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w:t>
      </w:r>
      <w:r w:rsidRPr="005B5C10">
        <w:rPr>
          <w:rFonts w:eastAsiaTheme="minorEastAsia"/>
          <w:b/>
          <w:color w:val="000000" w:themeColor="text1"/>
          <w:sz w:val="36"/>
          <w:szCs w:val="36"/>
        </w:rPr>
        <w:t>MSCI</w:t>
      </w:r>
      <w:r w:rsidRPr="005B5C10">
        <w:rPr>
          <w:rFonts w:eastAsiaTheme="minorEastAsia"/>
          <w:b/>
          <w:color w:val="000000" w:themeColor="text1"/>
          <w:sz w:val="36"/>
          <w:szCs w:val="36"/>
        </w:rPr>
        <w:t>中国</w:t>
      </w:r>
      <w:r w:rsidRPr="005B5C10">
        <w:rPr>
          <w:rFonts w:eastAsiaTheme="minorEastAsia"/>
          <w:b/>
          <w:color w:val="000000" w:themeColor="text1"/>
          <w:sz w:val="36"/>
          <w:szCs w:val="36"/>
        </w:rPr>
        <w:t>A</w:t>
      </w:r>
      <w:r w:rsidRPr="005B5C10">
        <w:rPr>
          <w:rFonts w:eastAsiaTheme="minorEastAsia"/>
          <w:b/>
          <w:color w:val="000000" w:themeColor="text1"/>
          <w:sz w:val="36"/>
          <w:szCs w:val="36"/>
        </w:rPr>
        <w:t>股交易型开放式指数证券投资基金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基金托管人：平安银行股份有限公司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报告送出日期：二〇二三年八月三十一日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93258"/>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44293259"/>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t xml:space="preserve">1.2 </w:t>
      </w:r>
      <w:r w:rsidRPr="005B5C10">
        <w:rPr>
          <w:rFonts w:eastAsiaTheme="minorEastAsia"/>
          <w:b/>
          <w:color w:val="000000" w:themeColor="text1"/>
          <w:kern w:val="0"/>
          <w:szCs w:val="21"/>
        </w:rPr>
        <w:t>目录</w:t>
      </w:r>
    </w:p>
    <w:p w:rsidR="002C1CA8"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bookmarkStart w:id="3" w:name="_GoBack"/>
      <w:bookmarkEnd w:id="3"/>
      <w:r w:rsidR="002C1CA8" w:rsidRPr="00533159">
        <w:rPr>
          <w:rStyle w:val="aff"/>
          <w:noProof/>
        </w:rPr>
        <w:fldChar w:fldCharType="begin"/>
      </w:r>
      <w:r w:rsidR="002C1CA8" w:rsidRPr="00533159">
        <w:rPr>
          <w:rStyle w:val="aff"/>
          <w:noProof/>
        </w:rPr>
        <w:instrText xml:space="preserve"> </w:instrText>
      </w:r>
      <w:r w:rsidR="002C1CA8">
        <w:rPr>
          <w:noProof/>
        </w:rPr>
        <w:instrText>HYPERLINK \l "_Toc144293258"</w:instrText>
      </w:r>
      <w:r w:rsidR="002C1CA8" w:rsidRPr="00533159">
        <w:rPr>
          <w:rStyle w:val="aff"/>
          <w:noProof/>
        </w:rPr>
        <w:instrText xml:space="preserve"> </w:instrText>
      </w:r>
      <w:r w:rsidR="002C1CA8" w:rsidRPr="00533159">
        <w:rPr>
          <w:rStyle w:val="aff"/>
          <w:noProof/>
        </w:rPr>
      </w:r>
      <w:r w:rsidR="002C1CA8" w:rsidRPr="00533159">
        <w:rPr>
          <w:rStyle w:val="aff"/>
          <w:noProof/>
        </w:rPr>
        <w:fldChar w:fldCharType="separate"/>
      </w:r>
      <w:r w:rsidR="002C1CA8" w:rsidRPr="00533159">
        <w:rPr>
          <w:rStyle w:val="aff"/>
          <w:b/>
          <w:bCs/>
          <w:noProof/>
        </w:rPr>
        <w:t xml:space="preserve">1  </w:t>
      </w:r>
      <w:r w:rsidR="002C1CA8" w:rsidRPr="00533159">
        <w:rPr>
          <w:rStyle w:val="aff"/>
          <w:b/>
          <w:bCs/>
          <w:noProof/>
        </w:rPr>
        <w:t>重要提示及目录</w:t>
      </w:r>
      <w:r w:rsidR="002C1CA8">
        <w:rPr>
          <w:noProof/>
          <w:webHidden/>
        </w:rPr>
        <w:tab/>
      </w:r>
      <w:r w:rsidR="002C1CA8">
        <w:rPr>
          <w:noProof/>
          <w:webHidden/>
        </w:rPr>
        <w:fldChar w:fldCharType="begin"/>
      </w:r>
      <w:r w:rsidR="002C1CA8">
        <w:rPr>
          <w:noProof/>
          <w:webHidden/>
        </w:rPr>
        <w:instrText xml:space="preserve"> PAGEREF _Toc144293258 \h </w:instrText>
      </w:r>
      <w:r w:rsidR="002C1CA8">
        <w:rPr>
          <w:noProof/>
          <w:webHidden/>
        </w:rPr>
      </w:r>
      <w:r w:rsidR="002C1CA8">
        <w:rPr>
          <w:noProof/>
          <w:webHidden/>
        </w:rPr>
        <w:fldChar w:fldCharType="separate"/>
      </w:r>
      <w:r w:rsidR="002C1CA8">
        <w:rPr>
          <w:noProof/>
          <w:webHidden/>
        </w:rPr>
        <w:t>2</w:t>
      </w:r>
      <w:r w:rsidR="002C1CA8">
        <w:rPr>
          <w:noProof/>
          <w:webHidden/>
        </w:rPr>
        <w:fldChar w:fldCharType="end"/>
      </w:r>
      <w:r w:rsidR="002C1CA8" w:rsidRPr="00533159">
        <w:rPr>
          <w:rStyle w:val="aff"/>
          <w:noProof/>
        </w:rPr>
        <w:fldChar w:fldCharType="end"/>
      </w:r>
    </w:p>
    <w:p w:rsidR="002C1CA8" w:rsidRDefault="002C1CA8">
      <w:pPr>
        <w:pStyle w:val="23"/>
        <w:rPr>
          <w:rFonts w:asciiTheme="minorHAnsi" w:eastAsiaTheme="minorEastAsia" w:hAnsiTheme="minorHAnsi" w:cstheme="minorBidi"/>
          <w:noProof/>
          <w:kern w:val="2"/>
          <w:szCs w:val="22"/>
        </w:rPr>
      </w:pPr>
      <w:hyperlink w:anchor="_Toc144293259" w:history="1">
        <w:r w:rsidRPr="00533159">
          <w:rPr>
            <w:rStyle w:val="aff"/>
            <w:noProof/>
          </w:rPr>
          <w:t xml:space="preserve">1.1 </w:t>
        </w:r>
        <w:r w:rsidRPr="00533159">
          <w:rPr>
            <w:rStyle w:val="aff"/>
            <w:noProof/>
          </w:rPr>
          <w:t>重要提示</w:t>
        </w:r>
        <w:r>
          <w:rPr>
            <w:noProof/>
            <w:webHidden/>
          </w:rPr>
          <w:tab/>
        </w:r>
        <w:r>
          <w:rPr>
            <w:noProof/>
            <w:webHidden/>
          </w:rPr>
          <w:fldChar w:fldCharType="begin"/>
        </w:r>
        <w:r>
          <w:rPr>
            <w:noProof/>
            <w:webHidden/>
          </w:rPr>
          <w:instrText xml:space="preserve"> PAGEREF _Toc144293259 \h </w:instrText>
        </w:r>
        <w:r>
          <w:rPr>
            <w:noProof/>
            <w:webHidden/>
          </w:rPr>
        </w:r>
        <w:r>
          <w:rPr>
            <w:noProof/>
            <w:webHidden/>
          </w:rPr>
          <w:fldChar w:fldCharType="separate"/>
        </w:r>
        <w:r>
          <w:rPr>
            <w:noProof/>
            <w:webHidden/>
          </w:rPr>
          <w:t>2</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260" w:history="1">
        <w:r w:rsidRPr="00533159">
          <w:rPr>
            <w:rStyle w:val="aff"/>
            <w:b/>
            <w:bCs/>
            <w:noProof/>
          </w:rPr>
          <w:t xml:space="preserve">2  </w:t>
        </w:r>
        <w:r w:rsidRPr="00533159">
          <w:rPr>
            <w:rStyle w:val="aff"/>
            <w:b/>
            <w:bCs/>
            <w:noProof/>
          </w:rPr>
          <w:t>基金简介</w:t>
        </w:r>
        <w:r>
          <w:rPr>
            <w:noProof/>
            <w:webHidden/>
          </w:rPr>
          <w:tab/>
        </w:r>
        <w:r>
          <w:rPr>
            <w:noProof/>
            <w:webHidden/>
          </w:rPr>
          <w:fldChar w:fldCharType="begin"/>
        </w:r>
        <w:r>
          <w:rPr>
            <w:noProof/>
            <w:webHidden/>
          </w:rPr>
          <w:instrText xml:space="preserve"> PAGEREF _Toc144293260 \h </w:instrText>
        </w:r>
        <w:r>
          <w:rPr>
            <w:noProof/>
            <w:webHidden/>
          </w:rPr>
        </w:r>
        <w:r>
          <w:rPr>
            <w:noProof/>
            <w:webHidden/>
          </w:rPr>
          <w:fldChar w:fldCharType="separate"/>
        </w:r>
        <w:r>
          <w:rPr>
            <w:noProof/>
            <w:webHidden/>
          </w:rPr>
          <w:t>5</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1" w:history="1">
        <w:r w:rsidRPr="00533159">
          <w:rPr>
            <w:rStyle w:val="aff"/>
            <w:noProof/>
          </w:rPr>
          <w:t xml:space="preserve">2.1 </w:t>
        </w:r>
        <w:r w:rsidRPr="00533159">
          <w:rPr>
            <w:rStyle w:val="aff"/>
            <w:noProof/>
          </w:rPr>
          <w:t>基金基本情况</w:t>
        </w:r>
        <w:r>
          <w:rPr>
            <w:noProof/>
            <w:webHidden/>
          </w:rPr>
          <w:tab/>
        </w:r>
        <w:r>
          <w:rPr>
            <w:noProof/>
            <w:webHidden/>
          </w:rPr>
          <w:fldChar w:fldCharType="begin"/>
        </w:r>
        <w:r>
          <w:rPr>
            <w:noProof/>
            <w:webHidden/>
          </w:rPr>
          <w:instrText xml:space="preserve"> PAGEREF _Toc144293261 \h </w:instrText>
        </w:r>
        <w:r>
          <w:rPr>
            <w:noProof/>
            <w:webHidden/>
          </w:rPr>
        </w:r>
        <w:r>
          <w:rPr>
            <w:noProof/>
            <w:webHidden/>
          </w:rPr>
          <w:fldChar w:fldCharType="separate"/>
        </w:r>
        <w:r>
          <w:rPr>
            <w:noProof/>
            <w:webHidden/>
          </w:rPr>
          <w:t>5</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2" w:history="1">
        <w:r w:rsidRPr="00533159">
          <w:rPr>
            <w:rStyle w:val="aff"/>
            <w:noProof/>
          </w:rPr>
          <w:t xml:space="preserve">2.2 </w:t>
        </w:r>
        <w:r w:rsidRPr="00533159">
          <w:rPr>
            <w:rStyle w:val="aff"/>
            <w:noProof/>
          </w:rPr>
          <w:t>基金产品说明</w:t>
        </w:r>
        <w:r>
          <w:rPr>
            <w:noProof/>
            <w:webHidden/>
          </w:rPr>
          <w:tab/>
        </w:r>
        <w:r>
          <w:rPr>
            <w:noProof/>
            <w:webHidden/>
          </w:rPr>
          <w:fldChar w:fldCharType="begin"/>
        </w:r>
        <w:r>
          <w:rPr>
            <w:noProof/>
            <w:webHidden/>
          </w:rPr>
          <w:instrText xml:space="preserve"> PAGEREF _Toc144293262 \h </w:instrText>
        </w:r>
        <w:r>
          <w:rPr>
            <w:noProof/>
            <w:webHidden/>
          </w:rPr>
        </w:r>
        <w:r>
          <w:rPr>
            <w:noProof/>
            <w:webHidden/>
          </w:rPr>
          <w:fldChar w:fldCharType="separate"/>
        </w:r>
        <w:r>
          <w:rPr>
            <w:noProof/>
            <w:webHidden/>
          </w:rPr>
          <w:t>5</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3" w:history="1">
        <w:r w:rsidRPr="00533159">
          <w:rPr>
            <w:rStyle w:val="aff"/>
            <w:noProof/>
          </w:rPr>
          <w:t xml:space="preserve">2.3 </w:t>
        </w:r>
        <w:r w:rsidRPr="00533159">
          <w:rPr>
            <w:rStyle w:val="aff"/>
            <w:noProof/>
          </w:rPr>
          <w:t>基金管理人和基金托管人</w:t>
        </w:r>
        <w:r>
          <w:rPr>
            <w:noProof/>
            <w:webHidden/>
          </w:rPr>
          <w:tab/>
        </w:r>
        <w:r>
          <w:rPr>
            <w:noProof/>
            <w:webHidden/>
          </w:rPr>
          <w:fldChar w:fldCharType="begin"/>
        </w:r>
        <w:r>
          <w:rPr>
            <w:noProof/>
            <w:webHidden/>
          </w:rPr>
          <w:instrText xml:space="preserve"> PAGEREF _Toc144293263 \h </w:instrText>
        </w:r>
        <w:r>
          <w:rPr>
            <w:noProof/>
            <w:webHidden/>
          </w:rPr>
        </w:r>
        <w:r>
          <w:rPr>
            <w:noProof/>
            <w:webHidden/>
          </w:rPr>
          <w:fldChar w:fldCharType="separate"/>
        </w:r>
        <w:r>
          <w:rPr>
            <w:noProof/>
            <w:webHidden/>
          </w:rPr>
          <w:t>6</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4" w:history="1">
        <w:r w:rsidRPr="00533159">
          <w:rPr>
            <w:rStyle w:val="aff"/>
            <w:noProof/>
          </w:rPr>
          <w:t xml:space="preserve">2.4 </w:t>
        </w:r>
        <w:r w:rsidRPr="00533159">
          <w:rPr>
            <w:rStyle w:val="aff"/>
            <w:noProof/>
          </w:rPr>
          <w:t>信息披露方式</w:t>
        </w:r>
        <w:r>
          <w:rPr>
            <w:noProof/>
            <w:webHidden/>
          </w:rPr>
          <w:tab/>
        </w:r>
        <w:r>
          <w:rPr>
            <w:noProof/>
            <w:webHidden/>
          </w:rPr>
          <w:fldChar w:fldCharType="begin"/>
        </w:r>
        <w:r>
          <w:rPr>
            <w:noProof/>
            <w:webHidden/>
          </w:rPr>
          <w:instrText xml:space="preserve"> PAGEREF _Toc144293264 \h </w:instrText>
        </w:r>
        <w:r>
          <w:rPr>
            <w:noProof/>
            <w:webHidden/>
          </w:rPr>
        </w:r>
        <w:r>
          <w:rPr>
            <w:noProof/>
            <w:webHidden/>
          </w:rPr>
          <w:fldChar w:fldCharType="separate"/>
        </w:r>
        <w:r>
          <w:rPr>
            <w:noProof/>
            <w:webHidden/>
          </w:rPr>
          <w:t>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5" w:history="1">
        <w:r w:rsidRPr="00533159">
          <w:rPr>
            <w:rStyle w:val="aff"/>
            <w:noProof/>
          </w:rPr>
          <w:t xml:space="preserve">2.5 </w:t>
        </w:r>
        <w:r w:rsidRPr="00533159">
          <w:rPr>
            <w:rStyle w:val="aff"/>
            <w:noProof/>
          </w:rPr>
          <w:t>其他相关资料</w:t>
        </w:r>
        <w:r>
          <w:rPr>
            <w:noProof/>
            <w:webHidden/>
          </w:rPr>
          <w:tab/>
        </w:r>
        <w:r>
          <w:rPr>
            <w:noProof/>
            <w:webHidden/>
          </w:rPr>
          <w:fldChar w:fldCharType="begin"/>
        </w:r>
        <w:r>
          <w:rPr>
            <w:noProof/>
            <w:webHidden/>
          </w:rPr>
          <w:instrText xml:space="preserve"> PAGEREF _Toc144293265 \h </w:instrText>
        </w:r>
        <w:r>
          <w:rPr>
            <w:noProof/>
            <w:webHidden/>
          </w:rPr>
        </w:r>
        <w:r>
          <w:rPr>
            <w:noProof/>
            <w:webHidden/>
          </w:rPr>
          <w:fldChar w:fldCharType="separate"/>
        </w:r>
        <w:r>
          <w:rPr>
            <w:noProof/>
            <w:webHidden/>
          </w:rPr>
          <w:t>7</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266" w:history="1">
        <w:r w:rsidRPr="00533159">
          <w:rPr>
            <w:rStyle w:val="aff"/>
            <w:b/>
            <w:bCs/>
            <w:noProof/>
          </w:rPr>
          <w:t xml:space="preserve">3  </w:t>
        </w:r>
        <w:r w:rsidRPr="00533159">
          <w:rPr>
            <w:rStyle w:val="aff"/>
            <w:b/>
            <w:bCs/>
            <w:noProof/>
          </w:rPr>
          <w:t>主要财务指标和基金净值表现</w:t>
        </w:r>
        <w:r>
          <w:rPr>
            <w:noProof/>
            <w:webHidden/>
          </w:rPr>
          <w:tab/>
        </w:r>
        <w:r>
          <w:rPr>
            <w:noProof/>
            <w:webHidden/>
          </w:rPr>
          <w:fldChar w:fldCharType="begin"/>
        </w:r>
        <w:r>
          <w:rPr>
            <w:noProof/>
            <w:webHidden/>
          </w:rPr>
          <w:instrText xml:space="preserve"> PAGEREF _Toc144293266 \h </w:instrText>
        </w:r>
        <w:r>
          <w:rPr>
            <w:noProof/>
            <w:webHidden/>
          </w:rPr>
        </w:r>
        <w:r>
          <w:rPr>
            <w:noProof/>
            <w:webHidden/>
          </w:rPr>
          <w:fldChar w:fldCharType="separate"/>
        </w:r>
        <w:r>
          <w:rPr>
            <w:noProof/>
            <w:webHidden/>
          </w:rPr>
          <w:t>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7" w:history="1">
        <w:r w:rsidRPr="00533159">
          <w:rPr>
            <w:rStyle w:val="aff"/>
            <w:noProof/>
          </w:rPr>
          <w:t xml:space="preserve">3.1 </w:t>
        </w:r>
        <w:r w:rsidRPr="00533159">
          <w:rPr>
            <w:rStyle w:val="aff"/>
            <w:noProof/>
          </w:rPr>
          <w:t>主要会计数据和财务指标</w:t>
        </w:r>
        <w:r>
          <w:rPr>
            <w:noProof/>
            <w:webHidden/>
          </w:rPr>
          <w:tab/>
        </w:r>
        <w:r>
          <w:rPr>
            <w:noProof/>
            <w:webHidden/>
          </w:rPr>
          <w:fldChar w:fldCharType="begin"/>
        </w:r>
        <w:r>
          <w:rPr>
            <w:noProof/>
            <w:webHidden/>
          </w:rPr>
          <w:instrText xml:space="preserve"> PAGEREF _Toc144293267 \h </w:instrText>
        </w:r>
        <w:r>
          <w:rPr>
            <w:noProof/>
            <w:webHidden/>
          </w:rPr>
        </w:r>
        <w:r>
          <w:rPr>
            <w:noProof/>
            <w:webHidden/>
          </w:rPr>
          <w:fldChar w:fldCharType="separate"/>
        </w:r>
        <w:r>
          <w:rPr>
            <w:noProof/>
            <w:webHidden/>
          </w:rPr>
          <w:t>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68" w:history="1">
        <w:r w:rsidRPr="00533159">
          <w:rPr>
            <w:rStyle w:val="aff"/>
            <w:noProof/>
          </w:rPr>
          <w:t xml:space="preserve">3.2 </w:t>
        </w:r>
        <w:r w:rsidRPr="00533159">
          <w:rPr>
            <w:rStyle w:val="aff"/>
            <w:noProof/>
          </w:rPr>
          <w:t>基金净值表现</w:t>
        </w:r>
        <w:r>
          <w:rPr>
            <w:noProof/>
            <w:webHidden/>
          </w:rPr>
          <w:tab/>
        </w:r>
        <w:r>
          <w:rPr>
            <w:noProof/>
            <w:webHidden/>
          </w:rPr>
          <w:fldChar w:fldCharType="begin"/>
        </w:r>
        <w:r>
          <w:rPr>
            <w:noProof/>
            <w:webHidden/>
          </w:rPr>
          <w:instrText xml:space="preserve"> PAGEREF _Toc144293268 \h </w:instrText>
        </w:r>
        <w:r>
          <w:rPr>
            <w:noProof/>
            <w:webHidden/>
          </w:rPr>
        </w:r>
        <w:r>
          <w:rPr>
            <w:noProof/>
            <w:webHidden/>
          </w:rPr>
          <w:fldChar w:fldCharType="separate"/>
        </w:r>
        <w:r>
          <w:rPr>
            <w:noProof/>
            <w:webHidden/>
          </w:rPr>
          <w:t>7</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269" w:history="1">
        <w:r w:rsidRPr="00533159">
          <w:rPr>
            <w:rStyle w:val="aff"/>
            <w:b/>
            <w:bCs/>
            <w:noProof/>
          </w:rPr>
          <w:t xml:space="preserve">4  </w:t>
        </w:r>
        <w:r w:rsidRPr="00533159">
          <w:rPr>
            <w:rStyle w:val="aff"/>
            <w:b/>
            <w:bCs/>
            <w:noProof/>
          </w:rPr>
          <w:t>管理人报告</w:t>
        </w:r>
        <w:r>
          <w:rPr>
            <w:noProof/>
            <w:webHidden/>
          </w:rPr>
          <w:tab/>
        </w:r>
        <w:r>
          <w:rPr>
            <w:noProof/>
            <w:webHidden/>
          </w:rPr>
          <w:fldChar w:fldCharType="begin"/>
        </w:r>
        <w:r>
          <w:rPr>
            <w:noProof/>
            <w:webHidden/>
          </w:rPr>
          <w:instrText xml:space="preserve"> PAGEREF _Toc144293269 \h </w:instrText>
        </w:r>
        <w:r>
          <w:rPr>
            <w:noProof/>
            <w:webHidden/>
          </w:rPr>
        </w:r>
        <w:r>
          <w:rPr>
            <w:noProof/>
            <w:webHidden/>
          </w:rPr>
          <w:fldChar w:fldCharType="separate"/>
        </w:r>
        <w:r>
          <w:rPr>
            <w:noProof/>
            <w:webHidden/>
          </w:rPr>
          <w:t>9</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0" w:history="1">
        <w:r w:rsidRPr="00533159">
          <w:rPr>
            <w:rStyle w:val="aff"/>
            <w:noProof/>
          </w:rPr>
          <w:t xml:space="preserve">4.1 </w:t>
        </w:r>
        <w:r w:rsidRPr="00533159">
          <w:rPr>
            <w:rStyle w:val="aff"/>
            <w:noProof/>
          </w:rPr>
          <w:t>基金管理人及基金经理情况</w:t>
        </w:r>
        <w:r>
          <w:rPr>
            <w:noProof/>
            <w:webHidden/>
          </w:rPr>
          <w:tab/>
        </w:r>
        <w:r>
          <w:rPr>
            <w:noProof/>
            <w:webHidden/>
          </w:rPr>
          <w:fldChar w:fldCharType="begin"/>
        </w:r>
        <w:r>
          <w:rPr>
            <w:noProof/>
            <w:webHidden/>
          </w:rPr>
          <w:instrText xml:space="preserve"> PAGEREF _Toc144293270 \h </w:instrText>
        </w:r>
        <w:r>
          <w:rPr>
            <w:noProof/>
            <w:webHidden/>
          </w:rPr>
        </w:r>
        <w:r>
          <w:rPr>
            <w:noProof/>
            <w:webHidden/>
          </w:rPr>
          <w:fldChar w:fldCharType="separate"/>
        </w:r>
        <w:r>
          <w:rPr>
            <w:noProof/>
            <w:webHidden/>
          </w:rPr>
          <w:t>9</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1" w:history="1">
        <w:r w:rsidRPr="00533159">
          <w:rPr>
            <w:rStyle w:val="aff"/>
            <w:noProof/>
          </w:rPr>
          <w:t xml:space="preserve">4.2 </w:t>
        </w:r>
        <w:r w:rsidRPr="00533159">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_Toc144293271 \h </w:instrText>
        </w:r>
        <w:r>
          <w:rPr>
            <w:noProof/>
            <w:webHidden/>
          </w:rPr>
        </w:r>
        <w:r>
          <w:rPr>
            <w:noProof/>
            <w:webHidden/>
          </w:rPr>
          <w:fldChar w:fldCharType="separate"/>
        </w:r>
        <w:r>
          <w:rPr>
            <w:noProof/>
            <w:webHidden/>
          </w:rPr>
          <w:t>11</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2" w:history="1">
        <w:r w:rsidRPr="00533159">
          <w:rPr>
            <w:rStyle w:val="aff"/>
            <w:noProof/>
          </w:rPr>
          <w:t xml:space="preserve">4.3 </w:t>
        </w:r>
        <w:r w:rsidRPr="00533159">
          <w:rPr>
            <w:rStyle w:val="aff"/>
            <w:noProof/>
          </w:rPr>
          <w:t>管理人对报告期内公平交易情况的专项说明</w:t>
        </w:r>
        <w:r>
          <w:rPr>
            <w:noProof/>
            <w:webHidden/>
          </w:rPr>
          <w:tab/>
        </w:r>
        <w:r>
          <w:rPr>
            <w:noProof/>
            <w:webHidden/>
          </w:rPr>
          <w:fldChar w:fldCharType="begin"/>
        </w:r>
        <w:r>
          <w:rPr>
            <w:noProof/>
            <w:webHidden/>
          </w:rPr>
          <w:instrText xml:space="preserve"> PAGEREF _Toc144293272 \h </w:instrText>
        </w:r>
        <w:r>
          <w:rPr>
            <w:noProof/>
            <w:webHidden/>
          </w:rPr>
        </w:r>
        <w:r>
          <w:rPr>
            <w:noProof/>
            <w:webHidden/>
          </w:rPr>
          <w:fldChar w:fldCharType="separate"/>
        </w:r>
        <w:r>
          <w:rPr>
            <w:noProof/>
            <w:webHidden/>
          </w:rPr>
          <w:t>11</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3" w:history="1">
        <w:r w:rsidRPr="00533159">
          <w:rPr>
            <w:rStyle w:val="aff"/>
            <w:noProof/>
          </w:rPr>
          <w:t xml:space="preserve">4.4 </w:t>
        </w:r>
        <w:r w:rsidRPr="00533159">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_Toc144293273 \h </w:instrText>
        </w:r>
        <w:r>
          <w:rPr>
            <w:noProof/>
            <w:webHidden/>
          </w:rPr>
        </w:r>
        <w:r>
          <w:rPr>
            <w:noProof/>
            <w:webHidden/>
          </w:rPr>
          <w:fldChar w:fldCharType="separate"/>
        </w:r>
        <w:r>
          <w:rPr>
            <w:noProof/>
            <w:webHidden/>
          </w:rPr>
          <w:t>12</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4" w:history="1">
        <w:r w:rsidRPr="00533159">
          <w:rPr>
            <w:rStyle w:val="aff"/>
            <w:noProof/>
          </w:rPr>
          <w:t xml:space="preserve">4.5 </w:t>
        </w:r>
        <w:r w:rsidRPr="00533159">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_Toc144293274 \h </w:instrText>
        </w:r>
        <w:r>
          <w:rPr>
            <w:noProof/>
            <w:webHidden/>
          </w:rPr>
        </w:r>
        <w:r>
          <w:rPr>
            <w:noProof/>
            <w:webHidden/>
          </w:rPr>
          <w:fldChar w:fldCharType="separate"/>
        </w:r>
        <w:r>
          <w:rPr>
            <w:noProof/>
            <w:webHidden/>
          </w:rPr>
          <w:t>12</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5" w:history="1">
        <w:r w:rsidRPr="00533159">
          <w:rPr>
            <w:rStyle w:val="aff"/>
            <w:noProof/>
          </w:rPr>
          <w:t xml:space="preserve">4.6 </w:t>
        </w:r>
        <w:r w:rsidRPr="00533159">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_Toc144293275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6" w:history="1">
        <w:r w:rsidRPr="00533159">
          <w:rPr>
            <w:rStyle w:val="aff"/>
            <w:noProof/>
          </w:rPr>
          <w:t xml:space="preserve">4.7 </w:t>
        </w:r>
        <w:r w:rsidRPr="00533159">
          <w:rPr>
            <w:rStyle w:val="aff"/>
            <w:noProof/>
          </w:rPr>
          <w:t>管理人对报告期内基金利润分配情况的说明</w:t>
        </w:r>
        <w:r>
          <w:rPr>
            <w:noProof/>
            <w:webHidden/>
          </w:rPr>
          <w:tab/>
        </w:r>
        <w:r>
          <w:rPr>
            <w:noProof/>
            <w:webHidden/>
          </w:rPr>
          <w:fldChar w:fldCharType="begin"/>
        </w:r>
        <w:r>
          <w:rPr>
            <w:noProof/>
            <w:webHidden/>
          </w:rPr>
          <w:instrText xml:space="preserve"> PAGEREF _Toc144293276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7" w:history="1">
        <w:r w:rsidRPr="00533159">
          <w:rPr>
            <w:rStyle w:val="aff"/>
            <w:noProof/>
          </w:rPr>
          <w:t xml:space="preserve">4.8 </w:t>
        </w:r>
        <w:r w:rsidRPr="00533159">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_Toc144293277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278" w:history="1">
        <w:r w:rsidRPr="00533159">
          <w:rPr>
            <w:rStyle w:val="aff"/>
            <w:b/>
            <w:bCs/>
            <w:noProof/>
          </w:rPr>
          <w:t xml:space="preserve">5  </w:t>
        </w:r>
        <w:r w:rsidRPr="00533159">
          <w:rPr>
            <w:rStyle w:val="aff"/>
            <w:b/>
            <w:bCs/>
            <w:noProof/>
          </w:rPr>
          <w:t>托管人报告</w:t>
        </w:r>
        <w:r>
          <w:rPr>
            <w:noProof/>
            <w:webHidden/>
          </w:rPr>
          <w:tab/>
        </w:r>
        <w:r>
          <w:rPr>
            <w:noProof/>
            <w:webHidden/>
          </w:rPr>
          <w:fldChar w:fldCharType="begin"/>
        </w:r>
        <w:r>
          <w:rPr>
            <w:noProof/>
            <w:webHidden/>
          </w:rPr>
          <w:instrText xml:space="preserve"> PAGEREF _Toc144293278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79" w:history="1">
        <w:r w:rsidRPr="00533159">
          <w:rPr>
            <w:rStyle w:val="aff"/>
            <w:noProof/>
          </w:rPr>
          <w:t xml:space="preserve">5.1 </w:t>
        </w:r>
        <w:r w:rsidRPr="00533159">
          <w:rPr>
            <w:rStyle w:val="aff"/>
            <w:noProof/>
          </w:rPr>
          <w:t>报告期内本基金托管人遵规守信情况声明</w:t>
        </w:r>
        <w:r>
          <w:rPr>
            <w:noProof/>
            <w:webHidden/>
          </w:rPr>
          <w:tab/>
        </w:r>
        <w:r>
          <w:rPr>
            <w:noProof/>
            <w:webHidden/>
          </w:rPr>
          <w:fldChar w:fldCharType="begin"/>
        </w:r>
        <w:r>
          <w:rPr>
            <w:noProof/>
            <w:webHidden/>
          </w:rPr>
          <w:instrText xml:space="preserve"> PAGEREF _Toc144293279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0" w:history="1">
        <w:r w:rsidRPr="00533159">
          <w:rPr>
            <w:rStyle w:val="aff"/>
            <w:noProof/>
          </w:rPr>
          <w:t xml:space="preserve">5.2 </w:t>
        </w:r>
        <w:r w:rsidRPr="00533159">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_Toc144293280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1" w:history="1">
        <w:r w:rsidRPr="00533159">
          <w:rPr>
            <w:rStyle w:val="aff"/>
            <w:noProof/>
          </w:rPr>
          <w:t xml:space="preserve">5.3 </w:t>
        </w:r>
        <w:r w:rsidRPr="00533159">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_Toc144293281 \h </w:instrText>
        </w:r>
        <w:r>
          <w:rPr>
            <w:noProof/>
            <w:webHidden/>
          </w:rPr>
        </w:r>
        <w:r>
          <w:rPr>
            <w:noProof/>
            <w:webHidden/>
          </w:rPr>
          <w:fldChar w:fldCharType="separate"/>
        </w:r>
        <w:r>
          <w:rPr>
            <w:noProof/>
            <w:webHidden/>
          </w:rPr>
          <w:t>13</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282" w:history="1">
        <w:r w:rsidRPr="00533159">
          <w:rPr>
            <w:rStyle w:val="aff"/>
            <w:b/>
            <w:bCs/>
            <w:noProof/>
          </w:rPr>
          <w:t xml:space="preserve">6  </w:t>
        </w:r>
        <w:r w:rsidRPr="00533159">
          <w:rPr>
            <w:rStyle w:val="aff"/>
            <w:b/>
            <w:bCs/>
            <w:noProof/>
          </w:rPr>
          <w:t>半年度财务会计报告（未经审计）</w:t>
        </w:r>
        <w:r>
          <w:rPr>
            <w:noProof/>
            <w:webHidden/>
          </w:rPr>
          <w:tab/>
        </w:r>
        <w:r>
          <w:rPr>
            <w:noProof/>
            <w:webHidden/>
          </w:rPr>
          <w:fldChar w:fldCharType="begin"/>
        </w:r>
        <w:r>
          <w:rPr>
            <w:noProof/>
            <w:webHidden/>
          </w:rPr>
          <w:instrText xml:space="preserve"> PAGEREF _Toc144293282 \h </w:instrText>
        </w:r>
        <w:r>
          <w:rPr>
            <w:noProof/>
            <w:webHidden/>
          </w:rPr>
        </w:r>
        <w:r>
          <w:rPr>
            <w:noProof/>
            <w:webHidden/>
          </w:rPr>
          <w:fldChar w:fldCharType="separate"/>
        </w:r>
        <w:r>
          <w:rPr>
            <w:noProof/>
            <w:webHidden/>
          </w:rPr>
          <w:t>14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3" w:history="1">
        <w:r w:rsidRPr="00533159">
          <w:rPr>
            <w:rStyle w:val="aff"/>
            <w:noProof/>
          </w:rPr>
          <w:t xml:space="preserve">6.1 </w:t>
        </w:r>
        <w:r w:rsidRPr="00533159">
          <w:rPr>
            <w:rStyle w:val="aff"/>
            <w:noProof/>
          </w:rPr>
          <w:t>资产负债表</w:t>
        </w:r>
        <w:r>
          <w:rPr>
            <w:noProof/>
            <w:webHidden/>
          </w:rPr>
          <w:tab/>
        </w:r>
        <w:r>
          <w:rPr>
            <w:noProof/>
            <w:webHidden/>
          </w:rPr>
          <w:fldChar w:fldCharType="begin"/>
        </w:r>
        <w:r>
          <w:rPr>
            <w:noProof/>
            <w:webHidden/>
          </w:rPr>
          <w:instrText xml:space="preserve"> PAGEREF _Toc144293283 \h </w:instrText>
        </w:r>
        <w:r>
          <w:rPr>
            <w:noProof/>
            <w:webHidden/>
          </w:rPr>
        </w:r>
        <w:r>
          <w:rPr>
            <w:noProof/>
            <w:webHidden/>
          </w:rPr>
          <w:fldChar w:fldCharType="separate"/>
        </w:r>
        <w:r>
          <w:rPr>
            <w:noProof/>
            <w:webHidden/>
          </w:rPr>
          <w:t>14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4" w:history="1">
        <w:r w:rsidRPr="00533159">
          <w:rPr>
            <w:rStyle w:val="aff"/>
            <w:noProof/>
          </w:rPr>
          <w:t xml:space="preserve">6.2 </w:t>
        </w:r>
        <w:r w:rsidRPr="00533159">
          <w:rPr>
            <w:rStyle w:val="aff"/>
            <w:noProof/>
          </w:rPr>
          <w:t>利润表</w:t>
        </w:r>
        <w:r>
          <w:rPr>
            <w:noProof/>
            <w:webHidden/>
          </w:rPr>
          <w:tab/>
        </w:r>
        <w:r>
          <w:rPr>
            <w:noProof/>
            <w:webHidden/>
          </w:rPr>
          <w:fldChar w:fldCharType="begin"/>
        </w:r>
        <w:r>
          <w:rPr>
            <w:noProof/>
            <w:webHidden/>
          </w:rPr>
          <w:instrText xml:space="preserve"> PAGEREF _Toc144293284 \h </w:instrText>
        </w:r>
        <w:r>
          <w:rPr>
            <w:noProof/>
            <w:webHidden/>
          </w:rPr>
        </w:r>
        <w:r>
          <w:rPr>
            <w:noProof/>
            <w:webHidden/>
          </w:rPr>
          <w:fldChar w:fldCharType="separate"/>
        </w:r>
        <w:r>
          <w:rPr>
            <w:noProof/>
            <w:webHidden/>
          </w:rPr>
          <w:t>15</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5" w:history="1">
        <w:r w:rsidRPr="00533159">
          <w:rPr>
            <w:rStyle w:val="aff"/>
            <w:noProof/>
          </w:rPr>
          <w:t xml:space="preserve">6.3 </w:t>
        </w:r>
        <w:r w:rsidRPr="00533159">
          <w:rPr>
            <w:rStyle w:val="aff"/>
            <w:noProof/>
          </w:rPr>
          <w:t>净资产（基金净值）变动表</w:t>
        </w:r>
        <w:r>
          <w:rPr>
            <w:noProof/>
            <w:webHidden/>
          </w:rPr>
          <w:tab/>
        </w:r>
        <w:r>
          <w:rPr>
            <w:noProof/>
            <w:webHidden/>
          </w:rPr>
          <w:fldChar w:fldCharType="begin"/>
        </w:r>
        <w:r>
          <w:rPr>
            <w:noProof/>
            <w:webHidden/>
          </w:rPr>
          <w:instrText xml:space="preserve"> PAGEREF _Toc144293285 \h </w:instrText>
        </w:r>
        <w:r>
          <w:rPr>
            <w:noProof/>
            <w:webHidden/>
          </w:rPr>
        </w:r>
        <w:r>
          <w:rPr>
            <w:noProof/>
            <w:webHidden/>
          </w:rPr>
          <w:fldChar w:fldCharType="separate"/>
        </w:r>
        <w:r>
          <w:rPr>
            <w:noProof/>
            <w:webHidden/>
          </w:rPr>
          <w:t>16</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6" w:history="1">
        <w:r w:rsidRPr="00533159">
          <w:rPr>
            <w:rStyle w:val="aff"/>
            <w:noProof/>
          </w:rPr>
          <w:t xml:space="preserve">6.4 </w:t>
        </w:r>
        <w:r w:rsidRPr="00533159">
          <w:rPr>
            <w:rStyle w:val="aff"/>
            <w:noProof/>
          </w:rPr>
          <w:t>报表附注</w:t>
        </w:r>
        <w:r>
          <w:rPr>
            <w:noProof/>
            <w:webHidden/>
          </w:rPr>
          <w:tab/>
        </w:r>
        <w:r>
          <w:rPr>
            <w:noProof/>
            <w:webHidden/>
          </w:rPr>
          <w:fldChar w:fldCharType="begin"/>
        </w:r>
        <w:r>
          <w:rPr>
            <w:noProof/>
            <w:webHidden/>
          </w:rPr>
          <w:instrText xml:space="preserve"> PAGEREF _Toc144293286 \h </w:instrText>
        </w:r>
        <w:r>
          <w:rPr>
            <w:noProof/>
            <w:webHidden/>
          </w:rPr>
        </w:r>
        <w:r>
          <w:rPr>
            <w:noProof/>
            <w:webHidden/>
          </w:rPr>
          <w:fldChar w:fldCharType="separate"/>
        </w:r>
        <w:r>
          <w:rPr>
            <w:noProof/>
            <w:webHidden/>
          </w:rPr>
          <w:t>17</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287" w:history="1">
        <w:r w:rsidRPr="00533159">
          <w:rPr>
            <w:rStyle w:val="aff"/>
            <w:b/>
            <w:bCs/>
            <w:noProof/>
          </w:rPr>
          <w:t xml:space="preserve">7  </w:t>
        </w:r>
        <w:r w:rsidRPr="00533159">
          <w:rPr>
            <w:rStyle w:val="aff"/>
            <w:b/>
            <w:bCs/>
            <w:noProof/>
          </w:rPr>
          <w:t>投资组合报告</w:t>
        </w:r>
        <w:r>
          <w:rPr>
            <w:noProof/>
            <w:webHidden/>
          </w:rPr>
          <w:tab/>
        </w:r>
        <w:r>
          <w:rPr>
            <w:noProof/>
            <w:webHidden/>
          </w:rPr>
          <w:fldChar w:fldCharType="begin"/>
        </w:r>
        <w:r>
          <w:rPr>
            <w:noProof/>
            <w:webHidden/>
          </w:rPr>
          <w:instrText xml:space="preserve"> PAGEREF _Toc144293287 \h </w:instrText>
        </w:r>
        <w:r>
          <w:rPr>
            <w:noProof/>
            <w:webHidden/>
          </w:rPr>
        </w:r>
        <w:r>
          <w:rPr>
            <w:noProof/>
            <w:webHidden/>
          </w:rPr>
          <w:fldChar w:fldCharType="separate"/>
        </w:r>
        <w:r>
          <w:rPr>
            <w:noProof/>
            <w:webHidden/>
          </w:rPr>
          <w:t>37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8" w:history="1">
        <w:r w:rsidRPr="00533159">
          <w:rPr>
            <w:rStyle w:val="aff"/>
            <w:noProof/>
          </w:rPr>
          <w:t xml:space="preserve">7.1 </w:t>
        </w:r>
        <w:r w:rsidRPr="00533159">
          <w:rPr>
            <w:rStyle w:val="aff"/>
            <w:noProof/>
          </w:rPr>
          <w:t>期末基金资产组合情况</w:t>
        </w:r>
        <w:r>
          <w:rPr>
            <w:noProof/>
            <w:webHidden/>
          </w:rPr>
          <w:tab/>
        </w:r>
        <w:r>
          <w:rPr>
            <w:noProof/>
            <w:webHidden/>
          </w:rPr>
          <w:fldChar w:fldCharType="begin"/>
        </w:r>
        <w:r>
          <w:rPr>
            <w:noProof/>
            <w:webHidden/>
          </w:rPr>
          <w:instrText xml:space="preserve"> PAGEREF _Toc144293288 \h </w:instrText>
        </w:r>
        <w:r>
          <w:rPr>
            <w:noProof/>
            <w:webHidden/>
          </w:rPr>
        </w:r>
        <w:r>
          <w:rPr>
            <w:noProof/>
            <w:webHidden/>
          </w:rPr>
          <w:fldChar w:fldCharType="separate"/>
        </w:r>
        <w:r>
          <w:rPr>
            <w:noProof/>
            <w:webHidden/>
          </w:rPr>
          <w:t>37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89" w:history="1">
        <w:r w:rsidRPr="00533159">
          <w:rPr>
            <w:rStyle w:val="aff"/>
            <w:noProof/>
          </w:rPr>
          <w:t xml:space="preserve">7.2 </w:t>
        </w:r>
        <w:r w:rsidRPr="00533159">
          <w:rPr>
            <w:rStyle w:val="aff"/>
            <w:noProof/>
          </w:rPr>
          <w:t>报告期末按行业分类的股票投资组合</w:t>
        </w:r>
        <w:r>
          <w:rPr>
            <w:noProof/>
            <w:webHidden/>
          </w:rPr>
          <w:tab/>
        </w:r>
        <w:r>
          <w:rPr>
            <w:noProof/>
            <w:webHidden/>
          </w:rPr>
          <w:fldChar w:fldCharType="begin"/>
        </w:r>
        <w:r>
          <w:rPr>
            <w:noProof/>
            <w:webHidden/>
          </w:rPr>
          <w:instrText xml:space="preserve"> PAGEREF _Toc144293289 \h </w:instrText>
        </w:r>
        <w:r>
          <w:rPr>
            <w:noProof/>
            <w:webHidden/>
          </w:rPr>
        </w:r>
        <w:r>
          <w:rPr>
            <w:noProof/>
            <w:webHidden/>
          </w:rPr>
          <w:fldChar w:fldCharType="separate"/>
        </w:r>
        <w:r>
          <w:rPr>
            <w:noProof/>
            <w:webHidden/>
          </w:rPr>
          <w:t>38</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0" w:history="1">
        <w:r w:rsidRPr="00533159">
          <w:rPr>
            <w:rStyle w:val="aff"/>
            <w:noProof/>
          </w:rPr>
          <w:t xml:space="preserve">7.3 </w:t>
        </w:r>
        <w:r w:rsidRPr="00533159">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_Toc144293290 \h </w:instrText>
        </w:r>
        <w:r>
          <w:rPr>
            <w:noProof/>
            <w:webHidden/>
          </w:rPr>
        </w:r>
        <w:r>
          <w:rPr>
            <w:noProof/>
            <w:webHidden/>
          </w:rPr>
          <w:fldChar w:fldCharType="separate"/>
        </w:r>
        <w:r>
          <w:rPr>
            <w:noProof/>
            <w:webHidden/>
          </w:rPr>
          <w:t>39</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1" w:history="1">
        <w:r w:rsidRPr="00533159">
          <w:rPr>
            <w:rStyle w:val="aff"/>
            <w:noProof/>
          </w:rPr>
          <w:t xml:space="preserve">7.3.1 </w:t>
        </w:r>
        <w:r w:rsidRPr="00533159">
          <w:rPr>
            <w:rStyle w:val="aff"/>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_Toc144293291 \h </w:instrText>
        </w:r>
        <w:r>
          <w:rPr>
            <w:noProof/>
            <w:webHidden/>
          </w:rPr>
        </w:r>
        <w:r>
          <w:rPr>
            <w:noProof/>
            <w:webHidden/>
          </w:rPr>
          <w:fldChar w:fldCharType="separate"/>
        </w:r>
        <w:r>
          <w:rPr>
            <w:noProof/>
            <w:webHidden/>
          </w:rPr>
          <w:t>39</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2" w:history="1">
        <w:r w:rsidRPr="00533159">
          <w:rPr>
            <w:rStyle w:val="aff"/>
            <w:noProof/>
          </w:rPr>
          <w:t xml:space="preserve">7.3.2 </w:t>
        </w:r>
        <w:r w:rsidRPr="00533159">
          <w:rPr>
            <w:rStyle w:val="aff"/>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_Toc144293292 \h </w:instrText>
        </w:r>
        <w:r>
          <w:rPr>
            <w:noProof/>
            <w:webHidden/>
          </w:rPr>
        </w:r>
        <w:r>
          <w:rPr>
            <w:noProof/>
            <w:webHidden/>
          </w:rPr>
          <w:fldChar w:fldCharType="separate"/>
        </w:r>
        <w:r>
          <w:rPr>
            <w:noProof/>
            <w:webHidden/>
          </w:rPr>
          <w:t>52</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3" w:history="1">
        <w:r w:rsidRPr="00533159">
          <w:rPr>
            <w:rStyle w:val="aff"/>
            <w:noProof/>
          </w:rPr>
          <w:t xml:space="preserve">7.4 </w:t>
        </w:r>
        <w:r w:rsidRPr="00533159">
          <w:rPr>
            <w:rStyle w:val="aff"/>
            <w:noProof/>
          </w:rPr>
          <w:t>报告期内股票投资组合的重大变动</w:t>
        </w:r>
        <w:r>
          <w:rPr>
            <w:noProof/>
            <w:webHidden/>
          </w:rPr>
          <w:tab/>
        </w:r>
        <w:r>
          <w:rPr>
            <w:noProof/>
            <w:webHidden/>
          </w:rPr>
          <w:fldChar w:fldCharType="begin"/>
        </w:r>
        <w:r>
          <w:rPr>
            <w:noProof/>
            <w:webHidden/>
          </w:rPr>
          <w:instrText xml:space="preserve"> PAGEREF _Toc144293293 \h </w:instrText>
        </w:r>
        <w:r>
          <w:rPr>
            <w:noProof/>
            <w:webHidden/>
          </w:rPr>
        </w:r>
        <w:r>
          <w:rPr>
            <w:noProof/>
            <w:webHidden/>
          </w:rPr>
          <w:fldChar w:fldCharType="separate"/>
        </w:r>
        <w:r>
          <w:rPr>
            <w:noProof/>
            <w:webHidden/>
          </w:rPr>
          <w:t>52</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4" w:history="1">
        <w:r w:rsidRPr="00533159">
          <w:rPr>
            <w:rStyle w:val="aff"/>
            <w:noProof/>
          </w:rPr>
          <w:t xml:space="preserve">7.5 </w:t>
        </w:r>
        <w:r w:rsidRPr="00533159">
          <w:rPr>
            <w:rStyle w:val="aff"/>
            <w:noProof/>
          </w:rPr>
          <w:t>期末按债券品种分类的债券投资组合</w:t>
        </w:r>
        <w:r>
          <w:rPr>
            <w:noProof/>
            <w:webHidden/>
          </w:rPr>
          <w:tab/>
        </w:r>
        <w:r>
          <w:rPr>
            <w:noProof/>
            <w:webHidden/>
          </w:rPr>
          <w:fldChar w:fldCharType="begin"/>
        </w:r>
        <w:r>
          <w:rPr>
            <w:noProof/>
            <w:webHidden/>
          </w:rPr>
          <w:instrText xml:space="preserve"> PAGEREF _Toc144293294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5" w:history="1">
        <w:r w:rsidRPr="00533159">
          <w:rPr>
            <w:rStyle w:val="aff"/>
            <w:noProof/>
          </w:rPr>
          <w:t xml:space="preserve">7.6 </w:t>
        </w:r>
        <w:r w:rsidRPr="00533159">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_Toc144293295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6" w:history="1">
        <w:r w:rsidRPr="00533159">
          <w:rPr>
            <w:rStyle w:val="aff"/>
            <w:noProof/>
          </w:rPr>
          <w:t xml:space="preserve">7.7 </w:t>
        </w:r>
        <w:r w:rsidRPr="00533159">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_Toc144293296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7" w:history="1">
        <w:r w:rsidRPr="00533159">
          <w:rPr>
            <w:rStyle w:val="aff"/>
            <w:noProof/>
          </w:rPr>
          <w:t xml:space="preserve">7.8 </w:t>
        </w:r>
        <w:r w:rsidRPr="00533159">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_Toc144293297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8" w:history="1">
        <w:r w:rsidRPr="00533159">
          <w:rPr>
            <w:rStyle w:val="aff"/>
            <w:noProof/>
          </w:rPr>
          <w:t xml:space="preserve">7.9 </w:t>
        </w:r>
        <w:r w:rsidRPr="00533159">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_Toc144293298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299" w:history="1">
        <w:r w:rsidRPr="00533159">
          <w:rPr>
            <w:rStyle w:val="aff"/>
            <w:noProof/>
          </w:rPr>
          <w:t xml:space="preserve">7.10 </w:t>
        </w:r>
        <w:r w:rsidRPr="00533159">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_Toc144293299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0" w:history="1">
        <w:r w:rsidRPr="00533159">
          <w:rPr>
            <w:rStyle w:val="aff"/>
            <w:noProof/>
          </w:rPr>
          <w:t xml:space="preserve">7.11 </w:t>
        </w:r>
        <w:r w:rsidRPr="00533159">
          <w:rPr>
            <w:rStyle w:val="aff"/>
            <w:noProof/>
          </w:rPr>
          <w:t>本报告期投资基金情况</w:t>
        </w:r>
        <w:r>
          <w:rPr>
            <w:noProof/>
            <w:webHidden/>
          </w:rPr>
          <w:tab/>
        </w:r>
        <w:r>
          <w:rPr>
            <w:noProof/>
            <w:webHidden/>
          </w:rPr>
          <w:fldChar w:fldCharType="begin"/>
        </w:r>
        <w:r>
          <w:rPr>
            <w:noProof/>
            <w:webHidden/>
          </w:rPr>
          <w:instrText xml:space="preserve"> PAGEREF _Toc144293300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1" w:history="1">
        <w:r w:rsidRPr="00533159">
          <w:rPr>
            <w:rStyle w:val="aff"/>
            <w:noProof/>
          </w:rPr>
          <w:t xml:space="preserve">7.12 </w:t>
        </w:r>
        <w:r w:rsidRPr="00533159">
          <w:rPr>
            <w:rStyle w:val="aff"/>
            <w:noProof/>
          </w:rPr>
          <w:t>投资组合报告附注</w:t>
        </w:r>
        <w:r>
          <w:rPr>
            <w:noProof/>
            <w:webHidden/>
          </w:rPr>
          <w:tab/>
        </w:r>
        <w:r>
          <w:rPr>
            <w:noProof/>
            <w:webHidden/>
          </w:rPr>
          <w:fldChar w:fldCharType="begin"/>
        </w:r>
        <w:r>
          <w:rPr>
            <w:noProof/>
            <w:webHidden/>
          </w:rPr>
          <w:instrText xml:space="preserve"> PAGEREF _Toc144293301 \h </w:instrText>
        </w:r>
        <w:r>
          <w:rPr>
            <w:noProof/>
            <w:webHidden/>
          </w:rPr>
        </w:r>
        <w:r>
          <w:rPr>
            <w:noProof/>
            <w:webHidden/>
          </w:rPr>
          <w:fldChar w:fldCharType="separate"/>
        </w:r>
        <w:r>
          <w:rPr>
            <w:noProof/>
            <w:webHidden/>
          </w:rPr>
          <w:t>54</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302" w:history="1">
        <w:r w:rsidRPr="00533159">
          <w:rPr>
            <w:rStyle w:val="aff"/>
            <w:b/>
            <w:bCs/>
            <w:noProof/>
          </w:rPr>
          <w:t xml:space="preserve">8  </w:t>
        </w:r>
        <w:r w:rsidRPr="00533159">
          <w:rPr>
            <w:rStyle w:val="aff"/>
            <w:b/>
            <w:bCs/>
            <w:noProof/>
          </w:rPr>
          <w:t>基金份额持有人信息</w:t>
        </w:r>
        <w:r>
          <w:rPr>
            <w:noProof/>
            <w:webHidden/>
          </w:rPr>
          <w:tab/>
        </w:r>
        <w:r>
          <w:rPr>
            <w:noProof/>
            <w:webHidden/>
          </w:rPr>
          <w:fldChar w:fldCharType="begin"/>
        </w:r>
        <w:r>
          <w:rPr>
            <w:noProof/>
            <w:webHidden/>
          </w:rPr>
          <w:instrText xml:space="preserve"> PAGEREF _Toc144293302 \h </w:instrText>
        </w:r>
        <w:r>
          <w:rPr>
            <w:noProof/>
            <w:webHidden/>
          </w:rPr>
        </w:r>
        <w:r>
          <w:rPr>
            <w:noProof/>
            <w:webHidden/>
          </w:rPr>
          <w:fldChar w:fldCharType="separate"/>
        </w:r>
        <w:r>
          <w:rPr>
            <w:noProof/>
            <w:webHidden/>
          </w:rPr>
          <w:t>55</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3" w:history="1">
        <w:r w:rsidRPr="00533159">
          <w:rPr>
            <w:rStyle w:val="aff"/>
            <w:noProof/>
          </w:rPr>
          <w:t xml:space="preserve">8.1 </w:t>
        </w:r>
        <w:r w:rsidRPr="00533159">
          <w:rPr>
            <w:rStyle w:val="aff"/>
            <w:noProof/>
          </w:rPr>
          <w:t>期末基金份额持有人户数及持有人结构</w:t>
        </w:r>
        <w:r>
          <w:rPr>
            <w:noProof/>
            <w:webHidden/>
          </w:rPr>
          <w:tab/>
        </w:r>
        <w:r>
          <w:rPr>
            <w:noProof/>
            <w:webHidden/>
          </w:rPr>
          <w:fldChar w:fldCharType="begin"/>
        </w:r>
        <w:r>
          <w:rPr>
            <w:noProof/>
            <w:webHidden/>
          </w:rPr>
          <w:instrText xml:space="preserve"> PAGEREF _Toc144293303 \h </w:instrText>
        </w:r>
        <w:r>
          <w:rPr>
            <w:noProof/>
            <w:webHidden/>
          </w:rPr>
        </w:r>
        <w:r>
          <w:rPr>
            <w:noProof/>
            <w:webHidden/>
          </w:rPr>
          <w:fldChar w:fldCharType="separate"/>
        </w:r>
        <w:r>
          <w:rPr>
            <w:noProof/>
            <w:webHidden/>
          </w:rPr>
          <w:t>55</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4" w:history="1">
        <w:r w:rsidRPr="00533159">
          <w:rPr>
            <w:rStyle w:val="aff"/>
            <w:noProof/>
          </w:rPr>
          <w:t xml:space="preserve">8.2 </w:t>
        </w:r>
        <w:r w:rsidRPr="00533159">
          <w:rPr>
            <w:rStyle w:val="aff"/>
            <w:noProof/>
          </w:rPr>
          <w:t>期末上市基金前十名持有人</w:t>
        </w:r>
        <w:r>
          <w:rPr>
            <w:noProof/>
            <w:webHidden/>
          </w:rPr>
          <w:tab/>
        </w:r>
        <w:r>
          <w:rPr>
            <w:noProof/>
            <w:webHidden/>
          </w:rPr>
          <w:fldChar w:fldCharType="begin"/>
        </w:r>
        <w:r>
          <w:rPr>
            <w:noProof/>
            <w:webHidden/>
          </w:rPr>
          <w:instrText xml:space="preserve"> PAGEREF _Toc144293304 \h </w:instrText>
        </w:r>
        <w:r>
          <w:rPr>
            <w:noProof/>
            <w:webHidden/>
          </w:rPr>
        </w:r>
        <w:r>
          <w:rPr>
            <w:noProof/>
            <w:webHidden/>
          </w:rPr>
          <w:fldChar w:fldCharType="separate"/>
        </w:r>
        <w:r>
          <w:rPr>
            <w:noProof/>
            <w:webHidden/>
          </w:rPr>
          <w:t>56</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5" w:history="1">
        <w:r w:rsidRPr="00533159">
          <w:rPr>
            <w:rStyle w:val="aff"/>
            <w:noProof/>
          </w:rPr>
          <w:t xml:space="preserve">8.3 </w:t>
        </w:r>
        <w:r w:rsidRPr="00533159">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_Toc144293305 \h </w:instrText>
        </w:r>
        <w:r>
          <w:rPr>
            <w:noProof/>
            <w:webHidden/>
          </w:rPr>
        </w:r>
        <w:r>
          <w:rPr>
            <w:noProof/>
            <w:webHidden/>
          </w:rPr>
          <w:fldChar w:fldCharType="separate"/>
        </w:r>
        <w:r>
          <w:rPr>
            <w:noProof/>
            <w:webHidden/>
          </w:rPr>
          <w:t>56</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306" w:history="1">
        <w:r w:rsidRPr="00533159">
          <w:rPr>
            <w:rStyle w:val="aff"/>
            <w:b/>
            <w:bCs/>
            <w:noProof/>
          </w:rPr>
          <w:t xml:space="preserve">9  </w:t>
        </w:r>
        <w:r w:rsidRPr="00533159">
          <w:rPr>
            <w:rStyle w:val="aff"/>
            <w:b/>
            <w:bCs/>
            <w:noProof/>
          </w:rPr>
          <w:t>开放式基金份额变动</w:t>
        </w:r>
        <w:r>
          <w:rPr>
            <w:noProof/>
            <w:webHidden/>
          </w:rPr>
          <w:tab/>
        </w:r>
        <w:r>
          <w:rPr>
            <w:noProof/>
            <w:webHidden/>
          </w:rPr>
          <w:fldChar w:fldCharType="begin"/>
        </w:r>
        <w:r>
          <w:rPr>
            <w:noProof/>
            <w:webHidden/>
          </w:rPr>
          <w:instrText xml:space="preserve"> PAGEREF _Toc144293306 \h </w:instrText>
        </w:r>
        <w:r>
          <w:rPr>
            <w:noProof/>
            <w:webHidden/>
          </w:rPr>
        </w:r>
        <w:r>
          <w:rPr>
            <w:noProof/>
            <w:webHidden/>
          </w:rPr>
          <w:fldChar w:fldCharType="separate"/>
        </w:r>
        <w:r>
          <w:rPr>
            <w:noProof/>
            <w:webHidden/>
          </w:rPr>
          <w:t>56</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307" w:history="1">
        <w:r w:rsidRPr="00533159">
          <w:rPr>
            <w:rStyle w:val="aff"/>
            <w:b/>
            <w:bCs/>
            <w:noProof/>
          </w:rPr>
          <w:t xml:space="preserve">10  </w:t>
        </w:r>
        <w:r w:rsidRPr="00533159">
          <w:rPr>
            <w:rStyle w:val="aff"/>
            <w:b/>
            <w:bCs/>
            <w:noProof/>
          </w:rPr>
          <w:t>重大事件揭示</w:t>
        </w:r>
        <w:r>
          <w:rPr>
            <w:noProof/>
            <w:webHidden/>
          </w:rPr>
          <w:tab/>
        </w:r>
        <w:r>
          <w:rPr>
            <w:noProof/>
            <w:webHidden/>
          </w:rPr>
          <w:fldChar w:fldCharType="begin"/>
        </w:r>
        <w:r>
          <w:rPr>
            <w:noProof/>
            <w:webHidden/>
          </w:rPr>
          <w:instrText xml:space="preserve"> PAGEREF _Toc144293307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8" w:history="1">
        <w:r w:rsidRPr="00533159">
          <w:rPr>
            <w:rStyle w:val="aff"/>
            <w:noProof/>
          </w:rPr>
          <w:t xml:space="preserve">10.1 </w:t>
        </w:r>
        <w:r w:rsidRPr="00533159">
          <w:rPr>
            <w:rStyle w:val="aff"/>
            <w:noProof/>
          </w:rPr>
          <w:t>基金份额持有人大会决议</w:t>
        </w:r>
        <w:r>
          <w:rPr>
            <w:noProof/>
            <w:webHidden/>
          </w:rPr>
          <w:tab/>
        </w:r>
        <w:r>
          <w:rPr>
            <w:noProof/>
            <w:webHidden/>
          </w:rPr>
          <w:fldChar w:fldCharType="begin"/>
        </w:r>
        <w:r>
          <w:rPr>
            <w:noProof/>
            <w:webHidden/>
          </w:rPr>
          <w:instrText xml:space="preserve"> PAGEREF _Toc144293308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09" w:history="1">
        <w:r w:rsidRPr="00533159">
          <w:rPr>
            <w:rStyle w:val="aff"/>
            <w:noProof/>
          </w:rPr>
          <w:t xml:space="preserve">10.2 </w:t>
        </w:r>
        <w:r w:rsidRPr="00533159">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_Toc144293309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0" w:history="1">
        <w:r w:rsidRPr="00533159">
          <w:rPr>
            <w:rStyle w:val="aff"/>
            <w:noProof/>
          </w:rPr>
          <w:t xml:space="preserve">10.3 </w:t>
        </w:r>
        <w:r w:rsidRPr="00533159">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_Toc144293310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1" w:history="1">
        <w:r w:rsidRPr="00533159">
          <w:rPr>
            <w:rStyle w:val="aff"/>
            <w:noProof/>
          </w:rPr>
          <w:t xml:space="preserve">10.4 </w:t>
        </w:r>
        <w:r w:rsidRPr="00533159">
          <w:rPr>
            <w:rStyle w:val="aff"/>
            <w:noProof/>
          </w:rPr>
          <w:t>基金投资策略的改变</w:t>
        </w:r>
        <w:r>
          <w:rPr>
            <w:noProof/>
            <w:webHidden/>
          </w:rPr>
          <w:tab/>
        </w:r>
        <w:r>
          <w:rPr>
            <w:noProof/>
            <w:webHidden/>
          </w:rPr>
          <w:fldChar w:fldCharType="begin"/>
        </w:r>
        <w:r>
          <w:rPr>
            <w:noProof/>
            <w:webHidden/>
          </w:rPr>
          <w:instrText xml:space="preserve"> PAGEREF _Toc144293311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2" w:history="1">
        <w:r w:rsidRPr="00533159">
          <w:rPr>
            <w:rStyle w:val="aff"/>
            <w:noProof/>
          </w:rPr>
          <w:t xml:space="preserve">10.5 </w:t>
        </w:r>
        <w:r w:rsidRPr="00533159">
          <w:rPr>
            <w:rStyle w:val="aff"/>
            <w:noProof/>
          </w:rPr>
          <w:t>为基金进行审计的会计师事务所情况</w:t>
        </w:r>
        <w:r>
          <w:rPr>
            <w:noProof/>
            <w:webHidden/>
          </w:rPr>
          <w:tab/>
        </w:r>
        <w:r>
          <w:rPr>
            <w:noProof/>
            <w:webHidden/>
          </w:rPr>
          <w:fldChar w:fldCharType="begin"/>
        </w:r>
        <w:r>
          <w:rPr>
            <w:noProof/>
            <w:webHidden/>
          </w:rPr>
          <w:instrText xml:space="preserve"> PAGEREF _Toc144293312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3" w:history="1">
        <w:r w:rsidRPr="00533159">
          <w:rPr>
            <w:rStyle w:val="aff"/>
            <w:noProof/>
          </w:rPr>
          <w:t xml:space="preserve">10.6 </w:t>
        </w:r>
        <w:r w:rsidRPr="00533159">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_Toc144293313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4" w:history="1">
        <w:r w:rsidRPr="00533159">
          <w:rPr>
            <w:rStyle w:val="aff"/>
            <w:noProof/>
          </w:rPr>
          <w:t xml:space="preserve">10.6.1 </w:t>
        </w:r>
        <w:r w:rsidRPr="00533159">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_Toc144293314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5" w:history="1">
        <w:r w:rsidRPr="00533159">
          <w:rPr>
            <w:rStyle w:val="aff"/>
            <w:noProof/>
          </w:rPr>
          <w:t xml:space="preserve">10.6.2 </w:t>
        </w:r>
        <w:r w:rsidRPr="00533159">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_Toc144293315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6" w:history="1">
        <w:r w:rsidRPr="00533159">
          <w:rPr>
            <w:rStyle w:val="aff"/>
            <w:noProof/>
          </w:rPr>
          <w:t xml:space="preserve">10.7 </w:t>
        </w:r>
        <w:r w:rsidRPr="00533159">
          <w:rPr>
            <w:rStyle w:val="aff"/>
            <w:noProof/>
          </w:rPr>
          <w:t>基金租用证券公司交易单元的有关情况</w:t>
        </w:r>
        <w:r>
          <w:rPr>
            <w:noProof/>
            <w:webHidden/>
          </w:rPr>
          <w:tab/>
        </w:r>
        <w:r>
          <w:rPr>
            <w:noProof/>
            <w:webHidden/>
          </w:rPr>
          <w:fldChar w:fldCharType="begin"/>
        </w:r>
        <w:r>
          <w:rPr>
            <w:noProof/>
            <w:webHidden/>
          </w:rPr>
          <w:instrText xml:space="preserve"> PAGEREF _Toc144293316 \h </w:instrText>
        </w:r>
        <w:r>
          <w:rPr>
            <w:noProof/>
            <w:webHidden/>
          </w:rPr>
        </w:r>
        <w:r>
          <w:rPr>
            <w:noProof/>
            <w:webHidden/>
          </w:rPr>
          <w:fldChar w:fldCharType="separate"/>
        </w:r>
        <w:r>
          <w:rPr>
            <w:noProof/>
            <w:webHidden/>
          </w:rPr>
          <w:t>57</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17" w:history="1">
        <w:r w:rsidRPr="00533159">
          <w:rPr>
            <w:rStyle w:val="aff"/>
            <w:noProof/>
          </w:rPr>
          <w:t xml:space="preserve">10.8 </w:t>
        </w:r>
        <w:r w:rsidRPr="00533159">
          <w:rPr>
            <w:rStyle w:val="aff"/>
            <w:noProof/>
          </w:rPr>
          <w:t>其他重大事件</w:t>
        </w:r>
        <w:r>
          <w:rPr>
            <w:noProof/>
            <w:webHidden/>
          </w:rPr>
          <w:tab/>
        </w:r>
        <w:r>
          <w:rPr>
            <w:noProof/>
            <w:webHidden/>
          </w:rPr>
          <w:fldChar w:fldCharType="begin"/>
        </w:r>
        <w:r>
          <w:rPr>
            <w:noProof/>
            <w:webHidden/>
          </w:rPr>
          <w:instrText xml:space="preserve"> PAGEREF _Toc144293317 \h </w:instrText>
        </w:r>
        <w:r>
          <w:rPr>
            <w:noProof/>
            <w:webHidden/>
          </w:rPr>
        </w:r>
        <w:r>
          <w:rPr>
            <w:noProof/>
            <w:webHidden/>
          </w:rPr>
          <w:fldChar w:fldCharType="separate"/>
        </w:r>
        <w:r>
          <w:rPr>
            <w:noProof/>
            <w:webHidden/>
          </w:rPr>
          <w:t>58</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318" w:history="1">
        <w:r w:rsidRPr="00533159">
          <w:rPr>
            <w:rStyle w:val="aff"/>
            <w:b/>
            <w:bCs/>
            <w:noProof/>
          </w:rPr>
          <w:t xml:space="preserve">11  </w:t>
        </w:r>
        <w:r w:rsidRPr="00533159">
          <w:rPr>
            <w:rStyle w:val="aff"/>
            <w:b/>
            <w:bCs/>
            <w:noProof/>
          </w:rPr>
          <w:t>影响投资者决策的其他重要信息</w:t>
        </w:r>
        <w:r>
          <w:rPr>
            <w:noProof/>
            <w:webHidden/>
          </w:rPr>
          <w:tab/>
        </w:r>
        <w:r>
          <w:rPr>
            <w:noProof/>
            <w:webHidden/>
          </w:rPr>
          <w:fldChar w:fldCharType="begin"/>
        </w:r>
        <w:r>
          <w:rPr>
            <w:noProof/>
            <w:webHidden/>
          </w:rPr>
          <w:instrText xml:space="preserve"> PAGEREF _Toc144293318 \h </w:instrText>
        </w:r>
        <w:r>
          <w:rPr>
            <w:noProof/>
            <w:webHidden/>
          </w:rPr>
        </w:r>
        <w:r>
          <w:rPr>
            <w:noProof/>
            <w:webHidden/>
          </w:rPr>
          <w:fldChar w:fldCharType="separate"/>
        </w:r>
        <w:r>
          <w:rPr>
            <w:noProof/>
            <w:webHidden/>
          </w:rPr>
          <w:t>59</w:t>
        </w:r>
        <w:r>
          <w:rPr>
            <w:noProof/>
            <w:webHidden/>
          </w:rPr>
          <w:fldChar w:fldCharType="end"/>
        </w:r>
      </w:hyperlink>
    </w:p>
    <w:p w:rsidR="002C1CA8" w:rsidRDefault="002C1CA8">
      <w:pPr>
        <w:pStyle w:val="11"/>
        <w:rPr>
          <w:rFonts w:asciiTheme="minorHAnsi" w:eastAsiaTheme="minorEastAsia" w:hAnsiTheme="minorHAnsi" w:cstheme="minorBidi"/>
          <w:noProof/>
          <w:szCs w:val="22"/>
        </w:rPr>
      </w:pPr>
      <w:hyperlink w:anchor="_Toc144293319" w:history="1">
        <w:r w:rsidRPr="00533159">
          <w:rPr>
            <w:rStyle w:val="aff"/>
            <w:b/>
            <w:bCs/>
            <w:noProof/>
          </w:rPr>
          <w:t xml:space="preserve">12  </w:t>
        </w:r>
        <w:r w:rsidRPr="00533159">
          <w:rPr>
            <w:rStyle w:val="aff"/>
            <w:b/>
            <w:bCs/>
            <w:noProof/>
          </w:rPr>
          <w:t>备查文件目录</w:t>
        </w:r>
        <w:r>
          <w:rPr>
            <w:noProof/>
            <w:webHidden/>
          </w:rPr>
          <w:tab/>
        </w:r>
        <w:r>
          <w:rPr>
            <w:noProof/>
            <w:webHidden/>
          </w:rPr>
          <w:fldChar w:fldCharType="begin"/>
        </w:r>
        <w:r>
          <w:rPr>
            <w:noProof/>
            <w:webHidden/>
          </w:rPr>
          <w:instrText xml:space="preserve"> PAGEREF _Toc144293319 \h </w:instrText>
        </w:r>
        <w:r>
          <w:rPr>
            <w:noProof/>
            <w:webHidden/>
          </w:rPr>
        </w:r>
        <w:r>
          <w:rPr>
            <w:noProof/>
            <w:webHidden/>
          </w:rPr>
          <w:fldChar w:fldCharType="separate"/>
        </w:r>
        <w:r>
          <w:rPr>
            <w:noProof/>
            <w:webHidden/>
          </w:rPr>
          <w:t>59</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20" w:history="1">
        <w:r w:rsidRPr="00533159">
          <w:rPr>
            <w:rStyle w:val="aff"/>
            <w:noProof/>
          </w:rPr>
          <w:t xml:space="preserve">12.1 </w:t>
        </w:r>
        <w:r w:rsidRPr="00533159">
          <w:rPr>
            <w:rStyle w:val="aff"/>
            <w:noProof/>
          </w:rPr>
          <w:t>备查文件目录</w:t>
        </w:r>
        <w:r>
          <w:rPr>
            <w:noProof/>
            <w:webHidden/>
          </w:rPr>
          <w:tab/>
        </w:r>
        <w:r>
          <w:rPr>
            <w:noProof/>
            <w:webHidden/>
          </w:rPr>
          <w:fldChar w:fldCharType="begin"/>
        </w:r>
        <w:r>
          <w:rPr>
            <w:noProof/>
            <w:webHidden/>
          </w:rPr>
          <w:instrText xml:space="preserve"> PAGEREF _Toc144293320 \h </w:instrText>
        </w:r>
        <w:r>
          <w:rPr>
            <w:noProof/>
            <w:webHidden/>
          </w:rPr>
        </w:r>
        <w:r>
          <w:rPr>
            <w:noProof/>
            <w:webHidden/>
          </w:rPr>
          <w:fldChar w:fldCharType="separate"/>
        </w:r>
        <w:r>
          <w:rPr>
            <w:noProof/>
            <w:webHidden/>
          </w:rPr>
          <w:t>59</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21" w:history="1">
        <w:r w:rsidRPr="00533159">
          <w:rPr>
            <w:rStyle w:val="aff"/>
            <w:noProof/>
          </w:rPr>
          <w:t xml:space="preserve">12.2 </w:t>
        </w:r>
        <w:r w:rsidRPr="00533159">
          <w:rPr>
            <w:rStyle w:val="aff"/>
            <w:noProof/>
          </w:rPr>
          <w:t>存放地点</w:t>
        </w:r>
        <w:r>
          <w:rPr>
            <w:noProof/>
            <w:webHidden/>
          </w:rPr>
          <w:tab/>
        </w:r>
        <w:r>
          <w:rPr>
            <w:noProof/>
            <w:webHidden/>
          </w:rPr>
          <w:fldChar w:fldCharType="begin"/>
        </w:r>
        <w:r>
          <w:rPr>
            <w:noProof/>
            <w:webHidden/>
          </w:rPr>
          <w:instrText xml:space="preserve"> PAGEREF _Toc144293321 \h </w:instrText>
        </w:r>
        <w:r>
          <w:rPr>
            <w:noProof/>
            <w:webHidden/>
          </w:rPr>
        </w:r>
        <w:r>
          <w:rPr>
            <w:noProof/>
            <w:webHidden/>
          </w:rPr>
          <w:fldChar w:fldCharType="separate"/>
        </w:r>
        <w:r>
          <w:rPr>
            <w:noProof/>
            <w:webHidden/>
          </w:rPr>
          <w:t>60</w:t>
        </w:r>
        <w:r>
          <w:rPr>
            <w:noProof/>
            <w:webHidden/>
          </w:rPr>
          <w:fldChar w:fldCharType="end"/>
        </w:r>
      </w:hyperlink>
    </w:p>
    <w:p w:rsidR="002C1CA8" w:rsidRDefault="002C1CA8">
      <w:pPr>
        <w:pStyle w:val="23"/>
        <w:rPr>
          <w:rFonts w:asciiTheme="minorHAnsi" w:eastAsiaTheme="minorEastAsia" w:hAnsiTheme="minorHAnsi" w:cstheme="minorBidi"/>
          <w:noProof/>
          <w:kern w:val="2"/>
          <w:szCs w:val="22"/>
        </w:rPr>
      </w:pPr>
      <w:hyperlink w:anchor="_Toc144293322" w:history="1">
        <w:r w:rsidRPr="00533159">
          <w:rPr>
            <w:rStyle w:val="aff"/>
            <w:noProof/>
          </w:rPr>
          <w:t xml:space="preserve">12.3 </w:t>
        </w:r>
        <w:r w:rsidRPr="00533159">
          <w:rPr>
            <w:rStyle w:val="aff"/>
            <w:noProof/>
          </w:rPr>
          <w:t>查阅方式</w:t>
        </w:r>
        <w:r>
          <w:rPr>
            <w:noProof/>
            <w:webHidden/>
          </w:rPr>
          <w:tab/>
        </w:r>
        <w:r>
          <w:rPr>
            <w:noProof/>
            <w:webHidden/>
          </w:rPr>
          <w:fldChar w:fldCharType="begin"/>
        </w:r>
        <w:r>
          <w:rPr>
            <w:noProof/>
            <w:webHidden/>
          </w:rPr>
          <w:instrText xml:space="preserve"> PAGEREF _Toc144293322 \h </w:instrText>
        </w:r>
        <w:r>
          <w:rPr>
            <w:noProof/>
            <w:webHidden/>
          </w:rPr>
        </w:r>
        <w:r>
          <w:rPr>
            <w:noProof/>
            <w:webHidden/>
          </w:rPr>
          <w:fldChar w:fldCharType="separate"/>
        </w:r>
        <w:r>
          <w:rPr>
            <w:noProof/>
            <w:webHidden/>
          </w:rPr>
          <w:t>60</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93260"/>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44293261"/>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w:t>
            </w:r>
            <w:r w:rsidRPr="005B5C10">
              <w:rPr>
                <w:rFonts w:eastAsiaTheme="minorEastAsia"/>
                <w:color w:val="000000" w:themeColor="text1"/>
                <w:szCs w:val="21"/>
              </w:rPr>
              <w:t>ETF</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515770</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515770</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13</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平安银行股份有限公司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84,727,323.00</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44293262"/>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本基金进行被动式指数化投资，紧密跟踪标的指数，追求跟踪偏离度和跟踪误差最小化。</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6F0B9D" w:rsidRDefault="00F25256">
            <w:pPr>
              <w:rPr>
                <w:rFonts w:eastAsiaTheme="minorEastAsia"/>
                <w:color w:val="000000" w:themeColor="text1"/>
                <w:szCs w:val="21"/>
              </w:rPr>
            </w:pPr>
            <w:r>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6F0B9D" w:rsidRDefault="00F2525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6F0B9D" w:rsidRDefault="00F25256">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rsidR="006F0B9D" w:rsidRDefault="00F2525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6F0B9D" w:rsidRDefault="00F25256">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rsidR="006F0B9D" w:rsidRDefault="00F25256">
            <w:pPr>
              <w:rPr>
                <w:rFonts w:eastAsiaTheme="minorEastAsia"/>
                <w:color w:val="000000" w:themeColor="text1"/>
                <w:szCs w:val="21"/>
              </w:rPr>
            </w:pPr>
            <w:r>
              <w:rPr>
                <w:rFonts w:eastAsiaTheme="minorEastAsia"/>
                <w:color w:val="000000" w:themeColor="text1"/>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6F0B9D" w:rsidRDefault="00F25256">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rsidR="006F0B9D" w:rsidRDefault="00F2525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rsidR="006F0B9D" w:rsidRDefault="00F25256">
            <w:pPr>
              <w:rPr>
                <w:rFonts w:eastAsiaTheme="minorEastAsia"/>
                <w:color w:val="000000" w:themeColor="text1"/>
                <w:szCs w:val="21"/>
              </w:rPr>
            </w:pPr>
            <w:r>
              <w:rPr>
                <w:rFonts w:eastAsiaTheme="minorEastAsia"/>
                <w:color w:val="000000" w:themeColor="text1"/>
                <w:szCs w:val="21"/>
              </w:rPr>
              <w:t>本基金所构建的投资组合将定期根据标的指数成份股的调整进行相应的跟踪调整。若成份股的集中调整短期内会对跟踪误差产生较大影响，将采用逐步调整的方式。</w:t>
            </w:r>
          </w:p>
          <w:p w:rsidR="006F0B9D" w:rsidRDefault="00F2525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rsidR="006F0B9D" w:rsidRDefault="00F25256">
            <w:pPr>
              <w:rPr>
                <w:rFonts w:eastAsiaTheme="minorEastAsia"/>
                <w:color w:val="000000" w:themeColor="text1"/>
                <w:szCs w:val="21"/>
              </w:rPr>
            </w:pPr>
            <w:r>
              <w:rPr>
                <w:rFonts w:eastAsiaTheme="minorEastAsia"/>
                <w:color w:val="000000" w:themeColor="text1"/>
                <w:szCs w:val="21"/>
              </w:rPr>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rsidR="006F0B9D" w:rsidRDefault="00F25256">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当标的指数成份股因停牌、流动性不足等因素导致基金无法按照指数权重进行配置，基金管理人将选择相关股票进行适当的替代。</w:t>
            </w:r>
          </w:p>
          <w:p w:rsidR="006F0B9D" w:rsidRDefault="00F25256">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w:t>
            </w:r>
          </w:p>
          <w:p w:rsidR="006F0B9D" w:rsidRDefault="00F25256">
            <w:pPr>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0.2%</w:t>
            </w:r>
            <w:r>
              <w:rPr>
                <w:rFonts w:eastAsiaTheme="minorEastAsia"/>
                <w:color w:val="000000" w:themeColor="text1"/>
                <w:szCs w:val="21"/>
              </w:rPr>
              <w:t>，年跟踪误差不超过</w:t>
            </w:r>
            <w:r>
              <w:rPr>
                <w:rFonts w:eastAsiaTheme="minorEastAsia"/>
                <w:color w:val="000000" w:themeColor="text1"/>
                <w:szCs w:val="21"/>
              </w:rPr>
              <w:t>2%</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rsidR="006F0B9D" w:rsidRDefault="00F2525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、金融衍生品投资策略</w:t>
            </w:r>
          </w:p>
          <w:p w:rsidR="006F0B9D" w:rsidRDefault="00F25256">
            <w:pPr>
              <w:rPr>
                <w:rFonts w:eastAsiaTheme="minorEastAsia"/>
                <w:color w:val="000000" w:themeColor="text1"/>
                <w:szCs w:val="21"/>
              </w:rPr>
            </w:pPr>
            <w:r>
              <w:rPr>
                <w:rFonts w:eastAsiaTheme="minorEastAsia"/>
                <w:color w:val="000000" w:themeColor="text1"/>
                <w:szCs w:val="21"/>
              </w:rPr>
              <w:t>本基金将根据风险管理的原则，主要选择流动性好、交易活跃的衍生品合约，力争利用金融衍生品提高投资效率，降低交易成本和跟踪误差。</w:t>
            </w:r>
          </w:p>
          <w:p w:rsidR="006F0B9D" w:rsidRDefault="00F25256">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6F0B9D" w:rsidRDefault="00F25256">
            <w:pPr>
              <w:rPr>
                <w:rFonts w:eastAsiaTheme="minorEastAsia"/>
                <w:color w:val="000000" w:themeColor="text1"/>
                <w:szCs w:val="21"/>
              </w:rPr>
            </w:pPr>
            <w:r>
              <w:rPr>
                <w:rFonts w:eastAsiaTheme="minorEastAsia"/>
                <w:color w:val="000000" w:themeColor="text1"/>
                <w:szCs w:val="21"/>
              </w:rPr>
              <w:t>在保证基金资产流动性的基础上，使基金资产得到更加合理有效的利用，从而提高投资组合收益。</w:t>
            </w:r>
          </w:p>
          <w:p w:rsidR="006F0B9D" w:rsidRDefault="00F25256">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、资产支持证券投资策略：综合考虑市场利率、发行条款、支持资产的构成及质量等因素，在严格控制风险的情况下，确定资产合理配置比例。</w:t>
            </w:r>
          </w:p>
          <w:p w:rsidR="006F0B9D" w:rsidRDefault="00F25256">
            <w:pPr>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、融资及转融通证券出借策略</w:t>
            </w:r>
          </w:p>
          <w:p w:rsidR="006F0B9D" w:rsidRDefault="00F25256">
            <w:pPr>
              <w:rPr>
                <w:rFonts w:eastAsiaTheme="minorEastAsia"/>
                <w:color w:val="000000" w:themeColor="text1"/>
                <w:szCs w:val="21"/>
              </w:rPr>
            </w:pPr>
            <w:r>
              <w:rPr>
                <w:rFonts w:eastAsiaTheme="minorEastAsia"/>
                <w:color w:val="000000" w:themeColor="text1"/>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6F0B9D" w:rsidRDefault="00F25256">
            <w:pPr>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、存托凭证投资策略</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本基金将根据本基金的投资目标和股票投资策略，基于对基础证券投资价值的深入研究判断，进行存托凭证的投资。</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股人民币指数收益率。</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44293263"/>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平安银行股份有限公司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李帅帅</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0755-25878287</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services@cifm.com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LISHUAISHUAI130@pingan.com.cn</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95511-3</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0755-82080387</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广东省深圳市罗湖区深南东路</w:t>
            </w:r>
            <w:r w:rsidRPr="005B5C10">
              <w:rPr>
                <w:rFonts w:eastAsiaTheme="minorEastAsia"/>
                <w:color w:val="000000" w:themeColor="text1"/>
                <w:kern w:val="0"/>
                <w:szCs w:val="21"/>
              </w:rPr>
              <w:t>5047</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广东省深圳市福田区益田路</w:t>
            </w:r>
            <w:r w:rsidRPr="005B5C10">
              <w:rPr>
                <w:rFonts w:eastAsiaTheme="minorEastAsia"/>
                <w:color w:val="000000" w:themeColor="text1"/>
                <w:kern w:val="0"/>
                <w:szCs w:val="21"/>
              </w:rPr>
              <w:t>5023</w:t>
            </w:r>
            <w:r w:rsidRPr="005B5C10">
              <w:rPr>
                <w:rFonts w:eastAsiaTheme="minorEastAsia"/>
                <w:color w:val="000000" w:themeColor="text1"/>
                <w:kern w:val="0"/>
                <w:szCs w:val="21"/>
              </w:rPr>
              <w:t>号平安金融中心</w:t>
            </w:r>
            <w:r w:rsidRPr="005B5C10">
              <w:rPr>
                <w:rFonts w:eastAsiaTheme="minorEastAsia"/>
                <w:color w:val="000000" w:themeColor="text1"/>
                <w:kern w:val="0"/>
                <w:szCs w:val="21"/>
              </w:rPr>
              <w:t>B</w:t>
            </w:r>
            <w:r w:rsidRPr="005B5C10">
              <w:rPr>
                <w:rFonts w:eastAsiaTheme="minorEastAsia"/>
                <w:color w:val="000000" w:themeColor="text1"/>
                <w:kern w:val="0"/>
                <w:szCs w:val="21"/>
              </w:rPr>
              <w:t>座</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518001</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谢永林</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44293264"/>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《上海证券报》</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44293265"/>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r w:rsidRPr="005B5C10">
              <w:rPr>
                <w:rFonts w:eastAsiaTheme="minorEastAsia"/>
                <w:color w:val="000000" w:themeColor="text1"/>
                <w:szCs w:val="21"/>
              </w:rPr>
              <w:t xml:space="preserve"> </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44293266"/>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44293267"/>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-396,066.14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-829,390.45</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-0.0094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-0.80%</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-1.78%</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10,435,900.44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0.1232</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95,163,223.44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1.1232</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12.32%</w:t>
            </w:r>
          </w:p>
        </w:tc>
      </w:tr>
    </w:tbl>
    <w:bookmarkEnd w:id="20"/>
    <w:bookmarkEnd w:id="21"/>
    <w:p w:rsidR="006F0B9D" w:rsidRDefault="00F252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44293268"/>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6F0B9D">
        <w:tc>
          <w:tcPr>
            <w:tcW w:w="1620" w:type="dxa"/>
            <w:vAlign w:val="center"/>
          </w:tcPr>
          <w:p w:rsidR="006F0B9D" w:rsidRDefault="00F25256">
            <w:pPr>
              <w:jc w:val="left"/>
            </w:pPr>
            <w:r>
              <w:rPr>
                <w:rFonts w:eastAsiaTheme="minorEastAsia"/>
                <w:color w:val="000000" w:themeColor="text1"/>
                <w:szCs w:val="21"/>
              </w:rPr>
              <w:t>过去一个月</w:t>
            </w:r>
          </w:p>
        </w:tc>
        <w:tc>
          <w:tcPr>
            <w:tcW w:w="1350" w:type="dxa"/>
            <w:vAlign w:val="center"/>
          </w:tcPr>
          <w:p w:rsidR="006F0B9D" w:rsidRDefault="00F25256">
            <w:pPr>
              <w:jc w:val="center"/>
            </w:pPr>
            <w:r>
              <w:rPr>
                <w:rFonts w:eastAsiaTheme="minorEastAsia"/>
                <w:color w:val="000000" w:themeColor="text1"/>
                <w:szCs w:val="21"/>
              </w:rPr>
              <w:t>1.42%</w:t>
            </w:r>
          </w:p>
        </w:tc>
        <w:tc>
          <w:tcPr>
            <w:tcW w:w="1350" w:type="dxa"/>
            <w:vAlign w:val="center"/>
          </w:tcPr>
          <w:p w:rsidR="006F0B9D" w:rsidRDefault="00F25256">
            <w:pPr>
              <w:jc w:val="center"/>
            </w:pPr>
            <w:r>
              <w:rPr>
                <w:rFonts w:eastAsiaTheme="minorEastAsia"/>
                <w:color w:val="000000" w:themeColor="text1"/>
                <w:szCs w:val="21"/>
              </w:rPr>
              <w:t>0.85%</w:t>
            </w:r>
          </w:p>
        </w:tc>
        <w:tc>
          <w:tcPr>
            <w:tcW w:w="1350" w:type="dxa"/>
            <w:vAlign w:val="center"/>
          </w:tcPr>
          <w:p w:rsidR="006F0B9D" w:rsidRDefault="00F25256">
            <w:pPr>
              <w:jc w:val="center"/>
            </w:pPr>
            <w:r>
              <w:rPr>
                <w:rFonts w:eastAsiaTheme="minorEastAsia"/>
                <w:color w:val="000000" w:themeColor="text1"/>
                <w:szCs w:val="21"/>
              </w:rPr>
              <w:t>0.44%</w:t>
            </w:r>
          </w:p>
        </w:tc>
        <w:tc>
          <w:tcPr>
            <w:tcW w:w="1350" w:type="dxa"/>
            <w:vAlign w:val="center"/>
          </w:tcPr>
          <w:p w:rsidR="006F0B9D" w:rsidRDefault="00F25256">
            <w:pPr>
              <w:jc w:val="center"/>
            </w:pPr>
            <w:r>
              <w:rPr>
                <w:rFonts w:eastAsiaTheme="minorEastAsia"/>
                <w:color w:val="000000" w:themeColor="text1"/>
                <w:szCs w:val="21"/>
              </w:rPr>
              <w:t>0.86%</w:t>
            </w:r>
          </w:p>
        </w:tc>
        <w:tc>
          <w:tcPr>
            <w:tcW w:w="1350" w:type="dxa"/>
            <w:vAlign w:val="center"/>
          </w:tcPr>
          <w:p w:rsidR="006F0B9D" w:rsidRDefault="00F25256">
            <w:pPr>
              <w:jc w:val="center"/>
            </w:pPr>
            <w:r>
              <w:rPr>
                <w:rFonts w:eastAsiaTheme="minorEastAsia"/>
                <w:color w:val="000000" w:themeColor="text1"/>
                <w:szCs w:val="21"/>
              </w:rPr>
              <w:t>0.98%</w:t>
            </w:r>
          </w:p>
        </w:tc>
        <w:tc>
          <w:tcPr>
            <w:tcW w:w="1350" w:type="dxa"/>
            <w:vAlign w:val="center"/>
          </w:tcPr>
          <w:p w:rsidR="006F0B9D" w:rsidRDefault="00F25256">
            <w:pPr>
              <w:jc w:val="center"/>
            </w:pPr>
            <w:r>
              <w:rPr>
                <w:rFonts w:eastAsiaTheme="minorEastAsia"/>
                <w:color w:val="000000" w:themeColor="text1"/>
                <w:szCs w:val="21"/>
              </w:rPr>
              <w:t>-0.01%</w:t>
            </w:r>
          </w:p>
        </w:tc>
      </w:tr>
      <w:tr w:rsidR="006F0B9D">
        <w:tc>
          <w:tcPr>
            <w:tcW w:w="1620" w:type="dxa"/>
            <w:vAlign w:val="center"/>
          </w:tcPr>
          <w:p w:rsidR="006F0B9D" w:rsidRDefault="00F25256">
            <w:pPr>
              <w:jc w:val="left"/>
            </w:pPr>
            <w:r>
              <w:rPr>
                <w:rFonts w:eastAsiaTheme="minorEastAsia"/>
                <w:color w:val="000000" w:themeColor="text1"/>
                <w:szCs w:val="21"/>
              </w:rPr>
              <w:t>过去三个月</w:t>
            </w:r>
          </w:p>
        </w:tc>
        <w:tc>
          <w:tcPr>
            <w:tcW w:w="1350" w:type="dxa"/>
            <w:vAlign w:val="center"/>
          </w:tcPr>
          <w:p w:rsidR="006F0B9D" w:rsidRDefault="00F25256">
            <w:pPr>
              <w:jc w:val="center"/>
            </w:pPr>
            <w:r>
              <w:rPr>
                <w:rFonts w:eastAsiaTheme="minorEastAsia"/>
                <w:color w:val="000000" w:themeColor="text1"/>
                <w:szCs w:val="21"/>
              </w:rPr>
              <w:t>-5.14%</w:t>
            </w:r>
          </w:p>
        </w:tc>
        <w:tc>
          <w:tcPr>
            <w:tcW w:w="1350" w:type="dxa"/>
            <w:vAlign w:val="center"/>
          </w:tcPr>
          <w:p w:rsidR="006F0B9D" w:rsidRDefault="00F25256">
            <w:pPr>
              <w:jc w:val="center"/>
            </w:pPr>
            <w:r>
              <w:rPr>
                <w:rFonts w:eastAsiaTheme="minorEastAsia"/>
                <w:color w:val="000000" w:themeColor="text1"/>
                <w:szCs w:val="21"/>
              </w:rPr>
              <w:t>0.77%</w:t>
            </w:r>
          </w:p>
        </w:tc>
        <w:tc>
          <w:tcPr>
            <w:tcW w:w="1350" w:type="dxa"/>
            <w:vAlign w:val="center"/>
          </w:tcPr>
          <w:p w:rsidR="006F0B9D" w:rsidRDefault="00F25256">
            <w:pPr>
              <w:jc w:val="center"/>
            </w:pPr>
            <w:r>
              <w:rPr>
                <w:rFonts w:eastAsiaTheme="minorEastAsia"/>
                <w:color w:val="000000" w:themeColor="text1"/>
                <w:szCs w:val="21"/>
              </w:rPr>
              <w:t>-6.34%</w:t>
            </w:r>
          </w:p>
        </w:tc>
        <w:tc>
          <w:tcPr>
            <w:tcW w:w="1350" w:type="dxa"/>
            <w:vAlign w:val="center"/>
          </w:tcPr>
          <w:p w:rsidR="006F0B9D" w:rsidRDefault="00F25256">
            <w:pPr>
              <w:jc w:val="center"/>
            </w:pPr>
            <w:r>
              <w:rPr>
                <w:rFonts w:eastAsiaTheme="minorEastAsia"/>
                <w:color w:val="000000" w:themeColor="text1"/>
                <w:szCs w:val="21"/>
              </w:rPr>
              <w:t>0.79%</w:t>
            </w:r>
          </w:p>
        </w:tc>
        <w:tc>
          <w:tcPr>
            <w:tcW w:w="1350" w:type="dxa"/>
            <w:vAlign w:val="center"/>
          </w:tcPr>
          <w:p w:rsidR="006F0B9D" w:rsidRDefault="00F25256">
            <w:pPr>
              <w:jc w:val="center"/>
            </w:pPr>
            <w:r>
              <w:rPr>
                <w:rFonts w:eastAsiaTheme="minorEastAsia"/>
                <w:color w:val="000000" w:themeColor="text1"/>
                <w:szCs w:val="21"/>
              </w:rPr>
              <w:t>1.20%</w:t>
            </w:r>
          </w:p>
        </w:tc>
        <w:tc>
          <w:tcPr>
            <w:tcW w:w="1350" w:type="dxa"/>
            <w:vAlign w:val="center"/>
          </w:tcPr>
          <w:p w:rsidR="006F0B9D" w:rsidRDefault="00F25256">
            <w:pPr>
              <w:jc w:val="center"/>
            </w:pPr>
            <w:r>
              <w:rPr>
                <w:rFonts w:eastAsiaTheme="minorEastAsia"/>
                <w:color w:val="000000" w:themeColor="text1"/>
                <w:szCs w:val="21"/>
              </w:rPr>
              <w:t>-0.02%</w:t>
            </w:r>
          </w:p>
        </w:tc>
      </w:tr>
      <w:tr w:rsidR="006F0B9D">
        <w:tc>
          <w:tcPr>
            <w:tcW w:w="1620" w:type="dxa"/>
            <w:vAlign w:val="center"/>
          </w:tcPr>
          <w:p w:rsidR="006F0B9D" w:rsidRDefault="00F25256">
            <w:pPr>
              <w:jc w:val="left"/>
            </w:pPr>
            <w:r>
              <w:rPr>
                <w:rFonts w:eastAsiaTheme="minorEastAsia"/>
                <w:color w:val="000000" w:themeColor="text1"/>
                <w:szCs w:val="21"/>
              </w:rPr>
              <w:t>过去六个月</w:t>
            </w:r>
          </w:p>
        </w:tc>
        <w:tc>
          <w:tcPr>
            <w:tcW w:w="1350" w:type="dxa"/>
            <w:vAlign w:val="center"/>
          </w:tcPr>
          <w:p w:rsidR="006F0B9D" w:rsidRDefault="00F25256">
            <w:pPr>
              <w:jc w:val="center"/>
            </w:pPr>
            <w:r>
              <w:rPr>
                <w:rFonts w:eastAsiaTheme="minorEastAsia"/>
                <w:color w:val="000000" w:themeColor="text1"/>
                <w:szCs w:val="21"/>
              </w:rPr>
              <w:t>-1.78%</w:t>
            </w:r>
          </w:p>
        </w:tc>
        <w:tc>
          <w:tcPr>
            <w:tcW w:w="1350" w:type="dxa"/>
            <w:vAlign w:val="center"/>
          </w:tcPr>
          <w:p w:rsidR="006F0B9D" w:rsidRDefault="00F25256">
            <w:pPr>
              <w:jc w:val="center"/>
            </w:pPr>
            <w:r>
              <w:rPr>
                <w:rFonts w:eastAsiaTheme="minorEastAsia"/>
                <w:color w:val="000000" w:themeColor="text1"/>
                <w:szCs w:val="21"/>
              </w:rPr>
              <w:t>0.77%</w:t>
            </w:r>
          </w:p>
        </w:tc>
        <w:tc>
          <w:tcPr>
            <w:tcW w:w="1350" w:type="dxa"/>
            <w:vAlign w:val="center"/>
          </w:tcPr>
          <w:p w:rsidR="006F0B9D" w:rsidRDefault="00F25256">
            <w:pPr>
              <w:jc w:val="center"/>
            </w:pPr>
            <w:r>
              <w:rPr>
                <w:rFonts w:eastAsiaTheme="minorEastAsia"/>
                <w:color w:val="000000" w:themeColor="text1"/>
                <w:szCs w:val="21"/>
              </w:rPr>
              <w:t>-2.71%</w:t>
            </w:r>
          </w:p>
        </w:tc>
        <w:tc>
          <w:tcPr>
            <w:tcW w:w="1350" w:type="dxa"/>
            <w:vAlign w:val="center"/>
          </w:tcPr>
          <w:p w:rsidR="006F0B9D" w:rsidRDefault="00F25256">
            <w:pPr>
              <w:jc w:val="center"/>
            </w:pPr>
            <w:r>
              <w:rPr>
                <w:rFonts w:eastAsiaTheme="minorEastAsia"/>
                <w:color w:val="000000" w:themeColor="text1"/>
                <w:szCs w:val="21"/>
              </w:rPr>
              <w:t>0.79%</w:t>
            </w:r>
          </w:p>
        </w:tc>
        <w:tc>
          <w:tcPr>
            <w:tcW w:w="1350" w:type="dxa"/>
            <w:vAlign w:val="center"/>
          </w:tcPr>
          <w:p w:rsidR="006F0B9D" w:rsidRDefault="00F25256">
            <w:pPr>
              <w:jc w:val="center"/>
            </w:pPr>
            <w:r>
              <w:rPr>
                <w:rFonts w:eastAsiaTheme="minorEastAsia"/>
                <w:color w:val="000000" w:themeColor="text1"/>
                <w:szCs w:val="21"/>
              </w:rPr>
              <w:t>0.93%</w:t>
            </w:r>
          </w:p>
        </w:tc>
        <w:tc>
          <w:tcPr>
            <w:tcW w:w="1350" w:type="dxa"/>
            <w:vAlign w:val="center"/>
          </w:tcPr>
          <w:p w:rsidR="006F0B9D" w:rsidRDefault="00F25256">
            <w:pPr>
              <w:jc w:val="center"/>
            </w:pPr>
            <w:r>
              <w:rPr>
                <w:rFonts w:eastAsiaTheme="minorEastAsia"/>
                <w:color w:val="000000" w:themeColor="text1"/>
                <w:szCs w:val="21"/>
              </w:rPr>
              <w:t>-0.02%</w:t>
            </w:r>
          </w:p>
        </w:tc>
      </w:tr>
      <w:tr w:rsidR="006F0B9D">
        <w:tc>
          <w:tcPr>
            <w:tcW w:w="1620" w:type="dxa"/>
            <w:vAlign w:val="center"/>
          </w:tcPr>
          <w:p w:rsidR="006F0B9D" w:rsidRDefault="00F25256">
            <w:pPr>
              <w:jc w:val="left"/>
            </w:pPr>
            <w:r>
              <w:rPr>
                <w:rFonts w:eastAsiaTheme="minorEastAsia"/>
                <w:color w:val="000000" w:themeColor="text1"/>
                <w:szCs w:val="21"/>
              </w:rPr>
              <w:t>过去一年</w:t>
            </w:r>
          </w:p>
        </w:tc>
        <w:tc>
          <w:tcPr>
            <w:tcW w:w="1350" w:type="dxa"/>
            <w:vAlign w:val="center"/>
          </w:tcPr>
          <w:p w:rsidR="006F0B9D" w:rsidRDefault="00F25256">
            <w:pPr>
              <w:jc w:val="center"/>
            </w:pPr>
            <w:r>
              <w:rPr>
                <w:rFonts w:eastAsiaTheme="minorEastAsia"/>
                <w:color w:val="000000" w:themeColor="text1"/>
                <w:szCs w:val="21"/>
              </w:rPr>
              <w:t>-13.46%</w:t>
            </w:r>
          </w:p>
        </w:tc>
        <w:tc>
          <w:tcPr>
            <w:tcW w:w="1350" w:type="dxa"/>
            <w:vAlign w:val="center"/>
          </w:tcPr>
          <w:p w:rsidR="006F0B9D" w:rsidRDefault="00F25256">
            <w:pPr>
              <w:jc w:val="center"/>
            </w:pPr>
            <w:r>
              <w:rPr>
                <w:rFonts w:eastAsiaTheme="minorEastAsia"/>
                <w:color w:val="000000" w:themeColor="text1"/>
                <w:szCs w:val="21"/>
              </w:rPr>
              <w:t>0.92%</w:t>
            </w:r>
          </w:p>
        </w:tc>
        <w:tc>
          <w:tcPr>
            <w:tcW w:w="1350" w:type="dxa"/>
            <w:vAlign w:val="center"/>
          </w:tcPr>
          <w:p w:rsidR="006F0B9D" w:rsidRDefault="00F25256">
            <w:pPr>
              <w:jc w:val="center"/>
            </w:pPr>
            <w:r>
              <w:rPr>
                <w:rFonts w:eastAsiaTheme="minorEastAsia"/>
                <w:color w:val="000000" w:themeColor="text1"/>
                <w:szCs w:val="21"/>
              </w:rPr>
              <w:t>-15.40%</w:t>
            </w:r>
          </w:p>
        </w:tc>
        <w:tc>
          <w:tcPr>
            <w:tcW w:w="1350" w:type="dxa"/>
            <w:vAlign w:val="center"/>
          </w:tcPr>
          <w:p w:rsidR="006F0B9D" w:rsidRDefault="00F25256">
            <w:pPr>
              <w:jc w:val="center"/>
            </w:pPr>
            <w:r>
              <w:rPr>
                <w:rFonts w:eastAsiaTheme="minorEastAsia"/>
                <w:color w:val="000000" w:themeColor="text1"/>
                <w:szCs w:val="21"/>
              </w:rPr>
              <w:t>0.95%</w:t>
            </w:r>
          </w:p>
        </w:tc>
        <w:tc>
          <w:tcPr>
            <w:tcW w:w="1350" w:type="dxa"/>
            <w:vAlign w:val="center"/>
          </w:tcPr>
          <w:p w:rsidR="006F0B9D" w:rsidRDefault="00F25256">
            <w:pPr>
              <w:jc w:val="center"/>
            </w:pPr>
            <w:r>
              <w:rPr>
                <w:rFonts w:eastAsiaTheme="minorEastAsia"/>
                <w:color w:val="000000" w:themeColor="text1"/>
                <w:szCs w:val="21"/>
              </w:rPr>
              <w:t>1.94%</w:t>
            </w:r>
          </w:p>
        </w:tc>
        <w:tc>
          <w:tcPr>
            <w:tcW w:w="1350" w:type="dxa"/>
            <w:vAlign w:val="center"/>
          </w:tcPr>
          <w:p w:rsidR="006F0B9D" w:rsidRDefault="00F25256">
            <w:pPr>
              <w:jc w:val="center"/>
            </w:pPr>
            <w:r>
              <w:rPr>
                <w:rFonts w:eastAsiaTheme="minorEastAsia"/>
                <w:color w:val="000000" w:themeColor="text1"/>
                <w:szCs w:val="21"/>
              </w:rPr>
              <w:t>-0.03%</w:t>
            </w:r>
          </w:p>
        </w:tc>
      </w:tr>
      <w:tr w:rsidR="006F0B9D">
        <w:tc>
          <w:tcPr>
            <w:tcW w:w="1620" w:type="dxa"/>
            <w:vAlign w:val="center"/>
          </w:tcPr>
          <w:p w:rsidR="006F0B9D" w:rsidRDefault="00F25256">
            <w:pPr>
              <w:jc w:val="left"/>
            </w:pPr>
            <w:r>
              <w:rPr>
                <w:rFonts w:eastAsiaTheme="minorEastAsia"/>
                <w:color w:val="000000" w:themeColor="text1"/>
                <w:szCs w:val="21"/>
              </w:rPr>
              <w:t>过去三年</w:t>
            </w:r>
          </w:p>
        </w:tc>
        <w:tc>
          <w:tcPr>
            <w:tcW w:w="1350" w:type="dxa"/>
            <w:vAlign w:val="center"/>
          </w:tcPr>
          <w:p w:rsidR="006F0B9D" w:rsidRDefault="00F25256">
            <w:pPr>
              <w:jc w:val="center"/>
            </w:pPr>
            <w:r>
              <w:rPr>
                <w:rFonts w:eastAsiaTheme="minorEastAsia"/>
                <w:color w:val="000000" w:themeColor="text1"/>
                <w:szCs w:val="21"/>
              </w:rPr>
              <w:t>5.31%</w:t>
            </w:r>
          </w:p>
        </w:tc>
        <w:tc>
          <w:tcPr>
            <w:tcW w:w="1350" w:type="dxa"/>
            <w:vAlign w:val="center"/>
          </w:tcPr>
          <w:p w:rsidR="006F0B9D" w:rsidRDefault="00F25256">
            <w:pPr>
              <w:jc w:val="center"/>
            </w:pPr>
            <w:r>
              <w:rPr>
                <w:rFonts w:eastAsiaTheme="minorEastAsia"/>
                <w:color w:val="000000" w:themeColor="text1"/>
                <w:szCs w:val="21"/>
              </w:rPr>
              <w:t>1.16%</w:t>
            </w:r>
          </w:p>
        </w:tc>
        <w:tc>
          <w:tcPr>
            <w:tcW w:w="1350" w:type="dxa"/>
            <w:vAlign w:val="center"/>
          </w:tcPr>
          <w:p w:rsidR="006F0B9D" w:rsidRDefault="00F25256">
            <w:pPr>
              <w:jc w:val="center"/>
            </w:pPr>
            <w:r>
              <w:rPr>
                <w:rFonts w:eastAsiaTheme="minorEastAsia"/>
                <w:color w:val="000000" w:themeColor="text1"/>
                <w:szCs w:val="21"/>
              </w:rPr>
              <w:t>-4.83%</w:t>
            </w:r>
          </w:p>
        </w:tc>
        <w:tc>
          <w:tcPr>
            <w:tcW w:w="1350" w:type="dxa"/>
            <w:vAlign w:val="center"/>
          </w:tcPr>
          <w:p w:rsidR="006F0B9D" w:rsidRDefault="00F25256">
            <w:pPr>
              <w:jc w:val="center"/>
            </w:pPr>
            <w:r>
              <w:rPr>
                <w:rFonts w:eastAsiaTheme="minorEastAsia"/>
                <w:color w:val="000000" w:themeColor="text1"/>
                <w:szCs w:val="21"/>
              </w:rPr>
              <w:t>1.19%</w:t>
            </w:r>
          </w:p>
        </w:tc>
        <w:tc>
          <w:tcPr>
            <w:tcW w:w="1350" w:type="dxa"/>
            <w:vAlign w:val="center"/>
          </w:tcPr>
          <w:p w:rsidR="006F0B9D" w:rsidRDefault="00F25256">
            <w:pPr>
              <w:jc w:val="center"/>
            </w:pPr>
            <w:r>
              <w:rPr>
                <w:rFonts w:eastAsiaTheme="minorEastAsia"/>
                <w:color w:val="000000" w:themeColor="text1"/>
                <w:szCs w:val="21"/>
              </w:rPr>
              <w:t>10.14%</w:t>
            </w:r>
          </w:p>
        </w:tc>
        <w:tc>
          <w:tcPr>
            <w:tcW w:w="1350" w:type="dxa"/>
            <w:vAlign w:val="center"/>
          </w:tcPr>
          <w:p w:rsidR="006F0B9D" w:rsidRDefault="00F25256">
            <w:pPr>
              <w:jc w:val="center"/>
            </w:pPr>
            <w:r>
              <w:rPr>
                <w:rFonts w:eastAsiaTheme="minorEastAsia"/>
                <w:color w:val="000000" w:themeColor="text1"/>
                <w:szCs w:val="21"/>
              </w:rPr>
              <w:t>-0.03%</w:t>
            </w:r>
          </w:p>
        </w:tc>
      </w:tr>
      <w:tr w:rsidR="006F0B9D">
        <w:tc>
          <w:tcPr>
            <w:tcW w:w="1620" w:type="dxa"/>
            <w:vAlign w:val="center"/>
          </w:tcPr>
          <w:p w:rsidR="006F0B9D" w:rsidRDefault="00F25256">
            <w:pPr>
              <w:jc w:val="left"/>
            </w:pPr>
            <w:r>
              <w:rPr>
                <w:rFonts w:eastAsiaTheme="minorEastAsia"/>
                <w:color w:val="000000" w:themeColor="text1"/>
                <w:szCs w:val="21"/>
              </w:rPr>
              <w:t>自基金合同生效起至今</w:t>
            </w:r>
          </w:p>
        </w:tc>
        <w:tc>
          <w:tcPr>
            <w:tcW w:w="1350" w:type="dxa"/>
            <w:vAlign w:val="center"/>
          </w:tcPr>
          <w:p w:rsidR="006F0B9D" w:rsidRDefault="00F25256">
            <w:pPr>
              <w:jc w:val="center"/>
            </w:pPr>
            <w:r>
              <w:rPr>
                <w:rFonts w:eastAsiaTheme="minorEastAsia"/>
                <w:color w:val="000000" w:themeColor="text1"/>
                <w:szCs w:val="21"/>
              </w:rPr>
              <w:t>12.32%</w:t>
            </w:r>
          </w:p>
        </w:tc>
        <w:tc>
          <w:tcPr>
            <w:tcW w:w="1350" w:type="dxa"/>
            <w:vAlign w:val="center"/>
          </w:tcPr>
          <w:p w:rsidR="006F0B9D" w:rsidRDefault="00F25256">
            <w:pPr>
              <w:jc w:val="center"/>
            </w:pPr>
            <w:r>
              <w:rPr>
                <w:rFonts w:eastAsiaTheme="minorEastAsia"/>
                <w:color w:val="000000" w:themeColor="text1"/>
                <w:szCs w:val="21"/>
              </w:rPr>
              <w:t>1.14%</w:t>
            </w:r>
          </w:p>
        </w:tc>
        <w:tc>
          <w:tcPr>
            <w:tcW w:w="1350" w:type="dxa"/>
            <w:vAlign w:val="center"/>
          </w:tcPr>
          <w:p w:rsidR="006F0B9D" w:rsidRDefault="00F25256">
            <w:pPr>
              <w:jc w:val="center"/>
            </w:pPr>
            <w:r>
              <w:rPr>
                <w:rFonts w:eastAsiaTheme="minorEastAsia"/>
                <w:color w:val="000000" w:themeColor="text1"/>
                <w:szCs w:val="21"/>
              </w:rPr>
              <w:t>1.03%</w:t>
            </w:r>
          </w:p>
        </w:tc>
        <w:tc>
          <w:tcPr>
            <w:tcW w:w="1350" w:type="dxa"/>
            <w:vAlign w:val="center"/>
          </w:tcPr>
          <w:p w:rsidR="006F0B9D" w:rsidRDefault="00F25256">
            <w:pPr>
              <w:jc w:val="center"/>
            </w:pPr>
            <w:r>
              <w:rPr>
                <w:rFonts w:eastAsiaTheme="minorEastAsia"/>
                <w:color w:val="000000" w:themeColor="text1"/>
                <w:szCs w:val="21"/>
              </w:rPr>
              <w:t>1.18%</w:t>
            </w:r>
          </w:p>
        </w:tc>
        <w:tc>
          <w:tcPr>
            <w:tcW w:w="1350" w:type="dxa"/>
            <w:vAlign w:val="center"/>
          </w:tcPr>
          <w:p w:rsidR="006F0B9D" w:rsidRDefault="00F25256">
            <w:pPr>
              <w:jc w:val="center"/>
            </w:pPr>
            <w:r>
              <w:rPr>
                <w:rFonts w:eastAsiaTheme="minorEastAsia"/>
                <w:color w:val="000000" w:themeColor="text1"/>
                <w:szCs w:val="21"/>
              </w:rPr>
              <w:t>11.29%</w:t>
            </w:r>
          </w:p>
        </w:tc>
        <w:tc>
          <w:tcPr>
            <w:tcW w:w="1350" w:type="dxa"/>
            <w:vAlign w:val="center"/>
          </w:tcPr>
          <w:p w:rsidR="006F0B9D" w:rsidRDefault="00F25256">
            <w:pPr>
              <w:jc w:val="center"/>
            </w:pPr>
            <w:r>
              <w:rPr>
                <w:rFonts w:eastAsiaTheme="minorEastAsia"/>
                <w:color w:val="000000" w:themeColor="text1"/>
                <w:szCs w:val="21"/>
              </w:rPr>
              <w:t>-0.04%</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w:t>
      </w:r>
      <w:r w:rsidRPr="005B5C10">
        <w:rPr>
          <w:rFonts w:eastAsiaTheme="minorEastAsia"/>
          <w:color w:val="000000" w:themeColor="text1"/>
          <w:kern w:val="0"/>
          <w:szCs w:val="21"/>
        </w:rPr>
        <w:t>MSCI</w:t>
      </w:r>
      <w:r w:rsidRPr="005B5C10">
        <w:rPr>
          <w:rFonts w:eastAsiaTheme="minorEastAsia"/>
          <w:color w:val="000000" w:themeColor="text1"/>
          <w:kern w:val="0"/>
          <w:szCs w:val="21"/>
        </w:rPr>
        <w:t>中国</w:t>
      </w:r>
      <w:r w:rsidRPr="005B5C10">
        <w:rPr>
          <w:rFonts w:eastAsiaTheme="minorEastAsia"/>
          <w:color w:val="000000" w:themeColor="text1"/>
          <w:kern w:val="0"/>
          <w:szCs w:val="21"/>
        </w:rPr>
        <w:t>A</w:t>
      </w:r>
      <w:r w:rsidRPr="005B5C10">
        <w:rPr>
          <w:rFonts w:eastAsiaTheme="minorEastAsia"/>
          <w:color w:val="000000" w:themeColor="text1"/>
          <w:kern w:val="0"/>
          <w:szCs w:val="21"/>
        </w:rPr>
        <w:t>股交易型开放式指数证券投资基金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2020</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5</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13</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F0B9D" w:rsidRDefault="00F252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44293269"/>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44293270"/>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、摩根时代睿选股票型证券投资基金。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6F0B9D">
        <w:tc>
          <w:tcPr>
            <w:tcW w:w="1090" w:type="dxa"/>
            <w:vAlign w:val="center"/>
          </w:tcPr>
          <w:p w:rsidR="006F0B9D" w:rsidRDefault="00F25256">
            <w:pPr>
              <w:jc w:val="center"/>
            </w:pPr>
            <w:r>
              <w:rPr>
                <w:rFonts w:eastAsiaTheme="minorEastAsia"/>
                <w:color w:val="000000" w:themeColor="text1"/>
                <w:szCs w:val="21"/>
              </w:rPr>
              <w:t>胡迪</w:t>
            </w:r>
          </w:p>
        </w:tc>
        <w:tc>
          <w:tcPr>
            <w:tcW w:w="1500" w:type="dxa"/>
            <w:vAlign w:val="center"/>
          </w:tcPr>
          <w:p w:rsidR="006F0B9D" w:rsidRDefault="00F25256">
            <w:pPr>
              <w:jc w:val="center"/>
            </w:pPr>
            <w:r>
              <w:rPr>
                <w:rFonts w:eastAsiaTheme="minorEastAsia"/>
                <w:color w:val="000000" w:themeColor="text1"/>
                <w:szCs w:val="21"/>
              </w:rPr>
              <w:t>本基金基金经理、指数及量化投资部总监</w:t>
            </w:r>
          </w:p>
        </w:tc>
        <w:tc>
          <w:tcPr>
            <w:tcW w:w="1190" w:type="dxa"/>
            <w:vAlign w:val="center"/>
          </w:tcPr>
          <w:p w:rsidR="006F0B9D" w:rsidRDefault="00F25256">
            <w:pPr>
              <w:jc w:val="center"/>
            </w:pPr>
            <w:r>
              <w:rPr>
                <w:rFonts w:eastAsiaTheme="minorEastAsia"/>
                <w:color w:val="000000" w:themeColor="text1"/>
                <w:szCs w:val="21"/>
              </w:rPr>
              <w:t>2021-01-07</w:t>
            </w:r>
          </w:p>
        </w:tc>
        <w:tc>
          <w:tcPr>
            <w:tcW w:w="1260" w:type="dxa"/>
            <w:vAlign w:val="center"/>
          </w:tcPr>
          <w:p w:rsidR="006F0B9D" w:rsidRDefault="00F25256">
            <w:pPr>
              <w:jc w:val="center"/>
            </w:pPr>
            <w:r>
              <w:rPr>
                <w:rFonts w:eastAsiaTheme="minorEastAsia"/>
                <w:color w:val="000000" w:themeColor="text1"/>
                <w:szCs w:val="21"/>
              </w:rPr>
              <w:t>-</w:t>
            </w:r>
          </w:p>
        </w:tc>
        <w:tc>
          <w:tcPr>
            <w:tcW w:w="1236" w:type="dxa"/>
            <w:vAlign w:val="center"/>
          </w:tcPr>
          <w:p w:rsidR="006F0B9D" w:rsidRDefault="00F25256">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6F0B9D" w:rsidRDefault="00F25256">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6F0B9D">
        <w:tc>
          <w:tcPr>
            <w:tcW w:w="1090" w:type="dxa"/>
            <w:vAlign w:val="center"/>
          </w:tcPr>
          <w:p w:rsidR="006F0B9D" w:rsidRDefault="00F25256">
            <w:pPr>
              <w:jc w:val="center"/>
            </w:pPr>
            <w:r>
              <w:rPr>
                <w:rFonts w:eastAsiaTheme="minorEastAsia"/>
                <w:color w:val="000000" w:themeColor="text1"/>
                <w:szCs w:val="21"/>
              </w:rPr>
              <w:t>何智豪</w:t>
            </w:r>
          </w:p>
        </w:tc>
        <w:tc>
          <w:tcPr>
            <w:tcW w:w="1500" w:type="dxa"/>
            <w:vAlign w:val="center"/>
          </w:tcPr>
          <w:p w:rsidR="006F0B9D" w:rsidRDefault="00F25256">
            <w:pPr>
              <w:jc w:val="center"/>
            </w:pPr>
            <w:r>
              <w:rPr>
                <w:rFonts w:eastAsiaTheme="minorEastAsia"/>
                <w:color w:val="000000" w:themeColor="text1"/>
                <w:szCs w:val="21"/>
              </w:rPr>
              <w:t>本基金基金经理</w:t>
            </w:r>
          </w:p>
        </w:tc>
        <w:tc>
          <w:tcPr>
            <w:tcW w:w="1190" w:type="dxa"/>
            <w:vAlign w:val="center"/>
          </w:tcPr>
          <w:p w:rsidR="006F0B9D" w:rsidRDefault="00F25256">
            <w:pPr>
              <w:jc w:val="center"/>
            </w:pPr>
            <w:r>
              <w:rPr>
                <w:rFonts w:eastAsiaTheme="minorEastAsia"/>
                <w:color w:val="000000" w:themeColor="text1"/>
                <w:szCs w:val="21"/>
              </w:rPr>
              <w:t>2021-02-19</w:t>
            </w:r>
          </w:p>
        </w:tc>
        <w:tc>
          <w:tcPr>
            <w:tcW w:w="1260" w:type="dxa"/>
            <w:vAlign w:val="center"/>
          </w:tcPr>
          <w:p w:rsidR="006F0B9D" w:rsidRDefault="00F25256">
            <w:pPr>
              <w:jc w:val="center"/>
            </w:pPr>
            <w:r>
              <w:rPr>
                <w:rFonts w:eastAsiaTheme="minorEastAsia"/>
                <w:color w:val="000000" w:themeColor="text1"/>
                <w:szCs w:val="21"/>
              </w:rPr>
              <w:t>-</w:t>
            </w:r>
          </w:p>
        </w:tc>
        <w:tc>
          <w:tcPr>
            <w:tcW w:w="1236" w:type="dxa"/>
            <w:vAlign w:val="center"/>
          </w:tcPr>
          <w:p w:rsidR="006F0B9D" w:rsidRDefault="00F25256">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6F0B9D" w:rsidRDefault="00F25256">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6F0B9D">
        <w:tc>
          <w:tcPr>
            <w:tcW w:w="1090" w:type="dxa"/>
            <w:vAlign w:val="center"/>
          </w:tcPr>
          <w:p w:rsidR="006F0B9D" w:rsidRDefault="00F25256">
            <w:pPr>
              <w:jc w:val="center"/>
            </w:pPr>
            <w:r>
              <w:rPr>
                <w:rFonts w:eastAsiaTheme="minorEastAsia"/>
                <w:color w:val="000000" w:themeColor="text1"/>
                <w:szCs w:val="21"/>
              </w:rPr>
              <w:t>张皓</w:t>
            </w:r>
          </w:p>
        </w:tc>
        <w:tc>
          <w:tcPr>
            <w:tcW w:w="1500" w:type="dxa"/>
            <w:vAlign w:val="center"/>
          </w:tcPr>
          <w:p w:rsidR="006F0B9D" w:rsidRDefault="00F25256">
            <w:pPr>
              <w:jc w:val="center"/>
            </w:pPr>
            <w:r>
              <w:rPr>
                <w:rFonts w:eastAsiaTheme="minorEastAsia"/>
                <w:color w:val="000000" w:themeColor="text1"/>
                <w:szCs w:val="21"/>
              </w:rPr>
              <w:t>本基金基金经理助理</w:t>
            </w:r>
          </w:p>
        </w:tc>
        <w:tc>
          <w:tcPr>
            <w:tcW w:w="1190" w:type="dxa"/>
            <w:vAlign w:val="center"/>
          </w:tcPr>
          <w:p w:rsidR="006F0B9D" w:rsidRDefault="00F25256">
            <w:pPr>
              <w:jc w:val="center"/>
            </w:pPr>
            <w:r>
              <w:rPr>
                <w:rFonts w:eastAsiaTheme="minorEastAsia"/>
                <w:color w:val="000000" w:themeColor="text1"/>
                <w:szCs w:val="21"/>
              </w:rPr>
              <w:t>2020-12-22</w:t>
            </w:r>
          </w:p>
        </w:tc>
        <w:tc>
          <w:tcPr>
            <w:tcW w:w="1260" w:type="dxa"/>
            <w:vAlign w:val="center"/>
          </w:tcPr>
          <w:p w:rsidR="006F0B9D" w:rsidRDefault="00F25256">
            <w:pPr>
              <w:jc w:val="center"/>
            </w:pPr>
            <w:r>
              <w:rPr>
                <w:rFonts w:eastAsiaTheme="minorEastAsia"/>
                <w:color w:val="000000" w:themeColor="text1"/>
                <w:szCs w:val="21"/>
              </w:rPr>
              <w:t>-</w:t>
            </w:r>
          </w:p>
        </w:tc>
        <w:tc>
          <w:tcPr>
            <w:tcW w:w="1236" w:type="dxa"/>
            <w:vAlign w:val="center"/>
          </w:tcPr>
          <w:p w:rsidR="006F0B9D" w:rsidRDefault="00F25256">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6F0B9D" w:rsidRDefault="00F25256">
            <w:r>
              <w:rPr>
                <w:rFonts w:eastAsiaTheme="minorEastAsia"/>
                <w:color w:val="000000" w:themeColor="text1"/>
                <w:szCs w:val="21"/>
              </w:rPr>
              <w:t>美国哥伦比亚大学运筹学硕士，现任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基金经理助理。张皓先生自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月在瑞士信贷</w:t>
            </w:r>
            <w:r>
              <w:rPr>
                <w:rFonts w:eastAsiaTheme="minorEastAsia"/>
                <w:color w:val="000000" w:themeColor="text1"/>
                <w:szCs w:val="21"/>
              </w:rPr>
              <w:t>Credit Suisse</w:t>
            </w:r>
            <w:r>
              <w:rPr>
                <w:rFonts w:eastAsiaTheme="minorEastAsia"/>
                <w:color w:val="000000" w:themeColor="text1"/>
                <w:szCs w:val="21"/>
              </w:rPr>
              <w:t>担任新兴市场衍生品业务助理副总裁；自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月在高盛</w:t>
            </w:r>
            <w:r>
              <w:rPr>
                <w:rFonts w:eastAsiaTheme="minorEastAsia"/>
                <w:color w:val="000000" w:themeColor="text1"/>
                <w:szCs w:val="21"/>
              </w:rPr>
              <w:t>Goldman Sachs</w:t>
            </w:r>
            <w:r>
              <w:rPr>
                <w:rFonts w:eastAsiaTheme="minorEastAsia"/>
                <w:color w:val="000000" w:themeColor="text1"/>
                <w:szCs w:val="21"/>
              </w:rPr>
              <w:t>担任</w:t>
            </w:r>
            <w:r>
              <w:rPr>
                <w:rFonts w:eastAsiaTheme="minorEastAsia"/>
                <w:color w:val="000000" w:themeColor="text1"/>
                <w:szCs w:val="21"/>
              </w:rPr>
              <w:t>FICC</w:t>
            </w:r>
            <w:r>
              <w:rPr>
                <w:rFonts w:eastAsiaTheme="minorEastAsia"/>
                <w:color w:val="000000" w:themeColor="text1"/>
                <w:szCs w:val="21"/>
              </w:rPr>
              <w:t>衍生品业务高级助理；自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月在华夏基金管理有限公司担任数量投资部投资经理；自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月在瑞银资产管理（上海）有限公司担任资产管理部业务分析师；自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w:t>
            </w:r>
          </w:p>
        </w:tc>
      </w:tr>
    </w:tbl>
    <w:p w:rsidR="006F0B9D" w:rsidRDefault="00F252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证券从业的含义遵从行业协会《证券业从业人员资格管理办法》的相关规定。</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44293271"/>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44293272"/>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44293273"/>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整个上半年，本基金跟踪的</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股指数先扬后抑，整体下跌</w:t>
      </w:r>
      <w:r w:rsidRPr="005B5C10">
        <w:rPr>
          <w:rFonts w:eastAsiaTheme="minorEastAsia"/>
          <w:color w:val="000000" w:themeColor="text1"/>
          <w:szCs w:val="21"/>
        </w:rPr>
        <w:t>2.71%</w:t>
      </w:r>
      <w:r w:rsidRPr="005B5C10">
        <w:rPr>
          <w:rFonts w:eastAsiaTheme="minorEastAsia"/>
          <w:color w:val="000000" w:themeColor="text1"/>
          <w:szCs w:val="21"/>
        </w:rPr>
        <w:t>，同期沪深</w:t>
      </w:r>
      <w:r w:rsidRPr="005B5C10">
        <w:rPr>
          <w:rFonts w:eastAsiaTheme="minorEastAsia"/>
          <w:color w:val="000000" w:themeColor="text1"/>
          <w:szCs w:val="21"/>
        </w:rPr>
        <w:t>300</w:t>
      </w:r>
      <w:r w:rsidRPr="005B5C10">
        <w:rPr>
          <w:rFonts w:eastAsiaTheme="minorEastAsia"/>
          <w:color w:val="000000" w:themeColor="text1"/>
          <w:szCs w:val="21"/>
        </w:rPr>
        <w:t>指数下跌</w:t>
      </w:r>
      <w:r w:rsidRPr="005B5C10">
        <w:rPr>
          <w:rFonts w:eastAsiaTheme="minorEastAsia"/>
          <w:color w:val="000000" w:themeColor="text1"/>
          <w:szCs w:val="21"/>
        </w:rPr>
        <w:t>0.75%</w:t>
      </w:r>
      <w:r w:rsidRPr="005B5C10">
        <w:rPr>
          <w:rFonts w:eastAsiaTheme="minorEastAsia"/>
          <w:color w:val="000000" w:themeColor="text1"/>
          <w:szCs w:val="21"/>
        </w:rPr>
        <w:t>。整体来看，</w:t>
      </w:r>
      <w:r w:rsidRPr="005B5C10">
        <w:rPr>
          <w:rFonts w:eastAsiaTheme="minorEastAsia"/>
          <w:color w:val="000000" w:themeColor="text1"/>
          <w:szCs w:val="21"/>
        </w:rPr>
        <w:t>1</w:t>
      </w:r>
      <w:r w:rsidRPr="005B5C10">
        <w:rPr>
          <w:rFonts w:eastAsiaTheme="minorEastAsia"/>
          <w:color w:val="000000" w:themeColor="text1"/>
          <w:szCs w:val="21"/>
        </w:rPr>
        <w:t>月份市场快速上行，</w:t>
      </w:r>
      <w:r w:rsidRPr="005B5C10">
        <w:rPr>
          <w:rFonts w:eastAsiaTheme="minorEastAsia"/>
          <w:color w:val="000000" w:themeColor="text1"/>
          <w:szCs w:val="21"/>
        </w:rPr>
        <w:t>1</w:t>
      </w:r>
      <w:r w:rsidRPr="005B5C10">
        <w:rPr>
          <w:rFonts w:eastAsiaTheme="minorEastAsia"/>
          <w:color w:val="000000" w:themeColor="text1"/>
          <w:szCs w:val="21"/>
        </w:rPr>
        <w:t>月底以来行情有所分化。从疫后海内外宏观环境及市场行情来看，</w:t>
      </w:r>
      <w:r w:rsidRPr="005B5C10">
        <w:rPr>
          <w:rFonts w:eastAsiaTheme="minorEastAsia"/>
          <w:color w:val="000000" w:themeColor="text1"/>
          <w:szCs w:val="21"/>
        </w:rPr>
        <w:t>1-2</w:t>
      </w:r>
      <w:r w:rsidRPr="005B5C10">
        <w:rPr>
          <w:rFonts w:eastAsiaTheme="minorEastAsia"/>
          <w:color w:val="000000" w:themeColor="text1"/>
          <w:szCs w:val="21"/>
        </w:rPr>
        <w:t>月国内经济修复持续提速，在基本面强劲复苏的支撑下，</w:t>
      </w:r>
      <w:r w:rsidRPr="005B5C10">
        <w:rPr>
          <w:rFonts w:eastAsiaTheme="minorEastAsia"/>
          <w:color w:val="000000" w:themeColor="text1"/>
          <w:szCs w:val="21"/>
        </w:rPr>
        <w:t>A</w:t>
      </w:r>
      <w:r w:rsidRPr="005B5C10">
        <w:rPr>
          <w:rFonts w:eastAsiaTheme="minorEastAsia"/>
          <w:color w:val="000000" w:themeColor="text1"/>
          <w:szCs w:val="21"/>
        </w:rPr>
        <w:t>股各大指数在</w:t>
      </w:r>
      <w:r w:rsidRPr="005B5C10">
        <w:rPr>
          <w:rFonts w:eastAsiaTheme="minorEastAsia"/>
          <w:color w:val="000000" w:themeColor="text1"/>
          <w:szCs w:val="21"/>
        </w:rPr>
        <w:t>2022</w:t>
      </w:r>
      <w:r w:rsidRPr="005B5C10">
        <w:rPr>
          <w:rFonts w:eastAsiaTheme="minorEastAsia"/>
          <w:color w:val="000000" w:themeColor="text1"/>
          <w:szCs w:val="21"/>
        </w:rPr>
        <w:t>年底达到阶段性低点后迎来明显上涨；</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月底开始市场上涨动能趋弱，各大宽基指数表现开始有所分化；</w:t>
      </w:r>
      <w:r w:rsidRPr="005B5C10">
        <w:rPr>
          <w:rFonts w:eastAsiaTheme="minorEastAsia"/>
          <w:color w:val="000000" w:themeColor="text1"/>
          <w:szCs w:val="21"/>
        </w:rPr>
        <w:t>2-3</w:t>
      </w:r>
      <w:r w:rsidRPr="005B5C10">
        <w:rPr>
          <w:rFonts w:eastAsiaTheme="minorEastAsia"/>
          <w:color w:val="000000" w:themeColor="text1"/>
          <w:szCs w:val="21"/>
        </w:rPr>
        <w:t>月市场行情分化背后主要源自外围扰动加剧。二季度经济回暖动力减弱，市场结构性行情演绎，二季度经济预期的转弱为主题化投资提供土壤，相对充分的流动性进入到主题性板块中。本基金继续采用完全复制的方法跟踪标的指数，跟踪误差保持在合理范围内。</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w:t>
      </w:r>
      <w:r w:rsidRPr="005B5C10">
        <w:rPr>
          <w:rFonts w:eastAsiaTheme="minorEastAsia"/>
          <w:color w:val="000000" w:themeColor="text1"/>
          <w:szCs w:val="21"/>
        </w:rPr>
        <w:t>ETF</w:t>
      </w:r>
      <w:r w:rsidRPr="005B5C10">
        <w:rPr>
          <w:rFonts w:eastAsiaTheme="minorEastAsia"/>
          <w:color w:val="000000" w:themeColor="text1"/>
          <w:szCs w:val="21"/>
        </w:rPr>
        <w:t>份额净值增长率为</w:t>
      </w:r>
      <w:r w:rsidRPr="005B5C10">
        <w:rPr>
          <w:rFonts w:eastAsiaTheme="minorEastAsia"/>
          <w:color w:val="000000" w:themeColor="text1"/>
          <w:szCs w:val="21"/>
        </w:rPr>
        <w:t>:-1.78%</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:-2.71%</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44293274"/>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展望下半年，在稳增长持续发力的背景下，对于我国经济复苏节奏保持乐观，预计上市公司盈利底部区域已经出现，下半年有望触底反弹。主要的风险来自于，海外风险事件超预期、国内经济复苏不及预期。</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44293275"/>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44293276"/>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44293277"/>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44293278"/>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44293279"/>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44293280"/>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报告期内，本基金未实施利润分配。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44293281"/>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本报告期，本托管人复核的财务指标、净值表现、利润分配情况、财务会计报告、投资组合报告等内容真实、准确、完整。</w:t>
      </w:r>
    </w:p>
    <w:p w:rsidR="00567F47" w:rsidRPr="005B5C10" w:rsidRDefault="00567F47" w:rsidP="00567F47">
      <w:pPr>
        <w:widowControl/>
        <w:jc w:val="left"/>
        <w:rPr>
          <w:rFonts w:eastAsiaTheme="minorEastAsia"/>
          <w:b/>
          <w:bCs/>
          <w:color w:val="000000" w:themeColor="text1"/>
          <w:kern w:val="0"/>
          <w:szCs w:val="21"/>
        </w:rPr>
      </w:pPr>
    </w:p>
    <w:p w:rsidR="006B65E1" w:rsidRPr="005B5C10" w:rsidRDefault="0005594A"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144293282"/>
      <w:r w:rsidRPr="005B5C10">
        <w:rPr>
          <w:rFonts w:eastAsiaTheme="minorEastAsia" w:hint="eastAsia"/>
          <w:b/>
          <w:bCs/>
          <w:color w:val="000000" w:themeColor="text1"/>
          <w:sz w:val="21"/>
          <w:szCs w:val="21"/>
          <w:lang w:val="en-US"/>
        </w:rPr>
        <w:t>6</w:t>
      </w:r>
      <w:r w:rsidR="00945F2E" w:rsidRPr="005B5C10">
        <w:rPr>
          <w:rFonts w:eastAsiaTheme="minorEastAsia" w:hint="eastAsia"/>
          <w:b/>
          <w:bCs/>
          <w:color w:val="000000" w:themeColor="text1"/>
          <w:sz w:val="21"/>
          <w:szCs w:val="21"/>
          <w:lang w:val="en-US"/>
        </w:rPr>
        <w:t xml:space="preserve">  </w:t>
      </w:r>
      <w:r w:rsidR="00C13DED" w:rsidRPr="005B5C10">
        <w:rPr>
          <w:rFonts w:eastAsiaTheme="minorEastAsia" w:hint="eastAsia"/>
          <w:b/>
          <w:bCs/>
          <w:color w:val="000000" w:themeColor="text1"/>
          <w:sz w:val="21"/>
          <w:szCs w:val="21"/>
          <w:lang w:val="en-US"/>
        </w:rPr>
        <w:t>半年度</w:t>
      </w:r>
      <w:r w:rsidR="00945F2E" w:rsidRPr="005B5C10">
        <w:rPr>
          <w:rFonts w:eastAsiaTheme="minorEastAsia"/>
          <w:b/>
          <w:bCs/>
          <w:color w:val="000000" w:themeColor="text1"/>
          <w:sz w:val="21"/>
          <w:szCs w:val="21"/>
          <w:lang w:val="en-US"/>
        </w:rPr>
        <w:t>财务会计报告（未经审计）</w:t>
      </w:r>
      <w:bookmarkEnd w:id="63"/>
    </w:p>
    <w:p w:rsidR="006B65E1" w:rsidRPr="005B5C10" w:rsidRDefault="0005594A">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90421250"/>
      <w:bookmarkStart w:id="66" w:name="_Toc144293283"/>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.1 </w:t>
      </w:r>
      <w:r w:rsidR="00945F2E" w:rsidRPr="005B5C10">
        <w:rPr>
          <w:rFonts w:ascii="Times New Roman" w:eastAsiaTheme="minorEastAsia" w:hAnsi="Times New Roman"/>
          <w:color w:val="000000" w:themeColor="text1"/>
          <w:kern w:val="0"/>
          <w:sz w:val="21"/>
          <w:szCs w:val="21"/>
        </w:rPr>
        <w:t>资产负债表</w:t>
      </w:r>
      <w:bookmarkEnd w:id="64"/>
      <w:bookmarkEnd w:id="65"/>
      <w:bookmarkEnd w:id="66"/>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会计主体：摩根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报告截止日：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B5C10" w:rsidRPr="005B5C10">
        <w:tc>
          <w:tcPr>
            <w:tcW w:w="28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资</w:t>
            </w:r>
            <w:r w:rsidRPr="005B5C10">
              <w:rPr>
                <w:rFonts w:eastAsiaTheme="minorEastAsia"/>
                <w:b/>
                <w:color w:val="000000" w:themeColor="text1"/>
                <w:szCs w:val="21"/>
              </w:rPr>
              <w:t xml:space="preserve"> </w:t>
            </w:r>
            <w:r w:rsidRPr="005B5C10">
              <w:rPr>
                <w:rFonts w:eastAsiaTheme="minorEastAsia"/>
                <w:b/>
                <w:color w:val="000000" w:themeColor="text1"/>
                <w:szCs w:val="21"/>
              </w:rPr>
              <w:t>产：</w:t>
            </w:r>
          </w:p>
        </w:tc>
        <w:tc>
          <w:tcPr>
            <w:tcW w:w="1080" w:type="dxa"/>
            <w:vAlign w:val="center"/>
          </w:tcPr>
          <w:p w:rsidR="006B65E1" w:rsidRPr="005B5C10" w:rsidRDefault="006B65E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银行存款</w:t>
            </w:r>
          </w:p>
        </w:tc>
        <w:tc>
          <w:tcPr>
            <w:tcW w:w="1080" w:type="dxa"/>
            <w:vAlign w:val="center"/>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6.4.7.1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1,625,519.33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4,370,174.47</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6,780,740.29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86,079.67</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存出保证金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844,067.65</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34,191.63</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86,106,037.06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109,777,288.81</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86,106,037.06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109,777,288.81</w:t>
            </w:r>
          </w:p>
        </w:tc>
      </w:tr>
      <w:tr w:rsidR="005B5C10" w:rsidRPr="005B5C10">
        <w:tc>
          <w:tcPr>
            <w:tcW w:w="2880" w:type="dxa"/>
            <w:vAlign w:val="center"/>
          </w:tcPr>
          <w:p w:rsidR="006B65E1" w:rsidRPr="005B5C10" w:rsidRDefault="00945F2E">
            <w:pPr>
              <w:pStyle w:val="afb"/>
              <w:ind w:firstLineChars="300" w:firstLine="630"/>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基金投资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22E51">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w:t>
            </w:r>
          </w:p>
        </w:tc>
        <w:tc>
          <w:tcPr>
            <w:tcW w:w="1080" w:type="dxa"/>
            <w:vAlign w:val="center"/>
          </w:tcPr>
          <w:p w:rsidR="00C10F9F" w:rsidRPr="005B5C10" w:rsidRDefault="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买入返售金融资产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应收清算款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应收股利</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应收申购款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6.4.7.5</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b/>
                <w:color w:val="000000" w:themeColor="text1"/>
                <w:szCs w:val="21"/>
              </w:rPr>
              <w:t>资产总计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95,356,364.33</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114,267,734.58</w:t>
            </w:r>
          </w:p>
        </w:tc>
      </w:tr>
      <w:tr w:rsidR="005B5C10" w:rsidRPr="005B5C10">
        <w:tc>
          <w:tcPr>
            <w:tcW w:w="2880" w:type="dxa"/>
            <w:vAlign w:val="center"/>
          </w:tcPr>
          <w:p w:rsidR="006B65E1" w:rsidRPr="005B5C10" w:rsidRDefault="006425A4">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hint="eastAsia"/>
                <w:b/>
                <w:color w:val="000000" w:themeColor="text1"/>
                <w:sz w:val="21"/>
                <w:szCs w:val="21"/>
              </w:rPr>
              <w:t>负债和净资产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负</w:t>
            </w:r>
            <w:r w:rsidRPr="005B5C10">
              <w:rPr>
                <w:rFonts w:eastAsiaTheme="minorEastAsia"/>
                <w:b/>
                <w:color w:val="000000" w:themeColor="text1"/>
                <w:szCs w:val="21"/>
              </w:rPr>
              <w:t xml:space="preserve"> </w:t>
            </w:r>
            <w:r w:rsidRPr="005B5C10">
              <w:rPr>
                <w:rFonts w:eastAsiaTheme="minorEastAsia"/>
                <w:b/>
                <w:color w:val="000000" w:themeColor="text1"/>
                <w:szCs w:val="21"/>
              </w:rPr>
              <w:t>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短期借款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交易性金融负债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衍生金融负债</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卖出回购金融资产款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应付清算款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应付管理人报酬</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11,952.93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14,386.89</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应付托管费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3,984.29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4,795.65</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应付销售服务费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应付投资顾问费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应交税费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应付利润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177,203.67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209,644.92</w:t>
            </w:r>
          </w:p>
        </w:tc>
      </w:tr>
      <w:tr w:rsidR="005B5C10" w:rsidRPr="005B5C10">
        <w:tc>
          <w:tcPr>
            <w:tcW w:w="2880" w:type="dxa"/>
            <w:vAlign w:val="center"/>
          </w:tcPr>
          <w:p w:rsidR="00C10F9F" w:rsidRPr="005B5C10" w:rsidRDefault="00C10F9F" w:rsidP="00C10F9F">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负债合计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193,140.89</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228,827.46</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实收基金</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84,727,323.00</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99,727,323.00</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未分配利润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10,435,900.44</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14,311,584.12</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合计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95,163,223.44</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114,038,907.12</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负债和净资产总计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95,356,364.33</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114,267,734.58</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注：报告截止日</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基金份额净值</w:t>
      </w:r>
      <w:r w:rsidRPr="005B5C10">
        <w:rPr>
          <w:rFonts w:eastAsiaTheme="minorEastAsia"/>
          <w:color w:val="000000" w:themeColor="text1"/>
          <w:kern w:val="0"/>
          <w:szCs w:val="21"/>
        </w:rPr>
        <w:t>:1.1232</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基金份额总额</w:t>
      </w:r>
      <w:r w:rsidRPr="005B5C10">
        <w:rPr>
          <w:rFonts w:eastAsiaTheme="minorEastAsia"/>
          <w:color w:val="000000" w:themeColor="text1"/>
          <w:kern w:val="0"/>
          <w:szCs w:val="21"/>
        </w:rPr>
        <w:t>:84,727,323.00</w:t>
      </w:r>
      <w:r w:rsidRPr="005B5C10">
        <w:rPr>
          <w:rFonts w:eastAsiaTheme="minorEastAsia"/>
          <w:color w:val="000000" w:themeColor="text1"/>
          <w:kern w:val="0"/>
          <w:szCs w:val="21"/>
        </w:rPr>
        <w:t>份。</w:t>
      </w:r>
    </w:p>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67" w:name="_Toc390421251"/>
      <w:bookmarkStart w:id="68" w:name="_Toc225498269"/>
      <w:bookmarkStart w:id="69" w:name="_Toc144293284"/>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.2 </w:t>
      </w:r>
      <w:r w:rsidR="00945F2E" w:rsidRPr="005B5C10">
        <w:rPr>
          <w:rFonts w:ascii="Times New Roman" w:eastAsiaTheme="minorEastAsia" w:hAnsi="Times New Roman"/>
          <w:color w:val="000000" w:themeColor="text1"/>
          <w:kern w:val="0"/>
          <w:sz w:val="21"/>
          <w:szCs w:val="21"/>
        </w:rPr>
        <w:t>利润表</w:t>
      </w:r>
      <w:bookmarkEnd w:id="67"/>
      <w:bookmarkEnd w:id="68"/>
      <w:bookmarkEnd w:id="69"/>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w:t>
      </w:r>
      <w:r w:rsidRPr="005B5C10">
        <w:rPr>
          <w:rFonts w:eastAsiaTheme="minorEastAsia"/>
          <w:color w:val="000000" w:themeColor="text1"/>
          <w:kern w:val="0"/>
          <w:szCs w:val="21"/>
        </w:rPr>
        <w:t>MSCI</w:t>
      </w:r>
      <w:r w:rsidRPr="005B5C10">
        <w:rPr>
          <w:rFonts w:eastAsiaTheme="minorEastAsia"/>
          <w:color w:val="000000" w:themeColor="text1"/>
          <w:kern w:val="0"/>
          <w:szCs w:val="21"/>
        </w:rPr>
        <w:t>中国</w:t>
      </w:r>
      <w:r w:rsidRPr="005B5C10">
        <w:rPr>
          <w:rFonts w:eastAsiaTheme="minorEastAsia"/>
          <w:color w:val="000000" w:themeColor="text1"/>
          <w:kern w:val="0"/>
          <w:szCs w:val="21"/>
        </w:rPr>
        <w:t>A</w:t>
      </w:r>
      <w:r w:rsidRPr="005B5C10">
        <w:rPr>
          <w:rFonts w:eastAsiaTheme="minorEastAsia"/>
          <w:color w:val="000000" w:themeColor="text1"/>
          <w:kern w:val="0"/>
          <w:szCs w:val="21"/>
        </w:rPr>
        <w:t>股交易型开放式指数证券投资基金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B5C10" w:rsidRPr="005B5C10">
        <w:tc>
          <w:tcPr>
            <w:tcW w:w="342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项目</w:t>
            </w:r>
          </w:p>
        </w:tc>
        <w:tc>
          <w:tcPr>
            <w:tcW w:w="108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上年度可比期间</w:t>
            </w:r>
          </w:p>
          <w:p w:rsidR="006B65E1" w:rsidRPr="005B5C10" w:rsidRDefault="00945F2E">
            <w:pPr>
              <w:pStyle w:val="afb"/>
              <w:spacing w:before="0" w:beforeAutospacing="0" w:after="0" w:afterAutospacing="0"/>
              <w:jc w:val="center"/>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r>
      <w:tr w:rsidR="005B5C10" w:rsidRPr="005B5C10">
        <w:tc>
          <w:tcPr>
            <w:tcW w:w="342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一、</w:t>
            </w:r>
            <w:r w:rsidR="005739A6" w:rsidRPr="005B5C10">
              <w:rPr>
                <w:rFonts w:eastAsiaTheme="minorEastAsia" w:hint="eastAsia"/>
                <w:b/>
                <w:color w:val="000000" w:themeColor="text1"/>
                <w:szCs w:val="21"/>
              </w:rPr>
              <w:t>营业总收入</w:t>
            </w:r>
          </w:p>
        </w:tc>
        <w:tc>
          <w:tcPr>
            <w:tcW w:w="1080" w:type="dxa"/>
            <w:vAlign w:val="center"/>
          </w:tcPr>
          <w:p w:rsidR="006B65E1" w:rsidRPr="005B5C10" w:rsidRDefault="006B65E1">
            <w:pPr>
              <w:pStyle w:val="afb"/>
              <w:jc w:val="center"/>
              <w:rPr>
                <w:rFonts w:ascii="Times New Roman" w:eastAsiaTheme="minorEastAsia" w:hAnsi="Times New Roman"/>
                <w:b/>
                <w:color w:val="000000" w:themeColor="text1"/>
                <w:sz w:val="21"/>
                <w:szCs w:val="21"/>
              </w:rPr>
            </w:pP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-568,744.07</w:t>
            </w: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-12,930,554.26</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4,570.95</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22,780.23</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其中：存款利息收入</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4,570.95</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22,780.23</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买入返售金融资产收入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c>
          <w:tcPr>
            <w:tcW w:w="3420" w:type="dxa"/>
            <w:vAlign w:val="center"/>
          </w:tcPr>
          <w:p w:rsidR="006F1745" w:rsidRPr="005B5C10" w:rsidRDefault="006F1745" w:rsidP="006F1745">
            <w:pPr>
              <w:ind w:firstLineChars="300" w:firstLine="630"/>
              <w:rPr>
                <w:rFonts w:eastAsiaTheme="minorEastAsia"/>
                <w:color w:val="000000" w:themeColor="text1"/>
                <w:szCs w:val="21"/>
              </w:rPr>
            </w:pPr>
            <w:r w:rsidRPr="005B5C10">
              <w:rPr>
                <w:rFonts w:eastAsiaTheme="minorEastAsia"/>
                <w:color w:val="000000" w:themeColor="text1"/>
                <w:szCs w:val="21"/>
              </w:rPr>
              <w:t>证券出借利息收入</w:t>
            </w:r>
          </w:p>
        </w:tc>
        <w:tc>
          <w:tcPr>
            <w:tcW w:w="1080" w:type="dxa"/>
            <w:vAlign w:val="center"/>
          </w:tcPr>
          <w:p w:rsidR="006F1745" w:rsidRPr="005B5C10" w:rsidRDefault="006F1745" w:rsidP="006F1745">
            <w:pPr>
              <w:pStyle w:val="afb"/>
              <w:jc w:val="center"/>
              <w:rPr>
                <w:rFonts w:ascii="Times New Roman" w:eastAsiaTheme="minorEastAsia" w:hAnsi="Times New Roman"/>
                <w:color w:val="000000" w:themeColor="text1"/>
                <w:kern w:val="2"/>
                <w:sz w:val="21"/>
                <w:szCs w:val="21"/>
              </w:rPr>
            </w:pP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其他利息收入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投资收益（损失以</w:t>
            </w:r>
            <w:r w:rsidRPr="005B5C10">
              <w:rPr>
                <w:rFonts w:eastAsiaTheme="minorEastAsia"/>
                <w:color w:val="000000" w:themeColor="text1"/>
                <w:szCs w:val="21"/>
              </w:rPr>
              <w:t>“-”</w:t>
            </w:r>
            <w:r w:rsidRPr="005B5C10">
              <w:rPr>
                <w:rFonts w:eastAsiaTheme="minorEastAsia"/>
                <w:color w:val="000000" w:themeColor="text1"/>
                <w:szCs w:val="21"/>
              </w:rPr>
              <w:t>填列）</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-201,617.37</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-1,996,257.82</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-1,233,869.15</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-2,008,446.97</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基金投资收益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942.54</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贵金属投资收益</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衍生工具收益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-188.44</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-1,009,883.20</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股利收益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1,032,440.22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1,021,129.81</w:t>
            </w:r>
          </w:p>
        </w:tc>
      </w:tr>
      <w:tr w:rsidR="005B5C10" w:rsidRPr="005B5C10">
        <w:tc>
          <w:tcPr>
            <w:tcW w:w="3420" w:type="dxa"/>
            <w:vAlign w:val="center"/>
          </w:tcPr>
          <w:p w:rsidR="00C75153" w:rsidRPr="005B5C10" w:rsidRDefault="00C75153" w:rsidP="00C75153">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其他投资收益</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公允价值变动收益（损失以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6.4.7.14</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-433,324.31</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-11,182,718.29</w:t>
            </w:r>
          </w:p>
        </w:tc>
      </w:tr>
      <w:tr w:rsidR="005B5C10" w:rsidRPr="005B5C10">
        <w:tc>
          <w:tcPr>
            <w:tcW w:w="3420" w:type="dxa"/>
            <w:vAlign w:val="center"/>
          </w:tcPr>
          <w:p w:rsidR="00C75153" w:rsidRPr="005B5C10" w:rsidRDefault="00C75153" w:rsidP="00C75153">
            <w:pPr>
              <w:pStyle w:val="afb"/>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4.</w:t>
            </w:r>
            <w:r w:rsidRPr="005B5C10">
              <w:rPr>
                <w:rFonts w:ascii="Times New Roman" w:eastAsiaTheme="minorEastAsia" w:hAnsi="Times New Roman"/>
                <w:color w:val="000000" w:themeColor="text1"/>
                <w:sz w:val="21"/>
                <w:szCs w:val="21"/>
              </w:rPr>
              <w:t>汇兑收益（损失以</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其他收入（损失以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6.4.7.15</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61,626.66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225,641.62</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减：</w:t>
            </w:r>
            <w:r w:rsidRPr="005B5C10">
              <w:rPr>
                <w:rFonts w:eastAsiaTheme="minorEastAsia" w:hint="eastAsia"/>
                <w:b/>
                <w:color w:val="000000" w:themeColor="text1"/>
                <w:szCs w:val="21"/>
              </w:rPr>
              <w:t>二、营业总支出</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260,646.38</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275,203.35</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．管理人报酬</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77,195.49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93,867.65</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．托管费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25,731.87</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31,289.21</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．销售服务费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hint="eastAsia"/>
                <w:color w:val="000000" w:themeColor="text1"/>
                <w:szCs w:val="21"/>
              </w:rPr>
              <w:t>．投资顾问费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5</w:t>
            </w:r>
            <w:r w:rsidR="00C75153" w:rsidRPr="005B5C10">
              <w:rPr>
                <w:rFonts w:eastAsiaTheme="minorEastAsia"/>
                <w:color w:val="000000" w:themeColor="text1"/>
                <w:szCs w:val="21"/>
              </w:rPr>
              <w:t>．利息支出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其中：卖出回购金融资产支出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color w:val="000000" w:themeColor="text1"/>
                <w:szCs w:val="21"/>
              </w:rPr>
            </w:pPr>
            <w:r w:rsidRPr="005B5C10">
              <w:rPr>
                <w:rFonts w:eastAsiaTheme="minorEastAsia"/>
                <w:color w:val="000000" w:themeColor="text1"/>
                <w:szCs w:val="21"/>
              </w:rPr>
              <w:t xml:space="preserve">6. </w:t>
            </w:r>
            <w:r w:rsidRPr="005B5C10">
              <w:rPr>
                <w:rFonts w:eastAsiaTheme="minorEastAsia" w:hint="eastAsia"/>
                <w:color w:val="000000" w:themeColor="text1"/>
                <w:szCs w:val="21"/>
              </w:rPr>
              <w:t>信用减值损失</w:t>
            </w:r>
          </w:p>
        </w:tc>
        <w:tc>
          <w:tcPr>
            <w:tcW w:w="1080" w:type="dxa"/>
            <w:vAlign w:val="center"/>
          </w:tcPr>
          <w:p w:rsidR="004A35B7" w:rsidRPr="005B5C10" w:rsidRDefault="004A35B7" w:rsidP="004A35B7">
            <w:pPr>
              <w:pStyle w:val="afb"/>
              <w:jc w:val="center"/>
              <w:rPr>
                <w:rFonts w:ascii="Times New Roman" w:eastAsiaTheme="minorEastAsia" w:hAnsi="Times New Roman"/>
                <w:color w:val="000000" w:themeColor="text1"/>
                <w:sz w:val="21"/>
                <w:szCs w:val="21"/>
              </w:rPr>
            </w:pP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7</w:t>
            </w:r>
            <w:r w:rsidR="00C75153" w:rsidRPr="005B5C10">
              <w:rPr>
                <w:rFonts w:eastAsiaTheme="minorEastAsia" w:hint="eastAsia"/>
                <w:color w:val="000000" w:themeColor="text1"/>
                <w:szCs w:val="21"/>
              </w:rPr>
              <w:t>.</w:t>
            </w:r>
            <w:r w:rsidR="00C75153" w:rsidRPr="005B5C10">
              <w:rPr>
                <w:rFonts w:eastAsiaTheme="minorEastAsia" w:hint="eastAsia"/>
                <w:color w:val="000000" w:themeColor="text1"/>
                <w:szCs w:val="21"/>
              </w:rPr>
              <w:t>税金及附加</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0.40</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8</w:t>
            </w:r>
            <w:r w:rsidR="00C75153" w:rsidRPr="005B5C10">
              <w:rPr>
                <w:rFonts w:eastAsiaTheme="minorEastAsia"/>
                <w:color w:val="000000" w:themeColor="text1"/>
                <w:szCs w:val="21"/>
              </w:rPr>
              <w:t>．其他费用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157,719.02</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150,046.09</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三、利润总额（亏损总额以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-829,390.45</w:t>
            </w: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-13,205,757.61</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color w:val="000000" w:themeColor="text1"/>
                <w:szCs w:val="21"/>
              </w:rPr>
              <w:t>减：所得税费用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四、净利润（净亏损以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-829,390.45</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-13,205,757.61</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五、其他综合收益的税后净额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六、综合收益总额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-829,390.45</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-13,205,757.61</w:t>
            </w:r>
          </w:p>
        </w:tc>
      </w:tr>
    </w:tbl>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0" w:name="_Toc225498270"/>
      <w:bookmarkStart w:id="71" w:name="_Toc390421252"/>
      <w:bookmarkStart w:id="72" w:name="_Toc144293285"/>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.3 </w:t>
      </w:r>
      <w:r w:rsidR="004A35B7" w:rsidRPr="005B5C10">
        <w:rPr>
          <w:rFonts w:ascii="Times New Roman" w:eastAsiaTheme="minorEastAsia" w:hAnsi="Times New Roman" w:hint="eastAsia"/>
          <w:color w:val="000000" w:themeColor="text1"/>
          <w:kern w:val="0"/>
          <w:sz w:val="21"/>
          <w:szCs w:val="21"/>
        </w:rPr>
        <w:t>净资产（基金净值）变动表</w:t>
      </w:r>
      <w:bookmarkEnd w:id="70"/>
      <w:bookmarkEnd w:id="71"/>
      <w:bookmarkEnd w:id="72"/>
      <w:r w:rsidR="00113721" w:rsidRPr="005B5C10">
        <w:rPr>
          <w:rFonts w:ascii="Times New Roman" w:eastAsiaTheme="minorEastAsia" w:hAnsi="Times New Roman"/>
          <w:color w:val="000000" w:themeColor="text1"/>
          <w:kern w:val="0"/>
          <w:sz w:val="21"/>
          <w:szCs w:val="21"/>
        </w:rPr>
        <w:t xml:space="preserve"> </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w:t>
      </w:r>
      <w:r w:rsidRPr="005B5C10">
        <w:rPr>
          <w:rFonts w:eastAsiaTheme="minorEastAsia"/>
          <w:color w:val="000000" w:themeColor="text1"/>
          <w:kern w:val="0"/>
          <w:szCs w:val="21"/>
        </w:rPr>
        <w:t>MSCI</w:t>
      </w:r>
      <w:r w:rsidRPr="005B5C10">
        <w:rPr>
          <w:rFonts w:eastAsiaTheme="minorEastAsia"/>
          <w:color w:val="000000" w:themeColor="text1"/>
          <w:kern w:val="0"/>
          <w:szCs w:val="21"/>
        </w:rPr>
        <w:t>中国</w:t>
      </w:r>
      <w:r w:rsidRPr="005B5C10">
        <w:rPr>
          <w:rFonts w:eastAsiaTheme="minorEastAsia"/>
          <w:color w:val="000000" w:themeColor="text1"/>
          <w:kern w:val="0"/>
          <w:szCs w:val="21"/>
        </w:rPr>
        <w:t>A</w:t>
      </w:r>
      <w:r w:rsidRPr="005B5C10">
        <w:rPr>
          <w:rFonts w:eastAsiaTheme="minorEastAsia"/>
          <w:color w:val="000000" w:themeColor="text1"/>
          <w:kern w:val="0"/>
          <w:szCs w:val="21"/>
        </w:rPr>
        <w:t>股交易型开放式指数证券投资基金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4087B" w:rsidRPr="005B5C10" w:rsidTr="006B74D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本期</w:t>
            </w:r>
          </w:p>
          <w:p w:rsidR="0034087B" w:rsidRPr="005B5C10" w:rsidRDefault="0034087B" w:rsidP="00FC2553">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6318A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99,727,323.00</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14,311,584.12</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114,038,907.12</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99,727,323.00</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14,311,584.12</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114,038,907.12</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-15,000,000.00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-3,875,683.68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-18,875,683.68</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-829,390.45</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-829,390.45</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-15,000,000.00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-3,046,293.23</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-18,046,293.23</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2,016,832.06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14,016,832.06</w:t>
            </w:r>
          </w:p>
        </w:tc>
      </w:tr>
      <w:tr w:rsidR="005B5C10" w:rsidRPr="005B5C10" w:rsidTr="006318AB">
        <w:tc>
          <w:tcPr>
            <w:tcW w:w="1876" w:type="dxa"/>
          </w:tcPr>
          <w:p w:rsidR="00113721" w:rsidRPr="005B5C10" w:rsidRDefault="00113721" w:rsidP="00FC2553">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-27,000,000.00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-5,063,125.29</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-32,063,125.29</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四、本期期末净资产（基金净值）</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84,727,323.00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10,435,900.44</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95,163,223.44</w:t>
            </w:r>
          </w:p>
        </w:tc>
      </w:tr>
      <w:tr w:rsidR="0034087B" w:rsidRPr="005B5C10" w:rsidTr="0004471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上年度可比期间</w:t>
            </w:r>
          </w:p>
          <w:p w:rsidR="0034087B" w:rsidRPr="005B5C10" w:rsidRDefault="0034087B" w:rsidP="00FC2553">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AB7EB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114,727,323.00</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47,739,869.55</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162,467,192.55</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114,727,323.00</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47,739,869.55</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162,467,192.55</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-24,000,000.00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-20,713,185.16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-44,713,185.16</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-13,205,757.61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-13,205,757.61</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-24,000,000.00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-7,507,427.55</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-31,507,427.55</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24,000,000.00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4,701,875.34</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28,701,875.34</w:t>
            </w:r>
          </w:p>
        </w:tc>
      </w:tr>
      <w:tr w:rsidR="005B5C10" w:rsidRPr="005B5C10" w:rsidTr="00AB7EBB">
        <w:tc>
          <w:tcPr>
            <w:tcW w:w="1876" w:type="dxa"/>
          </w:tcPr>
          <w:p w:rsidR="00113721" w:rsidRPr="005B5C10" w:rsidRDefault="00113721" w:rsidP="000B31BC">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-48,000,000.00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-12,209,302.89</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-60,209,302.89</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3106D" w:rsidRPr="005B5C10" w:rsidTr="00AB7EBB">
        <w:tc>
          <w:tcPr>
            <w:tcW w:w="1876" w:type="dxa"/>
          </w:tcPr>
          <w:p w:rsidR="0053106D" w:rsidRPr="005B5C10" w:rsidRDefault="0053106D" w:rsidP="0053106D">
            <w:pPr>
              <w:rPr>
                <w:rFonts w:eastAsiaTheme="minorEastAsia"/>
                <w:color w:val="000000" w:themeColor="text1"/>
                <w:szCs w:val="21"/>
              </w:rPr>
            </w:pPr>
            <w:r w:rsidRPr="0053106D">
              <w:rPr>
                <w:rFonts w:eastAsiaTheme="minorEastAsia" w:hint="eastAsia"/>
                <w:color w:val="000000" w:themeColor="text1"/>
                <w:szCs w:val="21"/>
              </w:rPr>
              <w:t>四、本期期末净资产（基金净值）</w:t>
            </w:r>
          </w:p>
        </w:tc>
        <w:tc>
          <w:tcPr>
            <w:tcW w:w="1985" w:type="dxa"/>
            <w:vAlign w:val="center"/>
          </w:tcPr>
          <w:p w:rsidR="0053106D" w:rsidRPr="0053106D" w:rsidRDefault="0053106D" w:rsidP="0053106D">
            <w:pPr>
              <w:jc w:val="right"/>
              <w:rPr>
                <w:rFonts w:eastAsiaTheme="minorEastAsia"/>
                <w:szCs w:val="21"/>
              </w:rPr>
            </w:pPr>
            <w:r w:rsidRPr="0053106D">
              <w:rPr>
                <w:szCs w:val="21"/>
              </w:rPr>
              <w:t>90,727,323.00</w:t>
            </w:r>
          </w:p>
        </w:tc>
        <w:tc>
          <w:tcPr>
            <w:tcW w:w="1917" w:type="dxa"/>
            <w:vAlign w:val="center"/>
          </w:tcPr>
          <w:p w:rsidR="0053106D" w:rsidRPr="0053106D" w:rsidRDefault="0053106D" w:rsidP="0053106D">
            <w:pPr>
              <w:jc w:val="right"/>
              <w:rPr>
                <w:rFonts w:eastAsiaTheme="minorEastAsia"/>
                <w:szCs w:val="21"/>
              </w:rPr>
            </w:pPr>
            <w:r w:rsidRPr="0053106D">
              <w:rPr>
                <w:szCs w:val="21"/>
              </w:rPr>
              <w:t>-</w:t>
            </w:r>
          </w:p>
        </w:tc>
        <w:tc>
          <w:tcPr>
            <w:tcW w:w="2053" w:type="dxa"/>
            <w:vAlign w:val="center"/>
          </w:tcPr>
          <w:p w:rsidR="0053106D" w:rsidRPr="0053106D" w:rsidRDefault="0053106D" w:rsidP="0053106D">
            <w:pPr>
              <w:jc w:val="right"/>
              <w:rPr>
                <w:rFonts w:eastAsiaTheme="minorEastAsia"/>
                <w:szCs w:val="21"/>
              </w:rPr>
            </w:pPr>
            <w:r w:rsidRPr="0053106D">
              <w:rPr>
                <w:szCs w:val="21"/>
              </w:rPr>
              <w:t>27,026,684.39</w:t>
            </w:r>
          </w:p>
        </w:tc>
        <w:tc>
          <w:tcPr>
            <w:tcW w:w="1491" w:type="dxa"/>
            <w:vAlign w:val="center"/>
          </w:tcPr>
          <w:p w:rsidR="0053106D" w:rsidRPr="0053106D" w:rsidRDefault="0053106D" w:rsidP="0053106D">
            <w:pPr>
              <w:jc w:val="right"/>
              <w:rPr>
                <w:rFonts w:eastAsiaTheme="minorEastAsia"/>
                <w:szCs w:val="21"/>
              </w:rPr>
            </w:pPr>
            <w:r w:rsidRPr="0053106D">
              <w:rPr>
                <w:szCs w:val="21"/>
              </w:rPr>
              <w:t>117,754,007.39</w:t>
            </w:r>
          </w:p>
        </w:tc>
      </w:tr>
    </w:tbl>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44293286"/>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w:t>
      </w:r>
      <w:r>
        <w:rPr>
          <w:rFonts w:eastAsiaTheme="minorEastAsia"/>
          <w:color w:val="000000" w:themeColor="text1"/>
          <w:szCs w:val="21"/>
        </w:rPr>
        <w:t>(</w:t>
      </w:r>
      <w:r>
        <w:rPr>
          <w:rFonts w:eastAsiaTheme="minorEastAsia"/>
          <w:color w:val="000000" w:themeColor="text1"/>
          <w:szCs w:val="21"/>
        </w:rPr>
        <w:t>原名为上投摩根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[2020]5</w:t>
      </w:r>
      <w:r>
        <w:rPr>
          <w:rFonts w:eastAsiaTheme="minorEastAsia"/>
          <w:color w:val="000000" w:themeColor="text1"/>
          <w:szCs w:val="21"/>
        </w:rPr>
        <w:t>号《关于准予上投摩根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股交易型开放式指数证券投资基金基金合同》负责公开募集。本基金为契约型的交易型开放式基金，存续期限不定，首次设立募集不包括认购资金利息共募集人民币</w:t>
      </w:r>
      <w:r>
        <w:rPr>
          <w:rFonts w:eastAsiaTheme="minorEastAsia"/>
          <w:color w:val="000000" w:themeColor="text1"/>
          <w:szCs w:val="21"/>
        </w:rPr>
        <w:t>744,727,323.00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0323</w:t>
      </w:r>
      <w:r>
        <w:rPr>
          <w:rFonts w:eastAsiaTheme="minorEastAsia"/>
          <w:color w:val="000000" w:themeColor="text1"/>
          <w:szCs w:val="21"/>
        </w:rPr>
        <w:t>号验资报告予以验证。经向中国证监会备案，《上投摩根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744,727,323.00</w:t>
      </w:r>
      <w:r>
        <w:rPr>
          <w:rFonts w:eastAsiaTheme="minorEastAsia"/>
          <w:color w:val="000000" w:themeColor="text1"/>
          <w:szCs w:val="21"/>
        </w:rPr>
        <w:t>份基金份额，无有效认购资金产生的利息折份额。本基金的基金管理人为摩根基金管理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有限公司，基金托管人为平安银行股份有限公司。</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[2020]154</w:t>
      </w:r>
      <w:r>
        <w:rPr>
          <w:rFonts w:eastAsiaTheme="minorEastAsia"/>
          <w:color w:val="000000" w:themeColor="text1"/>
          <w:szCs w:val="21"/>
        </w:rPr>
        <w:t>号文审核同意，本基金</w:t>
      </w:r>
      <w:r>
        <w:rPr>
          <w:rFonts w:eastAsiaTheme="minorEastAsia"/>
          <w:color w:val="000000" w:themeColor="text1"/>
          <w:szCs w:val="21"/>
        </w:rPr>
        <w:t>744,727,323.00</w:t>
      </w:r>
      <w:r>
        <w:rPr>
          <w:rFonts w:eastAsiaTheme="minorEastAsia"/>
          <w:color w:val="000000" w:themeColor="text1"/>
          <w:szCs w:val="21"/>
        </w:rPr>
        <w:t>份基金份额于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日在上交所挂牌交易。</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股交易型开放式指数证券投资基金自该日起更名为摩根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股交易型开放式指数证券投资基金基金合同》的有关规定，本基金的投资范围为标的指数成份股及备选成份股。为更好地实现投资目标，本基金可少量投资于非成份股</w:t>
      </w:r>
      <w:r>
        <w:rPr>
          <w:rFonts w:eastAsiaTheme="minorEastAsia"/>
          <w:color w:val="000000" w:themeColor="text1"/>
          <w:szCs w:val="21"/>
        </w:rPr>
        <w:t>(</w:t>
      </w:r>
      <w:r>
        <w:rPr>
          <w:rFonts w:eastAsiaTheme="minorEastAsia"/>
          <w:color w:val="000000" w:themeColor="text1"/>
          <w:szCs w:val="21"/>
        </w:rPr>
        <w:t>包括中小板、创业板及其他经中国证监会核准或注册上市的股票</w:t>
      </w:r>
      <w:r>
        <w:rPr>
          <w:rFonts w:eastAsiaTheme="minorEastAsia"/>
          <w:color w:val="000000" w:themeColor="text1"/>
          <w:szCs w:val="21"/>
        </w:rPr>
        <w:t>)</w:t>
      </w:r>
      <w:r>
        <w:rPr>
          <w:rFonts w:eastAsiaTheme="minorEastAsia"/>
          <w:color w:val="000000" w:themeColor="text1"/>
          <w:szCs w:val="21"/>
        </w:rPr>
        <w:t>、存托凭证、衍生工具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。股指期货及其他金融工具的投资比例依照法律法规或监管机构的规定执行。本基金的业绩比较基准为：</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股人民币指数收益率。</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有限公司以本基金为目标</w:t>
      </w:r>
      <w:r>
        <w:rPr>
          <w:rFonts w:eastAsiaTheme="minorEastAsia"/>
          <w:color w:val="000000" w:themeColor="text1"/>
          <w:szCs w:val="21"/>
        </w:rPr>
        <w:t>ETF</w:t>
      </w:r>
      <w:r>
        <w:rPr>
          <w:rFonts w:eastAsiaTheme="minorEastAsia"/>
          <w:color w:val="000000" w:themeColor="text1"/>
          <w:szCs w:val="21"/>
        </w:rPr>
        <w:t>，成立了摩根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联接基金为契约型开放式基金，投资目标与本基金类似，将绝大多数基金资产投资于本基金。</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6F0B9D" w:rsidRDefault="00605AE5">
      <w:pPr>
        <w:spacing w:line="360" w:lineRule="auto"/>
        <w:ind w:firstLineChars="200" w:firstLine="420"/>
        <w:rPr>
          <w:rFonts w:eastAsiaTheme="minorEastAsia"/>
          <w:color w:val="000000" w:themeColor="text1"/>
          <w:szCs w:val="21"/>
        </w:rPr>
      </w:pPr>
      <w:r w:rsidRPr="00605AE5">
        <w:rPr>
          <w:rFonts w:eastAsiaTheme="minorEastAsia" w:hint="eastAsia"/>
          <w:color w:val="000000" w:themeColor="text1"/>
          <w:szCs w:val="21"/>
        </w:rPr>
        <w:t>本基金的财务报表按照财政部于</w:t>
      </w:r>
      <w:r w:rsidRPr="00605AE5">
        <w:rPr>
          <w:rFonts w:eastAsiaTheme="minorEastAsia" w:hint="eastAsia"/>
          <w:color w:val="000000" w:themeColor="text1"/>
          <w:szCs w:val="21"/>
        </w:rPr>
        <w:t>2006</w:t>
      </w:r>
      <w:r w:rsidRPr="00605AE5">
        <w:rPr>
          <w:rFonts w:eastAsiaTheme="minorEastAsia" w:hint="eastAsia"/>
          <w:color w:val="000000" w:themeColor="text1"/>
          <w:szCs w:val="21"/>
        </w:rPr>
        <w:t>年</w:t>
      </w:r>
      <w:r w:rsidRPr="00605AE5">
        <w:rPr>
          <w:rFonts w:eastAsiaTheme="minorEastAsia" w:hint="eastAsia"/>
          <w:color w:val="000000" w:themeColor="text1"/>
          <w:szCs w:val="21"/>
        </w:rPr>
        <w:t>2</w:t>
      </w:r>
      <w:r w:rsidRPr="00605AE5">
        <w:rPr>
          <w:rFonts w:eastAsiaTheme="minorEastAsia" w:hint="eastAsia"/>
          <w:color w:val="000000" w:themeColor="text1"/>
          <w:szCs w:val="21"/>
        </w:rPr>
        <w:t>月</w:t>
      </w:r>
      <w:r w:rsidRPr="00605AE5">
        <w:rPr>
          <w:rFonts w:eastAsiaTheme="minorEastAsia" w:hint="eastAsia"/>
          <w:color w:val="000000" w:themeColor="text1"/>
          <w:szCs w:val="21"/>
        </w:rPr>
        <w:t>15</w:t>
      </w:r>
      <w:r w:rsidRPr="00605AE5">
        <w:rPr>
          <w:rFonts w:eastAsiaTheme="minorEastAsia" w:hint="eastAsia"/>
          <w:color w:val="000000" w:themeColor="text1"/>
          <w:szCs w:val="21"/>
        </w:rPr>
        <w:t>日及以后期间颁布的《企业会计准则－基本准则》、各项具体会计准则、《资产管理产品相关会计处理规定》及其他相关规定</w:t>
      </w:r>
      <w:r w:rsidRPr="00605AE5">
        <w:rPr>
          <w:rFonts w:eastAsiaTheme="minorEastAsia" w:hint="eastAsia"/>
          <w:color w:val="000000" w:themeColor="text1"/>
          <w:szCs w:val="21"/>
        </w:rPr>
        <w:t>(</w:t>
      </w:r>
      <w:r w:rsidRPr="00605AE5">
        <w:rPr>
          <w:rFonts w:eastAsiaTheme="minorEastAsia" w:hint="eastAsia"/>
          <w:color w:val="000000" w:themeColor="text1"/>
          <w:szCs w:val="21"/>
        </w:rPr>
        <w:t>以下合称“企业会计准则”</w:t>
      </w:r>
      <w:r w:rsidRPr="00605AE5">
        <w:rPr>
          <w:rFonts w:eastAsiaTheme="minorEastAsia" w:hint="eastAsia"/>
          <w:color w:val="000000" w:themeColor="text1"/>
          <w:szCs w:val="21"/>
        </w:rPr>
        <w:t>)</w:t>
      </w:r>
      <w:r w:rsidRPr="00605AE5">
        <w:rPr>
          <w:rFonts w:eastAsiaTheme="minorEastAsia" w:hint="eastAsia"/>
          <w:color w:val="000000" w:themeColor="text1"/>
          <w:szCs w:val="21"/>
        </w:rPr>
        <w:t>、中国证监会颁布的《证券投资基金信息披露</w:t>
      </w:r>
      <w:r w:rsidRPr="00605AE5">
        <w:rPr>
          <w:rFonts w:eastAsiaTheme="minorEastAsia" w:hint="eastAsia"/>
          <w:color w:val="000000" w:themeColor="text1"/>
          <w:szCs w:val="21"/>
        </w:rPr>
        <w:t>XBRL</w:t>
      </w:r>
      <w:r w:rsidRPr="00605AE5">
        <w:rPr>
          <w:rFonts w:eastAsiaTheme="minorEastAsia" w:hint="eastAsia"/>
          <w:color w:val="000000" w:themeColor="text1"/>
          <w:szCs w:val="21"/>
        </w:rPr>
        <w:t>模板第</w:t>
      </w:r>
      <w:r w:rsidRPr="00605AE5">
        <w:rPr>
          <w:rFonts w:eastAsiaTheme="minorEastAsia" w:hint="eastAsia"/>
          <w:color w:val="000000" w:themeColor="text1"/>
          <w:szCs w:val="21"/>
        </w:rPr>
        <w:t>3</w:t>
      </w:r>
      <w:r w:rsidRPr="00605AE5">
        <w:rPr>
          <w:rFonts w:eastAsiaTheme="minorEastAsia" w:hint="eastAsia"/>
          <w:color w:val="000000" w:themeColor="text1"/>
          <w:szCs w:val="21"/>
        </w:rPr>
        <w:t>号</w:t>
      </w:r>
      <w:r w:rsidRPr="00605AE5">
        <w:rPr>
          <w:rFonts w:eastAsiaTheme="minorEastAsia" w:hint="eastAsia"/>
          <w:color w:val="000000" w:themeColor="text1"/>
          <w:szCs w:val="21"/>
        </w:rPr>
        <w:t>&lt;</w:t>
      </w:r>
      <w:r w:rsidRPr="00605AE5">
        <w:rPr>
          <w:rFonts w:eastAsiaTheme="minorEastAsia" w:hint="eastAsia"/>
          <w:color w:val="000000" w:themeColor="text1"/>
          <w:szCs w:val="21"/>
        </w:rPr>
        <w:t>年度报告和中期报告</w:t>
      </w:r>
      <w:r w:rsidRPr="00605AE5">
        <w:rPr>
          <w:rFonts w:eastAsiaTheme="minorEastAsia" w:hint="eastAsia"/>
          <w:color w:val="000000" w:themeColor="text1"/>
          <w:szCs w:val="21"/>
        </w:rPr>
        <w:t>&gt;</w:t>
      </w:r>
      <w:r w:rsidRPr="00605AE5">
        <w:rPr>
          <w:rFonts w:eastAsiaTheme="minorEastAsia" w:hint="eastAsia"/>
          <w:color w:val="000000" w:themeColor="text1"/>
          <w:szCs w:val="21"/>
        </w:rPr>
        <w:t>》、中国证券投资基金业协会</w:t>
      </w:r>
      <w:r w:rsidRPr="00605AE5">
        <w:rPr>
          <w:rFonts w:eastAsiaTheme="minorEastAsia" w:hint="eastAsia"/>
          <w:color w:val="000000" w:themeColor="text1"/>
          <w:szCs w:val="21"/>
        </w:rPr>
        <w:t>(</w:t>
      </w:r>
      <w:r w:rsidRPr="00605AE5">
        <w:rPr>
          <w:rFonts w:eastAsiaTheme="minorEastAsia" w:hint="eastAsia"/>
          <w:color w:val="000000" w:themeColor="text1"/>
          <w:szCs w:val="21"/>
        </w:rPr>
        <w:t>以下简称“中国基金业协会”</w:t>
      </w:r>
      <w:r w:rsidRPr="00605AE5">
        <w:rPr>
          <w:rFonts w:eastAsiaTheme="minorEastAsia" w:hint="eastAsia"/>
          <w:color w:val="000000" w:themeColor="text1"/>
          <w:szCs w:val="21"/>
        </w:rPr>
        <w:t>)</w:t>
      </w:r>
      <w:r w:rsidRPr="00605AE5">
        <w:rPr>
          <w:rFonts w:eastAsiaTheme="minorEastAsia" w:hint="eastAsia"/>
          <w:color w:val="000000" w:themeColor="text1"/>
          <w:szCs w:val="21"/>
        </w:rPr>
        <w:t>颁布的《证券投资基金会计核算业务指引》、《摩根</w:t>
      </w:r>
      <w:r w:rsidRPr="00605AE5">
        <w:rPr>
          <w:rFonts w:eastAsiaTheme="minorEastAsia" w:hint="eastAsia"/>
          <w:color w:val="000000" w:themeColor="text1"/>
          <w:szCs w:val="21"/>
        </w:rPr>
        <w:t>MSCI</w:t>
      </w:r>
      <w:r w:rsidRPr="00605AE5">
        <w:rPr>
          <w:rFonts w:eastAsiaTheme="minorEastAsia" w:hint="eastAsia"/>
          <w:color w:val="000000" w:themeColor="text1"/>
          <w:szCs w:val="21"/>
        </w:rPr>
        <w:t>中国</w:t>
      </w:r>
      <w:r w:rsidRPr="00605AE5">
        <w:rPr>
          <w:rFonts w:eastAsiaTheme="minorEastAsia" w:hint="eastAsia"/>
          <w:color w:val="000000" w:themeColor="text1"/>
          <w:szCs w:val="21"/>
        </w:rPr>
        <w:t>A</w:t>
      </w:r>
      <w:r w:rsidRPr="00605AE5">
        <w:rPr>
          <w:rFonts w:eastAsiaTheme="minorEastAsia" w:hint="eastAsia"/>
          <w:color w:val="000000" w:themeColor="text1"/>
          <w:szCs w:val="21"/>
        </w:rPr>
        <w:t>股交易型开放式指数证券投资基金基金合同》和在财务报表附注</w:t>
      </w:r>
      <w:r w:rsidRPr="00605AE5">
        <w:rPr>
          <w:rFonts w:eastAsiaTheme="minorEastAsia" w:hint="eastAsia"/>
          <w:color w:val="000000" w:themeColor="text1"/>
          <w:szCs w:val="21"/>
        </w:rPr>
        <w:t>6.4.4</w:t>
      </w:r>
      <w:r w:rsidRPr="00605AE5">
        <w:rPr>
          <w:rFonts w:eastAsiaTheme="minorEastAsia" w:hint="eastAsia"/>
          <w:color w:val="000000" w:themeColor="text1"/>
          <w:szCs w:val="21"/>
        </w:rPr>
        <w:t>所列示的中国证监会、中国基金业协会发布的有关规定及允许的基金行业实务操作编制。</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2023</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2023</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605AE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本基金本报告期所采用的</w:t>
      </w:r>
      <w:r w:rsidR="00945F2E" w:rsidRPr="005B5C10">
        <w:rPr>
          <w:rFonts w:eastAsiaTheme="minorEastAsia"/>
          <w:color w:val="000000" w:themeColor="text1"/>
          <w:szCs w:val="21"/>
        </w:rPr>
        <w:t>会计政策、会计估计与最近一期年度会计报表所采用的会计政策、会计估计一致。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号《关于明确金融房地产开发教育辅助服务等增值税政策的通知》、财税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 </w:t>
      </w:r>
      <w:r w:rsidRPr="005B5C10">
        <w:rPr>
          <w:rFonts w:eastAsiaTheme="minorEastAsia"/>
          <w:b/>
          <w:color w:val="000000" w:themeColor="text1"/>
          <w:szCs w:val="21"/>
        </w:rPr>
        <w:t>银行存款</w:t>
      </w:r>
    </w:p>
    <w:p w:rsidR="006B65E1" w:rsidRPr="005B5C10" w:rsidRDefault="00945F2E">
      <w:pPr>
        <w:autoSpaceDE w:val="0"/>
        <w:autoSpaceDN w:val="0"/>
        <w:adjustRightInd w:val="0"/>
        <w:spacing w:line="288" w:lineRule="auto"/>
        <w:ind w:left="15"/>
        <w:jc w:val="right"/>
        <w:rPr>
          <w:rFonts w:eastAsiaTheme="minorEastAsia"/>
          <w:b/>
          <w:color w:val="000000" w:themeColor="text1"/>
          <w:kern w:val="0"/>
          <w:szCs w:val="21"/>
        </w:rPr>
      </w:pPr>
      <w:r w:rsidRPr="005B5C10">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5B5C10" w:rsidRPr="005B5C10">
        <w:trPr>
          <w:trHeight w:val="345"/>
        </w:trPr>
        <w:tc>
          <w:tcPr>
            <w:tcW w:w="3766"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5463" w:type="dxa"/>
            <w:tcMar>
              <w:top w:w="15" w:type="dxa"/>
              <w:left w:w="15" w:type="dxa"/>
              <w:bottom w:w="0" w:type="dxa"/>
              <w:right w:w="15" w:type="dxa"/>
            </w:tcMa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rPr>
          <w:trHeight w:val="315"/>
        </w:trPr>
        <w:tc>
          <w:tcPr>
            <w:tcW w:w="3766" w:type="dxa"/>
            <w:tcMar>
              <w:top w:w="15" w:type="dxa"/>
              <w:left w:w="15" w:type="dxa"/>
              <w:bottom w:w="0" w:type="dxa"/>
              <w:right w:w="15" w:type="dxa"/>
            </w:tcMa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1,625,519.33</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1,625,365.18</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154.15</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1,625,519.33</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rsidTr="003F0477">
        <w:trPr>
          <w:trHeight w:val="255"/>
          <w:jc w:val="center"/>
        </w:trPr>
        <w:tc>
          <w:tcPr>
            <w:tcW w:w="1878" w:type="dxa"/>
            <w:gridSpan w:val="2"/>
            <w:vMerge w:val="restart"/>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rsidR="007C3B6A" w:rsidRPr="005B5C10" w:rsidRDefault="007C3B6A" w:rsidP="003F0477">
            <w:pPr>
              <w:jc w:val="center"/>
              <w:rPr>
                <w:color w:val="000000" w:themeColor="text1"/>
                <w:kern w:val="0"/>
                <w:szCs w:val="21"/>
              </w:rPr>
            </w:pPr>
            <w:r w:rsidRPr="005B5C10">
              <w:rPr>
                <w:color w:val="000000" w:themeColor="text1"/>
                <w:kern w:val="0"/>
                <w:szCs w:val="21"/>
              </w:rPr>
              <w:t>本期末</w:t>
            </w:r>
          </w:p>
          <w:p w:rsidR="007C3B6A" w:rsidRPr="005B5C10" w:rsidRDefault="007C3B6A" w:rsidP="003F0477">
            <w:pPr>
              <w:jc w:val="center"/>
              <w:rPr>
                <w:color w:val="000000" w:themeColor="text1"/>
                <w:kern w:val="0"/>
                <w:szCs w:val="21"/>
              </w:rPr>
            </w:pP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rsidTr="003F0477">
        <w:trPr>
          <w:trHeight w:val="270"/>
          <w:jc w:val="center"/>
        </w:trPr>
        <w:tc>
          <w:tcPr>
            <w:tcW w:w="1878" w:type="dxa"/>
            <w:gridSpan w:val="2"/>
            <w:vMerge/>
            <w:vAlign w:val="center"/>
          </w:tcPr>
          <w:p w:rsidR="007C3B6A" w:rsidRPr="005B5C10" w:rsidRDefault="007C3B6A" w:rsidP="003F0477">
            <w:pPr>
              <w:widowControl/>
              <w:jc w:val="left"/>
              <w:rPr>
                <w:color w:val="000000" w:themeColor="text1"/>
                <w:kern w:val="0"/>
                <w:szCs w:val="21"/>
              </w:rPr>
            </w:pPr>
          </w:p>
        </w:tc>
        <w:tc>
          <w:tcPr>
            <w:tcW w:w="1701"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rsidTr="003F0477">
        <w:trPr>
          <w:trHeight w:val="270"/>
          <w:jc w:val="center"/>
        </w:trPr>
        <w:tc>
          <w:tcPr>
            <w:tcW w:w="1878" w:type="dxa"/>
            <w:gridSpan w:val="2"/>
            <w:vAlign w:val="center"/>
          </w:tcPr>
          <w:p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93,259,915.01</w:t>
            </w:r>
          </w:p>
        </w:tc>
        <w:tc>
          <w:tcPr>
            <w:tcW w:w="1701" w:type="dxa"/>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86,106,037.06</w:t>
            </w:r>
          </w:p>
        </w:tc>
        <w:tc>
          <w:tcPr>
            <w:tcW w:w="2159"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-7,153,877.95</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restart"/>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93,259,915.01</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86,106,037.06</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-7,153,877.95</w:t>
            </w:r>
          </w:p>
        </w:tc>
      </w:tr>
    </w:tbl>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Pr="005B5C10">
        <w:rPr>
          <w:rFonts w:eastAsiaTheme="minorEastAsia" w:hint="eastAsia"/>
          <w:b/>
          <w:bCs/>
          <w:color w:val="000000" w:themeColor="text1"/>
          <w:kern w:val="0"/>
          <w:szCs w:val="21"/>
        </w:rPr>
        <w:t>衍生金融资产</w:t>
      </w:r>
      <w:r w:rsidRPr="005B5C10">
        <w:rPr>
          <w:rFonts w:eastAsiaTheme="minorEastAsia" w:hint="eastAsia"/>
          <w:b/>
          <w:bCs/>
          <w:color w:val="000000" w:themeColor="text1"/>
          <w:kern w:val="0"/>
          <w:szCs w:val="21"/>
        </w:rPr>
        <w:t>/</w:t>
      </w:r>
      <w:r w:rsidRPr="005B5C10">
        <w:rPr>
          <w:rFonts w:eastAsiaTheme="minorEastAsia" w:hint="eastAsia"/>
          <w:b/>
          <w:bCs/>
          <w:color w:val="000000" w:themeColor="text1"/>
          <w:kern w:val="0"/>
          <w:szCs w:val="21"/>
        </w:rPr>
        <w:t>负债期末余额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980"/>
        <w:gridCol w:w="1620"/>
        <w:gridCol w:w="1980"/>
        <w:gridCol w:w="1080"/>
      </w:tblGrid>
      <w:tr w:rsidR="005B5C10" w:rsidRPr="005B5C10">
        <w:tc>
          <w:tcPr>
            <w:tcW w:w="234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660" w:type="dxa"/>
            <w:gridSpan w:val="4"/>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c>
          <w:tcPr>
            <w:tcW w:w="2340" w:type="dxa"/>
            <w:vMerge/>
            <w:vAlign w:val="center"/>
          </w:tcPr>
          <w:p w:rsidR="006B65E1" w:rsidRPr="005B5C10" w:rsidRDefault="006B65E1">
            <w:pPr>
              <w:rPr>
                <w:rFonts w:eastAsiaTheme="minorEastAsia"/>
                <w:color w:val="000000" w:themeColor="text1"/>
                <w:kern w:val="0"/>
                <w:szCs w:val="21"/>
              </w:rPr>
            </w:pPr>
          </w:p>
        </w:tc>
        <w:tc>
          <w:tcPr>
            <w:tcW w:w="1980" w:type="dxa"/>
            <w:vMerge w:val="restart"/>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合同</w:t>
            </w:r>
            <w:r w:rsidRPr="005B5C10">
              <w:rPr>
                <w:rFonts w:eastAsiaTheme="minorEastAsia"/>
                <w:color w:val="000000" w:themeColor="text1"/>
                <w:kern w:val="0"/>
                <w:szCs w:val="21"/>
              </w:rPr>
              <w:t>/</w:t>
            </w:r>
            <w:r w:rsidRPr="005B5C10">
              <w:rPr>
                <w:rFonts w:eastAsiaTheme="minorEastAsia"/>
                <w:color w:val="000000" w:themeColor="text1"/>
                <w:kern w:val="0"/>
                <w:szCs w:val="21"/>
              </w:rPr>
              <w:t>名义</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金额</w:t>
            </w:r>
          </w:p>
        </w:tc>
        <w:tc>
          <w:tcPr>
            <w:tcW w:w="3600"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公允价值</w:t>
            </w:r>
          </w:p>
        </w:tc>
        <w:tc>
          <w:tcPr>
            <w:tcW w:w="108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备注</w:t>
            </w:r>
          </w:p>
        </w:tc>
      </w:tr>
      <w:tr w:rsidR="005B5C10" w:rsidRPr="005B5C10">
        <w:tc>
          <w:tcPr>
            <w:tcW w:w="2340" w:type="dxa"/>
            <w:vMerge/>
            <w:vAlign w:val="center"/>
          </w:tcPr>
          <w:p w:rsidR="006B65E1" w:rsidRPr="005B5C10" w:rsidRDefault="006B65E1">
            <w:pPr>
              <w:widowControl/>
              <w:jc w:val="left"/>
              <w:rPr>
                <w:rFonts w:eastAsiaTheme="minorEastAsia"/>
                <w:color w:val="000000" w:themeColor="text1"/>
                <w:kern w:val="0"/>
                <w:szCs w:val="21"/>
              </w:rPr>
            </w:pPr>
          </w:p>
        </w:tc>
        <w:tc>
          <w:tcPr>
            <w:tcW w:w="1980" w:type="dxa"/>
            <w:vMerge/>
            <w:vAlign w:val="center"/>
          </w:tcPr>
          <w:p w:rsidR="006B65E1" w:rsidRPr="005B5C10" w:rsidRDefault="006B65E1">
            <w:pPr>
              <w:widowControl/>
              <w:jc w:val="left"/>
              <w:rPr>
                <w:rFonts w:eastAsiaTheme="minorEastAsia"/>
                <w:color w:val="000000" w:themeColor="text1"/>
                <w:szCs w:val="21"/>
              </w:rPr>
            </w:pPr>
          </w:p>
        </w:tc>
        <w:tc>
          <w:tcPr>
            <w:tcW w:w="1620" w:type="dxa"/>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资产</w:t>
            </w:r>
          </w:p>
        </w:tc>
        <w:tc>
          <w:tcPr>
            <w:tcW w:w="1980" w:type="dxa"/>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负债</w:t>
            </w:r>
          </w:p>
        </w:tc>
        <w:tc>
          <w:tcPr>
            <w:tcW w:w="1080" w:type="dxa"/>
            <w:vMerge/>
            <w:vAlign w:val="center"/>
          </w:tcPr>
          <w:p w:rsidR="006B65E1" w:rsidRPr="005B5C10" w:rsidRDefault="006B65E1">
            <w:pPr>
              <w:widowControl/>
              <w:jc w:val="left"/>
              <w:rPr>
                <w:rFonts w:eastAsiaTheme="minorEastAsia"/>
                <w:color w:val="000000" w:themeColor="text1"/>
                <w:szCs w:val="21"/>
              </w:rPr>
            </w:pP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利率衍生工具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货币衍生工具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权益衍生工具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7,346,640.00</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6F0B9D">
        <w:tc>
          <w:tcPr>
            <w:tcW w:w="2340" w:type="dxa"/>
            <w:vAlign w:val="center"/>
          </w:tcPr>
          <w:p w:rsidR="006F0B9D" w:rsidRDefault="00F25256">
            <w:pPr>
              <w:jc w:val="left"/>
            </w:pPr>
            <w:r>
              <w:rPr>
                <w:rFonts w:eastAsiaTheme="minorEastAsia"/>
                <w:color w:val="000000" w:themeColor="text1"/>
                <w:szCs w:val="21"/>
              </w:rPr>
              <w:t>股指期货</w:t>
            </w:r>
          </w:p>
        </w:tc>
        <w:tc>
          <w:tcPr>
            <w:tcW w:w="1980" w:type="dxa"/>
            <w:vAlign w:val="center"/>
          </w:tcPr>
          <w:p w:rsidR="006F0B9D" w:rsidRDefault="00F25256">
            <w:pPr>
              <w:jc w:val="right"/>
            </w:pPr>
            <w:r>
              <w:rPr>
                <w:rFonts w:eastAsiaTheme="minorEastAsia"/>
                <w:color w:val="000000" w:themeColor="text1"/>
                <w:szCs w:val="21"/>
              </w:rPr>
              <w:t>7,346,640.00</w:t>
            </w:r>
          </w:p>
        </w:tc>
        <w:tc>
          <w:tcPr>
            <w:tcW w:w="1620" w:type="dxa"/>
            <w:vAlign w:val="center"/>
          </w:tcPr>
          <w:p w:rsidR="006F0B9D" w:rsidRDefault="00F25256">
            <w:pPr>
              <w:jc w:val="right"/>
            </w:pPr>
            <w:r>
              <w:rPr>
                <w:rFonts w:eastAsiaTheme="minorEastAsia"/>
                <w:color w:val="000000" w:themeColor="text1"/>
                <w:szCs w:val="21"/>
              </w:rPr>
              <w:t>-</w:t>
            </w:r>
          </w:p>
        </w:tc>
        <w:tc>
          <w:tcPr>
            <w:tcW w:w="1980" w:type="dxa"/>
            <w:vAlign w:val="center"/>
          </w:tcPr>
          <w:p w:rsidR="006F0B9D" w:rsidRDefault="00F25256">
            <w:pPr>
              <w:jc w:val="right"/>
            </w:pPr>
            <w:r>
              <w:rPr>
                <w:rFonts w:eastAsiaTheme="minorEastAsia"/>
                <w:color w:val="000000" w:themeColor="text1"/>
                <w:szCs w:val="21"/>
              </w:rPr>
              <w:t>-</w:t>
            </w:r>
          </w:p>
        </w:tc>
        <w:tc>
          <w:tcPr>
            <w:tcW w:w="1080" w:type="dxa"/>
            <w:vAlign w:val="center"/>
          </w:tcPr>
          <w:p w:rsidR="006F0B9D" w:rsidRDefault="00F25256">
            <w:pPr>
              <w:jc w:val="left"/>
            </w:pPr>
            <w:r>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其他衍生工具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合计</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7,346,640.00</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bl>
    <w:p w:rsidR="00AC4D90" w:rsidRPr="005B5C10" w:rsidRDefault="00AC4D90" w:rsidP="00B12982">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6.4.7.3.2 </w:t>
      </w:r>
      <w:r w:rsidRPr="005B5C10">
        <w:rPr>
          <w:rFonts w:eastAsiaTheme="minorEastAsia" w:hint="eastAsia"/>
          <w:b/>
          <w:bCs/>
          <w:color w:val="000000" w:themeColor="text1"/>
          <w:kern w:val="0"/>
          <w:szCs w:val="21"/>
        </w:rPr>
        <w:t>期末基金持有的期货合约情况</w:t>
      </w:r>
    </w:p>
    <w:p w:rsidR="00AC4D90" w:rsidRPr="005B5C10" w:rsidRDefault="00AC4D90" w:rsidP="00AC4D90">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54"/>
        <w:gridCol w:w="1290"/>
        <w:gridCol w:w="1992"/>
        <w:gridCol w:w="1497"/>
        <w:gridCol w:w="2039"/>
      </w:tblGrid>
      <w:tr w:rsidR="005B5C10" w:rsidRPr="005B5C10" w:rsidTr="003F0477">
        <w:trPr>
          <w:trHeight w:val="240"/>
        </w:trPr>
        <w:tc>
          <w:tcPr>
            <w:tcW w:w="2254" w:type="dxa"/>
            <w:vAlign w:val="bottom"/>
          </w:tcPr>
          <w:p w:rsidR="00AC4D90" w:rsidRPr="005B5C10" w:rsidRDefault="00AC4D90" w:rsidP="003F0477">
            <w:pPr>
              <w:widowControl/>
              <w:jc w:val="center"/>
              <w:rPr>
                <w:rFonts w:ascii="宋体" w:hAnsi="宋体"/>
                <w:color w:val="000000" w:themeColor="text1"/>
                <w:kern w:val="0"/>
                <w:szCs w:val="21"/>
              </w:rPr>
            </w:pPr>
            <w:r w:rsidRPr="005B5C10">
              <w:rPr>
                <w:rFonts w:ascii="宋体" w:hAnsi="宋体" w:hint="eastAsia"/>
                <w:color w:val="000000" w:themeColor="text1"/>
                <w:kern w:val="0"/>
                <w:szCs w:val="21"/>
              </w:rPr>
              <w:t>代码</w:t>
            </w:r>
          </w:p>
        </w:tc>
        <w:tc>
          <w:tcPr>
            <w:tcW w:w="1290" w:type="dxa"/>
            <w:vAlign w:val="bottom"/>
          </w:tcPr>
          <w:p w:rsidR="00AC4D90" w:rsidRPr="005B5C10" w:rsidRDefault="00AC4D90" w:rsidP="003F0477">
            <w:pPr>
              <w:widowControl/>
              <w:jc w:val="center"/>
              <w:rPr>
                <w:rFonts w:ascii="宋体" w:hAnsi="宋体"/>
                <w:color w:val="000000" w:themeColor="text1"/>
                <w:kern w:val="0"/>
                <w:szCs w:val="21"/>
              </w:rPr>
            </w:pPr>
            <w:r w:rsidRPr="005B5C10">
              <w:rPr>
                <w:rFonts w:ascii="宋体" w:hAnsi="宋体" w:hint="eastAsia"/>
                <w:color w:val="000000" w:themeColor="text1"/>
                <w:kern w:val="0"/>
                <w:szCs w:val="21"/>
              </w:rPr>
              <w:t>名称</w:t>
            </w:r>
          </w:p>
        </w:tc>
        <w:tc>
          <w:tcPr>
            <w:tcW w:w="1992" w:type="dxa"/>
            <w:vAlign w:val="bottom"/>
          </w:tcPr>
          <w:p w:rsidR="00AC4D90" w:rsidRPr="005B5C10" w:rsidRDefault="00AC4D90" w:rsidP="003F0477">
            <w:pPr>
              <w:widowControl/>
              <w:jc w:val="center"/>
              <w:rPr>
                <w:rFonts w:ascii="宋体" w:hAnsi="宋体"/>
                <w:color w:val="000000" w:themeColor="text1"/>
                <w:kern w:val="0"/>
                <w:szCs w:val="21"/>
              </w:rPr>
            </w:pPr>
            <w:r w:rsidRPr="005B5C10">
              <w:rPr>
                <w:rFonts w:ascii="宋体" w:hAnsi="宋体" w:hint="eastAsia"/>
                <w:color w:val="000000" w:themeColor="text1"/>
                <w:kern w:val="0"/>
                <w:szCs w:val="21"/>
              </w:rPr>
              <w:t>持仓量</w:t>
            </w:r>
            <w:r w:rsidRPr="005B5C10">
              <w:rPr>
                <w:rFonts w:ascii="宋体" w:hAnsi="宋体"/>
                <w:color w:val="000000" w:themeColor="text1"/>
                <w:kern w:val="0"/>
                <w:szCs w:val="21"/>
              </w:rPr>
              <w:t>(</w:t>
            </w:r>
            <w:r w:rsidRPr="005B5C10">
              <w:rPr>
                <w:rFonts w:ascii="宋体" w:hAnsi="宋体" w:hint="eastAsia"/>
                <w:color w:val="000000" w:themeColor="text1"/>
                <w:kern w:val="0"/>
                <w:szCs w:val="21"/>
              </w:rPr>
              <w:t>买</w:t>
            </w:r>
            <w:r w:rsidRPr="005B5C10">
              <w:rPr>
                <w:rFonts w:ascii="宋体" w:hAnsi="宋体"/>
                <w:color w:val="000000" w:themeColor="text1"/>
                <w:kern w:val="0"/>
                <w:szCs w:val="21"/>
              </w:rPr>
              <w:t>/</w:t>
            </w:r>
            <w:r w:rsidRPr="005B5C10">
              <w:rPr>
                <w:rFonts w:ascii="宋体" w:hAnsi="宋体" w:hint="eastAsia"/>
                <w:color w:val="000000" w:themeColor="text1"/>
                <w:kern w:val="0"/>
                <w:szCs w:val="21"/>
              </w:rPr>
              <w:t>卖</w:t>
            </w:r>
            <w:r w:rsidRPr="005B5C10">
              <w:rPr>
                <w:rFonts w:ascii="宋体" w:hAnsi="宋体"/>
                <w:color w:val="000000" w:themeColor="text1"/>
                <w:kern w:val="0"/>
                <w:szCs w:val="21"/>
              </w:rPr>
              <w:t>)</w:t>
            </w:r>
          </w:p>
        </w:tc>
        <w:tc>
          <w:tcPr>
            <w:tcW w:w="1497" w:type="dxa"/>
            <w:vAlign w:val="bottom"/>
          </w:tcPr>
          <w:p w:rsidR="00AC4D90" w:rsidRPr="005B5C10" w:rsidRDefault="00AC4D90" w:rsidP="003F0477">
            <w:pPr>
              <w:widowControl/>
              <w:ind w:left="-108"/>
              <w:jc w:val="center"/>
              <w:rPr>
                <w:rFonts w:ascii="宋体" w:hAnsi="宋体"/>
                <w:color w:val="000000" w:themeColor="text1"/>
                <w:kern w:val="0"/>
                <w:szCs w:val="21"/>
              </w:rPr>
            </w:pPr>
            <w:r w:rsidRPr="005B5C10">
              <w:rPr>
                <w:rFonts w:ascii="宋体" w:hAnsi="宋体" w:hint="eastAsia"/>
                <w:color w:val="000000" w:themeColor="text1"/>
                <w:kern w:val="0"/>
                <w:szCs w:val="21"/>
              </w:rPr>
              <w:t>合约市值</w:t>
            </w:r>
          </w:p>
        </w:tc>
        <w:tc>
          <w:tcPr>
            <w:tcW w:w="2039" w:type="dxa"/>
            <w:vAlign w:val="bottom"/>
          </w:tcPr>
          <w:p w:rsidR="00AC4D90" w:rsidRPr="005B5C10" w:rsidRDefault="00AC4D90" w:rsidP="003F0477">
            <w:pPr>
              <w:widowControl/>
              <w:ind w:left="-106" w:right="-94"/>
              <w:jc w:val="center"/>
              <w:rPr>
                <w:rFonts w:ascii="宋体" w:hAnsi="宋体"/>
                <w:color w:val="000000" w:themeColor="text1"/>
                <w:kern w:val="0"/>
                <w:szCs w:val="21"/>
              </w:rPr>
            </w:pPr>
            <w:r w:rsidRPr="005B5C10">
              <w:rPr>
                <w:rFonts w:ascii="宋体" w:hAnsi="宋体" w:hint="eastAsia"/>
                <w:color w:val="000000" w:themeColor="text1"/>
                <w:kern w:val="0"/>
                <w:szCs w:val="21"/>
              </w:rPr>
              <w:t>公允价值变动</w:t>
            </w:r>
          </w:p>
        </w:tc>
      </w:tr>
      <w:tr w:rsidR="006F0B9D">
        <w:tc>
          <w:tcPr>
            <w:tcW w:w="2254" w:type="dxa"/>
            <w:vAlign w:val="center"/>
          </w:tcPr>
          <w:p w:rsidR="006F0B9D" w:rsidRDefault="00F25256">
            <w:pPr>
              <w:jc w:val="center"/>
            </w:pPr>
            <w:r>
              <w:rPr>
                <w:rFonts w:eastAsiaTheme="minorEastAsia"/>
                <w:color w:val="000000" w:themeColor="text1"/>
                <w:szCs w:val="21"/>
              </w:rPr>
              <w:t>IF2309</w:t>
            </w:r>
          </w:p>
        </w:tc>
        <w:tc>
          <w:tcPr>
            <w:tcW w:w="1290" w:type="dxa"/>
            <w:vAlign w:val="center"/>
          </w:tcPr>
          <w:p w:rsidR="006F0B9D" w:rsidRDefault="00F25256">
            <w:pPr>
              <w:jc w:val="center"/>
            </w:pPr>
            <w:r>
              <w:rPr>
                <w:rFonts w:eastAsiaTheme="minorEastAsia"/>
                <w:color w:val="000000" w:themeColor="text1"/>
                <w:szCs w:val="21"/>
              </w:rPr>
              <w:t>IF2309</w:t>
            </w:r>
          </w:p>
        </w:tc>
        <w:tc>
          <w:tcPr>
            <w:tcW w:w="1992" w:type="dxa"/>
            <w:vAlign w:val="center"/>
          </w:tcPr>
          <w:p w:rsidR="006F0B9D" w:rsidRDefault="00F25256">
            <w:pPr>
              <w:jc w:val="right"/>
            </w:pPr>
            <w:r>
              <w:rPr>
                <w:rFonts w:eastAsiaTheme="minorEastAsia"/>
                <w:color w:val="000000" w:themeColor="text1"/>
                <w:szCs w:val="21"/>
              </w:rPr>
              <w:t>6.00</w:t>
            </w:r>
          </w:p>
        </w:tc>
        <w:tc>
          <w:tcPr>
            <w:tcW w:w="1497" w:type="dxa"/>
            <w:vAlign w:val="center"/>
          </w:tcPr>
          <w:p w:rsidR="006F0B9D" w:rsidRDefault="00F25256">
            <w:pPr>
              <w:jc w:val="right"/>
            </w:pPr>
            <w:r>
              <w:rPr>
                <w:rFonts w:eastAsiaTheme="minorEastAsia"/>
                <w:color w:val="000000" w:themeColor="text1"/>
                <w:szCs w:val="21"/>
              </w:rPr>
              <w:t>6,910,200.00</w:t>
            </w:r>
          </w:p>
        </w:tc>
        <w:tc>
          <w:tcPr>
            <w:tcW w:w="2039" w:type="dxa"/>
            <w:vAlign w:val="center"/>
          </w:tcPr>
          <w:p w:rsidR="006F0B9D" w:rsidRDefault="00F25256">
            <w:pPr>
              <w:jc w:val="center"/>
            </w:pPr>
            <w:r>
              <w:rPr>
                <w:rFonts w:eastAsiaTheme="minorEastAsia"/>
                <w:color w:val="000000" w:themeColor="text1"/>
                <w:szCs w:val="21"/>
              </w:rPr>
              <w:t>-436,440.00</w:t>
            </w:r>
          </w:p>
        </w:tc>
      </w:tr>
      <w:tr w:rsidR="005B5C10" w:rsidRPr="005B5C10" w:rsidTr="003F0477">
        <w:trPr>
          <w:trHeight w:val="240"/>
        </w:trPr>
        <w:tc>
          <w:tcPr>
            <w:tcW w:w="2254" w:type="dxa"/>
            <w:vAlign w:val="bottom"/>
          </w:tcPr>
          <w:p w:rsidR="00AC4D90" w:rsidRPr="005B5C10" w:rsidRDefault="00AC4D90" w:rsidP="00AC4D90">
            <w:pPr>
              <w:widowControl/>
              <w:rPr>
                <w:rFonts w:eastAsiaTheme="minorEastAsia"/>
                <w:color w:val="000000" w:themeColor="text1"/>
                <w:kern w:val="0"/>
                <w:szCs w:val="21"/>
              </w:rPr>
            </w:pPr>
            <w:r w:rsidRPr="005B5C10">
              <w:rPr>
                <w:rFonts w:eastAsiaTheme="minorEastAsia" w:hint="eastAsia"/>
                <w:color w:val="000000" w:themeColor="text1"/>
                <w:kern w:val="0"/>
                <w:szCs w:val="21"/>
              </w:rPr>
              <w:t>合计</w:t>
            </w:r>
          </w:p>
        </w:tc>
        <w:tc>
          <w:tcPr>
            <w:tcW w:w="1290"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992"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497"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2039" w:type="dxa"/>
          </w:tcPr>
          <w:p w:rsidR="00AC4D90" w:rsidRPr="005B5C10" w:rsidRDefault="00AC4D90" w:rsidP="003F0477">
            <w:pPr>
              <w:autoSpaceDN w:val="0"/>
              <w:ind w:left="-106"/>
              <w:jc w:val="right"/>
              <w:textAlignment w:val="center"/>
              <w:rPr>
                <w:rFonts w:eastAsiaTheme="minorEastAsia"/>
                <w:color w:val="000000" w:themeColor="text1"/>
                <w:szCs w:val="21"/>
              </w:rPr>
            </w:pPr>
            <w:r w:rsidRPr="005B5C10">
              <w:rPr>
                <w:rFonts w:eastAsiaTheme="minorEastAsia"/>
                <w:color w:val="000000" w:themeColor="text1"/>
                <w:szCs w:val="21"/>
              </w:rPr>
              <w:t>-436,440.00</w:t>
            </w:r>
          </w:p>
        </w:tc>
      </w:tr>
      <w:tr w:rsidR="005B5C10" w:rsidRPr="005B5C10" w:rsidTr="003F0477">
        <w:trPr>
          <w:trHeight w:val="240"/>
        </w:trPr>
        <w:tc>
          <w:tcPr>
            <w:tcW w:w="2254" w:type="dxa"/>
            <w:vAlign w:val="bottom"/>
          </w:tcPr>
          <w:p w:rsidR="00AC4D90" w:rsidRPr="005B5C10" w:rsidRDefault="00AC4D90" w:rsidP="00AC4D90">
            <w:pPr>
              <w:widowControl/>
              <w:jc w:val="center"/>
              <w:rPr>
                <w:rFonts w:eastAsiaTheme="minorEastAsia"/>
                <w:color w:val="000000" w:themeColor="text1"/>
                <w:kern w:val="0"/>
                <w:szCs w:val="21"/>
              </w:rPr>
            </w:pPr>
            <w:r w:rsidRPr="005B5C10">
              <w:rPr>
                <w:rFonts w:eastAsiaTheme="minorEastAsia" w:hint="eastAsia"/>
                <w:color w:val="000000" w:themeColor="text1"/>
                <w:kern w:val="0"/>
                <w:szCs w:val="21"/>
              </w:rPr>
              <w:t>减：可抵销期货暂收款</w:t>
            </w:r>
          </w:p>
        </w:tc>
        <w:tc>
          <w:tcPr>
            <w:tcW w:w="1290"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992"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497"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2039" w:type="dxa"/>
            <w:vAlign w:val="bottom"/>
          </w:tcPr>
          <w:p w:rsidR="00AC4D90" w:rsidRPr="005B5C10" w:rsidRDefault="00AC4D90" w:rsidP="003F0477">
            <w:pPr>
              <w:autoSpaceDN w:val="0"/>
              <w:ind w:left="-106"/>
              <w:jc w:val="right"/>
              <w:textAlignment w:val="center"/>
              <w:rPr>
                <w:rFonts w:eastAsiaTheme="minorEastAsia"/>
                <w:color w:val="000000" w:themeColor="text1"/>
                <w:szCs w:val="21"/>
              </w:rPr>
            </w:pPr>
            <w:r w:rsidRPr="005B5C10">
              <w:rPr>
                <w:rFonts w:eastAsiaTheme="minorEastAsia"/>
                <w:color w:val="000000" w:themeColor="text1"/>
                <w:szCs w:val="21"/>
              </w:rPr>
              <w:t>-</w:t>
            </w:r>
          </w:p>
        </w:tc>
      </w:tr>
      <w:tr w:rsidR="005B5C10" w:rsidRPr="005B5C10" w:rsidTr="003F0477">
        <w:trPr>
          <w:trHeight w:val="240"/>
        </w:trPr>
        <w:tc>
          <w:tcPr>
            <w:tcW w:w="2254" w:type="dxa"/>
            <w:vAlign w:val="bottom"/>
          </w:tcPr>
          <w:p w:rsidR="00AC4D90" w:rsidRPr="005B5C10" w:rsidRDefault="00AC4D90" w:rsidP="00AC4D90">
            <w:pPr>
              <w:widowControl/>
              <w:rPr>
                <w:rFonts w:eastAsiaTheme="minorEastAsia"/>
                <w:color w:val="000000" w:themeColor="text1"/>
                <w:kern w:val="0"/>
                <w:szCs w:val="21"/>
              </w:rPr>
            </w:pPr>
            <w:r w:rsidRPr="005B5C10">
              <w:rPr>
                <w:rFonts w:eastAsiaTheme="minorEastAsia" w:hint="eastAsia"/>
                <w:color w:val="000000" w:themeColor="text1"/>
                <w:kern w:val="0"/>
                <w:szCs w:val="21"/>
              </w:rPr>
              <w:t>净额</w:t>
            </w:r>
          </w:p>
        </w:tc>
        <w:tc>
          <w:tcPr>
            <w:tcW w:w="1290"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992"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497"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2039" w:type="dxa"/>
            <w:vAlign w:val="bottom"/>
          </w:tcPr>
          <w:p w:rsidR="00AC4D90" w:rsidRPr="005B5C10" w:rsidRDefault="00AC4D90" w:rsidP="003F0477">
            <w:pPr>
              <w:autoSpaceDN w:val="0"/>
              <w:ind w:left="-106" w:right="317"/>
              <w:jc w:val="right"/>
              <w:textAlignment w:val="center"/>
              <w:rPr>
                <w:rFonts w:eastAsiaTheme="minorEastAsia"/>
                <w:color w:val="000000" w:themeColor="text1"/>
                <w:szCs w:val="21"/>
              </w:rPr>
            </w:pPr>
            <w:r w:rsidRPr="005B5C10">
              <w:rPr>
                <w:rFonts w:eastAsiaTheme="minorEastAsia"/>
                <w:color w:val="000000" w:themeColor="text1"/>
                <w:szCs w:val="21"/>
              </w:rPr>
              <w:t>-</w:t>
            </w:r>
          </w:p>
        </w:tc>
      </w:tr>
    </w:tbl>
    <w:p w:rsidR="006F0B9D" w:rsidRDefault="00F25256">
      <w:pPr>
        <w:tabs>
          <w:tab w:val="left" w:pos="426"/>
        </w:tabs>
        <w:spacing w:line="360" w:lineRule="auto"/>
        <w:ind w:firstLineChars="200" w:firstLine="420"/>
        <w:jc w:val="left"/>
        <w:rPr>
          <w:rFonts w:ascii="宋体" w:hAnsi="宋体"/>
          <w:b/>
          <w:color w:val="000000" w:themeColor="text1"/>
          <w:sz w:val="24"/>
        </w:rPr>
      </w:pPr>
      <w:r>
        <w:rPr>
          <w:rFonts w:eastAsiaTheme="minorEastAsia"/>
          <w:color w:val="000000" w:themeColor="text1"/>
          <w:kern w:val="0"/>
          <w:szCs w:val="21"/>
        </w:rPr>
        <w:t>注：衍生金融资产项下的权益衍生工具为股指期货投资，净额为</w:t>
      </w:r>
      <w:r>
        <w:rPr>
          <w:rFonts w:eastAsiaTheme="minorEastAsia"/>
          <w:color w:val="000000" w:themeColor="text1"/>
          <w:kern w:val="0"/>
          <w:szCs w:val="21"/>
        </w:rPr>
        <w:t>0</w:t>
      </w:r>
      <w:r>
        <w:rPr>
          <w:rFonts w:eastAsiaTheme="minorEastAsia"/>
          <w:color w:val="000000" w:themeColor="text1"/>
          <w:kern w:val="0"/>
          <w:szCs w:val="21"/>
        </w:rPr>
        <w:t>。在当日无负债结算制度下，结算准备金已包括所持股指期货合约产生的持仓损益，则衍生金融资产项下的股指期货投资与相关的期货暂收款</w:t>
      </w:r>
      <w:r>
        <w:rPr>
          <w:rFonts w:eastAsiaTheme="minorEastAsia"/>
          <w:color w:val="000000" w:themeColor="text1"/>
          <w:kern w:val="0"/>
          <w:szCs w:val="21"/>
        </w:rPr>
        <w:t>(</w:t>
      </w:r>
      <w:r>
        <w:rPr>
          <w:rFonts w:eastAsiaTheme="minorEastAsia"/>
          <w:color w:val="000000" w:themeColor="text1"/>
          <w:kern w:val="0"/>
          <w:szCs w:val="21"/>
        </w:rPr>
        <w:t>结算所得的持仓损益</w:t>
      </w:r>
      <w:r>
        <w:rPr>
          <w:rFonts w:eastAsiaTheme="minorEastAsia"/>
          <w:color w:val="000000" w:themeColor="text1"/>
          <w:kern w:val="0"/>
          <w:szCs w:val="21"/>
        </w:rPr>
        <w:t>)</w:t>
      </w:r>
      <w:r>
        <w:rPr>
          <w:rFonts w:eastAsiaTheme="minorEastAsia"/>
          <w:color w:val="000000" w:themeColor="text1"/>
          <w:kern w:val="0"/>
          <w:szCs w:val="21"/>
        </w:rPr>
        <w:t>之间按抵销后的净额为</w:t>
      </w:r>
      <w:r>
        <w:rPr>
          <w:rFonts w:eastAsiaTheme="minorEastAsia"/>
          <w:color w:val="000000" w:themeColor="text1"/>
          <w:kern w:val="0"/>
          <w:szCs w:val="21"/>
        </w:rPr>
        <w:t>0</w:t>
      </w:r>
      <w:r>
        <w:rPr>
          <w:rFonts w:eastAsiaTheme="minorEastAsia"/>
          <w:color w:val="000000" w:themeColor="text1"/>
          <w:kern w:val="0"/>
          <w:szCs w:val="21"/>
        </w:rPr>
        <w:t>。</w:t>
      </w:r>
    </w:p>
    <w:p w:rsidR="00AC4D90" w:rsidRPr="005B5C10" w:rsidRDefault="00AC4D90" w:rsidP="00166137">
      <w:pPr>
        <w:tabs>
          <w:tab w:val="left" w:pos="426"/>
        </w:tabs>
        <w:spacing w:line="360" w:lineRule="auto"/>
        <w:ind w:firstLineChars="200" w:firstLine="420"/>
        <w:jc w:val="left"/>
        <w:rPr>
          <w:rFonts w:ascii="宋体" w:hAnsi="宋体"/>
          <w:b/>
          <w:color w:val="000000" w:themeColor="text1"/>
          <w:sz w:val="24"/>
        </w:rPr>
      </w:pPr>
      <w:r w:rsidRPr="005B5C10">
        <w:rPr>
          <w:rFonts w:eastAsiaTheme="minorEastAsia"/>
          <w:color w:val="000000" w:themeColor="text1"/>
          <w:kern w:val="0"/>
          <w:szCs w:val="21"/>
        </w:rPr>
        <w:t>注：买入持仓量以正数表示，卖出持仓量以负数表示。</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16,019.77</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16,019.77</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6F0B9D">
        <w:tc>
          <w:tcPr>
            <w:tcW w:w="3725" w:type="dxa"/>
            <w:vAlign w:val="center"/>
          </w:tcPr>
          <w:p w:rsidR="006F0B9D" w:rsidRDefault="00F25256">
            <w:pPr>
              <w:jc w:val="left"/>
            </w:pPr>
            <w:r>
              <w:rPr>
                <w:rFonts w:eastAsiaTheme="minorEastAsia"/>
                <w:color w:val="000000" w:themeColor="text1"/>
                <w:szCs w:val="21"/>
              </w:rPr>
              <w:t>预提费用</w:t>
            </w:r>
          </w:p>
        </w:tc>
        <w:tc>
          <w:tcPr>
            <w:tcW w:w="5504" w:type="dxa"/>
            <w:vAlign w:val="center"/>
          </w:tcPr>
          <w:p w:rsidR="006F0B9D" w:rsidRDefault="00F25256">
            <w:pPr>
              <w:jc w:val="right"/>
            </w:pPr>
            <w:r>
              <w:rPr>
                <w:rFonts w:eastAsiaTheme="minorEastAsia"/>
                <w:color w:val="000000" w:themeColor="text1"/>
                <w:szCs w:val="21"/>
              </w:rPr>
              <w:t>148,683.19</w:t>
            </w:r>
          </w:p>
        </w:tc>
      </w:tr>
      <w:tr w:rsidR="006F0B9D">
        <w:tc>
          <w:tcPr>
            <w:tcW w:w="3725" w:type="dxa"/>
            <w:vAlign w:val="center"/>
          </w:tcPr>
          <w:p w:rsidR="006F0B9D" w:rsidRDefault="00F25256">
            <w:pPr>
              <w:jc w:val="left"/>
            </w:pPr>
            <w:r>
              <w:rPr>
                <w:rFonts w:eastAsiaTheme="minorEastAsia"/>
                <w:color w:val="000000" w:themeColor="text1"/>
                <w:szCs w:val="21"/>
              </w:rPr>
              <w:t>应付指数使用费</w:t>
            </w:r>
          </w:p>
        </w:tc>
        <w:tc>
          <w:tcPr>
            <w:tcW w:w="5504" w:type="dxa"/>
            <w:vAlign w:val="center"/>
          </w:tcPr>
          <w:p w:rsidR="006F0B9D" w:rsidRDefault="00F25256">
            <w:pPr>
              <w:jc w:val="right"/>
            </w:pPr>
            <w:r>
              <w:rPr>
                <w:rFonts w:eastAsiaTheme="minorEastAsia"/>
                <w:color w:val="000000" w:themeColor="text1"/>
                <w:szCs w:val="21"/>
              </w:rPr>
              <w:t>12,500.71</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177,203.67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99,727,323.00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99,727,323.00</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12,000,000.00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12,000,000.00</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-27,000,000.00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-27,000,000.00</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84,727,323.00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84,727,323.00</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51,396,949.63</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-37,085,365.51</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14,311,584.12</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-396,066.14</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-433,324.31</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-829,390.45</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-7,714,355.01</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4,668,061.78</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-3,046,293.23</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6,139,129.58</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-4,122,297.52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2,016,832.06</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-13,853,484.59</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8,790,359.30</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-5,063,125.29</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43,286,528.48</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-32,850,628.04</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10,435,900.44</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4,061.21</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319.80</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189.94</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4,570.95</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tc>
          <w:tcPr>
            <w:tcW w:w="3828" w:type="dxa"/>
            <w:vAlign w:val="center"/>
          </w:tcPr>
          <w:p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-1,091,345.52</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-142,523.63</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3828" w:type="dxa"/>
            <w:vAlign w:val="center"/>
          </w:tcPr>
          <w:p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F1745" w:rsidRPr="005B5C10" w:rsidRDefault="006F1745">
            <w:pPr>
              <w:rPr>
                <w:rFonts w:eastAsiaTheme="minorEastAsia"/>
                <w:color w:val="000000" w:themeColor="text1"/>
                <w:szCs w:val="21"/>
              </w:rPr>
            </w:pPr>
          </w:p>
        </w:tc>
        <w:tc>
          <w:tcPr>
            <w:tcW w:w="5386" w:type="dxa"/>
            <w:vAlign w:val="bottom"/>
          </w:tcPr>
          <w:p w:rsidR="006F1745" w:rsidRPr="005B5C10" w:rsidRDefault="006F1745">
            <w:pPr>
              <w:jc w:val="right"/>
              <w:rPr>
                <w:rFonts w:eastAsiaTheme="minorEastAsia"/>
                <w:color w:val="000000" w:themeColor="text1"/>
                <w:szCs w:val="21"/>
              </w:rPr>
            </w:pP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-1,233,869.15</w:t>
            </w:r>
          </w:p>
        </w:tc>
      </w:tr>
    </w:tbl>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26,411,711.07</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27,447,850.90</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55,205.69</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-1,091,345.52</w:t>
            </w:r>
          </w:p>
        </w:tc>
      </w:tr>
    </w:tbl>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32,063,125.29</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13,914,391.29</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18,291,257.63</w:t>
            </w:r>
          </w:p>
        </w:tc>
      </w:tr>
      <w:tr w:rsidR="008148A4" w:rsidRPr="005B5C10">
        <w:tc>
          <w:tcPr>
            <w:tcW w:w="3794" w:type="dxa"/>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-142,523.63</w:t>
            </w:r>
          </w:p>
        </w:tc>
      </w:tr>
    </w:tbl>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497"/>
      </w:tblGrid>
      <w:tr w:rsidR="008148A4" w:rsidRPr="005B5C10">
        <w:trPr>
          <w:trHeight w:val="285"/>
        </w:trPr>
        <w:tc>
          <w:tcPr>
            <w:tcW w:w="3799"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9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6F0B9D">
        <w:tc>
          <w:tcPr>
            <w:tcW w:w="3799" w:type="dxa"/>
            <w:vAlign w:val="center"/>
          </w:tcPr>
          <w:p w:rsidR="006F0B9D" w:rsidRDefault="00F25256">
            <w:pPr>
              <w:jc w:val="left"/>
            </w:pPr>
            <w:r>
              <w:rPr>
                <w:rFonts w:eastAsiaTheme="minorEastAsia"/>
                <w:color w:val="000000" w:themeColor="text1"/>
                <w:szCs w:val="21"/>
              </w:rPr>
              <w:t>股指期货投资收益</w:t>
            </w:r>
          </w:p>
        </w:tc>
        <w:tc>
          <w:tcPr>
            <w:tcW w:w="5497" w:type="dxa"/>
            <w:vAlign w:val="center"/>
          </w:tcPr>
          <w:p w:rsidR="006F0B9D" w:rsidRDefault="00F25256">
            <w:pPr>
              <w:jc w:val="right"/>
            </w:pPr>
            <w:r>
              <w:rPr>
                <w:rFonts w:eastAsiaTheme="minorEastAsia"/>
                <w:color w:val="000000" w:themeColor="text1"/>
                <w:szCs w:val="21"/>
              </w:rPr>
              <w:t>-188.44</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1,032,440.22</w:t>
            </w:r>
          </w:p>
        </w:tc>
      </w:tr>
      <w:tr w:rsidR="008148A4" w:rsidRPr="005B5C10" w:rsidTr="00052F8B">
        <w:tc>
          <w:tcPr>
            <w:tcW w:w="3794"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1,032,440.22</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rPr>
          <w:trHeight w:val="285"/>
        </w:trPr>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3,115.69</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3,115.69</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-436,440.00</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6F0B9D">
        <w:tc>
          <w:tcPr>
            <w:tcW w:w="3794" w:type="dxa"/>
            <w:vAlign w:val="center"/>
          </w:tcPr>
          <w:p w:rsidR="006F0B9D" w:rsidRDefault="00F25256">
            <w:pPr>
              <w:jc w:val="center"/>
            </w:pPr>
            <w:r>
              <w:rPr>
                <w:rFonts w:eastAsiaTheme="minorEastAsia"/>
                <w:color w:val="000000" w:themeColor="text1"/>
                <w:kern w:val="0"/>
                <w:szCs w:val="21"/>
              </w:rPr>
              <w:t>——</w:t>
            </w:r>
            <w:r>
              <w:rPr>
                <w:rFonts w:eastAsiaTheme="minorEastAsia"/>
                <w:color w:val="000000" w:themeColor="text1"/>
                <w:kern w:val="0"/>
                <w:szCs w:val="21"/>
              </w:rPr>
              <w:t>股指期货</w:t>
            </w:r>
          </w:p>
        </w:tc>
        <w:tc>
          <w:tcPr>
            <w:tcW w:w="5528" w:type="dxa"/>
            <w:vAlign w:val="center"/>
          </w:tcPr>
          <w:p w:rsidR="006F0B9D" w:rsidRDefault="00F25256">
            <w:pPr>
              <w:jc w:val="center"/>
            </w:pPr>
            <w:r>
              <w:rPr>
                <w:rFonts w:eastAsiaTheme="minorEastAsia"/>
                <w:color w:val="000000" w:themeColor="text1"/>
                <w:kern w:val="0"/>
                <w:szCs w:val="21"/>
              </w:rPr>
              <w:t>-436,440.00</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4.</w:t>
            </w:r>
            <w:r w:rsidRPr="005B5C10">
              <w:rPr>
                <w:rFonts w:eastAsiaTheme="minorEastAsia"/>
                <w:color w:val="000000" w:themeColor="text1"/>
                <w:kern w:val="0"/>
                <w:szCs w:val="21"/>
              </w:rPr>
              <w:t>其他</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blPrEx>
          <w:tblLook w:val="00A0" w:firstRow="1" w:lastRow="0" w:firstColumn="1" w:lastColumn="0" w:noHBand="0" w:noVBand="0"/>
        </w:tblPrEx>
        <w:trPr>
          <w:trHeight w:val="285"/>
        </w:trPr>
        <w:tc>
          <w:tcPr>
            <w:tcW w:w="3794" w:type="dxa"/>
            <w:vAlign w:val="center"/>
          </w:tcPr>
          <w:p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-433,324.31</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trPr>
          <w:trHeight w:val="255"/>
        </w:trPr>
        <w:tc>
          <w:tcPr>
            <w:tcW w:w="369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55"/>
        </w:trPr>
        <w:tc>
          <w:tcPr>
            <w:tcW w:w="3691"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F0B9D">
        <w:tc>
          <w:tcPr>
            <w:tcW w:w="3691" w:type="dxa"/>
            <w:vAlign w:val="center"/>
          </w:tcPr>
          <w:p w:rsidR="006F0B9D" w:rsidRDefault="00F25256">
            <w:pPr>
              <w:jc w:val="left"/>
            </w:pPr>
            <w:r>
              <w:rPr>
                <w:rFonts w:eastAsiaTheme="minorEastAsia"/>
                <w:color w:val="000000" w:themeColor="text1"/>
                <w:szCs w:val="21"/>
              </w:rPr>
              <w:t>替代损益</w:t>
            </w:r>
          </w:p>
        </w:tc>
        <w:tc>
          <w:tcPr>
            <w:tcW w:w="5528" w:type="dxa"/>
            <w:vAlign w:val="center"/>
          </w:tcPr>
          <w:p w:rsidR="006F0B9D" w:rsidRDefault="00F25256">
            <w:pPr>
              <w:jc w:val="right"/>
            </w:pPr>
            <w:r>
              <w:rPr>
                <w:rFonts w:eastAsiaTheme="minorEastAsia"/>
                <w:color w:val="000000" w:themeColor="text1"/>
                <w:szCs w:val="21"/>
              </w:rPr>
              <w:t>61,626.66</w:t>
            </w:r>
          </w:p>
        </w:tc>
      </w:tr>
      <w:tr w:rsidR="008148A4" w:rsidRPr="005B5C10">
        <w:trPr>
          <w:trHeight w:val="255"/>
        </w:trPr>
        <w:tc>
          <w:tcPr>
            <w:tcW w:w="3691"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61,626.66</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29,175.82</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59,507.37</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6F0B9D">
        <w:tc>
          <w:tcPr>
            <w:tcW w:w="3853" w:type="dxa"/>
            <w:vAlign w:val="center"/>
          </w:tcPr>
          <w:p w:rsidR="006F0B9D" w:rsidRDefault="00F25256">
            <w:pPr>
              <w:jc w:val="left"/>
            </w:pPr>
            <w:r>
              <w:rPr>
                <w:rFonts w:eastAsiaTheme="minorEastAsia"/>
                <w:color w:val="000000" w:themeColor="text1"/>
                <w:szCs w:val="21"/>
              </w:rPr>
              <w:t>指数使用费</w:t>
            </w:r>
          </w:p>
        </w:tc>
        <w:tc>
          <w:tcPr>
            <w:tcW w:w="5551" w:type="dxa"/>
            <w:vAlign w:val="center"/>
          </w:tcPr>
          <w:p w:rsidR="006F0B9D" w:rsidRDefault="00F25256">
            <w:pPr>
              <w:jc w:val="right"/>
            </w:pPr>
            <w:r>
              <w:rPr>
                <w:rFonts w:eastAsiaTheme="minorEastAsia"/>
                <w:color w:val="000000" w:themeColor="text1"/>
                <w:szCs w:val="21"/>
              </w:rPr>
              <w:t>69,035.83</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157,719.02</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 </w:t>
      </w:r>
      <w:r w:rsidRPr="005B5C10">
        <w:rPr>
          <w:rFonts w:eastAsiaTheme="minorEastAsia"/>
          <w:b/>
          <w:color w:val="000000" w:themeColor="text1"/>
          <w:kern w:val="0"/>
          <w:szCs w:val="21"/>
        </w:rPr>
        <w:t>关联方关系</w:t>
      </w:r>
    </w:p>
    <w:p w:rsidR="006B65E1" w:rsidRPr="005B5C10" w:rsidRDefault="00945F2E">
      <w:pPr>
        <w:spacing w:line="360" w:lineRule="auto"/>
        <w:rPr>
          <w:rFonts w:eastAsiaTheme="minorEastAsia"/>
          <w:b/>
          <w:color w:val="000000" w:themeColor="text1"/>
          <w:kern w:val="0"/>
          <w:szCs w:val="21"/>
        </w:rPr>
      </w:pPr>
      <w:r w:rsidRPr="005B5C10">
        <w:rPr>
          <w:rFonts w:eastAsiaTheme="minorEastAsia"/>
          <w:b/>
          <w:bCs/>
          <w:color w:val="000000" w:themeColor="text1"/>
          <w:kern w:val="0"/>
          <w:szCs w:val="21"/>
        </w:rPr>
        <w:t>6.4.9.1</w:t>
      </w:r>
      <w:r w:rsidRPr="005B5C10">
        <w:rPr>
          <w:rFonts w:eastAsiaTheme="minorEastAsia"/>
          <w:b/>
          <w:color w:val="000000" w:themeColor="text1"/>
          <w:kern w:val="0"/>
          <w:szCs w:val="21"/>
        </w:rPr>
        <w:t>本报告期存在控制关系或其他重大利害关系的关联方发生变化的情况</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跟据中国证监会证监许可</w:t>
      </w:r>
      <w:r w:rsidRPr="005B5C10">
        <w:rPr>
          <w:rFonts w:eastAsiaTheme="minorEastAsia"/>
          <w:color w:val="000000" w:themeColor="text1"/>
          <w:szCs w:val="21"/>
        </w:rPr>
        <w:t>(2023)151</w:t>
      </w:r>
      <w:r w:rsidRPr="005B5C10">
        <w:rPr>
          <w:rFonts w:eastAsiaTheme="minorEastAsia"/>
          <w:color w:val="000000" w:themeColor="text1"/>
          <w:szCs w:val="21"/>
        </w:rPr>
        <w:t>号《关于核准上投摩根基金管理有限公司变更股东、实际控制人的批复》，核准摩根资产管理控股公司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成为上投摩根基金管理有限公司主要股东；核准摩根大通公司</w:t>
      </w:r>
      <w:r w:rsidRPr="005B5C10">
        <w:rPr>
          <w:rFonts w:eastAsiaTheme="minorEastAsia"/>
          <w:color w:val="000000" w:themeColor="text1"/>
          <w:szCs w:val="21"/>
        </w:rPr>
        <w:t>(JPMorgan Chase &amp;Co. )</w:t>
      </w:r>
      <w:r w:rsidRPr="005B5C10">
        <w:rPr>
          <w:rFonts w:eastAsiaTheme="minorEastAsia"/>
          <w:color w:val="000000" w:themeColor="text1"/>
          <w:szCs w:val="21"/>
        </w:rPr>
        <w:t>成为上投摩根基金管理有限公司实际控制人；对摩根资产管理控股公司依法受让上投摩根基金管理有限公司</w:t>
      </w:r>
      <w:r w:rsidRPr="005B5C10">
        <w:rPr>
          <w:rFonts w:eastAsiaTheme="minorEastAsia"/>
          <w:color w:val="000000" w:themeColor="text1"/>
          <w:szCs w:val="21"/>
        </w:rPr>
        <w:t>2.5</w:t>
      </w:r>
      <w:r w:rsidRPr="005B5C10">
        <w:rPr>
          <w:rFonts w:eastAsiaTheme="minorEastAsia"/>
          <w:color w:val="000000" w:themeColor="text1"/>
          <w:szCs w:val="21"/>
        </w:rPr>
        <w:t>亿元出资</w:t>
      </w:r>
      <w:r w:rsidRPr="005B5C10">
        <w:rPr>
          <w:rFonts w:eastAsiaTheme="minorEastAsia"/>
          <w:color w:val="000000" w:themeColor="text1"/>
          <w:szCs w:val="21"/>
        </w:rPr>
        <w:t>(</w:t>
      </w:r>
      <w:r w:rsidRPr="005B5C10">
        <w:rPr>
          <w:rFonts w:eastAsiaTheme="minorEastAsia"/>
          <w:color w:val="000000" w:themeColor="text1"/>
          <w:szCs w:val="21"/>
        </w:rPr>
        <w:t>占注册资本比例</w:t>
      </w:r>
      <w:r w:rsidRPr="005B5C10">
        <w:rPr>
          <w:rFonts w:eastAsiaTheme="minorEastAsia"/>
          <w:color w:val="000000" w:themeColor="text1"/>
          <w:szCs w:val="21"/>
        </w:rPr>
        <w:t>100%)</w:t>
      </w:r>
      <w:r w:rsidRPr="005B5C10">
        <w:rPr>
          <w:rFonts w:eastAsiaTheme="minorEastAsia"/>
          <w:color w:val="000000" w:themeColor="text1"/>
          <w:szCs w:val="21"/>
        </w:rPr>
        <w:t>无异议。相关股权变更工商变更手续于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24</w:t>
      </w:r>
      <w:r w:rsidRPr="005B5C10">
        <w:rPr>
          <w:rFonts w:eastAsiaTheme="minorEastAsia"/>
          <w:color w:val="000000" w:themeColor="text1"/>
          <w:szCs w:val="21"/>
        </w:rPr>
        <w:t>日完成。根据《关于公司法定名称变更的公告》，经本基金管理人的股东批准，本基金管理人的中文法定名称由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，英文名称由</w:t>
      </w:r>
      <w:r w:rsidRPr="005B5C10">
        <w:rPr>
          <w:rFonts w:eastAsiaTheme="minorEastAsia"/>
          <w:color w:val="000000" w:themeColor="text1"/>
          <w:szCs w:val="21"/>
        </w:rPr>
        <w:t>“China International Fund Management Co., Ltd.”</w:t>
      </w:r>
      <w:r w:rsidRPr="005B5C10">
        <w:rPr>
          <w:rFonts w:eastAsiaTheme="minorEastAsia"/>
          <w:color w:val="000000" w:themeColor="text1"/>
          <w:szCs w:val="21"/>
        </w:rPr>
        <w:t>变更为</w:t>
      </w:r>
      <w:r w:rsidRPr="005B5C10">
        <w:rPr>
          <w:rFonts w:eastAsiaTheme="minorEastAsia"/>
          <w:color w:val="000000" w:themeColor="text1"/>
          <w:szCs w:val="21"/>
        </w:rPr>
        <w:t>“JPMorgan Asset Management (China) Company Limited”</w:t>
      </w:r>
      <w:r w:rsidRPr="005B5C10">
        <w:rPr>
          <w:rFonts w:eastAsiaTheme="minorEastAsia"/>
          <w:color w:val="000000" w:themeColor="text1"/>
          <w:szCs w:val="21"/>
        </w:rPr>
        <w:t>。上述本基金管理人的法定名称变更事项，已按有关规定完成工商变更登记手续，并于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日领取了变更后的营业执照。</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6.4.9.2 </w:t>
      </w:r>
      <w:r w:rsidRPr="005B5C10">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8148A4" w:rsidRPr="005B5C10">
        <w:tc>
          <w:tcPr>
            <w:tcW w:w="522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关联方名称</w:t>
            </w:r>
          </w:p>
        </w:tc>
        <w:tc>
          <w:tcPr>
            <w:tcW w:w="378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与本基金的关系</w:t>
            </w:r>
          </w:p>
        </w:tc>
      </w:tr>
      <w:tr w:rsidR="006F0B9D">
        <w:tc>
          <w:tcPr>
            <w:tcW w:w="5220" w:type="dxa"/>
            <w:vAlign w:val="center"/>
          </w:tcPr>
          <w:p w:rsidR="006F0B9D" w:rsidRDefault="00F25256">
            <w:pPr>
              <w:jc w:val="left"/>
            </w:pPr>
            <w:r>
              <w:rPr>
                <w:rFonts w:eastAsiaTheme="minorEastAsia"/>
                <w:color w:val="000000" w:themeColor="text1"/>
                <w:szCs w:val="21"/>
              </w:rPr>
              <w:t>摩根基金管理（中国）有限公司</w:t>
            </w:r>
          </w:p>
        </w:tc>
        <w:tc>
          <w:tcPr>
            <w:tcW w:w="3780" w:type="dxa"/>
            <w:vAlign w:val="center"/>
          </w:tcPr>
          <w:p w:rsidR="006F0B9D" w:rsidRDefault="00F25256">
            <w:pPr>
              <w:jc w:val="left"/>
            </w:pPr>
            <w:r>
              <w:rPr>
                <w:rFonts w:eastAsiaTheme="minorEastAsia"/>
                <w:color w:val="000000" w:themeColor="text1"/>
                <w:szCs w:val="21"/>
              </w:rPr>
              <w:t>基金管理人</w:t>
            </w:r>
          </w:p>
        </w:tc>
      </w:tr>
      <w:tr w:rsidR="006F0B9D">
        <w:tc>
          <w:tcPr>
            <w:tcW w:w="5220" w:type="dxa"/>
            <w:vAlign w:val="center"/>
          </w:tcPr>
          <w:p w:rsidR="006F0B9D" w:rsidRDefault="00F25256">
            <w:pPr>
              <w:jc w:val="left"/>
            </w:pPr>
            <w:r>
              <w:rPr>
                <w:rFonts w:eastAsiaTheme="minorEastAsia"/>
                <w:color w:val="000000" w:themeColor="text1"/>
                <w:szCs w:val="21"/>
              </w:rPr>
              <w:t>平安银行股份有限公司</w:t>
            </w:r>
            <w:r>
              <w:rPr>
                <w:rFonts w:eastAsiaTheme="minorEastAsia"/>
                <w:color w:val="000000" w:themeColor="text1"/>
                <w:szCs w:val="21"/>
              </w:rPr>
              <w:t>(“</w:t>
            </w:r>
            <w:r>
              <w:rPr>
                <w:rFonts w:eastAsiaTheme="minorEastAsia"/>
                <w:color w:val="000000" w:themeColor="text1"/>
                <w:szCs w:val="21"/>
              </w:rPr>
              <w:t>平安银行</w:t>
            </w:r>
            <w:r>
              <w:rPr>
                <w:rFonts w:eastAsiaTheme="minorEastAsia"/>
                <w:color w:val="000000" w:themeColor="text1"/>
                <w:szCs w:val="21"/>
              </w:rPr>
              <w:t>”)</w:t>
            </w:r>
          </w:p>
        </w:tc>
        <w:tc>
          <w:tcPr>
            <w:tcW w:w="3780" w:type="dxa"/>
            <w:vAlign w:val="center"/>
          </w:tcPr>
          <w:p w:rsidR="006F0B9D" w:rsidRDefault="00F25256">
            <w:pPr>
              <w:jc w:val="left"/>
            </w:pPr>
            <w:r>
              <w:rPr>
                <w:rFonts w:eastAsiaTheme="minorEastAsia"/>
                <w:color w:val="000000" w:themeColor="text1"/>
                <w:szCs w:val="21"/>
              </w:rPr>
              <w:t>基金托管人</w:t>
            </w:r>
          </w:p>
        </w:tc>
      </w:tr>
      <w:tr w:rsidR="006F0B9D">
        <w:tc>
          <w:tcPr>
            <w:tcW w:w="5220" w:type="dxa"/>
            <w:vAlign w:val="center"/>
          </w:tcPr>
          <w:p w:rsidR="006F0B9D" w:rsidRDefault="00F25256">
            <w:pPr>
              <w:jc w:val="left"/>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w:t>
            </w:r>
            <w:r>
              <w:rPr>
                <w:rFonts w:eastAsiaTheme="minorEastAsia"/>
                <w:color w:val="000000" w:themeColor="text1"/>
                <w:szCs w:val="21"/>
              </w:rPr>
              <w:t>）</w:t>
            </w:r>
          </w:p>
        </w:tc>
        <w:tc>
          <w:tcPr>
            <w:tcW w:w="3780" w:type="dxa"/>
            <w:vAlign w:val="center"/>
          </w:tcPr>
          <w:p w:rsidR="006F0B9D" w:rsidRDefault="00F25256">
            <w:pPr>
              <w:jc w:val="left"/>
            </w:pPr>
            <w:r>
              <w:rPr>
                <w:rFonts w:eastAsiaTheme="minorEastAsia"/>
                <w:color w:val="000000" w:themeColor="text1"/>
                <w:szCs w:val="21"/>
              </w:rPr>
              <w:t>本基金的基金管理人管理的其他基金</w:t>
            </w:r>
          </w:p>
        </w:tc>
      </w:tr>
    </w:tbl>
    <w:p w:rsidR="006B65E1" w:rsidRPr="005B5C10" w:rsidRDefault="00945F2E">
      <w:pPr>
        <w:tabs>
          <w:tab w:val="left" w:pos="426"/>
        </w:tabs>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6.4.10.2.1 </w:t>
      </w:r>
      <w:r w:rsidRPr="005B5C10">
        <w:rPr>
          <w:rFonts w:eastAsiaTheme="minorEastAsia"/>
          <w:b/>
          <w:color w:val="000000" w:themeColor="text1"/>
          <w:kern w:val="0"/>
          <w:szCs w:val="21"/>
        </w:rPr>
        <w:t>基金管理费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729"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当期发生的基金应支付的管理费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77,195.49</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93,867.65</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其中：支付销售机构的客户维护费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3,629.92</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4,171.61</w:t>
            </w:r>
          </w:p>
        </w:tc>
      </w:tr>
    </w:tbl>
    <w:p w:rsidR="006F0B9D" w:rsidRDefault="00F25256">
      <w:pPr>
        <w:spacing w:line="288" w:lineRule="auto"/>
        <w:ind w:firstLineChars="200" w:firstLine="420"/>
        <w:rPr>
          <w:rFonts w:eastAsiaTheme="minorEastAsia"/>
          <w:color w:val="000000" w:themeColor="text1"/>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6B65E1" w:rsidRPr="005B5C10" w:rsidRDefault="00945F2E">
      <w:pPr>
        <w:spacing w:line="288"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日管理人报酬＝前一日基金资产净值</w:t>
      </w:r>
      <w:r w:rsidRPr="005B5C10">
        <w:rPr>
          <w:rFonts w:eastAsiaTheme="minorEastAsia"/>
          <w:color w:val="000000" w:themeColor="text1"/>
          <w:kern w:val="0"/>
          <w:szCs w:val="21"/>
        </w:rPr>
        <w:t>X0.15%/</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25,731.87</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31,289.21</w:t>
            </w:r>
          </w:p>
        </w:tc>
      </w:tr>
    </w:tbl>
    <w:p w:rsidR="006F0B9D" w:rsidRDefault="00F252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0.05%</w:t>
      </w:r>
      <w:r>
        <w:rPr>
          <w:rFonts w:eastAsiaTheme="minorEastAsia"/>
          <w:color w:val="000000" w:themeColor="text1"/>
          <w:kern w:val="0"/>
          <w:szCs w:val="21"/>
        </w:rPr>
        <w:t>的年费率计提，逐日累计至每月月底，按月支付。其计算公式为：</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X0.05%/</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F1745" w:rsidRPr="005B5C10" w:rsidRDefault="006F1745" w:rsidP="006F1745">
      <w:pPr>
        <w:spacing w:line="360" w:lineRule="auto"/>
        <w:rPr>
          <w:b/>
          <w:bCs/>
          <w:color w:val="000000" w:themeColor="text1"/>
          <w:szCs w:val="21"/>
        </w:rPr>
      </w:pPr>
      <w:bookmarkStart w:id="76"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rsidR="006F1745" w:rsidRPr="005B5C10" w:rsidRDefault="006F1745" w:rsidP="006F1745">
      <w:pPr>
        <w:spacing w:line="360" w:lineRule="auto"/>
        <w:rPr>
          <w:b/>
          <w:bCs/>
          <w:color w:val="000000" w:themeColor="text1"/>
          <w:kern w:val="0"/>
          <w:szCs w:val="21"/>
        </w:rPr>
      </w:pPr>
      <w:r w:rsidRPr="005B5C10">
        <w:rPr>
          <w:b/>
          <w:bCs/>
          <w:color w:val="000000" w:themeColor="text1"/>
          <w:kern w:val="0"/>
          <w:szCs w:val="21"/>
        </w:rPr>
        <w:t>6.4.10.4.1</w:t>
      </w:r>
      <w:r w:rsidRPr="005B5C10">
        <w:rPr>
          <w:b/>
          <w:bCs/>
          <w:color w:val="000000" w:themeColor="text1"/>
          <w:kern w:val="0"/>
          <w:szCs w:val="21"/>
        </w:rPr>
        <w:t>与关联方通过约定申报方式进行的适用市场化期限费率的证券出借业务的情况</w:t>
      </w:r>
    </w:p>
    <w:p w:rsidR="006F1745" w:rsidRPr="005B5C10"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5B5C10">
        <w:rPr>
          <w:color w:val="000000" w:themeColor="text1"/>
          <w:kern w:val="0"/>
          <w:szCs w:val="21"/>
        </w:rPr>
        <w:t>无。</w:t>
      </w:r>
    </w:p>
    <w:bookmarkEnd w:id="76"/>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tc>
          <w:tcPr>
            <w:tcW w:w="1800"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rPr>
          <w:trHeight w:val="2046"/>
        </w:trPr>
        <w:tc>
          <w:tcPr>
            <w:tcW w:w="1800"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6F0B9D">
        <w:tc>
          <w:tcPr>
            <w:tcW w:w="1800" w:type="dxa"/>
            <w:vAlign w:val="center"/>
          </w:tcPr>
          <w:p w:rsidR="006F0B9D" w:rsidRDefault="00F25256">
            <w:pPr>
              <w:jc w:val="left"/>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p>
        </w:tc>
        <w:tc>
          <w:tcPr>
            <w:tcW w:w="1980" w:type="dxa"/>
            <w:vAlign w:val="center"/>
          </w:tcPr>
          <w:p w:rsidR="006F0B9D" w:rsidRDefault="00F25256">
            <w:pPr>
              <w:jc w:val="right"/>
            </w:pPr>
            <w:r>
              <w:rPr>
                <w:rFonts w:eastAsiaTheme="minorEastAsia"/>
                <w:color w:val="000000" w:themeColor="text1"/>
                <w:szCs w:val="21"/>
              </w:rPr>
              <w:t>29,597,900.00</w:t>
            </w:r>
          </w:p>
        </w:tc>
        <w:tc>
          <w:tcPr>
            <w:tcW w:w="1440" w:type="dxa"/>
            <w:vAlign w:val="center"/>
          </w:tcPr>
          <w:p w:rsidR="006F0B9D" w:rsidRDefault="00F25256">
            <w:pPr>
              <w:jc w:val="right"/>
            </w:pPr>
            <w:r>
              <w:rPr>
                <w:rFonts w:eastAsiaTheme="minorEastAsia"/>
                <w:color w:val="000000" w:themeColor="text1"/>
                <w:szCs w:val="21"/>
              </w:rPr>
              <w:t>34.93%</w:t>
            </w:r>
          </w:p>
        </w:tc>
        <w:tc>
          <w:tcPr>
            <w:tcW w:w="2160" w:type="dxa"/>
            <w:vAlign w:val="center"/>
          </w:tcPr>
          <w:p w:rsidR="006F0B9D" w:rsidRDefault="00F25256">
            <w:pPr>
              <w:jc w:val="right"/>
            </w:pPr>
            <w:r>
              <w:rPr>
                <w:rFonts w:eastAsiaTheme="minorEastAsia"/>
                <w:color w:val="000000" w:themeColor="text1"/>
                <w:szCs w:val="21"/>
              </w:rPr>
              <w:t>30,047,900.00</w:t>
            </w:r>
          </w:p>
        </w:tc>
        <w:tc>
          <w:tcPr>
            <w:tcW w:w="1620" w:type="dxa"/>
            <w:vAlign w:val="center"/>
          </w:tcPr>
          <w:p w:rsidR="006F0B9D" w:rsidRDefault="00F25256">
            <w:pPr>
              <w:jc w:val="right"/>
            </w:pPr>
            <w:r>
              <w:rPr>
                <w:rFonts w:eastAsiaTheme="minorEastAsia"/>
                <w:color w:val="000000" w:themeColor="text1"/>
                <w:szCs w:val="21"/>
              </w:rPr>
              <w:t>30.13%</w:t>
            </w:r>
          </w:p>
        </w:tc>
      </w:tr>
    </w:tbl>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6F0B9D">
        <w:tc>
          <w:tcPr>
            <w:tcW w:w="2694" w:type="dxa"/>
            <w:vAlign w:val="center"/>
          </w:tcPr>
          <w:p w:rsidR="006F0B9D" w:rsidRDefault="00F25256">
            <w:pPr>
              <w:jc w:val="left"/>
            </w:pPr>
            <w:r>
              <w:rPr>
                <w:rFonts w:eastAsiaTheme="minorEastAsia"/>
                <w:color w:val="000000" w:themeColor="text1"/>
                <w:szCs w:val="21"/>
              </w:rPr>
              <w:t>平安银行</w:t>
            </w:r>
          </w:p>
        </w:tc>
        <w:tc>
          <w:tcPr>
            <w:tcW w:w="1417" w:type="dxa"/>
            <w:vAlign w:val="center"/>
          </w:tcPr>
          <w:p w:rsidR="006F0B9D" w:rsidRDefault="00F25256">
            <w:pPr>
              <w:jc w:val="right"/>
            </w:pPr>
            <w:r>
              <w:rPr>
                <w:rFonts w:eastAsiaTheme="minorEastAsia"/>
                <w:color w:val="000000" w:themeColor="text1"/>
                <w:szCs w:val="21"/>
              </w:rPr>
              <w:t>1,625,519.33</w:t>
            </w:r>
          </w:p>
        </w:tc>
        <w:tc>
          <w:tcPr>
            <w:tcW w:w="1736" w:type="dxa"/>
            <w:vAlign w:val="center"/>
          </w:tcPr>
          <w:p w:rsidR="006F0B9D" w:rsidRDefault="00F25256">
            <w:pPr>
              <w:jc w:val="right"/>
            </w:pPr>
            <w:r>
              <w:rPr>
                <w:rFonts w:eastAsiaTheme="minorEastAsia"/>
                <w:color w:val="000000" w:themeColor="text1"/>
                <w:szCs w:val="21"/>
              </w:rPr>
              <w:t>4,061.21</w:t>
            </w:r>
          </w:p>
        </w:tc>
        <w:tc>
          <w:tcPr>
            <w:tcW w:w="1383" w:type="dxa"/>
            <w:vAlign w:val="center"/>
          </w:tcPr>
          <w:p w:rsidR="006F0B9D" w:rsidRDefault="00F25256">
            <w:pPr>
              <w:jc w:val="right"/>
            </w:pPr>
            <w:r>
              <w:rPr>
                <w:rFonts w:eastAsiaTheme="minorEastAsia"/>
                <w:color w:val="000000" w:themeColor="text1"/>
                <w:szCs w:val="21"/>
              </w:rPr>
              <w:t>7,848,850.17</w:t>
            </w:r>
          </w:p>
        </w:tc>
        <w:tc>
          <w:tcPr>
            <w:tcW w:w="1770" w:type="dxa"/>
            <w:vAlign w:val="center"/>
          </w:tcPr>
          <w:p w:rsidR="006F0B9D" w:rsidRDefault="00F25256">
            <w:pPr>
              <w:jc w:val="right"/>
            </w:pPr>
            <w:r>
              <w:rPr>
                <w:rFonts w:eastAsiaTheme="minorEastAsia"/>
                <w:color w:val="000000" w:themeColor="text1"/>
                <w:szCs w:val="21"/>
              </w:rPr>
              <w:t>12,897.76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注：本基金的银行存款由基金托管人平安银行股份有限公司保管，按银行同业利率计息。</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rsidR="00C314FC" w:rsidRDefault="003A5755" w:rsidP="00FE1D69">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(1)</w:t>
      </w:r>
      <w:r w:rsidR="00FE1D69" w:rsidRPr="00FE1D69">
        <w:rPr>
          <w:rFonts w:eastAsiaTheme="minorEastAsia" w:hint="eastAsia"/>
          <w:color w:val="000000" w:themeColor="text1"/>
          <w:kern w:val="0"/>
          <w:szCs w:val="21"/>
        </w:rPr>
        <w:t>于</w:t>
      </w:r>
      <w:r w:rsidR="00FE1D69" w:rsidRPr="00FE1D69">
        <w:rPr>
          <w:rFonts w:eastAsiaTheme="minorEastAsia" w:hint="eastAsia"/>
          <w:color w:val="000000" w:themeColor="text1"/>
          <w:kern w:val="0"/>
          <w:szCs w:val="21"/>
        </w:rPr>
        <w:t>2023</w:t>
      </w:r>
      <w:r w:rsidR="00FE1D69" w:rsidRPr="00FE1D69">
        <w:rPr>
          <w:rFonts w:eastAsiaTheme="minorEastAsia" w:hint="eastAsia"/>
          <w:color w:val="000000" w:themeColor="text1"/>
          <w:kern w:val="0"/>
          <w:szCs w:val="21"/>
        </w:rPr>
        <w:t>年</w:t>
      </w:r>
      <w:r w:rsidR="00FE1D69" w:rsidRPr="00FE1D69">
        <w:rPr>
          <w:rFonts w:eastAsiaTheme="minorEastAsia" w:hint="eastAsia"/>
          <w:color w:val="000000" w:themeColor="text1"/>
          <w:kern w:val="0"/>
          <w:szCs w:val="21"/>
        </w:rPr>
        <w:t>6</w:t>
      </w:r>
      <w:r w:rsidR="00FE1D69" w:rsidRPr="00FE1D69">
        <w:rPr>
          <w:rFonts w:eastAsiaTheme="minorEastAsia" w:hint="eastAsia"/>
          <w:color w:val="000000" w:themeColor="text1"/>
          <w:kern w:val="0"/>
          <w:szCs w:val="21"/>
        </w:rPr>
        <w:t>月</w:t>
      </w:r>
      <w:r w:rsidR="00FE1D69" w:rsidRPr="00FE1D69">
        <w:rPr>
          <w:rFonts w:eastAsiaTheme="minorEastAsia" w:hint="eastAsia"/>
          <w:color w:val="000000" w:themeColor="text1"/>
          <w:kern w:val="0"/>
          <w:szCs w:val="21"/>
        </w:rPr>
        <w:t>30</w:t>
      </w:r>
      <w:r w:rsidR="00FE1D69" w:rsidRPr="00FE1D69">
        <w:rPr>
          <w:rFonts w:eastAsiaTheme="minorEastAsia" w:hint="eastAsia"/>
          <w:color w:val="000000" w:themeColor="text1"/>
          <w:kern w:val="0"/>
          <w:szCs w:val="21"/>
        </w:rPr>
        <w:t>日，本基金持有</w:t>
      </w:r>
      <w:r w:rsidR="00FE1D69" w:rsidRPr="00FE1D69">
        <w:rPr>
          <w:rFonts w:eastAsiaTheme="minorEastAsia" w:hint="eastAsia"/>
          <w:color w:val="000000" w:themeColor="text1"/>
          <w:kern w:val="0"/>
          <w:szCs w:val="21"/>
        </w:rPr>
        <w:t>42,400</w:t>
      </w:r>
      <w:r w:rsidR="00FE1D69" w:rsidRPr="00FE1D69">
        <w:rPr>
          <w:rFonts w:eastAsiaTheme="minorEastAsia" w:hint="eastAsia"/>
          <w:color w:val="000000" w:themeColor="text1"/>
          <w:kern w:val="0"/>
          <w:szCs w:val="21"/>
        </w:rPr>
        <w:t>股托管人平安银行的</w:t>
      </w:r>
      <w:r w:rsidR="00FE1D69" w:rsidRPr="00FE1D69">
        <w:rPr>
          <w:rFonts w:eastAsiaTheme="minorEastAsia" w:hint="eastAsia"/>
          <w:color w:val="000000" w:themeColor="text1"/>
          <w:kern w:val="0"/>
          <w:szCs w:val="21"/>
        </w:rPr>
        <w:t>A</w:t>
      </w:r>
      <w:r w:rsidR="00FE1D69" w:rsidRPr="00FE1D69">
        <w:rPr>
          <w:rFonts w:eastAsiaTheme="minorEastAsia" w:hint="eastAsia"/>
          <w:color w:val="000000" w:themeColor="text1"/>
          <w:kern w:val="0"/>
          <w:szCs w:val="21"/>
        </w:rPr>
        <w:t>股普通股，成本总额为人民币</w:t>
      </w:r>
      <w:r w:rsidR="00FE1D69" w:rsidRPr="00FE1D69">
        <w:rPr>
          <w:rFonts w:eastAsiaTheme="minorEastAsia" w:hint="eastAsia"/>
          <w:color w:val="000000" w:themeColor="text1"/>
          <w:kern w:val="0"/>
          <w:szCs w:val="21"/>
        </w:rPr>
        <w:t>590,717.09</w:t>
      </w:r>
      <w:r w:rsidR="00FE1D69" w:rsidRPr="00FE1D69">
        <w:rPr>
          <w:rFonts w:eastAsiaTheme="minorEastAsia" w:hint="eastAsia"/>
          <w:color w:val="000000" w:themeColor="text1"/>
          <w:kern w:val="0"/>
          <w:szCs w:val="21"/>
        </w:rPr>
        <w:t>元，估值总额为人民币</w:t>
      </w:r>
      <w:r w:rsidR="00FE1D69" w:rsidRPr="00FE1D69">
        <w:rPr>
          <w:rFonts w:eastAsiaTheme="minorEastAsia" w:hint="eastAsia"/>
          <w:color w:val="000000" w:themeColor="text1"/>
          <w:kern w:val="0"/>
          <w:szCs w:val="21"/>
        </w:rPr>
        <w:t>476,152.00</w:t>
      </w:r>
      <w:r w:rsidR="00FE1D69" w:rsidRPr="00FE1D69">
        <w:rPr>
          <w:rFonts w:eastAsiaTheme="minorEastAsia" w:hint="eastAsia"/>
          <w:color w:val="000000" w:themeColor="text1"/>
          <w:kern w:val="0"/>
          <w:szCs w:val="21"/>
        </w:rPr>
        <w:t>元，占基金净资产的比例为</w:t>
      </w:r>
      <w:r w:rsidR="00FE1D69" w:rsidRPr="00FE1D69">
        <w:rPr>
          <w:rFonts w:eastAsiaTheme="minorEastAsia" w:hint="eastAsia"/>
          <w:color w:val="000000" w:themeColor="text1"/>
          <w:kern w:val="0"/>
          <w:szCs w:val="21"/>
        </w:rPr>
        <w:t>0.5004%(2022</w:t>
      </w:r>
      <w:r w:rsidR="00FE1D69" w:rsidRPr="00FE1D69">
        <w:rPr>
          <w:rFonts w:eastAsiaTheme="minorEastAsia" w:hint="eastAsia"/>
          <w:color w:val="000000" w:themeColor="text1"/>
          <w:kern w:val="0"/>
          <w:szCs w:val="21"/>
        </w:rPr>
        <w:t>年</w:t>
      </w:r>
      <w:r w:rsidR="00FE1D69" w:rsidRPr="00FE1D69">
        <w:rPr>
          <w:rFonts w:eastAsiaTheme="minorEastAsia" w:hint="eastAsia"/>
          <w:color w:val="000000" w:themeColor="text1"/>
          <w:kern w:val="0"/>
          <w:szCs w:val="21"/>
        </w:rPr>
        <w:t>12</w:t>
      </w:r>
      <w:r w:rsidR="00FE1D69" w:rsidRPr="00FE1D69">
        <w:rPr>
          <w:rFonts w:eastAsiaTheme="minorEastAsia" w:hint="eastAsia"/>
          <w:color w:val="000000" w:themeColor="text1"/>
          <w:kern w:val="0"/>
          <w:szCs w:val="21"/>
        </w:rPr>
        <w:t>月</w:t>
      </w:r>
      <w:r w:rsidR="00FE1D69" w:rsidRPr="00FE1D69">
        <w:rPr>
          <w:rFonts w:eastAsiaTheme="minorEastAsia" w:hint="eastAsia"/>
          <w:color w:val="000000" w:themeColor="text1"/>
          <w:kern w:val="0"/>
          <w:szCs w:val="21"/>
        </w:rPr>
        <w:t>31</w:t>
      </w:r>
      <w:r w:rsidR="00FE1D69" w:rsidRPr="00FE1D69">
        <w:rPr>
          <w:rFonts w:eastAsiaTheme="minorEastAsia" w:hint="eastAsia"/>
          <w:color w:val="000000" w:themeColor="text1"/>
          <w:kern w:val="0"/>
          <w:szCs w:val="21"/>
        </w:rPr>
        <w:t>日：本基金持有</w:t>
      </w:r>
      <w:r w:rsidR="00FE1D69" w:rsidRPr="00FE1D69">
        <w:rPr>
          <w:rFonts w:eastAsiaTheme="minorEastAsia" w:hint="eastAsia"/>
          <w:color w:val="000000" w:themeColor="text1"/>
          <w:kern w:val="0"/>
          <w:szCs w:val="21"/>
        </w:rPr>
        <w:t>57,000</w:t>
      </w:r>
      <w:r w:rsidR="00FE1D69" w:rsidRPr="00FE1D69">
        <w:rPr>
          <w:rFonts w:eastAsiaTheme="minorEastAsia" w:hint="eastAsia"/>
          <w:color w:val="000000" w:themeColor="text1"/>
          <w:kern w:val="0"/>
          <w:szCs w:val="21"/>
        </w:rPr>
        <w:t>股平安银行的</w:t>
      </w:r>
      <w:r w:rsidR="00FE1D69" w:rsidRPr="00FE1D69">
        <w:rPr>
          <w:rFonts w:eastAsiaTheme="minorEastAsia" w:hint="eastAsia"/>
          <w:color w:val="000000" w:themeColor="text1"/>
          <w:kern w:val="0"/>
          <w:szCs w:val="21"/>
        </w:rPr>
        <w:t>A</w:t>
      </w:r>
      <w:r w:rsidR="00FE1D69" w:rsidRPr="00FE1D69">
        <w:rPr>
          <w:rFonts w:eastAsiaTheme="minorEastAsia" w:hint="eastAsia"/>
          <w:color w:val="000000" w:themeColor="text1"/>
          <w:kern w:val="0"/>
          <w:szCs w:val="21"/>
        </w:rPr>
        <w:t>股普通股，成本总额为人民币</w:t>
      </w:r>
      <w:r w:rsidR="00FE1D69" w:rsidRPr="00FE1D69">
        <w:rPr>
          <w:rFonts w:eastAsiaTheme="minorEastAsia" w:hint="eastAsia"/>
          <w:color w:val="000000" w:themeColor="text1"/>
          <w:kern w:val="0"/>
          <w:szCs w:val="21"/>
        </w:rPr>
        <w:t>802,867.14</w:t>
      </w:r>
      <w:r w:rsidR="00FE1D69" w:rsidRPr="00FE1D69">
        <w:rPr>
          <w:rFonts w:eastAsiaTheme="minorEastAsia" w:hint="eastAsia"/>
          <w:color w:val="000000" w:themeColor="text1"/>
          <w:kern w:val="0"/>
          <w:szCs w:val="21"/>
        </w:rPr>
        <w:t>元，估值总额为人民币</w:t>
      </w:r>
      <w:r w:rsidR="00FE1D69" w:rsidRPr="00FE1D69">
        <w:rPr>
          <w:rFonts w:eastAsiaTheme="minorEastAsia" w:hint="eastAsia"/>
          <w:color w:val="000000" w:themeColor="text1"/>
          <w:kern w:val="0"/>
          <w:szCs w:val="21"/>
        </w:rPr>
        <w:t>750,120.00</w:t>
      </w:r>
      <w:r w:rsidR="00FE1D69" w:rsidRPr="00FE1D69">
        <w:rPr>
          <w:rFonts w:eastAsiaTheme="minorEastAsia" w:hint="eastAsia"/>
          <w:color w:val="000000" w:themeColor="text1"/>
          <w:kern w:val="0"/>
          <w:szCs w:val="21"/>
        </w:rPr>
        <w:t>元，占基金资产净值的比例为</w:t>
      </w:r>
      <w:r w:rsidR="00FE1D69" w:rsidRPr="00FE1D69">
        <w:rPr>
          <w:rFonts w:eastAsiaTheme="minorEastAsia" w:hint="eastAsia"/>
          <w:color w:val="000000" w:themeColor="text1"/>
          <w:kern w:val="0"/>
          <w:szCs w:val="21"/>
        </w:rPr>
        <w:t>0.66%)</w:t>
      </w:r>
      <w:r w:rsidR="00FE1D69" w:rsidRPr="00FE1D69">
        <w:rPr>
          <w:rFonts w:eastAsiaTheme="minorEastAsia" w:hint="eastAsia"/>
          <w:color w:val="000000" w:themeColor="text1"/>
          <w:kern w:val="0"/>
          <w:szCs w:val="21"/>
        </w:rPr>
        <w:t>。</w:t>
      </w:r>
    </w:p>
    <w:p w:rsidR="006B65E1" w:rsidRPr="005B5C10" w:rsidRDefault="00945F2E" w:rsidP="00C314FC">
      <w:pPr>
        <w:widowControl/>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2023</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8148A4" w:rsidRPr="005B5C10" w:rsidTr="00E60085">
        <w:trPr>
          <w:trHeight w:val="270"/>
        </w:trPr>
        <w:tc>
          <w:tcPr>
            <w:tcW w:w="9180" w:type="dxa"/>
            <w:gridSpan w:val="11"/>
            <w:vAlign w:val="bottom"/>
          </w:tcPr>
          <w:p w:rsidR="00DD6C12" w:rsidRPr="005B5C10" w:rsidRDefault="00DD6C12" w:rsidP="00E60085">
            <w:pPr>
              <w:rPr>
                <w:rFonts w:eastAsiaTheme="minorEastAsia"/>
                <w:b/>
                <w:bCs/>
                <w:color w:val="000000" w:themeColor="text1"/>
                <w:kern w:val="0"/>
                <w:szCs w:val="21"/>
              </w:rPr>
            </w:pPr>
            <w:r w:rsidRPr="005B5C10">
              <w:rPr>
                <w:rFonts w:eastAsiaTheme="minorEastAsia"/>
                <w:b/>
                <w:bCs/>
                <w:color w:val="000000" w:themeColor="text1"/>
                <w:kern w:val="0"/>
                <w:szCs w:val="21"/>
              </w:rPr>
              <w:t xml:space="preserve">6.4.12.1.1 </w:t>
            </w:r>
            <w:r w:rsidRPr="005B5C10">
              <w:rPr>
                <w:rFonts w:eastAsiaTheme="minorEastAsia"/>
                <w:color w:val="000000" w:themeColor="text1"/>
                <w:szCs w:val="21"/>
              </w:rPr>
              <w:t>受限证券类别：股票</w:t>
            </w:r>
          </w:p>
        </w:tc>
      </w:tr>
      <w:tr w:rsidR="008148A4" w:rsidRPr="005B5C10" w:rsidTr="00DD6C12">
        <w:trPr>
          <w:trHeight w:val="745"/>
        </w:trPr>
        <w:tc>
          <w:tcPr>
            <w:tcW w:w="834" w:type="dxa"/>
            <w:vAlign w:val="center"/>
          </w:tcPr>
          <w:p w:rsidR="00DD6C12" w:rsidRPr="005B5C10" w:rsidRDefault="00DD6C12" w:rsidP="00E60085">
            <w:pPr>
              <w:ind w:leftChars="-46" w:left="-97" w:rightChars="-57" w:right="-120"/>
              <w:jc w:val="center"/>
              <w:rPr>
                <w:rFonts w:eastAsiaTheme="minorEastAsia"/>
                <w:color w:val="000000" w:themeColor="text1"/>
                <w:szCs w:val="21"/>
              </w:rPr>
            </w:pPr>
            <w:r w:rsidRPr="005B5C10">
              <w:rPr>
                <w:rFonts w:eastAsiaTheme="minorEastAsia"/>
                <w:color w:val="000000" w:themeColor="text1"/>
                <w:szCs w:val="21"/>
              </w:rPr>
              <w:t>证券</w:t>
            </w:r>
          </w:p>
          <w:p w:rsidR="00DD6C12" w:rsidRPr="005B5C10" w:rsidRDefault="00DD6C12" w:rsidP="00E60085">
            <w:pPr>
              <w:ind w:leftChars="-46" w:left="-97" w:rightChars="-57" w:right="-120"/>
              <w:jc w:val="center"/>
              <w:rPr>
                <w:rFonts w:eastAsiaTheme="minorEastAsia"/>
                <w:color w:val="000000" w:themeColor="text1"/>
                <w:szCs w:val="21"/>
              </w:rPr>
            </w:pPr>
            <w:r w:rsidRPr="005B5C10">
              <w:rPr>
                <w:rFonts w:eastAsiaTheme="minorEastAsia"/>
                <w:color w:val="000000" w:themeColor="text1"/>
                <w:szCs w:val="21"/>
              </w:rPr>
              <w:t>代码</w:t>
            </w:r>
          </w:p>
        </w:tc>
        <w:tc>
          <w:tcPr>
            <w:tcW w:w="835" w:type="dxa"/>
            <w:vAlign w:val="center"/>
          </w:tcPr>
          <w:p w:rsidR="00DD6C12" w:rsidRPr="005B5C10" w:rsidRDefault="00DD6C12" w:rsidP="00E60085">
            <w:pPr>
              <w:ind w:leftChars="-50" w:left="-105" w:rightChars="-54" w:right="-113"/>
              <w:jc w:val="center"/>
              <w:rPr>
                <w:rFonts w:eastAsiaTheme="minorEastAsia"/>
                <w:color w:val="000000" w:themeColor="text1"/>
                <w:szCs w:val="21"/>
              </w:rPr>
            </w:pPr>
            <w:r w:rsidRPr="005B5C10">
              <w:rPr>
                <w:rFonts w:eastAsiaTheme="minorEastAsia"/>
                <w:color w:val="000000" w:themeColor="text1"/>
                <w:szCs w:val="21"/>
              </w:rPr>
              <w:t>证券</w:t>
            </w:r>
          </w:p>
          <w:p w:rsidR="00DD6C12" w:rsidRPr="005B5C10" w:rsidRDefault="00DD6C12" w:rsidP="00E60085">
            <w:pPr>
              <w:ind w:leftChars="-50" w:left="-105" w:rightChars="-54" w:right="-113"/>
              <w:jc w:val="center"/>
              <w:rPr>
                <w:rFonts w:eastAsiaTheme="minorEastAsia"/>
                <w:color w:val="000000" w:themeColor="text1"/>
                <w:szCs w:val="21"/>
              </w:rPr>
            </w:pPr>
            <w:r w:rsidRPr="005B5C10">
              <w:rPr>
                <w:rFonts w:eastAsiaTheme="minorEastAsia"/>
                <w:color w:val="000000" w:themeColor="text1"/>
                <w:szCs w:val="21"/>
              </w:rPr>
              <w:t>名称</w:t>
            </w:r>
          </w:p>
        </w:tc>
        <w:tc>
          <w:tcPr>
            <w:tcW w:w="834"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成功</w:t>
            </w:r>
          </w:p>
          <w:p w:rsidR="00DD6C12" w:rsidRPr="005B5C10" w:rsidRDefault="00DD6C12" w:rsidP="00E60085">
            <w:pPr>
              <w:ind w:leftChars="-32" w:left="-67" w:rightChars="-66" w:right="-139"/>
              <w:jc w:val="center"/>
              <w:rPr>
                <w:rFonts w:eastAsiaTheme="minorEastAsia"/>
                <w:color w:val="000000" w:themeColor="text1"/>
                <w:szCs w:val="21"/>
              </w:rPr>
            </w:pPr>
            <w:r w:rsidRPr="005B5C10">
              <w:rPr>
                <w:rFonts w:eastAsiaTheme="minorEastAsia"/>
                <w:color w:val="000000" w:themeColor="text1"/>
                <w:szCs w:val="21"/>
              </w:rPr>
              <w:t>认购日</w:t>
            </w:r>
          </w:p>
        </w:tc>
        <w:tc>
          <w:tcPr>
            <w:tcW w:w="835"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hint="eastAsia"/>
                <w:color w:val="000000" w:themeColor="text1"/>
                <w:szCs w:val="21"/>
              </w:rPr>
              <w:t>受限期</w:t>
            </w:r>
          </w:p>
        </w:tc>
        <w:tc>
          <w:tcPr>
            <w:tcW w:w="834"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流通受</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限类型</w:t>
            </w:r>
          </w:p>
        </w:tc>
        <w:tc>
          <w:tcPr>
            <w:tcW w:w="835"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认购</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价格</w:t>
            </w:r>
          </w:p>
        </w:tc>
        <w:tc>
          <w:tcPr>
            <w:tcW w:w="834" w:type="dxa"/>
            <w:vAlign w:val="center"/>
          </w:tcPr>
          <w:p w:rsidR="00DD6C12" w:rsidRPr="005B5C10" w:rsidRDefault="00DD6C12" w:rsidP="00E60085">
            <w:pPr>
              <w:ind w:leftChars="-33" w:left="-69" w:rightChars="-46" w:right="-97"/>
              <w:jc w:val="center"/>
              <w:rPr>
                <w:rFonts w:eastAsiaTheme="minorEastAsia"/>
                <w:color w:val="000000" w:themeColor="text1"/>
                <w:szCs w:val="21"/>
              </w:rPr>
            </w:pPr>
            <w:r w:rsidRPr="005B5C10">
              <w:rPr>
                <w:rFonts w:eastAsiaTheme="minorEastAsia"/>
                <w:color w:val="000000" w:themeColor="text1"/>
                <w:szCs w:val="21"/>
              </w:rPr>
              <w:t>期末估</w:t>
            </w:r>
          </w:p>
          <w:p w:rsidR="00DD6C12" w:rsidRPr="005B5C10" w:rsidRDefault="00DD6C12" w:rsidP="00E60085">
            <w:pPr>
              <w:ind w:leftChars="-33" w:left="-69" w:rightChars="-46" w:right="-97"/>
              <w:jc w:val="center"/>
              <w:rPr>
                <w:rFonts w:eastAsiaTheme="minorEastAsia"/>
                <w:color w:val="000000" w:themeColor="text1"/>
                <w:szCs w:val="21"/>
              </w:rPr>
            </w:pPr>
            <w:r w:rsidRPr="005B5C10">
              <w:rPr>
                <w:rFonts w:eastAsiaTheme="minorEastAsia"/>
                <w:color w:val="000000" w:themeColor="text1"/>
                <w:szCs w:val="21"/>
              </w:rPr>
              <w:t>值单价</w:t>
            </w:r>
          </w:p>
        </w:tc>
        <w:tc>
          <w:tcPr>
            <w:tcW w:w="835" w:type="dxa"/>
            <w:vAlign w:val="center"/>
          </w:tcPr>
          <w:p w:rsidR="00DD6C12" w:rsidRPr="005B5C10" w:rsidRDefault="00DD6C12" w:rsidP="00E60085">
            <w:pPr>
              <w:ind w:leftChars="-77" w:left="-162" w:rightChars="-50" w:right="-105"/>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单位：股</w:t>
            </w:r>
            <w:r w:rsidRPr="005B5C10">
              <w:rPr>
                <w:rFonts w:eastAsiaTheme="minorEastAsia"/>
                <w:color w:val="000000" w:themeColor="text1"/>
                <w:szCs w:val="21"/>
              </w:rPr>
              <w:t>)</w:t>
            </w:r>
          </w:p>
        </w:tc>
        <w:tc>
          <w:tcPr>
            <w:tcW w:w="834"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期末</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成本总额</w:t>
            </w:r>
          </w:p>
        </w:tc>
        <w:tc>
          <w:tcPr>
            <w:tcW w:w="835" w:type="dxa"/>
            <w:vAlign w:val="center"/>
          </w:tcPr>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期末</w:t>
            </w:r>
          </w:p>
          <w:p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估值总额</w:t>
            </w:r>
          </w:p>
        </w:tc>
        <w:tc>
          <w:tcPr>
            <w:tcW w:w="835" w:type="dxa"/>
            <w:vAlign w:val="center"/>
          </w:tcPr>
          <w:p w:rsidR="00DD6C12" w:rsidRPr="005B5C10" w:rsidRDefault="00DD6C12" w:rsidP="00E60085">
            <w:pPr>
              <w:ind w:leftChars="-48" w:left="-101" w:rightChars="-54" w:right="-113"/>
              <w:jc w:val="center"/>
              <w:rPr>
                <w:rFonts w:eastAsiaTheme="minorEastAsia"/>
                <w:color w:val="000000" w:themeColor="text1"/>
                <w:szCs w:val="21"/>
              </w:rPr>
            </w:pPr>
            <w:r w:rsidRPr="005B5C10">
              <w:rPr>
                <w:rFonts w:eastAsiaTheme="minorEastAsia"/>
                <w:color w:val="000000" w:themeColor="text1"/>
                <w:szCs w:val="21"/>
              </w:rPr>
              <w:t>备注</w:t>
            </w:r>
          </w:p>
        </w:tc>
      </w:tr>
      <w:tr w:rsidR="006F0B9D">
        <w:tc>
          <w:tcPr>
            <w:tcW w:w="834" w:type="dxa"/>
            <w:vAlign w:val="center"/>
          </w:tcPr>
          <w:p w:rsidR="006F0B9D" w:rsidRDefault="00F25256">
            <w:pPr>
              <w:jc w:val="center"/>
            </w:pPr>
            <w:r>
              <w:rPr>
                <w:color w:val="000000" w:themeColor="text1"/>
                <w:szCs w:val="21"/>
              </w:rPr>
              <w:t>601916</w:t>
            </w:r>
          </w:p>
        </w:tc>
        <w:tc>
          <w:tcPr>
            <w:tcW w:w="835" w:type="dxa"/>
            <w:vAlign w:val="center"/>
          </w:tcPr>
          <w:p w:rsidR="006F0B9D" w:rsidRDefault="00F25256">
            <w:pPr>
              <w:jc w:val="center"/>
            </w:pPr>
            <w:r>
              <w:rPr>
                <w:color w:val="000000" w:themeColor="text1"/>
                <w:szCs w:val="21"/>
              </w:rPr>
              <w:t>浙商银行</w:t>
            </w:r>
          </w:p>
        </w:tc>
        <w:tc>
          <w:tcPr>
            <w:tcW w:w="834" w:type="dxa"/>
            <w:vAlign w:val="center"/>
          </w:tcPr>
          <w:p w:rsidR="006F0B9D" w:rsidRDefault="00F25256">
            <w:pPr>
              <w:jc w:val="center"/>
            </w:pPr>
            <w:r>
              <w:rPr>
                <w:color w:val="000000" w:themeColor="text1"/>
                <w:szCs w:val="21"/>
              </w:rPr>
              <w:t>2023-06-27</w:t>
            </w:r>
          </w:p>
        </w:tc>
        <w:tc>
          <w:tcPr>
            <w:tcW w:w="835" w:type="dxa"/>
            <w:vAlign w:val="center"/>
          </w:tcPr>
          <w:p w:rsidR="006F0B9D" w:rsidRDefault="00F92135">
            <w:pPr>
              <w:jc w:val="center"/>
            </w:pPr>
            <w:r>
              <w:rPr>
                <w:color w:val="000000" w:themeColor="text1"/>
                <w:szCs w:val="21"/>
              </w:rPr>
              <w:t>1</w:t>
            </w:r>
            <w:r w:rsidR="00F25256">
              <w:rPr>
                <w:color w:val="000000" w:themeColor="text1"/>
                <w:szCs w:val="21"/>
              </w:rPr>
              <w:t>个月</w:t>
            </w:r>
            <w:r>
              <w:rPr>
                <w:rFonts w:hint="eastAsia"/>
                <w:color w:val="000000" w:themeColor="text1"/>
                <w:szCs w:val="21"/>
              </w:rPr>
              <w:t>内</w:t>
            </w:r>
          </w:p>
        </w:tc>
        <w:tc>
          <w:tcPr>
            <w:tcW w:w="834" w:type="dxa"/>
            <w:vAlign w:val="center"/>
          </w:tcPr>
          <w:p w:rsidR="006F0B9D" w:rsidRDefault="00F25256">
            <w:pPr>
              <w:jc w:val="center"/>
            </w:pPr>
            <w:r>
              <w:rPr>
                <w:color w:val="000000" w:themeColor="text1"/>
                <w:szCs w:val="21"/>
              </w:rPr>
              <w:t>配股未上市</w:t>
            </w:r>
          </w:p>
        </w:tc>
        <w:tc>
          <w:tcPr>
            <w:tcW w:w="835" w:type="dxa"/>
            <w:vAlign w:val="center"/>
          </w:tcPr>
          <w:p w:rsidR="006F0B9D" w:rsidRDefault="00F25256">
            <w:pPr>
              <w:jc w:val="right"/>
            </w:pPr>
            <w:r>
              <w:rPr>
                <w:color w:val="000000" w:themeColor="text1"/>
                <w:szCs w:val="21"/>
              </w:rPr>
              <w:t>2.02</w:t>
            </w:r>
          </w:p>
        </w:tc>
        <w:tc>
          <w:tcPr>
            <w:tcW w:w="834" w:type="dxa"/>
            <w:vAlign w:val="center"/>
          </w:tcPr>
          <w:p w:rsidR="006F0B9D" w:rsidRDefault="00F25256">
            <w:pPr>
              <w:jc w:val="center"/>
            </w:pPr>
            <w:r>
              <w:rPr>
                <w:color w:val="000000" w:themeColor="text1"/>
                <w:szCs w:val="21"/>
              </w:rPr>
              <w:t>2.64</w:t>
            </w:r>
          </w:p>
        </w:tc>
        <w:tc>
          <w:tcPr>
            <w:tcW w:w="835" w:type="dxa"/>
            <w:vAlign w:val="center"/>
          </w:tcPr>
          <w:p w:rsidR="006F0B9D" w:rsidRDefault="00F25256">
            <w:pPr>
              <w:jc w:val="right"/>
            </w:pPr>
            <w:r>
              <w:rPr>
                <w:color w:val="000000" w:themeColor="text1"/>
                <w:szCs w:val="21"/>
              </w:rPr>
              <w:t>11,370.00</w:t>
            </w:r>
          </w:p>
        </w:tc>
        <w:tc>
          <w:tcPr>
            <w:tcW w:w="834" w:type="dxa"/>
            <w:vAlign w:val="center"/>
          </w:tcPr>
          <w:p w:rsidR="006F0B9D" w:rsidRDefault="00F25256">
            <w:pPr>
              <w:jc w:val="right"/>
            </w:pPr>
            <w:r>
              <w:rPr>
                <w:color w:val="000000" w:themeColor="text1"/>
                <w:szCs w:val="21"/>
              </w:rPr>
              <w:t>22,967.40</w:t>
            </w:r>
          </w:p>
        </w:tc>
        <w:tc>
          <w:tcPr>
            <w:tcW w:w="835" w:type="dxa"/>
            <w:vAlign w:val="center"/>
          </w:tcPr>
          <w:p w:rsidR="006F0B9D" w:rsidRDefault="00F25256">
            <w:pPr>
              <w:jc w:val="right"/>
            </w:pPr>
            <w:r>
              <w:rPr>
                <w:color w:val="000000" w:themeColor="text1"/>
                <w:szCs w:val="21"/>
              </w:rPr>
              <w:t>30,016.80</w:t>
            </w:r>
          </w:p>
        </w:tc>
        <w:tc>
          <w:tcPr>
            <w:tcW w:w="835" w:type="dxa"/>
            <w:vAlign w:val="center"/>
          </w:tcPr>
          <w:p w:rsidR="006F0B9D" w:rsidRDefault="00F25256">
            <w:pPr>
              <w:jc w:val="center"/>
            </w:pPr>
            <w:r>
              <w:rPr>
                <w:color w:val="000000" w:themeColor="text1"/>
                <w:szCs w:val="21"/>
              </w:rPr>
              <w:t>-</w:t>
            </w:r>
          </w:p>
        </w:tc>
      </w:tr>
    </w:tbl>
    <w:p w:rsidR="006F0B9D" w:rsidRDefault="00F252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、受限期为流通受限证券原始受限期。</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所有者权益</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6F0B9D" w:rsidRDefault="00F252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F0B9D" w:rsidRDefault="006F0B9D">
      <w:pPr>
        <w:widowControl/>
        <w:spacing w:line="360" w:lineRule="auto"/>
        <w:ind w:firstLineChars="200" w:firstLine="420"/>
        <w:rPr>
          <w:rFonts w:eastAsiaTheme="minorEastAsia"/>
          <w:color w:val="000000" w:themeColor="text1"/>
          <w:kern w:val="0"/>
          <w:szCs w:val="21"/>
        </w:rPr>
      </w:pPr>
    </w:p>
    <w:p w:rsidR="006F0B9D" w:rsidRDefault="00F252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F0B9D" w:rsidRDefault="006F0B9D">
      <w:pPr>
        <w:widowControl/>
        <w:spacing w:line="360" w:lineRule="auto"/>
        <w:ind w:firstLineChars="200" w:firstLine="420"/>
        <w:rPr>
          <w:rFonts w:eastAsiaTheme="minorEastAsia"/>
          <w:color w:val="000000" w:themeColor="text1"/>
          <w:kern w:val="0"/>
          <w:szCs w:val="21"/>
        </w:rPr>
      </w:pPr>
    </w:p>
    <w:p w:rsidR="006F0B9D" w:rsidRDefault="00F252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F0B9D" w:rsidRDefault="006F0B9D">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6F0B9D">
        <w:tc>
          <w:tcPr>
            <w:tcW w:w="1246" w:type="dxa"/>
            <w:vAlign w:val="center"/>
          </w:tcPr>
          <w:p w:rsidR="006F0B9D" w:rsidRDefault="00F25256">
            <w:pPr>
              <w:jc w:val="center"/>
            </w:pPr>
            <w:r>
              <w:rPr>
                <w:rFonts w:eastAsiaTheme="minorEastAsia"/>
                <w:color w:val="000000" w:themeColor="text1"/>
                <w:szCs w:val="21"/>
              </w:rPr>
              <w:t>银行存款</w:t>
            </w:r>
          </w:p>
        </w:tc>
        <w:tc>
          <w:tcPr>
            <w:tcW w:w="1586" w:type="dxa"/>
            <w:vAlign w:val="center"/>
          </w:tcPr>
          <w:p w:rsidR="006F0B9D" w:rsidRDefault="00F25256">
            <w:pPr>
              <w:jc w:val="right"/>
            </w:pPr>
            <w:r>
              <w:rPr>
                <w:rFonts w:eastAsiaTheme="minorEastAsia"/>
                <w:color w:val="000000" w:themeColor="text1"/>
                <w:szCs w:val="21"/>
              </w:rPr>
              <w:t>1,625,519.33</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1,625,519.33</w:t>
            </w:r>
          </w:p>
        </w:tc>
      </w:tr>
      <w:tr w:rsidR="006F0B9D">
        <w:tc>
          <w:tcPr>
            <w:tcW w:w="1246" w:type="dxa"/>
            <w:vAlign w:val="center"/>
          </w:tcPr>
          <w:p w:rsidR="006F0B9D" w:rsidRDefault="00F25256">
            <w:pPr>
              <w:jc w:val="center"/>
            </w:pPr>
            <w:r>
              <w:rPr>
                <w:rFonts w:eastAsiaTheme="minorEastAsia"/>
                <w:color w:val="000000" w:themeColor="text1"/>
                <w:szCs w:val="21"/>
              </w:rPr>
              <w:t>结算备付金</w:t>
            </w:r>
          </w:p>
        </w:tc>
        <w:tc>
          <w:tcPr>
            <w:tcW w:w="1586" w:type="dxa"/>
            <w:vAlign w:val="center"/>
          </w:tcPr>
          <w:p w:rsidR="006F0B9D" w:rsidRDefault="00F25256">
            <w:pPr>
              <w:jc w:val="right"/>
            </w:pPr>
            <w:r>
              <w:rPr>
                <w:rFonts w:eastAsiaTheme="minorEastAsia"/>
                <w:color w:val="000000" w:themeColor="text1"/>
                <w:szCs w:val="21"/>
              </w:rPr>
              <w:t>6,780,740.29</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6,780,740.29</w:t>
            </w:r>
          </w:p>
        </w:tc>
      </w:tr>
      <w:tr w:rsidR="006F0B9D">
        <w:tc>
          <w:tcPr>
            <w:tcW w:w="1246" w:type="dxa"/>
            <w:vAlign w:val="center"/>
          </w:tcPr>
          <w:p w:rsidR="006F0B9D" w:rsidRDefault="00F25256">
            <w:pPr>
              <w:jc w:val="center"/>
            </w:pPr>
            <w:r>
              <w:rPr>
                <w:rFonts w:eastAsiaTheme="minorEastAsia"/>
                <w:color w:val="000000" w:themeColor="text1"/>
                <w:szCs w:val="21"/>
              </w:rPr>
              <w:t>存出保证金</w:t>
            </w:r>
          </w:p>
        </w:tc>
        <w:tc>
          <w:tcPr>
            <w:tcW w:w="1586" w:type="dxa"/>
            <w:vAlign w:val="center"/>
          </w:tcPr>
          <w:p w:rsidR="006F0B9D" w:rsidRDefault="00F25256">
            <w:pPr>
              <w:jc w:val="right"/>
            </w:pPr>
            <w:r>
              <w:rPr>
                <w:rFonts w:eastAsiaTheme="minorEastAsia"/>
                <w:color w:val="000000" w:themeColor="text1"/>
                <w:szCs w:val="21"/>
              </w:rPr>
              <w:t>844,067.65</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844,067.65</w:t>
            </w:r>
          </w:p>
        </w:tc>
      </w:tr>
      <w:tr w:rsidR="006F0B9D">
        <w:tc>
          <w:tcPr>
            <w:tcW w:w="1246" w:type="dxa"/>
            <w:vAlign w:val="center"/>
          </w:tcPr>
          <w:p w:rsidR="006F0B9D" w:rsidRDefault="00F25256">
            <w:pPr>
              <w:jc w:val="center"/>
            </w:pPr>
            <w:r>
              <w:rPr>
                <w:rFonts w:eastAsiaTheme="minorEastAsia"/>
                <w:color w:val="000000" w:themeColor="text1"/>
                <w:szCs w:val="21"/>
              </w:rPr>
              <w:t>交易性金融资产</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86,106,037.06</w:t>
            </w:r>
          </w:p>
        </w:tc>
        <w:tc>
          <w:tcPr>
            <w:tcW w:w="1587" w:type="dxa"/>
            <w:vAlign w:val="center"/>
          </w:tcPr>
          <w:p w:rsidR="006F0B9D" w:rsidRDefault="00F25256">
            <w:pPr>
              <w:jc w:val="right"/>
            </w:pPr>
            <w:r>
              <w:rPr>
                <w:rFonts w:eastAsiaTheme="minorEastAsia"/>
                <w:color w:val="000000" w:themeColor="text1"/>
                <w:szCs w:val="21"/>
              </w:rPr>
              <w:t>86,106,037.06</w:t>
            </w:r>
          </w:p>
        </w:tc>
      </w:tr>
      <w:tr w:rsidR="006F0B9D">
        <w:tc>
          <w:tcPr>
            <w:tcW w:w="1246" w:type="dxa"/>
            <w:vAlign w:val="center"/>
          </w:tcPr>
          <w:p w:rsidR="006F0B9D" w:rsidRDefault="00F25256">
            <w:pPr>
              <w:jc w:val="center"/>
            </w:pPr>
            <w:r>
              <w:rPr>
                <w:rFonts w:eastAsiaTheme="minorEastAsia"/>
                <w:color w:val="000000" w:themeColor="text1"/>
                <w:szCs w:val="21"/>
              </w:rPr>
              <w:t>买入返售金融资产</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应收清算款</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应收股利</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应收申购款</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其他资产</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9,250,327.27</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86,106,037.06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95,356,364.33</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6F0B9D">
        <w:tc>
          <w:tcPr>
            <w:tcW w:w="1246" w:type="dxa"/>
            <w:vAlign w:val="center"/>
          </w:tcPr>
          <w:p w:rsidR="006F0B9D" w:rsidRDefault="00F25256">
            <w:pPr>
              <w:jc w:val="center"/>
            </w:pPr>
            <w:r>
              <w:rPr>
                <w:rFonts w:eastAsiaTheme="minorEastAsia"/>
                <w:color w:val="000000" w:themeColor="text1"/>
                <w:szCs w:val="21"/>
              </w:rPr>
              <w:t>卖出回购金融资产款</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应付清算款</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应付赎回款</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应付管理人报酬</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11,952.93</w:t>
            </w:r>
          </w:p>
        </w:tc>
        <w:tc>
          <w:tcPr>
            <w:tcW w:w="1587" w:type="dxa"/>
            <w:vAlign w:val="center"/>
          </w:tcPr>
          <w:p w:rsidR="006F0B9D" w:rsidRDefault="00F25256">
            <w:pPr>
              <w:jc w:val="right"/>
            </w:pPr>
            <w:r>
              <w:rPr>
                <w:rFonts w:eastAsiaTheme="minorEastAsia"/>
                <w:color w:val="000000" w:themeColor="text1"/>
                <w:szCs w:val="21"/>
              </w:rPr>
              <w:t>11,952.93</w:t>
            </w:r>
          </w:p>
        </w:tc>
      </w:tr>
      <w:tr w:rsidR="006F0B9D">
        <w:tc>
          <w:tcPr>
            <w:tcW w:w="1246" w:type="dxa"/>
            <w:vAlign w:val="center"/>
          </w:tcPr>
          <w:p w:rsidR="006F0B9D" w:rsidRDefault="00F25256">
            <w:pPr>
              <w:jc w:val="center"/>
            </w:pPr>
            <w:r>
              <w:rPr>
                <w:rFonts w:eastAsiaTheme="minorEastAsia"/>
                <w:color w:val="000000" w:themeColor="text1"/>
                <w:szCs w:val="21"/>
              </w:rPr>
              <w:t>应付托管费</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3,984.29</w:t>
            </w:r>
          </w:p>
        </w:tc>
        <w:tc>
          <w:tcPr>
            <w:tcW w:w="1587" w:type="dxa"/>
            <w:vAlign w:val="center"/>
          </w:tcPr>
          <w:p w:rsidR="006F0B9D" w:rsidRDefault="00F25256">
            <w:pPr>
              <w:jc w:val="right"/>
            </w:pPr>
            <w:r>
              <w:rPr>
                <w:rFonts w:eastAsiaTheme="minorEastAsia"/>
                <w:color w:val="000000" w:themeColor="text1"/>
                <w:szCs w:val="21"/>
              </w:rPr>
              <w:t>3,984.29</w:t>
            </w:r>
          </w:p>
        </w:tc>
      </w:tr>
      <w:tr w:rsidR="006F0B9D">
        <w:tc>
          <w:tcPr>
            <w:tcW w:w="1246" w:type="dxa"/>
            <w:vAlign w:val="center"/>
          </w:tcPr>
          <w:p w:rsidR="006F0B9D" w:rsidRDefault="00F25256">
            <w:pPr>
              <w:jc w:val="center"/>
            </w:pPr>
            <w:r>
              <w:rPr>
                <w:rFonts w:eastAsiaTheme="minorEastAsia"/>
                <w:color w:val="000000" w:themeColor="text1"/>
                <w:szCs w:val="21"/>
              </w:rPr>
              <w:t>应付销售服务费</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应付交易费用</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应交税费</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应付利润</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r>
      <w:tr w:rsidR="006F0B9D">
        <w:tc>
          <w:tcPr>
            <w:tcW w:w="1246" w:type="dxa"/>
            <w:vAlign w:val="center"/>
          </w:tcPr>
          <w:p w:rsidR="006F0B9D" w:rsidRDefault="00F25256">
            <w:pPr>
              <w:jc w:val="center"/>
            </w:pPr>
            <w:r>
              <w:rPr>
                <w:rFonts w:eastAsiaTheme="minorEastAsia"/>
                <w:color w:val="000000" w:themeColor="text1"/>
                <w:szCs w:val="21"/>
              </w:rPr>
              <w:t>其他负债</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177,203.67</w:t>
            </w:r>
          </w:p>
        </w:tc>
        <w:tc>
          <w:tcPr>
            <w:tcW w:w="1587" w:type="dxa"/>
            <w:vAlign w:val="center"/>
          </w:tcPr>
          <w:p w:rsidR="006F0B9D" w:rsidRDefault="00F25256">
            <w:pPr>
              <w:jc w:val="right"/>
            </w:pPr>
            <w:r>
              <w:rPr>
                <w:rFonts w:eastAsiaTheme="minorEastAsia"/>
                <w:color w:val="000000" w:themeColor="text1"/>
                <w:szCs w:val="21"/>
              </w:rPr>
              <w:t>177,203.67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193,140.89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193,140.89</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9,250,327.27</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85,912,896.17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95,163,223.44</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6F0B9D">
        <w:tc>
          <w:tcPr>
            <w:tcW w:w="1246" w:type="dxa"/>
            <w:vAlign w:val="center"/>
          </w:tcPr>
          <w:p w:rsidR="006F0B9D" w:rsidRDefault="00F25256">
            <w:pPr>
              <w:jc w:val="center"/>
            </w:pPr>
            <w:r>
              <w:rPr>
                <w:rFonts w:eastAsiaTheme="minorEastAsia"/>
                <w:color w:val="000000" w:themeColor="text1"/>
                <w:szCs w:val="21"/>
              </w:rPr>
              <w:t>银行存款</w:t>
            </w:r>
          </w:p>
        </w:tc>
        <w:tc>
          <w:tcPr>
            <w:tcW w:w="1586" w:type="dxa"/>
            <w:vAlign w:val="center"/>
          </w:tcPr>
          <w:p w:rsidR="006F0B9D" w:rsidRDefault="00F25256">
            <w:pPr>
              <w:jc w:val="right"/>
            </w:pPr>
            <w:r>
              <w:rPr>
                <w:rFonts w:eastAsiaTheme="minorEastAsia"/>
                <w:color w:val="000000" w:themeColor="text1"/>
                <w:szCs w:val="21"/>
              </w:rPr>
              <w:t>4,370,174.47</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4,370,174.47</w:t>
            </w:r>
          </w:p>
        </w:tc>
      </w:tr>
      <w:tr w:rsidR="006F0B9D">
        <w:tc>
          <w:tcPr>
            <w:tcW w:w="1246" w:type="dxa"/>
            <w:vAlign w:val="center"/>
          </w:tcPr>
          <w:p w:rsidR="006F0B9D" w:rsidRDefault="00F25256">
            <w:pPr>
              <w:jc w:val="center"/>
            </w:pPr>
            <w:r>
              <w:rPr>
                <w:rFonts w:eastAsiaTheme="minorEastAsia"/>
                <w:color w:val="000000" w:themeColor="text1"/>
                <w:szCs w:val="21"/>
              </w:rPr>
              <w:t>结算备付金</w:t>
            </w:r>
          </w:p>
        </w:tc>
        <w:tc>
          <w:tcPr>
            <w:tcW w:w="1586" w:type="dxa"/>
            <w:vAlign w:val="center"/>
          </w:tcPr>
          <w:p w:rsidR="006F0B9D" w:rsidRDefault="00F25256">
            <w:pPr>
              <w:jc w:val="right"/>
            </w:pPr>
            <w:r>
              <w:rPr>
                <w:rFonts w:eastAsiaTheme="minorEastAsia"/>
                <w:color w:val="000000" w:themeColor="text1"/>
                <w:szCs w:val="21"/>
              </w:rPr>
              <w:t>86,079.67</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86,079.67</w:t>
            </w:r>
          </w:p>
        </w:tc>
      </w:tr>
      <w:tr w:rsidR="006F0B9D">
        <w:tc>
          <w:tcPr>
            <w:tcW w:w="1246" w:type="dxa"/>
            <w:vAlign w:val="center"/>
          </w:tcPr>
          <w:p w:rsidR="006F0B9D" w:rsidRDefault="00F25256">
            <w:pPr>
              <w:jc w:val="center"/>
            </w:pPr>
            <w:r>
              <w:rPr>
                <w:rFonts w:eastAsiaTheme="minorEastAsia"/>
                <w:color w:val="000000" w:themeColor="text1"/>
                <w:szCs w:val="21"/>
              </w:rPr>
              <w:t>存出保证金</w:t>
            </w:r>
          </w:p>
        </w:tc>
        <w:tc>
          <w:tcPr>
            <w:tcW w:w="1586" w:type="dxa"/>
            <w:vAlign w:val="center"/>
          </w:tcPr>
          <w:p w:rsidR="006F0B9D" w:rsidRDefault="00F25256">
            <w:pPr>
              <w:jc w:val="right"/>
            </w:pPr>
            <w:r>
              <w:rPr>
                <w:rFonts w:eastAsiaTheme="minorEastAsia"/>
                <w:color w:val="000000" w:themeColor="text1"/>
                <w:szCs w:val="21"/>
              </w:rPr>
              <w:t>34,191.63</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34,191.63</w:t>
            </w:r>
          </w:p>
        </w:tc>
      </w:tr>
      <w:tr w:rsidR="006F0B9D">
        <w:tc>
          <w:tcPr>
            <w:tcW w:w="1246" w:type="dxa"/>
            <w:vAlign w:val="center"/>
          </w:tcPr>
          <w:p w:rsidR="006F0B9D" w:rsidRDefault="00F25256">
            <w:pPr>
              <w:jc w:val="center"/>
            </w:pPr>
            <w:r>
              <w:rPr>
                <w:rFonts w:eastAsiaTheme="minorEastAsia"/>
                <w:color w:val="000000" w:themeColor="text1"/>
                <w:szCs w:val="21"/>
              </w:rPr>
              <w:t>交易性金融资产</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109,777,288.81</w:t>
            </w:r>
          </w:p>
        </w:tc>
        <w:tc>
          <w:tcPr>
            <w:tcW w:w="1587" w:type="dxa"/>
            <w:vAlign w:val="center"/>
          </w:tcPr>
          <w:p w:rsidR="006F0B9D" w:rsidRDefault="00F25256">
            <w:pPr>
              <w:jc w:val="right"/>
            </w:pPr>
            <w:r>
              <w:rPr>
                <w:rFonts w:eastAsiaTheme="minorEastAsia"/>
                <w:color w:val="000000" w:themeColor="text1"/>
                <w:szCs w:val="21"/>
              </w:rPr>
              <w:t>109,777,288.81</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4,490,445.77</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109,777,288.81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114,267,734.58</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6F0B9D">
        <w:tc>
          <w:tcPr>
            <w:tcW w:w="1246" w:type="dxa"/>
            <w:vAlign w:val="center"/>
          </w:tcPr>
          <w:p w:rsidR="006F0B9D" w:rsidRDefault="00F25256">
            <w:pPr>
              <w:jc w:val="center"/>
            </w:pPr>
            <w:r>
              <w:rPr>
                <w:rFonts w:eastAsiaTheme="minorEastAsia"/>
                <w:color w:val="000000" w:themeColor="text1"/>
                <w:szCs w:val="21"/>
              </w:rPr>
              <w:t>应付管理人报酬</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14,386.89</w:t>
            </w:r>
          </w:p>
        </w:tc>
        <w:tc>
          <w:tcPr>
            <w:tcW w:w="1587" w:type="dxa"/>
            <w:vAlign w:val="center"/>
          </w:tcPr>
          <w:p w:rsidR="006F0B9D" w:rsidRDefault="00F25256">
            <w:pPr>
              <w:jc w:val="right"/>
            </w:pPr>
            <w:r>
              <w:rPr>
                <w:rFonts w:eastAsiaTheme="minorEastAsia"/>
                <w:color w:val="000000" w:themeColor="text1"/>
                <w:szCs w:val="21"/>
              </w:rPr>
              <w:t>14,386.89</w:t>
            </w:r>
          </w:p>
        </w:tc>
      </w:tr>
      <w:tr w:rsidR="006F0B9D">
        <w:tc>
          <w:tcPr>
            <w:tcW w:w="1246" w:type="dxa"/>
            <w:vAlign w:val="center"/>
          </w:tcPr>
          <w:p w:rsidR="006F0B9D" w:rsidRDefault="00F25256">
            <w:pPr>
              <w:jc w:val="center"/>
            </w:pPr>
            <w:r>
              <w:rPr>
                <w:rFonts w:eastAsiaTheme="minorEastAsia"/>
                <w:color w:val="000000" w:themeColor="text1"/>
                <w:szCs w:val="21"/>
              </w:rPr>
              <w:t>应付托管费</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4,795.65</w:t>
            </w:r>
          </w:p>
        </w:tc>
        <w:tc>
          <w:tcPr>
            <w:tcW w:w="1587" w:type="dxa"/>
            <w:vAlign w:val="center"/>
          </w:tcPr>
          <w:p w:rsidR="006F0B9D" w:rsidRDefault="00F25256">
            <w:pPr>
              <w:jc w:val="right"/>
            </w:pPr>
            <w:r>
              <w:rPr>
                <w:rFonts w:eastAsiaTheme="minorEastAsia"/>
                <w:color w:val="000000" w:themeColor="text1"/>
                <w:szCs w:val="21"/>
              </w:rPr>
              <w:t>4,795.65</w:t>
            </w:r>
          </w:p>
        </w:tc>
      </w:tr>
      <w:tr w:rsidR="006F0B9D">
        <w:tc>
          <w:tcPr>
            <w:tcW w:w="1246" w:type="dxa"/>
            <w:vAlign w:val="center"/>
          </w:tcPr>
          <w:p w:rsidR="006F0B9D" w:rsidRDefault="00F25256">
            <w:pPr>
              <w:jc w:val="center"/>
            </w:pPr>
            <w:r>
              <w:rPr>
                <w:rFonts w:eastAsiaTheme="minorEastAsia"/>
                <w:color w:val="000000" w:themeColor="text1"/>
                <w:szCs w:val="21"/>
              </w:rPr>
              <w:t>其他负债</w:t>
            </w:r>
          </w:p>
        </w:tc>
        <w:tc>
          <w:tcPr>
            <w:tcW w:w="1586"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w:t>
            </w:r>
          </w:p>
        </w:tc>
        <w:tc>
          <w:tcPr>
            <w:tcW w:w="1587" w:type="dxa"/>
            <w:vAlign w:val="center"/>
          </w:tcPr>
          <w:p w:rsidR="006F0B9D" w:rsidRDefault="00F25256">
            <w:pPr>
              <w:jc w:val="right"/>
            </w:pPr>
            <w:r>
              <w:rPr>
                <w:rFonts w:eastAsiaTheme="minorEastAsia"/>
                <w:color w:val="000000" w:themeColor="text1"/>
                <w:szCs w:val="21"/>
              </w:rPr>
              <w:t>209,644.92</w:t>
            </w:r>
          </w:p>
        </w:tc>
        <w:tc>
          <w:tcPr>
            <w:tcW w:w="1587" w:type="dxa"/>
            <w:vAlign w:val="center"/>
          </w:tcPr>
          <w:p w:rsidR="006F0B9D" w:rsidRDefault="00F25256">
            <w:pPr>
              <w:jc w:val="right"/>
            </w:pPr>
            <w:r>
              <w:rPr>
                <w:rFonts w:eastAsiaTheme="minorEastAsia"/>
                <w:color w:val="000000" w:themeColor="text1"/>
                <w:szCs w:val="21"/>
              </w:rPr>
              <w:t>209,644.92</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228,827.46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228,827.46</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4,490,445.77</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109,548,461.35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114,038,907.12</w:t>
            </w:r>
          </w:p>
        </w:tc>
      </w:tr>
    </w:tbl>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完全复制策略进行被动式指数化投资，根据标的指数成份股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r>
        <w:rPr>
          <w:rFonts w:eastAsiaTheme="minorEastAsia"/>
          <w:color w:val="000000" w:themeColor="text1"/>
          <w:szCs w:val="21"/>
        </w:rPr>
        <w:t xml:space="preserve">   </w:t>
      </w:r>
    </w:p>
    <w:p w:rsidR="006F0B9D" w:rsidRDefault="006F0B9D">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tc>
          <w:tcPr>
            <w:tcW w:w="3119"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86,106,037.06</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90.48</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109,777,288.81</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96.26</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86,106,037.06</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90.48</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109,777,288.81</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96.26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6F0B9D">
        <w:tc>
          <w:tcPr>
            <w:tcW w:w="993" w:type="dxa"/>
            <w:vAlign w:val="center"/>
          </w:tcPr>
          <w:p w:rsidR="006F0B9D" w:rsidRDefault="00F25256">
            <w:pPr>
              <w:jc w:val="left"/>
            </w:pPr>
            <w:r>
              <w:rPr>
                <w:rFonts w:eastAsiaTheme="minorEastAsia"/>
                <w:color w:val="000000" w:themeColor="text1"/>
                <w:szCs w:val="21"/>
              </w:rPr>
              <w:t>假设</w:t>
            </w:r>
          </w:p>
        </w:tc>
        <w:tc>
          <w:tcPr>
            <w:tcW w:w="7938" w:type="dxa"/>
            <w:gridSpan w:val="3"/>
            <w:vAlign w:val="center"/>
          </w:tcPr>
          <w:p w:rsidR="006F0B9D" w:rsidRDefault="00F25256">
            <w:pPr>
              <w:jc w:val="center"/>
            </w:pPr>
            <w:r>
              <w:rPr>
                <w:rFonts w:eastAsiaTheme="minorEastAsia"/>
                <w:color w:val="000000" w:themeColor="text1"/>
                <w:szCs w:val="21"/>
              </w:rPr>
              <w:t>除业绩比较基准以外的其他市场变量保持不变</w:t>
            </w:r>
          </w:p>
        </w:tc>
      </w:tr>
      <w:tr w:rsidR="008148A4" w:rsidRPr="005B5C10">
        <w:tc>
          <w:tcPr>
            <w:tcW w:w="993"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jc w:val="left"/>
              <w:rPr>
                <w:rFonts w:eastAsiaTheme="minorEastAsia"/>
                <w:color w:val="000000" w:themeColor="text1"/>
                <w:szCs w:val="21"/>
              </w:rPr>
            </w:pPr>
          </w:p>
        </w:tc>
        <w:tc>
          <w:tcPr>
            <w:tcW w:w="2448" w:type="dxa"/>
            <w:vMerge/>
            <w:vAlign w:val="center"/>
          </w:tcPr>
          <w:p w:rsidR="006B65E1" w:rsidRPr="005B5C10" w:rsidRDefault="006B65E1">
            <w:pPr>
              <w:widowControl/>
              <w:jc w:val="left"/>
              <w:rPr>
                <w:rFonts w:eastAsiaTheme="minorEastAsia"/>
                <w:color w:val="000000" w:themeColor="text1"/>
                <w:kern w:val="0"/>
                <w:szCs w:val="21"/>
              </w:rPr>
            </w:pPr>
          </w:p>
        </w:tc>
        <w:tc>
          <w:tcPr>
            <w:tcW w:w="2880" w:type="dxa"/>
          </w:tcPr>
          <w:p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6F0B9D">
        <w:tc>
          <w:tcPr>
            <w:tcW w:w="993" w:type="dxa"/>
            <w:vMerge/>
          </w:tcPr>
          <w:p w:rsidR="006F0B9D" w:rsidRDefault="006F0B9D"/>
        </w:tc>
        <w:tc>
          <w:tcPr>
            <w:tcW w:w="2448" w:type="dxa"/>
            <w:vAlign w:val="center"/>
          </w:tcPr>
          <w:p w:rsidR="006F0B9D" w:rsidRDefault="00F25256">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6F0B9D" w:rsidRDefault="00F25256">
            <w:pPr>
              <w:jc w:val="right"/>
            </w:pPr>
            <w:r>
              <w:rPr>
                <w:rFonts w:eastAsiaTheme="minorEastAsia"/>
                <w:color w:val="000000" w:themeColor="text1"/>
                <w:szCs w:val="21"/>
              </w:rPr>
              <w:t>增加约</w:t>
            </w:r>
            <w:r>
              <w:rPr>
                <w:rFonts w:eastAsiaTheme="minorEastAsia"/>
                <w:color w:val="000000" w:themeColor="text1"/>
                <w:szCs w:val="21"/>
              </w:rPr>
              <w:t>462</w:t>
            </w:r>
          </w:p>
        </w:tc>
        <w:tc>
          <w:tcPr>
            <w:tcW w:w="2610" w:type="dxa"/>
            <w:vAlign w:val="center"/>
          </w:tcPr>
          <w:p w:rsidR="006F0B9D" w:rsidRDefault="00F25256">
            <w:pPr>
              <w:jc w:val="right"/>
            </w:pPr>
            <w:r>
              <w:rPr>
                <w:rFonts w:eastAsiaTheme="minorEastAsia"/>
                <w:color w:val="000000" w:themeColor="text1"/>
                <w:szCs w:val="21"/>
              </w:rPr>
              <w:t>增加约</w:t>
            </w:r>
            <w:r>
              <w:rPr>
                <w:rFonts w:eastAsiaTheme="minorEastAsia"/>
                <w:color w:val="000000" w:themeColor="text1"/>
                <w:szCs w:val="21"/>
              </w:rPr>
              <w:t>553</w:t>
            </w:r>
          </w:p>
        </w:tc>
      </w:tr>
      <w:tr w:rsidR="006F0B9D">
        <w:tc>
          <w:tcPr>
            <w:tcW w:w="993" w:type="dxa"/>
            <w:vMerge/>
          </w:tcPr>
          <w:p w:rsidR="006F0B9D" w:rsidRDefault="006F0B9D"/>
        </w:tc>
        <w:tc>
          <w:tcPr>
            <w:tcW w:w="2448" w:type="dxa"/>
            <w:vAlign w:val="center"/>
          </w:tcPr>
          <w:p w:rsidR="006F0B9D" w:rsidRDefault="00F25256">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6F0B9D" w:rsidRDefault="00F25256">
            <w:pPr>
              <w:jc w:val="right"/>
            </w:pPr>
            <w:r>
              <w:rPr>
                <w:rFonts w:eastAsiaTheme="minorEastAsia"/>
                <w:color w:val="000000" w:themeColor="text1"/>
                <w:szCs w:val="21"/>
              </w:rPr>
              <w:t>减少约</w:t>
            </w:r>
            <w:r>
              <w:rPr>
                <w:rFonts w:eastAsiaTheme="minorEastAsia"/>
                <w:color w:val="000000" w:themeColor="text1"/>
                <w:szCs w:val="21"/>
              </w:rPr>
              <w:t>462</w:t>
            </w:r>
          </w:p>
        </w:tc>
        <w:tc>
          <w:tcPr>
            <w:tcW w:w="2610" w:type="dxa"/>
            <w:vAlign w:val="center"/>
          </w:tcPr>
          <w:p w:rsidR="006F0B9D" w:rsidRDefault="00F25256">
            <w:pPr>
              <w:jc w:val="right"/>
            </w:pPr>
            <w:r>
              <w:rPr>
                <w:rFonts w:eastAsiaTheme="minorEastAsia"/>
                <w:color w:val="000000" w:themeColor="text1"/>
                <w:szCs w:val="21"/>
              </w:rPr>
              <w:t>减少约</w:t>
            </w:r>
            <w:r>
              <w:rPr>
                <w:rFonts w:eastAsiaTheme="minorEastAsia"/>
                <w:color w:val="000000" w:themeColor="text1"/>
                <w:szCs w:val="21"/>
              </w:rPr>
              <w:t>553</w:t>
            </w:r>
          </w:p>
        </w:tc>
      </w:tr>
    </w:tbl>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7"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7"/>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6F0B9D" w:rsidRDefault="006F0B9D">
      <w:pPr>
        <w:spacing w:line="360" w:lineRule="auto"/>
        <w:ind w:firstLineChars="200" w:firstLine="420"/>
        <w:rPr>
          <w:rFonts w:eastAsiaTheme="minorEastAsia"/>
          <w:color w:val="000000" w:themeColor="text1"/>
          <w:szCs w:val="21"/>
        </w:rPr>
      </w:pP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8"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78"/>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rsidTr="00412BA8">
        <w:tc>
          <w:tcPr>
            <w:tcW w:w="3020" w:type="dxa"/>
            <w:vAlign w:val="center"/>
          </w:tcPr>
          <w:p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rsidR="004927A9" w:rsidRPr="00B079CA" w:rsidRDefault="004927A9"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86,106,037.06</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109,643,134.81</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134,154.00</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86,106,037.06</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109,777,288.81</w:t>
            </w:r>
          </w:p>
        </w:tc>
      </w:tr>
    </w:tbl>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6F0B9D" w:rsidRDefault="006F0B9D">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79" w:name="_Toc225498272"/>
      <w:bookmarkStart w:id="80" w:name="_Toc144293287"/>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79"/>
      <w:bookmarkEnd w:id="80"/>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1" w:name="_Toc225498273"/>
      <w:bookmarkStart w:id="82" w:name="_Toc361324878"/>
      <w:bookmarkStart w:id="83" w:name="_Toc374374955"/>
      <w:bookmarkStart w:id="84" w:name="_Toc144293288"/>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1"/>
      <w:bookmarkEnd w:id="82"/>
      <w:bookmarkEnd w:id="83"/>
      <w:bookmarkEnd w:id="84"/>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86,106,037.06</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90.30</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86,106,037.06</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90.30</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8,406,259.62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8.82</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844,067.65</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0.89</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95,356,364.33</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5" w:name="_Toc390421256"/>
      <w:bookmarkStart w:id="86" w:name="_Toc225498274"/>
      <w:bookmarkStart w:id="87" w:name="_Toc144293289"/>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5"/>
      <w:bookmarkEnd w:id="86"/>
      <w:bookmarkEnd w:id="87"/>
    </w:p>
    <w:p w:rsidR="006B65E1" w:rsidRPr="005B5C10" w:rsidRDefault="00945F2E" w:rsidP="00572E9A">
      <w:pPr>
        <w:spacing w:beforeLines="100" w:before="312" w:line="360" w:lineRule="auto"/>
        <w:rPr>
          <w:rFonts w:eastAsiaTheme="minorEastAsia"/>
          <w:b/>
          <w:color w:val="000000" w:themeColor="text1"/>
          <w:szCs w:val="21"/>
        </w:rPr>
      </w:pPr>
      <w:bookmarkStart w:id="88"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88"/>
    </w:p>
    <w:p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trPr>
          <w:trHeight w:val="390"/>
        </w:trPr>
        <w:tc>
          <w:tcPr>
            <w:tcW w:w="704"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914,611.90</w:t>
            </w:r>
          </w:p>
        </w:tc>
        <w:tc>
          <w:tcPr>
            <w:tcW w:w="2250" w:type="dxa"/>
            <w:tcMar>
              <w:top w:w="15" w:type="dxa"/>
              <w:left w:w="15" w:type="dxa"/>
              <w:bottom w:w="0" w:type="dxa"/>
              <w:right w:w="15" w:type="dxa"/>
            </w:tcMar>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0.96</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3,780,545.30</w:t>
            </w:r>
          </w:p>
          <w:p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3.97</w:t>
            </w:r>
          </w:p>
          <w:p w:rsidR="006B65E1" w:rsidRPr="005B5C10" w:rsidRDefault="006B65E1">
            <w:pPr>
              <w:jc w:val="right"/>
              <w:rPr>
                <w:rFonts w:eastAsiaTheme="minorEastAsia"/>
                <w:color w:val="000000" w:themeColor="text1"/>
                <w:szCs w:val="21"/>
              </w:rPr>
            </w:pP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48,380,090.72</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50.84</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3,296,446.80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3.46</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1,933,272.80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2.03</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934,166.25</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0.98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2,872,957.00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130,160.00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0.14</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4,163,913.21</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15,205,638.81</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15.98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1,303,334.48</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1.37</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786,645.32</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0.83</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580,835.56</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0.61</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112,407.60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63,450.00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0.07</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580,975.90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0.61</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323,858.35</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0.34</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115,178.00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85,478,488.00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89.82</w:t>
            </w:r>
          </w:p>
        </w:tc>
      </w:tr>
    </w:tbl>
    <w:p w:rsidR="006B65E1" w:rsidRPr="005B5C10" w:rsidRDefault="00945F2E" w:rsidP="00572E9A">
      <w:pPr>
        <w:spacing w:beforeLines="100" w:before="312" w:line="360" w:lineRule="auto"/>
        <w:rPr>
          <w:rFonts w:eastAsiaTheme="minorEastAsia"/>
          <w:b/>
          <w:color w:val="000000" w:themeColor="text1"/>
          <w:szCs w:val="21"/>
        </w:rPr>
      </w:pPr>
      <w:bookmarkStart w:id="89"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89"/>
    </w:p>
    <w:p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trPr>
          <w:trHeight w:val="390"/>
        </w:trPr>
        <w:tc>
          <w:tcPr>
            <w:tcW w:w="704"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1093"/>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34,506.00</w:t>
            </w:r>
          </w:p>
          <w:p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0.04</w:t>
            </w:r>
          </w:p>
          <w:p w:rsidR="006B65E1" w:rsidRPr="005B5C10" w:rsidRDefault="006B65E1">
            <w:pPr>
              <w:jc w:val="right"/>
              <w:rPr>
                <w:rFonts w:eastAsiaTheme="minorEastAsia"/>
                <w:color w:val="000000" w:themeColor="text1"/>
                <w:szCs w:val="21"/>
              </w:rPr>
            </w:pP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516,745.06</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0.54</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42,880.00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33,418.00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0.04</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627,549.06</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0.66</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0" w:name="_Toc390421257"/>
      <w:bookmarkStart w:id="91" w:name="_Toc144293290"/>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0"/>
      <w:bookmarkEnd w:id="91"/>
    </w:p>
    <w:p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2" w:name="_Toc390421258"/>
      <w:bookmarkStart w:id="93" w:name="_Toc144293291"/>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2"/>
      <w:bookmarkEnd w:id="93"/>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6F0B9D">
        <w:tc>
          <w:tcPr>
            <w:tcW w:w="817" w:type="dxa"/>
            <w:vAlign w:val="center"/>
          </w:tcPr>
          <w:p w:rsidR="006F0B9D" w:rsidRDefault="00F25256">
            <w:pPr>
              <w:jc w:val="center"/>
            </w:pPr>
            <w:r>
              <w:rPr>
                <w:rFonts w:eastAsiaTheme="minorEastAsia"/>
                <w:color w:val="000000" w:themeColor="text1"/>
                <w:szCs w:val="21"/>
              </w:rPr>
              <w:t>1</w:t>
            </w:r>
          </w:p>
        </w:tc>
        <w:tc>
          <w:tcPr>
            <w:tcW w:w="1276" w:type="dxa"/>
            <w:vAlign w:val="center"/>
          </w:tcPr>
          <w:p w:rsidR="006F0B9D" w:rsidRDefault="00F25256">
            <w:pPr>
              <w:jc w:val="center"/>
            </w:pPr>
            <w:r>
              <w:rPr>
                <w:rFonts w:eastAsiaTheme="minorEastAsia"/>
                <w:color w:val="000000" w:themeColor="text1"/>
                <w:szCs w:val="21"/>
              </w:rPr>
              <w:t>600519</w:t>
            </w:r>
          </w:p>
        </w:tc>
        <w:tc>
          <w:tcPr>
            <w:tcW w:w="1701" w:type="dxa"/>
            <w:vAlign w:val="center"/>
          </w:tcPr>
          <w:p w:rsidR="006F0B9D" w:rsidRDefault="00F25256">
            <w:pPr>
              <w:jc w:val="center"/>
            </w:pPr>
            <w:r>
              <w:rPr>
                <w:rFonts w:eastAsiaTheme="minorEastAsia"/>
                <w:color w:val="000000" w:themeColor="text1"/>
                <w:szCs w:val="21"/>
              </w:rPr>
              <w:t>贵州茅台</w:t>
            </w:r>
          </w:p>
        </w:tc>
        <w:tc>
          <w:tcPr>
            <w:tcW w:w="1276" w:type="dxa"/>
            <w:vAlign w:val="center"/>
          </w:tcPr>
          <w:p w:rsidR="006F0B9D" w:rsidRDefault="00F25256">
            <w:pPr>
              <w:jc w:val="right"/>
            </w:pPr>
            <w:r>
              <w:rPr>
                <w:rFonts w:eastAsiaTheme="minorEastAsia"/>
                <w:color w:val="000000" w:themeColor="text1"/>
                <w:szCs w:val="21"/>
              </w:rPr>
              <w:t>2,748.00</w:t>
            </w:r>
          </w:p>
        </w:tc>
        <w:tc>
          <w:tcPr>
            <w:tcW w:w="1842" w:type="dxa"/>
            <w:vAlign w:val="center"/>
          </w:tcPr>
          <w:p w:rsidR="006F0B9D" w:rsidRDefault="00F25256">
            <w:pPr>
              <w:jc w:val="right"/>
            </w:pPr>
            <w:r>
              <w:rPr>
                <w:rFonts w:eastAsiaTheme="minorEastAsia"/>
                <w:color w:val="000000" w:themeColor="text1"/>
                <w:szCs w:val="21"/>
              </w:rPr>
              <w:t>4,646,868.00</w:t>
            </w:r>
          </w:p>
        </w:tc>
        <w:tc>
          <w:tcPr>
            <w:tcW w:w="1616" w:type="dxa"/>
            <w:vAlign w:val="center"/>
          </w:tcPr>
          <w:p w:rsidR="006F0B9D" w:rsidRDefault="00F25256">
            <w:pPr>
              <w:jc w:val="right"/>
            </w:pPr>
            <w:r>
              <w:rPr>
                <w:rFonts w:eastAsiaTheme="minorEastAsia"/>
                <w:color w:val="000000" w:themeColor="text1"/>
                <w:szCs w:val="21"/>
              </w:rPr>
              <w:t>4.88</w:t>
            </w:r>
          </w:p>
        </w:tc>
      </w:tr>
      <w:tr w:rsidR="006F0B9D">
        <w:tc>
          <w:tcPr>
            <w:tcW w:w="817" w:type="dxa"/>
            <w:vAlign w:val="center"/>
          </w:tcPr>
          <w:p w:rsidR="006F0B9D" w:rsidRDefault="00F25256">
            <w:pPr>
              <w:jc w:val="center"/>
            </w:pPr>
            <w:r>
              <w:rPr>
                <w:rFonts w:eastAsiaTheme="minorEastAsia"/>
                <w:color w:val="000000" w:themeColor="text1"/>
                <w:szCs w:val="21"/>
              </w:rPr>
              <w:t>2</w:t>
            </w:r>
          </w:p>
        </w:tc>
        <w:tc>
          <w:tcPr>
            <w:tcW w:w="1276" w:type="dxa"/>
            <w:vAlign w:val="center"/>
          </w:tcPr>
          <w:p w:rsidR="006F0B9D" w:rsidRDefault="00F25256">
            <w:pPr>
              <w:jc w:val="center"/>
            </w:pPr>
            <w:r>
              <w:rPr>
                <w:rFonts w:eastAsiaTheme="minorEastAsia"/>
                <w:color w:val="000000" w:themeColor="text1"/>
                <w:szCs w:val="21"/>
              </w:rPr>
              <w:t>300750</w:t>
            </w:r>
          </w:p>
        </w:tc>
        <w:tc>
          <w:tcPr>
            <w:tcW w:w="1701" w:type="dxa"/>
            <w:vAlign w:val="center"/>
          </w:tcPr>
          <w:p w:rsidR="006F0B9D" w:rsidRDefault="00F25256">
            <w:pPr>
              <w:jc w:val="center"/>
            </w:pPr>
            <w:r>
              <w:rPr>
                <w:rFonts w:eastAsiaTheme="minorEastAsia"/>
                <w:color w:val="000000" w:themeColor="text1"/>
                <w:szCs w:val="21"/>
              </w:rPr>
              <w:t>宁德时代</w:t>
            </w:r>
          </w:p>
        </w:tc>
        <w:tc>
          <w:tcPr>
            <w:tcW w:w="1276" w:type="dxa"/>
            <w:vAlign w:val="center"/>
          </w:tcPr>
          <w:p w:rsidR="006F0B9D" w:rsidRDefault="00F25256">
            <w:pPr>
              <w:jc w:val="right"/>
            </w:pPr>
            <w:r>
              <w:rPr>
                <w:rFonts w:eastAsiaTheme="minorEastAsia"/>
                <w:color w:val="000000" w:themeColor="text1"/>
                <w:szCs w:val="21"/>
              </w:rPr>
              <w:t>9,639.00</w:t>
            </w:r>
          </w:p>
        </w:tc>
        <w:tc>
          <w:tcPr>
            <w:tcW w:w="1842" w:type="dxa"/>
            <w:vAlign w:val="center"/>
          </w:tcPr>
          <w:p w:rsidR="006F0B9D" w:rsidRDefault="00F25256">
            <w:pPr>
              <w:jc w:val="right"/>
            </w:pPr>
            <w:r>
              <w:rPr>
                <w:rFonts w:eastAsiaTheme="minorEastAsia"/>
                <w:color w:val="000000" w:themeColor="text1"/>
                <w:szCs w:val="21"/>
              </w:rPr>
              <w:t>2,205,306.81</w:t>
            </w:r>
          </w:p>
        </w:tc>
        <w:tc>
          <w:tcPr>
            <w:tcW w:w="1616" w:type="dxa"/>
            <w:vAlign w:val="center"/>
          </w:tcPr>
          <w:p w:rsidR="006F0B9D" w:rsidRDefault="00F25256">
            <w:pPr>
              <w:jc w:val="right"/>
            </w:pPr>
            <w:r>
              <w:rPr>
                <w:rFonts w:eastAsiaTheme="minorEastAsia"/>
                <w:color w:val="000000" w:themeColor="text1"/>
                <w:szCs w:val="21"/>
              </w:rPr>
              <w:t>2.32</w:t>
            </w:r>
          </w:p>
        </w:tc>
      </w:tr>
      <w:tr w:rsidR="006F0B9D">
        <w:tc>
          <w:tcPr>
            <w:tcW w:w="817" w:type="dxa"/>
            <w:vAlign w:val="center"/>
          </w:tcPr>
          <w:p w:rsidR="006F0B9D" w:rsidRDefault="00F25256">
            <w:pPr>
              <w:jc w:val="center"/>
            </w:pPr>
            <w:r>
              <w:rPr>
                <w:rFonts w:eastAsiaTheme="minorEastAsia"/>
                <w:color w:val="000000" w:themeColor="text1"/>
                <w:szCs w:val="21"/>
              </w:rPr>
              <w:t>3</w:t>
            </w:r>
          </w:p>
        </w:tc>
        <w:tc>
          <w:tcPr>
            <w:tcW w:w="1276" w:type="dxa"/>
            <w:vAlign w:val="center"/>
          </w:tcPr>
          <w:p w:rsidR="006F0B9D" w:rsidRDefault="00F25256">
            <w:pPr>
              <w:jc w:val="center"/>
            </w:pPr>
            <w:r>
              <w:rPr>
                <w:rFonts w:eastAsiaTheme="minorEastAsia"/>
                <w:color w:val="000000" w:themeColor="text1"/>
                <w:szCs w:val="21"/>
              </w:rPr>
              <w:t>600036</w:t>
            </w:r>
          </w:p>
        </w:tc>
        <w:tc>
          <w:tcPr>
            <w:tcW w:w="1701" w:type="dxa"/>
            <w:vAlign w:val="center"/>
          </w:tcPr>
          <w:p w:rsidR="006F0B9D" w:rsidRDefault="00F25256">
            <w:pPr>
              <w:jc w:val="center"/>
            </w:pPr>
            <w:r>
              <w:rPr>
                <w:rFonts w:eastAsiaTheme="minorEastAsia"/>
                <w:color w:val="000000" w:themeColor="text1"/>
                <w:szCs w:val="21"/>
              </w:rPr>
              <w:t>招商银行</w:t>
            </w:r>
          </w:p>
        </w:tc>
        <w:tc>
          <w:tcPr>
            <w:tcW w:w="1276" w:type="dxa"/>
            <w:vAlign w:val="center"/>
          </w:tcPr>
          <w:p w:rsidR="006F0B9D" w:rsidRDefault="00F25256">
            <w:pPr>
              <w:jc w:val="right"/>
            </w:pPr>
            <w:r>
              <w:rPr>
                <w:rFonts w:eastAsiaTheme="minorEastAsia"/>
                <w:color w:val="000000" w:themeColor="text1"/>
                <w:szCs w:val="21"/>
              </w:rPr>
              <w:t>43,225.00</w:t>
            </w:r>
          </w:p>
        </w:tc>
        <w:tc>
          <w:tcPr>
            <w:tcW w:w="1842" w:type="dxa"/>
            <w:vAlign w:val="center"/>
          </w:tcPr>
          <w:p w:rsidR="006F0B9D" w:rsidRDefault="00F25256">
            <w:pPr>
              <w:jc w:val="right"/>
            </w:pPr>
            <w:r>
              <w:rPr>
                <w:rFonts w:eastAsiaTheme="minorEastAsia"/>
                <w:color w:val="000000" w:themeColor="text1"/>
                <w:szCs w:val="21"/>
              </w:rPr>
              <w:t>1,416,051.00</w:t>
            </w:r>
          </w:p>
        </w:tc>
        <w:tc>
          <w:tcPr>
            <w:tcW w:w="1616" w:type="dxa"/>
            <w:vAlign w:val="center"/>
          </w:tcPr>
          <w:p w:rsidR="006F0B9D" w:rsidRDefault="00F25256">
            <w:pPr>
              <w:jc w:val="right"/>
            </w:pPr>
            <w:r>
              <w:rPr>
                <w:rFonts w:eastAsiaTheme="minorEastAsia"/>
                <w:color w:val="000000" w:themeColor="text1"/>
                <w:szCs w:val="21"/>
              </w:rPr>
              <w:t>1.49</w:t>
            </w:r>
          </w:p>
        </w:tc>
      </w:tr>
      <w:tr w:rsidR="006F0B9D">
        <w:tc>
          <w:tcPr>
            <w:tcW w:w="817" w:type="dxa"/>
            <w:vAlign w:val="center"/>
          </w:tcPr>
          <w:p w:rsidR="006F0B9D" w:rsidRDefault="00F25256">
            <w:pPr>
              <w:jc w:val="center"/>
            </w:pPr>
            <w:r>
              <w:rPr>
                <w:rFonts w:eastAsiaTheme="minorEastAsia"/>
                <w:color w:val="000000" w:themeColor="text1"/>
                <w:szCs w:val="21"/>
              </w:rPr>
              <w:t>4</w:t>
            </w:r>
          </w:p>
        </w:tc>
        <w:tc>
          <w:tcPr>
            <w:tcW w:w="1276" w:type="dxa"/>
            <w:vAlign w:val="center"/>
          </w:tcPr>
          <w:p w:rsidR="006F0B9D" w:rsidRDefault="00F25256">
            <w:pPr>
              <w:jc w:val="center"/>
            </w:pPr>
            <w:r>
              <w:rPr>
                <w:rFonts w:eastAsiaTheme="minorEastAsia"/>
                <w:color w:val="000000" w:themeColor="text1"/>
                <w:szCs w:val="21"/>
              </w:rPr>
              <w:t>000858</w:t>
            </w:r>
          </w:p>
        </w:tc>
        <w:tc>
          <w:tcPr>
            <w:tcW w:w="1701" w:type="dxa"/>
            <w:vAlign w:val="center"/>
          </w:tcPr>
          <w:p w:rsidR="006F0B9D" w:rsidRDefault="00F25256">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6F0B9D" w:rsidRDefault="00F25256">
            <w:pPr>
              <w:jc w:val="right"/>
            </w:pPr>
            <w:r>
              <w:rPr>
                <w:rFonts w:eastAsiaTheme="minorEastAsia"/>
                <w:color w:val="000000" w:themeColor="text1"/>
                <w:szCs w:val="21"/>
              </w:rPr>
              <w:t>8,500.00</w:t>
            </w:r>
          </w:p>
        </w:tc>
        <w:tc>
          <w:tcPr>
            <w:tcW w:w="1842" w:type="dxa"/>
            <w:vAlign w:val="center"/>
          </w:tcPr>
          <w:p w:rsidR="006F0B9D" w:rsidRDefault="00F25256">
            <w:pPr>
              <w:jc w:val="right"/>
            </w:pPr>
            <w:r>
              <w:rPr>
                <w:rFonts w:eastAsiaTheme="minorEastAsia"/>
                <w:color w:val="000000" w:themeColor="text1"/>
                <w:szCs w:val="21"/>
              </w:rPr>
              <w:t>1,390,345.00</w:t>
            </w:r>
          </w:p>
        </w:tc>
        <w:tc>
          <w:tcPr>
            <w:tcW w:w="1616" w:type="dxa"/>
            <w:vAlign w:val="center"/>
          </w:tcPr>
          <w:p w:rsidR="006F0B9D" w:rsidRDefault="00F25256">
            <w:pPr>
              <w:jc w:val="right"/>
            </w:pPr>
            <w:r>
              <w:rPr>
                <w:rFonts w:eastAsiaTheme="minorEastAsia"/>
                <w:color w:val="000000" w:themeColor="text1"/>
                <w:szCs w:val="21"/>
              </w:rPr>
              <w:t>1.46</w:t>
            </w:r>
          </w:p>
        </w:tc>
      </w:tr>
      <w:tr w:rsidR="006F0B9D">
        <w:tc>
          <w:tcPr>
            <w:tcW w:w="817" w:type="dxa"/>
            <w:vAlign w:val="center"/>
          </w:tcPr>
          <w:p w:rsidR="006F0B9D" w:rsidRDefault="00F25256">
            <w:pPr>
              <w:jc w:val="center"/>
            </w:pPr>
            <w:r>
              <w:rPr>
                <w:rFonts w:eastAsiaTheme="minorEastAsia"/>
                <w:color w:val="000000" w:themeColor="text1"/>
                <w:szCs w:val="21"/>
              </w:rPr>
              <w:t>5</w:t>
            </w:r>
          </w:p>
        </w:tc>
        <w:tc>
          <w:tcPr>
            <w:tcW w:w="1276" w:type="dxa"/>
            <w:vAlign w:val="center"/>
          </w:tcPr>
          <w:p w:rsidR="006F0B9D" w:rsidRDefault="00F25256">
            <w:pPr>
              <w:jc w:val="center"/>
            </w:pPr>
            <w:r>
              <w:rPr>
                <w:rFonts w:eastAsiaTheme="minorEastAsia"/>
                <w:color w:val="000000" w:themeColor="text1"/>
                <w:szCs w:val="21"/>
              </w:rPr>
              <w:t>600900</w:t>
            </w:r>
          </w:p>
        </w:tc>
        <w:tc>
          <w:tcPr>
            <w:tcW w:w="1701" w:type="dxa"/>
            <w:vAlign w:val="center"/>
          </w:tcPr>
          <w:p w:rsidR="006F0B9D" w:rsidRDefault="00F25256">
            <w:pPr>
              <w:jc w:val="center"/>
            </w:pPr>
            <w:r>
              <w:rPr>
                <w:rFonts w:eastAsiaTheme="minorEastAsia"/>
                <w:color w:val="000000" w:themeColor="text1"/>
                <w:szCs w:val="21"/>
              </w:rPr>
              <w:t>长江电力</w:t>
            </w:r>
          </w:p>
        </w:tc>
        <w:tc>
          <w:tcPr>
            <w:tcW w:w="1276" w:type="dxa"/>
            <w:vAlign w:val="center"/>
          </w:tcPr>
          <w:p w:rsidR="006F0B9D" w:rsidRDefault="00F25256">
            <w:pPr>
              <w:jc w:val="right"/>
            </w:pPr>
            <w:r>
              <w:rPr>
                <w:rFonts w:eastAsiaTheme="minorEastAsia"/>
                <w:color w:val="000000" w:themeColor="text1"/>
                <w:szCs w:val="21"/>
              </w:rPr>
              <w:t>51,680.00</w:t>
            </w:r>
          </w:p>
        </w:tc>
        <w:tc>
          <w:tcPr>
            <w:tcW w:w="1842" w:type="dxa"/>
            <w:vAlign w:val="center"/>
          </w:tcPr>
          <w:p w:rsidR="006F0B9D" w:rsidRDefault="00F25256">
            <w:pPr>
              <w:jc w:val="right"/>
            </w:pPr>
            <w:r>
              <w:rPr>
                <w:rFonts w:eastAsiaTheme="minorEastAsia"/>
                <w:color w:val="000000" w:themeColor="text1"/>
                <w:szCs w:val="21"/>
              </w:rPr>
              <w:t>1,140,060.80</w:t>
            </w:r>
          </w:p>
        </w:tc>
        <w:tc>
          <w:tcPr>
            <w:tcW w:w="1616" w:type="dxa"/>
            <w:vAlign w:val="center"/>
          </w:tcPr>
          <w:p w:rsidR="006F0B9D" w:rsidRDefault="00F25256">
            <w:pPr>
              <w:jc w:val="right"/>
            </w:pPr>
            <w:r>
              <w:rPr>
                <w:rFonts w:eastAsiaTheme="minorEastAsia"/>
                <w:color w:val="000000" w:themeColor="text1"/>
                <w:szCs w:val="21"/>
              </w:rPr>
              <w:t>1.20</w:t>
            </w:r>
          </w:p>
        </w:tc>
      </w:tr>
      <w:tr w:rsidR="006F0B9D">
        <w:tc>
          <w:tcPr>
            <w:tcW w:w="817" w:type="dxa"/>
            <w:vAlign w:val="center"/>
          </w:tcPr>
          <w:p w:rsidR="006F0B9D" w:rsidRDefault="00F25256">
            <w:pPr>
              <w:jc w:val="center"/>
            </w:pPr>
            <w:r>
              <w:rPr>
                <w:rFonts w:eastAsiaTheme="minorEastAsia"/>
                <w:color w:val="000000" w:themeColor="text1"/>
                <w:szCs w:val="21"/>
              </w:rPr>
              <w:t>6</w:t>
            </w:r>
          </w:p>
        </w:tc>
        <w:tc>
          <w:tcPr>
            <w:tcW w:w="1276" w:type="dxa"/>
            <w:vAlign w:val="center"/>
          </w:tcPr>
          <w:p w:rsidR="006F0B9D" w:rsidRDefault="00F25256">
            <w:pPr>
              <w:jc w:val="center"/>
            </w:pPr>
            <w:r>
              <w:rPr>
                <w:rFonts w:eastAsiaTheme="minorEastAsia"/>
                <w:color w:val="000000" w:themeColor="text1"/>
                <w:szCs w:val="21"/>
              </w:rPr>
              <w:t>601318</w:t>
            </w:r>
          </w:p>
        </w:tc>
        <w:tc>
          <w:tcPr>
            <w:tcW w:w="1701" w:type="dxa"/>
            <w:vAlign w:val="center"/>
          </w:tcPr>
          <w:p w:rsidR="006F0B9D" w:rsidRDefault="00F25256">
            <w:pPr>
              <w:jc w:val="center"/>
            </w:pPr>
            <w:r>
              <w:rPr>
                <w:rFonts w:eastAsiaTheme="minorEastAsia"/>
                <w:color w:val="000000" w:themeColor="text1"/>
                <w:szCs w:val="21"/>
              </w:rPr>
              <w:t>中国平安</w:t>
            </w:r>
          </w:p>
        </w:tc>
        <w:tc>
          <w:tcPr>
            <w:tcW w:w="1276" w:type="dxa"/>
            <w:vAlign w:val="center"/>
          </w:tcPr>
          <w:p w:rsidR="006F0B9D" w:rsidRDefault="00F25256">
            <w:pPr>
              <w:jc w:val="right"/>
            </w:pPr>
            <w:r>
              <w:rPr>
                <w:rFonts w:eastAsiaTheme="minorEastAsia"/>
                <w:color w:val="000000" w:themeColor="text1"/>
                <w:szCs w:val="21"/>
              </w:rPr>
              <w:t>23,620.00</w:t>
            </w:r>
          </w:p>
        </w:tc>
        <w:tc>
          <w:tcPr>
            <w:tcW w:w="1842" w:type="dxa"/>
            <w:vAlign w:val="center"/>
          </w:tcPr>
          <w:p w:rsidR="006F0B9D" w:rsidRDefault="00F25256">
            <w:pPr>
              <w:jc w:val="right"/>
            </w:pPr>
            <w:r>
              <w:rPr>
                <w:rFonts w:eastAsiaTheme="minorEastAsia"/>
                <w:color w:val="000000" w:themeColor="text1"/>
                <w:szCs w:val="21"/>
              </w:rPr>
              <w:t>1,095,968.00</w:t>
            </w:r>
          </w:p>
        </w:tc>
        <w:tc>
          <w:tcPr>
            <w:tcW w:w="1616" w:type="dxa"/>
            <w:vAlign w:val="center"/>
          </w:tcPr>
          <w:p w:rsidR="006F0B9D" w:rsidRDefault="00F25256">
            <w:pPr>
              <w:jc w:val="right"/>
            </w:pPr>
            <w:r>
              <w:rPr>
                <w:rFonts w:eastAsiaTheme="minorEastAsia"/>
                <w:color w:val="000000" w:themeColor="text1"/>
                <w:szCs w:val="21"/>
              </w:rPr>
              <w:t>1.15</w:t>
            </w:r>
          </w:p>
        </w:tc>
      </w:tr>
      <w:tr w:rsidR="006F0B9D">
        <w:tc>
          <w:tcPr>
            <w:tcW w:w="817" w:type="dxa"/>
            <w:vAlign w:val="center"/>
          </w:tcPr>
          <w:p w:rsidR="006F0B9D" w:rsidRDefault="00F25256">
            <w:pPr>
              <w:jc w:val="center"/>
            </w:pPr>
            <w:r>
              <w:rPr>
                <w:rFonts w:eastAsiaTheme="minorEastAsia"/>
                <w:color w:val="000000" w:themeColor="text1"/>
                <w:szCs w:val="21"/>
              </w:rPr>
              <w:t>7</w:t>
            </w:r>
          </w:p>
        </w:tc>
        <w:tc>
          <w:tcPr>
            <w:tcW w:w="1276" w:type="dxa"/>
            <w:vAlign w:val="center"/>
          </w:tcPr>
          <w:p w:rsidR="006F0B9D" w:rsidRDefault="00F25256">
            <w:pPr>
              <w:jc w:val="center"/>
            </w:pPr>
            <w:r>
              <w:rPr>
                <w:rFonts w:eastAsiaTheme="minorEastAsia"/>
                <w:color w:val="000000" w:themeColor="text1"/>
                <w:szCs w:val="21"/>
              </w:rPr>
              <w:t>002594</w:t>
            </w:r>
          </w:p>
        </w:tc>
        <w:tc>
          <w:tcPr>
            <w:tcW w:w="1701" w:type="dxa"/>
            <w:vAlign w:val="center"/>
          </w:tcPr>
          <w:p w:rsidR="006F0B9D" w:rsidRDefault="00F25256">
            <w:pPr>
              <w:jc w:val="center"/>
            </w:pPr>
            <w:r>
              <w:rPr>
                <w:rFonts w:eastAsiaTheme="minorEastAsia"/>
                <w:color w:val="000000" w:themeColor="text1"/>
                <w:szCs w:val="21"/>
              </w:rPr>
              <w:t>比亚迪</w:t>
            </w:r>
          </w:p>
        </w:tc>
        <w:tc>
          <w:tcPr>
            <w:tcW w:w="1276" w:type="dxa"/>
            <w:vAlign w:val="center"/>
          </w:tcPr>
          <w:p w:rsidR="006F0B9D" w:rsidRDefault="00F25256">
            <w:pPr>
              <w:jc w:val="right"/>
            </w:pPr>
            <w:r>
              <w:rPr>
                <w:rFonts w:eastAsiaTheme="minorEastAsia"/>
                <w:color w:val="000000" w:themeColor="text1"/>
                <w:szCs w:val="21"/>
              </w:rPr>
              <w:t>3,953.00</w:t>
            </w:r>
          </w:p>
        </w:tc>
        <w:tc>
          <w:tcPr>
            <w:tcW w:w="1842" w:type="dxa"/>
            <w:vAlign w:val="center"/>
          </w:tcPr>
          <w:p w:rsidR="006F0B9D" w:rsidRDefault="00F25256">
            <w:pPr>
              <w:jc w:val="right"/>
            </w:pPr>
            <w:r>
              <w:rPr>
                <w:rFonts w:eastAsiaTheme="minorEastAsia"/>
                <w:color w:val="000000" w:themeColor="text1"/>
                <w:szCs w:val="21"/>
              </w:rPr>
              <w:t>1,020,941.31</w:t>
            </w:r>
          </w:p>
        </w:tc>
        <w:tc>
          <w:tcPr>
            <w:tcW w:w="1616" w:type="dxa"/>
            <w:vAlign w:val="center"/>
          </w:tcPr>
          <w:p w:rsidR="006F0B9D" w:rsidRDefault="00F25256">
            <w:pPr>
              <w:jc w:val="right"/>
            </w:pPr>
            <w:r>
              <w:rPr>
                <w:rFonts w:eastAsiaTheme="minorEastAsia"/>
                <w:color w:val="000000" w:themeColor="text1"/>
                <w:szCs w:val="21"/>
              </w:rPr>
              <w:t>1.07</w:t>
            </w:r>
          </w:p>
        </w:tc>
      </w:tr>
      <w:tr w:rsidR="006F0B9D">
        <w:tc>
          <w:tcPr>
            <w:tcW w:w="817" w:type="dxa"/>
            <w:vAlign w:val="center"/>
          </w:tcPr>
          <w:p w:rsidR="006F0B9D" w:rsidRDefault="00F25256">
            <w:pPr>
              <w:jc w:val="center"/>
            </w:pPr>
            <w:r>
              <w:rPr>
                <w:rFonts w:eastAsiaTheme="minorEastAsia"/>
                <w:color w:val="000000" w:themeColor="text1"/>
                <w:szCs w:val="21"/>
              </w:rPr>
              <w:t>8</w:t>
            </w:r>
          </w:p>
        </w:tc>
        <w:tc>
          <w:tcPr>
            <w:tcW w:w="1276" w:type="dxa"/>
            <w:vAlign w:val="center"/>
          </w:tcPr>
          <w:p w:rsidR="006F0B9D" w:rsidRDefault="00F25256">
            <w:pPr>
              <w:jc w:val="center"/>
            </w:pPr>
            <w:r>
              <w:rPr>
                <w:rFonts w:eastAsiaTheme="minorEastAsia"/>
                <w:color w:val="000000" w:themeColor="text1"/>
                <w:szCs w:val="21"/>
              </w:rPr>
              <w:t>300760</w:t>
            </w:r>
          </w:p>
        </w:tc>
        <w:tc>
          <w:tcPr>
            <w:tcW w:w="1701" w:type="dxa"/>
            <w:vAlign w:val="center"/>
          </w:tcPr>
          <w:p w:rsidR="006F0B9D" w:rsidRDefault="00F25256">
            <w:pPr>
              <w:jc w:val="center"/>
            </w:pPr>
            <w:r>
              <w:rPr>
                <w:rFonts w:eastAsiaTheme="minorEastAsia"/>
                <w:color w:val="000000" w:themeColor="text1"/>
                <w:szCs w:val="21"/>
              </w:rPr>
              <w:t>迈瑞医疗</w:t>
            </w:r>
          </w:p>
        </w:tc>
        <w:tc>
          <w:tcPr>
            <w:tcW w:w="1276" w:type="dxa"/>
            <w:vAlign w:val="center"/>
          </w:tcPr>
          <w:p w:rsidR="006F0B9D" w:rsidRDefault="00F25256">
            <w:pPr>
              <w:jc w:val="right"/>
            </w:pPr>
            <w:r>
              <w:rPr>
                <w:rFonts w:eastAsiaTheme="minorEastAsia"/>
                <w:color w:val="000000" w:themeColor="text1"/>
                <w:szCs w:val="21"/>
              </w:rPr>
              <w:t>2,667.00</w:t>
            </w:r>
          </w:p>
        </w:tc>
        <w:tc>
          <w:tcPr>
            <w:tcW w:w="1842" w:type="dxa"/>
            <w:vAlign w:val="center"/>
          </w:tcPr>
          <w:p w:rsidR="006F0B9D" w:rsidRDefault="00F25256">
            <w:pPr>
              <w:jc w:val="right"/>
            </w:pPr>
            <w:r>
              <w:rPr>
                <w:rFonts w:eastAsiaTheme="minorEastAsia"/>
                <w:color w:val="000000" w:themeColor="text1"/>
                <w:szCs w:val="21"/>
              </w:rPr>
              <w:t>799,566.60</w:t>
            </w:r>
          </w:p>
        </w:tc>
        <w:tc>
          <w:tcPr>
            <w:tcW w:w="1616" w:type="dxa"/>
            <w:vAlign w:val="center"/>
          </w:tcPr>
          <w:p w:rsidR="006F0B9D" w:rsidRDefault="00F25256">
            <w:pPr>
              <w:jc w:val="right"/>
            </w:pPr>
            <w:r>
              <w:rPr>
                <w:rFonts w:eastAsiaTheme="minorEastAsia"/>
                <w:color w:val="000000" w:themeColor="text1"/>
                <w:szCs w:val="21"/>
              </w:rPr>
              <w:t>0.84</w:t>
            </w:r>
          </w:p>
        </w:tc>
      </w:tr>
      <w:tr w:rsidR="006F0B9D">
        <w:tc>
          <w:tcPr>
            <w:tcW w:w="817" w:type="dxa"/>
            <w:vAlign w:val="center"/>
          </w:tcPr>
          <w:p w:rsidR="006F0B9D" w:rsidRDefault="00F25256">
            <w:pPr>
              <w:jc w:val="center"/>
            </w:pPr>
            <w:r>
              <w:rPr>
                <w:rFonts w:eastAsiaTheme="minorEastAsia"/>
                <w:color w:val="000000" w:themeColor="text1"/>
                <w:szCs w:val="21"/>
              </w:rPr>
              <w:t>9</w:t>
            </w:r>
          </w:p>
        </w:tc>
        <w:tc>
          <w:tcPr>
            <w:tcW w:w="1276" w:type="dxa"/>
            <w:vAlign w:val="center"/>
          </w:tcPr>
          <w:p w:rsidR="006F0B9D" w:rsidRDefault="00F25256">
            <w:pPr>
              <w:jc w:val="center"/>
            </w:pPr>
            <w:r>
              <w:rPr>
                <w:rFonts w:eastAsiaTheme="minorEastAsia"/>
                <w:color w:val="000000" w:themeColor="text1"/>
                <w:szCs w:val="21"/>
              </w:rPr>
              <w:t>601166</w:t>
            </w:r>
          </w:p>
        </w:tc>
        <w:tc>
          <w:tcPr>
            <w:tcW w:w="1701" w:type="dxa"/>
            <w:vAlign w:val="center"/>
          </w:tcPr>
          <w:p w:rsidR="006F0B9D" w:rsidRDefault="00F25256">
            <w:pPr>
              <w:jc w:val="center"/>
            </w:pPr>
            <w:r>
              <w:rPr>
                <w:rFonts w:eastAsiaTheme="minorEastAsia"/>
                <w:color w:val="000000" w:themeColor="text1"/>
                <w:szCs w:val="21"/>
              </w:rPr>
              <w:t>兴业银行</w:t>
            </w:r>
          </w:p>
        </w:tc>
        <w:tc>
          <w:tcPr>
            <w:tcW w:w="1276" w:type="dxa"/>
            <w:vAlign w:val="center"/>
          </w:tcPr>
          <w:p w:rsidR="006F0B9D" w:rsidRDefault="00F25256">
            <w:pPr>
              <w:jc w:val="right"/>
            </w:pPr>
            <w:r>
              <w:rPr>
                <w:rFonts w:eastAsiaTheme="minorEastAsia"/>
                <w:color w:val="000000" w:themeColor="text1"/>
                <w:szCs w:val="21"/>
              </w:rPr>
              <w:t>45,400.00</w:t>
            </w:r>
          </w:p>
        </w:tc>
        <w:tc>
          <w:tcPr>
            <w:tcW w:w="1842" w:type="dxa"/>
            <w:vAlign w:val="center"/>
          </w:tcPr>
          <w:p w:rsidR="006F0B9D" w:rsidRDefault="00F25256">
            <w:pPr>
              <w:jc w:val="right"/>
            </w:pPr>
            <w:r>
              <w:rPr>
                <w:rFonts w:eastAsiaTheme="minorEastAsia"/>
                <w:color w:val="000000" w:themeColor="text1"/>
                <w:szCs w:val="21"/>
              </w:rPr>
              <w:t>710,510.00</w:t>
            </w:r>
          </w:p>
        </w:tc>
        <w:tc>
          <w:tcPr>
            <w:tcW w:w="1616" w:type="dxa"/>
            <w:vAlign w:val="center"/>
          </w:tcPr>
          <w:p w:rsidR="006F0B9D" w:rsidRDefault="00F25256">
            <w:pPr>
              <w:jc w:val="right"/>
            </w:pPr>
            <w:r>
              <w:rPr>
                <w:rFonts w:eastAsiaTheme="minorEastAsia"/>
                <w:color w:val="000000" w:themeColor="text1"/>
                <w:szCs w:val="21"/>
              </w:rPr>
              <w:t>0.75</w:t>
            </w:r>
          </w:p>
        </w:tc>
      </w:tr>
      <w:tr w:rsidR="006F0B9D">
        <w:tc>
          <w:tcPr>
            <w:tcW w:w="817" w:type="dxa"/>
            <w:vAlign w:val="center"/>
          </w:tcPr>
          <w:p w:rsidR="006F0B9D" w:rsidRDefault="00F25256">
            <w:pPr>
              <w:jc w:val="center"/>
            </w:pPr>
            <w:r>
              <w:rPr>
                <w:rFonts w:eastAsiaTheme="minorEastAsia"/>
                <w:color w:val="000000" w:themeColor="text1"/>
                <w:szCs w:val="21"/>
              </w:rPr>
              <w:t>10</w:t>
            </w:r>
          </w:p>
        </w:tc>
        <w:tc>
          <w:tcPr>
            <w:tcW w:w="1276" w:type="dxa"/>
            <w:vAlign w:val="center"/>
          </w:tcPr>
          <w:p w:rsidR="006F0B9D" w:rsidRDefault="00F25256">
            <w:pPr>
              <w:jc w:val="center"/>
            </w:pPr>
            <w:r>
              <w:rPr>
                <w:rFonts w:eastAsiaTheme="minorEastAsia"/>
                <w:color w:val="000000" w:themeColor="text1"/>
                <w:szCs w:val="21"/>
              </w:rPr>
              <w:t>000568</w:t>
            </w:r>
          </w:p>
        </w:tc>
        <w:tc>
          <w:tcPr>
            <w:tcW w:w="1701" w:type="dxa"/>
            <w:vAlign w:val="center"/>
          </w:tcPr>
          <w:p w:rsidR="006F0B9D" w:rsidRDefault="00F25256">
            <w:pPr>
              <w:jc w:val="center"/>
            </w:pPr>
            <w:r>
              <w:rPr>
                <w:rFonts w:eastAsiaTheme="minorEastAsia"/>
                <w:color w:val="000000" w:themeColor="text1"/>
                <w:szCs w:val="21"/>
              </w:rPr>
              <w:t>泸州老窖</w:t>
            </w:r>
          </w:p>
        </w:tc>
        <w:tc>
          <w:tcPr>
            <w:tcW w:w="1276" w:type="dxa"/>
            <w:vAlign w:val="center"/>
          </w:tcPr>
          <w:p w:rsidR="006F0B9D" w:rsidRDefault="00F25256">
            <w:pPr>
              <w:jc w:val="right"/>
            </w:pPr>
            <w:r>
              <w:rPr>
                <w:rFonts w:eastAsiaTheme="minorEastAsia"/>
                <w:color w:val="000000" w:themeColor="text1"/>
                <w:szCs w:val="21"/>
              </w:rPr>
              <w:t>3,259.00</w:t>
            </w:r>
          </w:p>
        </w:tc>
        <w:tc>
          <w:tcPr>
            <w:tcW w:w="1842" w:type="dxa"/>
            <w:vAlign w:val="center"/>
          </w:tcPr>
          <w:p w:rsidR="006F0B9D" w:rsidRDefault="00F25256">
            <w:pPr>
              <w:jc w:val="right"/>
            </w:pPr>
            <w:r>
              <w:rPr>
                <w:rFonts w:eastAsiaTheme="minorEastAsia"/>
                <w:color w:val="000000" w:themeColor="text1"/>
                <w:szCs w:val="21"/>
              </w:rPr>
              <w:t>682,988.63</w:t>
            </w:r>
          </w:p>
        </w:tc>
        <w:tc>
          <w:tcPr>
            <w:tcW w:w="1616" w:type="dxa"/>
            <w:vAlign w:val="center"/>
          </w:tcPr>
          <w:p w:rsidR="006F0B9D" w:rsidRDefault="00F25256">
            <w:pPr>
              <w:jc w:val="right"/>
            </w:pPr>
            <w:r>
              <w:rPr>
                <w:rFonts w:eastAsiaTheme="minorEastAsia"/>
                <w:color w:val="000000" w:themeColor="text1"/>
                <w:szCs w:val="21"/>
              </w:rPr>
              <w:t>0.72</w:t>
            </w:r>
          </w:p>
        </w:tc>
      </w:tr>
      <w:tr w:rsidR="006F0B9D">
        <w:tc>
          <w:tcPr>
            <w:tcW w:w="817" w:type="dxa"/>
            <w:vAlign w:val="center"/>
          </w:tcPr>
          <w:p w:rsidR="006F0B9D" w:rsidRDefault="00F25256">
            <w:pPr>
              <w:jc w:val="center"/>
            </w:pPr>
            <w:r>
              <w:rPr>
                <w:rFonts w:eastAsiaTheme="minorEastAsia"/>
                <w:color w:val="000000" w:themeColor="text1"/>
                <w:szCs w:val="21"/>
              </w:rPr>
              <w:t>11</w:t>
            </w:r>
          </w:p>
        </w:tc>
        <w:tc>
          <w:tcPr>
            <w:tcW w:w="1276" w:type="dxa"/>
            <w:vAlign w:val="center"/>
          </w:tcPr>
          <w:p w:rsidR="006F0B9D" w:rsidRDefault="00F25256">
            <w:pPr>
              <w:jc w:val="center"/>
            </w:pPr>
            <w:r>
              <w:rPr>
                <w:rFonts w:eastAsiaTheme="minorEastAsia"/>
                <w:color w:val="000000" w:themeColor="text1"/>
                <w:szCs w:val="21"/>
              </w:rPr>
              <w:t>600276</w:t>
            </w:r>
          </w:p>
        </w:tc>
        <w:tc>
          <w:tcPr>
            <w:tcW w:w="1701" w:type="dxa"/>
            <w:vAlign w:val="center"/>
          </w:tcPr>
          <w:p w:rsidR="006F0B9D" w:rsidRDefault="00F25256">
            <w:pPr>
              <w:jc w:val="center"/>
            </w:pPr>
            <w:r>
              <w:rPr>
                <w:rFonts w:eastAsiaTheme="minorEastAsia"/>
                <w:color w:val="000000" w:themeColor="text1"/>
                <w:szCs w:val="21"/>
              </w:rPr>
              <w:t>恒瑞医药</w:t>
            </w:r>
          </w:p>
        </w:tc>
        <w:tc>
          <w:tcPr>
            <w:tcW w:w="1276" w:type="dxa"/>
            <w:vAlign w:val="center"/>
          </w:tcPr>
          <w:p w:rsidR="006F0B9D" w:rsidRDefault="00F25256">
            <w:pPr>
              <w:jc w:val="right"/>
            </w:pPr>
            <w:r>
              <w:rPr>
                <w:rFonts w:eastAsiaTheme="minorEastAsia"/>
                <w:color w:val="000000" w:themeColor="text1"/>
                <w:szCs w:val="21"/>
              </w:rPr>
              <w:t>13,928.00</w:t>
            </w:r>
          </w:p>
        </w:tc>
        <w:tc>
          <w:tcPr>
            <w:tcW w:w="1842" w:type="dxa"/>
            <w:vAlign w:val="center"/>
          </w:tcPr>
          <w:p w:rsidR="006F0B9D" w:rsidRDefault="00F25256">
            <w:pPr>
              <w:jc w:val="right"/>
            </w:pPr>
            <w:r>
              <w:rPr>
                <w:rFonts w:eastAsiaTheme="minorEastAsia"/>
                <w:color w:val="000000" w:themeColor="text1"/>
                <w:szCs w:val="21"/>
              </w:rPr>
              <w:t>667,151.20</w:t>
            </w:r>
          </w:p>
        </w:tc>
        <w:tc>
          <w:tcPr>
            <w:tcW w:w="1616" w:type="dxa"/>
            <w:vAlign w:val="center"/>
          </w:tcPr>
          <w:p w:rsidR="006F0B9D" w:rsidRDefault="00F25256">
            <w:pPr>
              <w:jc w:val="right"/>
            </w:pPr>
            <w:r>
              <w:rPr>
                <w:rFonts w:eastAsiaTheme="minorEastAsia"/>
                <w:color w:val="000000" w:themeColor="text1"/>
                <w:szCs w:val="21"/>
              </w:rPr>
              <w:t>0.70</w:t>
            </w:r>
          </w:p>
        </w:tc>
      </w:tr>
      <w:tr w:rsidR="006F0B9D">
        <w:tc>
          <w:tcPr>
            <w:tcW w:w="817" w:type="dxa"/>
            <w:vAlign w:val="center"/>
          </w:tcPr>
          <w:p w:rsidR="006F0B9D" w:rsidRDefault="00F25256">
            <w:pPr>
              <w:jc w:val="center"/>
            </w:pPr>
            <w:r>
              <w:rPr>
                <w:rFonts w:eastAsiaTheme="minorEastAsia"/>
                <w:color w:val="000000" w:themeColor="text1"/>
                <w:szCs w:val="21"/>
              </w:rPr>
              <w:t>12</w:t>
            </w:r>
          </w:p>
        </w:tc>
        <w:tc>
          <w:tcPr>
            <w:tcW w:w="1276" w:type="dxa"/>
            <w:vAlign w:val="center"/>
          </w:tcPr>
          <w:p w:rsidR="006F0B9D" w:rsidRDefault="00F25256">
            <w:pPr>
              <w:jc w:val="center"/>
            </w:pPr>
            <w:r>
              <w:rPr>
                <w:rFonts w:eastAsiaTheme="minorEastAsia"/>
                <w:color w:val="000000" w:themeColor="text1"/>
                <w:szCs w:val="21"/>
              </w:rPr>
              <w:t>601398</w:t>
            </w:r>
          </w:p>
        </w:tc>
        <w:tc>
          <w:tcPr>
            <w:tcW w:w="1701" w:type="dxa"/>
            <w:vAlign w:val="center"/>
          </w:tcPr>
          <w:p w:rsidR="006F0B9D" w:rsidRDefault="00F25256">
            <w:pPr>
              <w:jc w:val="center"/>
            </w:pPr>
            <w:r>
              <w:rPr>
                <w:rFonts w:eastAsiaTheme="minorEastAsia"/>
                <w:color w:val="000000" w:themeColor="text1"/>
                <w:szCs w:val="21"/>
              </w:rPr>
              <w:t>工商银行</w:t>
            </w:r>
          </w:p>
        </w:tc>
        <w:tc>
          <w:tcPr>
            <w:tcW w:w="1276" w:type="dxa"/>
            <w:vAlign w:val="center"/>
          </w:tcPr>
          <w:p w:rsidR="006F0B9D" w:rsidRDefault="00F25256">
            <w:pPr>
              <w:jc w:val="right"/>
            </w:pPr>
            <w:r>
              <w:rPr>
                <w:rFonts w:eastAsiaTheme="minorEastAsia"/>
                <w:color w:val="000000" w:themeColor="text1"/>
                <w:szCs w:val="21"/>
              </w:rPr>
              <w:t>137,400.00</w:t>
            </w:r>
          </w:p>
        </w:tc>
        <w:tc>
          <w:tcPr>
            <w:tcW w:w="1842" w:type="dxa"/>
            <w:vAlign w:val="center"/>
          </w:tcPr>
          <w:p w:rsidR="006F0B9D" w:rsidRDefault="00F25256">
            <w:pPr>
              <w:jc w:val="right"/>
            </w:pPr>
            <w:r>
              <w:rPr>
                <w:rFonts w:eastAsiaTheme="minorEastAsia"/>
                <w:color w:val="000000" w:themeColor="text1"/>
                <w:szCs w:val="21"/>
              </w:rPr>
              <w:t>662,268.00</w:t>
            </w:r>
          </w:p>
        </w:tc>
        <w:tc>
          <w:tcPr>
            <w:tcW w:w="1616" w:type="dxa"/>
            <w:vAlign w:val="center"/>
          </w:tcPr>
          <w:p w:rsidR="006F0B9D" w:rsidRDefault="00F25256">
            <w:pPr>
              <w:jc w:val="right"/>
            </w:pPr>
            <w:r>
              <w:rPr>
                <w:rFonts w:eastAsiaTheme="minorEastAsia"/>
                <w:color w:val="000000" w:themeColor="text1"/>
                <w:szCs w:val="21"/>
              </w:rPr>
              <w:t>0.70</w:t>
            </w:r>
          </w:p>
        </w:tc>
      </w:tr>
      <w:tr w:rsidR="006F0B9D">
        <w:tc>
          <w:tcPr>
            <w:tcW w:w="817" w:type="dxa"/>
            <w:vAlign w:val="center"/>
          </w:tcPr>
          <w:p w:rsidR="006F0B9D" w:rsidRDefault="00F25256">
            <w:pPr>
              <w:jc w:val="center"/>
            </w:pPr>
            <w:r>
              <w:rPr>
                <w:rFonts w:eastAsiaTheme="minorEastAsia"/>
                <w:color w:val="000000" w:themeColor="text1"/>
                <w:szCs w:val="21"/>
              </w:rPr>
              <w:t>13</w:t>
            </w:r>
          </w:p>
        </w:tc>
        <w:tc>
          <w:tcPr>
            <w:tcW w:w="1276" w:type="dxa"/>
            <w:vAlign w:val="center"/>
          </w:tcPr>
          <w:p w:rsidR="006F0B9D" w:rsidRDefault="00F25256">
            <w:pPr>
              <w:jc w:val="center"/>
            </w:pPr>
            <w:r>
              <w:rPr>
                <w:rFonts w:eastAsiaTheme="minorEastAsia"/>
                <w:color w:val="000000" w:themeColor="text1"/>
                <w:szCs w:val="21"/>
              </w:rPr>
              <w:t>601288</w:t>
            </w:r>
          </w:p>
        </w:tc>
        <w:tc>
          <w:tcPr>
            <w:tcW w:w="1701" w:type="dxa"/>
            <w:vAlign w:val="center"/>
          </w:tcPr>
          <w:p w:rsidR="006F0B9D" w:rsidRDefault="00F25256">
            <w:pPr>
              <w:jc w:val="center"/>
            </w:pPr>
            <w:r>
              <w:rPr>
                <w:rFonts w:eastAsiaTheme="minorEastAsia"/>
                <w:color w:val="000000" w:themeColor="text1"/>
                <w:szCs w:val="21"/>
              </w:rPr>
              <w:t>农业银行</w:t>
            </w:r>
          </w:p>
        </w:tc>
        <w:tc>
          <w:tcPr>
            <w:tcW w:w="1276" w:type="dxa"/>
            <w:vAlign w:val="center"/>
          </w:tcPr>
          <w:p w:rsidR="006F0B9D" w:rsidRDefault="00F25256">
            <w:pPr>
              <w:jc w:val="right"/>
            </w:pPr>
            <w:r>
              <w:rPr>
                <w:rFonts w:eastAsiaTheme="minorEastAsia"/>
                <w:color w:val="000000" w:themeColor="text1"/>
                <w:szCs w:val="21"/>
              </w:rPr>
              <w:t>186,000.00</w:t>
            </w:r>
          </w:p>
        </w:tc>
        <w:tc>
          <w:tcPr>
            <w:tcW w:w="1842" w:type="dxa"/>
            <w:vAlign w:val="center"/>
          </w:tcPr>
          <w:p w:rsidR="006F0B9D" w:rsidRDefault="00F25256">
            <w:pPr>
              <w:jc w:val="right"/>
            </w:pPr>
            <w:r>
              <w:rPr>
                <w:rFonts w:eastAsiaTheme="minorEastAsia"/>
                <w:color w:val="000000" w:themeColor="text1"/>
                <w:szCs w:val="21"/>
              </w:rPr>
              <w:t>656,580.00</w:t>
            </w:r>
          </w:p>
        </w:tc>
        <w:tc>
          <w:tcPr>
            <w:tcW w:w="1616" w:type="dxa"/>
            <w:vAlign w:val="center"/>
          </w:tcPr>
          <w:p w:rsidR="006F0B9D" w:rsidRDefault="00F25256">
            <w:pPr>
              <w:jc w:val="right"/>
            </w:pPr>
            <w:r>
              <w:rPr>
                <w:rFonts w:eastAsiaTheme="minorEastAsia"/>
                <w:color w:val="000000" w:themeColor="text1"/>
                <w:szCs w:val="21"/>
              </w:rPr>
              <w:t>0.69</w:t>
            </w:r>
          </w:p>
        </w:tc>
      </w:tr>
      <w:tr w:rsidR="006F0B9D">
        <w:tc>
          <w:tcPr>
            <w:tcW w:w="817" w:type="dxa"/>
            <w:vAlign w:val="center"/>
          </w:tcPr>
          <w:p w:rsidR="006F0B9D" w:rsidRDefault="00F25256">
            <w:pPr>
              <w:jc w:val="center"/>
            </w:pPr>
            <w:r>
              <w:rPr>
                <w:rFonts w:eastAsiaTheme="minorEastAsia"/>
                <w:color w:val="000000" w:themeColor="text1"/>
                <w:szCs w:val="21"/>
              </w:rPr>
              <w:t>14</w:t>
            </w:r>
          </w:p>
        </w:tc>
        <w:tc>
          <w:tcPr>
            <w:tcW w:w="1276" w:type="dxa"/>
            <w:vAlign w:val="center"/>
          </w:tcPr>
          <w:p w:rsidR="006F0B9D" w:rsidRDefault="00F25256">
            <w:pPr>
              <w:jc w:val="center"/>
            </w:pPr>
            <w:r>
              <w:rPr>
                <w:rFonts w:eastAsiaTheme="minorEastAsia"/>
                <w:color w:val="000000" w:themeColor="text1"/>
                <w:szCs w:val="21"/>
              </w:rPr>
              <w:t>600309</w:t>
            </w:r>
          </w:p>
        </w:tc>
        <w:tc>
          <w:tcPr>
            <w:tcW w:w="1701" w:type="dxa"/>
            <w:vAlign w:val="center"/>
          </w:tcPr>
          <w:p w:rsidR="006F0B9D" w:rsidRDefault="00F25256">
            <w:pPr>
              <w:jc w:val="center"/>
            </w:pPr>
            <w:r>
              <w:rPr>
                <w:rFonts w:eastAsiaTheme="minorEastAsia"/>
                <w:color w:val="000000" w:themeColor="text1"/>
                <w:szCs w:val="21"/>
              </w:rPr>
              <w:t>万华化学</w:t>
            </w:r>
          </w:p>
        </w:tc>
        <w:tc>
          <w:tcPr>
            <w:tcW w:w="1276" w:type="dxa"/>
            <w:vAlign w:val="center"/>
          </w:tcPr>
          <w:p w:rsidR="006F0B9D" w:rsidRDefault="00F25256">
            <w:pPr>
              <w:jc w:val="right"/>
            </w:pPr>
            <w:r>
              <w:rPr>
                <w:rFonts w:eastAsiaTheme="minorEastAsia"/>
                <w:color w:val="000000" w:themeColor="text1"/>
                <w:szCs w:val="21"/>
              </w:rPr>
              <w:t>6,900.00</w:t>
            </w:r>
          </w:p>
        </w:tc>
        <w:tc>
          <w:tcPr>
            <w:tcW w:w="1842" w:type="dxa"/>
            <w:vAlign w:val="center"/>
          </w:tcPr>
          <w:p w:rsidR="006F0B9D" w:rsidRDefault="00F25256">
            <w:pPr>
              <w:jc w:val="right"/>
            </w:pPr>
            <w:r>
              <w:rPr>
                <w:rFonts w:eastAsiaTheme="minorEastAsia"/>
                <w:color w:val="000000" w:themeColor="text1"/>
                <w:szCs w:val="21"/>
              </w:rPr>
              <w:t>606,096.00</w:t>
            </w:r>
          </w:p>
        </w:tc>
        <w:tc>
          <w:tcPr>
            <w:tcW w:w="1616" w:type="dxa"/>
            <w:vAlign w:val="center"/>
          </w:tcPr>
          <w:p w:rsidR="006F0B9D" w:rsidRDefault="00F25256">
            <w:pPr>
              <w:jc w:val="right"/>
            </w:pPr>
            <w:r>
              <w:rPr>
                <w:rFonts w:eastAsiaTheme="minorEastAsia"/>
                <w:color w:val="000000" w:themeColor="text1"/>
                <w:szCs w:val="21"/>
              </w:rPr>
              <w:t>0.64</w:t>
            </w:r>
          </w:p>
        </w:tc>
      </w:tr>
      <w:tr w:rsidR="006F0B9D">
        <w:tc>
          <w:tcPr>
            <w:tcW w:w="817" w:type="dxa"/>
            <w:vAlign w:val="center"/>
          </w:tcPr>
          <w:p w:rsidR="006F0B9D" w:rsidRDefault="00F25256">
            <w:pPr>
              <w:jc w:val="center"/>
            </w:pPr>
            <w:r>
              <w:rPr>
                <w:rFonts w:eastAsiaTheme="minorEastAsia"/>
                <w:color w:val="000000" w:themeColor="text1"/>
                <w:szCs w:val="21"/>
              </w:rPr>
              <w:t>15</w:t>
            </w:r>
          </w:p>
        </w:tc>
        <w:tc>
          <w:tcPr>
            <w:tcW w:w="1276" w:type="dxa"/>
            <w:vAlign w:val="center"/>
          </w:tcPr>
          <w:p w:rsidR="006F0B9D" w:rsidRDefault="00F25256">
            <w:pPr>
              <w:jc w:val="center"/>
            </w:pPr>
            <w:r>
              <w:rPr>
                <w:rFonts w:eastAsiaTheme="minorEastAsia"/>
                <w:color w:val="000000" w:themeColor="text1"/>
                <w:szCs w:val="21"/>
              </w:rPr>
              <w:t>601138</w:t>
            </w:r>
          </w:p>
        </w:tc>
        <w:tc>
          <w:tcPr>
            <w:tcW w:w="1701" w:type="dxa"/>
            <w:vAlign w:val="center"/>
          </w:tcPr>
          <w:p w:rsidR="006F0B9D" w:rsidRDefault="00F25256">
            <w:pPr>
              <w:jc w:val="center"/>
            </w:pPr>
            <w:r>
              <w:rPr>
                <w:rFonts w:eastAsiaTheme="minorEastAsia"/>
                <w:color w:val="000000" w:themeColor="text1"/>
                <w:szCs w:val="21"/>
              </w:rPr>
              <w:t>工业富联</w:t>
            </w:r>
          </w:p>
        </w:tc>
        <w:tc>
          <w:tcPr>
            <w:tcW w:w="1276" w:type="dxa"/>
            <w:vAlign w:val="center"/>
          </w:tcPr>
          <w:p w:rsidR="006F0B9D" w:rsidRDefault="00F25256">
            <w:pPr>
              <w:jc w:val="right"/>
            </w:pPr>
            <w:r>
              <w:rPr>
                <w:rFonts w:eastAsiaTheme="minorEastAsia"/>
                <w:color w:val="000000" w:themeColor="text1"/>
                <w:szCs w:val="21"/>
              </w:rPr>
              <w:t>21,600.00</w:t>
            </w:r>
          </w:p>
        </w:tc>
        <w:tc>
          <w:tcPr>
            <w:tcW w:w="1842" w:type="dxa"/>
            <w:vAlign w:val="center"/>
          </w:tcPr>
          <w:p w:rsidR="006F0B9D" w:rsidRDefault="00F25256">
            <w:pPr>
              <w:jc w:val="right"/>
            </w:pPr>
            <w:r>
              <w:rPr>
                <w:rFonts w:eastAsiaTheme="minorEastAsia"/>
                <w:color w:val="000000" w:themeColor="text1"/>
                <w:szCs w:val="21"/>
              </w:rPr>
              <w:t>544,320.00</w:t>
            </w:r>
          </w:p>
        </w:tc>
        <w:tc>
          <w:tcPr>
            <w:tcW w:w="1616" w:type="dxa"/>
            <w:vAlign w:val="center"/>
          </w:tcPr>
          <w:p w:rsidR="006F0B9D" w:rsidRDefault="00F25256">
            <w:pPr>
              <w:jc w:val="right"/>
            </w:pPr>
            <w:r>
              <w:rPr>
                <w:rFonts w:eastAsiaTheme="minorEastAsia"/>
                <w:color w:val="000000" w:themeColor="text1"/>
                <w:szCs w:val="21"/>
              </w:rPr>
              <w:t>0.57</w:t>
            </w:r>
          </w:p>
        </w:tc>
      </w:tr>
      <w:tr w:rsidR="006F0B9D">
        <w:tc>
          <w:tcPr>
            <w:tcW w:w="817" w:type="dxa"/>
            <w:vAlign w:val="center"/>
          </w:tcPr>
          <w:p w:rsidR="006F0B9D" w:rsidRDefault="00F25256">
            <w:pPr>
              <w:jc w:val="center"/>
            </w:pPr>
            <w:r>
              <w:rPr>
                <w:rFonts w:eastAsiaTheme="minorEastAsia"/>
                <w:color w:val="000000" w:themeColor="text1"/>
                <w:szCs w:val="21"/>
              </w:rPr>
              <w:t>16</w:t>
            </w:r>
          </w:p>
        </w:tc>
        <w:tc>
          <w:tcPr>
            <w:tcW w:w="1276" w:type="dxa"/>
            <w:vAlign w:val="center"/>
          </w:tcPr>
          <w:p w:rsidR="006F0B9D" w:rsidRDefault="00F25256">
            <w:pPr>
              <w:jc w:val="center"/>
            </w:pPr>
            <w:r>
              <w:rPr>
                <w:rFonts w:eastAsiaTheme="minorEastAsia"/>
                <w:color w:val="000000" w:themeColor="text1"/>
                <w:szCs w:val="21"/>
              </w:rPr>
              <w:t>600030</w:t>
            </w:r>
          </w:p>
        </w:tc>
        <w:tc>
          <w:tcPr>
            <w:tcW w:w="1701" w:type="dxa"/>
            <w:vAlign w:val="center"/>
          </w:tcPr>
          <w:p w:rsidR="006F0B9D" w:rsidRDefault="00F25256">
            <w:pPr>
              <w:jc w:val="center"/>
            </w:pPr>
            <w:r>
              <w:rPr>
                <w:rFonts w:eastAsiaTheme="minorEastAsia"/>
                <w:color w:val="000000" w:themeColor="text1"/>
                <w:szCs w:val="21"/>
              </w:rPr>
              <w:t>中信证券</w:t>
            </w:r>
          </w:p>
        </w:tc>
        <w:tc>
          <w:tcPr>
            <w:tcW w:w="1276" w:type="dxa"/>
            <w:vAlign w:val="center"/>
          </w:tcPr>
          <w:p w:rsidR="006F0B9D" w:rsidRDefault="00F25256">
            <w:pPr>
              <w:jc w:val="right"/>
            </w:pPr>
            <w:r>
              <w:rPr>
                <w:rFonts w:eastAsiaTheme="minorEastAsia"/>
                <w:color w:val="000000" w:themeColor="text1"/>
                <w:szCs w:val="21"/>
              </w:rPr>
              <w:t>26,615.00</w:t>
            </w:r>
          </w:p>
        </w:tc>
        <w:tc>
          <w:tcPr>
            <w:tcW w:w="1842" w:type="dxa"/>
            <w:vAlign w:val="center"/>
          </w:tcPr>
          <w:p w:rsidR="006F0B9D" w:rsidRDefault="00F25256">
            <w:pPr>
              <w:jc w:val="right"/>
            </w:pPr>
            <w:r>
              <w:rPr>
                <w:rFonts w:eastAsiaTheme="minorEastAsia"/>
                <w:color w:val="000000" w:themeColor="text1"/>
                <w:szCs w:val="21"/>
              </w:rPr>
              <w:t>526,444.70</w:t>
            </w:r>
          </w:p>
        </w:tc>
        <w:tc>
          <w:tcPr>
            <w:tcW w:w="1616" w:type="dxa"/>
            <w:vAlign w:val="center"/>
          </w:tcPr>
          <w:p w:rsidR="006F0B9D" w:rsidRDefault="00F25256">
            <w:pPr>
              <w:jc w:val="right"/>
            </w:pPr>
            <w:r>
              <w:rPr>
                <w:rFonts w:eastAsiaTheme="minorEastAsia"/>
                <w:color w:val="000000" w:themeColor="text1"/>
                <w:szCs w:val="21"/>
              </w:rPr>
              <w:t>0.55</w:t>
            </w:r>
          </w:p>
        </w:tc>
      </w:tr>
      <w:tr w:rsidR="006F0B9D">
        <w:tc>
          <w:tcPr>
            <w:tcW w:w="817" w:type="dxa"/>
            <w:vAlign w:val="center"/>
          </w:tcPr>
          <w:p w:rsidR="006F0B9D" w:rsidRDefault="00F25256">
            <w:pPr>
              <w:jc w:val="center"/>
            </w:pPr>
            <w:r>
              <w:rPr>
                <w:rFonts w:eastAsiaTheme="minorEastAsia"/>
                <w:color w:val="000000" w:themeColor="text1"/>
                <w:szCs w:val="21"/>
              </w:rPr>
              <w:t>17</w:t>
            </w:r>
          </w:p>
        </w:tc>
        <w:tc>
          <w:tcPr>
            <w:tcW w:w="1276" w:type="dxa"/>
            <w:vAlign w:val="center"/>
          </w:tcPr>
          <w:p w:rsidR="006F0B9D" w:rsidRDefault="00F25256">
            <w:pPr>
              <w:jc w:val="center"/>
            </w:pPr>
            <w:r>
              <w:rPr>
                <w:rFonts w:eastAsiaTheme="minorEastAsia"/>
                <w:color w:val="000000" w:themeColor="text1"/>
                <w:szCs w:val="21"/>
              </w:rPr>
              <w:t>601668</w:t>
            </w:r>
          </w:p>
        </w:tc>
        <w:tc>
          <w:tcPr>
            <w:tcW w:w="1701" w:type="dxa"/>
            <w:vAlign w:val="center"/>
          </w:tcPr>
          <w:p w:rsidR="006F0B9D" w:rsidRDefault="00F25256">
            <w:pPr>
              <w:jc w:val="center"/>
            </w:pPr>
            <w:r>
              <w:rPr>
                <w:rFonts w:eastAsiaTheme="minorEastAsia"/>
                <w:color w:val="000000" w:themeColor="text1"/>
                <w:szCs w:val="21"/>
              </w:rPr>
              <w:t>中国建筑</w:t>
            </w:r>
          </w:p>
        </w:tc>
        <w:tc>
          <w:tcPr>
            <w:tcW w:w="1276" w:type="dxa"/>
            <w:vAlign w:val="center"/>
          </w:tcPr>
          <w:p w:rsidR="006F0B9D" w:rsidRDefault="00F25256">
            <w:pPr>
              <w:jc w:val="right"/>
            </w:pPr>
            <w:r>
              <w:rPr>
                <w:rFonts w:eastAsiaTheme="minorEastAsia"/>
                <w:color w:val="000000" w:themeColor="text1"/>
                <w:szCs w:val="21"/>
              </w:rPr>
              <w:t>91,600.00</w:t>
            </w:r>
          </w:p>
        </w:tc>
        <w:tc>
          <w:tcPr>
            <w:tcW w:w="1842" w:type="dxa"/>
            <w:vAlign w:val="center"/>
          </w:tcPr>
          <w:p w:rsidR="006F0B9D" w:rsidRDefault="00F25256">
            <w:pPr>
              <w:jc w:val="right"/>
            </w:pPr>
            <w:r>
              <w:rPr>
                <w:rFonts w:eastAsiaTheme="minorEastAsia"/>
                <w:color w:val="000000" w:themeColor="text1"/>
                <w:szCs w:val="21"/>
              </w:rPr>
              <w:t>525,784.00</w:t>
            </w:r>
          </w:p>
        </w:tc>
        <w:tc>
          <w:tcPr>
            <w:tcW w:w="1616" w:type="dxa"/>
            <w:vAlign w:val="center"/>
          </w:tcPr>
          <w:p w:rsidR="006F0B9D" w:rsidRDefault="00F25256">
            <w:pPr>
              <w:jc w:val="right"/>
            </w:pPr>
            <w:r>
              <w:rPr>
                <w:rFonts w:eastAsiaTheme="minorEastAsia"/>
                <w:color w:val="000000" w:themeColor="text1"/>
                <w:szCs w:val="21"/>
              </w:rPr>
              <w:t>0.55</w:t>
            </w:r>
          </w:p>
        </w:tc>
      </w:tr>
      <w:tr w:rsidR="006F0B9D">
        <w:tc>
          <w:tcPr>
            <w:tcW w:w="817" w:type="dxa"/>
            <w:vAlign w:val="center"/>
          </w:tcPr>
          <w:p w:rsidR="006F0B9D" w:rsidRDefault="00F25256">
            <w:pPr>
              <w:jc w:val="center"/>
            </w:pPr>
            <w:r>
              <w:rPr>
                <w:rFonts w:eastAsiaTheme="minorEastAsia"/>
                <w:color w:val="000000" w:themeColor="text1"/>
                <w:szCs w:val="21"/>
              </w:rPr>
              <w:t>18</w:t>
            </w:r>
          </w:p>
        </w:tc>
        <w:tc>
          <w:tcPr>
            <w:tcW w:w="1276" w:type="dxa"/>
            <w:vAlign w:val="center"/>
          </w:tcPr>
          <w:p w:rsidR="006F0B9D" w:rsidRDefault="00F25256">
            <w:pPr>
              <w:jc w:val="center"/>
            </w:pPr>
            <w:r>
              <w:rPr>
                <w:rFonts w:eastAsiaTheme="minorEastAsia"/>
                <w:color w:val="000000" w:themeColor="text1"/>
                <w:szCs w:val="21"/>
              </w:rPr>
              <w:t>601899</w:t>
            </w:r>
          </w:p>
        </w:tc>
        <w:tc>
          <w:tcPr>
            <w:tcW w:w="1701" w:type="dxa"/>
            <w:vAlign w:val="center"/>
          </w:tcPr>
          <w:p w:rsidR="006F0B9D" w:rsidRDefault="00F25256">
            <w:pPr>
              <w:jc w:val="center"/>
            </w:pPr>
            <w:r>
              <w:rPr>
                <w:rFonts w:eastAsiaTheme="minorEastAsia"/>
                <w:color w:val="000000" w:themeColor="text1"/>
                <w:szCs w:val="21"/>
              </w:rPr>
              <w:t>紫金矿业</w:t>
            </w:r>
          </w:p>
        </w:tc>
        <w:tc>
          <w:tcPr>
            <w:tcW w:w="1276" w:type="dxa"/>
            <w:vAlign w:val="center"/>
          </w:tcPr>
          <w:p w:rsidR="006F0B9D" w:rsidRDefault="00F25256">
            <w:pPr>
              <w:jc w:val="right"/>
            </w:pPr>
            <w:r>
              <w:rPr>
                <w:rFonts w:eastAsiaTheme="minorEastAsia"/>
                <w:color w:val="000000" w:themeColor="text1"/>
                <w:szCs w:val="21"/>
              </w:rPr>
              <w:t>45,000.00</w:t>
            </w:r>
          </w:p>
        </w:tc>
        <w:tc>
          <w:tcPr>
            <w:tcW w:w="1842" w:type="dxa"/>
            <w:vAlign w:val="center"/>
          </w:tcPr>
          <w:p w:rsidR="006F0B9D" w:rsidRDefault="00F25256">
            <w:pPr>
              <w:jc w:val="right"/>
            </w:pPr>
            <w:r>
              <w:rPr>
                <w:rFonts w:eastAsiaTheme="minorEastAsia"/>
                <w:color w:val="000000" w:themeColor="text1"/>
                <w:szCs w:val="21"/>
              </w:rPr>
              <w:t>511,650.00</w:t>
            </w:r>
          </w:p>
        </w:tc>
        <w:tc>
          <w:tcPr>
            <w:tcW w:w="1616" w:type="dxa"/>
            <w:vAlign w:val="center"/>
          </w:tcPr>
          <w:p w:rsidR="006F0B9D" w:rsidRDefault="00F25256">
            <w:pPr>
              <w:jc w:val="right"/>
            </w:pPr>
            <w:r>
              <w:rPr>
                <w:rFonts w:eastAsiaTheme="minorEastAsia"/>
                <w:color w:val="000000" w:themeColor="text1"/>
                <w:szCs w:val="21"/>
              </w:rPr>
              <w:t>0.54</w:t>
            </w:r>
          </w:p>
        </w:tc>
      </w:tr>
      <w:tr w:rsidR="006F0B9D">
        <w:tc>
          <w:tcPr>
            <w:tcW w:w="817" w:type="dxa"/>
            <w:vAlign w:val="center"/>
          </w:tcPr>
          <w:p w:rsidR="006F0B9D" w:rsidRDefault="00F25256">
            <w:pPr>
              <w:jc w:val="center"/>
            </w:pPr>
            <w:r>
              <w:rPr>
                <w:rFonts w:eastAsiaTheme="minorEastAsia"/>
                <w:color w:val="000000" w:themeColor="text1"/>
                <w:szCs w:val="21"/>
              </w:rPr>
              <w:t>19</w:t>
            </w:r>
          </w:p>
        </w:tc>
        <w:tc>
          <w:tcPr>
            <w:tcW w:w="1276" w:type="dxa"/>
            <w:vAlign w:val="center"/>
          </w:tcPr>
          <w:p w:rsidR="006F0B9D" w:rsidRDefault="00F25256">
            <w:pPr>
              <w:jc w:val="center"/>
            </w:pPr>
            <w:r>
              <w:rPr>
                <w:rFonts w:eastAsiaTheme="minorEastAsia"/>
                <w:color w:val="000000" w:themeColor="text1"/>
                <w:szCs w:val="21"/>
              </w:rPr>
              <w:t>002475</w:t>
            </w:r>
          </w:p>
        </w:tc>
        <w:tc>
          <w:tcPr>
            <w:tcW w:w="1701" w:type="dxa"/>
            <w:vAlign w:val="center"/>
          </w:tcPr>
          <w:p w:rsidR="006F0B9D" w:rsidRDefault="00F25256">
            <w:pPr>
              <w:jc w:val="center"/>
            </w:pPr>
            <w:r>
              <w:rPr>
                <w:rFonts w:eastAsiaTheme="minorEastAsia"/>
                <w:color w:val="000000" w:themeColor="text1"/>
                <w:szCs w:val="21"/>
              </w:rPr>
              <w:t>立讯精密</w:t>
            </w:r>
          </w:p>
        </w:tc>
        <w:tc>
          <w:tcPr>
            <w:tcW w:w="1276" w:type="dxa"/>
            <w:vAlign w:val="center"/>
          </w:tcPr>
          <w:p w:rsidR="006F0B9D" w:rsidRDefault="00F25256">
            <w:pPr>
              <w:jc w:val="right"/>
            </w:pPr>
            <w:r>
              <w:rPr>
                <w:rFonts w:eastAsiaTheme="minorEastAsia"/>
                <w:color w:val="000000" w:themeColor="text1"/>
                <w:szCs w:val="21"/>
              </w:rPr>
              <w:t>15,550.00</w:t>
            </w:r>
          </w:p>
        </w:tc>
        <w:tc>
          <w:tcPr>
            <w:tcW w:w="1842" w:type="dxa"/>
            <w:vAlign w:val="center"/>
          </w:tcPr>
          <w:p w:rsidR="006F0B9D" w:rsidRDefault="00F25256">
            <w:pPr>
              <w:jc w:val="right"/>
            </w:pPr>
            <w:r>
              <w:rPr>
                <w:rFonts w:eastAsiaTheme="minorEastAsia"/>
                <w:color w:val="000000" w:themeColor="text1"/>
                <w:szCs w:val="21"/>
              </w:rPr>
              <w:t>504,597.50</w:t>
            </w:r>
          </w:p>
        </w:tc>
        <w:tc>
          <w:tcPr>
            <w:tcW w:w="1616" w:type="dxa"/>
            <w:vAlign w:val="center"/>
          </w:tcPr>
          <w:p w:rsidR="006F0B9D" w:rsidRDefault="00F25256">
            <w:pPr>
              <w:jc w:val="right"/>
            </w:pPr>
            <w:r>
              <w:rPr>
                <w:rFonts w:eastAsiaTheme="minorEastAsia"/>
                <w:color w:val="000000" w:themeColor="text1"/>
                <w:szCs w:val="21"/>
              </w:rPr>
              <w:t>0.53</w:t>
            </w:r>
          </w:p>
        </w:tc>
      </w:tr>
      <w:tr w:rsidR="006F0B9D">
        <w:tc>
          <w:tcPr>
            <w:tcW w:w="817" w:type="dxa"/>
            <w:vAlign w:val="center"/>
          </w:tcPr>
          <w:p w:rsidR="006F0B9D" w:rsidRDefault="00F25256">
            <w:pPr>
              <w:jc w:val="center"/>
            </w:pPr>
            <w:r>
              <w:rPr>
                <w:rFonts w:eastAsiaTheme="minorEastAsia"/>
                <w:color w:val="000000" w:themeColor="text1"/>
                <w:szCs w:val="21"/>
              </w:rPr>
              <w:t>20</w:t>
            </w:r>
          </w:p>
        </w:tc>
        <w:tc>
          <w:tcPr>
            <w:tcW w:w="1276" w:type="dxa"/>
            <w:vAlign w:val="center"/>
          </w:tcPr>
          <w:p w:rsidR="006F0B9D" w:rsidRDefault="00F25256">
            <w:pPr>
              <w:jc w:val="center"/>
            </w:pPr>
            <w:r>
              <w:rPr>
                <w:rFonts w:eastAsiaTheme="minorEastAsia"/>
                <w:color w:val="000000" w:themeColor="text1"/>
                <w:szCs w:val="21"/>
              </w:rPr>
              <w:t>002714</w:t>
            </w:r>
          </w:p>
        </w:tc>
        <w:tc>
          <w:tcPr>
            <w:tcW w:w="1701" w:type="dxa"/>
            <w:vAlign w:val="center"/>
          </w:tcPr>
          <w:p w:rsidR="006F0B9D" w:rsidRDefault="00F25256">
            <w:pPr>
              <w:jc w:val="center"/>
            </w:pPr>
            <w:r>
              <w:rPr>
                <w:rFonts w:eastAsiaTheme="minorEastAsia"/>
                <w:color w:val="000000" w:themeColor="text1"/>
                <w:szCs w:val="21"/>
              </w:rPr>
              <w:t>牧原股份</w:t>
            </w:r>
          </w:p>
        </w:tc>
        <w:tc>
          <w:tcPr>
            <w:tcW w:w="1276" w:type="dxa"/>
            <w:vAlign w:val="center"/>
          </w:tcPr>
          <w:p w:rsidR="006F0B9D" w:rsidRDefault="00F25256">
            <w:pPr>
              <w:jc w:val="right"/>
            </w:pPr>
            <w:r>
              <w:rPr>
                <w:rFonts w:eastAsiaTheme="minorEastAsia"/>
                <w:color w:val="000000" w:themeColor="text1"/>
                <w:szCs w:val="21"/>
              </w:rPr>
              <w:t>11,966.00</w:t>
            </w:r>
          </w:p>
        </w:tc>
        <w:tc>
          <w:tcPr>
            <w:tcW w:w="1842" w:type="dxa"/>
            <w:vAlign w:val="center"/>
          </w:tcPr>
          <w:p w:rsidR="006F0B9D" w:rsidRDefault="00F25256">
            <w:pPr>
              <w:jc w:val="right"/>
            </w:pPr>
            <w:r>
              <w:rPr>
                <w:rFonts w:eastAsiaTheme="minorEastAsia"/>
                <w:color w:val="000000" w:themeColor="text1"/>
                <w:szCs w:val="21"/>
              </w:rPr>
              <w:t>504,366.90</w:t>
            </w:r>
          </w:p>
        </w:tc>
        <w:tc>
          <w:tcPr>
            <w:tcW w:w="1616" w:type="dxa"/>
            <w:vAlign w:val="center"/>
          </w:tcPr>
          <w:p w:rsidR="006F0B9D" w:rsidRDefault="00F25256">
            <w:pPr>
              <w:jc w:val="right"/>
            </w:pPr>
            <w:r>
              <w:rPr>
                <w:rFonts w:eastAsiaTheme="minorEastAsia"/>
                <w:color w:val="000000" w:themeColor="text1"/>
                <w:szCs w:val="21"/>
              </w:rPr>
              <w:t>0.53</w:t>
            </w:r>
          </w:p>
        </w:tc>
      </w:tr>
      <w:tr w:rsidR="006F0B9D">
        <w:tc>
          <w:tcPr>
            <w:tcW w:w="817" w:type="dxa"/>
            <w:vAlign w:val="center"/>
          </w:tcPr>
          <w:p w:rsidR="006F0B9D" w:rsidRDefault="00F25256">
            <w:pPr>
              <w:jc w:val="center"/>
            </w:pPr>
            <w:r>
              <w:rPr>
                <w:rFonts w:eastAsiaTheme="minorEastAsia"/>
                <w:color w:val="000000" w:themeColor="text1"/>
                <w:szCs w:val="21"/>
              </w:rPr>
              <w:t>21</w:t>
            </w:r>
          </w:p>
        </w:tc>
        <w:tc>
          <w:tcPr>
            <w:tcW w:w="1276" w:type="dxa"/>
            <w:vAlign w:val="center"/>
          </w:tcPr>
          <w:p w:rsidR="006F0B9D" w:rsidRDefault="00F25256">
            <w:pPr>
              <w:jc w:val="center"/>
            </w:pPr>
            <w:r>
              <w:rPr>
                <w:rFonts w:eastAsiaTheme="minorEastAsia"/>
                <w:color w:val="000000" w:themeColor="text1"/>
                <w:szCs w:val="21"/>
              </w:rPr>
              <w:t>601328</w:t>
            </w:r>
          </w:p>
        </w:tc>
        <w:tc>
          <w:tcPr>
            <w:tcW w:w="1701" w:type="dxa"/>
            <w:vAlign w:val="center"/>
          </w:tcPr>
          <w:p w:rsidR="006F0B9D" w:rsidRDefault="00F25256">
            <w:pPr>
              <w:jc w:val="center"/>
            </w:pPr>
            <w:r>
              <w:rPr>
                <w:rFonts w:eastAsiaTheme="minorEastAsia"/>
                <w:color w:val="000000" w:themeColor="text1"/>
                <w:szCs w:val="21"/>
              </w:rPr>
              <w:t>交通银行</w:t>
            </w:r>
          </w:p>
        </w:tc>
        <w:tc>
          <w:tcPr>
            <w:tcW w:w="1276" w:type="dxa"/>
            <w:vAlign w:val="center"/>
          </w:tcPr>
          <w:p w:rsidR="006F0B9D" w:rsidRDefault="00F25256">
            <w:pPr>
              <w:jc w:val="right"/>
            </w:pPr>
            <w:r>
              <w:rPr>
                <w:rFonts w:eastAsiaTheme="minorEastAsia"/>
                <w:color w:val="000000" w:themeColor="text1"/>
                <w:szCs w:val="21"/>
              </w:rPr>
              <w:t>85,700.00</w:t>
            </w:r>
          </w:p>
        </w:tc>
        <w:tc>
          <w:tcPr>
            <w:tcW w:w="1842" w:type="dxa"/>
            <w:vAlign w:val="center"/>
          </w:tcPr>
          <w:p w:rsidR="006F0B9D" w:rsidRDefault="00F25256">
            <w:pPr>
              <w:jc w:val="right"/>
            </w:pPr>
            <w:r>
              <w:rPr>
                <w:rFonts w:eastAsiaTheme="minorEastAsia"/>
                <w:color w:val="000000" w:themeColor="text1"/>
                <w:szCs w:val="21"/>
              </w:rPr>
              <w:t>497,060.00</w:t>
            </w:r>
          </w:p>
        </w:tc>
        <w:tc>
          <w:tcPr>
            <w:tcW w:w="1616" w:type="dxa"/>
            <w:vAlign w:val="center"/>
          </w:tcPr>
          <w:p w:rsidR="006F0B9D" w:rsidRDefault="00F25256">
            <w:pPr>
              <w:jc w:val="right"/>
            </w:pPr>
            <w:r>
              <w:rPr>
                <w:rFonts w:eastAsiaTheme="minorEastAsia"/>
                <w:color w:val="000000" w:themeColor="text1"/>
                <w:szCs w:val="21"/>
              </w:rPr>
              <w:t>0.52</w:t>
            </w:r>
          </w:p>
        </w:tc>
      </w:tr>
      <w:tr w:rsidR="006F0B9D">
        <w:tc>
          <w:tcPr>
            <w:tcW w:w="817" w:type="dxa"/>
            <w:vAlign w:val="center"/>
          </w:tcPr>
          <w:p w:rsidR="006F0B9D" w:rsidRDefault="00F25256">
            <w:pPr>
              <w:jc w:val="center"/>
            </w:pPr>
            <w:r>
              <w:rPr>
                <w:rFonts w:eastAsiaTheme="minorEastAsia"/>
                <w:color w:val="000000" w:themeColor="text1"/>
                <w:szCs w:val="21"/>
              </w:rPr>
              <w:t>22</w:t>
            </w:r>
          </w:p>
        </w:tc>
        <w:tc>
          <w:tcPr>
            <w:tcW w:w="1276" w:type="dxa"/>
            <w:vAlign w:val="center"/>
          </w:tcPr>
          <w:p w:rsidR="006F0B9D" w:rsidRDefault="00F25256">
            <w:pPr>
              <w:jc w:val="center"/>
            </w:pPr>
            <w:r>
              <w:rPr>
                <w:rFonts w:eastAsiaTheme="minorEastAsia"/>
                <w:color w:val="000000" w:themeColor="text1"/>
                <w:szCs w:val="21"/>
              </w:rPr>
              <w:t>300059</w:t>
            </w:r>
          </w:p>
        </w:tc>
        <w:tc>
          <w:tcPr>
            <w:tcW w:w="1701" w:type="dxa"/>
            <w:vAlign w:val="center"/>
          </w:tcPr>
          <w:p w:rsidR="006F0B9D" w:rsidRDefault="00F25256">
            <w:pPr>
              <w:jc w:val="center"/>
            </w:pPr>
            <w:r>
              <w:rPr>
                <w:rFonts w:eastAsiaTheme="minorEastAsia"/>
                <w:color w:val="000000" w:themeColor="text1"/>
                <w:szCs w:val="21"/>
              </w:rPr>
              <w:t>东方财富</w:t>
            </w:r>
          </w:p>
        </w:tc>
        <w:tc>
          <w:tcPr>
            <w:tcW w:w="1276" w:type="dxa"/>
            <w:vAlign w:val="center"/>
          </w:tcPr>
          <w:p w:rsidR="006F0B9D" w:rsidRDefault="00F25256">
            <w:pPr>
              <w:jc w:val="right"/>
            </w:pPr>
            <w:r>
              <w:rPr>
                <w:rFonts w:eastAsiaTheme="minorEastAsia"/>
                <w:color w:val="000000" w:themeColor="text1"/>
                <w:szCs w:val="21"/>
              </w:rPr>
              <w:t>34,679.00</w:t>
            </w:r>
          </w:p>
        </w:tc>
        <w:tc>
          <w:tcPr>
            <w:tcW w:w="1842" w:type="dxa"/>
            <w:vAlign w:val="center"/>
          </w:tcPr>
          <w:p w:rsidR="006F0B9D" w:rsidRDefault="00F25256">
            <w:pPr>
              <w:jc w:val="right"/>
            </w:pPr>
            <w:r>
              <w:rPr>
                <w:rFonts w:eastAsiaTheme="minorEastAsia"/>
                <w:color w:val="000000" w:themeColor="text1"/>
                <w:szCs w:val="21"/>
              </w:rPr>
              <w:t>492,441.80</w:t>
            </w:r>
          </w:p>
        </w:tc>
        <w:tc>
          <w:tcPr>
            <w:tcW w:w="1616" w:type="dxa"/>
            <w:vAlign w:val="center"/>
          </w:tcPr>
          <w:p w:rsidR="006F0B9D" w:rsidRDefault="00F25256">
            <w:pPr>
              <w:jc w:val="right"/>
            </w:pPr>
            <w:r>
              <w:rPr>
                <w:rFonts w:eastAsiaTheme="minorEastAsia"/>
                <w:color w:val="000000" w:themeColor="text1"/>
                <w:szCs w:val="21"/>
              </w:rPr>
              <w:t>0.52</w:t>
            </w:r>
          </w:p>
        </w:tc>
      </w:tr>
      <w:tr w:rsidR="006F0B9D">
        <w:tc>
          <w:tcPr>
            <w:tcW w:w="817" w:type="dxa"/>
            <w:vAlign w:val="center"/>
          </w:tcPr>
          <w:p w:rsidR="006F0B9D" w:rsidRDefault="00F25256">
            <w:pPr>
              <w:jc w:val="center"/>
            </w:pPr>
            <w:r>
              <w:rPr>
                <w:rFonts w:eastAsiaTheme="minorEastAsia"/>
                <w:color w:val="000000" w:themeColor="text1"/>
                <w:szCs w:val="21"/>
              </w:rPr>
              <w:t>23</w:t>
            </w:r>
          </w:p>
        </w:tc>
        <w:tc>
          <w:tcPr>
            <w:tcW w:w="1276" w:type="dxa"/>
            <w:vAlign w:val="center"/>
          </w:tcPr>
          <w:p w:rsidR="006F0B9D" w:rsidRDefault="00F25256">
            <w:pPr>
              <w:jc w:val="center"/>
            </w:pPr>
            <w:r>
              <w:rPr>
                <w:rFonts w:eastAsiaTheme="minorEastAsia"/>
                <w:color w:val="000000" w:themeColor="text1"/>
                <w:szCs w:val="21"/>
              </w:rPr>
              <w:t>600809</w:t>
            </w:r>
          </w:p>
        </w:tc>
        <w:tc>
          <w:tcPr>
            <w:tcW w:w="1701" w:type="dxa"/>
            <w:vAlign w:val="center"/>
          </w:tcPr>
          <w:p w:rsidR="006F0B9D" w:rsidRDefault="00F25256">
            <w:pPr>
              <w:jc w:val="center"/>
            </w:pPr>
            <w:r>
              <w:rPr>
                <w:rFonts w:eastAsiaTheme="minorEastAsia"/>
                <w:color w:val="000000" w:themeColor="text1"/>
                <w:szCs w:val="21"/>
              </w:rPr>
              <w:t>山西汾酒</w:t>
            </w:r>
          </w:p>
        </w:tc>
        <w:tc>
          <w:tcPr>
            <w:tcW w:w="1276" w:type="dxa"/>
            <w:vAlign w:val="center"/>
          </w:tcPr>
          <w:p w:rsidR="006F0B9D" w:rsidRDefault="00F25256">
            <w:pPr>
              <w:jc w:val="right"/>
            </w:pPr>
            <w:r>
              <w:rPr>
                <w:rFonts w:eastAsiaTheme="minorEastAsia"/>
                <w:color w:val="000000" w:themeColor="text1"/>
                <w:szCs w:val="21"/>
              </w:rPr>
              <w:t>2,620.00</w:t>
            </w:r>
          </w:p>
        </w:tc>
        <w:tc>
          <w:tcPr>
            <w:tcW w:w="1842" w:type="dxa"/>
            <w:vAlign w:val="center"/>
          </w:tcPr>
          <w:p w:rsidR="006F0B9D" w:rsidRDefault="00F25256">
            <w:pPr>
              <w:jc w:val="right"/>
            </w:pPr>
            <w:r>
              <w:rPr>
                <w:rFonts w:eastAsiaTheme="minorEastAsia"/>
                <w:color w:val="000000" w:themeColor="text1"/>
                <w:szCs w:val="21"/>
              </w:rPr>
              <w:t>484,883.40</w:t>
            </w:r>
          </w:p>
        </w:tc>
        <w:tc>
          <w:tcPr>
            <w:tcW w:w="1616" w:type="dxa"/>
            <w:vAlign w:val="center"/>
          </w:tcPr>
          <w:p w:rsidR="006F0B9D" w:rsidRDefault="00F25256">
            <w:pPr>
              <w:jc w:val="right"/>
            </w:pPr>
            <w:r>
              <w:rPr>
                <w:rFonts w:eastAsiaTheme="minorEastAsia"/>
                <w:color w:val="000000" w:themeColor="text1"/>
                <w:szCs w:val="21"/>
              </w:rPr>
              <w:t>0.51</w:t>
            </w:r>
          </w:p>
        </w:tc>
      </w:tr>
      <w:tr w:rsidR="006F0B9D">
        <w:tc>
          <w:tcPr>
            <w:tcW w:w="817" w:type="dxa"/>
            <w:vAlign w:val="center"/>
          </w:tcPr>
          <w:p w:rsidR="006F0B9D" w:rsidRDefault="00F25256">
            <w:pPr>
              <w:jc w:val="center"/>
            </w:pPr>
            <w:r>
              <w:rPr>
                <w:rFonts w:eastAsiaTheme="minorEastAsia"/>
                <w:color w:val="000000" w:themeColor="text1"/>
                <w:szCs w:val="21"/>
              </w:rPr>
              <w:t>24</w:t>
            </w:r>
          </w:p>
        </w:tc>
        <w:tc>
          <w:tcPr>
            <w:tcW w:w="1276" w:type="dxa"/>
            <w:vAlign w:val="center"/>
          </w:tcPr>
          <w:p w:rsidR="006F0B9D" w:rsidRDefault="00F25256">
            <w:pPr>
              <w:jc w:val="center"/>
            </w:pPr>
            <w:r>
              <w:rPr>
                <w:rFonts w:eastAsiaTheme="minorEastAsia"/>
                <w:color w:val="000000" w:themeColor="text1"/>
                <w:szCs w:val="21"/>
              </w:rPr>
              <w:t>002352</w:t>
            </w:r>
          </w:p>
        </w:tc>
        <w:tc>
          <w:tcPr>
            <w:tcW w:w="1701" w:type="dxa"/>
            <w:vAlign w:val="center"/>
          </w:tcPr>
          <w:p w:rsidR="006F0B9D" w:rsidRDefault="00F25256">
            <w:pPr>
              <w:jc w:val="center"/>
            </w:pPr>
            <w:r>
              <w:rPr>
                <w:rFonts w:eastAsiaTheme="minorEastAsia"/>
                <w:color w:val="000000" w:themeColor="text1"/>
                <w:szCs w:val="21"/>
              </w:rPr>
              <w:t>顺丰控股</w:t>
            </w:r>
          </w:p>
        </w:tc>
        <w:tc>
          <w:tcPr>
            <w:tcW w:w="1276" w:type="dxa"/>
            <w:vAlign w:val="center"/>
          </w:tcPr>
          <w:p w:rsidR="006F0B9D" w:rsidRDefault="00F25256">
            <w:pPr>
              <w:jc w:val="right"/>
            </w:pPr>
            <w:r>
              <w:rPr>
                <w:rFonts w:eastAsiaTheme="minorEastAsia"/>
                <w:color w:val="000000" w:themeColor="text1"/>
                <w:szCs w:val="21"/>
              </w:rPr>
              <w:t>10,700.00</w:t>
            </w:r>
          </w:p>
        </w:tc>
        <w:tc>
          <w:tcPr>
            <w:tcW w:w="1842" w:type="dxa"/>
            <w:vAlign w:val="center"/>
          </w:tcPr>
          <w:p w:rsidR="006F0B9D" w:rsidRDefault="00F25256">
            <w:pPr>
              <w:jc w:val="right"/>
            </w:pPr>
            <w:r>
              <w:rPr>
                <w:rFonts w:eastAsiaTheme="minorEastAsia"/>
                <w:color w:val="000000" w:themeColor="text1"/>
                <w:szCs w:val="21"/>
              </w:rPr>
              <w:t>482,463.00</w:t>
            </w:r>
          </w:p>
        </w:tc>
        <w:tc>
          <w:tcPr>
            <w:tcW w:w="1616" w:type="dxa"/>
            <w:vAlign w:val="center"/>
          </w:tcPr>
          <w:p w:rsidR="006F0B9D" w:rsidRDefault="00F25256">
            <w:pPr>
              <w:jc w:val="right"/>
            </w:pPr>
            <w:r>
              <w:rPr>
                <w:rFonts w:eastAsiaTheme="minorEastAsia"/>
                <w:color w:val="000000" w:themeColor="text1"/>
                <w:szCs w:val="21"/>
              </w:rPr>
              <w:t>0.51</w:t>
            </w:r>
          </w:p>
        </w:tc>
      </w:tr>
      <w:tr w:rsidR="006F0B9D">
        <w:tc>
          <w:tcPr>
            <w:tcW w:w="817" w:type="dxa"/>
            <w:vAlign w:val="center"/>
          </w:tcPr>
          <w:p w:rsidR="006F0B9D" w:rsidRDefault="00F25256">
            <w:pPr>
              <w:jc w:val="center"/>
            </w:pPr>
            <w:r>
              <w:rPr>
                <w:rFonts w:eastAsiaTheme="minorEastAsia"/>
                <w:color w:val="000000" w:themeColor="text1"/>
                <w:szCs w:val="21"/>
              </w:rPr>
              <w:t>25</w:t>
            </w:r>
          </w:p>
        </w:tc>
        <w:tc>
          <w:tcPr>
            <w:tcW w:w="1276" w:type="dxa"/>
            <w:vAlign w:val="center"/>
          </w:tcPr>
          <w:p w:rsidR="006F0B9D" w:rsidRDefault="00F25256">
            <w:pPr>
              <w:jc w:val="center"/>
            </w:pPr>
            <w:r>
              <w:rPr>
                <w:rFonts w:eastAsiaTheme="minorEastAsia"/>
                <w:color w:val="000000" w:themeColor="text1"/>
                <w:szCs w:val="21"/>
              </w:rPr>
              <w:t>000001</w:t>
            </w:r>
          </w:p>
        </w:tc>
        <w:tc>
          <w:tcPr>
            <w:tcW w:w="1701" w:type="dxa"/>
            <w:vAlign w:val="center"/>
          </w:tcPr>
          <w:p w:rsidR="006F0B9D" w:rsidRDefault="00F25256">
            <w:pPr>
              <w:jc w:val="center"/>
            </w:pPr>
            <w:r>
              <w:rPr>
                <w:rFonts w:eastAsiaTheme="minorEastAsia"/>
                <w:color w:val="000000" w:themeColor="text1"/>
                <w:szCs w:val="21"/>
              </w:rPr>
              <w:t>平安银行</w:t>
            </w:r>
          </w:p>
        </w:tc>
        <w:tc>
          <w:tcPr>
            <w:tcW w:w="1276" w:type="dxa"/>
            <w:vAlign w:val="center"/>
          </w:tcPr>
          <w:p w:rsidR="006F0B9D" w:rsidRDefault="00F25256">
            <w:pPr>
              <w:jc w:val="right"/>
            </w:pPr>
            <w:r>
              <w:rPr>
                <w:rFonts w:eastAsiaTheme="minorEastAsia"/>
                <w:color w:val="000000" w:themeColor="text1"/>
                <w:szCs w:val="21"/>
              </w:rPr>
              <w:t>42,400.00</w:t>
            </w:r>
          </w:p>
        </w:tc>
        <w:tc>
          <w:tcPr>
            <w:tcW w:w="1842" w:type="dxa"/>
            <w:vAlign w:val="center"/>
          </w:tcPr>
          <w:p w:rsidR="006F0B9D" w:rsidRDefault="00F25256">
            <w:pPr>
              <w:jc w:val="right"/>
            </w:pPr>
            <w:r>
              <w:rPr>
                <w:rFonts w:eastAsiaTheme="minorEastAsia"/>
                <w:color w:val="000000" w:themeColor="text1"/>
                <w:szCs w:val="21"/>
              </w:rPr>
              <w:t>476,152.00</w:t>
            </w:r>
          </w:p>
        </w:tc>
        <w:tc>
          <w:tcPr>
            <w:tcW w:w="1616" w:type="dxa"/>
            <w:vAlign w:val="center"/>
          </w:tcPr>
          <w:p w:rsidR="006F0B9D" w:rsidRDefault="00F25256">
            <w:pPr>
              <w:jc w:val="right"/>
            </w:pPr>
            <w:r>
              <w:rPr>
                <w:rFonts w:eastAsiaTheme="minorEastAsia"/>
                <w:color w:val="000000" w:themeColor="text1"/>
                <w:szCs w:val="21"/>
              </w:rPr>
              <w:t>0.50</w:t>
            </w:r>
          </w:p>
        </w:tc>
      </w:tr>
      <w:tr w:rsidR="006F0B9D">
        <w:tc>
          <w:tcPr>
            <w:tcW w:w="817" w:type="dxa"/>
            <w:vAlign w:val="center"/>
          </w:tcPr>
          <w:p w:rsidR="006F0B9D" w:rsidRDefault="00F25256">
            <w:pPr>
              <w:jc w:val="center"/>
            </w:pPr>
            <w:r>
              <w:rPr>
                <w:rFonts w:eastAsiaTheme="minorEastAsia"/>
                <w:color w:val="000000" w:themeColor="text1"/>
                <w:szCs w:val="21"/>
              </w:rPr>
              <w:t>26</w:t>
            </w:r>
          </w:p>
        </w:tc>
        <w:tc>
          <w:tcPr>
            <w:tcW w:w="1276" w:type="dxa"/>
            <w:vAlign w:val="center"/>
          </w:tcPr>
          <w:p w:rsidR="006F0B9D" w:rsidRDefault="00F25256">
            <w:pPr>
              <w:jc w:val="center"/>
            </w:pPr>
            <w:r>
              <w:rPr>
                <w:rFonts w:eastAsiaTheme="minorEastAsia"/>
                <w:color w:val="000000" w:themeColor="text1"/>
                <w:szCs w:val="21"/>
              </w:rPr>
              <w:t>601012</w:t>
            </w:r>
          </w:p>
        </w:tc>
        <w:tc>
          <w:tcPr>
            <w:tcW w:w="1701" w:type="dxa"/>
            <w:vAlign w:val="center"/>
          </w:tcPr>
          <w:p w:rsidR="006F0B9D" w:rsidRDefault="00F25256">
            <w:pPr>
              <w:jc w:val="center"/>
            </w:pPr>
            <w:r>
              <w:rPr>
                <w:rFonts w:eastAsiaTheme="minorEastAsia"/>
                <w:color w:val="000000" w:themeColor="text1"/>
                <w:szCs w:val="21"/>
              </w:rPr>
              <w:t>隆基绿能</w:t>
            </w:r>
          </w:p>
        </w:tc>
        <w:tc>
          <w:tcPr>
            <w:tcW w:w="1276" w:type="dxa"/>
            <w:vAlign w:val="center"/>
          </w:tcPr>
          <w:p w:rsidR="006F0B9D" w:rsidRDefault="00F25256">
            <w:pPr>
              <w:jc w:val="right"/>
            </w:pPr>
            <w:r>
              <w:rPr>
                <w:rFonts w:eastAsiaTheme="minorEastAsia"/>
                <w:color w:val="000000" w:themeColor="text1"/>
                <w:szCs w:val="21"/>
              </w:rPr>
              <w:t>16,500.00</w:t>
            </w:r>
          </w:p>
        </w:tc>
        <w:tc>
          <w:tcPr>
            <w:tcW w:w="1842" w:type="dxa"/>
            <w:vAlign w:val="center"/>
          </w:tcPr>
          <w:p w:rsidR="006F0B9D" w:rsidRDefault="00F25256">
            <w:pPr>
              <w:jc w:val="right"/>
            </w:pPr>
            <w:r>
              <w:rPr>
                <w:rFonts w:eastAsiaTheme="minorEastAsia"/>
                <w:color w:val="000000" w:themeColor="text1"/>
                <w:szCs w:val="21"/>
              </w:rPr>
              <w:t>473,055.00</w:t>
            </w:r>
          </w:p>
        </w:tc>
        <w:tc>
          <w:tcPr>
            <w:tcW w:w="1616" w:type="dxa"/>
            <w:vAlign w:val="center"/>
          </w:tcPr>
          <w:p w:rsidR="006F0B9D" w:rsidRDefault="00F25256">
            <w:pPr>
              <w:jc w:val="right"/>
            </w:pPr>
            <w:r>
              <w:rPr>
                <w:rFonts w:eastAsiaTheme="minorEastAsia"/>
                <w:color w:val="000000" w:themeColor="text1"/>
                <w:szCs w:val="21"/>
              </w:rPr>
              <w:t>0.50</w:t>
            </w:r>
          </w:p>
        </w:tc>
      </w:tr>
      <w:tr w:rsidR="006F0B9D">
        <w:tc>
          <w:tcPr>
            <w:tcW w:w="817" w:type="dxa"/>
            <w:vAlign w:val="center"/>
          </w:tcPr>
          <w:p w:rsidR="006F0B9D" w:rsidRDefault="00F25256">
            <w:pPr>
              <w:jc w:val="center"/>
            </w:pPr>
            <w:r>
              <w:rPr>
                <w:rFonts w:eastAsiaTheme="minorEastAsia"/>
                <w:color w:val="000000" w:themeColor="text1"/>
                <w:szCs w:val="21"/>
              </w:rPr>
              <w:t>27</w:t>
            </w:r>
          </w:p>
        </w:tc>
        <w:tc>
          <w:tcPr>
            <w:tcW w:w="1276" w:type="dxa"/>
            <w:vAlign w:val="center"/>
          </w:tcPr>
          <w:p w:rsidR="006F0B9D" w:rsidRDefault="00F25256">
            <w:pPr>
              <w:jc w:val="center"/>
            </w:pPr>
            <w:r>
              <w:rPr>
                <w:rFonts w:eastAsiaTheme="minorEastAsia"/>
                <w:color w:val="000000" w:themeColor="text1"/>
                <w:szCs w:val="21"/>
              </w:rPr>
              <w:t>688111</w:t>
            </w:r>
          </w:p>
        </w:tc>
        <w:tc>
          <w:tcPr>
            <w:tcW w:w="1701" w:type="dxa"/>
            <w:vAlign w:val="center"/>
          </w:tcPr>
          <w:p w:rsidR="006F0B9D" w:rsidRDefault="00F25256">
            <w:pPr>
              <w:jc w:val="center"/>
            </w:pPr>
            <w:r>
              <w:rPr>
                <w:rFonts w:eastAsiaTheme="minorEastAsia"/>
                <w:color w:val="000000" w:themeColor="text1"/>
                <w:szCs w:val="21"/>
              </w:rPr>
              <w:t>金山办公</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472,220.00</w:t>
            </w:r>
          </w:p>
        </w:tc>
        <w:tc>
          <w:tcPr>
            <w:tcW w:w="1616" w:type="dxa"/>
            <w:vAlign w:val="center"/>
          </w:tcPr>
          <w:p w:rsidR="006F0B9D" w:rsidRDefault="00F25256">
            <w:pPr>
              <w:jc w:val="right"/>
            </w:pPr>
            <w:r>
              <w:rPr>
                <w:rFonts w:eastAsiaTheme="minorEastAsia"/>
                <w:color w:val="000000" w:themeColor="text1"/>
                <w:szCs w:val="21"/>
              </w:rPr>
              <w:t>0.50</w:t>
            </w:r>
          </w:p>
        </w:tc>
      </w:tr>
      <w:tr w:rsidR="006F0B9D">
        <w:tc>
          <w:tcPr>
            <w:tcW w:w="817" w:type="dxa"/>
            <w:vAlign w:val="center"/>
          </w:tcPr>
          <w:p w:rsidR="006F0B9D" w:rsidRDefault="00F25256">
            <w:pPr>
              <w:jc w:val="center"/>
            </w:pPr>
            <w:r>
              <w:rPr>
                <w:rFonts w:eastAsiaTheme="minorEastAsia"/>
                <w:color w:val="000000" w:themeColor="text1"/>
                <w:szCs w:val="21"/>
              </w:rPr>
              <w:t>28</w:t>
            </w:r>
          </w:p>
        </w:tc>
        <w:tc>
          <w:tcPr>
            <w:tcW w:w="1276" w:type="dxa"/>
            <w:vAlign w:val="center"/>
          </w:tcPr>
          <w:p w:rsidR="006F0B9D" w:rsidRDefault="00F25256">
            <w:pPr>
              <w:jc w:val="center"/>
            </w:pPr>
            <w:r>
              <w:rPr>
                <w:rFonts w:eastAsiaTheme="minorEastAsia"/>
                <w:color w:val="000000" w:themeColor="text1"/>
                <w:szCs w:val="21"/>
              </w:rPr>
              <w:t>603288</w:t>
            </w:r>
          </w:p>
        </w:tc>
        <w:tc>
          <w:tcPr>
            <w:tcW w:w="1701" w:type="dxa"/>
            <w:vAlign w:val="center"/>
          </w:tcPr>
          <w:p w:rsidR="006F0B9D" w:rsidRDefault="00F25256">
            <w:pPr>
              <w:jc w:val="center"/>
            </w:pPr>
            <w:r>
              <w:rPr>
                <w:rFonts w:eastAsiaTheme="minorEastAsia"/>
                <w:color w:val="000000" w:themeColor="text1"/>
                <w:szCs w:val="21"/>
              </w:rPr>
              <w:t>海天味业</w:t>
            </w:r>
          </w:p>
        </w:tc>
        <w:tc>
          <w:tcPr>
            <w:tcW w:w="1276" w:type="dxa"/>
            <w:vAlign w:val="center"/>
          </w:tcPr>
          <w:p w:rsidR="006F0B9D" w:rsidRDefault="00F25256">
            <w:pPr>
              <w:jc w:val="right"/>
            </w:pPr>
            <w:r>
              <w:rPr>
                <w:rFonts w:eastAsiaTheme="minorEastAsia"/>
                <w:color w:val="000000" w:themeColor="text1"/>
                <w:szCs w:val="21"/>
              </w:rPr>
              <w:t>10,074.00</w:t>
            </w:r>
          </w:p>
        </w:tc>
        <w:tc>
          <w:tcPr>
            <w:tcW w:w="1842" w:type="dxa"/>
            <w:vAlign w:val="center"/>
          </w:tcPr>
          <w:p w:rsidR="006F0B9D" w:rsidRDefault="00F25256">
            <w:pPr>
              <w:jc w:val="right"/>
            </w:pPr>
            <w:r>
              <w:rPr>
                <w:rFonts w:eastAsiaTheme="minorEastAsia"/>
                <w:color w:val="000000" w:themeColor="text1"/>
                <w:szCs w:val="21"/>
              </w:rPr>
              <w:t>471,966.90</w:t>
            </w:r>
          </w:p>
        </w:tc>
        <w:tc>
          <w:tcPr>
            <w:tcW w:w="1616" w:type="dxa"/>
            <w:vAlign w:val="center"/>
          </w:tcPr>
          <w:p w:rsidR="006F0B9D" w:rsidRDefault="00F25256">
            <w:pPr>
              <w:jc w:val="right"/>
            </w:pPr>
            <w:r>
              <w:rPr>
                <w:rFonts w:eastAsiaTheme="minorEastAsia"/>
                <w:color w:val="000000" w:themeColor="text1"/>
                <w:szCs w:val="21"/>
              </w:rPr>
              <w:t>0.50</w:t>
            </w:r>
          </w:p>
        </w:tc>
      </w:tr>
      <w:tr w:rsidR="006F0B9D">
        <w:tc>
          <w:tcPr>
            <w:tcW w:w="817" w:type="dxa"/>
            <w:vAlign w:val="center"/>
          </w:tcPr>
          <w:p w:rsidR="006F0B9D" w:rsidRDefault="00F25256">
            <w:pPr>
              <w:jc w:val="center"/>
            </w:pPr>
            <w:r>
              <w:rPr>
                <w:rFonts w:eastAsiaTheme="minorEastAsia"/>
                <w:color w:val="000000" w:themeColor="text1"/>
                <w:szCs w:val="21"/>
              </w:rPr>
              <w:t>29</w:t>
            </w:r>
          </w:p>
        </w:tc>
        <w:tc>
          <w:tcPr>
            <w:tcW w:w="1276" w:type="dxa"/>
            <w:vAlign w:val="center"/>
          </w:tcPr>
          <w:p w:rsidR="006F0B9D" w:rsidRDefault="00F25256">
            <w:pPr>
              <w:jc w:val="center"/>
            </w:pPr>
            <w:r>
              <w:rPr>
                <w:rFonts w:eastAsiaTheme="minorEastAsia"/>
                <w:color w:val="000000" w:themeColor="text1"/>
                <w:szCs w:val="21"/>
              </w:rPr>
              <w:t>601888</w:t>
            </w:r>
          </w:p>
        </w:tc>
        <w:tc>
          <w:tcPr>
            <w:tcW w:w="1701" w:type="dxa"/>
            <w:vAlign w:val="center"/>
          </w:tcPr>
          <w:p w:rsidR="006F0B9D" w:rsidRDefault="00F25256">
            <w:pPr>
              <w:jc w:val="center"/>
            </w:pPr>
            <w:r>
              <w:rPr>
                <w:rFonts w:eastAsiaTheme="minorEastAsia"/>
                <w:color w:val="000000" w:themeColor="text1"/>
                <w:szCs w:val="21"/>
              </w:rPr>
              <w:t>中国中免</w:t>
            </w:r>
          </w:p>
        </w:tc>
        <w:tc>
          <w:tcPr>
            <w:tcW w:w="1276" w:type="dxa"/>
            <w:vAlign w:val="center"/>
          </w:tcPr>
          <w:p w:rsidR="006F0B9D" w:rsidRDefault="00F25256">
            <w:pPr>
              <w:jc w:val="right"/>
            </w:pPr>
            <w:r>
              <w:rPr>
                <w:rFonts w:eastAsiaTheme="minorEastAsia"/>
                <w:color w:val="000000" w:themeColor="text1"/>
                <w:szCs w:val="21"/>
              </w:rPr>
              <w:t>4,244.00</w:t>
            </w:r>
          </w:p>
        </w:tc>
        <w:tc>
          <w:tcPr>
            <w:tcW w:w="1842" w:type="dxa"/>
            <w:vAlign w:val="center"/>
          </w:tcPr>
          <w:p w:rsidR="006F0B9D" w:rsidRDefault="00F25256">
            <w:pPr>
              <w:jc w:val="right"/>
            </w:pPr>
            <w:r>
              <w:rPr>
                <w:rFonts w:eastAsiaTheme="minorEastAsia"/>
                <w:color w:val="000000" w:themeColor="text1"/>
                <w:szCs w:val="21"/>
              </w:rPr>
              <w:t>469,089.32</w:t>
            </w:r>
          </w:p>
        </w:tc>
        <w:tc>
          <w:tcPr>
            <w:tcW w:w="1616" w:type="dxa"/>
            <w:vAlign w:val="center"/>
          </w:tcPr>
          <w:p w:rsidR="006F0B9D" w:rsidRDefault="00F25256">
            <w:pPr>
              <w:jc w:val="right"/>
            </w:pPr>
            <w:r>
              <w:rPr>
                <w:rFonts w:eastAsiaTheme="minorEastAsia"/>
                <w:color w:val="000000" w:themeColor="text1"/>
                <w:szCs w:val="21"/>
              </w:rPr>
              <w:t>0.49</w:t>
            </w:r>
          </w:p>
        </w:tc>
      </w:tr>
      <w:tr w:rsidR="006F0B9D">
        <w:tc>
          <w:tcPr>
            <w:tcW w:w="817" w:type="dxa"/>
            <w:vAlign w:val="center"/>
          </w:tcPr>
          <w:p w:rsidR="006F0B9D" w:rsidRDefault="00F25256">
            <w:pPr>
              <w:jc w:val="center"/>
            </w:pPr>
            <w:r>
              <w:rPr>
                <w:rFonts w:eastAsiaTheme="minorEastAsia"/>
                <w:color w:val="000000" w:themeColor="text1"/>
                <w:szCs w:val="21"/>
              </w:rPr>
              <w:t>30</w:t>
            </w:r>
          </w:p>
        </w:tc>
        <w:tc>
          <w:tcPr>
            <w:tcW w:w="1276" w:type="dxa"/>
            <w:vAlign w:val="center"/>
          </w:tcPr>
          <w:p w:rsidR="006F0B9D" w:rsidRDefault="00F25256">
            <w:pPr>
              <w:jc w:val="center"/>
            </w:pPr>
            <w:r>
              <w:rPr>
                <w:rFonts w:eastAsiaTheme="minorEastAsia"/>
                <w:color w:val="000000" w:themeColor="text1"/>
                <w:szCs w:val="21"/>
              </w:rPr>
              <w:t>600000</w:t>
            </w:r>
          </w:p>
        </w:tc>
        <w:tc>
          <w:tcPr>
            <w:tcW w:w="1701" w:type="dxa"/>
            <w:vAlign w:val="center"/>
          </w:tcPr>
          <w:p w:rsidR="006F0B9D" w:rsidRDefault="00F25256">
            <w:pPr>
              <w:jc w:val="center"/>
            </w:pPr>
            <w:r>
              <w:rPr>
                <w:rFonts w:eastAsiaTheme="minorEastAsia"/>
                <w:color w:val="000000" w:themeColor="text1"/>
                <w:szCs w:val="21"/>
              </w:rPr>
              <w:t>浦发银行</w:t>
            </w:r>
          </w:p>
        </w:tc>
        <w:tc>
          <w:tcPr>
            <w:tcW w:w="1276" w:type="dxa"/>
            <w:vAlign w:val="center"/>
          </w:tcPr>
          <w:p w:rsidR="006F0B9D" w:rsidRDefault="00F25256">
            <w:pPr>
              <w:jc w:val="right"/>
            </w:pPr>
            <w:r>
              <w:rPr>
                <w:rFonts w:eastAsiaTheme="minorEastAsia"/>
                <w:color w:val="000000" w:themeColor="text1"/>
                <w:szCs w:val="21"/>
              </w:rPr>
              <w:t>64,074.00</w:t>
            </w:r>
          </w:p>
        </w:tc>
        <w:tc>
          <w:tcPr>
            <w:tcW w:w="1842" w:type="dxa"/>
            <w:vAlign w:val="center"/>
          </w:tcPr>
          <w:p w:rsidR="006F0B9D" w:rsidRDefault="00F25256">
            <w:pPr>
              <w:jc w:val="right"/>
            </w:pPr>
            <w:r>
              <w:rPr>
                <w:rFonts w:eastAsiaTheme="minorEastAsia"/>
                <w:color w:val="000000" w:themeColor="text1"/>
                <w:szCs w:val="21"/>
              </w:rPr>
              <w:t>463,895.76</w:t>
            </w:r>
          </w:p>
        </w:tc>
        <w:tc>
          <w:tcPr>
            <w:tcW w:w="1616" w:type="dxa"/>
            <w:vAlign w:val="center"/>
          </w:tcPr>
          <w:p w:rsidR="006F0B9D" w:rsidRDefault="00F25256">
            <w:pPr>
              <w:jc w:val="right"/>
            </w:pPr>
            <w:r>
              <w:rPr>
                <w:rFonts w:eastAsiaTheme="minorEastAsia"/>
                <w:color w:val="000000" w:themeColor="text1"/>
                <w:szCs w:val="21"/>
              </w:rPr>
              <w:t>0.49</w:t>
            </w:r>
          </w:p>
        </w:tc>
      </w:tr>
      <w:tr w:rsidR="006F0B9D">
        <w:tc>
          <w:tcPr>
            <w:tcW w:w="817" w:type="dxa"/>
            <w:vAlign w:val="center"/>
          </w:tcPr>
          <w:p w:rsidR="006F0B9D" w:rsidRDefault="00F25256">
            <w:pPr>
              <w:jc w:val="center"/>
            </w:pPr>
            <w:r>
              <w:rPr>
                <w:rFonts w:eastAsiaTheme="minorEastAsia"/>
                <w:color w:val="000000" w:themeColor="text1"/>
                <w:szCs w:val="21"/>
              </w:rPr>
              <w:t>31</w:t>
            </w:r>
          </w:p>
        </w:tc>
        <w:tc>
          <w:tcPr>
            <w:tcW w:w="1276" w:type="dxa"/>
            <w:vAlign w:val="center"/>
          </w:tcPr>
          <w:p w:rsidR="006F0B9D" w:rsidRDefault="00F25256">
            <w:pPr>
              <w:jc w:val="center"/>
            </w:pPr>
            <w:r>
              <w:rPr>
                <w:rFonts w:eastAsiaTheme="minorEastAsia"/>
                <w:color w:val="000000" w:themeColor="text1"/>
                <w:szCs w:val="21"/>
              </w:rPr>
              <w:t>601088</w:t>
            </w:r>
          </w:p>
        </w:tc>
        <w:tc>
          <w:tcPr>
            <w:tcW w:w="1701" w:type="dxa"/>
            <w:vAlign w:val="center"/>
          </w:tcPr>
          <w:p w:rsidR="006F0B9D" w:rsidRDefault="00F25256">
            <w:pPr>
              <w:jc w:val="center"/>
            </w:pPr>
            <w:r>
              <w:rPr>
                <w:rFonts w:eastAsiaTheme="minorEastAsia"/>
                <w:color w:val="000000" w:themeColor="text1"/>
                <w:szCs w:val="21"/>
              </w:rPr>
              <w:t>中国神华</w:t>
            </w:r>
          </w:p>
        </w:tc>
        <w:tc>
          <w:tcPr>
            <w:tcW w:w="1276" w:type="dxa"/>
            <w:vAlign w:val="center"/>
          </w:tcPr>
          <w:p w:rsidR="006F0B9D" w:rsidRDefault="00F25256">
            <w:pPr>
              <w:jc w:val="right"/>
            </w:pPr>
            <w:r>
              <w:rPr>
                <w:rFonts w:eastAsiaTheme="minorEastAsia"/>
                <w:color w:val="000000" w:themeColor="text1"/>
                <w:szCs w:val="21"/>
              </w:rPr>
              <w:t>14,400.00</w:t>
            </w:r>
          </w:p>
        </w:tc>
        <w:tc>
          <w:tcPr>
            <w:tcW w:w="1842" w:type="dxa"/>
            <w:vAlign w:val="center"/>
          </w:tcPr>
          <w:p w:rsidR="006F0B9D" w:rsidRDefault="00F25256">
            <w:pPr>
              <w:jc w:val="right"/>
            </w:pPr>
            <w:r>
              <w:rPr>
                <w:rFonts w:eastAsiaTheme="minorEastAsia"/>
                <w:color w:val="000000" w:themeColor="text1"/>
                <w:szCs w:val="21"/>
              </w:rPr>
              <w:t>442,800.00</w:t>
            </w:r>
          </w:p>
        </w:tc>
        <w:tc>
          <w:tcPr>
            <w:tcW w:w="1616" w:type="dxa"/>
            <w:vAlign w:val="center"/>
          </w:tcPr>
          <w:p w:rsidR="006F0B9D" w:rsidRDefault="00F25256">
            <w:pPr>
              <w:jc w:val="right"/>
            </w:pPr>
            <w:r>
              <w:rPr>
                <w:rFonts w:eastAsiaTheme="minorEastAsia"/>
                <w:color w:val="000000" w:themeColor="text1"/>
                <w:szCs w:val="21"/>
              </w:rPr>
              <w:t>0.47</w:t>
            </w:r>
          </w:p>
        </w:tc>
      </w:tr>
      <w:tr w:rsidR="006F0B9D">
        <w:tc>
          <w:tcPr>
            <w:tcW w:w="817" w:type="dxa"/>
            <w:vAlign w:val="center"/>
          </w:tcPr>
          <w:p w:rsidR="006F0B9D" w:rsidRDefault="00F25256">
            <w:pPr>
              <w:jc w:val="center"/>
            </w:pPr>
            <w:r>
              <w:rPr>
                <w:rFonts w:eastAsiaTheme="minorEastAsia"/>
                <w:color w:val="000000" w:themeColor="text1"/>
                <w:szCs w:val="21"/>
              </w:rPr>
              <w:t>32</w:t>
            </w:r>
          </w:p>
        </w:tc>
        <w:tc>
          <w:tcPr>
            <w:tcW w:w="1276" w:type="dxa"/>
            <w:vAlign w:val="center"/>
          </w:tcPr>
          <w:p w:rsidR="006F0B9D" w:rsidRDefault="00F25256">
            <w:pPr>
              <w:jc w:val="center"/>
            </w:pPr>
            <w:r>
              <w:rPr>
                <w:rFonts w:eastAsiaTheme="minorEastAsia"/>
                <w:color w:val="000000" w:themeColor="text1"/>
                <w:szCs w:val="21"/>
              </w:rPr>
              <w:t>600028</w:t>
            </w:r>
          </w:p>
        </w:tc>
        <w:tc>
          <w:tcPr>
            <w:tcW w:w="1701" w:type="dxa"/>
            <w:vAlign w:val="center"/>
          </w:tcPr>
          <w:p w:rsidR="006F0B9D" w:rsidRDefault="00F25256">
            <w:pPr>
              <w:jc w:val="center"/>
            </w:pPr>
            <w:r>
              <w:rPr>
                <w:rFonts w:eastAsiaTheme="minorEastAsia"/>
                <w:color w:val="000000" w:themeColor="text1"/>
                <w:szCs w:val="21"/>
              </w:rPr>
              <w:t>中国石化</w:t>
            </w:r>
          </w:p>
        </w:tc>
        <w:tc>
          <w:tcPr>
            <w:tcW w:w="1276" w:type="dxa"/>
            <w:vAlign w:val="center"/>
          </w:tcPr>
          <w:p w:rsidR="006F0B9D" w:rsidRDefault="00F25256">
            <w:pPr>
              <w:jc w:val="right"/>
            </w:pPr>
            <w:r>
              <w:rPr>
                <w:rFonts w:eastAsiaTheme="minorEastAsia"/>
                <w:color w:val="000000" w:themeColor="text1"/>
                <w:szCs w:val="21"/>
              </w:rPr>
              <w:t>69,300.00</w:t>
            </w:r>
          </w:p>
        </w:tc>
        <w:tc>
          <w:tcPr>
            <w:tcW w:w="1842" w:type="dxa"/>
            <w:vAlign w:val="center"/>
          </w:tcPr>
          <w:p w:rsidR="006F0B9D" w:rsidRDefault="00F25256">
            <w:pPr>
              <w:jc w:val="right"/>
            </w:pPr>
            <w:r>
              <w:rPr>
                <w:rFonts w:eastAsiaTheme="minorEastAsia"/>
                <w:color w:val="000000" w:themeColor="text1"/>
                <w:szCs w:val="21"/>
              </w:rPr>
              <w:t>440,748.00</w:t>
            </w:r>
          </w:p>
        </w:tc>
        <w:tc>
          <w:tcPr>
            <w:tcW w:w="1616" w:type="dxa"/>
            <w:vAlign w:val="center"/>
          </w:tcPr>
          <w:p w:rsidR="006F0B9D" w:rsidRDefault="00F25256">
            <w:pPr>
              <w:jc w:val="right"/>
            </w:pPr>
            <w:r>
              <w:rPr>
                <w:rFonts w:eastAsiaTheme="minorEastAsia"/>
                <w:color w:val="000000" w:themeColor="text1"/>
                <w:szCs w:val="21"/>
              </w:rPr>
              <w:t>0.46</w:t>
            </w:r>
          </w:p>
        </w:tc>
      </w:tr>
      <w:tr w:rsidR="006F0B9D">
        <w:tc>
          <w:tcPr>
            <w:tcW w:w="817" w:type="dxa"/>
            <w:vAlign w:val="center"/>
          </w:tcPr>
          <w:p w:rsidR="006F0B9D" w:rsidRDefault="00F25256">
            <w:pPr>
              <w:jc w:val="center"/>
            </w:pPr>
            <w:r>
              <w:rPr>
                <w:rFonts w:eastAsiaTheme="minorEastAsia"/>
                <w:color w:val="000000" w:themeColor="text1"/>
                <w:szCs w:val="21"/>
              </w:rPr>
              <w:t>33</w:t>
            </w:r>
          </w:p>
        </w:tc>
        <w:tc>
          <w:tcPr>
            <w:tcW w:w="1276" w:type="dxa"/>
            <w:vAlign w:val="center"/>
          </w:tcPr>
          <w:p w:rsidR="006F0B9D" w:rsidRDefault="00F25256">
            <w:pPr>
              <w:jc w:val="center"/>
            </w:pPr>
            <w:r>
              <w:rPr>
                <w:rFonts w:eastAsiaTheme="minorEastAsia"/>
                <w:color w:val="000000" w:themeColor="text1"/>
                <w:szCs w:val="21"/>
              </w:rPr>
              <w:t>002304</w:t>
            </w:r>
          </w:p>
        </w:tc>
        <w:tc>
          <w:tcPr>
            <w:tcW w:w="1701" w:type="dxa"/>
            <w:vAlign w:val="center"/>
          </w:tcPr>
          <w:p w:rsidR="006F0B9D" w:rsidRDefault="00F25256">
            <w:pPr>
              <w:jc w:val="center"/>
            </w:pPr>
            <w:r>
              <w:rPr>
                <w:rFonts w:eastAsiaTheme="minorEastAsia"/>
                <w:color w:val="000000" w:themeColor="text1"/>
                <w:szCs w:val="21"/>
              </w:rPr>
              <w:t>洋河股份</w:t>
            </w:r>
          </w:p>
        </w:tc>
        <w:tc>
          <w:tcPr>
            <w:tcW w:w="1276" w:type="dxa"/>
            <w:vAlign w:val="center"/>
          </w:tcPr>
          <w:p w:rsidR="006F0B9D" w:rsidRDefault="00F25256">
            <w:pPr>
              <w:jc w:val="right"/>
            </w:pPr>
            <w:r>
              <w:rPr>
                <w:rFonts w:eastAsiaTheme="minorEastAsia"/>
                <w:color w:val="000000" w:themeColor="text1"/>
                <w:szCs w:val="21"/>
              </w:rPr>
              <w:t>3,283.00</w:t>
            </w:r>
          </w:p>
        </w:tc>
        <w:tc>
          <w:tcPr>
            <w:tcW w:w="1842" w:type="dxa"/>
            <w:vAlign w:val="center"/>
          </w:tcPr>
          <w:p w:rsidR="006F0B9D" w:rsidRDefault="00F25256">
            <w:pPr>
              <w:jc w:val="right"/>
            </w:pPr>
            <w:r>
              <w:rPr>
                <w:rFonts w:eastAsiaTheme="minorEastAsia"/>
                <w:color w:val="000000" w:themeColor="text1"/>
                <w:szCs w:val="21"/>
              </w:rPr>
              <w:t>431,222.05</w:t>
            </w:r>
          </w:p>
        </w:tc>
        <w:tc>
          <w:tcPr>
            <w:tcW w:w="1616" w:type="dxa"/>
            <w:vAlign w:val="center"/>
          </w:tcPr>
          <w:p w:rsidR="006F0B9D" w:rsidRDefault="00F25256">
            <w:pPr>
              <w:jc w:val="right"/>
            </w:pPr>
            <w:r>
              <w:rPr>
                <w:rFonts w:eastAsiaTheme="minorEastAsia"/>
                <w:color w:val="000000" w:themeColor="text1"/>
                <w:szCs w:val="21"/>
              </w:rPr>
              <w:t>0.45</w:t>
            </w:r>
          </w:p>
        </w:tc>
      </w:tr>
      <w:tr w:rsidR="006F0B9D">
        <w:tc>
          <w:tcPr>
            <w:tcW w:w="817" w:type="dxa"/>
            <w:vAlign w:val="center"/>
          </w:tcPr>
          <w:p w:rsidR="006F0B9D" w:rsidRDefault="00F25256">
            <w:pPr>
              <w:jc w:val="center"/>
            </w:pPr>
            <w:r>
              <w:rPr>
                <w:rFonts w:eastAsiaTheme="minorEastAsia"/>
                <w:color w:val="000000" w:themeColor="text1"/>
                <w:szCs w:val="21"/>
              </w:rPr>
              <w:t>34</w:t>
            </w:r>
          </w:p>
        </w:tc>
        <w:tc>
          <w:tcPr>
            <w:tcW w:w="1276" w:type="dxa"/>
            <w:vAlign w:val="center"/>
          </w:tcPr>
          <w:p w:rsidR="006F0B9D" w:rsidRDefault="00F25256">
            <w:pPr>
              <w:jc w:val="center"/>
            </w:pPr>
            <w:r>
              <w:rPr>
                <w:rFonts w:eastAsiaTheme="minorEastAsia"/>
                <w:color w:val="000000" w:themeColor="text1"/>
                <w:szCs w:val="21"/>
              </w:rPr>
              <w:t>600406</w:t>
            </w:r>
          </w:p>
        </w:tc>
        <w:tc>
          <w:tcPr>
            <w:tcW w:w="1701" w:type="dxa"/>
            <w:vAlign w:val="center"/>
          </w:tcPr>
          <w:p w:rsidR="006F0B9D" w:rsidRDefault="00F25256">
            <w:pPr>
              <w:jc w:val="center"/>
            </w:pPr>
            <w:r>
              <w:rPr>
                <w:rFonts w:eastAsiaTheme="minorEastAsia"/>
                <w:color w:val="000000" w:themeColor="text1"/>
                <w:szCs w:val="21"/>
              </w:rPr>
              <w:t>国电南瑞</w:t>
            </w:r>
          </w:p>
        </w:tc>
        <w:tc>
          <w:tcPr>
            <w:tcW w:w="1276" w:type="dxa"/>
            <w:vAlign w:val="center"/>
          </w:tcPr>
          <w:p w:rsidR="006F0B9D" w:rsidRDefault="00F25256">
            <w:pPr>
              <w:jc w:val="right"/>
            </w:pPr>
            <w:r>
              <w:rPr>
                <w:rFonts w:eastAsiaTheme="minorEastAsia"/>
                <w:color w:val="000000" w:themeColor="text1"/>
                <w:szCs w:val="21"/>
              </w:rPr>
              <w:t>17,607.00</w:t>
            </w:r>
          </w:p>
        </w:tc>
        <w:tc>
          <w:tcPr>
            <w:tcW w:w="1842" w:type="dxa"/>
            <w:vAlign w:val="center"/>
          </w:tcPr>
          <w:p w:rsidR="006F0B9D" w:rsidRDefault="00F25256">
            <w:pPr>
              <w:jc w:val="right"/>
            </w:pPr>
            <w:r>
              <w:rPr>
                <w:rFonts w:eastAsiaTheme="minorEastAsia"/>
                <w:color w:val="000000" w:themeColor="text1"/>
                <w:szCs w:val="21"/>
              </w:rPr>
              <w:t>406,721.70</w:t>
            </w:r>
          </w:p>
        </w:tc>
        <w:tc>
          <w:tcPr>
            <w:tcW w:w="1616" w:type="dxa"/>
            <w:vAlign w:val="center"/>
          </w:tcPr>
          <w:p w:rsidR="006F0B9D" w:rsidRDefault="00F25256">
            <w:pPr>
              <w:jc w:val="right"/>
            </w:pPr>
            <w:r>
              <w:rPr>
                <w:rFonts w:eastAsiaTheme="minorEastAsia"/>
                <w:color w:val="000000" w:themeColor="text1"/>
                <w:szCs w:val="21"/>
              </w:rPr>
              <w:t>0.43</w:t>
            </w:r>
          </w:p>
        </w:tc>
      </w:tr>
      <w:tr w:rsidR="006F0B9D">
        <w:tc>
          <w:tcPr>
            <w:tcW w:w="817" w:type="dxa"/>
            <w:vAlign w:val="center"/>
          </w:tcPr>
          <w:p w:rsidR="006F0B9D" w:rsidRDefault="00F25256">
            <w:pPr>
              <w:jc w:val="center"/>
            </w:pPr>
            <w:r>
              <w:rPr>
                <w:rFonts w:eastAsiaTheme="minorEastAsia"/>
                <w:color w:val="000000" w:themeColor="text1"/>
                <w:szCs w:val="21"/>
              </w:rPr>
              <w:t>35</w:t>
            </w:r>
          </w:p>
        </w:tc>
        <w:tc>
          <w:tcPr>
            <w:tcW w:w="1276" w:type="dxa"/>
            <w:vAlign w:val="center"/>
          </w:tcPr>
          <w:p w:rsidR="006F0B9D" w:rsidRDefault="00F25256">
            <w:pPr>
              <w:jc w:val="center"/>
            </w:pPr>
            <w:r>
              <w:rPr>
                <w:rFonts w:eastAsiaTheme="minorEastAsia"/>
                <w:color w:val="000000" w:themeColor="text1"/>
                <w:szCs w:val="21"/>
              </w:rPr>
              <w:t>600887</w:t>
            </w:r>
          </w:p>
        </w:tc>
        <w:tc>
          <w:tcPr>
            <w:tcW w:w="1701" w:type="dxa"/>
            <w:vAlign w:val="center"/>
          </w:tcPr>
          <w:p w:rsidR="006F0B9D" w:rsidRDefault="00F25256">
            <w:pPr>
              <w:jc w:val="center"/>
            </w:pPr>
            <w:r>
              <w:rPr>
                <w:rFonts w:eastAsiaTheme="minorEastAsia"/>
                <w:color w:val="000000" w:themeColor="text1"/>
                <w:szCs w:val="21"/>
              </w:rPr>
              <w:t>伊利股份</w:t>
            </w:r>
          </w:p>
        </w:tc>
        <w:tc>
          <w:tcPr>
            <w:tcW w:w="1276" w:type="dxa"/>
            <w:vAlign w:val="center"/>
          </w:tcPr>
          <w:p w:rsidR="006F0B9D" w:rsidRDefault="00F25256">
            <w:pPr>
              <w:jc w:val="right"/>
            </w:pPr>
            <w:r>
              <w:rPr>
                <w:rFonts w:eastAsiaTheme="minorEastAsia"/>
                <w:color w:val="000000" w:themeColor="text1"/>
                <w:szCs w:val="21"/>
              </w:rPr>
              <w:t>14,000.00</w:t>
            </w:r>
          </w:p>
        </w:tc>
        <w:tc>
          <w:tcPr>
            <w:tcW w:w="1842" w:type="dxa"/>
            <w:vAlign w:val="center"/>
          </w:tcPr>
          <w:p w:rsidR="006F0B9D" w:rsidRDefault="00F25256">
            <w:pPr>
              <w:jc w:val="right"/>
            </w:pPr>
            <w:r>
              <w:rPr>
                <w:rFonts w:eastAsiaTheme="minorEastAsia"/>
                <w:color w:val="000000" w:themeColor="text1"/>
                <w:szCs w:val="21"/>
              </w:rPr>
              <w:t>396,480.00</w:t>
            </w:r>
          </w:p>
        </w:tc>
        <w:tc>
          <w:tcPr>
            <w:tcW w:w="1616" w:type="dxa"/>
            <w:vAlign w:val="center"/>
          </w:tcPr>
          <w:p w:rsidR="006F0B9D" w:rsidRDefault="00F25256">
            <w:pPr>
              <w:jc w:val="right"/>
            </w:pPr>
            <w:r>
              <w:rPr>
                <w:rFonts w:eastAsiaTheme="minorEastAsia"/>
                <w:color w:val="000000" w:themeColor="text1"/>
                <w:szCs w:val="21"/>
              </w:rPr>
              <w:t>0.42</w:t>
            </w:r>
          </w:p>
        </w:tc>
      </w:tr>
      <w:tr w:rsidR="006F0B9D">
        <w:tc>
          <w:tcPr>
            <w:tcW w:w="817" w:type="dxa"/>
            <w:vAlign w:val="center"/>
          </w:tcPr>
          <w:p w:rsidR="006F0B9D" w:rsidRDefault="00F25256">
            <w:pPr>
              <w:jc w:val="center"/>
            </w:pPr>
            <w:r>
              <w:rPr>
                <w:rFonts w:eastAsiaTheme="minorEastAsia"/>
                <w:color w:val="000000" w:themeColor="text1"/>
                <w:szCs w:val="21"/>
              </w:rPr>
              <w:t>36</w:t>
            </w:r>
          </w:p>
        </w:tc>
        <w:tc>
          <w:tcPr>
            <w:tcW w:w="1276" w:type="dxa"/>
            <w:vAlign w:val="center"/>
          </w:tcPr>
          <w:p w:rsidR="006F0B9D" w:rsidRDefault="00F25256">
            <w:pPr>
              <w:jc w:val="center"/>
            </w:pPr>
            <w:r>
              <w:rPr>
                <w:rFonts w:eastAsiaTheme="minorEastAsia"/>
                <w:color w:val="000000" w:themeColor="text1"/>
                <w:szCs w:val="21"/>
              </w:rPr>
              <w:t>000063</w:t>
            </w:r>
          </w:p>
        </w:tc>
        <w:tc>
          <w:tcPr>
            <w:tcW w:w="1701" w:type="dxa"/>
            <w:vAlign w:val="center"/>
          </w:tcPr>
          <w:p w:rsidR="006F0B9D" w:rsidRDefault="00F25256">
            <w:pPr>
              <w:jc w:val="center"/>
            </w:pPr>
            <w:r>
              <w:rPr>
                <w:rFonts w:eastAsiaTheme="minorEastAsia"/>
                <w:color w:val="000000" w:themeColor="text1"/>
                <w:szCs w:val="21"/>
              </w:rPr>
              <w:t>中兴通讯</w:t>
            </w:r>
          </w:p>
        </w:tc>
        <w:tc>
          <w:tcPr>
            <w:tcW w:w="1276" w:type="dxa"/>
            <w:vAlign w:val="center"/>
          </w:tcPr>
          <w:p w:rsidR="006F0B9D" w:rsidRDefault="00F25256">
            <w:pPr>
              <w:jc w:val="right"/>
            </w:pPr>
            <w:r>
              <w:rPr>
                <w:rFonts w:eastAsiaTheme="minorEastAsia"/>
                <w:color w:val="000000" w:themeColor="text1"/>
                <w:szCs w:val="21"/>
              </w:rPr>
              <w:t>8,700.00</w:t>
            </w:r>
          </w:p>
        </w:tc>
        <w:tc>
          <w:tcPr>
            <w:tcW w:w="1842" w:type="dxa"/>
            <w:vAlign w:val="center"/>
          </w:tcPr>
          <w:p w:rsidR="006F0B9D" w:rsidRDefault="00F25256">
            <w:pPr>
              <w:jc w:val="right"/>
            </w:pPr>
            <w:r>
              <w:rPr>
                <w:rFonts w:eastAsiaTheme="minorEastAsia"/>
                <w:color w:val="000000" w:themeColor="text1"/>
                <w:szCs w:val="21"/>
              </w:rPr>
              <w:t>396,198.00</w:t>
            </w:r>
          </w:p>
        </w:tc>
        <w:tc>
          <w:tcPr>
            <w:tcW w:w="1616" w:type="dxa"/>
            <w:vAlign w:val="center"/>
          </w:tcPr>
          <w:p w:rsidR="006F0B9D" w:rsidRDefault="00F25256">
            <w:pPr>
              <w:jc w:val="right"/>
            </w:pPr>
            <w:r>
              <w:rPr>
                <w:rFonts w:eastAsiaTheme="minorEastAsia"/>
                <w:color w:val="000000" w:themeColor="text1"/>
                <w:szCs w:val="21"/>
              </w:rPr>
              <w:t>0.42</w:t>
            </w:r>
          </w:p>
        </w:tc>
      </w:tr>
      <w:tr w:rsidR="006F0B9D">
        <w:tc>
          <w:tcPr>
            <w:tcW w:w="817" w:type="dxa"/>
            <w:vAlign w:val="center"/>
          </w:tcPr>
          <w:p w:rsidR="006F0B9D" w:rsidRDefault="00F25256">
            <w:pPr>
              <w:jc w:val="center"/>
            </w:pPr>
            <w:r>
              <w:rPr>
                <w:rFonts w:eastAsiaTheme="minorEastAsia"/>
                <w:color w:val="000000" w:themeColor="text1"/>
                <w:szCs w:val="21"/>
              </w:rPr>
              <w:t>37</w:t>
            </w:r>
          </w:p>
        </w:tc>
        <w:tc>
          <w:tcPr>
            <w:tcW w:w="1276" w:type="dxa"/>
            <w:vAlign w:val="center"/>
          </w:tcPr>
          <w:p w:rsidR="006F0B9D" w:rsidRDefault="00F25256">
            <w:pPr>
              <w:jc w:val="center"/>
            </w:pPr>
            <w:r>
              <w:rPr>
                <w:rFonts w:eastAsiaTheme="minorEastAsia"/>
                <w:color w:val="000000" w:themeColor="text1"/>
                <w:szCs w:val="21"/>
              </w:rPr>
              <w:t>601601</w:t>
            </w:r>
          </w:p>
        </w:tc>
        <w:tc>
          <w:tcPr>
            <w:tcW w:w="1701" w:type="dxa"/>
            <w:vAlign w:val="center"/>
          </w:tcPr>
          <w:p w:rsidR="006F0B9D" w:rsidRDefault="00F25256">
            <w:pPr>
              <w:jc w:val="center"/>
            </w:pPr>
            <w:r>
              <w:rPr>
                <w:rFonts w:eastAsiaTheme="minorEastAsia"/>
                <w:color w:val="000000" w:themeColor="text1"/>
                <w:szCs w:val="21"/>
              </w:rPr>
              <w:t>中国太保</w:t>
            </w:r>
          </w:p>
        </w:tc>
        <w:tc>
          <w:tcPr>
            <w:tcW w:w="1276" w:type="dxa"/>
            <w:vAlign w:val="center"/>
          </w:tcPr>
          <w:p w:rsidR="006F0B9D" w:rsidRDefault="00F25256">
            <w:pPr>
              <w:jc w:val="right"/>
            </w:pPr>
            <w:r>
              <w:rPr>
                <w:rFonts w:eastAsiaTheme="minorEastAsia"/>
                <w:color w:val="000000" w:themeColor="text1"/>
                <w:szCs w:val="21"/>
              </w:rPr>
              <w:t>15,000.00</w:t>
            </w:r>
          </w:p>
        </w:tc>
        <w:tc>
          <w:tcPr>
            <w:tcW w:w="1842" w:type="dxa"/>
            <w:vAlign w:val="center"/>
          </w:tcPr>
          <w:p w:rsidR="006F0B9D" w:rsidRDefault="00F25256">
            <w:pPr>
              <w:jc w:val="right"/>
            </w:pPr>
            <w:r>
              <w:rPr>
                <w:rFonts w:eastAsiaTheme="minorEastAsia"/>
                <w:color w:val="000000" w:themeColor="text1"/>
                <w:szCs w:val="21"/>
              </w:rPr>
              <w:t>389,700.00</w:t>
            </w:r>
          </w:p>
        </w:tc>
        <w:tc>
          <w:tcPr>
            <w:tcW w:w="1616" w:type="dxa"/>
            <w:vAlign w:val="center"/>
          </w:tcPr>
          <w:p w:rsidR="006F0B9D" w:rsidRDefault="00F25256">
            <w:pPr>
              <w:jc w:val="right"/>
            </w:pPr>
            <w:r>
              <w:rPr>
                <w:rFonts w:eastAsiaTheme="minorEastAsia"/>
                <w:color w:val="000000" w:themeColor="text1"/>
                <w:szCs w:val="21"/>
              </w:rPr>
              <w:t>0.41</w:t>
            </w:r>
          </w:p>
        </w:tc>
      </w:tr>
      <w:tr w:rsidR="006F0B9D">
        <w:tc>
          <w:tcPr>
            <w:tcW w:w="817" w:type="dxa"/>
            <w:vAlign w:val="center"/>
          </w:tcPr>
          <w:p w:rsidR="006F0B9D" w:rsidRDefault="00F25256">
            <w:pPr>
              <w:jc w:val="center"/>
            </w:pPr>
            <w:r>
              <w:rPr>
                <w:rFonts w:eastAsiaTheme="minorEastAsia"/>
                <w:color w:val="000000" w:themeColor="text1"/>
                <w:szCs w:val="21"/>
              </w:rPr>
              <w:t>38</w:t>
            </w:r>
          </w:p>
        </w:tc>
        <w:tc>
          <w:tcPr>
            <w:tcW w:w="1276" w:type="dxa"/>
            <w:vAlign w:val="center"/>
          </w:tcPr>
          <w:p w:rsidR="006F0B9D" w:rsidRDefault="00F25256">
            <w:pPr>
              <w:jc w:val="center"/>
            </w:pPr>
            <w:r>
              <w:rPr>
                <w:rFonts w:eastAsiaTheme="minorEastAsia"/>
                <w:color w:val="000000" w:themeColor="text1"/>
                <w:szCs w:val="21"/>
              </w:rPr>
              <w:t>601225</w:t>
            </w:r>
          </w:p>
        </w:tc>
        <w:tc>
          <w:tcPr>
            <w:tcW w:w="1701" w:type="dxa"/>
            <w:vAlign w:val="center"/>
          </w:tcPr>
          <w:p w:rsidR="006F0B9D" w:rsidRDefault="00F25256">
            <w:pPr>
              <w:jc w:val="center"/>
            </w:pPr>
            <w:r>
              <w:rPr>
                <w:rFonts w:eastAsiaTheme="minorEastAsia"/>
                <w:color w:val="000000" w:themeColor="text1"/>
                <w:szCs w:val="21"/>
              </w:rPr>
              <w:t>陕西煤业</w:t>
            </w:r>
          </w:p>
        </w:tc>
        <w:tc>
          <w:tcPr>
            <w:tcW w:w="1276" w:type="dxa"/>
            <w:vAlign w:val="center"/>
          </w:tcPr>
          <w:p w:rsidR="006F0B9D" w:rsidRDefault="00F25256">
            <w:pPr>
              <w:jc w:val="right"/>
            </w:pPr>
            <w:r>
              <w:rPr>
                <w:rFonts w:eastAsiaTheme="minorEastAsia"/>
                <w:color w:val="000000" w:themeColor="text1"/>
                <w:szCs w:val="21"/>
              </w:rPr>
              <w:t>21,200.00</w:t>
            </w:r>
          </w:p>
        </w:tc>
        <w:tc>
          <w:tcPr>
            <w:tcW w:w="1842" w:type="dxa"/>
            <w:vAlign w:val="center"/>
          </w:tcPr>
          <w:p w:rsidR="006F0B9D" w:rsidRDefault="00F25256">
            <w:pPr>
              <w:jc w:val="right"/>
            </w:pPr>
            <w:r>
              <w:rPr>
                <w:rFonts w:eastAsiaTheme="minorEastAsia"/>
                <w:color w:val="000000" w:themeColor="text1"/>
                <w:szCs w:val="21"/>
              </w:rPr>
              <w:t>385,628.00</w:t>
            </w:r>
          </w:p>
        </w:tc>
        <w:tc>
          <w:tcPr>
            <w:tcW w:w="1616" w:type="dxa"/>
            <w:vAlign w:val="center"/>
          </w:tcPr>
          <w:p w:rsidR="006F0B9D" w:rsidRDefault="00F25256">
            <w:pPr>
              <w:jc w:val="right"/>
            </w:pPr>
            <w:r>
              <w:rPr>
                <w:rFonts w:eastAsiaTheme="minorEastAsia"/>
                <w:color w:val="000000" w:themeColor="text1"/>
                <w:szCs w:val="21"/>
              </w:rPr>
              <w:t>0.41</w:t>
            </w:r>
          </w:p>
        </w:tc>
      </w:tr>
      <w:tr w:rsidR="006F0B9D">
        <w:tc>
          <w:tcPr>
            <w:tcW w:w="817" w:type="dxa"/>
            <w:vAlign w:val="center"/>
          </w:tcPr>
          <w:p w:rsidR="006F0B9D" w:rsidRDefault="00F25256">
            <w:pPr>
              <w:jc w:val="center"/>
            </w:pPr>
            <w:r>
              <w:rPr>
                <w:rFonts w:eastAsiaTheme="minorEastAsia"/>
                <w:color w:val="000000" w:themeColor="text1"/>
                <w:szCs w:val="21"/>
              </w:rPr>
              <w:t>39</w:t>
            </w:r>
          </w:p>
        </w:tc>
        <w:tc>
          <w:tcPr>
            <w:tcW w:w="1276" w:type="dxa"/>
            <w:vAlign w:val="center"/>
          </w:tcPr>
          <w:p w:rsidR="006F0B9D" w:rsidRDefault="00F25256">
            <w:pPr>
              <w:jc w:val="center"/>
            </w:pPr>
            <w:r>
              <w:rPr>
                <w:rFonts w:eastAsiaTheme="minorEastAsia"/>
                <w:color w:val="000000" w:themeColor="text1"/>
                <w:szCs w:val="21"/>
              </w:rPr>
              <w:t>002371</w:t>
            </w:r>
          </w:p>
        </w:tc>
        <w:tc>
          <w:tcPr>
            <w:tcW w:w="1701" w:type="dxa"/>
            <w:vAlign w:val="center"/>
          </w:tcPr>
          <w:p w:rsidR="006F0B9D" w:rsidRDefault="00F25256">
            <w:pPr>
              <w:jc w:val="center"/>
            </w:pPr>
            <w:r>
              <w:rPr>
                <w:rFonts w:eastAsiaTheme="minorEastAsia"/>
                <w:color w:val="000000" w:themeColor="text1"/>
                <w:szCs w:val="21"/>
              </w:rPr>
              <w:t>北方华创</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381,180.00</w:t>
            </w:r>
          </w:p>
        </w:tc>
        <w:tc>
          <w:tcPr>
            <w:tcW w:w="1616" w:type="dxa"/>
            <w:vAlign w:val="center"/>
          </w:tcPr>
          <w:p w:rsidR="006F0B9D" w:rsidRDefault="00F25256">
            <w:pPr>
              <w:jc w:val="right"/>
            </w:pPr>
            <w:r>
              <w:rPr>
                <w:rFonts w:eastAsiaTheme="minorEastAsia"/>
                <w:color w:val="000000" w:themeColor="text1"/>
                <w:szCs w:val="21"/>
              </w:rPr>
              <w:t>0.40</w:t>
            </w:r>
          </w:p>
        </w:tc>
      </w:tr>
      <w:tr w:rsidR="006F0B9D">
        <w:tc>
          <w:tcPr>
            <w:tcW w:w="817" w:type="dxa"/>
            <w:vAlign w:val="center"/>
          </w:tcPr>
          <w:p w:rsidR="006F0B9D" w:rsidRDefault="00F25256">
            <w:pPr>
              <w:jc w:val="center"/>
            </w:pPr>
            <w:r>
              <w:rPr>
                <w:rFonts w:eastAsiaTheme="minorEastAsia"/>
                <w:color w:val="000000" w:themeColor="text1"/>
                <w:szCs w:val="21"/>
              </w:rPr>
              <w:t>40</w:t>
            </w:r>
          </w:p>
        </w:tc>
        <w:tc>
          <w:tcPr>
            <w:tcW w:w="1276" w:type="dxa"/>
            <w:vAlign w:val="center"/>
          </w:tcPr>
          <w:p w:rsidR="006F0B9D" w:rsidRDefault="00F25256">
            <w:pPr>
              <w:jc w:val="center"/>
            </w:pPr>
            <w:r>
              <w:rPr>
                <w:rFonts w:eastAsiaTheme="minorEastAsia"/>
                <w:color w:val="000000" w:themeColor="text1"/>
                <w:szCs w:val="21"/>
              </w:rPr>
              <w:t>300015</w:t>
            </w:r>
          </w:p>
        </w:tc>
        <w:tc>
          <w:tcPr>
            <w:tcW w:w="1701" w:type="dxa"/>
            <w:vAlign w:val="center"/>
          </w:tcPr>
          <w:p w:rsidR="006F0B9D" w:rsidRDefault="00F25256">
            <w:pPr>
              <w:jc w:val="center"/>
            </w:pPr>
            <w:r>
              <w:rPr>
                <w:rFonts w:eastAsiaTheme="minorEastAsia"/>
                <w:color w:val="000000" w:themeColor="text1"/>
                <w:szCs w:val="21"/>
              </w:rPr>
              <w:t>爱尔眼科</w:t>
            </w:r>
          </w:p>
        </w:tc>
        <w:tc>
          <w:tcPr>
            <w:tcW w:w="1276" w:type="dxa"/>
            <w:vAlign w:val="center"/>
          </w:tcPr>
          <w:p w:rsidR="006F0B9D" w:rsidRDefault="00F25256">
            <w:pPr>
              <w:jc w:val="right"/>
            </w:pPr>
            <w:r>
              <w:rPr>
                <w:rFonts w:eastAsiaTheme="minorEastAsia"/>
                <w:color w:val="000000" w:themeColor="text1"/>
                <w:szCs w:val="21"/>
              </w:rPr>
              <w:t>20,298.00</w:t>
            </w:r>
          </w:p>
        </w:tc>
        <w:tc>
          <w:tcPr>
            <w:tcW w:w="1842" w:type="dxa"/>
            <w:vAlign w:val="center"/>
          </w:tcPr>
          <w:p w:rsidR="006F0B9D" w:rsidRDefault="00F25256">
            <w:pPr>
              <w:jc w:val="right"/>
            </w:pPr>
            <w:r>
              <w:rPr>
                <w:rFonts w:eastAsiaTheme="minorEastAsia"/>
                <w:color w:val="000000" w:themeColor="text1"/>
                <w:szCs w:val="21"/>
              </w:rPr>
              <w:t>376,527.90</w:t>
            </w:r>
          </w:p>
        </w:tc>
        <w:tc>
          <w:tcPr>
            <w:tcW w:w="1616" w:type="dxa"/>
            <w:vAlign w:val="center"/>
          </w:tcPr>
          <w:p w:rsidR="006F0B9D" w:rsidRDefault="00F25256">
            <w:pPr>
              <w:jc w:val="right"/>
            </w:pPr>
            <w:r>
              <w:rPr>
                <w:rFonts w:eastAsiaTheme="minorEastAsia"/>
                <w:color w:val="000000" w:themeColor="text1"/>
                <w:szCs w:val="21"/>
              </w:rPr>
              <w:t>0.40</w:t>
            </w:r>
          </w:p>
        </w:tc>
      </w:tr>
      <w:tr w:rsidR="006F0B9D">
        <w:tc>
          <w:tcPr>
            <w:tcW w:w="817" w:type="dxa"/>
            <w:vAlign w:val="center"/>
          </w:tcPr>
          <w:p w:rsidR="006F0B9D" w:rsidRDefault="00F25256">
            <w:pPr>
              <w:jc w:val="center"/>
            </w:pPr>
            <w:r>
              <w:rPr>
                <w:rFonts w:eastAsiaTheme="minorEastAsia"/>
                <w:color w:val="000000" w:themeColor="text1"/>
                <w:szCs w:val="21"/>
              </w:rPr>
              <w:t>41</w:t>
            </w:r>
          </w:p>
        </w:tc>
        <w:tc>
          <w:tcPr>
            <w:tcW w:w="1276" w:type="dxa"/>
            <w:vAlign w:val="center"/>
          </w:tcPr>
          <w:p w:rsidR="006F0B9D" w:rsidRDefault="00F25256">
            <w:pPr>
              <w:jc w:val="center"/>
            </w:pPr>
            <w:r>
              <w:rPr>
                <w:rFonts w:eastAsiaTheme="minorEastAsia"/>
                <w:color w:val="000000" w:themeColor="text1"/>
                <w:szCs w:val="21"/>
              </w:rPr>
              <w:t>601816</w:t>
            </w:r>
          </w:p>
        </w:tc>
        <w:tc>
          <w:tcPr>
            <w:tcW w:w="1701" w:type="dxa"/>
            <w:vAlign w:val="center"/>
          </w:tcPr>
          <w:p w:rsidR="006F0B9D" w:rsidRDefault="00F25256">
            <w:pPr>
              <w:jc w:val="center"/>
            </w:pPr>
            <w:r>
              <w:rPr>
                <w:rFonts w:eastAsiaTheme="minorEastAsia"/>
                <w:color w:val="000000" w:themeColor="text1"/>
                <w:szCs w:val="21"/>
              </w:rPr>
              <w:t>京沪高铁</w:t>
            </w:r>
          </w:p>
        </w:tc>
        <w:tc>
          <w:tcPr>
            <w:tcW w:w="1276" w:type="dxa"/>
            <w:vAlign w:val="center"/>
          </w:tcPr>
          <w:p w:rsidR="006F0B9D" w:rsidRDefault="00F25256">
            <w:pPr>
              <w:jc w:val="right"/>
            </w:pPr>
            <w:r>
              <w:rPr>
                <w:rFonts w:eastAsiaTheme="minorEastAsia"/>
                <w:color w:val="000000" w:themeColor="text1"/>
                <w:szCs w:val="21"/>
              </w:rPr>
              <w:t>71,500.00</w:t>
            </w:r>
          </w:p>
        </w:tc>
        <w:tc>
          <w:tcPr>
            <w:tcW w:w="1842" w:type="dxa"/>
            <w:vAlign w:val="center"/>
          </w:tcPr>
          <w:p w:rsidR="006F0B9D" w:rsidRDefault="00F25256">
            <w:pPr>
              <w:jc w:val="right"/>
            </w:pPr>
            <w:r>
              <w:rPr>
                <w:rFonts w:eastAsiaTheme="minorEastAsia"/>
                <w:color w:val="000000" w:themeColor="text1"/>
                <w:szCs w:val="21"/>
              </w:rPr>
              <w:t>376,090.00</w:t>
            </w:r>
          </w:p>
        </w:tc>
        <w:tc>
          <w:tcPr>
            <w:tcW w:w="1616" w:type="dxa"/>
            <w:vAlign w:val="center"/>
          </w:tcPr>
          <w:p w:rsidR="006F0B9D" w:rsidRDefault="00F25256">
            <w:pPr>
              <w:jc w:val="right"/>
            </w:pPr>
            <w:r>
              <w:rPr>
                <w:rFonts w:eastAsiaTheme="minorEastAsia"/>
                <w:color w:val="000000" w:themeColor="text1"/>
                <w:szCs w:val="21"/>
              </w:rPr>
              <w:t>0.40</w:t>
            </w:r>
          </w:p>
        </w:tc>
      </w:tr>
      <w:tr w:rsidR="006F0B9D">
        <w:tc>
          <w:tcPr>
            <w:tcW w:w="817" w:type="dxa"/>
            <w:vAlign w:val="center"/>
          </w:tcPr>
          <w:p w:rsidR="006F0B9D" w:rsidRDefault="00F25256">
            <w:pPr>
              <w:jc w:val="center"/>
            </w:pPr>
            <w:r>
              <w:rPr>
                <w:rFonts w:eastAsiaTheme="minorEastAsia"/>
                <w:color w:val="000000" w:themeColor="text1"/>
                <w:szCs w:val="21"/>
              </w:rPr>
              <w:t>42</w:t>
            </w:r>
          </w:p>
        </w:tc>
        <w:tc>
          <w:tcPr>
            <w:tcW w:w="1276" w:type="dxa"/>
            <w:vAlign w:val="center"/>
          </w:tcPr>
          <w:p w:rsidR="006F0B9D" w:rsidRDefault="00F25256">
            <w:pPr>
              <w:jc w:val="center"/>
            </w:pPr>
            <w:r>
              <w:rPr>
                <w:rFonts w:eastAsiaTheme="minorEastAsia"/>
                <w:color w:val="000000" w:themeColor="text1"/>
                <w:szCs w:val="21"/>
              </w:rPr>
              <w:t>300274</w:t>
            </w:r>
          </w:p>
        </w:tc>
        <w:tc>
          <w:tcPr>
            <w:tcW w:w="1701" w:type="dxa"/>
            <w:vAlign w:val="center"/>
          </w:tcPr>
          <w:p w:rsidR="006F0B9D" w:rsidRDefault="00F25256">
            <w:pPr>
              <w:jc w:val="center"/>
            </w:pPr>
            <w:r>
              <w:rPr>
                <w:rFonts w:eastAsiaTheme="minorEastAsia"/>
                <w:color w:val="000000" w:themeColor="text1"/>
                <w:szCs w:val="21"/>
              </w:rPr>
              <w:t>阳光电源</w:t>
            </w:r>
          </w:p>
        </w:tc>
        <w:tc>
          <w:tcPr>
            <w:tcW w:w="1276" w:type="dxa"/>
            <w:vAlign w:val="center"/>
          </w:tcPr>
          <w:p w:rsidR="006F0B9D" w:rsidRDefault="00F25256">
            <w:pPr>
              <w:jc w:val="right"/>
            </w:pPr>
            <w:r>
              <w:rPr>
                <w:rFonts w:eastAsiaTheme="minorEastAsia"/>
                <w:color w:val="000000" w:themeColor="text1"/>
                <w:szCs w:val="21"/>
              </w:rPr>
              <w:t>3,200.00</w:t>
            </w:r>
          </w:p>
        </w:tc>
        <w:tc>
          <w:tcPr>
            <w:tcW w:w="1842" w:type="dxa"/>
            <w:vAlign w:val="center"/>
          </w:tcPr>
          <w:p w:rsidR="006F0B9D" w:rsidRDefault="00F25256">
            <w:pPr>
              <w:jc w:val="right"/>
            </w:pPr>
            <w:r>
              <w:rPr>
                <w:rFonts w:eastAsiaTheme="minorEastAsia"/>
                <w:color w:val="000000" w:themeColor="text1"/>
                <w:szCs w:val="21"/>
              </w:rPr>
              <w:t>373,216.00</w:t>
            </w:r>
          </w:p>
        </w:tc>
        <w:tc>
          <w:tcPr>
            <w:tcW w:w="1616" w:type="dxa"/>
            <w:vAlign w:val="center"/>
          </w:tcPr>
          <w:p w:rsidR="006F0B9D" w:rsidRDefault="00F25256">
            <w:pPr>
              <w:jc w:val="right"/>
            </w:pPr>
            <w:r>
              <w:rPr>
                <w:rFonts w:eastAsiaTheme="minorEastAsia"/>
                <w:color w:val="000000" w:themeColor="text1"/>
                <w:szCs w:val="21"/>
              </w:rPr>
              <w:t>0.39</w:t>
            </w:r>
          </w:p>
        </w:tc>
      </w:tr>
      <w:tr w:rsidR="006F0B9D">
        <w:tc>
          <w:tcPr>
            <w:tcW w:w="817" w:type="dxa"/>
            <w:vAlign w:val="center"/>
          </w:tcPr>
          <w:p w:rsidR="006F0B9D" w:rsidRDefault="00F25256">
            <w:pPr>
              <w:jc w:val="center"/>
            </w:pPr>
            <w:r>
              <w:rPr>
                <w:rFonts w:eastAsiaTheme="minorEastAsia"/>
                <w:color w:val="000000" w:themeColor="text1"/>
                <w:szCs w:val="21"/>
              </w:rPr>
              <w:t>43</w:t>
            </w:r>
          </w:p>
        </w:tc>
        <w:tc>
          <w:tcPr>
            <w:tcW w:w="1276" w:type="dxa"/>
            <w:vAlign w:val="center"/>
          </w:tcPr>
          <w:p w:rsidR="006F0B9D" w:rsidRDefault="00F25256">
            <w:pPr>
              <w:jc w:val="center"/>
            </w:pPr>
            <w:r>
              <w:rPr>
                <w:rFonts w:eastAsiaTheme="minorEastAsia"/>
                <w:color w:val="000000" w:themeColor="text1"/>
                <w:szCs w:val="21"/>
              </w:rPr>
              <w:t>600436</w:t>
            </w:r>
          </w:p>
        </w:tc>
        <w:tc>
          <w:tcPr>
            <w:tcW w:w="1701" w:type="dxa"/>
            <w:vAlign w:val="center"/>
          </w:tcPr>
          <w:p w:rsidR="006F0B9D" w:rsidRDefault="00F25256">
            <w:pPr>
              <w:jc w:val="center"/>
            </w:pPr>
            <w:r>
              <w:rPr>
                <w:rFonts w:eastAsiaTheme="minorEastAsia"/>
                <w:color w:val="000000" w:themeColor="text1"/>
                <w:szCs w:val="21"/>
              </w:rPr>
              <w:t>片仔癀</w:t>
            </w:r>
          </w:p>
        </w:tc>
        <w:tc>
          <w:tcPr>
            <w:tcW w:w="1276" w:type="dxa"/>
            <w:vAlign w:val="center"/>
          </w:tcPr>
          <w:p w:rsidR="006F0B9D" w:rsidRDefault="00F25256">
            <w:pPr>
              <w:jc w:val="right"/>
            </w:pPr>
            <w:r>
              <w:rPr>
                <w:rFonts w:eastAsiaTheme="minorEastAsia"/>
                <w:color w:val="000000" w:themeColor="text1"/>
                <w:szCs w:val="21"/>
              </w:rPr>
              <w:t>1,300.00</w:t>
            </w:r>
          </w:p>
        </w:tc>
        <w:tc>
          <w:tcPr>
            <w:tcW w:w="1842" w:type="dxa"/>
            <w:vAlign w:val="center"/>
          </w:tcPr>
          <w:p w:rsidR="006F0B9D" w:rsidRDefault="00F25256">
            <w:pPr>
              <w:jc w:val="right"/>
            </w:pPr>
            <w:r>
              <w:rPr>
                <w:rFonts w:eastAsiaTheme="minorEastAsia"/>
                <w:color w:val="000000" w:themeColor="text1"/>
                <w:szCs w:val="21"/>
              </w:rPr>
              <w:t>372,268.00</w:t>
            </w:r>
          </w:p>
        </w:tc>
        <w:tc>
          <w:tcPr>
            <w:tcW w:w="1616" w:type="dxa"/>
            <w:vAlign w:val="center"/>
          </w:tcPr>
          <w:p w:rsidR="006F0B9D" w:rsidRDefault="00F25256">
            <w:pPr>
              <w:jc w:val="right"/>
            </w:pPr>
            <w:r>
              <w:rPr>
                <w:rFonts w:eastAsiaTheme="minorEastAsia"/>
                <w:color w:val="000000" w:themeColor="text1"/>
                <w:szCs w:val="21"/>
              </w:rPr>
              <w:t>0.39</w:t>
            </w:r>
          </w:p>
        </w:tc>
      </w:tr>
      <w:tr w:rsidR="006F0B9D">
        <w:tc>
          <w:tcPr>
            <w:tcW w:w="817" w:type="dxa"/>
            <w:vAlign w:val="center"/>
          </w:tcPr>
          <w:p w:rsidR="006F0B9D" w:rsidRDefault="00F25256">
            <w:pPr>
              <w:jc w:val="center"/>
            </w:pPr>
            <w:r>
              <w:rPr>
                <w:rFonts w:eastAsiaTheme="minorEastAsia"/>
                <w:color w:val="000000" w:themeColor="text1"/>
                <w:szCs w:val="21"/>
              </w:rPr>
              <w:t>44</w:t>
            </w:r>
          </w:p>
        </w:tc>
        <w:tc>
          <w:tcPr>
            <w:tcW w:w="1276" w:type="dxa"/>
            <w:vAlign w:val="center"/>
          </w:tcPr>
          <w:p w:rsidR="006F0B9D" w:rsidRDefault="00F25256">
            <w:pPr>
              <w:jc w:val="center"/>
            </w:pPr>
            <w:r>
              <w:rPr>
                <w:rFonts w:eastAsiaTheme="minorEastAsia"/>
                <w:color w:val="000000" w:themeColor="text1"/>
                <w:szCs w:val="21"/>
              </w:rPr>
              <w:t>002142</w:t>
            </w:r>
          </w:p>
        </w:tc>
        <w:tc>
          <w:tcPr>
            <w:tcW w:w="1701" w:type="dxa"/>
            <w:vAlign w:val="center"/>
          </w:tcPr>
          <w:p w:rsidR="006F0B9D" w:rsidRDefault="00F25256">
            <w:pPr>
              <w:jc w:val="center"/>
            </w:pPr>
            <w:r>
              <w:rPr>
                <w:rFonts w:eastAsiaTheme="minorEastAsia"/>
                <w:color w:val="000000" w:themeColor="text1"/>
                <w:szCs w:val="21"/>
              </w:rPr>
              <w:t>宁波银行</w:t>
            </w:r>
          </w:p>
        </w:tc>
        <w:tc>
          <w:tcPr>
            <w:tcW w:w="1276" w:type="dxa"/>
            <w:vAlign w:val="center"/>
          </w:tcPr>
          <w:p w:rsidR="006F0B9D" w:rsidRDefault="00F25256">
            <w:pPr>
              <w:jc w:val="right"/>
            </w:pPr>
            <w:r>
              <w:rPr>
                <w:rFonts w:eastAsiaTheme="minorEastAsia"/>
                <w:color w:val="000000" w:themeColor="text1"/>
                <w:szCs w:val="21"/>
              </w:rPr>
              <w:t>14,384.00</w:t>
            </w:r>
          </w:p>
        </w:tc>
        <w:tc>
          <w:tcPr>
            <w:tcW w:w="1842" w:type="dxa"/>
            <w:vAlign w:val="center"/>
          </w:tcPr>
          <w:p w:rsidR="006F0B9D" w:rsidRDefault="00F25256">
            <w:pPr>
              <w:jc w:val="right"/>
            </w:pPr>
            <w:r>
              <w:rPr>
                <w:rFonts w:eastAsiaTheme="minorEastAsia"/>
                <w:color w:val="000000" w:themeColor="text1"/>
                <w:szCs w:val="21"/>
              </w:rPr>
              <w:t>363,915.20</w:t>
            </w:r>
          </w:p>
        </w:tc>
        <w:tc>
          <w:tcPr>
            <w:tcW w:w="1616" w:type="dxa"/>
            <w:vAlign w:val="center"/>
          </w:tcPr>
          <w:p w:rsidR="006F0B9D" w:rsidRDefault="00F25256">
            <w:pPr>
              <w:jc w:val="right"/>
            </w:pPr>
            <w:r>
              <w:rPr>
                <w:rFonts w:eastAsiaTheme="minorEastAsia"/>
                <w:color w:val="000000" w:themeColor="text1"/>
                <w:szCs w:val="21"/>
              </w:rPr>
              <w:t>0.38</w:t>
            </w:r>
          </w:p>
        </w:tc>
      </w:tr>
      <w:tr w:rsidR="006F0B9D">
        <w:tc>
          <w:tcPr>
            <w:tcW w:w="817" w:type="dxa"/>
            <w:vAlign w:val="center"/>
          </w:tcPr>
          <w:p w:rsidR="006F0B9D" w:rsidRDefault="00F25256">
            <w:pPr>
              <w:jc w:val="center"/>
            </w:pPr>
            <w:r>
              <w:rPr>
                <w:rFonts w:eastAsiaTheme="minorEastAsia"/>
                <w:color w:val="000000" w:themeColor="text1"/>
                <w:szCs w:val="21"/>
              </w:rPr>
              <w:t>45</w:t>
            </w:r>
          </w:p>
        </w:tc>
        <w:tc>
          <w:tcPr>
            <w:tcW w:w="1276" w:type="dxa"/>
            <w:vAlign w:val="center"/>
          </w:tcPr>
          <w:p w:rsidR="006F0B9D" w:rsidRDefault="00F25256">
            <w:pPr>
              <w:jc w:val="center"/>
            </w:pPr>
            <w:r>
              <w:rPr>
                <w:rFonts w:eastAsiaTheme="minorEastAsia"/>
                <w:color w:val="000000" w:themeColor="text1"/>
                <w:szCs w:val="21"/>
              </w:rPr>
              <w:t>601857</w:t>
            </w:r>
          </w:p>
        </w:tc>
        <w:tc>
          <w:tcPr>
            <w:tcW w:w="1701" w:type="dxa"/>
            <w:vAlign w:val="center"/>
          </w:tcPr>
          <w:p w:rsidR="006F0B9D" w:rsidRDefault="00F25256">
            <w:pPr>
              <w:jc w:val="center"/>
            </w:pPr>
            <w:r>
              <w:rPr>
                <w:rFonts w:eastAsiaTheme="minorEastAsia"/>
                <w:color w:val="000000" w:themeColor="text1"/>
                <w:szCs w:val="21"/>
              </w:rPr>
              <w:t>中国石油</w:t>
            </w:r>
          </w:p>
        </w:tc>
        <w:tc>
          <w:tcPr>
            <w:tcW w:w="1276" w:type="dxa"/>
            <w:vAlign w:val="center"/>
          </w:tcPr>
          <w:p w:rsidR="006F0B9D" w:rsidRDefault="00F25256">
            <w:pPr>
              <w:jc w:val="right"/>
            </w:pPr>
            <w:r>
              <w:rPr>
                <w:rFonts w:eastAsiaTheme="minorEastAsia"/>
                <w:color w:val="000000" w:themeColor="text1"/>
                <w:szCs w:val="21"/>
              </w:rPr>
              <w:t>47,100.00</w:t>
            </w:r>
          </w:p>
        </w:tc>
        <w:tc>
          <w:tcPr>
            <w:tcW w:w="1842" w:type="dxa"/>
            <w:vAlign w:val="center"/>
          </w:tcPr>
          <w:p w:rsidR="006F0B9D" w:rsidRDefault="00F25256">
            <w:pPr>
              <w:jc w:val="right"/>
            </w:pPr>
            <w:r>
              <w:rPr>
                <w:rFonts w:eastAsiaTheme="minorEastAsia"/>
                <w:color w:val="000000" w:themeColor="text1"/>
                <w:szCs w:val="21"/>
              </w:rPr>
              <w:t>351,837.00</w:t>
            </w:r>
          </w:p>
        </w:tc>
        <w:tc>
          <w:tcPr>
            <w:tcW w:w="1616" w:type="dxa"/>
            <w:vAlign w:val="center"/>
          </w:tcPr>
          <w:p w:rsidR="006F0B9D" w:rsidRDefault="00F25256">
            <w:pPr>
              <w:jc w:val="right"/>
            </w:pPr>
            <w:r>
              <w:rPr>
                <w:rFonts w:eastAsiaTheme="minorEastAsia"/>
                <w:color w:val="000000" w:themeColor="text1"/>
                <w:szCs w:val="21"/>
              </w:rPr>
              <w:t>0.37</w:t>
            </w:r>
          </w:p>
        </w:tc>
      </w:tr>
      <w:tr w:rsidR="006F0B9D">
        <w:tc>
          <w:tcPr>
            <w:tcW w:w="817" w:type="dxa"/>
            <w:vAlign w:val="center"/>
          </w:tcPr>
          <w:p w:rsidR="006F0B9D" w:rsidRDefault="00F25256">
            <w:pPr>
              <w:jc w:val="center"/>
            </w:pPr>
            <w:r>
              <w:rPr>
                <w:rFonts w:eastAsiaTheme="minorEastAsia"/>
                <w:color w:val="000000" w:themeColor="text1"/>
                <w:szCs w:val="21"/>
              </w:rPr>
              <w:t>46</w:t>
            </w:r>
          </w:p>
        </w:tc>
        <w:tc>
          <w:tcPr>
            <w:tcW w:w="1276" w:type="dxa"/>
            <w:vAlign w:val="center"/>
          </w:tcPr>
          <w:p w:rsidR="006F0B9D" w:rsidRDefault="00F25256">
            <w:pPr>
              <w:jc w:val="center"/>
            </w:pPr>
            <w:r>
              <w:rPr>
                <w:rFonts w:eastAsiaTheme="minorEastAsia"/>
                <w:color w:val="000000" w:themeColor="text1"/>
                <w:szCs w:val="21"/>
              </w:rPr>
              <w:t>603259</w:t>
            </w:r>
          </w:p>
        </w:tc>
        <w:tc>
          <w:tcPr>
            <w:tcW w:w="1701" w:type="dxa"/>
            <w:vAlign w:val="center"/>
          </w:tcPr>
          <w:p w:rsidR="006F0B9D" w:rsidRDefault="00F25256">
            <w:pPr>
              <w:jc w:val="center"/>
            </w:pPr>
            <w:r>
              <w:rPr>
                <w:rFonts w:eastAsiaTheme="minorEastAsia"/>
                <w:color w:val="000000" w:themeColor="text1"/>
                <w:szCs w:val="21"/>
              </w:rPr>
              <w:t>药明康德</w:t>
            </w:r>
          </w:p>
        </w:tc>
        <w:tc>
          <w:tcPr>
            <w:tcW w:w="1276" w:type="dxa"/>
            <w:vAlign w:val="center"/>
          </w:tcPr>
          <w:p w:rsidR="006F0B9D" w:rsidRDefault="00F25256">
            <w:pPr>
              <w:jc w:val="right"/>
            </w:pPr>
            <w:r>
              <w:rPr>
                <w:rFonts w:eastAsiaTheme="minorEastAsia"/>
                <w:color w:val="000000" w:themeColor="text1"/>
                <w:szCs w:val="21"/>
              </w:rPr>
              <w:t>5,616.00</w:t>
            </w:r>
          </w:p>
        </w:tc>
        <w:tc>
          <w:tcPr>
            <w:tcW w:w="1842" w:type="dxa"/>
            <w:vAlign w:val="center"/>
          </w:tcPr>
          <w:p w:rsidR="006F0B9D" w:rsidRDefault="00F25256">
            <w:pPr>
              <w:jc w:val="right"/>
            </w:pPr>
            <w:r>
              <w:rPr>
                <w:rFonts w:eastAsiaTheme="minorEastAsia"/>
                <w:color w:val="000000" w:themeColor="text1"/>
                <w:szCs w:val="21"/>
              </w:rPr>
              <w:t>349,932.96</w:t>
            </w:r>
          </w:p>
        </w:tc>
        <w:tc>
          <w:tcPr>
            <w:tcW w:w="1616" w:type="dxa"/>
            <w:vAlign w:val="center"/>
          </w:tcPr>
          <w:p w:rsidR="006F0B9D" w:rsidRDefault="00F25256">
            <w:pPr>
              <w:jc w:val="right"/>
            </w:pPr>
            <w:r>
              <w:rPr>
                <w:rFonts w:eastAsiaTheme="minorEastAsia"/>
                <w:color w:val="000000" w:themeColor="text1"/>
                <w:szCs w:val="21"/>
              </w:rPr>
              <w:t>0.37</w:t>
            </w:r>
          </w:p>
        </w:tc>
      </w:tr>
      <w:tr w:rsidR="006F0B9D">
        <w:tc>
          <w:tcPr>
            <w:tcW w:w="817" w:type="dxa"/>
            <w:vAlign w:val="center"/>
          </w:tcPr>
          <w:p w:rsidR="006F0B9D" w:rsidRDefault="00F25256">
            <w:pPr>
              <w:jc w:val="center"/>
            </w:pPr>
            <w:r>
              <w:rPr>
                <w:rFonts w:eastAsiaTheme="minorEastAsia"/>
                <w:color w:val="000000" w:themeColor="text1"/>
                <w:szCs w:val="21"/>
              </w:rPr>
              <w:t>47</w:t>
            </w:r>
          </w:p>
        </w:tc>
        <w:tc>
          <w:tcPr>
            <w:tcW w:w="1276" w:type="dxa"/>
            <w:vAlign w:val="center"/>
          </w:tcPr>
          <w:p w:rsidR="006F0B9D" w:rsidRDefault="00F25256">
            <w:pPr>
              <w:jc w:val="center"/>
            </w:pPr>
            <w:r>
              <w:rPr>
                <w:rFonts w:eastAsiaTheme="minorEastAsia"/>
                <w:color w:val="000000" w:themeColor="text1"/>
                <w:szCs w:val="21"/>
              </w:rPr>
              <w:t>002230</w:t>
            </w:r>
          </w:p>
        </w:tc>
        <w:tc>
          <w:tcPr>
            <w:tcW w:w="1701" w:type="dxa"/>
            <w:vAlign w:val="center"/>
          </w:tcPr>
          <w:p w:rsidR="006F0B9D" w:rsidRDefault="00F25256">
            <w:pPr>
              <w:jc w:val="center"/>
            </w:pPr>
            <w:r>
              <w:rPr>
                <w:rFonts w:eastAsiaTheme="minorEastAsia"/>
                <w:color w:val="000000" w:themeColor="text1"/>
                <w:szCs w:val="21"/>
              </w:rPr>
              <w:t>科大讯飞</w:t>
            </w:r>
          </w:p>
        </w:tc>
        <w:tc>
          <w:tcPr>
            <w:tcW w:w="1276" w:type="dxa"/>
            <w:vAlign w:val="center"/>
          </w:tcPr>
          <w:p w:rsidR="006F0B9D" w:rsidRDefault="00F25256">
            <w:pPr>
              <w:jc w:val="right"/>
            </w:pPr>
            <w:r>
              <w:rPr>
                <w:rFonts w:eastAsiaTheme="minorEastAsia"/>
                <w:color w:val="000000" w:themeColor="text1"/>
                <w:szCs w:val="21"/>
              </w:rPr>
              <w:t>5,100.00</w:t>
            </w:r>
          </w:p>
        </w:tc>
        <w:tc>
          <w:tcPr>
            <w:tcW w:w="1842" w:type="dxa"/>
            <w:vAlign w:val="center"/>
          </w:tcPr>
          <w:p w:rsidR="006F0B9D" w:rsidRDefault="00F25256">
            <w:pPr>
              <w:jc w:val="right"/>
            </w:pPr>
            <w:r>
              <w:rPr>
                <w:rFonts w:eastAsiaTheme="minorEastAsia"/>
                <w:color w:val="000000" w:themeColor="text1"/>
                <w:szCs w:val="21"/>
              </w:rPr>
              <w:t>346,596.00</w:t>
            </w:r>
          </w:p>
        </w:tc>
        <w:tc>
          <w:tcPr>
            <w:tcW w:w="1616" w:type="dxa"/>
            <w:vAlign w:val="center"/>
          </w:tcPr>
          <w:p w:rsidR="006F0B9D" w:rsidRDefault="00F25256">
            <w:pPr>
              <w:jc w:val="right"/>
            </w:pPr>
            <w:r>
              <w:rPr>
                <w:rFonts w:eastAsiaTheme="minorEastAsia"/>
                <w:color w:val="000000" w:themeColor="text1"/>
                <w:szCs w:val="21"/>
              </w:rPr>
              <w:t>0.36</w:t>
            </w:r>
          </w:p>
        </w:tc>
      </w:tr>
      <w:tr w:rsidR="006F0B9D">
        <w:tc>
          <w:tcPr>
            <w:tcW w:w="817" w:type="dxa"/>
            <w:vAlign w:val="center"/>
          </w:tcPr>
          <w:p w:rsidR="006F0B9D" w:rsidRDefault="00F25256">
            <w:pPr>
              <w:jc w:val="center"/>
            </w:pPr>
            <w:r>
              <w:rPr>
                <w:rFonts w:eastAsiaTheme="minorEastAsia"/>
                <w:color w:val="000000" w:themeColor="text1"/>
                <w:szCs w:val="21"/>
              </w:rPr>
              <w:t>48</w:t>
            </w:r>
          </w:p>
        </w:tc>
        <w:tc>
          <w:tcPr>
            <w:tcW w:w="1276" w:type="dxa"/>
            <w:vAlign w:val="center"/>
          </w:tcPr>
          <w:p w:rsidR="006F0B9D" w:rsidRDefault="00F25256">
            <w:pPr>
              <w:jc w:val="center"/>
            </w:pPr>
            <w:r>
              <w:rPr>
                <w:rFonts w:eastAsiaTheme="minorEastAsia"/>
                <w:color w:val="000000" w:themeColor="text1"/>
                <w:szCs w:val="21"/>
              </w:rPr>
              <w:t>601766</w:t>
            </w:r>
          </w:p>
        </w:tc>
        <w:tc>
          <w:tcPr>
            <w:tcW w:w="1701" w:type="dxa"/>
            <w:vAlign w:val="center"/>
          </w:tcPr>
          <w:p w:rsidR="006F0B9D" w:rsidRDefault="00F25256">
            <w:pPr>
              <w:jc w:val="center"/>
            </w:pPr>
            <w:r>
              <w:rPr>
                <w:rFonts w:eastAsiaTheme="minorEastAsia"/>
                <w:color w:val="000000" w:themeColor="text1"/>
                <w:szCs w:val="21"/>
              </w:rPr>
              <w:t>中国中车</w:t>
            </w:r>
          </w:p>
        </w:tc>
        <w:tc>
          <w:tcPr>
            <w:tcW w:w="1276" w:type="dxa"/>
            <w:vAlign w:val="center"/>
          </w:tcPr>
          <w:p w:rsidR="006F0B9D" w:rsidRDefault="00F25256">
            <w:pPr>
              <w:jc w:val="right"/>
            </w:pPr>
            <w:r>
              <w:rPr>
                <w:rFonts w:eastAsiaTheme="minorEastAsia"/>
                <w:color w:val="000000" w:themeColor="text1"/>
                <w:szCs w:val="21"/>
              </w:rPr>
              <w:t>53,100.00</w:t>
            </w:r>
          </w:p>
        </w:tc>
        <w:tc>
          <w:tcPr>
            <w:tcW w:w="1842" w:type="dxa"/>
            <w:vAlign w:val="center"/>
          </w:tcPr>
          <w:p w:rsidR="006F0B9D" w:rsidRDefault="00F25256">
            <w:pPr>
              <w:jc w:val="right"/>
            </w:pPr>
            <w:r>
              <w:rPr>
                <w:rFonts w:eastAsiaTheme="minorEastAsia"/>
                <w:color w:val="000000" w:themeColor="text1"/>
                <w:szCs w:val="21"/>
              </w:rPr>
              <w:t>345,150.00</w:t>
            </w:r>
          </w:p>
        </w:tc>
        <w:tc>
          <w:tcPr>
            <w:tcW w:w="1616" w:type="dxa"/>
            <w:vAlign w:val="center"/>
          </w:tcPr>
          <w:p w:rsidR="006F0B9D" w:rsidRDefault="00F25256">
            <w:pPr>
              <w:jc w:val="right"/>
            </w:pPr>
            <w:r>
              <w:rPr>
                <w:rFonts w:eastAsiaTheme="minorEastAsia"/>
                <w:color w:val="000000" w:themeColor="text1"/>
                <w:szCs w:val="21"/>
              </w:rPr>
              <w:t>0.36</w:t>
            </w:r>
          </w:p>
        </w:tc>
      </w:tr>
      <w:tr w:rsidR="006F0B9D">
        <w:tc>
          <w:tcPr>
            <w:tcW w:w="817" w:type="dxa"/>
            <w:vAlign w:val="center"/>
          </w:tcPr>
          <w:p w:rsidR="006F0B9D" w:rsidRDefault="00F25256">
            <w:pPr>
              <w:jc w:val="center"/>
            </w:pPr>
            <w:r>
              <w:rPr>
                <w:rFonts w:eastAsiaTheme="minorEastAsia"/>
                <w:color w:val="000000" w:themeColor="text1"/>
                <w:szCs w:val="21"/>
              </w:rPr>
              <w:t>49</w:t>
            </w:r>
          </w:p>
        </w:tc>
        <w:tc>
          <w:tcPr>
            <w:tcW w:w="1276" w:type="dxa"/>
            <w:vAlign w:val="center"/>
          </w:tcPr>
          <w:p w:rsidR="006F0B9D" w:rsidRDefault="00F25256">
            <w:pPr>
              <w:jc w:val="center"/>
            </w:pPr>
            <w:r>
              <w:rPr>
                <w:rFonts w:eastAsiaTheme="minorEastAsia"/>
                <w:color w:val="000000" w:themeColor="text1"/>
                <w:szCs w:val="21"/>
              </w:rPr>
              <w:t>601390</w:t>
            </w:r>
          </w:p>
        </w:tc>
        <w:tc>
          <w:tcPr>
            <w:tcW w:w="1701" w:type="dxa"/>
            <w:vAlign w:val="center"/>
          </w:tcPr>
          <w:p w:rsidR="006F0B9D" w:rsidRDefault="00F25256">
            <w:pPr>
              <w:jc w:val="center"/>
            </w:pPr>
            <w:r>
              <w:rPr>
                <w:rFonts w:eastAsiaTheme="minorEastAsia"/>
                <w:color w:val="000000" w:themeColor="text1"/>
                <w:szCs w:val="21"/>
              </w:rPr>
              <w:t>中国中铁</w:t>
            </w:r>
          </w:p>
        </w:tc>
        <w:tc>
          <w:tcPr>
            <w:tcW w:w="1276" w:type="dxa"/>
            <w:vAlign w:val="center"/>
          </w:tcPr>
          <w:p w:rsidR="006F0B9D" w:rsidRDefault="00F25256">
            <w:pPr>
              <w:jc w:val="right"/>
            </w:pPr>
            <w:r>
              <w:rPr>
                <w:rFonts w:eastAsiaTheme="minorEastAsia"/>
                <w:color w:val="000000" w:themeColor="text1"/>
                <w:szCs w:val="21"/>
              </w:rPr>
              <w:t>44,900.00</w:t>
            </w:r>
          </w:p>
        </w:tc>
        <w:tc>
          <w:tcPr>
            <w:tcW w:w="1842" w:type="dxa"/>
            <w:vAlign w:val="center"/>
          </w:tcPr>
          <w:p w:rsidR="006F0B9D" w:rsidRDefault="00F25256">
            <w:pPr>
              <w:jc w:val="right"/>
            </w:pPr>
            <w:r>
              <w:rPr>
                <w:rFonts w:eastAsiaTheme="minorEastAsia"/>
                <w:color w:val="000000" w:themeColor="text1"/>
                <w:szCs w:val="21"/>
              </w:rPr>
              <w:t>340,342.00</w:t>
            </w:r>
          </w:p>
        </w:tc>
        <w:tc>
          <w:tcPr>
            <w:tcW w:w="1616" w:type="dxa"/>
            <w:vAlign w:val="center"/>
          </w:tcPr>
          <w:p w:rsidR="006F0B9D" w:rsidRDefault="00F25256">
            <w:pPr>
              <w:jc w:val="right"/>
            </w:pPr>
            <w:r>
              <w:rPr>
                <w:rFonts w:eastAsiaTheme="minorEastAsia"/>
                <w:color w:val="000000" w:themeColor="text1"/>
                <w:szCs w:val="21"/>
              </w:rPr>
              <w:t>0.36</w:t>
            </w:r>
          </w:p>
        </w:tc>
      </w:tr>
      <w:tr w:rsidR="006F0B9D">
        <w:tc>
          <w:tcPr>
            <w:tcW w:w="817" w:type="dxa"/>
            <w:vAlign w:val="center"/>
          </w:tcPr>
          <w:p w:rsidR="006F0B9D" w:rsidRDefault="00F25256">
            <w:pPr>
              <w:jc w:val="center"/>
            </w:pPr>
            <w:r>
              <w:rPr>
                <w:rFonts w:eastAsiaTheme="minorEastAsia"/>
                <w:color w:val="000000" w:themeColor="text1"/>
                <w:szCs w:val="21"/>
              </w:rPr>
              <w:t>50</w:t>
            </w:r>
          </w:p>
        </w:tc>
        <w:tc>
          <w:tcPr>
            <w:tcW w:w="1276" w:type="dxa"/>
            <w:vAlign w:val="center"/>
          </w:tcPr>
          <w:p w:rsidR="006F0B9D" w:rsidRDefault="00F25256">
            <w:pPr>
              <w:jc w:val="center"/>
            </w:pPr>
            <w:r>
              <w:rPr>
                <w:rFonts w:eastAsiaTheme="minorEastAsia"/>
                <w:color w:val="000000" w:themeColor="text1"/>
                <w:szCs w:val="21"/>
              </w:rPr>
              <w:t>600048</w:t>
            </w:r>
          </w:p>
        </w:tc>
        <w:tc>
          <w:tcPr>
            <w:tcW w:w="1701" w:type="dxa"/>
            <w:vAlign w:val="center"/>
          </w:tcPr>
          <w:p w:rsidR="006F0B9D" w:rsidRDefault="00F25256">
            <w:pPr>
              <w:jc w:val="center"/>
            </w:pPr>
            <w:r>
              <w:rPr>
                <w:rFonts w:eastAsiaTheme="minorEastAsia"/>
                <w:color w:val="000000" w:themeColor="text1"/>
                <w:szCs w:val="21"/>
              </w:rPr>
              <w:t>保利发展</w:t>
            </w:r>
          </w:p>
        </w:tc>
        <w:tc>
          <w:tcPr>
            <w:tcW w:w="1276" w:type="dxa"/>
            <w:vAlign w:val="center"/>
          </w:tcPr>
          <w:p w:rsidR="006F0B9D" w:rsidRDefault="00F25256">
            <w:pPr>
              <w:jc w:val="right"/>
            </w:pPr>
            <w:r>
              <w:rPr>
                <w:rFonts w:eastAsiaTheme="minorEastAsia"/>
                <w:color w:val="000000" w:themeColor="text1"/>
                <w:szCs w:val="21"/>
              </w:rPr>
              <w:t>26,100.00</w:t>
            </w:r>
          </w:p>
        </w:tc>
        <w:tc>
          <w:tcPr>
            <w:tcW w:w="1842" w:type="dxa"/>
            <w:vAlign w:val="center"/>
          </w:tcPr>
          <w:p w:rsidR="006F0B9D" w:rsidRDefault="00F25256">
            <w:pPr>
              <w:jc w:val="right"/>
            </w:pPr>
            <w:r>
              <w:rPr>
                <w:rFonts w:eastAsiaTheme="minorEastAsia"/>
                <w:color w:val="000000" w:themeColor="text1"/>
                <w:szCs w:val="21"/>
              </w:rPr>
              <w:t>340,083.00</w:t>
            </w:r>
          </w:p>
        </w:tc>
        <w:tc>
          <w:tcPr>
            <w:tcW w:w="1616" w:type="dxa"/>
            <w:vAlign w:val="center"/>
          </w:tcPr>
          <w:p w:rsidR="006F0B9D" w:rsidRDefault="00F25256">
            <w:pPr>
              <w:jc w:val="right"/>
            </w:pPr>
            <w:r>
              <w:rPr>
                <w:rFonts w:eastAsiaTheme="minorEastAsia"/>
                <w:color w:val="000000" w:themeColor="text1"/>
                <w:szCs w:val="21"/>
              </w:rPr>
              <w:t>0.36</w:t>
            </w:r>
          </w:p>
        </w:tc>
      </w:tr>
      <w:tr w:rsidR="006F0B9D">
        <w:tc>
          <w:tcPr>
            <w:tcW w:w="817" w:type="dxa"/>
            <w:vAlign w:val="center"/>
          </w:tcPr>
          <w:p w:rsidR="006F0B9D" w:rsidRDefault="00F25256">
            <w:pPr>
              <w:jc w:val="center"/>
            </w:pPr>
            <w:r>
              <w:rPr>
                <w:rFonts w:eastAsiaTheme="minorEastAsia"/>
                <w:color w:val="000000" w:themeColor="text1"/>
                <w:szCs w:val="21"/>
              </w:rPr>
              <w:t>51</w:t>
            </w:r>
          </w:p>
        </w:tc>
        <w:tc>
          <w:tcPr>
            <w:tcW w:w="1276" w:type="dxa"/>
            <w:vAlign w:val="center"/>
          </w:tcPr>
          <w:p w:rsidR="006F0B9D" w:rsidRDefault="00F25256">
            <w:pPr>
              <w:jc w:val="center"/>
            </w:pPr>
            <w:r>
              <w:rPr>
                <w:rFonts w:eastAsiaTheme="minorEastAsia"/>
                <w:color w:val="000000" w:themeColor="text1"/>
                <w:szCs w:val="21"/>
              </w:rPr>
              <w:t>600438</w:t>
            </w:r>
          </w:p>
        </w:tc>
        <w:tc>
          <w:tcPr>
            <w:tcW w:w="1701" w:type="dxa"/>
            <w:vAlign w:val="center"/>
          </w:tcPr>
          <w:p w:rsidR="006F0B9D" w:rsidRDefault="00F25256">
            <w:pPr>
              <w:jc w:val="center"/>
            </w:pPr>
            <w:r>
              <w:rPr>
                <w:rFonts w:eastAsiaTheme="minorEastAsia"/>
                <w:color w:val="000000" w:themeColor="text1"/>
                <w:szCs w:val="21"/>
              </w:rPr>
              <w:t>通威股份</w:t>
            </w:r>
          </w:p>
        </w:tc>
        <w:tc>
          <w:tcPr>
            <w:tcW w:w="1276" w:type="dxa"/>
            <w:vAlign w:val="center"/>
          </w:tcPr>
          <w:p w:rsidR="006F0B9D" w:rsidRDefault="00F25256">
            <w:pPr>
              <w:jc w:val="right"/>
            </w:pPr>
            <w:r>
              <w:rPr>
                <w:rFonts w:eastAsiaTheme="minorEastAsia"/>
                <w:color w:val="000000" w:themeColor="text1"/>
                <w:szCs w:val="21"/>
              </w:rPr>
              <w:t>9,793.00</w:t>
            </w:r>
          </w:p>
        </w:tc>
        <w:tc>
          <w:tcPr>
            <w:tcW w:w="1842" w:type="dxa"/>
            <w:vAlign w:val="center"/>
          </w:tcPr>
          <w:p w:rsidR="006F0B9D" w:rsidRDefault="00F25256">
            <w:pPr>
              <w:jc w:val="right"/>
            </w:pPr>
            <w:r>
              <w:rPr>
                <w:rFonts w:eastAsiaTheme="minorEastAsia"/>
                <w:color w:val="000000" w:themeColor="text1"/>
                <w:szCs w:val="21"/>
              </w:rPr>
              <w:t>335,997.83</w:t>
            </w:r>
          </w:p>
        </w:tc>
        <w:tc>
          <w:tcPr>
            <w:tcW w:w="1616" w:type="dxa"/>
            <w:vAlign w:val="center"/>
          </w:tcPr>
          <w:p w:rsidR="006F0B9D" w:rsidRDefault="00F25256">
            <w:pPr>
              <w:jc w:val="right"/>
            </w:pPr>
            <w:r>
              <w:rPr>
                <w:rFonts w:eastAsiaTheme="minorEastAsia"/>
                <w:color w:val="000000" w:themeColor="text1"/>
                <w:szCs w:val="21"/>
              </w:rPr>
              <w:t>0.35</w:t>
            </w:r>
          </w:p>
        </w:tc>
      </w:tr>
      <w:tr w:rsidR="006F0B9D">
        <w:tc>
          <w:tcPr>
            <w:tcW w:w="817" w:type="dxa"/>
            <w:vAlign w:val="center"/>
          </w:tcPr>
          <w:p w:rsidR="006F0B9D" w:rsidRDefault="00F25256">
            <w:pPr>
              <w:jc w:val="center"/>
            </w:pPr>
            <w:r>
              <w:rPr>
                <w:rFonts w:eastAsiaTheme="minorEastAsia"/>
                <w:color w:val="000000" w:themeColor="text1"/>
                <w:szCs w:val="21"/>
              </w:rPr>
              <w:t>52</w:t>
            </w:r>
          </w:p>
        </w:tc>
        <w:tc>
          <w:tcPr>
            <w:tcW w:w="1276" w:type="dxa"/>
            <w:vAlign w:val="center"/>
          </w:tcPr>
          <w:p w:rsidR="006F0B9D" w:rsidRDefault="00F25256">
            <w:pPr>
              <w:jc w:val="center"/>
            </w:pPr>
            <w:r>
              <w:rPr>
                <w:rFonts w:eastAsiaTheme="minorEastAsia"/>
                <w:color w:val="000000" w:themeColor="text1"/>
                <w:szCs w:val="21"/>
              </w:rPr>
              <w:t>600905</w:t>
            </w:r>
          </w:p>
        </w:tc>
        <w:tc>
          <w:tcPr>
            <w:tcW w:w="1701" w:type="dxa"/>
            <w:vAlign w:val="center"/>
          </w:tcPr>
          <w:p w:rsidR="006F0B9D" w:rsidRDefault="00F25256">
            <w:pPr>
              <w:jc w:val="center"/>
            </w:pPr>
            <w:r>
              <w:rPr>
                <w:rFonts w:eastAsiaTheme="minorEastAsia"/>
                <w:color w:val="000000" w:themeColor="text1"/>
                <w:szCs w:val="21"/>
              </w:rPr>
              <w:t>三峡能源</w:t>
            </w:r>
          </w:p>
        </w:tc>
        <w:tc>
          <w:tcPr>
            <w:tcW w:w="1276" w:type="dxa"/>
            <w:vAlign w:val="center"/>
          </w:tcPr>
          <w:p w:rsidR="006F0B9D" w:rsidRDefault="00F25256">
            <w:pPr>
              <w:jc w:val="right"/>
            </w:pPr>
            <w:r>
              <w:rPr>
                <w:rFonts w:eastAsiaTheme="minorEastAsia"/>
                <w:color w:val="000000" w:themeColor="text1"/>
                <w:szCs w:val="21"/>
              </w:rPr>
              <w:t>62,400.00</w:t>
            </w:r>
          </w:p>
        </w:tc>
        <w:tc>
          <w:tcPr>
            <w:tcW w:w="1842" w:type="dxa"/>
            <w:vAlign w:val="center"/>
          </w:tcPr>
          <w:p w:rsidR="006F0B9D" w:rsidRDefault="00F25256">
            <w:pPr>
              <w:jc w:val="right"/>
            </w:pPr>
            <w:r>
              <w:rPr>
                <w:rFonts w:eastAsiaTheme="minorEastAsia"/>
                <w:color w:val="000000" w:themeColor="text1"/>
                <w:szCs w:val="21"/>
              </w:rPr>
              <w:t>335,088.00</w:t>
            </w:r>
          </w:p>
        </w:tc>
        <w:tc>
          <w:tcPr>
            <w:tcW w:w="1616" w:type="dxa"/>
            <w:vAlign w:val="center"/>
          </w:tcPr>
          <w:p w:rsidR="006F0B9D" w:rsidRDefault="00F25256">
            <w:pPr>
              <w:jc w:val="right"/>
            </w:pPr>
            <w:r>
              <w:rPr>
                <w:rFonts w:eastAsiaTheme="minorEastAsia"/>
                <w:color w:val="000000" w:themeColor="text1"/>
                <w:szCs w:val="21"/>
              </w:rPr>
              <w:t>0.35</w:t>
            </w:r>
          </w:p>
        </w:tc>
      </w:tr>
      <w:tr w:rsidR="006F0B9D">
        <w:tc>
          <w:tcPr>
            <w:tcW w:w="817" w:type="dxa"/>
            <w:vAlign w:val="center"/>
          </w:tcPr>
          <w:p w:rsidR="006F0B9D" w:rsidRDefault="00F25256">
            <w:pPr>
              <w:jc w:val="center"/>
            </w:pPr>
            <w:r>
              <w:rPr>
                <w:rFonts w:eastAsiaTheme="minorEastAsia"/>
                <w:color w:val="000000" w:themeColor="text1"/>
                <w:szCs w:val="21"/>
              </w:rPr>
              <w:t>53</w:t>
            </w:r>
          </w:p>
        </w:tc>
        <w:tc>
          <w:tcPr>
            <w:tcW w:w="1276" w:type="dxa"/>
            <w:vAlign w:val="center"/>
          </w:tcPr>
          <w:p w:rsidR="006F0B9D" w:rsidRDefault="00F25256">
            <w:pPr>
              <w:jc w:val="center"/>
            </w:pPr>
            <w:r>
              <w:rPr>
                <w:rFonts w:eastAsiaTheme="minorEastAsia"/>
                <w:color w:val="000000" w:themeColor="text1"/>
                <w:szCs w:val="21"/>
              </w:rPr>
              <w:t>000725</w:t>
            </w:r>
          </w:p>
        </w:tc>
        <w:tc>
          <w:tcPr>
            <w:tcW w:w="1701" w:type="dxa"/>
            <w:vAlign w:val="center"/>
          </w:tcPr>
          <w:p w:rsidR="006F0B9D" w:rsidRDefault="00F25256">
            <w:pPr>
              <w:jc w:val="center"/>
            </w:pPr>
            <w:r>
              <w:rPr>
                <w:rFonts w:eastAsiaTheme="minorEastAsia"/>
                <w:color w:val="000000" w:themeColor="text1"/>
                <w:szCs w:val="21"/>
              </w:rPr>
              <w:t>京东方Ａ</w:t>
            </w:r>
          </w:p>
        </w:tc>
        <w:tc>
          <w:tcPr>
            <w:tcW w:w="1276" w:type="dxa"/>
            <w:vAlign w:val="center"/>
          </w:tcPr>
          <w:p w:rsidR="006F0B9D" w:rsidRDefault="00F25256">
            <w:pPr>
              <w:jc w:val="right"/>
            </w:pPr>
            <w:r>
              <w:rPr>
                <w:rFonts w:eastAsiaTheme="minorEastAsia"/>
                <w:color w:val="000000" w:themeColor="text1"/>
                <w:szCs w:val="21"/>
              </w:rPr>
              <w:t>81,900.00</w:t>
            </w:r>
          </w:p>
        </w:tc>
        <w:tc>
          <w:tcPr>
            <w:tcW w:w="1842" w:type="dxa"/>
            <w:vAlign w:val="center"/>
          </w:tcPr>
          <w:p w:rsidR="006F0B9D" w:rsidRDefault="00F25256">
            <w:pPr>
              <w:jc w:val="right"/>
            </w:pPr>
            <w:r>
              <w:rPr>
                <w:rFonts w:eastAsiaTheme="minorEastAsia"/>
                <w:color w:val="000000" w:themeColor="text1"/>
                <w:szCs w:val="21"/>
              </w:rPr>
              <w:t>334,971.00</w:t>
            </w:r>
          </w:p>
        </w:tc>
        <w:tc>
          <w:tcPr>
            <w:tcW w:w="1616" w:type="dxa"/>
            <w:vAlign w:val="center"/>
          </w:tcPr>
          <w:p w:rsidR="006F0B9D" w:rsidRDefault="00F25256">
            <w:pPr>
              <w:jc w:val="right"/>
            </w:pPr>
            <w:r>
              <w:rPr>
                <w:rFonts w:eastAsiaTheme="minorEastAsia"/>
                <w:color w:val="000000" w:themeColor="text1"/>
                <w:szCs w:val="21"/>
              </w:rPr>
              <w:t>0.35</w:t>
            </w:r>
          </w:p>
        </w:tc>
      </w:tr>
      <w:tr w:rsidR="006F0B9D">
        <w:tc>
          <w:tcPr>
            <w:tcW w:w="817" w:type="dxa"/>
            <w:vAlign w:val="center"/>
          </w:tcPr>
          <w:p w:rsidR="006F0B9D" w:rsidRDefault="00F25256">
            <w:pPr>
              <w:jc w:val="center"/>
            </w:pPr>
            <w:r>
              <w:rPr>
                <w:rFonts w:eastAsiaTheme="minorEastAsia"/>
                <w:color w:val="000000" w:themeColor="text1"/>
                <w:szCs w:val="21"/>
              </w:rPr>
              <w:t>54</w:t>
            </w:r>
          </w:p>
        </w:tc>
        <w:tc>
          <w:tcPr>
            <w:tcW w:w="1276" w:type="dxa"/>
            <w:vAlign w:val="center"/>
          </w:tcPr>
          <w:p w:rsidR="006F0B9D" w:rsidRDefault="00F25256">
            <w:pPr>
              <w:jc w:val="center"/>
            </w:pPr>
            <w:r>
              <w:rPr>
                <w:rFonts w:eastAsiaTheme="minorEastAsia"/>
                <w:color w:val="000000" w:themeColor="text1"/>
                <w:szCs w:val="21"/>
              </w:rPr>
              <w:t>600050</w:t>
            </w:r>
          </w:p>
        </w:tc>
        <w:tc>
          <w:tcPr>
            <w:tcW w:w="1701" w:type="dxa"/>
            <w:vAlign w:val="center"/>
          </w:tcPr>
          <w:p w:rsidR="006F0B9D" w:rsidRDefault="00F25256">
            <w:pPr>
              <w:jc w:val="center"/>
            </w:pPr>
            <w:r>
              <w:rPr>
                <w:rFonts w:eastAsiaTheme="minorEastAsia"/>
                <w:color w:val="000000" w:themeColor="text1"/>
                <w:szCs w:val="21"/>
              </w:rPr>
              <w:t>中国联通</w:t>
            </w:r>
          </w:p>
        </w:tc>
        <w:tc>
          <w:tcPr>
            <w:tcW w:w="1276" w:type="dxa"/>
            <w:vAlign w:val="center"/>
          </w:tcPr>
          <w:p w:rsidR="006F0B9D" w:rsidRDefault="00F25256">
            <w:pPr>
              <w:jc w:val="right"/>
            </w:pPr>
            <w:r>
              <w:rPr>
                <w:rFonts w:eastAsiaTheme="minorEastAsia"/>
                <w:color w:val="000000" w:themeColor="text1"/>
                <w:szCs w:val="21"/>
              </w:rPr>
              <w:t>69,500.00</w:t>
            </w:r>
          </w:p>
        </w:tc>
        <w:tc>
          <w:tcPr>
            <w:tcW w:w="1842" w:type="dxa"/>
            <w:vAlign w:val="center"/>
          </w:tcPr>
          <w:p w:rsidR="006F0B9D" w:rsidRDefault="00F25256">
            <w:pPr>
              <w:jc w:val="right"/>
            </w:pPr>
            <w:r>
              <w:rPr>
                <w:rFonts w:eastAsiaTheme="minorEastAsia"/>
                <w:color w:val="000000" w:themeColor="text1"/>
                <w:szCs w:val="21"/>
              </w:rPr>
              <w:t>333,600.00</w:t>
            </w:r>
          </w:p>
        </w:tc>
        <w:tc>
          <w:tcPr>
            <w:tcW w:w="1616" w:type="dxa"/>
            <w:vAlign w:val="center"/>
          </w:tcPr>
          <w:p w:rsidR="006F0B9D" w:rsidRDefault="00F25256">
            <w:pPr>
              <w:jc w:val="right"/>
            </w:pPr>
            <w:r>
              <w:rPr>
                <w:rFonts w:eastAsiaTheme="minorEastAsia"/>
                <w:color w:val="000000" w:themeColor="text1"/>
                <w:szCs w:val="21"/>
              </w:rPr>
              <w:t>0.35</w:t>
            </w:r>
          </w:p>
        </w:tc>
      </w:tr>
      <w:tr w:rsidR="006F0B9D">
        <w:tc>
          <w:tcPr>
            <w:tcW w:w="817" w:type="dxa"/>
            <w:vAlign w:val="center"/>
          </w:tcPr>
          <w:p w:rsidR="006F0B9D" w:rsidRDefault="00F25256">
            <w:pPr>
              <w:jc w:val="center"/>
            </w:pPr>
            <w:r>
              <w:rPr>
                <w:rFonts w:eastAsiaTheme="minorEastAsia"/>
                <w:color w:val="000000" w:themeColor="text1"/>
                <w:szCs w:val="21"/>
              </w:rPr>
              <w:t>55</w:t>
            </w:r>
          </w:p>
        </w:tc>
        <w:tc>
          <w:tcPr>
            <w:tcW w:w="1276" w:type="dxa"/>
            <w:vAlign w:val="center"/>
          </w:tcPr>
          <w:p w:rsidR="006F0B9D" w:rsidRDefault="00F25256">
            <w:pPr>
              <w:jc w:val="center"/>
            </w:pPr>
            <w:r>
              <w:rPr>
                <w:rFonts w:eastAsiaTheme="minorEastAsia"/>
                <w:color w:val="000000" w:themeColor="text1"/>
                <w:szCs w:val="21"/>
              </w:rPr>
              <w:t>600690</w:t>
            </w:r>
          </w:p>
        </w:tc>
        <w:tc>
          <w:tcPr>
            <w:tcW w:w="1701" w:type="dxa"/>
            <w:vAlign w:val="center"/>
          </w:tcPr>
          <w:p w:rsidR="006F0B9D" w:rsidRDefault="00F25256">
            <w:pPr>
              <w:jc w:val="center"/>
            </w:pPr>
            <w:r>
              <w:rPr>
                <w:rFonts w:eastAsiaTheme="minorEastAsia"/>
                <w:color w:val="000000" w:themeColor="text1"/>
                <w:szCs w:val="21"/>
              </w:rPr>
              <w:t>海尔智家</w:t>
            </w:r>
          </w:p>
        </w:tc>
        <w:tc>
          <w:tcPr>
            <w:tcW w:w="1276" w:type="dxa"/>
            <w:vAlign w:val="center"/>
          </w:tcPr>
          <w:p w:rsidR="006F0B9D" w:rsidRDefault="00F25256">
            <w:pPr>
              <w:jc w:val="right"/>
            </w:pPr>
            <w:r>
              <w:rPr>
                <w:rFonts w:eastAsiaTheme="minorEastAsia"/>
                <w:color w:val="000000" w:themeColor="text1"/>
                <w:szCs w:val="21"/>
              </w:rPr>
              <w:t>13,800.00</w:t>
            </w:r>
          </w:p>
        </w:tc>
        <w:tc>
          <w:tcPr>
            <w:tcW w:w="1842" w:type="dxa"/>
            <w:vAlign w:val="center"/>
          </w:tcPr>
          <w:p w:rsidR="006F0B9D" w:rsidRDefault="00F25256">
            <w:pPr>
              <w:jc w:val="right"/>
            </w:pPr>
            <w:r>
              <w:rPr>
                <w:rFonts w:eastAsiaTheme="minorEastAsia"/>
                <w:color w:val="000000" w:themeColor="text1"/>
                <w:szCs w:val="21"/>
              </w:rPr>
              <w:t>324,024.00</w:t>
            </w:r>
          </w:p>
        </w:tc>
        <w:tc>
          <w:tcPr>
            <w:tcW w:w="1616" w:type="dxa"/>
            <w:vAlign w:val="center"/>
          </w:tcPr>
          <w:p w:rsidR="006F0B9D" w:rsidRDefault="00F25256">
            <w:pPr>
              <w:jc w:val="right"/>
            </w:pPr>
            <w:r>
              <w:rPr>
                <w:rFonts w:eastAsiaTheme="minorEastAsia"/>
                <w:color w:val="000000" w:themeColor="text1"/>
                <w:szCs w:val="21"/>
              </w:rPr>
              <w:t>0.34</w:t>
            </w:r>
          </w:p>
        </w:tc>
      </w:tr>
      <w:tr w:rsidR="006F0B9D">
        <w:tc>
          <w:tcPr>
            <w:tcW w:w="817" w:type="dxa"/>
            <w:vAlign w:val="center"/>
          </w:tcPr>
          <w:p w:rsidR="006F0B9D" w:rsidRDefault="00F25256">
            <w:pPr>
              <w:jc w:val="center"/>
            </w:pPr>
            <w:r>
              <w:rPr>
                <w:rFonts w:eastAsiaTheme="minorEastAsia"/>
                <w:color w:val="000000" w:themeColor="text1"/>
                <w:szCs w:val="21"/>
              </w:rPr>
              <w:t>56</w:t>
            </w:r>
          </w:p>
        </w:tc>
        <w:tc>
          <w:tcPr>
            <w:tcW w:w="1276" w:type="dxa"/>
            <w:vAlign w:val="center"/>
          </w:tcPr>
          <w:p w:rsidR="006F0B9D" w:rsidRDefault="00F25256">
            <w:pPr>
              <w:jc w:val="center"/>
            </w:pPr>
            <w:r>
              <w:rPr>
                <w:rFonts w:eastAsiaTheme="minorEastAsia"/>
                <w:color w:val="000000" w:themeColor="text1"/>
                <w:szCs w:val="21"/>
              </w:rPr>
              <w:t>600150</w:t>
            </w:r>
          </w:p>
        </w:tc>
        <w:tc>
          <w:tcPr>
            <w:tcW w:w="1701" w:type="dxa"/>
            <w:vAlign w:val="center"/>
          </w:tcPr>
          <w:p w:rsidR="006F0B9D" w:rsidRDefault="00F25256">
            <w:pPr>
              <w:jc w:val="center"/>
            </w:pPr>
            <w:r>
              <w:rPr>
                <w:rFonts w:eastAsiaTheme="minorEastAsia"/>
                <w:color w:val="000000" w:themeColor="text1"/>
                <w:szCs w:val="21"/>
              </w:rPr>
              <w:t>中国船舶</w:t>
            </w:r>
          </w:p>
        </w:tc>
        <w:tc>
          <w:tcPr>
            <w:tcW w:w="1276" w:type="dxa"/>
            <w:vAlign w:val="center"/>
          </w:tcPr>
          <w:p w:rsidR="006F0B9D" w:rsidRDefault="00F25256">
            <w:pPr>
              <w:jc w:val="right"/>
            </w:pPr>
            <w:r>
              <w:rPr>
                <w:rFonts w:eastAsiaTheme="minorEastAsia"/>
                <w:color w:val="000000" w:themeColor="text1"/>
                <w:szCs w:val="21"/>
              </w:rPr>
              <w:t>9,800.00</w:t>
            </w:r>
          </w:p>
        </w:tc>
        <w:tc>
          <w:tcPr>
            <w:tcW w:w="1842" w:type="dxa"/>
            <w:vAlign w:val="center"/>
          </w:tcPr>
          <w:p w:rsidR="006F0B9D" w:rsidRDefault="00F25256">
            <w:pPr>
              <w:jc w:val="right"/>
            </w:pPr>
            <w:r>
              <w:rPr>
                <w:rFonts w:eastAsiaTheme="minorEastAsia"/>
                <w:color w:val="000000" w:themeColor="text1"/>
                <w:szCs w:val="21"/>
              </w:rPr>
              <w:t>322,518.00</w:t>
            </w:r>
          </w:p>
        </w:tc>
        <w:tc>
          <w:tcPr>
            <w:tcW w:w="1616" w:type="dxa"/>
            <w:vAlign w:val="center"/>
          </w:tcPr>
          <w:p w:rsidR="006F0B9D" w:rsidRDefault="00F25256">
            <w:pPr>
              <w:jc w:val="right"/>
            </w:pPr>
            <w:r>
              <w:rPr>
                <w:rFonts w:eastAsiaTheme="minorEastAsia"/>
                <w:color w:val="000000" w:themeColor="text1"/>
                <w:szCs w:val="21"/>
              </w:rPr>
              <w:t>0.34</w:t>
            </w:r>
          </w:p>
        </w:tc>
      </w:tr>
      <w:tr w:rsidR="006F0B9D">
        <w:tc>
          <w:tcPr>
            <w:tcW w:w="817" w:type="dxa"/>
            <w:vAlign w:val="center"/>
          </w:tcPr>
          <w:p w:rsidR="006F0B9D" w:rsidRDefault="00F25256">
            <w:pPr>
              <w:jc w:val="center"/>
            </w:pPr>
            <w:r>
              <w:rPr>
                <w:rFonts w:eastAsiaTheme="minorEastAsia"/>
                <w:color w:val="000000" w:themeColor="text1"/>
                <w:szCs w:val="21"/>
              </w:rPr>
              <w:t>57</w:t>
            </w:r>
          </w:p>
        </w:tc>
        <w:tc>
          <w:tcPr>
            <w:tcW w:w="1276" w:type="dxa"/>
            <w:vAlign w:val="center"/>
          </w:tcPr>
          <w:p w:rsidR="006F0B9D" w:rsidRDefault="00F25256">
            <w:pPr>
              <w:jc w:val="center"/>
            </w:pPr>
            <w:r>
              <w:rPr>
                <w:rFonts w:eastAsiaTheme="minorEastAsia"/>
                <w:color w:val="000000" w:themeColor="text1"/>
                <w:szCs w:val="21"/>
              </w:rPr>
              <w:t>601818</w:t>
            </w:r>
          </w:p>
        </w:tc>
        <w:tc>
          <w:tcPr>
            <w:tcW w:w="1701" w:type="dxa"/>
            <w:vAlign w:val="center"/>
          </w:tcPr>
          <w:p w:rsidR="006F0B9D" w:rsidRDefault="00F25256">
            <w:pPr>
              <w:jc w:val="center"/>
            </w:pPr>
            <w:r>
              <w:rPr>
                <w:rFonts w:eastAsiaTheme="minorEastAsia"/>
                <w:color w:val="000000" w:themeColor="text1"/>
                <w:szCs w:val="21"/>
              </w:rPr>
              <w:t>光大银行</w:t>
            </w:r>
          </w:p>
        </w:tc>
        <w:tc>
          <w:tcPr>
            <w:tcW w:w="1276" w:type="dxa"/>
            <w:vAlign w:val="center"/>
          </w:tcPr>
          <w:p w:rsidR="006F0B9D" w:rsidRDefault="00F25256">
            <w:pPr>
              <w:jc w:val="right"/>
            </w:pPr>
            <w:r>
              <w:rPr>
                <w:rFonts w:eastAsiaTheme="minorEastAsia"/>
                <w:color w:val="000000" w:themeColor="text1"/>
                <w:szCs w:val="21"/>
              </w:rPr>
              <w:t>101,400.00</w:t>
            </w:r>
          </w:p>
        </w:tc>
        <w:tc>
          <w:tcPr>
            <w:tcW w:w="1842" w:type="dxa"/>
            <w:vAlign w:val="center"/>
          </w:tcPr>
          <w:p w:rsidR="006F0B9D" w:rsidRDefault="00F25256">
            <w:pPr>
              <w:jc w:val="right"/>
            </w:pPr>
            <w:r>
              <w:rPr>
                <w:rFonts w:eastAsiaTheme="minorEastAsia"/>
                <w:color w:val="000000" w:themeColor="text1"/>
                <w:szCs w:val="21"/>
              </w:rPr>
              <w:t>311,298.00</w:t>
            </w:r>
          </w:p>
        </w:tc>
        <w:tc>
          <w:tcPr>
            <w:tcW w:w="1616" w:type="dxa"/>
            <w:vAlign w:val="center"/>
          </w:tcPr>
          <w:p w:rsidR="006F0B9D" w:rsidRDefault="00F25256">
            <w:pPr>
              <w:jc w:val="right"/>
            </w:pPr>
            <w:r>
              <w:rPr>
                <w:rFonts w:eastAsiaTheme="minorEastAsia"/>
                <w:color w:val="000000" w:themeColor="text1"/>
                <w:szCs w:val="21"/>
              </w:rPr>
              <w:t>0.33</w:t>
            </w:r>
          </w:p>
        </w:tc>
      </w:tr>
      <w:tr w:rsidR="006F0B9D">
        <w:tc>
          <w:tcPr>
            <w:tcW w:w="817" w:type="dxa"/>
            <w:vAlign w:val="center"/>
          </w:tcPr>
          <w:p w:rsidR="006F0B9D" w:rsidRDefault="00F25256">
            <w:pPr>
              <w:jc w:val="center"/>
            </w:pPr>
            <w:r>
              <w:rPr>
                <w:rFonts w:eastAsiaTheme="minorEastAsia"/>
                <w:color w:val="000000" w:themeColor="text1"/>
                <w:szCs w:val="21"/>
              </w:rPr>
              <w:t>58</w:t>
            </w:r>
          </w:p>
        </w:tc>
        <w:tc>
          <w:tcPr>
            <w:tcW w:w="1276" w:type="dxa"/>
            <w:vAlign w:val="center"/>
          </w:tcPr>
          <w:p w:rsidR="006F0B9D" w:rsidRDefault="00F25256">
            <w:pPr>
              <w:jc w:val="center"/>
            </w:pPr>
            <w:r>
              <w:rPr>
                <w:rFonts w:eastAsiaTheme="minorEastAsia"/>
                <w:color w:val="000000" w:themeColor="text1"/>
                <w:szCs w:val="21"/>
              </w:rPr>
              <w:t>601658</w:t>
            </w:r>
          </w:p>
        </w:tc>
        <w:tc>
          <w:tcPr>
            <w:tcW w:w="1701" w:type="dxa"/>
            <w:vAlign w:val="center"/>
          </w:tcPr>
          <w:p w:rsidR="006F0B9D" w:rsidRDefault="00F25256">
            <w:pPr>
              <w:jc w:val="center"/>
            </w:pPr>
            <w:r>
              <w:rPr>
                <w:rFonts w:eastAsiaTheme="minorEastAsia"/>
                <w:color w:val="000000" w:themeColor="text1"/>
                <w:szCs w:val="21"/>
              </w:rPr>
              <w:t>邮储银行</w:t>
            </w:r>
          </w:p>
        </w:tc>
        <w:tc>
          <w:tcPr>
            <w:tcW w:w="1276" w:type="dxa"/>
            <w:vAlign w:val="center"/>
          </w:tcPr>
          <w:p w:rsidR="006F0B9D" w:rsidRDefault="00F25256">
            <w:pPr>
              <w:jc w:val="right"/>
            </w:pPr>
            <w:r>
              <w:rPr>
                <w:rFonts w:eastAsiaTheme="minorEastAsia"/>
                <w:color w:val="000000" w:themeColor="text1"/>
                <w:szCs w:val="21"/>
              </w:rPr>
              <w:t>63,500.00</w:t>
            </w:r>
          </w:p>
        </w:tc>
        <w:tc>
          <w:tcPr>
            <w:tcW w:w="1842" w:type="dxa"/>
            <w:vAlign w:val="center"/>
          </w:tcPr>
          <w:p w:rsidR="006F0B9D" w:rsidRDefault="00F25256">
            <w:pPr>
              <w:jc w:val="right"/>
            </w:pPr>
            <w:r>
              <w:rPr>
                <w:rFonts w:eastAsiaTheme="minorEastAsia"/>
                <w:color w:val="000000" w:themeColor="text1"/>
                <w:szCs w:val="21"/>
              </w:rPr>
              <w:t>310,515.00</w:t>
            </w:r>
          </w:p>
        </w:tc>
        <w:tc>
          <w:tcPr>
            <w:tcW w:w="1616" w:type="dxa"/>
            <w:vAlign w:val="center"/>
          </w:tcPr>
          <w:p w:rsidR="006F0B9D" w:rsidRDefault="00F25256">
            <w:pPr>
              <w:jc w:val="right"/>
            </w:pPr>
            <w:r>
              <w:rPr>
                <w:rFonts w:eastAsiaTheme="minorEastAsia"/>
                <w:color w:val="000000" w:themeColor="text1"/>
                <w:szCs w:val="21"/>
              </w:rPr>
              <w:t>0.33</w:t>
            </w:r>
          </w:p>
        </w:tc>
      </w:tr>
      <w:tr w:rsidR="006F0B9D">
        <w:tc>
          <w:tcPr>
            <w:tcW w:w="817" w:type="dxa"/>
            <w:vAlign w:val="center"/>
          </w:tcPr>
          <w:p w:rsidR="006F0B9D" w:rsidRDefault="00F25256">
            <w:pPr>
              <w:jc w:val="center"/>
            </w:pPr>
            <w:r>
              <w:rPr>
                <w:rFonts w:eastAsiaTheme="minorEastAsia"/>
                <w:color w:val="000000" w:themeColor="text1"/>
                <w:szCs w:val="21"/>
              </w:rPr>
              <w:t>59</w:t>
            </w:r>
          </w:p>
        </w:tc>
        <w:tc>
          <w:tcPr>
            <w:tcW w:w="1276" w:type="dxa"/>
            <w:vAlign w:val="center"/>
          </w:tcPr>
          <w:p w:rsidR="006F0B9D" w:rsidRDefault="00F25256">
            <w:pPr>
              <w:jc w:val="center"/>
            </w:pPr>
            <w:r>
              <w:rPr>
                <w:rFonts w:eastAsiaTheme="minorEastAsia"/>
                <w:color w:val="000000" w:themeColor="text1"/>
                <w:szCs w:val="21"/>
              </w:rPr>
              <w:t>600031</w:t>
            </w:r>
          </w:p>
        </w:tc>
        <w:tc>
          <w:tcPr>
            <w:tcW w:w="1701" w:type="dxa"/>
            <w:vAlign w:val="center"/>
          </w:tcPr>
          <w:p w:rsidR="006F0B9D" w:rsidRDefault="00F25256">
            <w:pPr>
              <w:jc w:val="center"/>
            </w:pPr>
            <w:r>
              <w:rPr>
                <w:rFonts w:eastAsiaTheme="minorEastAsia"/>
                <w:color w:val="000000" w:themeColor="text1"/>
                <w:szCs w:val="21"/>
              </w:rPr>
              <w:t>三一重工</w:t>
            </w:r>
          </w:p>
        </w:tc>
        <w:tc>
          <w:tcPr>
            <w:tcW w:w="1276" w:type="dxa"/>
            <w:vAlign w:val="center"/>
          </w:tcPr>
          <w:p w:rsidR="006F0B9D" w:rsidRDefault="00F25256">
            <w:pPr>
              <w:jc w:val="right"/>
            </w:pPr>
            <w:r>
              <w:rPr>
                <w:rFonts w:eastAsiaTheme="minorEastAsia"/>
                <w:color w:val="000000" w:themeColor="text1"/>
                <w:szCs w:val="21"/>
              </w:rPr>
              <w:t>18,500.00</w:t>
            </w:r>
          </w:p>
        </w:tc>
        <w:tc>
          <w:tcPr>
            <w:tcW w:w="1842" w:type="dxa"/>
            <w:vAlign w:val="center"/>
          </w:tcPr>
          <w:p w:rsidR="006F0B9D" w:rsidRDefault="00F25256">
            <w:pPr>
              <w:jc w:val="right"/>
            </w:pPr>
            <w:r>
              <w:rPr>
                <w:rFonts w:eastAsiaTheme="minorEastAsia"/>
                <w:color w:val="000000" w:themeColor="text1"/>
                <w:szCs w:val="21"/>
              </w:rPr>
              <w:t>307,655.00</w:t>
            </w:r>
          </w:p>
        </w:tc>
        <w:tc>
          <w:tcPr>
            <w:tcW w:w="1616" w:type="dxa"/>
            <w:vAlign w:val="center"/>
          </w:tcPr>
          <w:p w:rsidR="006F0B9D" w:rsidRDefault="00F25256">
            <w:pPr>
              <w:jc w:val="right"/>
            </w:pPr>
            <w:r>
              <w:rPr>
                <w:rFonts w:eastAsiaTheme="minorEastAsia"/>
                <w:color w:val="000000" w:themeColor="text1"/>
                <w:szCs w:val="21"/>
              </w:rPr>
              <w:t>0.32</w:t>
            </w:r>
          </w:p>
        </w:tc>
      </w:tr>
      <w:tr w:rsidR="006F0B9D">
        <w:tc>
          <w:tcPr>
            <w:tcW w:w="817" w:type="dxa"/>
            <w:vAlign w:val="center"/>
          </w:tcPr>
          <w:p w:rsidR="006F0B9D" w:rsidRDefault="00F25256">
            <w:pPr>
              <w:jc w:val="center"/>
            </w:pPr>
            <w:r>
              <w:rPr>
                <w:rFonts w:eastAsiaTheme="minorEastAsia"/>
                <w:color w:val="000000" w:themeColor="text1"/>
                <w:szCs w:val="21"/>
              </w:rPr>
              <w:t>60</w:t>
            </w:r>
          </w:p>
        </w:tc>
        <w:tc>
          <w:tcPr>
            <w:tcW w:w="1276" w:type="dxa"/>
            <w:vAlign w:val="center"/>
          </w:tcPr>
          <w:p w:rsidR="006F0B9D" w:rsidRDefault="00F25256">
            <w:pPr>
              <w:jc w:val="center"/>
            </w:pPr>
            <w:r>
              <w:rPr>
                <w:rFonts w:eastAsiaTheme="minorEastAsia"/>
                <w:color w:val="000000" w:themeColor="text1"/>
                <w:szCs w:val="21"/>
              </w:rPr>
              <w:t>002459</w:t>
            </w:r>
          </w:p>
        </w:tc>
        <w:tc>
          <w:tcPr>
            <w:tcW w:w="1701" w:type="dxa"/>
            <w:vAlign w:val="center"/>
          </w:tcPr>
          <w:p w:rsidR="006F0B9D" w:rsidRDefault="00F25256">
            <w:pPr>
              <w:jc w:val="center"/>
            </w:pPr>
            <w:r>
              <w:rPr>
                <w:rFonts w:eastAsiaTheme="minorEastAsia"/>
                <w:color w:val="000000" w:themeColor="text1"/>
                <w:szCs w:val="21"/>
              </w:rPr>
              <w:t>晶澳科技</w:t>
            </w:r>
          </w:p>
        </w:tc>
        <w:tc>
          <w:tcPr>
            <w:tcW w:w="1276" w:type="dxa"/>
            <w:vAlign w:val="center"/>
          </w:tcPr>
          <w:p w:rsidR="006F0B9D" w:rsidRDefault="00F25256">
            <w:pPr>
              <w:jc w:val="right"/>
            </w:pPr>
            <w:r>
              <w:rPr>
                <w:rFonts w:eastAsiaTheme="minorEastAsia"/>
                <w:color w:val="000000" w:themeColor="text1"/>
                <w:szCs w:val="21"/>
              </w:rPr>
              <w:t>7,256.00</w:t>
            </w:r>
          </w:p>
        </w:tc>
        <w:tc>
          <w:tcPr>
            <w:tcW w:w="1842" w:type="dxa"/>
            <w:vAlign w:val="center"/>
          </w:tcPr>
          <w:p w:rsidR="006F0B9D" w:rsidRDefault="00F25256">
            <w:pPr>
              <w:jc w:val="right"/>
            </w:pPr>
            <w:r>
              <w:rPr>
                <w:rFonts w:eastAsiaTheme="minorEastAsia"/>
                <w:color w:val="000000" w:themeColor="text1"/>
                <w:szCs w:val="21"/>
              </w:rPr>
              <w:t>302,575.20</w:t>
            </w:r>
          </w:p>
        </w:tc>
        <w:tc>
          <w:tcPr>
            <w:tcW w:w="1616" w:type="dxa"/>
            <w:vAlign w:val="center"/>
          </w:tcPr>
          <w:p w:rsidR="006F0B9D" w:rsidRDefault="00F25256">
            <w:pPr>
              <w:jc w:val="right"/>
            </w:pPr>
            <w:r>
              <w:rPr>
                <w:rFonts w:eastAsiaTheme="minorEastAsia"/>
                <w:color w:val="000000" w:themeColor="text1"/>
                <w:szCs w:val="21"/>
              </w:rPr>
              <w:t>0.32</w:t>
            </w:r>
          </w:p>
        </w:tc>
      </w:tr>
      <w:tr w:rsidR="006F0B9D">
        <w:tc>
          <w:tcPr>
            <w:tcW w:w="817" w:type="dxa"/>
            <w:vAlign w:val="center"/>
          </w:tcPr>
          <w:p w:rsidR="006F0B9D" w:rsidRDefault="00F25256">
            <w:pPr>
              <w:jc w:val="center"/>
            </w:pPr>
            <w:r>
              <w:rPr>
                <w:rFonts w:eastAsiaTheme="minorEastAsia"/>
                <w:color w:val="000000" w:themeColor="text1"/>
                <w:szCs w:val="21"/>
              </w:rPr>
              <w:t>61</w:t>
            </w:r>
          </w:p>
        </w:tc>
        <w:tc>
          <w:tcPr>
            <w:tcW w:w="1276" w:type="dxa"/>
            <w:vAlign w:val="center"/>
          </w:tcPr>
          <w:p w:rsidR="006F0B9D" w:rsidRDefault="00F25256">
            <w:pPr>
              <w:jc w:val="center"/>
            </w:pPr>
            <w:r>
              <w:rPr>
                <w:rFonts w:eastAsiaTheme="minorEastAsia"/>
                <w:color w:val="000000" w:themeColor="text1"/>
                <w:szCs w:val="21"/>
              </w:rPr>
              <w:t>601988</w:t>
            </w:r>
          </w:p>
        </w:tc>
        <w:tc>
          <w:tcPr>
            <w:tcW w:w="1701" w:type="dxa"/>
            <w:vAlign w:val="center"/>
          </w:tcPr>
          <w:p w:rsidR="006F0B9D" w:rsidRDefault="00F25256">
            <w:pPr>
              <w:jc w:val="center"/>
            </w:pPr>
            <w:r>
              <w:rPr>
                <w:rFonts w:eastAsiaTheme="minorEastAsia"/>
                <w:color w:val="000000" w:themeColor="text1"/>
                <w:szCs w:val="21"/>
              </w:rPr>
              <w:t>中国银行</w:t>
            </w:r>
          </w:p>
        </w:tc>
        <w:tc>
          <w:tcPr>
            <w:tcW w:w="1276" w:type="dxa"/>
            <w:vAlign w:val="center"/>
          </w:tcPr>
          <w:p w:rsidR="006F0B9D" w:rsidRDefault="00F25256">
            <w:pPr>
              <w:jc w:val="right"/>
            </w:pPr>
            <w:r>
              <w:rPr>
                <w:rFonts w:eastAsiaTheme="minorEastAsia"/>
                <w:color w:val="000000" w:themeColor="text1"/>
                <w:szCs w:val="21"/>
              </w:rPr>
              <w:t>76,700.00</w:t>
            </w:r>
          </w:p>
        </w:tc>
        <w:tc>
          <w:tcPr>
            <w:tcW w:w="1842" w:type="dxa"/>
            <w:vAlign w:val="center"/>
          </w:tcPr>
          <w:p w:rsidR="006F0B9D" w:rsidRDefault="00F25256">
            <w:pPr>
              <w:jc w:val="right"/>
            </w:pPr>
            <w:r>
              <w:rPr>
                <w:rFonts w:eastAsiaTheme="minorEastAsia"/>
                <w:color w:val="000000" w:themeColor="text1"/>
                <w:szCs w:val="21"/>
              </w:rPr>
              <w:t>299,897.00</w:t>
            </w:r>
          </w:p>
        </w:tc>
        <w:tc>
          <w:tcPr>
            <w:tcW w:w="1616" w:type="dxa"/>
            <w:vAlign w:val="center"/>
          </w:tcPr>
          <w:p w:rsidR="006F0B9D" w:rsidRDefault="00F25256">
            <w:pPr>
              <w:jc w:val="right"/>
            </w:pPr>
            <w:r>
              <w:rPr>
                <w:rFonts w:eastAsiaTheme="minorEastAsia"/>
                <w:color w:val="000000" w:themeColor="text1"/>
                <w:szCs w:val="21"/>
              </w:rPr>
              <w:t>0.32</w:t>
            </w:r>
          </w:p>
        </w:tc>
      </w:tr>
      <w:tr w:rsidR="006F0B9D">
        <w:tc>
          <w:tcPr>
            <w:tcW w:w="817" w:type="dxa"/>
            <w:vAlign w:val="center"/>
          </w:tcPr>
          <w:p w:rsidR="006F0B9D" w:rsidRDefault="00F25256">
            <w:pPr>
              <w:jc w:val="center"/>
            </w:pPr>
            <w:r>
              <w:rPr>
                <w:rFonts w:eastAsiaTheme="minorEastAsia"/>
                <w:color w:val="000000" w:themeColor="text1"/>
                <w:szCs w:val="21"/>
              </w:rPr>
              <w:t>62</w:t>
            </w:r>
          </w:p>
        </w:tc>
        <w:tc>
          <w:tcPr>
            <w:tcW w:w="1276" w:type="dxa"/>
            <w:vAlign w:val="center"/>
          </w:tcPr>
          <w:p w:rsidR="006F0B9D" w:rsidRDefault="00F25256">
            <w:pPr>
              <w:jc w:val="center"/>
            </w:pPr>
            <w:r>
              <w:rPr>
                <w:rFonts w:eastAsiaTheme="minorEastAsia"/>
                <w:color w:val="000000" w:themeColor="text1"/>
                <w:szCs w:val="21"/>
              </w:rPr>
              <w:t>000002</w:t>
            </w:r>
          </w:p>
        </w:tc>
        <w:tc>
          <w:tcPr>
            <w:tcW w:w="1701" w:type="dxa"/>
            <w:vAlign w:val="center"/>
          </w:tcPr>
          <w:p w:rsidR="006F0B9D" w:rsidRDefault="00F25256">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rsidR="006F0B9D" w:rsidRDefault="00F25256">
            <w:pPr>
              <w:jc w:val="right"/>
            </w:pPr>
            <w:r>
              <w:rPr>
                <w:rFonts w:eastAsiaTheme="minorEastAsia"/>
                <w:color w:val="000000" w:themeColor="text1"/>
                <w:szCs w:val="21"/>
              </w:rPr>
              <w:t>21,237.00</w:t>
            </w:r>
          </w:p>
        </w:tc>
        <w:tc>
          <w:tcPr>
            <w:tcW w:w="1842" w:type="dxa"/>
            <w:vAlign w:val="center"/>
          </w:tcPr>
          <w:p w:rsidR="006F0B9D" w:rsidRDefault="00F25256">
            <w:pPr>
              <w:jc w:val="right"/>
            </w:pPr>
            <w:r>
              <w:rPr>
                <w:rFonts w:eastAsiaTheme="minorEastAsia"/>
                <w:color w:val="000000" w:themeColor="text1"/>
                <w:szCs w:val="21"/>
              </w:rPr>
              <w:t>297,742.74</w:t>
            </w:r>
          </w:p>
        </w:tc>
        <w:tc>
          <w:tcPr>
            <w:tcW w:w="1616" w:type="dxa"/>
            <w:vAlign w:val="center"/>
          </w:tcPr>
          <w:p w:rsidR="006F0B9D" w:rsidRDefault="00F25256">
            <w:pPr>
              <w:jc w:val="right"/>
            </w:pPr>
            <w:r>
              <w:rPr>
                <w:rFonts w:eastAsiaTheme="minorEastAsia"/>
                <w:color w:val="000000" w:themeColor="text1"/>
                <w:szCs w:val="21"/>
              </w:rPr>
              <w:t>0.31</w:t>
            </w:r>
          </w:p>
        </w:tc>
      </w:tr>
      <w:tr w:rsidR="006F0B9D">
        <w:tc>
          <w:tcPr>
            <w:tcW w:w="817" w:type="dxa"/>
            <w:vAlign w:val="center"/>
          </w:tcPr>
          <w:p w:rsidR="006F0B9D" w:rsidRDefault="00F25256">
            <w:pPr>
              <w:jc w:val="center"/>
            </w:pPr>
            <w:r>
              <w:rPr>
                <w:rFonts w:eastAsiaTheme="minorEastAsia"/>
                <w:color w:val="000000" w:themeColor="text1"/>
                <w:szCs w:val="21"/>
              </w:rPr>
              <w:t>63</w:t>
            </w:r>
          </w:p>
        </w:tc>
        <w:tc>
          <w:tcPr>
            <w:tcW w:w="1276" w:type="dxa"/>
            <w:vAlign w:val="center"/>
          </w:tcPr>
          <w:p w:rsidR="006F0B9D" w:rsidRDefault="00F25256">
            <w:pPr>
              <w:jc w:val="center"/>
            </w:pPr>
            <w:r>
              <w:rPr>
                <w:rFonts w:eastAsiaTheme="minorEastAsia"/>
                <w:color w:val="000000" w:themeColor="text1"/>
                <w:szCs w:val="21"/>
              </w:rPr>
              <w:t>002129</w:t>
            </w:r>
          </w:p>
        </w:tc>
        <w:tc>
          <w:tcPr>
            <w:tcW w:w="1701" w:type="dxa"/>
            <w:vAlign w:val="center"/>
          </w:tcPr>
          <w:p w:rsidR="006F0B9D" w:rsidRDefault="00F25256">
            <w:pPr>
              <w:jc w:val="center"/>
            </w:pPr>
            <w:r>
              <w:rPr>
                <w:rFonts w:eastAsiaTheme="minorEastAsia"/>
                <w:color w:val="000000" w:themeColor="text1"/>
                <w:szCs w:val="21"/>
              </w:rPr>
              <w:t>TCL</w:t>
            </w:r>
            <w:r>
              <w:rPr>
                <w:rFonts w:eastAsiaTheme="minorEastAsia"/>
                <w:color w:val="000000" w:themeColor="text1"/>
                <w:szCs w:val="21"/>
              </w:rPr>
              <w:t>中环</w:t>
            </w:r>
          </w:p>
        </w:tc>
        <w:tc>
          <w:tcPr>
            <w:tcW w:w="1276" w:type="dxa"/>
            <w:vAlign w:val="center"/>
          </w:tcPr>
          <w:p w:rsidR="006F0B9D" w:rsidRDefault="00F25256">
            <w:pPr>
              <w:jc w:val="right"/>
            </w:pPr>
            <w:r>
              <w:rPr>
                <w:rFonts w:eastAsiaTheme="minorEastAsia"/>
                <w:color w:val="000000" w:themeColor="text1"/>
                <w:szCs w:val="21"/>
              </w:rPr>
              <w:t>8,952.00</w:t>
            </w:r>
          </w:p>
        </w:tc>
        <w:tc>
          <w:tcPr>
            <w:tcW w:w="1842" w:type="dxa"/>
            <w:vAlign w:val="center"/>
          </w:tcPr>
          <w:p w:rsidR="006F0B9D" w:rsidRDefault="00F25256">
            <w:pPr>
              <w:jc w:val="right"/>
            </w:pPr>
            <w:r>
              <w:rPr>
                <w:rFonts w:eastAsiaTheme="minorEastAsia"/>
                <w:color w:val="000000" w:themeColor="text1"/>
                <w:szCs w:val="21"/>
              </w:rPr>
              <w:t>297,206.40</w:t>
            </w:r>
          </w:p>
        </w:tc>
        <w:tc>
          <w:tcPr>
            <w:tcW w:w="1616" w:type="dxa"/>
            <w:vAlign w:val="center"/>
          </w:tcPr>
          <w:p w:rsidR="006F0B9D" w:rsidRDefault="00F25256">
            <w:pPr>
              <w:jc w:val="right"/>
            </w:pPr>
            <w:r>
              <w:rPr>
                <w:rFonts w:eastAsiaTheme="minorEastAsia"/>
                <w:color w:val="000000" w:themeColor="text1"/>
                <w:szCs w:val="21"/>
              </w:rPr>
              <w:t>0.31</w:t>
            </w:r>
          </w:p>
        </w:tc>
      </w:tr>
      <w:tr w:rsidR="006F0B9D">
        <w:tc>
          <w:tcPr>
            <w:tcW w:w="817" w:type="dxa"/>
            <w:vAlign w:val="center"/>
          </w:tcPr>
          <w:p w:rsidR="006F0B9D" w:rsidRDefault="00F25256">
            <w:pPr>
              <w:jc w:val="center"/>
            </w:pPr>
            <w:r>
              <w:rPr>
                <w:rFonts w:eastAsiaTheme="minorEastAsia"/>
                <w:color w:val="000000" w:themeColor="text1"/>
                <w:szCs w:val="21"/>
              </w:rPr>
              <w:t>64</w:t>
            </w:r>
          </w:p>
        </w:tc>
        <w:tc>
          <w:tcPr>
            <w:tcW w:w="1276" w:type="dxa"/>
            <w:vAlign w:val="center"/>
          </w:tcPr>
          <w:p w:rsidR="006F0B9D" w:rsidRDefault="00F25256">
            <w:pPr>
              <w:jc w:val="center"/>
            </w:pPr>
            <w:r>
              <w:rPr>
                <w:rFonts w:eastAsiaTheme="minorEastAsia"/>
                <w:color w:val="000000" w:themeColor="text1"/>
                <w:szCs w:val="21"/>
              </w:rPr>
              <w:t>600016</w:t>
            </w:r>
          </w:p>
        </w:tc>
        <w:tc>
          <w:tcPr>
            <w:tcW w:w="1701" w:type="dxa"/>
            <w:vAlign w:val="center"/>
          </w:tcPr>
          <w:p w:rsidR="006F0B9D" w:rsidRDefault="00F25256">
            <w:pPr>
              <w:jc w:val="center"/>
            </w:pPr>
            <w:r>
              <w:rPr>
                <w:rFonts w:eastAsiaTheme="minorEastAsia"/>
                <w:color w:val="000000" w:themeColor="text1"/>
                <w:szCs w:val="21"/>
              </w:rPr>
              <w:t>民生银行</w:t>
            </w:r>
          </w:p>
        </w:tc>
        <w:tc>
          <w:tcPr>
            <w:tcW w:w="1276" w:type="dxa"/>
            <w:vAlign w:val="center"/>
          </w:tcPr>
          <w:p w:rsidR="006F0B9D" w:rsidRDefault="00F25256">
            <w:pPr>
              <w:jc w:val="right"/>
            </w:pPr>
            <w:r>
              <w:rPr>
                <w:rFonts w:eastAsiaTheme="minorEastAsia"/>
                <w:color w:val="000000" w:themeColor="text1"/>
                <w:szCs w:val="21"/>
              </w:rPr>
              <w:t>77,500.00</w:t>
            </w:r>
          </w:p>
        </w:tc>
        <w:tc>
          <w:tcPr>
            <w:tcW w:w="1842" w:type="dxa"/>
            <w:vAlign w:val="center"/>
          </w:tcPr>
          <w:p w:rsidR="006F0B9D" w:rsidRDefault="00F25256">
            <w:pPr>
              <w:jc w:val="right"/>
            </w:pPr>
            <w:r>
              <w:rPr>
                <w:rFonts w:eastAsiaTheme="minorEastAsia"/>
                <w:color w:val="000000" w:themeColor="text1"/>
                <w:szCs w:val="21"/>
              </w:rPr>
              <w:t>290,625.00</w:t>
            </w:r>
          </w:p>
        </w:tc>
        <w:tc>
          <w:tcPr>
            <w:tcW w:w="1616" w:type="dxa"/>
            <w:vAlign w:val="center"/>
          </w:tcPr>
          <w:p w:rsidR="006F0B9D" w:rsidRDefault="00F25256">
            <w:pPr>
              <w:jc w:val="right"/>
            </w:pPr>
            <w:r>
              <w:rPr>
                <w:rFonts w:eastAsiaTheme="minorEastAsia"/>
                <w:color w:val="000000" w:themeColor="text1"/>
                <w:szCs w:val="21"/>
              </w:rPr>
              <w:t>0.31</w:t>
            </w:r>
          </w:p>
        </w:tc>
      </w:tr>
      <w:tr w:rsidR="006F0B9D">
        <w:tc>
          <w:tcPr>
            <w:tcW w:w="817" w:type="dxa"/>
            <w:vAlign w:val="center"/>
          </w:tcPr>
          <w:p w:rsidR="006F0B9D" w:rsidRDefault="00F25256">
            <w:pPr>
              <w:jc w:val="center"/>
            </w:pPr>
            <w:r>
              <w:rPr>
                <w:rFonts w:eastAsiaTheme="minorEastAsia"/>
                <w:color w:val="000000" w:themeColor="text1"/>
                <w:szCs w:val="21"/>
              </w:rPr>
              <w:t>65</w:t>
            </w:r>
          </w:p>
        </w:tc>
        <w:tc>
          <w:tcPr>
            <w:tcW w:w="1276" w:type="dxa"/>
            <w:vAlign w:val="center"/>
          </w:tcPr>
          <w:p w:rsidR="006F0B9D" w:rsidRDefault="00F25256">
            <w:pPr>
              <w:jc w:val="center"/>
            </w:pPr>
            <w:r>
              <w:rPr>
                <w:rFonts w:eastAsiaTheme="minorEastAsia"/>
                <w:color w:val="000000" w:themeColor="text1"/>
                <w:szCs w:val="21"/>
              </w:rPr>
              <w:t>601985</w:t>
            </w:r>
          </w:p>
        </w:tc>
        <w:tc>
          <w:tcPr>
            <w:tcW w:w="1701" w:type="dxa"/>
            <w:vAlign w:val="center"/>
          </w:tcPr>
          <w:p w:rsidR="006F0B9D" w:rsidRDefault="00F25256">
            <w:pPr>
              <w:jc w:val="center"/>
            </w:pPr>
            <w:r>
              <w:rPr>
                <w:rFonts w:eastAsiaTheme="minorEastAsia"/>
                <w:color w:val="000000" w:themeColor="text1"/>
                <w:szCs w:val="21"/>
              </w:rPr>
              <w:t>中国核电</w:t>
            </w:r>
          </w:p>
        </w:tc>
        <w:tc>
          <w:tcPr>
            <w:tcW w:w="1276" w:type="dxa"/>
            <w:vAlign w:val="center"/>
          </w:tcPr>
          <w:p w:rsidR="006F0B9D" w:rsidRDefault="00F25256">
            <w:pPr>
              <w:jc w:val="right"/>
            </w:pPr>
            <w:r>
              <w:rPr>
                <w:rFonts w:eastAsiaTheme="minorEastAsia"/>
                <w:color w:val="000000" w:themeColor="text1"/>
                <w:szCs w:val="21"/>
              </w:rPr>
              <w:t>41,200.00</w:t>
            </w:r>
          </w:p>
        </w:tc>
        <w:tc>
          <w:tcPr>
            <w:tcW w:w="1842" w:type="dxa"/>
            <w:vAlign w:val="center"/>
          </w:tcPr>
          <w:p w:rsidR="006F0B9D" w:rsidRDefault="00F25256">
            <w:pPr>
              <w:jc w:val="right"/>
            </w:pPr>
            <w:r>
              <w:rPr>
                <w:rFonts w:eastAsiaTheme="minorEastAsia"/>
                <w:color w:val="000000" w:themeColor="text1"/>
                <w:szCs w:val="21"/>
              </w:rPr>
              <w:t>290,460.00</w:t>
            </w:r>
          </w:p>
        </w:tc>
        <w:tc>
          <w:tcPr>
            <w:tcW w:w="1616" w:type="dxa"/>
            <w:vAlign w:val="center"/>
          </w:tcPr>
          <w:p w:rsidR="006F0B9D" w:rsidRDefault="00F25256">
            <w:pPr>
              <w:jc w:val="right"/>
            </w:pPr>
            <w:r>
              <w:rPr>
                <w:rFonts w:eastAsiaTheme="minorEastAsia"/>
                <w:color w:val="000000" w:themeColor="text1"/>
                <w:szCs w:val="21"/>
              </w:rPr>
              <w:t>0.31</w:t>
            </w:r>
          </w:p>
        </w:tc>
      </w:tr>
      <w:tr w:rsidR="006F0B9D">
        <w:tc>
          <w:tcPr>
            <w:tcW w:w="817" w:type="dxa"/>
            <w:vAlign w:val="center"/>
          </w:tcPr>
          <w:p w:rsidR="006F0B9D" w:rsidRDefault="00F25256">
            <w:pPr>
              <w:jc w:val="center"/>
            </w:pPr>
            <w:r>
              <w:rPr>
                <w:rFonts w:eastAsiaTheme="minorEastAsia"/>
                <w:color w:val="000000" w:themeColor="text1"/>
                <w:szCs w:val="21"/>
              </w:rPr>
              <w:t>66</w:t>
            </w:r>
          </w:p>
        </w:tc>
        <w:tc>
          <w:tcPr>
            <w:tcW w:w="1276" w:type="dxa"/>
            <w:vAlign w:val="center"/>
          </w:tcPr>
          <w:p w:rsidR="006F0B9D" w:rsidRDefault="00F25256">
            <w:pPr>
              <w:jc w:val="center"/>
            </w:pPr>
            <w:r>
              <w:rPr>
                <w:rFonts w:eastAsiaTheme="minorEastAsia"/>
                <w:color w:val="000000" w:themeColor="text1"/>
                <w:szCs w:val="21"/>
              </w:rPr>
              <w:t>600019</w:t>
            </w:r>
          </w:p>
        </w:tc>
        <w:tc>
          <w:tcPr>
            <w:tcW w:w="1701" w:type="dxa"/>
            <w:vAlign w:val="center"/>
          </w:tcPr>
          <w:p w:rsidR="006F0B9D" w:rsidRDefault="00F25256">
            <w:pPr>
              <w:jc w:val="center"/>
            </w:pPr>
            <w:r>
              <w:rPr>
                <w:rFonts w:eastAsiaTheme="minorEastAsia"/>
                <w:color w:val="000000" w:themeColor="text1"/>
                <w:szCs w:val="21"/>
              </w:rPr>
              <w:t>宝钢股份</w:t>
            </w:r>
          </w:p>
        </w:tc>
        <w:tc>
          <w:tcPr>
            <w:tcW w:w="1276" w:type="dxa"/>
            <w:vAlign w:val="center"/>
          </w:tcPr>
          <w:p w:rsidR="006F0B9D" w:rsidRDefault="00F25256">
            <w:pPr>
              <w:jc w:val="right"/>
            </w:pPr>
            <w:r>
              <w:rPr>
                <w:rFonts w:eastAsiaTheme="minorEastAsia"/>
                <w:color w:val="000000" w:themeColor="text1"/>
                <w:szCs w:val="21"/>
              </w:rPr>
              <w:t>48,600.00</w:t>
            </w:r>
          </w:p>
        </w:tc>
        <w:tc>
          <w:tcPr>
            <w:tcW w:w="1842" w:type="dxa"/>
            <w:vAlign w:val="center"/>
          </w:tcPr>
          <w:p w:rsidR="006F0B9D" w:rsidRDefault="00F25256">
            <w:pPr>
              <w:jc w:val="right"/>
            </w:pPr>
            <w:r>
              <w:rPr>
                <w:rFonts w:eastAsiaTheme="minorEastAsia"/>
                <w:color w:val="000000" w:themeColor="text1"/>
                <w:szCs w:val="21"/>
              </w:rPr>
              <w:t>273,132.00</w:t>
            </w:r>
          </w:p>
        </w:tc>
        <w:tc>
          <w:tcPr>
            <w:tcW w:w="1616" w:type="dxa"/>
            <w:vAlign w:val="center"/>
          </w:tcPr>
          <w:p w:rsidR="006F0B9D" w:rsidRDefault="00F25256">
            <w:pPr>
              <w:jc w:val="right"/>
            </w:pPr>
            <w:r>
              <w:rPr>
                <w:rFonts w:eastAsiaTheme="minorEastAsia"/>
                <w:color w:val="000000" w:themeColor="text1"/>
                <w:szCs w:val="21"/>
              </w:rPr>
              <w:t>0.29</w:t>
            </w:r>
          </w:p>
        </w:tc>
      </w:tr>
      <w:tr w:rsidR="006F0B9D">
        <w:tc>
          <w:tcPr>
            <w:tcW w:w="817" w:type="dxa"/>
            <w:vAlign w:val="center"/>
          </w:tcPr>
          <w:p w:rsidR="006F0B9D" w:rsidRDefault="00F25256">
            <w:pPr>
              <w:jc w:val="center"/>
            </w:pPr>
            <w:r>
              <w:rPr>
                <w:rFonts w:eastAsiaTheme="minorEastAsia"/>
                <w:color w:val="000000" w:themeColor="text1"/>
                <w:szCs w:val="21"/>
              </w:rPr>
              <w:t>67</w:t>
            </w:r>
          </w:p>
        </w:tc>
        <w:tc>
          <w:tcPr>
            <w:tcW w:w="1276" w:type="dxa"/>
            <w:vAlign w:val="center"/>
          </w:tcPr>
          <w:p w:rsidR="006F0B9D" w:rsidRDefault="00F25256">
            <w:pPr>
              <w:jc w:val="center"/>
            </w:pPr>
            <w:r>
              <w:rPr>
                <w:rFonts w:eastAsiaTheme="minorEastAsia"/>
                <w:color w:val="000000" w:themeColor="text1"/>
                <w:szCs w:val="21"/>
              </w:rPr>
              <w:t>300014</w:t>
            </w:r>
          </w:p>
        </w:tc>
        <w:tc>
          <w:tcPr>
            <w:tcW w:w="1701" w:type="dxa"/>
            <w:vAlign w:val="center"/>
          </w:tcPr>
          <w:p w:rsidR="006F0B9D" w:rsidRDefault="00F25256">
            <w:pPr>
              <w:jc w:val="center"/>
            </w:pPr>
            <w:r>
              <w:rPr>
                <w:rFonts w:eastAsiaTheme="minorEastAsia"/>
                <w:color w:val="000000" w:themeColor="text1"/>
                <w:szCs w:val="21"/>
              </w:rPr>
              <w:t>亿纬锂能</w:t>
            </w:r>
          </w:p>
        </w:tc>
        <w:tc>
          <w:tcPr>
            <w:tcW w:w="1276" w:type="dxa"/>
            <w:vAlign w:val="center"/>
          </w:tcPr>
          <w:p w:rsidR="006F0B9D" w:rsidRDefault="00F25256">
            <w:pPr>
              <w:jc w:val="right"/>
            </w:pPr>
            <w:r>
              <w:rPr>
                <w:rFonts w:eastAsiaTheme="minorEastAsia"/>
                <w:color w:val="000000" w:themeColor="text1"/>
                <w:szCs w:val="21"/>
              </w:rPr>
              <w:t>4,445.00</w:t>
            </w:r>
          </w:p>
        </w:tc>
        <w:tc>
          <w:tcPr>
            <w:tcW w:w="1842" w:type="dxa"/>
            <w:vAlign w:val="center"/>
          </w:tcPr>
          <w:p w:rsidR="006F0B9D" w:rsidRDefault="00F25256">
            <w:pPr>
              <w:jc w:val="right"/>
            </w:pPr>
            <w:r>
              <w:rPr>
                <w:rFonts w:eastAsiaTheme="minorEastAsia"/>
                <w:color w:val="000000" w:themeColor="text1"/>
                <w:szCs w:val="21"/>
              </w:rPr>
              <w:t>268,922.50</w:t>
            </w:r>
          </w:p>
        </w:tc>
        <w:tc>
          <w:tcPr>
            <w:tcW w:w="1616" w:type="dxa"/>
            <w:vAlign w:val="center"/>
          </w:tcPr>
          <w:p w:rsidR="006F0B9D" w:rsidRDefault="00F25256">
            <w:pPr>
              <w:jc w:val="right"/>
            </w:pPr>
            <w:r>
              <w:rPr>
                <w:rFonts w:eastAsiaTheme="minorEastAsia"/>
                <w:color w:val="000000" w:themeColor="text1"/>
                <w:szCs w:val="21"/>
              </w:rPr>
              <w:t>0.28</w:t>
            </w:r>
          </w:p>
        </w:tc>
      </w:tr>
      <w:tr w:rsidR="006F0B9D">
        <w:tc>
          <w:tcPr>
            <w:tcW w:w="817" w:type="dxa"/>
            <w:vAlign w:val="center"/>
          </w:tcPr>
          <w:p w:rsidR="006F0B9D" w:rsidRDefault="00F25256">
            <w:pPr>
              <w:jc w:val="center"/>
            </w:pPr>
            <w:r>
              <w:rPr>
                <w:rFonts w:eastAsiaTheme="minorEastAsia"/>
                <w:color w:val="000000" w:themeColor="text1"/>
                <w:szCs w:val="21"/>
              </w:rPr>
              <w:t>68</w:t>
            </w:r>
          </w:p>
        </w:tc>
        <w:tc>
          <w:tcPr>
            <w:tcW w:w="1276" w:type="dxa"/>
            <w:vAlign w:val="center"/>
          </w:tcPr>
          <w:p w:rsidR="006F0B9D" w:rsidRDefault="00F25256">
            <w:pPr>
              <w:jc w:val="center"/>
            </w:pPr>
            <w:r>
              <w:rPr>
                <w:rFonts w:eastAsiaTheme="minorEastAsia"/>
                <w:color w:val="000000" w:themeColor="text1"/>
                <w:szCs w:val="21"/>
              </w:rPr>
              <w:t>300308</w:t>
            </w:r>
          </w:p>
        </w:tc>
        <w:tc>
          <w:tcPr>
            <w:tcW w:w="1701" w:type="dxa"/>
            <w:vAlign w:val="center"/>
          </w:tcPr>
          <w:p w:rsidR="006F0B9D" w:rsidRDefault="00F25256">
            <w:pPr>
              <w:jc w:val="center"/>
            </w:pPr>
            <w:r>
              <w:rPr>
                <w:rFonts w:eastAsiaTheme="minorEastAsia"/>
                <w:color w:val="000000" w:themeColor="text1"/>
                <w:szCs w:val="21"/>
              </w:rPr>
              <w:t>中际旭创</w:t>
            </w:r>
          </w:p>
        </w:tc>
        <w:tc>
          <w:tcPr>
            <w:tcW w:w="1276" w:type="dxa"/>
            <w:vAlign w:val="center"/>
          </w:tcPr>
          <w:p w:rsidR="006F0B9D" w:rsidRDefault="00F25256">
            <w:pPr>
              <w:jc w:val="right"/>
            </w:pPr>
            <w:r>
              <w:rPr>
                <w:rFonts w:eastAsiaTheme="minorEastAsia"/>
                <w:color w:val="000000" w:themeColor="text1"/>
                <w:szCs w:val="21"/>
              </w:rPr>
              <w:t>1,800.00</w:t>
            </w:r>
          </w:p>
        </w:tc>
        <w:tc>
          <w:tcPr>
            <w:tcW w:w="1842" w:type="dxa"/>
            <w:vAlign w:val="center"/>
          </w:tcPr>
          <w:p w:rsidR="006F0B9D" w:rsidRDefault="00F25256">
            <w:pPr>
              <w:jc w:val="right"/>
            </w:pPr>
            <w:r>
              <w:rPr>
                <w:rFonts w:eastAsiaTheme="minorEastAsia"/>
                <w:color w:val="000000" w:themeColor="text1"/>
                <w:szCs w:val="21"/>
              </w:rPr>
              <w:t>265,410.00</w:t>
            </w:r>
          </w:p>
        </w:tc>
        <w:tc>
          <w:tcPr>
            <w:tcW w:w="1616" w:type="dxa"/>
            <w:vAlign w:val="center"/>
          </w:tcPr>
          <w:p w:rsidR="006F0B9D" w:rsidRDefault="00F25256">
            <w:pPr>
              <w:jc w:val="right"/>
            </w:pPr>
            <w:r>
              <w:rPr>
                <w:rFonts w:eastAsiaTheme="minorEastAsia"/>
                <w:color w:val="000000" w:themeColor="text1"/>
                <w:szCs w:val="21"/>
              </w:rPr>
              <w:t>0.28</w:t>
            </w:r>
          </w:p>
        </w:tc>
      </w:tr>
      <w:tr w:rsidR="006F0B9D">
        <w:tc>
          <w:tcPr>
            <w:tcW w:w="817" w:type="dxa"/>
            <w:vAlign w:val="center"/>
          </w:tcPr>
          <w:p w:rsidR="006F0B9D" w:rsidRDefault="00F25256">
            <w:pPr>
              <w:jc w:val="center"/>
            </w:pPr>
            <w:r>
              <w:rPr>
                <w:rFonts w:eastAsiaTheme="minorEastAsia"/>
                <w:color w:val="000000" w:themeColor="text1"/>
                <w:szCs w:val="21"/>
              </w:rPr>
              <w:t>69</w:t>
            </w:r>
          </w:p>
        </w:tc>
        <w:tc>
          <w:tcPr>
            <w:tcW w:w="1276" w:type="dxa"/>
            <w:vAlign w:val="center"/>
          </w:tcPr>
          <w:p w:rsidR="006F0B9D" w:rsidRDefault="00F25256">
            <w:pPr>
              <w:jc w:val="center"/>
            </w:pPr>
            <w:r>
              <w:rPr>
                <w:rFonts w:eastAsiaTheme="minorEastAsia"/>
                <w:color w:val="000000" w:themeColor="text1"/>
                <w:szCs w:val="21"/>
              </w:rPr>
              <w:t>688036</w:t>
            </w:r>
          </w:p>
        </w:tc>
        <w:tc>
          <w:tcPr>
            <w:tcW w:w="1701" w:type="dxa"/>
            <w:vAlign w:val="center"/>
          </w:tcPr>
          <w:p w:rsidR="006F0B9D" w:rsidRDefault="00F25256">
            <w:pPr>
              <w:jc w:val="center"/>
            </w:pPr>
            <w:r>
              <w:rPr>
                <w:rFonts w:eastAsiaTheme="minorEastAsia"/>
                <w:color w:val="000000" w:themeColor="text1"/>
                <w:szCs w:val="21"/>
              </w:rPr>
              <w:t>传音控股</w:t>
            </w:r>
          </w:p>
        </w:tc>
        <w:tc>
          <w:tcPr>
            <w:tcW w:w="1276" w:type="dxa"/>
            <w:vAlign w:val="center"/>
          </w:tcPr>
          <w:p w:rsidR="006F0B9D" w:rsidRDefault="00F25256">
            <w:pPr>
              <w:jc w:val="right"/>
            </w:pPr>
            <w:r>
              <w:rPr>
                <w:rFonts w:eastAsiaTheme="minorEastAsia"/>
                <w:color w:val="000000" w:themeColor="text1"/>
                <w:szCs w:val="21"/>
              </w:rPr>
              <w:t>1,800.00</w:t>
            </w:r>
          </w:p>
        </w:tc>
        <w:tc>
          <w:tcPr>
            <w:tcW w:w="1842" w:type="dxa"/>
            <w:vAlign w:val="center"/>
          </w:tcPr>
          <w:p w:rsidR="006F0B9D" w:rsidRDefault="00F25256">
            <w:pPr>
              <w:jc w:val="right"/>
            </w:pPr>
            <w:r>
              <w:rPr>
                <w:rFonts w:eastAsiaTheme="minorEastAsia"/>
                <w:color w:val="000000" w:themeColor="text1"/>
                <w:szCs w:val="21"/>
              </w:rPr>
              <w:t>264,600.00</w:t>
            </w:r>
          </w:p>
        </w:tc>
        <w:tc>
          <w:tcPr>
            <w:tcW w:w="1616" w:type="dxa"/>
            <w:vAlign w:val="center"/>
          </w:tcPr>
          <w:p w:rsidR="006F0B9D" w:rsidRDefault="00F25256">
            <w:pPr>
              <w:jc w:val="right"/>
            </w:pPr>
            <w:r>
              <w:rPr>
                <w:rFonts w:eastAsiaTheme="minorEastAsia"/>
                <w:color w:val="000000" w:themeColor="text1"/>
                <w:szCs w:val="21"/>
              </w:rPr>
              <w:t>0.28</w:t>
            </w:r>
          </w:p>
        </w:tc>
      </w:tr>
      <w:tr w:rsidR="006F0B9D">
        <w:tc>
          <w:tcPr>
            <w:tcW w:w="817" w:type="dxa"/>
            <w:vAlign w:val="center"/>
          </w:tcPr>
          <w:p w:rsidR="006F0B9D" w:rsidRDefault="00F25256">
            <w:pPr>
              <w:jc w:val="center"/>
            </w:pPr>
            <w:r>
              <w:rPr>
                <w:rFonts w:eastAsiaTheme="minorEastAsia"/>
                <w:color w:val="000000" w:themeColor="text1"/>
                <w:szCs w:val="21"/>
              </w:rPr>
              <w:t>70</w:t>
            </w:r>
          </w:p>
        </w:tc>
        <w:tc>
          <w:tcPr>
            <w:tcW w:w="1276" w:type="dxa"/>
            <w:vAlign w:val="center"/>
          </w:tcPr>
          <w:p w:rsidR="006F0B9D" w:rsidRDefault="00F25256">
            <w:pPr>
              <w:jc w:val="center"/>
            </w:pPr>
            <w:r>
              <w:rPr>
                <w:rFonts w:eastAsiaTheme="minorEastAsia"/>
                <w:color w:val="000000" w:themeColor="text1"/>
                <w:szCs w:val="21"/>
              </w:rPr>
              <w:t>300498</w:t>
            </w:r>
          </w:p>
        </w:tc>
        <w:tc>
          <w:tcPr>
            <w:tcW w:w="1701" w:type="dxa"/>
            <w:vAlign w:val="center"/>
          </w:tcPr>
          <w:p w:rsidR="006F0B9D" w:rsidRDefault="00F25256">
            <w:pPr>
              <w:jc w:val="center"/>
            </w:pPr>
            <w:r>
              <w:rPr>
                <w:rFonts w:eastAsiaTheme="minorEastAsia"/>
                <w:color w:val="000000" w:themeColor="text1"/>
                <w:szCs w:val="21"/>
              </w:rPr>
              <w:t>温氏股份</w:t>
            </w:r>
          </w:p>
        </w:tc>
        <w:tc>
          <w:tcPr>
            <w:tcW w:w="1276" w:type="dxa"/>
            <w:vAlign w:val="center"/>
          </w:tcPr>
          <w:p w:rsidR="006F0B9D" w:rsidRDefault="00F25256">
            <w:pPr>
              <w:jc w:val="right"/>
            </w:pPr>
            <w:r>
              <w:rPr>
                <w:rFonts w:eastAsiaTheme="minorEastAsia"/>
                <w:color w:val="000000" w:themeColor="text1"/>
                <w:szCs w:val="21"/>
              </w:rPr>
              <w:t>14,280.00</w:t>
            </w:r>
          </w:p>
        </w:tc>
        <w:tc>
          <w:tcPr>
            <w:tcW w:w="1842" w:type="dxa"/>
            <w:vAlign w:val="center"/>
          </w:tcPr>
          <w:p w:rsidR="006F0B9D" w:rsidRDefault="00F25256">
            <w:pPr>
              <w:jc w:val="right"/>
            </w:pPr>
            <w:r>
              <w:rPr>
                <w:rFonts w:eastAsiaTheme="minorEastAsia"/>
                <w:color w:val="000000" w:themeColor="text1"/>
                <w:szCs w:val="21"/>
              </w:rPr>
              <w:t>262,038.00</w:t>
            </w:r>
          </w:p>
        </w:tc>
        <w:tc>
          <w:tcPr>
            <w:tcW w:w="1616" w:type="dxa"/>
            <w:vAlign w:val="center"/>
          </w:tcPr>
          <w:p w:rsidR="006F0B9D" w:rsidRDefault="00F25256">
            <w:pPr>
              <w:jc w:val="right"/>
            </w:pPr>
            <w:r>
              <w:rPr>
                <w:rFonts w:eastAsiaTheme="minorEastAsia"/>
                <w:color w:val="000000" w:themeColor="text1"/>
                <w:szCs w:val="21"/>
              </w:rPr>
              <w:t>0.28</w:t>
            </w:r>
          </w:p>
        </w:tc>
      </w:tr>
      <w:tr w:rsidR="006F0B9D">
        <w:tc>
          <w:tcPr>
            <w:tcW w:w="817" w:type="dxa"/>
            <w:vAlign w:val="center"/>
          </w:tcPr>
          <w:p w:rsidR="006F0B9D" w:rsidRDefault="00F25256">
            <w:pPr>
              <w:jc w:val="center"/>
            </w:pPr>
            <w:r>
              <w:rPr>
                <w:rFonts w:eastAsiaTheme="minorEastAsia"/>
                <w:color w:val="000000" w:themeColor="text1"/>
                <w:szCs w:val="21"/>
              </w:rPr>
              <w:t>71</w:t>
            </w:r>
          </w:p>
        </w:tc>
        <w:tc>
          <w:tcPr>
            <w:tcW w:w="1276" w:type="dxa"/>
            <w:vAlign w:val="center"/>
          </w:tcPr>
          <w:p w:rsidR="006F0B9D" w:rsidRDefault="00F25256">
            <w:pPr>
              <w:jc w:val="center"/>
            </w:pPr>
            <w:r>
              <w:rPr>
                <w:rFonts w:eastAsiaTheme="minorEastAsia"/>
                <w:color w:val="000000" w:themeColor="text1"/>
                <w:szCs w:val="21"/>
              </w:rPr>
              <w:t>601919</w:t>
            </w:r>
          </w:p>
        </w:tc>
        <w:tc>
          <w:tcPr>
            <w:tcW w:w="1701" w:type="dxa"/>
            <w:vAlign w:val="center"/>
          </w:tcPr>
          <w:p w:rsidR="006F0B9D" w:rsidRDefault="00F25256">
            <w:pPr>
              <w:jc w:val="center"/>
            </w:pPr>
            <w:r>
              <w:rPr>
                <w:rFonts w:eastAsiaTheme="minorEastAsia"/>
                <w:color w:val="000000" w:themeColor="text1"/>
                <w:szCs w:val="21"/>
              </w:rPr>
              <w:t>中远海控</w:t>
            </w:r>
          </w:p>
        </w:tc>
        <w:tc>
          <w:tcPr>
            <w:tcW w:w="1276" w:type="dxa"/>
            <w:vAlign w:val="center"/>
          </w:tcPr>
          <w:p w:rsidR="006F0B9D" w:rsidRDefault="00F25256">
            <w:pPr>
              <w:jc w:val="right"/>
            </w:pPr>
            <w:r>
              <w:rPr>
                <w:rFonts w:eastAsiaTheme="minorEastAsia"/>
                <w:color w:val="000000" w:themeColor="text1"/>
                <w:szCs w:val="21"/>
              </w:rPr>
              <w:t>27,790.00</w:t>
            </w:r>
          </w:p>
        </w:tc>
        <w:tc>
          <w:tcPr>
            <w:tcW w:w="1842" w:type="dxa"/>
            <w:vAlign w:val="center"/>
          </w:tcPr>
          <w:p w:rsidR="006F0B9D" w:rsidRDefault="00F25256">
            <w:pPr>
              <w:jc w:val="right"/>
            </w:pPr>
            <w:r>
              <w:rPr>
                <w:rFonts w:eastAsiaTheme="minorEastAsia"/>
                <w:color w:val="000000" w:themeColor="text1"/>
                <w:szCs w:val="21"/>
              </w:rPr>
              <w:t>261,226.00</w:t>
            </w:r>
          </w:p>
        </w:tc>
        <w:tc>
          <w:tcPr>
            <w:tcW w:w="1616" w:type="dxa"/>
            <w:vAlign w:val="center"/>
          </w:tcPr>
          <w:p w:rsidR="006F0B9D" w:rsidRDefault="00F25256">
            <w:pPr>
              <w:jc w:val="right"/>
            </w:pPr>
            <w:r>
              <w:rPr>
                <w:rFonts w:eastAsiaTheme="minorEastAsia"/>
                <w:color w:val="000000" w:themeColor="text1"/>
                <w:szCs w:val="21"/>
              </w:rPr>
              <w:t>0.27</w:t>
            </w:r>
          </w:p>
        </w:tc>
      </w:tr>
      <w:tr w:rsidR="006F0B9D">
        <w:tc>
          <w:tcPr>
            <w:tcW w:w="817" w:type="dxa"/>
            <w:vAlign w:val="center"/>
          </w:tcPr>
          <w:p w:rsidR="006F0B9D" w:rsidRDefault="00F25256">
            <w:pPr>
              <w:jc w:val="center"/>
            </w:pPr>
            <w:r>
              <w:rPr>
                <w:rFonts w:eastAsiaTheme="minorEastAsia"/>
                <w:color w:val="000000" w:themeColor="text1"/>
                <w:szCs w:val="21"/>
              </w:rPr>
              <w:t>72</w:t>
            </w:r>
          </w:p>
        </w:tc>
        <w:tc>
          <w:tcPr>
            <w:tcW w:w="1276" w:type="dxa"/>
            <w:vAlign w:val="center"/>
          </w:tcPr>
          <w:p w:rsidR="006F0B9D" w:rsidRDefault="00F25256">
            <w:pPr>
              <w:jc w:val="center"/>
            </w:pPr>
            <w:r>
              <w:rPr>
                <w:rFonts w:eastAsiaTheme="minorEastAsia"/>
                <w:color w:val="000000" w:themeColor="text1"/>
                <w:szCs w:val="21"/>
              </w:rPr>
              <w:t>002493</w:t>
            </w:r>
          </w:p>
        </w:tc>
        <w:tc>
          <w:tcPr>
            <w:tcW w:w="1701" w:type="dxa"/>
            <w:vAlign w:val="center"/>
          </w:tcPr>
          <w:p w:rsidR="006F0B9D" w:rsidRDefault="00F25256">
            <w:pPr>
              <w:jc w:val="center"/>
            </w:pPr>
            <w:r>
              <w:rPr>
                <w:rFonts w:eastAsiaTheme="minorEastAsia"/>
                <w:color w:val="000000" w:themeColor="text1"/>
                <w:szCs w:val="21"/>
              </w:rPr>
              <w:t>荣盛石化</w:t>
            </w:r>
          </w:p>
        </w:tc>
        <w:tc>
          <w:tcPr>
            <w:tcW w:w="1276" w:type="dxa"/>
            <w:vAlign w:val="center"/>
          </w:tcPr>
          <w:p w:rsidR="006F0B9D" w:rsidRDefault="00F25256">
            <w:pPr>
              <w:jc w:val="right"/>
            </w:pPr>
            <w:r>
              <w:rPr>
                <w:rFonts w:eastAsiaTheme="minorEastAsia"/>
                <w:color w:val="000000" w:themeColor="text1"/>
                <w:szCs w:val="21"/>
              </w:rPr>
              <w:t>22,147.00</w:t>
            </w:r>
          </w:p>
        </w:tc>
        <w:tc>
          <w:tcPr>
            <w:tcW w:w="1842" w:type="dxa"/>
            <w:vAlign w:val="center"/>
          </w:tcPr>
          <w:p w:rsidR="006F0B9D" w:rsidRDefault="00F25256">
            <w:pPr>
              <w:jc w:val="right"/>
            </w:pPr>
            <w:r>
              <w:rPr>
                <w:rFonts w:eastAsiaTheme="minorEastAsia"/>
                <w:color w:val="000000" w:themeColor="text1"/>
                <w:szCs w:val="21"/>
              </w:rPr>
              <w:t>257,791.08</w:t>
            </w:r>
          </w:p>
        </w:tc>
        <w:tc>
          <w:tcPr>
            <w:tcW w:w="1616" w:type="dxa"/>
            <w:vAlign w:val="center"/>
          </w:tcPr>
          <w:p w:rsidR="006F0B9D" w:rsidRDefault="00F25256">
            <w:pPr>
              <w:jc w:val="right"/>
            </w:pPr>
            <w:r>
              <w:rPr>
                <w:rFonts w:eastAsiaTheme="minorEastAsia"/>
                <w:color w:val="000000" w:themeColor="text1"/>
                <w:szCs w:val="21"/>
              </w:rPr>
              <w:t>0.27</w:t>
            </w:r>
          </w:p>
        </w:tc>
      </w:tr>
      <w:tr w:rsidR="006F0B9D">
        <w:tc>
          <w:tcPr>
            <w:tcW w:w="817" w:type="dxa"/>
            <w:vAlign w:val="center"/>
          </w:tcPr>
          <w:p w:rsidR="006F0B9D" w:rsidRDefault="00F25256">
            <w:pPr>
              <w:jc w:val="center"/>
            </w:pPr>
            <w:r>
              <w:rPr>
                <w:rFonts w:eastAsiaTheme="minorEastAsia"/>
                <w:color w:val="000000" w:themeColor="text1"/>
                <w:szCs w:val="21"/>
              </w:rPr>
              <w:t>73</w:t>
            </w:r>
          </w:p>
        </w:tc>
        <w:tc>
          <w:tcPr>
            <w:tcW w:w="1276" w:type="dxa"/>
            <w:vAlign w:val="center"/>
          </w:tcPr>
          <w:p w:rsidR="006F0B9D" w:rsidRDefault="00F25256">
            <w:pPr>
              <w:jc w:val="center"/>
            </w:pPr>
            <w:r>
              <w:rPr>
                <w:rFonts w:eastAsiaTheme="minorEastAsia"/>
                <w:color w:val="000000" w:themeColor="text1"/>
                <w:szCs w:val="21"/>
              </w:rPr>
              <w:t>603501</w:t>
            </w:r>
          </w:p>
        </w:tc>
        <w:tc>
          <w:tcPr>
            <w:tcW w:w="1701" w:type="dxa"/>
            <w:vAlign w:val="center"/>
          </w:tcPr>
          <w:p w:rsidR="006F0B9D" w:rsidRDefault="00F25256">
            <w:pPr>
              <w:jc w:val="center"/>
            </w:pPr>
            <w:r>
              <w:rPr>
                <w:rFonts w:eastAsiaTheme="minorEastAsia"/>
                <w:color w:val="000000" w:themeColor="text1"/>
                <w:szCs w:val="21"/>
              </w:rPr>
              <w:t>韦尔股份</w:t>
            </w:r>
          </w:p>
        </w:tc>
        <w:tc>
          <w:tcPr>
            <w:tcW w:w="1276" w:type="dxa"/>
            <w:vAlign w:val="center"/>
          </w:tcPr>
          <w:p w:rsidR="006F0B9D" w:rsidRDefault="00F25256">
            <w:pPr>
              <w:jc w:val="right"/>
            </w:pPr>
            <w:r>
              <w:rPr>
                <w:rFonts w:eastAsiaTheme="minorEastAsia"/>
                <w:color w:val="000000" w:themeColor="text1"/>
                <w:szCs w:val="21"/>
              </w:rPr>
              <w:t>2,537.00</w:t>
            </w:r>
          </w:p>
        </w:tc>
        <w:tc>
          <w:tcPr>
            <w:tcW w:w="1842" w:type="dxa"/>
            <w:vAlign w:val="center"/>
          </w:tcPr>
          <w:p w:rsidR="006F0B9D" w:rsidRDefault="00F25256">
            <w:pPr>
              <w:jc w:val="right"/>
            </w:pPr>
            <w:r>
              <w:rPr>
                <w:rFonts w:eastAsiaTheme="minorEastAsia"/>
                <w:color w:val="000000" w:themeColor="text1"/>
                <w:szCs w:val="21"/>
              </w:rPr>
              <w:t>248,727.48</w:t>
            </w:r>
          </w:p>
        </w:tc>
        <w:tc>
          <w:tcPr>
            <w:tcW w:w="1616" w:type="dxa"/>
            <w:vAlign w:val="center"/>
          </w:tcPr>
          <w:p w:rsidR="006F0B9D" w:rsidRDefault="00F25256">
            <w:pPr>
              <w:jc w:val="right"/>
            </w:pPr>
            <w:r>
              <w:rPr>
                <w:rFonts w:eastAsiaTheme="minorEastAsia"/>
                <w:color w:val="000000" w:themeColor="text1"/>
                <w:szCs w:val="21"/>
              </w:rPr>
              <w:t>0.26</w:t>
            </w:r>
          </w:p>
        </w:tc>
      </w:tr>
      <w:tr w:rsidR="006F0B9D">
        <w:tc>
          <w:tcPr>
            <w:tcW w:w="817" w:type="dxa"/>
            <w:vAlign w:val="center"/>
          </w:tcPr>
          <w:p w:rsidR="006F0B9D" w:rsidRDefault="00F25256">
            <w:pPr>
              <w:jc w:val="center"/>
            </w:pPr>
            <w:r>
              <w:rPr>
                <w:rFonts w:eastAsiaTheme="minorEastAsia"/>
                <w:color w:val="000000" w:themeColor="text1"/>
                <w:szCs w:val="21"/>
              </w:rPr>
              <w:t>74</w:t>
            </w:r>
          </w:p>
        </w:tc>
        <w:tc>
          <w:tcPr>
            <w:tcW w:w="1276" w:type="dxa"/>
            <w:vAlign w:val="center"/>
          </w:tcPr>
          <w:p w:rsidR="006F0B9D" w:rsidRDefault="00F25256">
            <w:pPr>
              <w:jc w:val="center"/>
            </w:pPr>
            <w:r>
              <w:rPr>
                <w:rFonts w:eastAsiaTheme="minorEastAsia"/>
                <w:color w:val="000000" w:themeColor="text1"/>
                <w:szCs w:val="21"/>
              </w:rPr>
              <w:t>600893</w:t>
            </w:r>
          </w:p>
        </w:tc>
        <w:tc>
          <w:tcPr>
            <w:tcW w:w="1701" w:type="dxa"/>
            <w:vAlign w:val="center"/>
          </w:tcPr>
          <w:p w:rsidR="006F0B9D" w:rsidRDefault="00F25256">
            <w:pPr>
              <w:jc w:val="center"/>
            </w:pPr>
            <w:r>
              <w:rPr>
                <w:rFonts w:eastAsiaTheme="minorEastAsia"/>
                <w:color w:val="000000" w:themeColor="text1"/>
                <w:szCs w:val="21"/>
              </w:rPr>
              <w:t>航发动力</w:t>
            </w:r>
          </w:p>
        </w:tc>
        <w:tc>
          <w:tcPr>
            <w:tcW w:w="1276" w:type="dxa"/>
            <w:vAlign w:val="center"/>
          </w:tcPr>
          <w:p w:rsidR="006F0B9D" w:rsidRDefault="00F25256">
            <w:pPr>
              <w:jc w:val="right"/>
            </w:pPr>
            <w:r>
              <w:rPr>
                <w:rFonts w:eastAsiaTheme="minorEastAsia"/>
                <w:color w:val="000000" w:themeColor="text1"/>
                <w:szCs w:val="21"/>
              </w:rPr>
              <w:t>5,800.00</w:t>
            </w:r>
          </w:p>
        </w:tc>
        <w:tc>
          <w:tcPr>
            <w:tcW w:w="1842" w:type="dxa"/>
            <w:vAlign w:val="center"/>
          </w:tcPr>
          <w:p w:rsidR="006F0B9D" w:rsidRDefault="00F25256">
            <w:pPr>
              <w:jc w:val="right"/>
            </w:pPr>
            <w:r>
              <w:rPr>
                <w:rFonts w:eastAsiaTheme="minorEastAsia"/>
                <w:color w:val="000000" w:themeColor="text1"/>
                <w:szCs w:val="21"/>
              </w:rPr>
              <w:t>245,108.00</w:t>
            </w:r>
          </w:p>
        </w:tc>
        <w:tc>
          <w:tcPr>
            <w:tcW w:w="1616" w:type="dxa"/>
            <w:vAlign w:val="center"/>
          </w:tcPr>
          <w:p w:rsidR="006F0B9D" w:rsidRDefault="00F25256">
            <w:pPr>
              <w:jc w:val="right"/>
            </w:pPr>
            <w:r>
              <w:rPr>
                <w:rFonts w:eastAsiaTheme="minorEastAsia"/>
                <w:color w:val="000000" w:themeColor="text1"/>
                <w:szCs w:val="21"/>
              </w:rPr>
              <w:t>0.26</w:t>
            </w:r>
          </w:p>
        </w:tc>
      </w:tr>
      <w:tr w:rsidR="006F0B9D">
        <w:tc>
          <w:tcPr>
            <w:tcW w:w="817" w:type="dxa"/>
            <w:vAlign w:val="center"/>
          </w:tcPr>
          <w:p w:rsidR="006F0B9D" w:rsidRDefault="00F25256">
            <w:pPr>
              <w:jc w:val="center"/>
            </w:pPr>
            <w:r>
              <w:rPr>
                <w:rFonts w:eastAsiaTheme="minorEastAsia"/>
                <w:color w:val="000000" w:themeColor="text1"/>
                <w:szCs w:val="21"/>
              </w:rPr>
              <w:t>75</w:t>
            </w:r>
          </w:p>
        </w:tc>
        <w:tc>
          <w:tcPr>
            <w:tcW w:w="1276" w:type="dxa"/>
            <w:vAlign w:val="center"/>
          </w:tcPr>
          <w:p w:rsidR="006F0B9D" w:rsidRDefault="00F25256">
            <w:pPr>
              <w:jc w:val="center"/>
            </w:pPr>
            <w:r>
              <w:rPr>
                <w:rFonts w:eastAsiaTheme="minorEastAsia"/>
                <w:color w:val="000000" w:themeColor="text1"/>
                <w:szCs w:val="21"/>
              </w:rPr>
              <w:t>601006</w:t>
            </w:r>
          </w:p>
        </w:tc>
        <w:tc>
          <w:tcPr>
            <w:tcW w:w="1701" w:type="dxa"/>
            <w:vAlign w:val="center"/>
          </w:tcPr>
          <w:p w:rsidR="006F0B9D" w:rsidRDefault="00F25256">
            <w:pPr>
              <w:jc w:val="center"/>
            </w:pPr>
            <w:r>
              <w:rPr>
                <w:rFonts w:eastAsiaTheme="minorEastAsia"/>
                <w:color w:val="000000" w:themeColor="text1"/>
                <w:szCs w:val="21"/>
              </w:rPr>
              <w:t>大秦铁路</w:t>
            </w:r>
          </w:p>
        </w:tc>
        <w:tc>
          <w:tcPr>
            <w:tcW w:w="1276" w:type="dxa"/>
            <w:vAlign w:val="center"/>
          </w:tcPr>
          <w:p w:rsidR="006F0B9D" w:rsidRDefault="00F25256">
            <w:pPr>
              <w:jc w:val="right"/>
            </w:pPr>
            <w:r>
              <w:rPr>
                <w:rFonts w:eastAsiaTheme="minorEastAsia"/>
                <w:color w:val="000000" w:themeColor="text1"/>
                <w:szCs w:val="21"/>
              </w:rPr>
              <w:t>32,500.00</w:t>
            </w:r>
          </w:p>
        </w:tc>
        <w:tc>
          <w:tcPr>
            <w:tcW w:w="1842" w:type="dxa"/>
            <w:vAlign w:val="center"/>
          </w:tcPr>
          <w:p w:rsidR="006F0B9D" w:rsidRDefault="00F25256">
            <w:pPr>
              <w:jc w:val="right"/>
            </w:pPr>
            <w:r>
              <w:rPr>
                <w:rFonts w:eastAsiaTheme="minorEastAsia"/>
                <w:color w:val="000000" w:themeColor="text1"/>
                <w:szCs w:val="21"/>
              </w:rPr>
              <w:t>241,475.00</w:t>
            </w:r>
          </w:p>
        </w:tc>
        <w:tc>
          <w:tcPr>
            <w:tcW w:w="1616" w:type="dxa"/>
            <w:vAlign w:val="center"/>
          </w:tcPr>
          <w:p w:rsidR="006F0B9D" w:rsidRDefault="00F25256">
            <w:pPr>
              <w:jc w:val="right"/>
            </w:pPr>
            <w:r>
              <w:rPr>
                <w:rFonts w:eastAsiaTheme="minorEastAsia"/>
                <w:color w:val="000000" w:themeColor="text1"/>
                <w:szCs w:val="21"/>
              </w:rPr>
              <w:t>0.25</w:t>
            </w:r>
          </w:p>
        </w:tc>
      </w:tr>
      <w:tr w:rsidR="006F0B9D">
        <w:tc>
          <w:tcPr>
            <w:tcW w:w="817" w:type="dxa"/>
            <w:vAlign w:val="center"/>
          </w:tcPr>
          <w:p w:rsidR="006F0B9D" w:rsidRDefault="00F25256">
            <w:pPr>
              <w:jc w:val="center"/>
            </w:pPr>
            <w:r>
              <w:rPr>
                <w:rFonts w:eastAsiaTheme="minorEastAsia"/>
                <w:color w:val="000000" w:themeColor="text1"/>
                <w:szCs w:val="21"/>
              </w:rPr>
              <w:t>76</w:t>
            </w:r>
          </w:p>
        </w:tc>
        <w:tc>
          <w:tcPr>
            <w:tcW w:w="1276" w:type="dxa"/>
            <w:vAlign w:val="center"/>
          </w:tcPr>
          <w:p w:rsidR="006F0B9D" w:rsidRDefault="00F25256">
            <w:pPr>
              <w:jc w:val="center"/>
            </w:pPr>
            <w:r>
              <w:rPr>
                <w:rFonts w:eastAsiaTheme="minorEastAsia"/>
                <w:color w:val="000000" w:themeColor="text1"/>
                <w:szCs w:val="21"/>
              </w:rPr>
              <w:t>600104</w:t>
            </w:r>
          </w:p>
        </w:tc>
        <w:tc>
          <w:tcPr>
            <w:tcW w:w="1701" w:type="dxa"/>
            <w:vAlign w:val="center"/>
          </w:tcPr>
          <w:p w:rsidR="006F0B9D" w:rsidRDefault="00F25256">
            <w:pPr>
              <w:jc w:val="center"/>
            </w:pPr>
            <w:r>
              <w:rPr>
                <w:rFonts w:eastAsiaTheme="minorEastAsia"/>
                <w:color w:val="000000" w:themeColor="text1"/>
                <w:szCs w:val="21"/>
              </w:rPr>
              <w:t>上汽集团</w:t>
            </w:r>
          </w:p>
        </w:tc>
        <w:tc>
          <w:tcPr>
            <w:tcW w:w="1276" w:type="dxa"/>
            <w:vAlign w:val="center"/>
          </w:tcPr>
          <w:p w:rsidR="006F0B9D" w:rsidRDefault="00F25256">
            <w:pPr>
              <w:jc w:val="right"/>
            </w:pPr>
            <w:r>
              <w:rPr>
                <w:rFonts w:eastAsiaTheme="minorEastAsia"/>
                <w:color w:val="000000" w:themeColor="text1"/>
                <w:szCs w:val="21"/>
              </w:rPr>
              <w:t>17,000.00</w:t>
            </w:r>
          </w:p>
        </w:tc>
        <w:tc>
          <w:tcPr>
            <w:tcW w:w="1842" w:type="dxa"/>
            <w:vAlign w:val="center"/>
          </w:tcPr>
          <w:p w:rsidR="006F0B9D" w:rsidRDefault="00F25256">
            <w:pPr>
              <w:jc w:val="right"/>
            </w:pPr>
            <w:r>
              <w:rPr>
                <w:rFonts w:eastAsiaTheme="minorEastAsia"/>
                <w:color w:val="000000" w:themeColor="text1"/>
                <w:szCs w:val="21"/>
              </w:rPr>
              <w:t>240,890.00</w:t>
            </w:r>
          </w:p>
        </w:tc>
        <w:tc>
          <w:tcPr>
            <w:tcW w:w="1616" w:type="dxa"/>
            <w:vAlign w:val="center"/>
          </w:tcPr>
          <w:p w:rsidR="006F0B9D" w:rsidRDefault="00F25256">
            <w:pPr>
              <w:jc w:val="right"/>
            </w:pPr>
            <w:r>
              <w:rPr>
                <w:rFonts w:eastAsiaTheme="minorEastAsia"/>
                <w:color w:val="000000" w:themeColor="text1"/>
                <w:szCs w:val="21"/>
              </w:rPr>
              <w:t>0.25</w:t>
            </w:r>
          </w:p>
        </w:tc>
      </w:tr>
      <w:tr w:rsidR="006F0B9D">
        <w:tc>
          <w:tcPr>
            <w:tcW w:w="817" w:type="dxa"/>
            <w:vAlign w:val="center"/>
          </w:tcPr>
          <w:p w:rsidR="006F0B9D" w:rsidRDefault="00F25256">
            <w:pPr>
              <w:jc w:val="center"/>
            </w:pPr>
            <w:r>
              <w:rPr>
                <w:rFonts w:eastAsiaTheme="minorEastAsia"/>
                <w:color w:val="000000" w:themeColor="text1"/>
                <w:szCs w:val="21"/>
              </w:rPr>
              <w:t>77</w:t>
            </w:r>
          </w:p>
        </w:tc>
        <w:tc>
          <w:tcPr>
            <w:tcW w:w="1276" w:type="dxa"/>
            <w:vAlign w:val="center"/>
          </w:tcPr>
          <w:p w:rsidR="006F0B9D" w:rsidRDefault="00F25256">
            <w:pPr>
              <w:jc w:val="center"/>
            </w:pPr>
            <w:r>
              <w:rPr>
                <w:rFonts w:eastAsiaTheme="minorEastAsia"/>
                <w:color w:val="000000" w:themeColor="text1"/>
                <w:szCs w:val="21"/>
              </w:rPr>
              <w:t>600919</w:t>
            </w:r>
          </w:p>
        </w:tc>
        <w:tc>
          <w:tcPr>
            <w:tcW w:w="1701" w:type="dxa"/>
            <w:vAlign w:val="center"/>
          </w:tcPr>
          <w:p w:rsidR="006F0B9D" w:rsidRDefault="00F25256">
            <w:pPr>
              <w:jc w:val="center"/>
            </w:pPr>
            <w:r>
              <w:rPr>
                <w:rFonts w:eastAsiaTheme="minorEastAsia"/>
                <w:color w:val="000000" w:themeColor="text1"/>
                <w:szCs w:val="21"/>
              </w:rPr>
              <w:t>江苏银行</w:t>
            </w:r>
          </w:p>
        </w:tc>
        <w:tc>
          <w:tcPr>
            <w:tcW w:w="1276" w:type="dxa"/>
            <w:vAlign w:val="center"/>
          </w:tcPr>
          <w:p w:rsidR="006F0B9D" w:rsidRDefault="00F25256">
            <w:pPr>
              <w:jc w:val="right"/>
            </w:pPr>
            <w:r>
              <w:rPr>
                <w:rFonts w:eastAsiaTheme="minorEastAsia"/>
                <w:color w:val="000000" w:themeColor="text1"/>
                <w:szCs w:val="21"/>
              </w:rPr>
              <w:t>32,250.00</w:t>
            </w:r>
          </w:p>
        </w:tc>
        <w:tc>
          <w:tcPr>
            <w:tcW w:w="1842" w:type="dxa"/>
            <w:vAlign w:val="center"/>
          </w:tcPr>
          <w:p w:rsidR="006F0B9D" w:rsidRDefault="00F25256">
            <w:pPr>
              <w:jc w:val="right"/>
            </w:pPr>
            <w:r>
              <w:rPr>
                <w:rFonts w:eastAsiaTheme="minorEastAsia"/>
                <w:color w:val="000000" w:themeColor="text1"/>
                <w:szCs w:val="21"/>
              </w:rPr>
              <w:t>237,037.50</w:t>
            </w:r>
          </w:p>
        </w:tc>
        <w:tc>
          <w:tcPr>
            <w:tcW w:w="1616" w:type="dxa"/>
            <w:vAlign w:val="center"/>
          </w:tcPr>
          <w:p w:rsidR="006F0B9D" w:rsidRDefault="00F25256">
            <w:pPr>
              <w:jc w:val="right"/>
            </w:pPr>
            <w:r>
              <w:rPr>
                <w:rFonts w:eastAsiaTheme="minorEastAsia"/>
                <w:color w:val="000000" w:themeColor="text1"/>
                <w:szCs w:val="21"/>
              </w:rPr>
              <w:t>0.25</w:t>
            </w:r>
          </w:p>
        </w:tc>
      </w:tr>
      <w:tr w:rsidR="006F0B9D">
        <w:tc>
          <w:tcPr>
            <w:tcW w:w="817" w:type="dxa"/>
            <w:vAlign w:val="center"/>
          </w:tcPr>
          <w:p w:rsidR="006F0B9D" w:rsidRDefault="00F25256">
            <w:pPr>
              <w:jc w:val="center"/>
            </w:pPr>
            <w:r>
              <w:rPr>
                <w:rFonts w:eastAsiaTheme="minorEastAsia"/>
                <w:color w:val="000000" w:themeColor="text1"/>
                <w:szCs w:val="21"/>
              </w:rPr>
              <w:t>78</w:t>
            </w:r>
          </w:p>
        </w:tc>
        <w:tc>
          <w:tcPr>
            <w:tcW w:w="1276" w:type="dxa"/>
            <w:vAlign w:val="center"/>
          </w:tcPr>
          <w:p w:rsidR="006F0B9D" w:rsidRDefault="00F25256">
            <w:pPr>
              <w:jc w:val="center"/>
            </w:pPr>
            <w:r>
              <w:rPr>
                <w:rFonts w:eastAsiaTheme="minorEastAsia"/>
                <w:color w:val="000000" w:themeColor="text1"/>
                <w:szCs w:val="21"/>
              </w:rPr>
              <w:t>000625</w:t>
            </w:r>
          </w:p>
        </w:tc>
        <w:tc>
          <w:tcPr>
            <w:tcW w:w="1701" w:type="dxa"/>
            <w:vAlign w:val="center"/>
          </w:tcPr>
          <w:p w:rsidR="006F0B9D" w:rsidRDefault="00F25256">
            <w:pPr>
              <w:jc w:val="center"/>
            </w:pPr>
            <w:r>
              <w:rPr>
                <w:rFonts w:eastAsiaTheme="minorEastAsia"/>
                <w:color w:val="000000" w:themeColor="text1"/>
                <w:szCs w:val="21"/>
              </w:rPr>
              <w:t>长安汽车</w:t>
            </w:r>
          </w:p>
        </w:tc>
        <w:tc>
          <w:tcPr>
            <w:tcW w:w="1276" w:type="dxa"/>
            <w:vAlign w:val="center"/>
          </w:tcPr>
          <w:p w:rsidR="006F0B9D" w:rsidRDefault="00F25256">
            <w:pPr>
              <w:jc w:val="right"/>
            </w:pPr>
            <w:r>
              <w:rPr>
                <w:rFonts w:eastAsiaTheme="minorEastAsia"/>
                <w:color w:val="000000" w:themeColor="text1"/>
                <w:szCs w:val="21"/>
              </w:rPr>
              <w:t>18,096.00</w:t>
            </w:r>
          </w:p>
        </w:tc>
        <w:tc>
          <w:tcPr>
            <w:tcW w:w="1842" w:type="dxa"/>
            <w:vAlign w:val="center"/>
          </w:tcPr>
          <w:p w:rsidR="006F0B9D" w:rsidRDefault="00F25256">
            <w:pPr>
              <w:jc w:val="right"/>
            </w:pPr>
            <w:r>
              <w:rPr>
                <w:rFonts w:eastAsiaTheme="minorEastAsia"/>
                <w:color w:val="000000" w:themeColor="text1"/>
                <w:szCs w:val="21"/>
              </w:rPr>
              <w:t>233,981.28</w:t>
            </w:r>
          </w:p>
        </w:tc>
        <w:tc>
          <w:tcPr>
            <w:tcW w:w="1616" w:type="dxa"/>
            <w:vAlign w:val="center"/>
          </w:tcPr>
          <w:p w:rsidR="006F0B9D" w:rsidRDefault="00F25256">
            <w:pPr>
              <w:jc w:val="right"/>
            </w:pPr>
            <w:r>
              <w:rPr>
                <w:rFonts w:eastAsiaTheme="minorEastAsia"/>
                <w:color w:val="000000" w:themeColor="text1"/>
                <w:szCs w:val="21"/>
              </w:rPr>
              <w:t>0.25</w:t>
            </w:r>
          </w:p>
        </w:tc>
      </w:tr>
      <w:tr w:rsidR="006F0B9D">
        <w:tc>
          <w:tcPr>
            <w:tcW w:w="817" w:type="dxa"/>
            <w:vAlign w:val="center"/>
          </w:tcPr>
          <w:p w:rsidR="006F0B9D" w:rsidRDefault="00F25256">
            <w:pPr>
              <w:jc w:val="center"/>
            </w:pPr>
            <w:r>
              <w:rPr>
                <w:rFonts w:eastAsiaTheme="minorEastAsia"/>
                <w:color w:val="000000" w:themeColor="text1"/>
                <w:szCs w:val="21"/>
              </w:rPr>
              <w:t>79</w:t>
            </w:r>
          </w:p>
        </w:tc>
        <w:tc>
          <w:tcPr>
            <w:tcW w:w="1276" w:type="dxa"/>
            <w:vAlign w:val="center"/>
          </w:tcPr>
          <w:p w:rsidR="006F0B9D" w:rsidRDefault="00F25256">
            <w:pPr>
              <w:jc w:val="center"/>
            </w:pPr>
            <w:r>
              <w:rPr>
                <w:rFonts w:eastAsiaTheme="minorEastAsia"/>
                <w:color w:val="000000" w:themeColor="text1"/>
                <w:szCs w:val="21"/>
              </w:rPr>
              <w:t>601066</w:t>
            </w:r>
          </w:p>
        </w:tc>
        <w:tc>
          <w:tcPr>
            <w:tcW w:w="1701" w:type="dxa"/>
            <w:vAlign w:val="center"/>
          </w:tcPr>
          <w:p w:rsidR="006F0B9D" w:rsidRDefault="00F25256">
            <w:pPr>
              <w:jc w:val="center"/>
            </w:pPr>
            <w:r>
              <w:rPr>
                <w:rFonts w:eastAsiaTheme="minorEastAsia"/>
                <w:color w:val="000000" w:themeColor="text1"/>
                <w:szCs w:val="21"/>
              </w:rPr>
              <w:t>中信建投</w:t>
            </w:r>
          </w:p>
        </w:tc>
        <w:tc>
          <w:tcPr>
            <w:tcW w:w="1276" w:type="dxa"/>
            <w:vAlign w:val="center"/>
          </w:tcPr>
          <w:p w:rsidR="006F0B9D" w:rsidRDefault="00F25256">
            <w:pPr>
              <w:jc w:val="right"/>
            </w:pPr>
            <w:r>
              <w:rPr>
                <w:rFonts w:eastAsiaTheme="minorEastAsia"/>
                <w:color w:val="000000" w:themeColor="text1"/>
                <w:szCs w:val="21"/>
              </w:rPr>
              <w:t>9,500.00</w:t>
            </w:r>
          </w:p>
        </w:tc>
        <w:tc>
          <w:tcPr>
            <w:tcW w:w="1842" w:type="dxa"/>
            <w:vAlign w:val="center"/>
          </w:tcPr>
          <w:p w:rsidR="006F0B9D" w:rsidRDefault="00F25256">
            <w:pPr>
              <w:jc w:val="right"/>
            </w:pPr>
            <w:r>
              <w:rPr>
                <w:rFonts w:eastAsiaTheme="minorEastAsia"/>
                <w:color w:val="000000" w:themeColor="text1"/>
                <w:szCs w:val="21"/>
              </w:rPr>
              <w:t>229,900.00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80</w:t>
            </w:r>
          </w:p>
        </w:tc>
        <w:tc>
          <w:tcPr>
            <w:tcW w:w="1276" w:type="dxa"/>
            <w:vAlign w:val="center"/>
          </w:tcPr>
          <w:p w:rsidR="006F0B9D" w:rsidRDefault="00F25256">
            <w:pPr>
              <w:jc w:val="center"/>
            </w:pPr>
            <w:r>
              <w:rPr>
                <w:rFonts w:eastAsiaTheme="minorEastAsia"/>
                <w:color w:val="000000" w:themeColor="text1"/>
                <w:szCs w:val="21"/>
              </w:rPr>
              <w:t>601211</w:t>
            </w:r>
          </w:p>
        </w:tc>
        <w:tc>
          <w:tcPr>
            <w:tcW w:w="1701" w:type="dxa"/>
            <w:vAlign w:val="center"/>
          </w:tcPr>
          <w:p w:rsidR="006F0B9D" w:rsidRDefault="00F25256">
            <w:pPr>
              <w:jc w:val="center"/>
            </w:pPr>
            <w:r>
              <w:rPr>
                <w:rFonts w:eastAsiaTheme="minorEastAsia"/>
                <w:color w:val="000000" w:themeColor="text1"/>
                <w:szCs w:val="21"/>
              </w:rPr>
              <w:t>国泰君安</w:t>
            </w:r>
          </w:p>
        </w:tc>
        <w:tc>
          <w:tcPr>
            <w:tcW w:w="1276" w:type="dxa"/>
            <w:vAlign w:val="center"/>
          </w:tcPr>
          <w:p w:rsidR="006F0B9D" w:rsidRDefault="00F25256">
            <w:pPr>
              <w:jc w:val="right"/>
            </w:pPr>
            <w:r>
              <w:rPr>
                <w:rFonts w:eastAsiaTheme="minorEastAsia"/>
                <w:color w:val="000000" w:themeColor="text1"/>
                <w:szCs w:val="21"/>
              </w:rPr>
              <w:t>16,400.00</w:t>
            </w:r>
          </w:p>
        </w:tc>
        <w:tc>
          <w:tcPr>
            <w:tcW w:w="1842" w:type="dxa"/>
            <w:vAlign w:val="center"/>
          </w:tcPr>
          <w:p w:rsidR="006F0B9D" w:rsidRDefault="00F25256">
            <w:pPr>
              <w:jc w:val="right"/>
            </w:pPr>
            <w:r>
              <w:rPr>
                <w:rFonts w:eastAsiaTheme="minorEastAsia"/>
                <w:color w:val="000000" w:themeColor="text1"/>
                <w:szCs w:val="21"/>
              </w:rPr>
              <w:t>229,436.00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81</w:t>
            </w:r>
          </w:p>
        </w:tc>
        <w:tc>
          <w:tcPr>
            <w:tcW w:w="1276" w:type="dxa"/>
            <w:vAlign w:val="center"/>
          </w:tcPr>
          <w:p w:rsidR="006F0B9D" w:rsidRDefault="00F25256">
            <w:pPr>
              <w:jc w:val="center"/>
            </w:pPr>
            <w:r>
              <w:rPr>
                <w:rFonts w:eastAsiaTheme="minorEastAsia"/>
                <w:color w:val="000000" w:themeColor="text1"/>
                <w:szCs w:val="21"/>
              </w:rPr>
              <w:t>300122</w:t>
            </w:r>
          </w:p>
        </w:tc>
        <w:tc>
          <w:tcPr>
            <w:tcW w:w="1701" w:type="dxa"/>
            <w:vAlign w:val="center"/>
          </w:tcPr>
          <w:p w:rsidR="006F0B9D" w:rsidRDefault="00F25256">
            <w:pPr>
              <w:jc w:val="center"/>
            </w:pPr>
            <w:r>
              <w:rPr>
                <w:rFonts w:eastAsiaTheme="minorEastAsia"/>
                <w:color w:val="000000" w:themeColor="text1"/>
                <w:szCs w:val="21"/>
              </w:rPr>
              <w:t>智飞生物</w:t>
            </w:r>
          </w:p>
        </w:tc>
        <w:tc>
          <w:tcPr>
            <w:tcW w:w="1276" w:type="dxa"/>
            <w:vAlign w:val="center"/>
          </w:tcPr>
          <w:p w:rsidR="006F0B9D" w:rsidRDefault="00F25256">
            <w:pPr>
              <w:jc w:val="right"/>
            </w:pPr>
            <w:r>
              <w:rPr>
                <w:rFonts w:eastAsiaTheme="minorEastAsia"/>
                <w:color w:val="000000" w:themeColor="text1"/>
                <w:szCs w:val="21"/>
              </w:rPr>
              <w:t>5,179.00</w:t>
            </w:r>
          </w:p>
        </w:tc>
        <w:tc>
          <w:tcPr>
            <w:tcW w:w="1842" w:type="dxa"/>
            <w:vAlign w:val="center"/>
          </w:tcPr>
          <w:p w:rsidR="006F0B9D" w:rsidRDefault="00F25256">
            <w:pPr>
              <w:jc w:val="right"/>
            </w:pPr>
            <w:r>
              <w:rPr>
                <w:rFonts w:eastAsiaTheme="minorEastAsia"/>
                <w:color w:val="000000" w:themeColor="text1"/>
                <w:szCs w:val="21"/>
              </w:rPr>
              <w:t>228,911.80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82</w:t>
            </w:r>
          </w:p>
        </w:tc>
        <w:tc>
          <w:tcPr>
            <w:tcW w:w="1276" w:type="dxa"/>
            <w:vAlign w:val="center"/>
          </w:tcPr>
          <w:p w:rsidR="006F0B9D" w:rsidRDefault="00F25256">
            <w:pPr>
              <w:jc w:val="center"/>
            </w:pPr>
            <w:r>
              <w:rPr>
                <w:rFonts w:eastAsiaTheme="minorEastAsia"/>
                <w:color w:val="000000" w:themeColor="text1"/>
                <w:szCs w:val="21"/>
              </w:rPr>
              <w:t>000792</w:t>
            </w:r>
          </w:p>
        </w:tc>
        <w:tc>
          <w:tcPr>
            <w:tcW w:w="1701" w:type="dxa"/>
            <w:vAlign w:val="center"/>
          </w:tcPr>
          <w:p w:rsidR="006F0B9D" w:rsidRDefault="00F25256">
            <w:pPr>
              <w:jc w:val="center"/>
            </w:pPr>
            <w:r>
              <w:rPr>
                <w:rFonts w:eastAsiaTheme="minorEastAsia"/>
                <w:color w:val="000000" w:themeColor="text1"/>
                <w:szCs w:val="21"/>
              </w:rPr>
              <w:t>盐湖股份</w:t>
            </w:r>
          </w:p>
        </w:tc>
        <w:tc>
          <w:tcPr>
            <w:tcW w:w="1276" w:type="dxa"/>
            <w:vAlign w:val="center"/>
          </w:tcPr>
          <w:p w:rsidR="006F0B9D" w:rsidRDefault="00F25256">
            <w:pPr>
              <w:jc w:val="right"/>
            </w:pPr>
            <w:r>
              <w:rPr>
                <w:rFonts w:eastAsiaTheme="minorEastAsia"/>
                <w:color w:val="000000" w:themeColor="text1"/>
                <w:szCs w:val="21"/>
              </w:rPr>
              <w:t>11,900.00</w:t>
            </w:r>
          </w:p>
        </w:tc>
        <w:tc>
          <w:tcPr>
            <w:tcW w:w="1842" w:type="dxa"/>
            <w:vAlign w:val="center"/>
          </w:tcPr>
          <w:p w:rsidR="006F0B9D" w:rsidRDefault="00F25256">
            <w:pPr>
              <w:jc w:val="right"/>
            </w:pPr>
            <w:r>
              <w:rPr>
                <w:rFonts w:eastAsiaTheme="minorEastAsia"/>
                <w:color w:val="000000" w:themeColor="text1"/>
                <w:szCs w:val="21"/>
              </w:rPr>
              <w:t>228,123.00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83</w:t>
            </w:r>
          </w:p>
        </w:tc>
        <w:tc>
          <w:tcPr>
            <w:tcW w:w="1276" w:type="dxa"/>
            <w:vAlign w:val="center"/>
          </w:tcPr>
          <w:p w:rsidR="006F0B9D" w:rsidRDefault="00F25256">
            <w:pPr>
              <w:jc w:val="center"/>
            </w:pPr>
            <w:r>
              <w:rPr>
                <w:rFonts w:eastAsiaTheme="minorEastAsia"/>
                <w:color w:val="000000" w:themeColor="text1"/>
                <w:szCs w:val="21"/>
              </w:rPr>
              <w:t>000166</w:t>
            </w:r>
          </w:p>
        </w:tc>
        <w:tc>
          <w:tcPr>
            <w:tcW w:w="1701" w:type="dxa"/>
            <w:vAlign w:val="center"/>
          </w:tcPr>
          <w:p w:rsidR="006F0B9D" w:rsidRDefault="00F25256">
            <w:pPr>
              <w:jc w:val="center"/>
            </w:pPr>
            <w:r>
              <w:rPr>
                <w:rFonts w:eastAsiaTheme="minorEastAsia"/>
                <w:color w:val="000000" w:themeColor="text1"/>
                <w:szCs w:val="21"/>
              </w:rPr>
              <w:t>申万宏源</w:t>
            </w:r>
          </w:p>
        </w:tc>
        <w:tc>
          <w:tcPr>
            <w:tcW w:w="1276" w:type="dxa"/>
            <w:vAlign w:val="center"/>
          </w:tcPr>
          <w:p w:rsidR="006F0B9D" w:rsidRDefault="00F25256">
            <w:pPr>
              <w:jc w:val="right"/>
            </w:pPr>
            <w:r>
              <w:rPr>
                <w:rFonts w:eastAsiaTheme="minorEastAsia"/>
                <w:color w:val="000000" w:themeColor="text1"/>
                <w:szCs w:val="21"/>
              </w:rPr>
              <w:t>49,200.00</w:t>
            </w:r>
          </w:p>
        </w:tc>
        <w:tc>
          <w:tcPr>
            <w:tcW w:w="1842" w:type="dxa"/>
            <w:vAlign w:val="center"/>
          </w:tcPr>
          <w:p w:rsidR="006F0B9D" w:rsidRDefault="00F25256">
            <w:pPr>
              <w:jc w:val="right"/>
            </w:pPr>
            <w:r>
              <w:rPr>
                <w:rFonts w:eastAsiaTheme="minorEastAsia"/>
                <w:color w:val="000000" w:themeColor="text1"/>
                <w:szCs w:val="21"/>
              </w:rPr>
              <w:t>227,304.00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84</w:t>
            </w:r>
          </w:p>
        </w:tc>
        <w:tc>
          <w:tcPr>
            <w:tcW w:w="1276" w:type="dxa"/>
            <w:vAlign w:val="center"/>
          </w:tcPr>
          <w:p w:rsidR="006F0B9D" w:rsidRDefault="00F25256">
            <w:pPr>
              <w:jc w:val="center"/>
            </w:pPr>
            <w:r>
              <w:rPr>
                <w:rFonts w:eastAsiaTheme="minorEastAsia"/>
                <w:color w:val="000000" w:themeColor="text1"/>
                <w:szCs w:val="21"/>
              </w:rPr>
              <w:t>000651</w:t>
            </w:r>
          </w:p>
        </w:tc>
        <w:tc>
          <w:tcPr>
            <w:tcW w:w="1701" w:type="dxa"/>
            <w:vAlign w:val="center"/>
          </w:tcPr>
          <w:p w:rsidR="006F0B9D" w:rsidRDefault="00F25256">
            <w:pPr>
              <w:jc w:val="center"/>
            </w:pPr>
            <w:r>
              <w:rPr>
                <w:rFonts w:eastAsiaTheme="minorEastAsia"/>
                <w:color w:val="000000" w:themeColor="text1"/>
                <w:szCs w:val="21"/>
              </w:rPr>
              <w:t>格力电器</w:t>
            </w:r>
          </w:p>
        </w:tc>
        <w:tc>
          <w:tcPr>
            <w:tcW w:w="1276" w:type="dxa"/>
            <w:vAlign w:val="center"/>
          </w:tcPr>
          <w:p w:rsidR="006F0B9D" w:rsidRDefault="00F25256">
            <w:pPr>
              <w:jc w:val="right"/>
            </w:pPr>
            <w:r>
              <w:rPr>
                <w:rFonts w:eastAsiaTheme="minorEastAsia"/>
                <w:color w:val="000000" w:themeColor="text1"/>
                <w:szCs w:val="21"/>
              </w:rPr>
              <w:t>6,200.00</w:t>
            </w:r>
          </w:p>
        </w:tc>
        <w:tc>
          <w:tcPr>
            <w:tcW w:w="1842" w:type="dxa"/>
            <w:vAlign w:val="center"/>
          </w:tcPr>
          <w:p w:rsidR="006F0B9D" w:rsidRDefault="00F25256">
            <w:pPr>
              <w:jc w:val="right"/>
            </w:pPr>
            <w:r>
              <w:rPr>
                <w:rFonts w:eastAsiaTheme="minorEastAsia"/>
                <w:color w:val="000000" w:themeColor="text1"/>
                <w:szCs w:val="21"/>
              </w:rPr>
              <w:t>226,362.00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85</w:t>
            </w:r>
          </w:p>
        </w:tc>
        <w:tc>
          <w:tcPr>
            <w:tcW w:w="1276" w:type="dxa"/>
            <w:vAlign w:val="center"/>
          </w:tcPr>
          <w:p w:rsidR="006F0B9D" w:rsidRDefault="00F25256">
            <w:pPr>
              <w:jc w:val="center"/>
            </w:pPr>
            <w:r>
              <w:rPr>
                <w:rFonts w:eastAsiaTheme="minorEastAsia"/>
                <w:color w:val="000000" w:themeColor="text1"/>
                <w:szCs w:val="21"/>
              </w:rPr>
              <w:t>002466</w:t>
            </w:r>
          </w:p>
        </w:tc>
        <w:tc>
          <w:tcPr>
            <w:tcW w:w="1701" w:type="dxa"/>
            <w:vAlign w:val="center"/>
          </w:tcPr>
          <w:p w:rsidR="006F0B9D" w:rsidRDefault="00F25256">
            <w:pPr>
              <w:jc w:val="center"/>
            </w:pPr>
            <w:r>
              <w:rPr>
                <w:rFonts w:eastAsiaTheme="minorEastAsia"/>
                <w:color w:val="000000" w:themeColor="text1"/>
                <w:szCs w:val="21"/>
              </w:rPr>
              <w:t>天齐锂业</w:t>
            </w:r>
          </w:p>
        </w:tc>
        <w:tc>
          <w:tcPr>
            <w:tcW w:w="1276" w:type="dxa"/>
            <w:vAlign w:val="center"/>
          </w:tcPr>
          <w:p w:rsidR="006F0B9D" w:rsidRDefault="00F25256">
            <w:pPr>
              <w:jc w:val="right"/>
            </w:pPr>
            <w:r>
              <w:rPr>
                <w:rFonts w:eastAsiaTheme="minorEastAsia"/>
                <w:color w:val="000000" w:themeColor="text1"/>
                <w:szCs w:val="21"/>
              </w:rPr>
              <w:t>3,200.00</w:t>
            </w:r>
          </w:p>
        </w:tc>
        <w:tc>
          <w:tcPr>
            <w:tcW w:w="1842" w:type="dxa"/>
            <w:vAlign w:val="center"/>
          </w:tcPr>
          <w:p w:rsidR="006F0B9D" w:rsidRDefault="00F25256">
            <w:pPr>
              <w:jc w:val="right"/>
            </w:pPr>
            <w:r>
              <w:rPr>
                <w:rFonts w:eastAsiaTheme="minorEastAsia"/>
                <w:color w:val="000000" w:themeColor="text1"/>
                <w:szCs w:val="21"/>
              </w:rPr>
              <w:t>223,712.00</w:t>
            </w:r>
          </w:p>
        </w:tc>
        <w:tc>
          <w:tcPr>
            <w:tcW w:w="1616" w:type="dxa"/>
            <w:vAlign w:val="center"/>
          </w:tcPr>
          <w:p w:rsidR="006F0B9D" w:rsidRDefault="00F25256">
            <w:pPr>
              <w:jc w:val="right"/>
            </w:pPr>
            <w:r>
              <w:rPr>
                <w:rFonts w:eastAsiaTheme="minorEastAsia"/>
                <w:color w:val="000000" w:themeColor="text1"/>
                <w:szCs w:val="21"/>
              </w:rPr>
              <w:t>0.24</w:t>
            </w:r>
          </w:p>
        </w:tc>
      </w:tr>
      <w:tr w:rsidR="006F0B9D">
        <w:tc>
          <w:tcPr>
            <w:tcW w:w="817" w:type="dxa"/>
            <w:vAlign w:val="center"/>
          </w:tcPr>
          <w:p w:rsidR="006F0B9D" w:rsidRDefault="00F25256">
            <w:pPr>
              <w:jc w:val="center"/>
            </w:pPr>
            <w:r>
              <w:rPr>
                <w:rFonts w:eastAsiaTheme="minorEastAsia"/>
                <w:color w:val="000000" w:themeColor="text1"/>
                <w:szCs w:val="21"/>
              </w:rPr>
              <w:t>86</w:t>
            </w:r>
          </w:p>
        </w:tc>
        <w:tc>
          <w:tcPr>
            <w:tcW w:w="1276" w:type="dxa"/>
            <w:vAlign w:val="center"/>
          </w:tcPr>
          <w:p w:rsidR="006F0B9D" w:rsidRDefault="00F25256">
            <w:pPr>
              <w:jc w:val="center"/>
            </w:pPr>
            <w:r>
              <w:rPr>
                <w:rFonts w:eastAsiaTheme="minorEastAsia"/>
                <w:color w:val="000000" w:themeColor="text1"/>
                <w:szCs w:val="21"/>
              </w:rPr>
              <w:t>000596</w:t>
            </w:r>
          </w:p>
        </w:tc>
        <w:tc>
          <w:tcPr>
            <w:tcW w:w="1701" w:type="dxa"/>
            <w:vAlign w:val="center"/>
          </w:tcPr>
          <w:p w:rsidR="006F0B9D" w:rsidRDefault="00F25256">
            <w:pPr>
              <w:jc w:val="center"/>
            </w:pPr>
            <w:r>
              <w:rPr>
                <w:rFonts w:eastAsiaTheme="minorEastAsia"/>
                <w:color w:val="000000" w:themeColor="text1"/>
                <w:szCs w:val="21"/>
              </w:rPr>
              <w:t>古井贡酒</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222,642.00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87</w:t>
            </w:r>
          </w:p>
        </w:tc>
        <w:tc>
          <w:tcPr>
            <w:tcW w:w="1276" w:type="dxa"/>
            <w:vAlign w:val="center"/>
          </w:tcPr>
          <w:p w:rsidR="006F0B9D" w:rsidRDefault="00F25256">
            <w:pPr>
              <w:jc w:val="center"/>
            </w:pPr>
            <w:r>
              <w:rPr>
                <w:rFonts w:eastAsiaTheme="minorEastAsia"/>
                <w:color w:val="000000" w:themeColor="text1"/>
                <w:szCs w:val="21"/>
              </w:rPr>
              <w:t>300896</w:t>
            </w:r>
          </w:p>
        </w:tc>
        <w:tc>
          <w:tcPr>
            <w:tcW w:w="1701" w:type="dxa"/>
            <w:vAlign w:val="center"/>
          </w:tcPr>
          <w:p w:rsidR="006F0B9D" w:rsidRDefault="00F25256">
            <w:pPr>
              <w:jc w:val="center"/>
            </w:pPr>
            <w:r>
              <w:rPr>
                <w:rFonts w:eastAsiaTheme="minorEastAsia"/>
                <w:color w:val="000000" w:themeColor="text1"/>
                <w:szCs w:val="21"/>
              </w:rPr>
              <w:t>爱美客</w:t>
            </w:r>
          </w:p>
        </w:tc>
        <w:tc>
          <w:tcPr>
            <w:tcW w:w="1276" w:type="dxa"/>
            <w:vAlign w:val="center"/>
          </w:tcPr>
          <w:p w:rsidR="006F0B9D" w:rsidRDefault="00F25256">
            <w:pPr>
              <w:jc w:val="right"/>
            </w:pPr>
            <w:r>
              <w:rPr>
                <w:rFonts w:eastAsiaTheme="minorEastAsia"/>
                <w:color w:val="000000" w:themeColor="text1"/>
                <w:szCs w:val="21"/>
              </w:rPr>
              <w:t>500.00</w:t>
            </w:r>
          </w:p>
        </w:tc>
        <w:tc>
          <w:tcPr>
            <w:tcW w:w="1842" w:type="dxa"/>
            <w:vAlign w:val="center"/>
          </w:tcPr>
          <w:p w:rsidR="006F0B9D" w:rsidRDefault="00F25256">
            <w:pPr>
              <w:jc w:val="right"/>
            </w:pPr>
            <w:r>
              <w:rPr>
                <w:rFonts w:eastAsiaTheme="minorEastAsia"/>
                <w:color w:val="000000" w:themeColor="text1"/>
                <w:szCs w:val="21"/>
              </w:rPr>
              <w:t>222,475.00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88</w:t>
            </w:r>
          </w:p>
        </w:tc>
        <w:tc>
          <w:tcPr>
            <w:tcW w:w="1276" w:type="dxa"/>
            <w:vAlign w:val="center"/>
          </w:tcPr>
          <w:p w:rsidR="006F0B9D" w:rsidRDefault="00F25256">
            <w:pPr>
              <w:jc w:val="center"/>
            </w:pPr>
            <w:r>
              <w:rPr>
                <w:rFonts w:eastAsiaTheme="minorEastAsia"/>
                <w:color w:val="000000" w:themeColor="text1"/>
                <w:szCs w:val="21"/>
              </w:rPr>
              <w:t>688012</w:t>
            </w:r>
          </w:p>
        </w:tc>
        <w:tc>
          <w:tcPr>
            <w:tcW w:w="1701" w:type="dxa"/>
            <w:vAlign w:val="center"/>
          </w:tcPr>
          <w:p w:rsidR="006F0B9D" w:rsidRDefault="00F25256">
            <w:pPr>
              <w:jc w:val="center"/>
            </w:pPr>
            <w:r>
              <w:rPr>
                <w:rFonts w:eastAsiaTheme="minorEastAsia"/>
                <w:color w:val="000000" w:themeColor="text1"/>
                <w:szCs w:val="21"/>
              </w:rPr>
              <w:t>中微公司</w:t>
            </w:r>
          </w:p>
        </w:tc>
        <w:tc>
          <w:tcPr>
            <w:tcW w:w="1276" w:type="dxa"/>
            <w:vAlign w:val="center"/>
          </w:tcPr>
          <w:p w:rsidR="006F0B9D" w:rsidRDefault="00F25256">
            <w:pPr>
              <w:jc w:val="right"/>
            </w:pPr>
            <w:r>
              <w:rPr>
                <w:rFonts w:eastAsiaTheme="minorEastAsia"/>
                <w:color w:val="000000" w:themeColor="text1"/>
                <w:szCs w:val="21"/>
              </w:rPr>
              <w:t>1,422.00</w:t>
            </w:r>
          </w:p>
        </w:tc>
        <w:tc>
          <w:tcPr>
            <w:tcW w:w="1842" w:type="dxa"/>
            <w:vAlign w:val="center"/>
          </w:tcPr>
          <w:p w:rsidR="006F0B9D" w:rsidRDefault="00F25256">
            <w:pPr>
              <w:jc w:val="right"/>
            </w:pPr>
            <w:r>
              <w:rPr>
                <w:rFonts w:eastAsiaTheme="minorEastAsia"/>
                <w:color w:val="000000" w:themeColor="text1"/>
                <w:szCs w:val="21"/>
              </w:rPr>
              <w:t>222,471.90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89</w:t>
            </w:r>
          </w:p>
        </w:tc>
        <w:tc>
          <w:tcPr>
            <w:tcW w:w="1276" w:type="dxa"/>
            <w:vAlign w:val="center"/>
          </w:tcPr>
          <w:p w:rsidR="006F0B9D" w:rsidRDefault="00F25256">
            <w:pPr>
              <w:jc w:val="center"/>
            </w:pPr>
            <w:r>
              <w:rPr>
                <w:rFonts w:eastAsiaTheme="minorEastAsia"/>
                <w:color w:val="000000" w:themeColor="text1"/>
                <w:szCs w:val="21"/>
              </w:rPr>
              <w:t>601688</w:t>
            </w:r>
          </w:p>
        </w:tc>
        <w:tc>
          <w:tcPr>
            <w:tcW w:w="1701" w:type="dxa"/>
            <w:vAlign w:val="center"/>
          </w:tcPr>
          <w:p w:rsidR="006F0B9D" w:rsidRDefault="00F25256">
            <w:pPr>
              <w:jc w:val="center"/>
            </w:pPr>
            <w:r>
              <w:rPr>
                <w:rFonts w:eastAsiaTheme="minorEastAsia"/>
                <w:color w:val="000000" w:themeColor="text1"/>
                <w:szCs w:val="21"/>
              </w:rPr>
              <w:t>华泰证券</w:t>
            </w:r>
          </w:p>
        </w:tc>
        <w:tc>
          <w:tcPr>
            <w:tcW w:w="1276" w:type="dxa"/>
            <w:vAlign w:val="center"/>
          </w:tcPr>
          <w:p w:rsidR="006F0B9D" w:rsidRDefault="00F25256">
            <w:pPr>
              <w:jc w:val="right"/>
            </w:pPr>
            <w:r>
              <w:rPr>
                <w:rFonts w:eastAsiaTheme="minorEastAsia"/>
                <w:color w:val="000000" w:themeColor="text1"/>
                <w:szCs w:val="21"/>
              </w:rPr>
              <w:t>16,100.00</w:t>
            </w:r>
          </w:p>
        </w:tc>
        <w:tc>
          <w:tcPr>
            <w:tcW w:w="1842" w:type="dxa"/>
            <w:vAlign w:val="center"/>
          </w:tcPr>
          <w:p w:rsidR="006F0B9D" w:rsidRDefault="00F25256">
            <w:pPr>
              <w:jc w:val="right"/>
            </w:pPr>
            <w:r>
              <w:rPr>
                <w:rFonts w:eastAsiaTheme="minorEastAsia"/>
                <w:color w:val="000000" w:themeColor="text1"/>
                <w:szCs w:val="21"/>
              </w:rPr>
              <w:t>221,697.00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90</w:t>
            </w:r>
          </w:p>
        </w:tc>
        <w:tc>
          <w:tcPr>
            <w:tcW w:w="1276" w:type="dxa"/>
            <w:vAlign w:val="center"/>
          </w:tcPr>
          <w:p w:rsidR="006F0B9D" w:rsidRDefault="00F25256">
            <w:pPr>
              <w:jc w:val="center"/>
            </w:pPr>
            <w:r>
              <w:rPr>
                <w:rFonts w:eastAsiaTheme="minorEastAsia"/>
                <w:color w:val="000000" w:themeColor="text1"/>
                <w:szCs w:val="21"/>
              </w:rPr>
              <w:t>600346</w:t>
            </w:r>
          </w:p>
        </w:tc>
        <w:tc>
          <w:tcPr>
            <w:tcW w:w="1701" w:type="dxa"/>
            <w:vAlign w:val="center"/>
          </w:tcPr>
          <w:p w:rsidR="006F0B9D" w:rsidRDefault="00F25256">
            <w:pPr>
              <w:jc w:val="center"/>
            </w:pPr>
            <w:r>
              <w:rPr>
                <w:rFonts w:eastAsiaTheme="minorEastAsia"/>
                <w:color w:val="000000" w:themeColor="text1"/>
                <w:szCs w:val="21"/>
              </w:rPr>
              <w:t>恒力石化</w:t>
            </w:r>
          </w:p>
        </w:tc>
        <w:tc>
          <w:tcPr>
            <w:tcW w:w="1276" w:type="dxa"/>
            <w:vAlign w:val="center"/>
          </w:tcPr>
          <w:p w:rsidR="006F0B9D" w:rsidRDefault="00F25256">
            <w:pPr>
              <w:jc w:val="right"/>
            </w:pPr>
            <w:r>
              <w:rPr>
                <w:rFonts w:eastAsiaTheme="minorEastAsia"/>
                <w:color w:val="000000" w:themeColor="text1"/>
                <w:szCs w:val="21"/>
              </w:rPr>
              <w:t>15,400.00</w:t>
            </w:r>
          </w:p>
        </w:tc>
        <w:tc>
          <w:tcPr>
            <w:tcW w:w="1842" w:type="dxa"/>
            <w:vAlign w:val="center"/>
          </w:tcPr>
          <w:p w:rsidR="006F0B9D" w:rsidRDefault="00F25256">
            <w:pPr>
              <w:jc w:val="right"/>
            </w:pPr>
            <w:r>
              <w:rPr>
                <w:rFonts w:eastAsiaTheme="minorEastAsia"/>
                <w:color w:val="000000" w:themeColor="text1"/>
                <w:szCs w:val="21"/>
              </w:rPr>
              <w:t>220,682.00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91</w:t>
            </w:r>
          </w:p>
        </w:tc>
        <w:tc>
          <w:tcPr>
            <w:tcW w:w="1276" w:type="dxa"/>
            <w:vAlign w:val="center"/>
          </w:tcPr>
          <w:p w:rsidR="006F0B9D" w:rsidRDefault="00F25256">
            <w:pPr>
              <w:jc w:val="center"/>
            </w:pPr>
            <w:r>
              <w:rPr>
                <w:rFonts w:eastAsiaTheme="minorEastAsia"/>
                <w:color w:val="000000" w:themeColor="text1"/>
                <w:szCs w:val="21"/>
              </w:rPr>
              <w:t>001979</w:t>
            </w:r>
          </w:p>
        </w:tc>
        <w:tc>
          <w:tcPr>
            <w:tcW w:w="1701" w:type="dxa"/>
            <w:vAlign w:val="center"/>
          </w:tcPr>
          <w:p w:rsidR="006F0B9D" w:rsidRDefault="00F25256">
            <w:pPr>
              <w:jc w:val="center"/>
            </w:pPr>
            <w:r>
              <w:rPr>
                <w:rFonts w:eastAsiaTheme="minorEastAsia"/>
                <w:color w:val="000000" w:themeColor="text1"/>
                <w:szCs w:val="21"/>
              </w:rPr>
              <w:t>招商蛇口</w:t>
            </w:r>
          </w:p>
        </w:tc>
        <w:tc>
          <w:tcPr>
            <w:tcW w:w="1276" w:type="dxa"/>
            <w:vAlign w:val="center"/>
          </w:tcPr>
          <w:p w:rsidR="006F0B9D" w:rsidRDefault="00F25256">
            <w:pPr>
              <w:jc w:val="right"/>
            </w:pPr>
            <w:r>
              <w:rPr>
                <w:rFonts w:eastAsiaTheme="minorEastAsia"/>
                <w:color w:val="000000" w:themeColor="text1"/>
                <w:szCs w:val="21"/>
              </w:rPr>
              <w:t>16,901.00</w:t>
            </w:r>
          </w:p>
        </w:tc>
        <w:tc>
          <w:tcPr>
            <w:tcW w:w="1842" w:type="dxa"/>
            <w:vAlign w:val="center"/>
          </w:tcPr>
          <w:p w:rsidR="006F0B9D" w:rsidRDefault="00F25256">
            <w:pPr>
              <w:jc w:val="right"/>
            </w:pPr>
            <w:r>
              <w:rPr>
                <w:rFonts w:eastAsiaTheme="minorEastAsia"/>
                <w:color w:val="000000" w:themeColor="text1"/>
                <w:szCs w:val="21"/>
              </w:rPr>
              <w:t>220,220.03</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92</w:t>
            </w:r>
          </w:p>
        </w:tc>
        <w:tc>
          <w:tcPr>
            <w:tcW w:w="1276" w:type="dxa"/>
            <w:vAlign w:val="center"/>
          </w:tcPr>
          <w:p w:rsidR="006F0B9D" w:rsidRDefault="00F25256">
            <w:pPr>
              <w:jc w:val="center"/>
            </w:pPr>
            <w:r>
              <w:rPr>
                <w:rFonts w:eastAsiaTheme="minorEastAsia"/>
                <w:color w:val="000000" w:themeColor="text1"/>
                <w:szCs w:val="21"/>
              </w:rPr>
              <w:t>002460</w:t>
            </w:r>
          </w:p>
        </w:tc>
        <w:tc>
          <w:tcPr>
            <w:tcW w:w="1701" w:type="dxa"/>
            <w:vAlign w:val="center"/>
          </w:tcPr>
          <w:p w:rsidR="006F0B9D" w:rsidRDefault="00F25256">
            <w:pPr>
              <w:jc w:val="center"/>
            </w:pPr>
            <w:r>
              <w:rPr>
                <w:rFonts w:eastAsiaTheme="minorEastAsia"/>
                <w:color w:val="000000" w:themeColor="text1"/>
                <w:szCs w:val="21"/>
              </w:rPr>
              <w:t>赣锋锂业</w:t>
            </w:r>
          </w:p>
        </w:tc>
        <w:tc>
          <w:tcPr>
            <w:tcW w:w="1276" w:type="dxa"/>
            <w:vAlign w:val="center"/>
          </w:tcPr>
          <w:p w:rsidR="006F0B9D" w:rsidRDefault="00F25256">
            <w:pPr>
              <w:jc w:val="right"/>
            </w:pPr>
            <w:r>
              <w:rPr>
                <w:rFonts w:eastAsiaTheme="minorEastAsia"/>
                <w:color w:val="000000" w:themeColor="text1"/>
                <w:szCs w:val="21"/>
              </w:rPr>
              <w:t>3,548.00</w:t>
            </w:r>
          </w:p>
        </w:tc>
        <w:tc>
          <w:tcPr>
            <w:tcW w:w="1842" w:type="dxa"/>
            <w:vAlign w:val="center"/>
          </w:tcPr>
          <w:p w:rsidR="006F0B9D" w:rsidRDefault="00F25256">
            <w:pPr>
              <w:jc w:val="right"/>
            </w:pPr>
            <w:r>
              <w:rPr>
                <w:rFonts w:eastAsiaTheme="minorEastAsia"/>
                <w:color w:val="000000" w:themeColor="text1"/>
                <w:szCs w:val="21"/>
              </w:rPr>
              <w:t>216,286.08</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93</w:t>
            </w:r>
          </w:p>
        </w:tc>
        <w:tc>
          <w:tcPr>
            <w:tcW w:w="1276" w:type="dxa"/>
            <w:vAlign w:val="center"/>
          </w:tcPr>
          <w:p w:rsidR="006F0B9D" w:rsidRDefault="00F25256">
            <w:pPr>
              <w:jc w:val="center"/>
            </w:pPr>
            <w:r>
              <w:rPr>
                <w:rFonts w:eastAsiaTheme="minorEastAsia"/>
                <w:color w:val="000000" w:themeColor="text1"/>
                <w:szCs w:val="21"/>
              </w:rPr>
              <w:t>601669</w:t>
            </w:r>
          </w:p>
        </w:tc>
        <w:tc>
          <w:tcPr>
            <w:tcW w:w="1701" w:type="dxa"/>
            <w:vAlign w:val="center"/>
          </w:tcPr>
          <w:p w:rsidR="006F0B9D" w:rsidRDefault="00F25256">
            <w:pPr>
              <w:jc w:val="center"/>
            </w:pPr>
            <w:r>
              <w:rPr>
                <w:rFonts w:eastAsiaTheme="minorEastAsia"/>
                <w:color w:val="000000" w:themeColor="text1"/>
                <w:szCs w:val="21"/>
              </w:rPr>
              <w:t>中国电建</w:t>
            </w:r>
          </w:p>
        </w:tc>
        <w:tc>
          <w:tcPr>
            <w:tcW w:w="1276" w:type="dxa"/>
            <w:vAlign w:val="center"/>
          </w:tcPr>
          <w:p w:rsidR="006F0B9D" w:rsidRDefault="00F25256">
            <w:pPr>
              <w:jc w:val="right"/>
            </w:pPr>
            <w:r>
              <w:rPr>
                <w:rFonts w:eastAsiaTheme="minorEastAsia"/>
                <w:color w:val="000000" w:themeColor="text1"/>
                <w:szCs w:val="21"/>
              </w:rPr>
              <w:t>37,600.00</w:t>
            </w:r>
          </w:p>
        </w:tc>
        <w:tc>
          <w:tcPr>
            <w:tcW w:w="1842" w:type="dxa"/>
            <w:vAlign w:val="center"/>
          </w:tcPr>
          <w:p w:rsidR="006F0B9D" w:rsidRDefault="00F25256">
            <w:pPr>
              <w:jc w:val="right"/>
            </w:pPr>
            <w:r>
              <w:rPr>
                <w:rFonts w:eastAsiaTheme="minorEastAsia"/>
                <w:color w:val="000000" w:themeColor="text1"/>
                <w:szCs w:val="21"/>
              </w:rPr>
              <w:t>215,824.00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94</w:t>
            </w:r>
          </w:p>
        </w:tc>
        <w:tc>
          <w:tcPr>
            <w:tcW w:w="1276" w:type="dxa"/>
            <w:vAlign w:val="center"/>
          </w:tcPr>
          <w:p w:rsidR="006F0B9D" w:rsidRDefault="00F25256">
            <w:pPr>
              <w:jc w:val="center"/>
            </w:pPr>
            <w:r>
              <w:rPr>
                <w:rFonts w:eastAsiaTheme="minorEastAsia"/>
                <w:color w:val="000000" w:themeColor="text1"/>
                <w:szCs w:val="21"/>
              </w:rPr>
              <w:t>002027</w:t>
            </w:r>
          </w:p>
        </w:tc>
        <w:tc>
          <w:tcPr>
            <w:tcW w:w="1701" w:type="dxa"/>
            <w:vAlign w:val="center"/>
          </w:tcPr>
          <w:p w:rsidR="006F0B9D" w:rsidRDefault="00F25256">
            <w:pPr>
              <w:jc w:val="center"/>
            </w:pPr>
            <w:r>
              <w:rPr>
                <w:rFonts w:eastAsiaTheme="minorEastAsia"/>
                <w:color w:val="000000" w:themeColor="text1"/>
                <w:szCs w:val="21"/>
              </w:rPr>
              <w:t>分众传媒</w:t>
            </w:r>
          </w:p>
        </w:tc>
        <w:tc>
          <w:tcPr>
            <w:tcW w:w="1276" w:type="dxa"/>
            <w:vAlign w:val="center"/>
          </w:tcPr>
          <w:p w:rsidR="006F0B9D" w:rsidRDefault="00F25256">
            <w:pPr>
              <w:jc w:val="right"/>
            </w:pPr>
            <w:r>
              <w:rPr>
                <w:rFonts w:eastAsiaTheme="minorEastAsia"/>
                <w:color w:val="000000" w:themeColor="text1"/>
                <w:szCs w:val="21"/>
              </w:rPr>
              <w:t>31,600.00</w:t>
            </w:r>
          </w:p>
        </w:tc>
        <w:tc>
          <w:tcPr>
            <w:tcW w:w="1842" w:type="dxa"/>
            <w:vAlign w:val="center"/>
          </w:tcPr>
          <w:p w:rsidR="006F0B9D" w:rsidRDefault="00F25256">
            <w:pPr>
              <w:jc w:val="right"/>
            </w:pPr>
            <w:r>
              <w:rPr>
                <w:rFonts w:eastAsiaTheme="minorEastAsia"/>
                <w:color w:val="000000" w:themeColor="text1"/>
                <w:szCs w:val="21"/>
              </w:rPr>
              <w:t>215,196.00</w:t>
            </w:r>
          </w:p>
        </w:tc>
        <w:tc>
          <w:tcPr>
            <w:tcW w:w="1616" w:type="dxa"/>
            <w:vAlign w:val="center"/>
          </w:tcPr>
          <w:p w:rsidR="006F0B9D" w:rsidRDefault="00F25256">
            <w:pPr>
              <w:jc w:val="right"/>
            </w:pPr>
            <w:r>
              <w:rPr>
                <w:rFonts w:eastAsiaTheme="minorEastAsia"/>
                <w:color w:val="000000" w:themeColor="text1"/>
                <w:szCs w:val="21"/>
              </w:rPr>
              <w:t>0.23</w:t>
            </w:r>
          </w:p>
        </w:tc>
      </w:tr>
      <w:tr w:rsidR="006F0B9D">
        <w:tc>
          <w:tcPr>
            <w:tcW w:w="817" w:type="dxa"/>
            <w:vAlign w:val="center"/>
          </w:tcPr>
          <w:p w:rsidR="006F0B9D" w:rsidRDefault="00F25256">
            <w:pPr>
              <w:jc w:val="center"/>
            </w:pPr>
            <w:r>
              <w:rPr>
                <w:rFonts w:eastAsiaTheme="minorEastAsia"/>
                <w:color w:val="000000" w:themeColor="text1"/>
                <w:szCs w:val="21"/>
              </w:rPr>
              <w:t>95</w:t>
            </w:r>
          </w:p>
        </w:tc>
        <w:tc>
          <w:tcPr>
            <w:tcW w:w="1276" w:type="dxa"/>
            <w:vAlign w:val="center"/>
          </w:tcPr>
          <w:p w:rsidR="006F0B9D" w:rsidRDefault="00F25256">
            <w:pPr>
              <w:jc w:val="center"/>
            </w:pPr>
            <w:r>
              <w:rPr>
                <w:rFonts w:eastAsiaTheme="minorEastAsia"/>
                <w:color w:val="000000" w:themeColor="text1"/>
                <w:szCs w:val="21"/>
              </w:rPr>
              <w:t>601169</w:t>
            </w:r>
          </w:p>
        </w:tc>
        <w:tc>
          <w:tcPr>
            <w:tcW w:w="1701" w:type="dxa"/>
            <w:vAlign w:val="center"/>
          </w:tcPr>
          <w:p w:rsidR="006F0B9D" w:rsidRDefault="00F25256">
            <w:pPr>
              <w:jc w:val="center"/>
            </w:pPr>
            <w:r>
              <w:rPr>
                <w:rFonts w:eastAsiaTheme="minorEastAsia"/>
                <w:color w:val="000000" w:themeColor="text1"/>
                <w:szCs w:val="21"/>
              </w:rPr>
              <w:t>北京银行</w:t>
            </w:r>
          </w:p>
        </w:tc>
        <w:tc>
          <w:tcPr>
            <w:tcW w:w="1276" w:type="dxa"/>
            <w:vAlign w:val="center"/>
          </w:tcPr>
          <w:p w:rsidR="006F0B9D" w:rsidRDefault="00F25256">
            <w:pPr>
              <w:jc w:val="right"/>
            </w:pPr>
            <w:r>
              <w:rPr>
                <w:rFonts w:eastAsiaTheme="minorEastAsia"/>
                <w:color w:val="000000" w:themeColor="text1"/>
                <w:szCs w:val="21"/>
              </w:rPr>
              <w:t>46,200.00</w:t>
            </w:r>
          </w:p>
        </w:tc>
        <w:tc>
          <w:tcPr>
            <w:tcW w:w="1842" w:type="dxa"/>
            <w:vAlign w:val="center"/>
          </w:tcPr>
          <w:p w:rsidR="006F0B9D" w:rsidRDefault="00F25256">
            <w:pPr>
              <w:jc w:val="right"/>
            </w:pPr>
            <w:r>
              <w:rPr>
                <w:rFonts w:eastAsiaTheme="minorEastAsia"/>
                <w:color w:val="000000" w:themeColor="text1"/>
                <w:szCs w:val="21"/>
              </w:rPr>
              <w:t>213,906.00</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96</w:t>
            </w:r>
          </w:p>
        </w:tc>
        <w:tc>
          <w:tcPr>
            <w:tcW w:w="1276" w:type="dxa"/>
            <w:vAlign w:val="center"/>
          </w:tcPr>
          <w:p w:rsidR="006F0B9D" w:rsidRDefault="00F25256">
            <w:pPr>
              <w:jc w:val="center"/>
            </w:pPr>
            <w:r>
              <w:rPr>
                <w:rFonts w:eastAsiaTheme="minorEastAsia"/>
                <w:color w:val="000000" w:themeColor="text1"/>
                <w:szCs w:val="21"/>
              </w:rPr>
              <w:t>601628</w:t>
            </w:r>
          </w:p>
        </w:tc>
        <w:tc>
          <w:tcPr>
            <w:tcW w:w="1701" w:type="dxa"/>
            <w:vAlign w:val="center"/>
          </w:tcPr>
          <w:p w:rsidR="006F0B9D" w:rsidRDefault="00F25256">
            <w:pPr>
              <w:jc w:val="center"/>
            </w:pPr>
            <w:r>
              <w:rPr>
                <w:rFonts w:eastAsiaTheme="minorEastAsia"/>
                <w:color w:val="000000" w:themeColor="text1"/>
                <w:szCs w:val="21"/>
              </w:rPr>
              <w:t>中国人寿</w:t>
            </w:r>
          </w:p>
        </w:tc>
        <w:tc>
          <w:tcPr>
            <w:tcW w:w="1276" w:type="dxa"/>
            <w:vAlign w:val="center"/>
          </w:tcPr>
          <w:p w:rsidR="006F0B9D" w:rsidRDefault="00F25256">
            <w:pPr>
              <w:jc w:val="right"/>
            </w:pPr>
            <w:r>
              <w:rPr>
                <w:rFonts w:eastAsiaTheme="minorEastAsia"/>
                <w:color w:val="000000" w:themeColor="text1"/>
                <w:szCs w:val="21"/>
              </w:rPr>
              <w:t>6,100.00</w:t>
            </w:r>
          </w:p>
        </w:tc>
        <w:tc>
          <w:tcPr>
            <w:tcW w:w="1842" w:type="dxa"/>
            <w:vAlign w:val="center"/>
          </w:tcPr>
          <w:p w:rsidR="006F0B9D" w:rsidRDefault="00F25256">
            <w:pPr>
              <w:jc w:val="right"/>
            </w:pPr>
            <w:r>
              <w:rPr>
                <w:rFonts w:eastAsiaTheme="minorEastAsia"/>
                <w:color w:val="000000" w:themeColor="text1"/>
                <w:szCs w:val="21"/>
              </w:rPr>
              <w:t>213,256.00</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97</w:t>
            </w:r>
          </w:p>
        </w:tc>
        <w:tc>
          <w:tcPr>
            <w:tcW w:w="1276" w:type="dxa"/>
            <w:vAlign w:val="center"/>
          </w:tcPr>
          <w:p w:rsidR="006F0B9D" w:rsidRDefault="00F25256">
            <w:pPr>
              <w:jc w:val="center"/>
            </w:pPr>
            <w:r>
              <w:rPr>
                <w:rFonts w:eastAsiaTheme="minorEastAsia"/>
                <w:color w:val="000000" w:themeColor="text1"/>
                <w:szCs w:val="21"/>
              </w:rPr>
              <w:t>600999</w:t>
            </w:r>
          </w:p>
        </w:tc>
        <w:tc>
          <w:tcPr>
            <w:tcW w:w="1701" w:type="dxa"/>
            <w:vAlign w:val="center"/>
          </w:tcPr>
          <w:p w:rsidR="006F0B9D" w:rsidRDefault="00F25256">
            <w:pPr>
              <w:jc w:val="center"/>
            </w:pPr>
            <w:r>
              <w:rPr>
                <w:rFonts w:eastAsiaTheme="minorEastAsia"/>
                <w:color w:val="000000" w:themeColor="text1"/>
                <w:szCs w:val="21"/>
              </w:rPr>
              <w:t>招商证券</w:t>
            </w:r>
          </w:p>
        </w:tc>
        <w:tc>
          <w:tcPr>
            <w:tcW w:w="1276" w:type="dxa"/>
            <w:vAlign w:val="center"/>
          </w:tcPr>
          <w:p w:rsidR="006F0B9D" w:rsidRDefault="00F25256">
            <w:pPr>
              <w:jc w:val="right"/>
            </w:pPr>
            <w:r>
              <w:rPr>
                <w:rFonts w:eastAsiaTheme="minorEastAsia"/>
                <w:color w:val="000000" w:themeColor="text1"/>
                <w:szCs w:val="21"/>
              </w:rPr>
              <w:t>15,593.00</w:t>
            </w:r>
          </w:p>
        </w:tc>
        <w:tc>
          <w:tcPr>
            <w:tcW w:w="1842" w:type="dxa"/>
            <w:vAlign w:val="center"/>
          </w:tcPr>
          <w:p w:rsidR="006F0B9D" w:rsidRDefault="00F25256">
            <w:pPr>
              <w:jc w:val="right"/>
            </w:pPr>
            <w:r>
              <w:rPr>
                <w:rFonts w:eastAsiaTheme="minorEastAsia"/>
                <w:color w:val="000000" w:themeColor="text1"/>
                <w:szCs w:val="21"/>
              </w:rPr>
              <w:t>211,597.01</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98</w:t>
            </w:r>
          </w:p>
        </w:tc>
        <w:tc>
          <w:tcPr>
            <w:tcW w:w="1276" w:type="dxa"/>
            <w:vAlign w:val="center"/>
          </w:tcPr>
          <w:p w:rsidR="006F0B9D" w:rsidRDefault="00F25256">
            <w:pPr>
              <w:jc w:val="center"/>
            </w:pPr>
            <w:r>
              <w:rPr>
                <w:rFonts w:eastAsiaTheme="minorEastAsia"/>
                <w:color w:val="000000" w:themeColor="text1"/>
                <w:szCs w:val="21"/>
              </w:rPr>
              <w:t>600585</w:t>
            </w:r>
          </w:p>
        </w:tc>
        <w:tc>
          <w:tcPr>
            <w:tcW w:w="1701" w:type="dxa"/>
            <w:vAlign w:val="center"/>
          </w:tcPr>
          <w:p w:rsidR="006F0B9D" w:rsidRDefault="00F25256">
            <w:pPr>
              <w:jc w:val="center"/>
            </w:pPr>
            <w:r>
              <w:rPr>
                <w:rFonts w:eastAsiaTheme="minorEastAsia"/>
                <w:color w:val="000000" w:themeColor="text1"/>
                <w:szCs w:val="21"/>
              </w:rPr>
              <w:t>海螺水泥</w:t>
            </w:r>
          </w:p>
        </w:tc>
        <w:tc>
          <w:tcPr>
            <w:tcW w:w="1276" w:type="dxa"/>
            <w:vAlign w:val="center"/>
          </w:tcPr>
          <w:p w:rsidR="006F0B9D" w:rsidRDefault="00F25256">
            <w:pPr>
              <w:jc w:val="right"/>
            </w:pPr>
            <w:r>
              <w:rPr>
                <w:rFonts w:eastAsiaTheme="minorEastAsia"/>
                <w:color w:val="000000" w:themeColor="text1"/>
                <w:szCs w:val="21"/>
              </w:rPr>
              <w:t>8,747.00</w:t>
            </w:r>
          </w:p>
        </w:tc>
        <w:tc>
          <w:tcPr>
            <w:tcW w:w="1842" w:type="dxa"/>
            <w:vAlign w:val="center"/>
          </w:tcPr>
          <w:p w:rsidR="006F0B9D" w:rsidRDefault="00F25256">
            <w:pPr>
              <w:jc w:val="right"/>
            </w:pPr>
            <w:r>
              <w:rPr>
                <w:rFonts w:eastAsiaTheme="minorEastAsia"/>
                <w:color w:val="000000" w:themeColor="text1"/>
                <w:szCs w:val="21"/>
              </w:rPr>
              <w:t>207,653.78</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99</w:t>
            </w:r>
          </w:p>
        </w:tc>
        <w:tc>
          <w:tcPr>
            <w:tcW w:w="1276" w:type="dxa"/>
            <w:vAlign w:val="center"/>
          </w:tcPr>
          <w:p w:rsidR="006F0B9D" w:rsidRDefault="00F25256">
            <w:pPr>
              <w:jc w:val="center"/>
            </w:pPr>
            <w:r>
              <w:rPr>
                <w:rFonts w:eastAsiaTheme="minorEastAsia"/>
                <w:color w:val="000000" w:themeColor="text1"/>
                <w:szCs w:val="21"/>
              </w:rPr>
              <w:t>600886</w:t>
            </w:r>
          </w:p>
        </w:tc>
        <w:tc>
          <w:tcPr>
            <w:tcW w:w="1701" w:type="dxa"/>
            <w:vAlign w:val="center"/>
          </w:tcPr>
          <w:p w:rsidR="006F0B9D" w:rsidRDefault="00F25256">
            <w:pPr>
              <w:jc w:val="center"/>
            </w:pPr>
            <w:r>
              <w:rPr>
                <w:rFonts w:eastAsiaTheme="minorEastAsia"/>
                <w:color w:val="000000" w:themeColor="text1"/>
                <w:szCs w:val="21"/>
              </w:rPr>
              <w:t>国投电力</w:t>
            </w:r>
          </w:p>
        </w:tc>
        <w:tc>
          <w:tcPr>
            <w:tcW w:w="1276" w:type="dxa"/>
            <w:vAlign w:val="center"/>
          </w:tcPr>
          <w:p w:rsidR="006F0B9D" w:rsidRDefault="00F25256">
            <w:pPr>
              <w:jc w:val="right"/>
            </w:pPr>
            <w:r>
              <w:rPr>
                <w:rFonts w:eastAsiaTheme="minorEastAsia"/>
                <w:color w:val="000000" w:themeColor="text1"/>
                <w:szCs w:val="21"/>
              </w:rPr>
              <w:t>16,300.00</w:t>
            </w:r>
          </w:p>
        </w:tc>
        <w:tc>
          <w:tcPr>
            <w:tcW w:w="1842" w:type="dxa"/>
            <w:vAlign w:val="center"/>
          </w:tcPr>
          <w:p w:rsidR="006F0B9D" w:rsidRDefault="00F25256">
            <w:pPr>
              <w:jc w:val="right"/>
            </w:pPr>
            <w:r>
              <w:rPr>
                <w:rFonts w:eastAsiaTheme="minorEastAsia"/>
                <w:color w:val="000000" w:themeColor="text1"/>
                <w:szCs w:val="21"/>
              </w:rPr>
              <w:t>206,195.00</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100</w:t>
            </w:r>
          </w:p>
        </w:tc>
        <w:tc>
          <w:tcPr>
            <w:tcW w:w="1276" w:type="dxa"/>
            <w:vAlign w:val="center"/>
          </w:tcPr>
          <w:p w:rsidR="006F0B9D" w:rsidRDefault="00F25256">
            <w:pPr>
              <w:jc w:val="center"/>
            </w:pPr>
            <w:r>
              <w:rPr>
                <w:rFonts w:eastAsiaTheme="minorEastAsia"/>
                <w:color w:val="000000" w:themeColor="text1"/>
                <w:szCs w:val="21"/>
              </w:rPr>
              <w:t>603993</w:t>
            </w:r>
          </w:p>
        </w:tc>
        <w:tc>
          <w:tcPr>
            <w:tcW w:w="1701" w:type="dxa"/>
            <w:vAlign w:val="center"/>
          </w:tcPr>
          <w:p w:rsidR="006F0B9D" w:rsidRDefault="00F25256">
            <w:pPr>
              <w:jc w:val="center"/>
            </w:pPr>
            <w:r>
              <w:rPr>
                <w:rFonts w:eastAsiaTheme="minorEastAsia"/>
                <w:color w:val="000000" w:themeColor="text1"/>
                <w:szCs w:val="21"/>
              </w:rPr>
              <w:t>洛阳钼业</w:t>
            </w:r>
          </w:p>
        </w:tc>
        <w:tc>
          <w:tcPr>
            <w:tcW w:w="1276" w:type="dxa"/>
            <w:vAlign w:val="center"/>
          </w:tcPr>
          <w:p w:rsidR="006F0B9D" w:rsidRDefault="00F25256">
            <w:pPr>
              <w:jc w:val="right"/>
            </w:pPr>
            <w:r>
              <w:rPr>
                <w:rFonts w:eastAsiaTheme="minorEastAsia"/>
                <w:color w:val="000000" w:themeColor="text1"/>
                <w:szCs w:val="21"/>
              </w:rPr>
              <w:t>38,600.00</w:t>
            </w:r>
          </w:p>
        </w:tc>
        <w:tc>
          <w:tcPr>
            <w:tcW w:w="1842" w:type="dxa"/>
            <w:vAlign w:val="center"/>
          </w:tcPr>
          <w:p w:rsidR="006F0B9D" w:rsidRDefault="00F25256">
            <w:pPr>
              <w:jc w:val="right"/>
            </w:pPr>
            <w:r>
              <w:rPr>
                <w:rFonts w:eastAsiaTheme="minorEastAsia"/>
                <w:color w:val="000000" w:themeColor="text1"/>
                <w:szCs w:val="21"/>
              </w:rPr>
              <w:t>205,738.00</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101</w:t>
            </w:r>
          </w:p>
        </w:tc>
        <w:tc>
          <w:tcPr>
            <w:tcW w:w="1276" w:type="dxa"/>
            <w:vAlign w:val="center"/>
          </w:tcPr>
          <w:p w:rsidR="006F0B9D" w:rsidRDefault="00F25256">
            <w:pPr>
              <w:jc w:val="center"/>
            </w:pPr>
            <w:r>
              <w:rPr>
                <w:rFonts w:eastAsiaTheme="minorEastAsia"/>
                <w:color w:val="000000" w:themeColor="text1"/>
                <w:szCs w:val="21"/>
              </w:rPr>
              <w:t>300316</w:t>
            </w:r>
          </w:p>
        </w:tc>
        <w:tc>
          <w:tcPr>
            <w:tcW w:w="1701" w:type="dxa"/>
            <w:vAlign w:val="center"/>
          </w:tcPr>
          <w:p w:rsidR="006F0B9D" w:rsidRDefault="00F25256">
            <w:pPr>
              <w:jc w:val="center"/>
            </w:pPr>
            <w:r>
              <w:rPr>
                <w:rFonts w:eastAsiaTheme="minorEastAsia"/>
                <w:color w:val="000000" w:themeColor="text1"/>
                <w:szCs w:val="21"/>
              </w:rPr>
              <w:t>晶盛机电</w:t>
            </w:r>
          </w:p>
        </w:tc>
        <w:tc>
          <w:tcPr>
            <w:tcW w:w="1276" w:type="dxa"/>
            <w:vAlign w:val="center"/>
          </w:tcPr>
          <w:p w:rsidR="006F0B9D" w:rsidRDefault="00F25256">
            <w:pPr>
              <w:jc w:val="right"/>
            </w:pPr>
            <w:r>
              <w:rPr>
                <w:rFonts w:eastAsiaTheme="minorEastAsia"/>
                <w:color w:val="000000" w:themeColor="text1"/>
                <w:szCs w:val="21"/>
              </w:rPr>
              <w:t>2,900.00</w:t>
            </w:r>
          </w:p>
        </w:tc>
        <w:tc>
          <w:tcPr>
            <w:tcW w:w="1842" w:type="dxa"/>
            <w:vAlign w:val="center"/>
          </w:tcPr>
          <w:p w:rsidR="006F0B9D" w:rsidRDefault="00F25256">
            <w:pPr>
              <w:jc w:val="right"/>
            </w:pPr>
            <w:r>
              <w:rPr>
                <w:rFonts w:eastAsiaTheme="minorEastAsia"/>
                <w:color w:val="000000" w:themeColor="text1"/>
                <w:szCs w:val="21"/>
              </w:rPr>
              <w:t>205,610.00</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102</w:t>
            </w:r>
          </w:p>
        </w:tc>
        <w:tc>
          <w:tcPr>
            <w:tcW w:w="1276" w:type="dxa"/>
            <w:vAlign w:val="center"/>
          </w:tcPr>
          <w:p w:rsidR="006F0B9D" w:rsidRDefault="00F25256">
            <w:pPr>
              <w:jc w:val="center"/>
            </w:pPr>
            <w:r>
              <w:rPr>
                <w:rFonts w:eastAsiaTheme="minorEastAsia"/>
                <w:color w:val="000000" w:themeColor="text1"/>
                <w:szCs w:val="21"/>
              </w:rPr>
              <w:t>688223</w:t>
            </w:r>
          </w:p>
        </w:tc>
        <w:tc>
          <w:tcPr>
            <w:tcW w:w="1701" w:type="dxa"/>
            <w:vAlign w:val="center"/>
          </w:tcPr>
          <w:p w:rsidR="006F0B9D" w:rsidRDefault="00F25256">
            <w:pPr>
              <w:jc w:val="center"/>
            </w:pPr>
            <w:r>
              <w:rPr>
                <w:rFonts w:eastAsiaTheme="minorEastAsia"/>
                <w:color w:val="000000" w:themeColor="text1"/>
                <w:szCs w:val="21"/>
              </w:rPr>
              <w:t>晶科能源</w:t>
            </w:r>
          </w:p>
        </w:tc>
        <w:tc>
          <w:tcPr>
            <w:tcW w:w="1276" w:type="dxa"/>
            <w:vAlign w:val="center"/>
          </w:tcPr>
          <w:p w:rsidR="006F0B9D" w:rsidRDefault="00F25256">
            <w:pPr>
              <w:jc w:val="right"/>
            </w:pPr>
            <w:r>
              <w:rPr>
                <w:rFonts w:eastAsiaTheme="minorEastAsia"/>
                <w:color w:val="000000" w:themeColor="text1"/>
                <w:szCs w:val="21"/>
              </w:rPr>
              <w:t>14,600.00</w:t>
            </w:r>
          </w:p>
        </w:tc>
        <w:tc>
          <w:tcPr>
            <w:tcW w:w="1842" w:type="dxa"/>
            <w:vAlign w:val="center"/>
          </w:tcPr>
          <w:p w:rsidR="006F0B9D" w:rsidRDefault="00F25256">
            <w:pPr>
              <w:jc w:val="right"/>
            </w:pPr>
            <w:r>
              <w:rPr>
                <w:rFonts w:eastAsiaTheme="minorEastAsia"/>
                <w:color w:val="000000" w:themeColor="text1"/>
                <w:szCs w:val="21"/>
              </w:rPr>
              <w:t>205,276.00</w:t>
            </w:r>
          </w:p>
        </w:tc>
        <w:tc>
          <w:tcPr>
            <w:tcW w:w="1616" w:type="dxa"/>
            <w:vAlign w:val="center"/>
          </w:tcPr>
          <w:p w:rsidR="006F0B9D" w:rsidRDefault="00F25256">
            <w:pPr>
              <w:jc w:val="right"/>
            </w:pPr>
            <w:r>
              <w:rPr>
                <w:rFonts w:eastAsiaTheme="minorEastAsia"/>
                <w:color w:val="000000" w:themeColor="text1"/>
                <w:szCs w:val="21"/>
              </w:rPr>
              <w:t>0.22</w:t>
            </w:r>
          </w:p>
        </w:tc>
      </w:tr>
      <w:tr w:rsidR="006F0B9D">
        <w:tc>
          <w:tcPr>
            <w:tcW w:w="817" w:type="dxa"/>
            <w:vAlign w:val="center"/>
          </w:tcPr>
          <w:p w:rsidR="006F0B9D" w:rsidRDefault="00F25256">
            <w:pPr>
              <w:jc w:val="center"/>
            </w:pPr>
            <w:r>
              <w:rPr>
                <w:rFonts w:eastAsiaTheme="minorEastAsia"/>
                <w:color w:val="000000" w:themeColor="text1"/>
                <w:szCs w:val="21"/>
              </w:rPr>
              <w:t>103</w:t>
            </w:r>
          </w:p>
        </w:tc>
        <w:tc>
          <w:tcPr>
            <w:tcW w:w="1276" w:type="dxa"/>
            <w:vAlign w:val="center"/>
          </w:tcPr>
          <w:p w:rsidR="006F0B9D" w:rsidRDefault="00F25256">
            <w:pPr>
              <w:jc w:val="center"/>
            </w:pPr>
            <w:r>
              <w:rPr>
                <w:rFonts w:eastAsiaTheme="minorEastAsia"/>
                <w:color w:val="000000" w:themeColor="text1"/>
                <w:szCs w:val="21"/>
              </w:rPr>
              <w:t>688599</w:t>
            </w:r>
          </w:p>
        </w:tc>
        <w:tc>
          <w:tcPr>
            <w:tcW w:w="1701" w:type="dxa"/>
            <w:vAlign w:val="center"/>
          </w:tcPr>
          <w:p w:rsidR="006F0B9D" w:rsidRDefault="00F25256">
            <w:pPr>
              <w:jc w:val="center"/>
            </w:pPr>
            <w:r>
              <w:rPr>
                <w:rFonts w:eastAsiaTheme="minorEastAsia"/>
                <w:color w:val="000000" w:themeColor="text1"/>
                <w:szCs w:val="21"/>
              </w:rPr>
              <w:t>天合光能</w:t>
            </w:r>
          </w:p>
        </w:tc>
        <w:tc>
          <w:tcPr>
            <w:tcW w:w="1276" w:type="dxa"/>
            <w:vAlign w:val="center"/>
          </w:tcPr>
          <w:p w:rsidR="006F0B9D" w:rsidRDefault="00F25256">
            <w:pPr>
              <w:jc w:val="right"/>
            </w:pPr>
            <w:r>
              <w:rPr>
                <w:rFonts w:eastAsiaTheme="minorEastAsia"/>
                <w:color w:val="000000" w:themeColor="text1"/>
                <w:szCs w:val="21"/>
              </w:rPr>
              <w:t>4,800.00</w:t>
            </w:r>
          </w:p>
        </w:tc>
        <w:tc>
          <w:tcPr>
            <w:tcW w:w="1842" w:type="dxa"/>
            <w:vAlign w:val="center"/>
          </w:tcPr>
          <w:p w:rsidR="006F0B9D" w:rsidRDefault="00F25256">
            <w:pPr>
              <w:jc w:val="right"/>
            </w:pPr>
            <w:r>
              <w:rPr>
                <w:rFonts w:eastAsiaTheme="minorEastAsia"/>
                <w:color w:val="000000" w:themeColor="text1"/>
                <w:szCs w:val="21"/>
              </w:rPr>
              <w:t>204,528.00</w:t>
            </w:r>
          </w:p>
        </w:tc>
        <w:tc>
          <w:tcPr>
            <w:tcW w:w="1616" w:type="dxa"/>
            <w:vAlign w:val="center"/>
          </w:tcPr>
          <w:p w:rsidR="006F0B9D" w:rsidRDefault="00F25256">
            <w:pPr>
              <w:jc w:val="right"/>
            </w:pPr>
            <w:r>
              <w:rPr>
                <w:rFonts w:eastAsiaTheme="minorEastAsia"/>
                <w:color w:val="000000" w:themeColor="text1"/>
                <w:szCs w:val="21"/>
              </w:rPr>
              <w:t>0.21</w:t>
            </w:r>
          </w:p>
        </w:tc>
      </w:tr>
      <w:tr w:rsidR="006F0B9D">
        <w:tc>
          <w:tcPr>
            <w:tcW w:w="817" w:type="dxa"/>
            <w:vAlign w:val="center"/>
          </w:tcPr>
          <w:p w:rsidR="006F0B9D" w:rsidRDefault="00F25256">
            <w:pPr>
              <w:jc w:val="center"/>
            </w:pPr>
            <w:r>
              <w:rPr>
                <w:rFonts w:eastAsiaTheme="minorEastAsia"/>
                <w:color w:val="000000" w:themeColor="text1"/>
                <w:szCs w:val="21"/>
              </w:rPr>
              <w:t>104</w:t>
            </w:r>
          </w:p>
        </w:tc>
        <w:tc>
          <w:tcPr>
            <w:tcW w:w="1276" w:type="dxa"/>
            <w:vAlign w:val="center"/>
          </w:tcPr>
          <w:p w:rsidR="006F0B9D" w:rsidRDefault="00F25256">
            <w:pPr>
              <w:jc w:val="center"/>
            </w:pPr>
            <w:r>
              <w:rPr>
                <w:rFonts w:eastAsiaTheme="minorEastAsia"/>
                <w:color w:val="000000" w:themeColor="text1"/>
                <w:szCs w:val="21"/>
              </w:rPr>
              <w:t>000538</w:t>
            </w:r>
          </w:p>
        </w:tc>
        <w:tc>
          <w:tcPr>
            <w:tcW w:w="1701" w:type="dxa"/>
            <w:vAlign w:val="center"/>
          </w:tcPr>
          <w:p w:rsidR="006F0B9D" w:rsidRDefault="00F25256">
            <w:pPr>
              <w:jc w:val="center"/>
            </w:pPr>
            <w:r>
              <w:rPr>
                <w:rFonts w:eastAsiaTheme="minorEastAsia"/>
                <w:color w:val="000000" w:themeColor="text1"/>
                <w:szCs w:val="21"/>
              </w:rPr>
              <w:t>云南白药</w:t>
            </w:r>
          </w:p>
        </w:tc>
        <w:tc>
          <w:tcPr>
            <w:tcW w:w="1276" w:type="dxa"/>
            <w:vAlign w:val="center"/>
          </w:tcPr>
          <w:p w:rsidR="006F0B9D" w:rsidRDefault="00F25256">
            <w:pPr>
              <w:jc w:val="right"/>
            </w:pPr>
            <w:r>
              <w:rPr>
                <w:rFonts w:eastAsiaTheme="minorEastAsia"/>
                <w:color w:val="000000" w:themeColor="text1"/>
                <w:szCs w:val="21"/>
              </w:rPr>
              <w:t>3,880.00</w:t>
            </w:r>
          </w:p>
        </w:tc>
        <w:tc>
          <w:tcPr>
            <w:tcW w:w="1842" w:type="dxa"/>
            <w:vAlign w:val="center"/>
          </w:tcPr>
          <w:p w:rsidR="006F0B9D" w:rsidRDefault="00F25256">
            <w:pPr>
              <w:jc w:val="right"/>
            </w:pPr>
            <w:r>
              <w:rPr>
                <w:rFonts w:eastAsiaTheme="minorEastAsia"/>
                <w:color w:val="000000" w:themeColor="text1"/>
                <w:szCs w:val="21"/>
              </w:rPr>
              <w:t>203,622.40</w:t>
            </w:r>
          </w:p>
        </w:tc>
        <w:tc>
          <w:tcPr>
            <w:tcW w:w="1616" w:type="dxa"/>
            <w:vAlign w:val="center"/>
          </w:tcPr>
          <w:p w:rsidR="006F0B9D" w:rsidRDefault="00F25256">
            <w:pPr>
              <w:jc w:val="right"/>
            </w:pPr>
            <w:r>
              <w:rPr>
                <w:rFonts w:eastAsiaTheme="minorEastAsia"/>
                <w:color w:val="000000" w:themeColor="text1"/>
                <w:szCs w:val="21"/>
              </w:rPr>
              <w:t>0.21</w:t>
            </w:r>
          </w:p>
        </w:tc>
      </w:tr>
      <w:tr w:rsidR="006F0B9D">
        <w:tc>
          <w:tcPr>
            <w:tcW w:w="817" w:type="dxa"/>
            <w:vAlign w:val="center"/>
          </w:tcPr>
          <w:p w:rsidR="006F0B9D" w:rsidRDefault="00F25256">
            <w:pPr>
              <w:jc w:val="center"/>
            </w:pPr>
            <w:r>
              <w:rPr>
                <w:rFonts w:eastAsiaTheme="minorEastAsia"/>
                <w:color w:val="000000" w:themeColor="text1"/>
                <w:szCs w:val="21"/>
              </w:rPr>
              <w:t>105</w:t>
            </w:r>
          </w:p>
        </w:tc>
        <w:tc>
          <w:tcPr>
            <w:tcW w:w="1276" w:type="dxa"/>
            <w:vAlign w:val="center"/>
          </w:tcPr>
          <w:p w:rsidR="006F0B9D" w:rsidRDefault="00F25256">
            <w:pPr>
              <w:jc w:val="center"/>
            </w:pPr>
            <w:r>
              <w:rPr>
                <w:rFonts w:eastAsiaTheme="minorEastAsia"/>
                <w:color w:val="000000" w:themeColor="text1"/>
                <w:szCs w:val="21"/>
              </w:rPr>
              <w:t>300033</w:t>
            </w:r>
          </w:p>
        </w:tc>
        <w:tc>
          <w:tcPr>
            <w:tcW w:w="1701" w:type="dxa"/>
            <w:vAlign w:val="center"/>
          </w:tcPr>
          <w:p w:rsidR="006F0B9D" w:rsidRDefault="00F25256">
            <w:pPr>
              <w:jc w:val="center"/>
            </w:pPr>
            <w:r>
              <w:rPr>
                <w:rFonts w:eastAsiaTheme="minorEastAsia"/>
                <w:color w:val="000000" w:themeColor="text1"/>
                <w:szCs w:val="21"/>
              </w:rPr>
              <w:t>同花顺</w:t>
            </w:r>
          </w:p>
        </w:tc>
        <w:tc>
          <w:tcPr>
            <w:tcW w:w="1276" w:type="dxa"/>
            <w:vAlign w:val="center"/>
          </w:tcPr>
          <w:p w:rsidR="006F0B9D" w:rsidRDefault="00F25256">
            <w:pPr>
              <w:jc w:val="right"/>
            </w:pPr>
            <w:r>
              <w:rPr>
                <w:rFonts w:eastAsiaTheme="minorEastAsia"/>
                <w:color w:val="000000" w:themeColor="text1"/>
                <w:szCs w:val="21"/>
              </w:rPr>
              <w:t>1,156.00</w:t>
            </w:r>
          </w:p>
        </w:tc>
        <w:tc>
          <w:tcPr>
            <w:tcW w:w="1842" w:type="dxa"/>
            <w:vAlign w:val="center"/>
          </w:tcPr>
          <w:p w:rsidR="006F0B9D" w:rsidRDefault="00F25256">
            <w:pPr>
              <w:jc w:val="right"/>
            </w:pPr>
            <w:r>
              <w:rPr>
                <w:rFonts w:eastAsiaTheme="minorEastAsia"/>
                <w:color w:val="000000" w:themeColor="text1"/>
                <w:szCs w:val="21"/>
              </w:rPr>
              <w:t>202,623.68</w:t>
            </w:r>
          </w:p>
        </w:tc>
        <w:tc>
          <w:tcPr>
            <w:tcW w:w="1616" w:type="dxa"/>
            <w:vAlign w:val="center"/>
          </w:tcPr>
          <w:p w:rsidR="006F0B9D" w:rsidRDefault="00F25256">
            <w:pPr>
              <w:jc w:val="right"/>
            </w:pPr>
            <w:r>
              <w:rPr>
                <w:rFonts w:eastAsiaTheme="minorEastAsia"/>
                <w:color w:val="000000" w:themeColor="text1"/>
                <w:szCs w:val="21"/>
              </w:rPr>
              <w:t>0.21</w:t>
            </w:r>
          </w:p>
        </w:tc>
      </w:tr>
      <w:tr w:rsidR="006F0B9D">
        <w:tc>
          <w:tcPr>
            <w:tcW w:w="817" w:type="dxa"/>
            <w:vAlign w:val="center"/>
          </w:tcPr>
          <w:p w:rsidR="006F0B9D" w:rsidRDefault="00F25256">
            <w:pPr>
              <w:jc w:val="center"/>
            </w:pPr>
            <w:r>
              <w:rPr>
                <w:rFonts w:eastAsiaTheme="minorEastAsia"/>
                <w:color w:val="000000" w:themeColor="text1"/>
                <w:szCs w:val="21"/>
              </w:rPr>
              <w:t>106</w:t>
            </w:r>
          </w:p>
        </w:tc>
        <w:tc>
          <w:tcPr>
            <w:tcW w:w="1276" w:type="dxa"/>
            <w:vAlign w:val="center"/>
          </w:tcPr>
          <w:p w:rsidR="006F0B9D" w:rsidRDefault="00F25256">
            <w:pPr>
              <w:jc w:val="center"/>
            </w:pPr>
            <w:r>
              <w:rPr>
                <w:rFonts w:eastAsiaTheme="minorEastAsia"/>
                <w:color w:val="000000" w:themeColor="text1"/>
                <w:szCs w:val="21"/>
              </w:rPr>
              <w:t>600989</w:t>
            </w:r>
          </w:p>
        </w:tc>
        <w:tc>
          <w:tcPr>
            <w:tcW w:w="1701" w:type="dxa"/>
            <w:vAlign w:val="center"/>
          </w:tcPr>
          <w:p w:rsidR="006F0B9D" w:rsidRDefault="00F25256">
            <w:pPr>
              <w:jc w:val="center"/>
            </w:pPr>
            <w:r>
              <w:rPr>
                <w:rFonts w:eastAsiaTheme="minorEastAsia"/>
                <w:color w:val="000000" w:themeColor="text1"/>
                <w:szCs w:val="21"/>
              </w:rPr>
              <w:t>宝丰能源</w:t>
            </w:r>
          </w:p>
        </w:tc>
        <w:tc>
          <w:tcPr>
            <w:tcW w:w="1276" w:type="dxa"/>
            <w:vAlign w:val="center"/>
          </w:tcPr>
          <w:p w:rsidR="006F0B9D" w:rsidRDefault="00F25256">
            <w:pPr>
              <w:jc w:val="right"/>
            </w:pPr>
            <w:r>
              <w:rPr>
                <w:rFonts w:eastAsiaTheme="minorEastAsia"/>
                <w:color w:val="000000" w:themeColor="text1"/>
                <w:szCs w:val="21"/>
              </w:rPr>
              <w:t>16,000.00</w:t>
            </w:r>
          </w:p>
        </w:tc>
        <w:tc>
          <w:tcPr>
            <w:tcW w:w="1842" w:type="dxa"/>
            <w:vAlign w:val="center"/>
          </w:tcPr>
          <w:p w:rsidR="006F0B9D" w:rsidRDefault="00F25256">
            <w:pPr>
              <w:jc w:val="right"/>
            </w:pPr>
            <w:r>
              <w:rPr>
                <w:rFonts w:eastAsiaTheme="minorEastAsia"/>
                <w:color w:val="000000" w:themeColor="text1"/>
                <w:szCs w:val="21"/>
              </w:rPr>
              <w:t>201,760.00</w:t>
            </w:r>
          </w:p>
        </w:tc>
        <w:tc>
          <w:tcPr>
            <w:tcW w:w="1616" w:type="dxa"/>
            <w:vAlign w:val="center"/>
          </w:tcPr>
          <w:p w:rsidR="006F0B9D" w:rsidRDefault="00F25256">
            <w:pPr>
              <w:jc w:val="right"/>
            </w:pPr>
            <w:r>
              <w:rPr>
                <w:rFonts w:eastAsiaTheme="minorEastAsia"/>
                <w:color w:val="000000" w:themeColor="text1"/>
                <w:szCs w:val="21"/>
              </w:rPr>
              <w:t>0.21</w:t>
            </w:r>
          </w:p>
        </w:tc>
      </w:tr>
      <w:tr w:rsidR="006F0B9D">
        <w:tc>
          <w:tcPr>
            <w:tcW w:w="817" w:type="dxa"/>
            <w:vAlign w:val="center"/>
          </w:tcPr>
          <w:p w:rsidR="006F0B9D" w:rsidRDefault="00F25256">
            <w:pPr>
              <w:jc w:val="center"/>
            </w:pPr>
            <w:r>
              <w:rPr>
                <w:rFonts w:eastAsiaTheme="minorEastAsia"/>
                <w:color w:val="000000" w:themeColor="text1"/>
                <w:szCs w:val="21"/>
              </w:rPr>
              <w:t>107</w:t>
            </w:r>
          </w:p>
        </w:tc>
        <w:tc>
          <w:tcPr>
            <w:tcW w:w="1276" w:type="dxa"/>
            <w:vAlign w:val="center"/>
          </w:tcPr>
          <w:p w:rsidR="006F0B9D" w:rsidRDefault="00F25256">
            <w:pPr>
              <w:jc w:val="center"/>
            </w:pPr>
            <w:r>
              <w:rPr>
                <w:rFonts w:eastAsiaTheme="minorEastAsia"/>
                <w:color w:val="000000" w:themeColor="text1"/>
                <w:szCs w:val="21"/>
              </w:rPr>
              <w:t>000938</w:t>
            </w:r>
          </w:p>
        </w:tc>
        <w:tc>
          <w:tcPr>
            <w:tcW w:w="1701" w:type="dxa"/>
            <w:vAlign w:val="center"/>
          </w:tcPr>
          <w:p w:rsidR="006F0B9D" w:rsidRDefault="00F25256">
            <w:pPr>
              <w:jc w:val="center"/>
            </w:pPr>
            <w:r>
              <w:rPr>
                <w:rFonts w:eastAsiaTheme="minorEastAsia"/>
                <w:color w:val="000000" w:themeColor="text1"/>
                <w:szCs w:val="21"/>
              </w:rPr>
              <w:t>紫光股份</w:t>
            </w:r>
          </w:p>
        </w:tc>
        <w:tc>
          <w:tcPr>
            <w:tcW w:w="1276" w:type="dxa"/>
            <w:vAlign w:val="center"/>
          </w:tcPr>
          <w:p w:rsidR="006F0B9D" w:rsidRDefault="00F25256">
            <w:pPr>
              <w:jc w:val="right"/>
            </w:pPr>
            <w:r>
              <w:rPr>
                <w:rFonts w:eastAsiaTheme="minorEastAsia"/>
                <w:color w:val="000000" w:themeColor="text1"/>
                <w:szCs w:val="21"/>
              </w:rPr>
              <w:t>6,231.00</w:t>
            </w:r>
          </w:p>
        </w:tc>
        <w:tc>
          <w:tcPr>
            <w:tcW w:w="1842" w:type="dxa"/>
            <w:vAlign w:val="center"/>
          </w:tcPr>
          <w:p w:rsidR="006F0B9D" w:rsidRDefault="00F25256">
            <w:pPr>
              <w:jc w:val="right"/>
            </w:pPr>
            <w:r>
              <w:rPr>
                <w:rFonts w:eastAsiaTheme="minorEastAsia"/>
                <w:color w:val="000000" w:themeColor="text1"/>
                <w:szCs w:val="21"/>
              </w:rPr>
              <w:t>198,457.35</w:t>
            </w:r>
          </w:p>
        </w:tc>
        <w:tc>
          <w:tcPr>
            <w:tcW w:w="1616" w:type="dxa"/>
            <w:vAlign w:val="center"/>
          </w:tcPr>
          <w:p w:rsidR="006F0B9D" w:rsidRDefault="00F25256">
            <w:pPr>
              <w:jc w:val="right"/>
            </w:pPr>
            <w:r>
              <w:rPr>
                <w:rFonts w:eastAsiaTheme="minorEastAsia"/>
                <w:color w:val="000000" w:themeColor="text1"/>
                <w:szCs w:val="21"/>
              </w:rPr>
              <w:t>0.21</w:t>
            </w:r>
          </w:p>
        </w:tc>
      </w:tr>
      <w:tr w:rsidR="006F0B9D">
        <w:tc>
          <w:tcPr>
            <w:tcW w:w="817" w:type="dxa"/>
            <w:vAlign w:val="center"/>
          </w:tcPr>
          <w:p w:rsidR="006F0B9D" w:rsidRDefault="00F25256">
            <w:pPr>
              <w:jc w:val="center"/>
            </w:pPr>
            <w:r>
              <w:rPr>
                <w:rFonts w:eastAsiaTheme="minorEastAsia"/>
                <w:color w:val="000000" w:themeColor="text1"/>
                <w:szCs w:val="21"/>
              </w:rPr>
              <w:t>108</w:t>
            </w:r>
          </w:p>
        </w:tc>
        <w:tc>
          <w:tcPr>
            <w:tcW w:w="1276" w:type="dxa"/>
            <w:vAlign w:val="center"/>
          </w:tcPr>
          <w:p w:rsidR="006F0B9D" w:rsidRDefault="00F25256">
            <w:pPr>
              <w:jc w:val="center"/>
            </w:pPr>
            <w:r>
              <w:rPr>
                <w:rFonts w:eastAsiaTheme="minorEastAsia"/>
                <w:color w:val="000000" w:themeColor="text1"/>
                <w:szCs w:val="21"/>
              </w:rPr>
              <w:t>601360</w:t>
            </w:r>
          </w:p>
        </w:tc>
        <w:tc>
          <w:tcPr>
            <w:tcW w:w="1701" w:type="dxa"/>
            <w:vAlign w:val="center"/>
          </w:tcPr>
          <w:p w:rsidR="006F0B9D" w:rsidRDefault="00F25256">
            <w:pPr>
              <w:jc w:val="center"/>
            </w:pPr>
            <w:r>
              <w:rPr>
                <w:rFonts w:eastAsiaTheme="minorEastAsia"/>
                <w:color w:val="000000" w:themeColor="text1"/>
                <w:szCs w:val="21"/>
              </w:rPr>
              <w:t>三六零</w:t>
            </w:r>
          </w:p>
        </w:tc>
        <w:tc>
          <w:tcPr>
            <w:tcW w:w="1276" w:type="dxa"/>
            <w:vAlign w:val="center"/>
          </w:tcPr>
          <w:p w:rsidR="006F0B9D" w:rsidRDefault="00F25256">
            <w:pPr>
              <w:jc w:val="right"/>
            </w:pPr>
            <w:r>
              <w:rPr>
                <w:rFonts w:eastAsiaTheme="minorEastAsia"/>
                <w:color w:val="000000" w:themeColor="text1"/>
                <w:szCs w:val="21"/>
              </w:rPr>
              <w:t>15,599.00</w:t>
            </w:r>
          </w:p>
        </w:tc>
        <w:tc>
          <w:tcPr>
            <w:tcW w:w="1842" w:type="dxa"/>
            <w:vAlign w:val="center"/>
          </w:tcPr>
          <w:p w:rsidR="006F0B9D" w:rsidRDefault="00F25256">
            <w:pPr>
              <w:jc w:val="right"/>
            </w:pPr>
            <w:r>
              <w:rPr>
                <w:rFonts w:eastAsiaTheme="minorEastAsia"/>
                <w:color w:val="000000" w:themeColor="text1"/>
                <w:szCs w:val="21"/>
              </w:rPr>
              <w:t>195,611.46</w:t>
            </w:r>
          </w:p>
        </w:tc>
        <w:tc>
          <w:tcPr>
            <w:tcW w:w="1616" w:type="dxa"/>
            <w:vAlign w:val="center"/>
          </w:tcPr>
          <w:p w:rsidR="006F0B9D" w:rsidRDefault="00F25256">
            <w:pPr>
              <w:jc w:val="right"/>
            </w:pPr>
            <w:r>
              <w:rPr>
                <w:rFonts w:eastAsiaTheme="minorEastAsia"/>
                <w:color w:val="000000" w:themeColor="text1"/>
                <w:szCs w:val="21"/>
              </w:rPr>
              <w:t>0.21</w:t>
            </w:r>
          </w:p>
        </w:tc>
      </w:tr>
      <w:tr w:rsidR="006F0B9D">
        <w:tc>
          <w:tcPr>
            <w:tcW w:w="817" w:type="dxa"/>
            <w:vAlign w:val="center"/>
          </w:tcPr>
          <w:p w:rsidR="006F0B9D" w:rsidRDefault="00F25256">
            <w:pPr>
              <w:jc w:val="center"/>
            </w:pPr>
            <w:r>
              <w:rPr>
                <w:rFonts w:eastAsiaTheme="minorEastAsia"/>
                <w:color w:val="000000" w:themeColor="text1"/>
                <w:szCs w:val="21"/>
              </w:rPr>
              <w:t>109</w:t>
            </w:r>
          </w:p>
        </w:tc>
        <w:tc>
          <w:tcPr>
            <w:tcW w:w="1276" w:type="dxa"/>
            <w:vAlign w:val="center"/>
          </w:tcPr>
          <w:p w:rsidR="006F0B9D" w:rsidRDefault="00F25256">
            <w:pPr>
              <w:jc w:val="center"/>
            </w:pPr>
            <w:r>
              <w:rPr>
                <w:rFonts w:eastAsiaTheme="minorEastAsia"/>
                <w:color w:val="000000" w:themeColor="text1"/>
                <w:szCs w:val="21"/>
              </w:rPr>
              <w:t>600837</w:t>
            </w:r>
          </w:p>
        </w:tc>
        <w:tc>
          <w:tcPr>
            <w:tcW w:w="1701" w:type="dxa"/>
            <w:vAlign w:val="center"/>
          </w:tcPr>
          <w:p w:rsidR="006F0B9D" w:rsidRDefault="00F25256">
            <w:pPr>
              <w:jc w:val="center"/>
            </w:pPr>
            <w:r>
              <w:rPr>
                <w:rFonts w:eastAsiaTheme="minorEastAsia"/>
                <w:color w:val="000000" w:themeColor="text1"/>
                <w:szCs w:val="21"/>
              </w:rPr>
              <w:t>海通证券</w:t>
            </w:r>
          </w:p>
        </w:tc>
        <w:tc>
          <w:tcPr>
            <w:tcW w:w="1276" w:type="dxa"/>
            <w:vAlign w:val="center"/>
          </w:tcPr>
          <w:p w:rsidR="006F0B9D" w:rsidRDefault="00F25256">
            <w:pPr>
              <w:jc w:val="right"/>
            </w:pPr>
            <w:r>
              <w:rPr>
                <w:rFonts w:eastAsiaTheme="minorEastAsia"/>
                <w:color w:val="000000" w:themeColor="text1"/>
                <w:szCs w:val="21"/>
              </w:rPr>
              <w:t>21,100.00</w:t>
            </w:r>
          </w:p>
        </w:tc>
        <w:tc>
          <w:tcPr>
            <w:tcW w:w="1842" w:type="dxa"/>
            <w:vAlign w:val="center"/>
          </w:tcPr>
          <w:p w:rsidR="006F0B9D" w:rsidRDefault="00F25256">
            <w:pPr>
              <w:jc w:val="right"/>
            </w:pPr>
            <w:r>
              <w:rPr>
                <w:rFonts w:eastAsiaTheme="minorEastAsia"/>
                <w:color w:val="000000" w:themeColor="text1"/>
                <w:szCs w:val="21"/>
              </w:rPr>
              <w:t>194,542.00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110</w:t>
            </w:r>
          </w:p>
        </w:tc>
        <w:tc>
          <w:tcPr>
            <w:tcW w:w="1276" w:type="dxa"/>
            <w:vAlign w:val="center"/>
          </w:tcPr>
          <w:p w:rsidR="006F0B9D" w:rsidRDefault="00F25256">
            <w:pPr>
              <w:jc w:val="center"/>
            </w:pPr>
            <w:r>
              <w:rPr>
                <w:rFonts w:eastAsiaTheme="minorEastAsia"/>
                <w:color w:val="000000" w:themeColor="text1"/>
                <w:szCs w:val="21"/>
              </w:rPr>
              <w:t>601689</w:t>
            </w:r>
          </w:p>
        </w:tc>
        <w:tc>
          <w:tcPr>
            <w:tcW w:w="1701" w:type="dxa"/>
            <w:vAlign w:val="center"/>
          </w:tcPr>
          <w:p w:rsidR="006F0B9D" w:rsidRDefault="00F25256">
            <w:pPr>
              <w:jc w:val="center"/>
            </w:pPr>
            <w:r>
              <w:rPr>
                <w:rFonts w:eastAsiaTheme="minorEastAsia"/>
                <w:color w:val="000000" w:themeColor="text1"/>
                <w:szCs w:val="21"/>
              </w:rPr>
              <w:t>拓普集团</w:t>
            </w:r>
          </w:p>
        </w:tc>
        <w:tc>
          <w:tcPr>
            <w:tcW w:w="1276" w:type="dxa"/>
            <w:vAlign w:val="center"/>
          </w:tcPr>
          <w:p w:rsidR="006F0B9D" w:rsidRDefault="00F25256">
            <w:pPr>
              <w:jc w:val="right"/>
            </w:pPr>
            <w:r>
              <w:rPr>
                <w:rFonts w:eastAsiaTheme="minorEastAsia"/>
                <w:color w:val="000000" w:themeColor="text1"/>
                <w:szCs w:val="21"/>
              </w:rPr>
              <w:t>2,400.00</w:t>
            </w:r>
          </w:p>
        </w:tc>
        <w:tc>
          <w:tcPr>
            <w:tcW w:w="1842" w:type="dxa"/>
            <w:vAlign w:val="center"/>
          </w:tcPr>
          <w:p w:rsidR="006F0B9D" w:rsidRDefault="00F25256">
            <w:pPr>
              <w:jc w:val="right"/>
            </w:pPr>
            <w:r>
              <w:rPr>
                <w:rFonts w:eastAsiaTheme="minorEastAsia"/>
                <w:color w:val="000000" w:themeColor="text1"/>
                <w:szCs w:val="21"/>
              </w:rPr>
              <w:t>193,680.00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111</w:t>
            </w:r>
          </w:p>
        </w:tc>
        <w:tc>
          <w:tcPr>
            <w:tcW w:w="1276" w:type="dxa"/>
            <w:vAlign w:val="center"/>
          </w:tcPr>
          <w:p w:rsidR="006F0B9D" w:rsidRDefault="00F25256">
            <w:pPr>
              <w:jc w:val="center"/>
            </w:pPr>
            <w:r>
              <w:rPr>
                <w:rFonts w:eastAsiaTheme="minorEastAsia"/>
                <w:color w:val="000000" w:themeColor="text1"/>
                <w:szCs w:val="21"/>
              </w:rPr>
              <w:t>002812</w:t>
            </w:r>
          </w:p>
        </w:tc>
        <w:tc>
          <w:tcPr>
            <w:tcW w:w="1701" w:type="dxa"/>
            <w:vAlign w:val="center"/>
          </w:tcPr>
          <w:p w:rsidR="006F0B9D" w:rsidRDefault="00F25256">
            <w:pPr>
              <w:jc w:val="center"/>
            </w:pPr>
            <w:r>
              <w:rPr>
                <w:rFonts w:eastAsiaTheme="minorEastAsia"/>
                <w:color w:val="000000" w:themeColor="text1"/>
                <w:szCs w:val="21"/>
              </w:rPr>
              <w:t>恩捷股份</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192,700.00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112</w:t>
            </w:r>
          </w:p>
        </w:tc>
        <w:tc>
          <w:tcPr>
            <w:tcW w:w="1276" w:type="dxa"/>
            <w:vAlign w:val="center"/>
          </w:tcPr>
          <w:p w:rsidR="006F0B9D" w:rsidRDefault="00F25256">
            <w:pPr>
              <w:jc w:val="center"/>
            </w:pPr>
            <w:r>
              <w:rPr>
                <w:rFonts w:eastAsiaTheme="minorEastAsia"/>
                <w:color w:val="000000" w:themeColor="text1"/>
                <w:szCs w:val="21"/>
              </w:rPr>
              <w:t>600845</w:t>
            </w:r>
          </w:p>
        </w:tc>
        <w:tc>
          <w:tcPr>
            <w:tcW w:w="1701" w:type="dxa"/>
            <w:vAlign w:val="center"/>
          </w:tcPr>
          <w:p w:rsidR="006F0B9D" w:rsidRDefault="00F25256">
            <w:pPr>
              <w:jc w:val="center"/>
            </w:pPr>
            <w:r>
              <w:rPr>
                <w:rFonts w:eastAsiaTheme="minorEastAsia"/>
                <w:color w:val="000000" w:themeColor="text1"/>
                <w:szCs w:val="21"/>
              </w:rPr>
              <w:t>宝信软件</w:t>
            </w:r>
          </w:p>
        </w:tc>
        <w:tc>
          <w:tcPr>
            <w:tcW w:w="1276" w:type="dxa"/>
            <w:vAlign w:val="center"/>
          </w:tcPr>
          <w:p w:rsidR="006F0B9D" w:rsidRDefault="00F25256">
            <w:pPr>
              <w:jc w:val="right"/>
            </w:pPr>
            <w:r>
              <w:rPr>
                <w:rFonts w:eastAsiaTheme="minorEastAsia"/>
                <w:color w:val="000000" w:themeColor="text1"/>
                <w:szCs w:val="21"/>
              </w:rPr>
              <w:t>3,767.00</w:t>
            </w:r>
          </w:p>
        </w:tc>
        <w:tc>
          <w:tcPr>
            <w:tcW w:w="1842" w:type="dxa"/>
            <w:vAlign w:val="center"/>
          </w:tcPr>
          <w:p w:rsidR="006F0B9D" w:rsidRDefault="00F25256">
            <w:pPr>
              <w:jc w:val="right"/>
            </w:pPr>
            <w:r>
              <w:rPr>
                <w:rFonts w:eastAsiaTheme="minorEastAsia"/>
                <w:color w:val="000000" w:themeColor="text1"/>
                <w:szCs w:val="21"/>
              </w:rPr>
              <w:t>191,401.27</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113</w:t>
            </w:r>
          </w:p>
        </w:tc>
        <w:tc>
          <w:tcPr>
            <w:tcW w:w="1276" w:type="dxa"/>
            <w:vAlign w:val="center"/>
          </w:tcPr>
          <w:p w:rsidR="006F0B9D" w:rsidRDefault="00F25256">
            <w:pPr>
              <w:jc w:val="center"/>
            </w:pPr>
            <w:r>
              <w:rPr>
                <w:rFonts w:eastAsiaTheme="minorEastAsia"/>
                <w:color w:val="000000" w:themeColor="text1"/>
                <w:szCs w:val="21"/>
              </w:rPr>
              <w:t>601100</w:t>
            </w:r>
          </w:p>
        </w:tc>
        <w:tc>
          <w:tcPr>
            <w:tcW w:w="1701" w:type="dxa"/>
            <w:vAlign w:val="center"/>
          </w:tcPr>
          <w:p w:rsidR="006F0B9D" w:rsidRDefault="00F25256">
            <w:pPr>
              <w:jc w:val="center"/>
            </w:pPr>
            <w:r>
              <w:rPr>
                <w:rFonts w:eastAsiaTheme="minorEastAsia"/>
                <w:color w:val="000000" w:themeColor="text1"/>
                <w:szCs w:val="21"/>
              </w:rPr>
              <w:t>恒立液压</w:t>
            </w:r>
          </w:p>
        </w:tc>
        <w:tc>
          <w:tcPr>
            <w:tcW w:w="1276" w:type="dxa"/>
            <w:vAlign w:val="center"/>
          </w:tcPr>
          <w:p w:rsidR="006F0B9D" w:rsidRDefault="00F25256">
            <w:pPr>
              <w:jc w:val="right"/>
            </w:pPr>
            <w:r>
              <w:rPr>
                <w:rFonts w:eastAsiaTheme="minorEastAsia"/>
                <w:color w:val="000000" w:themeColor="text1"/>
                <w:szCs w:val="21"/>
              </w:rPr>
              <w:t>2,966.00</w:t>
            </w:r>
          </w:p>
        </w:tc>
        <w:tc>
          <w:tcPr>
            <w:tcW w:w="1842" w:type="dxa"/>
            <w:vAlign w:val="center"/>
          </w:tcPr>
          <w:p w:rsidR="006F0B9D" w:rsidRDefault="00F25256">
            <w:pPr>
              <w:jc w:val="right"/>
            </w:pPr>
            <w:r>
              <w:rPr>
                <w:rFonts w:eastAsiaTheme="minorEastAsia"/>
                <w:color w:val="000000" w:themeColor="text1"/>
                <w:szCs w:val="21"/>
              </w:rPr>
              <w:t>190,802.78</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114</w:t>
            </w:r>
          </w:p>
        </w:tc>
        <w:tc>
          <w:tcPr>
            <w:tcW w:w="1276" w:type="dxa"/>
            <w:vAlign w:val="center"/>
          </w:tcPr>
          <w:p w:rsidR="006F0B9D" w:rsidRDefault="00F25256">
            <w:pPr>
              <w:jc w:val="center"/>
            </w:pPr>
            <w:r>
              <w:rPr>
                <w:rFonts w:eastAsiaTheme="minorEastAsia"/>
                <w:color w:val="000000" w:themeColor="text1"/>
                <w:szCs w:val="21"/>
              </w:rPr>
              <w:t>000776</w:t>
            </w:r>
          </w:p>
        </w:tc>
        <w:tc>
          <w:tcPr>
            <w:tcW w:w="1701" w:type="dxa"/>
            <w:vAlign w:val="center"/>
          </w:tcPr>
          <w:p w:rsidR="006F0B9D" w:rsidRDefault="00F25256">
            <w:pPr>
              <w:jc w:val="center"/>
            </w:pPr>
            <w:r>
              <w:rPr>
                <w:rFonts w:eastAsiaTheme="minorEastAsia"/>
                <w:color w:val="000000" w:themeColor="text1"/>
                <w:szCs w:val="21"/>
              </w:rPr>
              <w:t>广发证券</w:t>
            </w:r>
          </w:p>
        </w:tc>
        <w:tc>
          <w:tcPr>
            <w:tcW w:w="1276" w:type="dxa"/>
            <w:vAlign w:val="center"/>
          </w:tcPr>
          <w:p w:rsidR="006F0B9D" w:rsidRDefault="00F25256">
            <w:pPr>
              <w:jc w:val="right"/>
            </w:pPr>
            <w:r>
              <w:rPr>
                <w:rFonts w:eastAsiaTheme="minorEastAsia"/>
                <w:color w:val="000000" w:themeColor="text1"/>
                <w:szCs w:val="21"/>
              </w:rPr>
              <w:t>12,900.00</w:t>
            </w:r>
          </w:p>
        </w:tc>
        <w:tc>
          <w:tcPr>
            <w:tcW w:w="1842" w:type="dxa"/>
            <w:vAlign w:val="center"/>
          </w:tcPr>
          <w:p w:rsidR="006F0B9D" w:rsidRDefault="00F25256">
            <w:pPr>
              <w:jc w:val="right"/>
            </w:pPr>
            <w:r>
              <w:rPr>
                <w:rFonts w:eastAsiaTheme="minorEastAsia"/>
                <w:color w:val="000000" w:themeColor="text1"/>
                <w:szCs w:val="21"/>
              </w:rPr>
              <w:t>189,759.00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115</w:t>
            </w:r>
          </w:p>
        </w:tc>
        <w:tc>
          <w:tcPr>
            <w:tcW w:w="1276" w:type="dxa"/>
            <w:vAlign w:val="center"/>
          </w:tcPr>
          <w:p w:rsidR="006F0B9D" w:rsidRDefault="00F25256">
            <w:pPr>
              <w:jc w:val="center"/>
            </w:pPr>
            <w:r>
              <w:rPr>
                <w:rFonts w:eastAsiaTheme="minorEastAsia"/>
                <w:color w:val="000000" w:themeColor="text1"/>
                <w:szCs w:val="21"/>
              </w:rPr>
              <w:t>600089</w:t>
            </w:r>
          </w:p>
        </w:tc>
        <w:tc>
          <w:tcPr>
            <w:tcW w:w="1701" w:type="dxa"/>
            <w:vAlign w:val="center"/>
          </w:tcPr>
          <w:p w:rsidR="006F0B9D" w:rsidRDefault="00F25256">
            <w:pPr>
              <w:jc w:val="center"/>
            </w:pPr>
            <w:r>
              <w:rPr>
                <w:rFonts w:eastAsiaTheme="minorEastAsia"/>
                <w:color w:val="000000" w:themeColor="text1"/>
                <w:szCs w:val="21"/>
              </w:rPr>
              <w:t>特变电工</w:t>
            </w:r>
          </w:p>
        </w:tc>
        <w:tc>
          <w:tcPr>
            <w:tcW w:w="1276" w:type="dxa"/>
            <w:vAlign w:val="center"/>
          </w:tcPr>
          <w:p w:rsidR="006F0B9D" w:rsidRDefault="00F25256">
            <w:pPr>
              <w:jc w:val="right"/>
            </w:pPr>
            <w:r>
              <w:rPr>
                <w:rFonts w:eastAsiaTheme="minorEastAsia"/>
                <w:color w:val="000000" w:themeColor="text1"/>
                <w:szCs w:val="21"/>
              </w:rPr>
              <w:t>8,500.00</w:t>
            </w:r>
          </w:p>
        </w:tc>
        <w:tc>
          <w:tcPr>
            <w:tcW w:w="1842" w:type="dxa"/>
            <w:vAlign w:val="center"/>
          </w:tcPr>
          <w:p w:rsidR="006F0B9D" w:rsidRDefault="00F25256">
            <w:pPr>
              <w:jc w:val="right"/>
            </w:pPr>
            <w:r>
              <w:rPr>
                <w:rFonts w:eastAsiaTheme="minorEastAsia"/>
                <w:color w:val="000000" w:themeColor="text1"/>
                <w:szCs w:val="21"/>
              </w:rPr>
              <w:t>189,465.00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116</w:t>
            </w:r>
          </w:p>
        </w:tc>
        <w:tc>
          <w:tcPr>
            <w:tcW w:w="1276" w:type="dxa"/>
            <w:vAlign w:val="center"/>
          </w:tcPr>
          <w:p w:rsidR="006F0B9D" w:rsidRDefault="00F25256">
            <w:pPr>
              <w:jc w:val="center"/>
            </w:pPr>
            <w:r>
              <w:rPr>
                <w:rFonts w:eastAsiaTheme="minorEastAsia"/>
                <w:color w:val="000000" w:themeColor="text1"/>
                <w:szCs w:val="21"/>
              </w:rPr>
              <w:t>600111</w:t>
            </w:r>
          </w:p>
        </w:tc>
        <w:tc>
          <w:tcPr>
            <w:tcW w:w="1701" w:type="dxa"/>
            <w:vAlign w:val="center"/>
          </w:tcPr>
          <w:p w:rsidR="006F0B9D" w:rsidRDefault="00F25256">
            <w:pPr>
              <w:jc w:val="center"/>
            </w:pPr>
            <w:r>
              <w:rPr>
                <w:rFonts w:eastAsiaTheme="minorEastAsia"/>
                <w:color w:val="000000" w:themeColor="text1"/>
                <w:szCs w:val="21"/>
              </w:rPr>
              <w:t>北方稀土</w:t>
            </w:r>
          </w:p>
        </w:tc>
        <w:tc>
          <w:tcPr>
            <w:tcW w:w="1276" w:type="dxa"/>
            <w:vAlign w:val="center"/>
          </w:tcPr>
          <w:p w:rsidR="006F0B9D" w:rsidRDefault="00F25256">
            <w:pPr>
              <w:jc w:val="right"/>
            </w:pPr>
            <w:r>
              <w:rPr>
                <w:rFonts w:eastAsiaTheme="minorEastAsia"/>
                <w:color w:val="000000" w:themeColor="text1"/>
                <w:szCs w:val="21"/>
              </w:rPr>
              <w:t>7,900.00</w:t>
            </w:r>
          </w:p>
        </w:tc>
        <w:tc>
          <w:tcPr>
            <w:tcW w:w="1842" w:type="dxa"/>
            <w:vAlign w:val="center"/>
          </w:tcPr>
          <w:p w:rsidR="006F0B9D" w:rsidRDefault="00F25256">
            <w:pPr>
              <w:jc w:val="right"/>
            </w:pPr>
            <w:r>
              <w:rPr>
                <w:rFonts w:eastAsiaTheme="minorEastAsia"/>
                <w:color w:val="000000" w:themeColor="text1"/>
                <w:szCs w:val="21"/>
              </w:rPr>
              <w:t>189,442.00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117</w:t>
            </w:r>
          </w:p>
        </w:tc>
        <w:tc>
          <w:tcPr>
            <w:tcW w:w="1276" w:type="dxa"/>
            <w:vAlign w:val="center"/>
          </w:tcPr>
          <w:p w:rsidR="006F0B9D" w:rsidRDefault="00F25256">
            <w:pPr>
              <w:jc w:val="center"/>
            </w:pPr>
            <w:r>
              <w:rPr>
                <w:rFonts w:eastAsiaTheme="minorEastAsia"/>
                <w:color w:val="000000" w:themeColor="text1"/>
                <w:szCs w:val="21"/>
              </w:rPr>
              <w:t>300124</w:t>
            </w:r>
          </w:p>
        </w:tc>
        <w:tc>
          <w:tcPr>
            <w:tcW w:w="1701" w:type="dxa"/>
            <w:vAlign w:val="center"/>
          </w:tcPr>
          <w:p w:rsidR="006F0B9D" w:rsidRDefault="00F25256">
            <w:pPr>
              <w:jc w:val="center"/>
            </w:pPr>
            <w:r>
              <w:rPr>
                <w:rFonts w:eastAsiaTheme="minorEastAsia"/>
                <w:color w:val="000000" w:themeColor="text1"/>
                <w:szCs w:val="21"/>
              </w:rPr>
              <w:t>汇川技术</w:t>
            </w:r>
          </w:p>
        </w:tc>
        <w:tc>
          <w:tcPr>
            <w:tcW w:w="1276" w:type="dxa"/>
            <w:vAlign w:val="center"/>
          </w:tcPr>
          <w:p w:rsidR="006F0B9D" w:rsidRDefault="00F25256">
            <w:pPr>
              <w:jc w:val="right"/>
            </w:pPr>
            <w:r>
              <w:rPr>
                <w:rFonts w:eastAsiaTheme="minorEastAsia"/>
                <w:color w:val="000000" w:themeColor="text1"/>
                <w:szCs w:val="21"/>
              </w:rPr>
              <w:t>2,950.00</w:t>
            </w:r>
          </w:p>
        </w:tc>
        <w:tc>
          <w:tcPr>
            <w:tcW w:w="1842" w:type="dxa"/>
            <w:vAlign w:val="center"/>
          </w:tcPr>
          <w:p w:rsidR="006F0B9D" w:rsidRDefault="00F25256">
            <w:pPr>
              <w:jc w:val="right"/>
            </w:pPr>
            <w:r>
              <w:rPr>
                <w:rFonts w:eastAsiaTheme="minorEastAsia"/>
                <w:color w:val="000000" w:themeColor="text1"/>
                <w:szCs w:val="21"/>
              </w:rPr>
              <w:t>189,419.50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118</w:t>
            </w:r>
          </w:p>
        </w:tc>
        <w:tc>
          <w:tcPr>
            <w:tcW w:w="1276" w:type="dxa"/>
            <w:vAlign w:val="center"/>
          </w:tcPr>
          <w:p w:rsidR="006F0B9D" w:rsidRDefault="00F25256">
            <w:pPr>
              <w:jc w:val="center"/>
            </w:pPr>
            <w:r>
              <w:rPr>
                <w:rFonts w:eastAsiaTheme="minorEastAsia"/>
                <w:color w:val="000000" w:themeColor="text1"/>
                <w:szCs w:val="21"/>
              </w:rPr>
              <w:t>688256</w:t>
            </w:r>
          </w:p>
        </w:tc>
        <w:tc>
          <w:tcPr>
            <w:tcW w:w="1701" w:type="dxa"/>
            <w:vAlign w:val="center"/>
          </w:tcPr>
          <w:p w:rsidR="006F0B9D" w:rsidRDefault="00F25256">
            <w:pPr>
              <w:jc w:val="center"/>
            </w:pPr>
            <w:r>
              <w:rPr>
                <w:rFonts w:eastAsiaTheme="minorEastAsia"/>
                <w:color w:val="000000" w:themeColor="text1"/>
                <w:szCs w:val="21"/>
              </w:rPr>
              <w:t>寒武纪</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188,000.00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119</w:t>
            </w:r>
          </w:p>
        </w:tc>
        <w:tc>
          <w:tcPr>
            <w:tcW w:w="1276" w:type="dxa"/>
            <w:vAlign w:val="center"/>
          </w:tcPr>
          <w:p w:rsidR="006F0B9D" w:rsidRDefault="00F25256">
            <w:pPr>
              <w:jc w:val="center"/>
            </w:pPr>
            <w:r>
              <w:rPr>
                <w:rFonts w:eastAsiaTheme="minorEastAsia"/>
                <w:color w:val="000000" w:themeColor="text1"/>
                <w:szCs w:val="21"/>
              </w:rPr>
              <w:t>600703</w:t>
            </w:r>
          </w:p>
        </w:tc>
        <w:tc>
          <w:tcPr>
            <w:tcW w:w="1701" w:type="dxa"/>
            <w:vAlign w:val="center"/>
          </w:tcPr>
          <w:p w:rsidR="006F0B9D" w:rsidRDefault="00F25256">
            <w:pPr>
              <w:jc w:val="center"/>
            </w:pPr>
            <w:r>
              <w:rPr>
                <w:rFonts w:eastAsiaTheme="minorEastAsia"/>
                <w:color w:val="000000" w:themeColor="text1"/>
                <w:szCs w:val="21"/>
              </w:rPr>
              <w:t>三安光电</w:t>
            </w:r>
          </w:p>
        </w:tc>
        <w:tc>
          <w:tcPr>
            <w:tcW w:w="1276" w:type="dxa"/>
            <w:vAlign w:val="center"/>
          </w:tcPr>
          <w:p w:rsidR="006F0B9D" w:rsidRDefault="00F25256">
            <w:pPr>
              <w:jc w:val="right"/>
            </w:pPr>
            <w:r>
              <w:rPr>
                <w:rFonts w:eastAsiaTheme="minorEastAsia"/>
                <w:color w:val="000000" w:themeColor="text1"/>
                <w:szCs w:val="21"/>
              </w:rPr>
              <w:t>10,900.00</w:t>
            </w:r>
          </w:p>
        </w:tc>
        <w:tc>
          <w:tcPr>
            <w:tcW w:w="1842" w:type="dxa"/>
            <w:vAlign w:val="center"/>
          </w:tcPr>
          <w:p w:rsidR="006F0B9D" w:rsidRDefault="00F25256">
            <w:pPr>
              <w:jc w:val="right"/>
            </w:pPr>
            <w:r>
              <w:rPr>
                <w:rFonts w:eastAsiaTheme="minorEastAsia"/>
                <w:color w:val="000000" w:themeColor="text1"/>
                <w:szCs w:val="21"/>
              </w:rPr>
              <w:t>187,916.00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120</w:t>
            </w:r>
          </w:p>
        </w:tc>
        <w:tc>
          <w:tcPr>
            <w:tcW w:w="1276" w:type="dxa"/>
            <w:vAlign w:val="center"/>
          </w:tcPr>
          <w:p w:rsidR="006F0B9D" w:rsidRDefault="00F25256">
            <w:pPr>
              <w:jc w:val="center"/>
            </w:pPr>
            <w:r>
              <w:rPr>
                <w:rFonts w:eastAsiaTheme="minorEastAsia"/>
                <w:color w:val="000000" w:themeColor="text1"/>
                <w:szCs w:val="21"/>
              </w:rPr>
              <w:t>002920</w:t>
            </w:r>
          </w:p>
        </w:tc>
        <w:tc>
          <w:tcPr>
            <w:tcW w:w="1701" w:type="dxa"/>
            <w:vAlign w:val="center"/>
          </w:tcPr>
          <w:p w:rsidR="006F0B9D" w:rsidRDefault="00F25256">
            <w:pPr>
              <w:jc w:val="center"/>
            </w:pPr>
            <w:r>
              <w:rPr>
                <w:rFonts w:eastAsiaTheme="minorEastAsia"/>
                <w:color w:val="000000" w:themeColor="text1"/>
                <w:szCs w:val="21"/>
              </w:rPr>
              <w:t>德赛西威</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186,972.00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121</w:t>
            </w:r>
          </w:p>
        </w:tc>
        <w:tc>
          <w:tcPr>
            <w:tcW w:w="1276" w:type="dxa"/>
            <w:vAlign w:val="center"/>
          </w:tcPr>
          <w:p w:rsidR="006F0B9D" w:rsidRDefault="00F25256">
            <w:pPr>
              <w:jc w:val="center"/>
            </w:pPr>
            <w:r>
              <w:rPr>
                <w:rFonts w:eastAsiaTheme="minorEastAsia"/>
                <w:color w:val="000000" w:themeColor="text1"/>
                <w:szCs w:val="21"/>
              </w:rPr>
              <w:t>000895</w:t>
            </w:r>
          </w:p>
        </w:tc>
        <w:tc>
          <w:tcPr>
            <w:tcW w:w="1701" w:type="dxa"/>
            <w:vAlign w:val="center"/>
          </w:tcPr>
          <w:p w:rsidR="006F0B9D" w:rsidRDefault="00F25256">
            <w:pPr>
              <w:jc w:val="center"/>
            </w:pPr>
            <w:r>
              <w:rPr>
                <w:rFonts w:eastAsiaTheme="minorEastAsia"/>
                <w:color w:val="000000" w:themeColor="text1"/>
                <w:szCs w:val="21"/>
              </w:rPr>
              <w:t>双汇发展</w:t>
            </w:r>
          </w:p>
        </w:tc>
        <w:tc>
          <w:tcPr>
            <w:tcW w:w="1276" w:type="dxa"/>
            <w:vAlign w:val="center"/>
          </w:tcPr>
          <w:p w:rsidR="006F0B9D" w:rsidRDefault="00F25256">
            <w:pPr>
              <w:jc w:val="right"/>
            </w:pPr>
            <w:r>
              <w:rPr>
                <w:rFonts w:eastAsiaTheme="minorEastAsia"/>
                <w:color w:val="000000" w:themeColor="text1"/>
                <w:szCs w:val="21"/>
              </w:rPr>
              <w:t>7,600.00</w:t>
            </w:r>
          </w:p>
        </w:tc>
        <w:tc>
          <w:tcPr>
            <w:tcW w:w="1842" w:type="dxa"/>
            <w:vAlign w:val="center"/>
          </w:tcPr>
          <w:p w:rsidR="006F0B9D" w:rsidRDefault="00F25256">
            <w:pPr>
              <w:jc w:val="right"/>
            </w:pPr>
            <w:r>
              <w:rPr>
                <w:rFonts w:eastAsiaTheme="minorEastAsia"/>
                <w:color w:val="000000" w:themeColor="text1"/>
                <w:szCs w:val="21"/>
              </w:rPr>
              <w:t>186,124.00</w:t>
            </w:r>
          </w:p>
        </w:tc>
        <w:tc>
          <w:tcPr>
            <w:tcW w:w="1616" w:type="dxa"/>
            <w:vAlign w:val="center"/>
          </w:tcPr>
          <w:p w:rsidR="006F0B9D" w:rsidRDefault="00F25256">
            <w:pPr>
              <w:jc w:val="right"/>
            </w:pPr>
            <w:r>
              <w:rPr>
                <w:rFonts w:eastAsiaTheme="minorEastAsia"/>
                <w:color w:val="000000" w:themeColor="text1"/>
                <w:szCs w:val="21"/>
              </w:rPr>
              <w:t>0.20</w:t>
            </w:r>
          </w:p>
        </w:tc>
      </w:tr>
      <w:tr w:rsidR="006F0B9D">
        <w:tc>
          <w:tcPr>
            <w:tcW w:w="817" w:type="dxa"/>
            <w:vAlign w:val="center"/>
          </w:tcPr>
          <w:p w:rsidR="006F0B9D" w:rsidRDefault="00F25256">
            <w:pPr>
              <w:jc w:val="center"/>
            </w:pPr>
            <w:r>
              <w:rPr>
                <w:rFonts w:eastAsiaTheme="minorEastAsia"/>
                <w:color w:val="000000" w:themeColor="text1"/>
                <w:szCs w:val="21"/>
              </w:rPr>
              <w:t>122</w:t>
            </w:r>
          </w:p>
        </w:tc>
        <w:tc>
          <w:tcPr>
            <w:tcW w:w="1276" w:type="dxa"/>
            <w:vAlign w:val="center"/>
          </w:tcPr>
          <w:p w:rsidR="006F0B9D" w:rsidRDefault="00F25256">
            <w:pPr>
              <w:jc w:val="center"/>
            </w:pPr>
            <w:r>
              <w:rPr>
                <w:rFonts w:eastAsiaTheme="minorEastAsia"/>
                <w:color w:val="000000" w:themeColor="text1"/>
                <w:szCs w:val="21"/>
              </w:rPr>
              <w:t>600570</w:t>
            </w:r>
          </w:p>
        </w:tc>
        <w:tc>
          <w:tcPr>
            <w:tcW w:w="1701" w:type="dxa"/>
            <w:vAlign w:val="center"/>
          </w:tcPr>
          <w:p w:rsidR="006F0B9D" w:rsidRDefault="00F25256">
            <w:pPr>
              <w:jc w:val="center"/>
            </w:pPr>
            <w:r>
              <w:rPr>
                <w:rFonts w:eastAsiaTheme="minorEastAsia"/>
                <w:color w:val="000000" w:themeColor="text1"/>
                <w:szCs w:val="21"/>
              </w:rPr>
              <w:t>恒生电子</w:t>
            </w:r>
          </w:p>
        </w:tc>
        <w:tc>
          <w:tcPr>
            <w:tcW w:w="1276" w:type="dxa"/>
            <w:vAlign w:val="center"/>
          </w:tcPr>
          <w:p w:rsidR="006F0B9D" w:rsidRDefault="00F25256">
            <w:pPr>
              <w:jc w:val="right"/>
            </w:pPr>
            <w:r>
              <w:rPr>
                <w:rFonts w:eastAsiaTheme="minorEastAsia"/>
                <w:color w:val="000000" w:themeColor="text1"/>
                <w:szCs w:val="21"/>
              </w:rPr>
              <w:t>4,188.00</w:t>
            </w:r>
          </w:p>
        </w:tc>
        <w:tc>
          <w:tcPr>
            <w:tcW w:w="1842" w:type="dxa"/>
            <w:vAlign w:val="center"/>
          </w:tcPr>
          <w:p w:rsidR="006F0B9D" w:rsidRDefault="00F25256">
            <w:pPr>
              <w:jc w:val="right"/>
            </w:pPr>
            <w:r>
              <w:rPr>
                <w:rFonts w:eastAsiaTheme="minorEastAsia"/>
                <w:color w:val="000000" w:themeColor="text1"/>
                <w:szCs w:val="21"/>
              </w:rPr>
              <w:t>185,486.52</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123</w:t>
            </w:r>
          </w:p>
        </w:tc>
        <w:tc>
          <w:tcPr>
            <w:tcW w:w="1276" w:type="dxa"/>
            <w:vAlign w:val="center"/>
          </w:tcPr>
          <w:p w:rsidR="006F0B9D" w:rsidRDefault="00F25256">
            <w:pPr>
              <w:jc w:val="center"/>
            </w:pPr>
            <w:r>
              <w:rPr>
                <w:rFonts w:eastAsiaTheme="minorEastAsia"/>
                <w:color w:val="000000" w:themeColor="text1"/>
                <w:szCs w:val="21"/>
              </w:rPr>
              <w:t>600011</w:t>
            </w:r>
          </w:p>
        </w:tc>
        <w:tc>
          <w:tcPr>
            <w:tcW w:w="1701" w:type="dxa"/>
            <w:vAlign w:val="center"/>
          </w:tcPr>
          <w:p w:rsidR="006F0B9D" w:rsidRDefault="00F25256">
            <w:pPr>
              <w:jc w:val="center"/>
            </w:pPr>
            <w:r>
              <w:rPr>
                <w:rFonts w:eastAsiaTheme="minorEastAsia"/>
                <w:color w:val="000000" w:themeColor="text1"/>
                <w:szCs w:val="21"/>
              </w:rPr>
              <w:t>华能国际</w:t>
            </w:r>
          </w:p>
        </w:tc>
        <w:tc>
          <w:tcPr>
            <w:tcW w:w="1276" w:type="dxa"/>
            <w:vAlign w:val="center"/>
          </w:tcPr>
          <w:p w:rsidR="006F0B9D" w:rsidRDefault="00F25256">
            <w:pPr>
              <w:jc w:val="right"/>
            </w:pPr>
            <w:r>
              <w:rPr>
                <w:rFonts w:eastAsiaTheme="minorEastAsia"/>
                <w:color w:val="000000" w:themeColor="text1"/>
                <w:szCs w:val="21"/>
              </w:rPr>
              <w:t>20,000.00</w:t>
            </w:r>
          </w:p>
        </w:tc>
        <w:tc>
          <w:tcPr>
            <w:tcW w:w="1842" w:type="dxa"/>
            <w:vAlign w:val="center"/>
          </w:tcPr>
          <w:p w:rsidR="006F0B9D" w:rsidRDefault="00F25256">
            <w:pPr>
              <w:jc w:val="right"/>
            </w:pPr>
            <w:r>
              <w:rPr>
                <w:rFonts w:eastAsiaTheme="minorEastAsia"/>
                <w:color w:val="000000" w:themeColor="text1"/>
                <w:szCs w:val="21"/>
              </w:rPr>
              <w:t>185,200.00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124</w:t>
            </w:r>
          </w:p>
        </w:tc>
        <w:tc>
          <w:tcPr>
            <w:tcW w:w="1276" w:type="dxa"/>
            <w:vAlign w:val="center"/>
          </w:tcPr>
          <w:p w:rsidR="006F0B9D" w:rsidRDefault="00F25256">
            <w:pPr>
              <w:jc w:val="center"/>
            </w:pPr>
            <w:r>
              <w:rPr>
                <w:rFonts w:eastAsiaTheme="minorEastAsia"/>
                <w:color w:val="000000" w:themeColor="text1"/>
                <w:szCs w:val="21"/>
              </w:rPr>
              <w:t>600547</w:t>
            </w:r>
          </w:p>
        </w:tc>
        <w:tc>
          <w:tcPr>
            <w:tcW w:w="1701" w:type="dxa"/>
            <w:vAlign w:val="center"/>
          </w:tcPr>
          <w:p w:rsidR="006F0B9D" w:rsidRDefault="00F25256">
            <w:pPr>
              <w:jc w:val="center"/>
            </w:pPr>
            <w:r>
              <w:rPr>
                <w:rFonts w:eastAsiaTheme="minorEastAsia"/>
                <w:color w:val="000000" w:themeColor="text1"/>
                <w:szCs w:val="21"/>
              </w:rPr>
              <w:t>山东黄金</w:t>
            </w:r>
          </w:p>
        </w:tc>
        <w:tc>
          <w:tcPr>
            <w:tcW w:w="1276" w:type="dxa"/>
            <w:vAlign w:val="center"/>
          </w:tcPr>
          <w:p w:rsidR="006F0B9D" w:rsidRDefault="00F25256">
            <w:pPr>
              <w:jc w:val="right"/>
            </w:pPr>
            <w:r>
              <w:rPr>
                <w:rFonts w:eastAsiaTheme="minorEastAsia"/>
                <w:color w:val="000000" w:themeColor="text1"/>
                <w:szCs w:val="21"/>
              </w:rPr>
              <w:t>7,860.00</w:t>
            </w:r>
          </w:p>
        </w:tc>
        <w:tc>
          <w:tcPr>
            <w:tcW w:w="1842" w:type="dxa"/>
            <w:vAlign w:val="center"/>
          </w:tcPr>
          <w:p w:rsidR="006F0B9D" w:rsidRDefault="00F25256">
            <w:pPr>
              <w:jc w:val="right"/>
            </w:pPr>
            <w:r>
              <w:rPr>
                <w:rFonts w:eastAsiaTheme="minorEastAsia"/>
                <w:color w:val="000000" w:themeColor="text1"/>
                <w:szCs w:val="21"/>
              </w:rPr>
              <w:t>184,552.80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125</w:t>
            </w:r>
          </w:p>
        </w:tc>
        <w:tc>
          <w:tcPr>
            <w:tcW w:w="1276" w:type="dxa"/>
            <w:vAlign w:val="center"/>
          </w:tcPr>
          <w:p w:rsidR="006F0B9D" w:rsidRDefault="00F25256">
            <w:pPr>
              <w:jc w:val="center"/>
            </w:pPr>
            <w:r>
              <w:rPr>
                <w:rFonts w:eastAsiaTheme="minorEastAsia"/>
                <w:color w:val="000000" w:themeColor="text1"/>
                <w:szCs w:val="21"/>
              </w:rPr>
              <w:t>000338</w:t>
            </w:r>
          </w:p>
        </w:tc>
        <w:tc>
          <w:tcPr>
            <w:tcW w:w="1701" w:type="dxa"/>
            <w:vAlign w:val="center"/>
          </w:tcPr>
          <w:p w:rsidR="006F0B9D" w:rsidRDefault="00F25256">
            <w:pPr>
              <w:jc w:val="center"/>
            </w:pPr>
            <w:r>
              <w:rPr>
                <w:rFonts w:eastAsiaTheme="minorEastAsia"/>
                <w:color w:val="000000" w:themeColor="text1"/>
                <w:szCs w:val="21"/>
              </w:rPr>
              <w:t>潍柴动力</w:t>
            </w:r>
          </w:p>
        </w:tc>
        <w:tc>
          <w:tcPr>
            <w:tcW w:w="1276" w:type="dxa"/>
            <w:vAlign w:val="center"/>
          </w:tcPr>
          <w:p w:rsidR="006F0B9D" w:rsidRDefault="00F25256">
            <w:pPr>
              <w:jc w:val="right"/>
            </w:pPr>
            <w:r>
              <w:rPr>
                <w:rFonts w:eastAsiaTheme="minorEastAsia"/>
                <w:color w:val="000000" w:themeColor="text1"/>
                <w:szCs w:val="21"/>
              </w:rPr>
              <w:t>14,800.00</w:t>
            </w:r>
          </w:p>
        </w:tc>
        <w:tc>
          <w:tcPr>
            <w:tcW w:w="1842" w:type="dxa"/>
            <w:vAlign w:val="center"/>
          </w:tcPr>
          <w:p w:rsidR="006F0B9D" w:rsidRDefault="00F25256">
            <w:pPr>
              <w:jc w:val="right"/>
            </w:pPr>
            <w:r>
              <w:rPr>
                <w:rFonts w:eastAsiaTheme="minorEastAsia"/>
                <w:color w:val="000000" w:themeColor="text1"/>
                <w:szCs w:val="21"/>
              </w:rPr>
              <w:t>184,408.00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126</w:t>
            </w:r>
          </w:p>
        </w:tc>
        <w:tc>
          <w:tcPr>
            <w:tcW w:w="1276" w:type="dxa"/>
            <w:vAlign w:val="center"/>
          </w:tcPr>
          <w:p w:rsidR="006F0B9D" w:rsidRDefault="00F25256">
            <w:pPr>
              <w:jc w:val="center"/>
            </w:pPr>
            <w:r>
              <w:rPr>
                <w:rFonts w:eastAsiaTheme="minorEastAsia"/>
                <w:color w:val="000000" w:themeColor="text1"/>
                <w:szCs w:val="21"/>
              </w:rPr>
              <w:t>601009</w:t>
            </w:r>
          </w:p>
        </w:tc>
        <w:tc>
          <w:tcPr>
            <w:tcW w:w="1701" w:type="dxa"/>
            <w:vAlign w:val="center"/>
          </w:tcPr>
          <w:p w:rsidR="006F0B9D" w:rsidRDefault="00F25256">
            <w:pPr>
              <w:jc w:val="center"/>
            </w:pPr>
            <w:r>
              <w:rPr>
                <w:rFonts w:eastAsiaTheme="minorEastAsia"/>
                <w:color w:val="000000" w:themeColor="text1"/>
                <w:szCs w:val="21"/>
              </w:rPr>
              <w:t>南京银行</w:t>
            </w:r>
          </w:p>
        </w:tc>
        <w:tc>
          <w:tcPr>
            <w:tcW w:w="1276" w:type="dxa"/>
            <w:vAlign w:val="center"/>
          </w:tcPr>
          <w:p w:rsidR="006F0B9D" w:rsidRDefault="00F25256">
            <w:pPr>
              <w:jc w:val="right"/>
            </w:pPr>
            <w:r>
              <w:rPr>
                <w:rFonts w:eastAsiaTheme="minorEastAsia"/>
                <w:color w:val="000000" w:themeColor="text1"/>
                <w:szCs w:val="21"/>
              </w:rPr>
              <w:t>22,600.00</w:t>
            </w:r>
          </w:p>
        </w:tc>
        <w:tc>
          <w:tcPr>
            <w:tcW w:w="1842" w:type="dxa"/>
            <w:vAlign w:val="center"/>
          </w:tcPr>
          <w:p w:rsidR="006F0B9D" w:rsidRDefault="00F25256">
            <w:pPr>
              <w:jc w:val="right"/>
            </w:pPr>
            <w:r>
              <w:rPr>
                <w:rFonts w:eastAsiaTheme="minorEastAsia"/>
                <w:color w:val="000000" w:themeColor="text1"/>
                <w:szCs w:val="21"/>
              </w:rPr>
              <w:t>180,800.00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127</w:t>
            </w:r>
          </w:p>
        </w:tc>
        <w:tc>
          <w:tcPr>
            <w:tcW w:w="1276" w:type="dxa"/>
            <w:vAlign w:val="center"/>
          </w:tcPr>
          <w:p w:rsidR="006F0B9D" w:rsidRDefault="00F25256">
            <w:pPr>
              <w:jc w:val="center"/>
            </w:pPr>
            <w:r>
              <w:rPr>
                <w:rFonts w:eastAsiaTheme="minorEastAsia"/>
                <w:color w:val="000000" w:themeColor="text1"/>
                <w:szCs w:val="21"/>
              </w:rPr>
              <w:t>601229</w:t>
            </w:r>
          </w:p>
        </w:tc>
        <w:tc>
          <w:tcPr>
            <w:tcW w:w="1701" w:type="dxa"/>
            <w:vAlign w:val="center"/>
          </w:tcPr>
          <w:p w:rsidR="006F0B9D" w:rsidRDefault="00F25256">
            <w:pPr>
              <w:jc w:val="center"/>
            </w:pPr>
            <w:r>
              <w:rPr>
                <w:rFonts w:eastAsiaTheme="minorEastAsia"/>
                <w:color w:val="000000" w:themeColor="text1"/>
                <w:szCs w:val="21"/>
              </w:rPr>
              <w:t>上海银行</w:t>
            </w:r>
          </w:p>
        </w:tc>
        <w:tc>
          <w:tcPr>
            <w:tcW w:w="1276" w:type="dxa"/>
            <w:vAlign w:val="center"/>
          </w:tcPr>
          <w:p w:rsidR="006F0B9D" w:rsidRDefault="00F25256">
            <w:pPr>
              <w:jc w:val="right"/>
            </w:pPr>
            <w:r>
              <w:rPr>
                <w:rFonts w:eastAsiaTheme="minorEastAsia"/>
                <w:color w:val="000000" w:themeColor="text1"/>
                <w:szCs w:val="21"/>
              </w:rPr>
              <w:t>31,066.00</w:t>
            </w:r>
          </w:p>
        </w:tc>
        <w:tc>
          <w:tcPr>
            <w:tcW w:w="1842" w:type="dxa"/>
            <w:vAlign w:val="center"/>
          </w:tcPr>
          <w:p w:rsidR="006F0B9D" w:rsidRDefault="00F25256">
            <w:pPr>
              <w:jc w:val="right"/>
            </w:pPr>
            <w:r>
              <w:rPr>
                <w:rFonts w:eastAsiaTheme="minorEastAsia"/>
                <w:color w:val="000000" w:themeColor="text1"/>
                <w:szCs w:val="21"/>
              </w:rPr>
              <w:t>178,629.50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128</w:t>
            </w:r>
          </w:p>
        </w:tc>
        <w:tc>
          <w:tcPr>
            <w:tcW w:w="1276" w:type="dxa"/>
            <w:vAlign w:val="center"/>
          </w:tcPr>
          <w:p w:rsidR="006F0B9D" w:rsidRDefault="00F25256">
            <w:pPr>
              <w:jc w:val="center"/>
            </w:pPr>
            <w:r>
              <w:rPr>
                <w:rFonts w:eastAsiaTheme="minorEastAsia"/>
                <w:color w:val="000000" w:themeColor="text1"/>
                <w:szCs w:val="21"/>
              </w:rPr>
              <w:t>600010</w:t>
            </w:r>
          </w:p>
        </w:tc>
        <w:tc>
          <w:tcPr>
            <w:tcW w:w="1701" w:type="dxa"/>
            <w:vAlign w:val="center"/>
          </w:tcPr>
          <w:p w:rsidR="006F0B9D" w:rsidRDefault="00F25256">
            <w:pPr>
              <w:jc w:val="center"/>
            </w:pPr>
            <w:r>
              <w:rPr>
                <w:rFonts w:eastAsiaTheme="minorEastAsia"/>
                <w:color w:val="000000" w:themeColor="text1"/>
                <w:szCs w:val="21"/>
              </w:rPr>
              <w:t>包钢股份</w:t>
            </w:r>
          </w:p>
        </w:tc>
        <w:tc>
          <w:tcPr>
            <w:tcW w:w="1276" w:type="dxa"/>
            <w:vAlign w:val="center"/>
          </w:tcPr>
          <w:p w:rsidR="006F0B9D" w:rsidRDefault="00F25256">
            <w:pPr>
              <w:jc w:val="right"/>
            </w:pPr>
            <w:r>
              <w:rPr>
                <w:rFonts w:eastAsiaTheme="minorEastAsia"/>
                <w:color w:val="000000" w:themeColor="text1"/>
                <w:szCs w:val="21"/>
              </w:rPr>
              <w:t>99,600.00</w:t>
            </w:r>
          </w:p>
        </w:tc>
        <w:tc>
          <w:tcPr>
            <w:tcW w:w="1842" w:type="dxa"/>
            <w:vAlign w:val="center"/>
          </w:tcPr>
          <w:p w:rsidR="006F0B9D" w:rsidRDefault="00F25256">
            <w:pPr>
              <w:jc w:val="right"/>
            </w:pPr>
            <w:r>
              <w:rPr>
                <w:rFonts w:eastAsiaTheme="minorEastAsia"/>
                <w:color w:val="000000" w:themeColor="text1"/>
                <w:szCs w:val="21"/>
              </w:rPr>
              <w:t>178,284.00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129</w:t>
            </w:r>
          </w:p>
        </w:tc>
        <w:tc>
          <w:tcPr>
            <w:tcW w:w="1276" w:type="dxa"/>
            <w:vAlign w:val="center"/>
          </w:tcPr>
          <w:p w:rsidR="006F0B9D" w:rsidRDefault="00F25256">
            <w:pPr>
              <w:jc w:val="center"/>
            </w:pPr>
            <w:r>
              <w:rPr>
                <w:rFonts w:eastAsiaTheme="minorEastAsia"/>
                <w:color w:val="000000" w:themeColor="text1"/>
                <w:szCs w:val="21"/>
              </w:rPr>
              <w:t>002049</w:t>
            </w:r>
          </w:p>
        </w:tc>
        <w:tc>
          <w:tcPr>
            <w:tcW w:w="1701" w:type="dxa"/>
            <w:vAlign w:val="center"/>
          </w:tcPr>
          <w:p w:rsidR="006F0B9D" w:rsidRDefault="00F25256">
            <w:pPr>
              <w:jc w:val="center"/>
            </w:pPr>
            <w:r>
              <w:rPr>
                <w:rFonts w:eastAsiaTheme="minorEastAsia"/>
                <w:color w:val="000000" w:themeColor="text1"/>
                <w:szCs w:val="21"/>
              </w:rPr>
              <w:t>紫光国微</w:t>
            </w:r>
          </w:p>
        </w:tc>
        <w:tc>
          <w:tcPr>
            <w:tcW w:w="1276" w:type="dxa"/>
            <w:vAlign w:val="center"/>
          </w:tcPr>
          <w:p w:rsidR="006F0B9D" w:rsidRDefault="00F25256">
            <w:pPr>
              <w:jc w:val="right"/>
            </w:pPr>
            <w:r>
              <w:rPr>
                <w:rFonts w:eastAsiaTheme="minorEastAsia"/>
                <w:color w:val="000000" w:themeColor="text1"/>
                <w:szCs w:val="21"/>
              </w:rPr>
              <w:t>1,900.00</w:t>
            </w:r>
          </w:p>
        </w:tc>
        <w:tc>
          <w:tcPr>
            <w:tcW w:w="1842" w:type="dxa"/>
            <w:vAlign w:val="center"/>
          </w:tcPr>
          <w:p w:rsidR="006F0B9D" w:rsidRDefault="00F25256">
            <w:pPr>
              <w:jc w:val="right"/>
            </w:pPr>
            <w:r>
              <w:rPr>
                <w:rFonts w:eastAsiaTheme="minorEastAsia"/>
                <w:color w:val="000000" w:themeColor="text1"/>
                <w:szCs w:val="21"/>
              </w:rPr>
              <w:t>177,175.00</w:t>
            </w:r>
          </w:p>
        </w:tc>
        <w:tc>
          <w:tcPr>
            <w:tcW w:w="1616" w:type="dxa"/>
            <w:vAlign w:val="center"/>
          </w:tcPr>
          <w:p w:rsidR="006F0B9D" w:rsidRDefault="00F25256">
            <w:pPr>
              <w:jc w:val="right"/>
            </w:pPr>
            <w:r>
              <w:rPr>
                <w:rFonts w:eastAsiaTheme="minorEastAsia"/>
                <w:color w:val="000000" w:themeColor="text1"/>
                <w:szCs w:val="21"/>
              </w:rPr>
              <w:t>0.19</w:t>
            </w:r>
          </w:p>
        </w:tc>
      </w:tr>
      <w:tr w:rsidR="006F0B9D">
        <w:tc>
          <w:tcPr>
            <w:tcW w:w="817" w:type="dxa"/>
            <w:vAlign w:val="center"/>
          </w:tcPr>
          <w:p w:rsidR="006F0B9D" w:rsidRDefault="00F25256">
            <w:pPr>
              <w:jc w:val="center"/>
            </w:pPr>
            <w:r>
              <w:rPr>
                <w:rFonts w:eastAsiaTheme="minorEastAsia"/>
                <w:color w:val="000000" w:themeColor="text1"/>
                <w:szCs w:val="21"/>
              </w:rPr>
              <w:t>130</w:t>
            </w:r>
          </w:p>
        </w:tc>
        <w:tc>
          <w:tcPr>
            <w:tcW w:w="1276" w:type="dxa"/>
            <w:vAlign w:val="center"/>
          </w:tcPr>
          <w:p w:rsidR="006F0B9D" w:rsidRDefault="00F25256">
            <w:pPr>
              <w:jc w:val="center"/>
            </w:pPr>
            <w:r>
              <w:rPr>
                <w:rFonts w:eastAsiaTheme="minorEastAsia"/>
                <w:color w:val="000000" w:themeColor="text1"/>
                <w:szCs w:val="21"/>
              </w:rPr>
              <w:t>000425</w:t>
            </w:r>
          </w:p>
        </w:tc>
        <w:tc>
          <w:tcPr>
            <w:tcW w:w="1701" w:type="dxa"/>
            <w:vAlign w:val="center"/>
          </w:tcPr>
          <w:p w:rsidR="006F0B9D" w:rsidRDefault="00F25256">
            <w:pPr>
              <w:jc w:val="center"/>
            </w:pPr>
            <w:r>
              <w:rPr>
                <w:rFonts w:eastAsiaTheme="minorEastAsia"/>
                <w:color w:val="000000" w:themeColor="text1"/>
                <w:szCs w:val="21"/>
              </w:rPr>
              <w:t>徐工机械</w:t>
            </w:r>
          </w:p>
        </w:tc>
        <w:tc>
          <w:tcPr>
            <w:tcW w:w="1276" w:type="dxa"/>
            <w:vAlign w:val="center"/>
          </w:tcPr>
          <w:p w:rsidR="006F0B9D" w:rsidRDefault="00F25256">
            <w:pPr>
              <w:jc w:val="right"/>
            </w:pPr>
            <w:r>
              <w:rPr>
                <w:rFonts w:eastAsiaTheme="minorEastAsia"/>
                <w:color w:val="000000" w:themeColor="text1"/>
                <w:szCs w:val="21"/>
              </w:rPr>
              <w:t>25,800.00</w:t>
            </w:r>
          </w:p>
        </w:tc>
        <w:tc>
          <w:tcPr>
            <w:tcW w:w="1842" w:type="dxa"/>
            <w:vAlign w:val="center"/>
          </w:tcPr>
          <w:p w:rsidR="006F0B9D" w:rsidRDefault="00F25256">
            <w:pPr>
              <w:jc w:val="right"/>
            </w:pPr>
            <w:r>
              <w:rPr>
                <w:rFonts w:eastAsiaTheme="minorEastAsia"/>
                <w:color w:val="000000" w:themeColor="text1"/>
                <w:szCs w:val="21"/>
              </w:rPr>
              <w:t>174,666.00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131</w:t>
            </w:r>
          </w:p>
        </w:tc>
        <w:tc>
          <w:tcPr>
            <w:tcW w:w="1276" w:type="dxa"/>
            <w:vAlign w:val="center"/>
          </w:tcPr>
          <w:p w:rsidR="006F0B9D" w:rsidRDefault="00F25256">
            <w:pPr>
              <w:jc w:val="center"/>
            </w:pPr>
            <w:r>
              <w:rPr>
                <w:rFonts w:eastAsiaTheme="minorEastAsia"/>
                <w:color w:val="000000" w:themeColor="text1"/>
                <w:szCs w:val="21"/>
              </w:rPr>
              <w:t>600085</w:t>
            </w:r>
          </w:p>
        </w:tc>
        <w:tc>
          <w:tcPr>
            <w:tcW w:w="1701" w:type="dxa"/>
            <w:vAlign w:val="center"/>
          </w:tcPr>
          <w:p w:rsidR="006F0B9D" w:rsidRDefault="00F25256">
            <w:pPr>
              <w:jc w:val="center"/>
            </w:pPr>
            <w:r>
              <w:rPr>
                <w:rFonts w:eastAsiaTheme="minorEastAsia"/>
                <w:color w:val="000000" w:themeColor="text1"/>
                <w:szCs w:val="21"/>
              </w:rPr>
              <w:t>同仁堂</w:t>
            </w:r>
          </w:p>
        </w:tc>
        <w:tc>
          <w:tcPr>
            <w:tcW w:w="1276" w:type="dxa"/>
            <w:vAlign w:val="center"/>
          </w:tcPr>
          <w:p w:rsidR="006F0B9D" w:rsidRDefault="00F25256">
            <w:pPr>
              <w:jc w:val="right"/>
            </w:pPr>
            <w:r>
              <w:rPr>
                <w:rFonts w:eastAsiaTheme="minorEastAsia"/>
                <w:color w:val="000000" w:themeColor="text1"/>
                <w:szCs w:val="21"/>
              </w:rPr>
              <w:t>3,000.00</w:t>
            </w:r>
          </w:p>
        </w:tc>
        <w:tc>
          <w:tcPr>
            <w:tcW w:w="1842" w:type="dxa"/>
            <w:vAlign w:val="center"/>
          </w:tcPr>
          <w:p w:rsidR="006F0B9D" w:rsidRDefault="00F25256">
            <w:pPr>
              <w:jc w:val="right"/>
            </w:pPr>
            <w:r>
              <w:rPr>
                <w:rFonts w:eastAsiaTheme="minorEastAsia"/>
                <w:color w:val="000000" w:themeColor="text1"/>
                <w:szCs w:val="21"/>
              </w:rPr>
              <w:t>172,680.00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132</w:t>
            </w:r>
          </w:p>
        </w:tc>
        <w:tc>
          <w:tcPr>
            <w:tcW w:w="1276" w:type="dxa"/>
            <w:vAlign w:val="center"/>
          </w:tcPr>
          <w:p w:rsidR="006F0B9D" w:rsidRDefault="00F25256">
            <w:pPr>
              <w:jc w:val="center"/>
            </w:pPr>
            <w:r>
              <w:rPr>
                <w:rFonts w:eastAsiaTheme="minorEastAsia"/>
                <w:color w:val="000000" w:themeColor="text1"/>
                <w:szCs w:val="21"/>
              </w:rPr>
              <w:t>002709</w:t>
            </w:r>
          </w:p>
        </w:tc>
        <w:tc>
          <w:tcPr>
            <w:tcW w:w="1701" w:type="dxa"/>
            <w:vAlign w:val="center"/>
          </w:tcPr>
          <w:p w:rsidR="006F0B9D" w:rsidRDefault="00F25256">
            <w:pPr>
              <w:jc w:val="center"/>
            </w:pPr>
            <w:r>
              <w:rPr>
                <w:rFonts w:eastAsiaTheme="minorEastAsia"/>
                <w:color w:val="000000" w:themeColor="text1"/>
                <w:szCs w:val="21"/>
              </w:rPr>
              <w:t>天赐材料</w:t>
            </w:r>
          </w:p>
        </w:tc>
        <w:tc>
          <w:tcPr>
            <w:tcW w:w="1276" w:type="dxa"/>
            <w:vAlign w:val="center"/>
          </w:tcPr>
          <w:p w:rsidR="006F0B9D" w:rsidRDefault="00F25256">
            <w:pPr>
              <w:jc w:val="right"/>
            </w:pPr>
            <w:r>
              <w:rPr>
                <w:rFonts w:eastAsiaTheme="minorEastAsia"/>
                <w:color w:val="000000" w:themeColor="text1"/>
                <w:szCs w:val="21"/>
              </w:rPr>
              <w:t>4,180.00</w:t>
            </w:r>
          </w:p>
        </w:tc>
        <w:tc>
          <w:tcPr>
            <w:tcW w:w="1842" w:type="dxa"/>
            <w:vAlign w:val="center"/>
          </w:tcPr>
          <w:p w:rsidR="006F0B9D" w:rsidRDefault="00F25256">
            <w:pPr>
              <w:jc w:val="right"/>
            </w:pPr>
            <w:r>
              <w:rPr>
                <w:rFonts w:eastAsiaTheme="minorEastAsia"/>
                <w:color w:val="000000" w:themeColor="text1"/>
                <w:szCs w:val="21"/>
              </w:rPr>
              <w:t>172,174.20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133</w:t>
            </w:r>
          </w:p>
        </w:tc>
        <w:tc>
          <w:tcPr>
            <w:tcW w:w="1276" w:type="dxa"/>
            <w:vAlign w:val="center"/>
          </w:tcPr>
          <w:p w:rsidR="006F0B9D" w:rsidRDefault="00F25256">
            <w:pPr>
              <w:jc w:val="center"/>
            </w:pPr>
            <w:r>
              <w:rPr>
                <w:rFonts w:eastAsiaTheme="minorEastAsia"/>
                <w:color w:val="000000" w:themeColor="text1"/>
                <w:szCs w:val="21"/>
              </w:rPr>
              <w:t>603659</w:t>
            </w:r>
          </w:p>
        </w:tc>
        <w:tc>
          <w:tcPr>
            <w:tcW w:w="1701" w:type="dxa"/>
            <w:vAlign w:val="center"/>
          </w:tcPr>
          <w:p w:rsidR="006F0B9D" w:rsidRDefault="00F25256">
            <w:pPr>
              <w:jc w:val="center"/>
            </w:pPr>
            <w:r>
              <w:rPr>
                <w:rFonts w:eastAsiaTheme="minorEastAsia"/>
                <w:color w:val="000000" w:themeColor="text1"/>
                <w:szCs w:val="21"/>
              </w:rPr>
              <w:t>璞泰来</w:t>
            </w:r>
          </w:p>
        </w:tc>
        <w:tc>
          <w:tcPr>
            <w:tcW w:w="1276" w:type="dxa"/>
            <w:vAlign w:val="center"/>
          </w:tcPr>
          <w:p w:rsidR="006F0B9D" w:rsidRDefault="00F25256">
            <w:pPr>
              <w:jc w:val="right"/>
            </w:pPr>
            <w:r>
              <w:rPr>
                <w:rFonts w:eastAsiaTheme="minorEastAsia"/>
                <w:color w:val="000000" w:themeColor="text1"/>
                <w:szCs w:val="21"/>
              </w:rPr>
              <w:t>4,430.00</w:t>
            </w:r>
          </w:p>
        </w:tc>
        <w:tc>
          <w:tcPr>
            <w:tcW w:w="1842" w:type="dxa"/>
            <w:vAlign w:val="center"/>
          </w:tcPr>
          <w:p w:rsidR="006F0B9D" w:rsidRDefault="00F25256">
            <w:pPr>
              <w:jc w:val="right"/>
            </w:pPr>
            <w:r>
              <w:rPr>
                <w:rFonts w:eastAsiaTheme="minorEastAsia"/>
                <w:color w:val="000000" w:themeColor="text1"/>
                <w:szCs w:val="21"/>
              </w:rPr>
              <w:t>169,314.60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134</w:t>
            </w:r>
          </w:p>
        </w:tc>
        <w:tc>
          <w:tcPr>
            <w:tcW w:w="1276" w:type="dxa"/>
            <w:vAlign w:val="center"/>
          </w:tcPr>
          <w:p w:rsidR="006F0B9D" w:rsidRDefault="00F25256">
            <w:pPr>
              <w:jc w:val="center"/>
            </w:pPr>
            <w:r>
              <w:rPr>
                <w:rFonts w:eastAsiaTheme="minorEastAsia"/>
                <w:color w:val="000000" w:themeColor="text1"/>
                <w:szCs w:val="21"/>
              </w:rPr>
              <w:t>002311</w:t>
            </w:r>
          </w:p>
        </w:tc>
        <w:tc>
          <w:tcPr>
            <w:tcW w:w="1701" w:type="dxa"/>
            <w:vAlign w:val="center"/>
          </w:tcPr>
          <w:p w:rsidR="006F0B9D" w:rsidRDefault="00F25256">
            <w:pPr>
              <w:jc w:val="center"/>
            </w:pPr>
            <w:r>
              <w:rPr>
                <w:rFonts w:eastAsiaTheme="minorEastAsia"/>
                <w:color w:val="000000" w:themeColor="text1"/>
                <w:szCs w:val="21"/>
              </w:rPr>
              <w:t>海大集团</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168,624.00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135</w:t>
            </w:r>
          </w:p>
        </w:tc>
        <w:tc>
          <w:tcPr>
            <w:tcW w:w="1276" w:type="dxa"/>
            <w:vAlign w:val="center"/>
          </w:tcPr>
          <w:p w:rsidR="006F0B9D" w:rsidRDefault="00F25256">
            <w:pPr>
              <w:jc w:val="center"/>
            </w:pPr>
            <w:r>
              <w:rPr>
                <w:rFonts w:eastAsiaTheme="minorEastAsia"/>
                <w:color w:val="000000" w:themeColor="text1"/>
                <w:szCs w:val="21"/>
              </w:rPr>
              <w:t>600188</w:t>
            </w:r>
          </w:p>
        </w:tc>
        <w:tc>
          <w:tcPr>
            <w:tcW w:w="1701" w:type="dxa"/>
            <w:vAlign w:val="center"/>
          </w:tcPr>
          <w:p w:rsidR="006F0B9D" w:rsidRDefault="00F25256">
            <w:pPr>
              <w:jc w:val="center"/>
            </w:pPr>
            <w:r>
              <w:rPr>
                <w:rFonts w:eastAsiaTheme="minorEastAsia"/>
                <w:color w:val="000000" w:themeColor="text1"/>
                <w:szCs w:val="21"/>
              </w:rPr>
              <w:t>兖矿能源</w:t>
            </w:r>
          </w:p>
        </w:tc>
        <w:tc>
          <w:tcPr>
            <w:tcW w:w="1276" w:type="dxa"/>
            <w:vAlign w:val="center"/>
          </w:tcPr>
          <w:p w:rsidR="006F0B9D" w:rsidRDefault="00F25256">
            <w:pPr>
              <w:jc w:val="right"/>
            </w:pPr>
            <w:r>
              <w:rPr>
                <w:rFonts w:eastAsiaTheme="minorEastAsia"/>
                <w:color w:val="000000" w:themeColor="text1"/>
                <w:szCs w:val="21"/>
              </w:rPr>
              <w:t>5,600.00</w:t>
            </w:r>
          </w:p>
        </w:tc>
        <w:tc>
          <w:tcPr>
            <w:tcW w:w="1842" w:type="dxa"/>
            <w:vAlign w:val="center"/>
          </w:tcPr>
          <w:p w:rsidR="006F0B9D" w:rsidRDefault="00F25256">
            <w:pPr>
              <w:jc w:val="right"/>
            </w:pPr>
            <w:r>
              <w:rPr>
                <w:rFonts w:eastAsiaTheme="minorEastAsia"/>
                <w:color w:val="000000" w:themeColor="text1"/>
                <w:szCs w:val="21"/>
              </w:rPr>
              <w:t>167,552.00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136</w:t>
            </w:r>
          </w:p>
        </w:tc>
        <w:tc>
          <w:tcPr>
            <w:tcW w:w="1276" w:type="dxa"/>
            <w:vAlign w:val="center"/>
          </w:tcPr>
          <w:p w:rsidR="006F0B9D" w:rsidRDefault="00F25256">
            <w:pPr>
              <w:jc w:val="center"/>
            </w:pPr>
            <w:r>
              <w:rPr>
                <w:rFonts w:eastAsiaTheme="minorEastAsia"/>
                <w:color w:val="000000" w:themeColor="text1"/>
                <w:szCs w:val="21"/>
              </w:rPr>
              <w:t>002555</w:t>
            </w:r>
          </w:p>
        </w:tc>
        <w:tc>
          <w:tcPr>
            <w:tcW w:w="1701" w:type="dxa"/>
            <w:vAlign w:val="center"/>
          </w:tcPr>
          <w:p w:rsidR="006F0B9D" w:rsidRDefault="00F25256">
            <w:pPr>
              <w:jc w:val="center"/>
            </w:pPr>
            <w:r>
              <w:rPr>
                <w:rFonts w:eastAsiaTheme="minorEastAsia"/>
                <w:color w:val="000000" w:themeColor="text1"/>
                <w:szCs w:val="21"/>
              </w:rPr>
              <w:t>三七互娱</w:t>
            </w:r>
          </w:p>
        </w:tc>
        <w:tc>
          <w:tcPr>
            <w:tcW w:w="1276" w:type="dxa"/>
            <w:vAlign w:val="center"/>
          </w:tcPr>
          <w:p w:rsidR="006F0B9D" w:rsidRDefault="00F25256">
            <w:pPr>
              <w:jc w:val="right"/>
            </w:pPr>
            <w:r>
              <w:rPr>
                <w:rFonts w:eastAsiaTheme="minorEastAsia"/>
                <w:color w:val="000000" w:themeColor="text1"/>
                <w:szCs w:val="21"/>
              </w:rPr>
              <w:t>4,800.00</w:t>
            </w:r>
          </w:p>
        </w:tc>
        <w:tc>
          <w:tcPr>
            <w:tcW w:w="1842" w:type="dxa"/>
            <w:vAlign w:val="center"/>
          </w:tcPr>
          <w:p w:rsidR="006F0B9D" w:rsidRDefault="00F25256">
            <w:pPr>
              <w:jc w:val="right"/>
            </w:pPr>
            <w:r>
              <w:rPr>
                <w:rFonts w:eastAsiaTheme="minorEastAsia"/>
                <w:color w:val="000000" w:themeColor="text1"/>
                <w:szCs w:val="21"/>
              </w:rPr>
              <w:t>167,424.00</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137</w:t>
            </w:r>
          </w:p>
        </w:tc>
        <w:tc>
          <w:tcPr>
            <w:tcW w:w="1276" w:type="dxa"/>
            <w:vAlign w:val="center"/>
          </w:tcPr>
          <w:p w:rsidR="006F0B9D" w:rsidRDefault="00F25256">
            <w:pPr>
              <w:jc w:val="center"/>
            </w:pPr>
            <w:r>
              <w:rPr>
                <w:rFonts w:eastAsiaTheme="minorEastAsia"/>
                <w:color w:val="000000" w:themeColor="text1"/>
                <w:szCs w:val="21"/>
              </w:rPr>
              <w:t>601336</w:t>
            </w:r>
          </w:p>
        </w:tc>
        <w:tc>
          <w:tcPr>
            <w:tcW w:w="1701" w:type="dxa"/>
            <w:vAlign w:val="center"/>
          </w:tcPr>
          <w:p w:rsidR="006F0B9D" w:rsidRDefault="00F25256">
            <w:pPr>
              <w:jc w:val="center"/>
            </w:pPr>
            <w:r>
              <w:rPr>
                <w:rFonts w:eastAsiaTheme="minorEastAsia"/>
                <w:color w:val="000000" w:themeColor="text1"/>
                <w:szCs w:val="21"/>
              </w:rPr>
              <w:t>新华保险</w:t>
            </w:r>
          </w:p>
        </w:tc>
        <w:tc>
          <w:tcPr>
            <w:tcW w:w="1276" w:type="dxa"/>
            <w:vAlign w:val="center"/>
          </w:tcPr>
          <w:p w:rsidR="006F0B9D" w:rsidRDefault="00F25256">
            <w:pPr>
              <w:jc w:val="right"/>
            </w:pPr>
            <w:r>
              <w:rPr>
                <w:rFonts w:eastAsiaTheme="minorEastAsia"/>
                <w:color w:val="000000" w:themeColor="text1"/>
                <w:szCs w:val="21"/>
              </w:rPr>
              <w:t>4,551.00</w:t>
            </w:r>
          </w:p>
        </w:tc>
        <w:tc>
          <w:tcPr>
            <w:tcW w:w="1842" w:type="dxa"/>
            <w:vAlign w:val="center"/>
          </w:tcPr>
          <w:p w:rsidR="006F0B9D" w:rsidRDefault="00F25256">
            <w:pPr>
              <w:jc w:val="right"/>
            </w:pPr>
            <w:r>
              <w:rPr>
                <w:rFonts w:eastAsiaTheme="minorEastAsia"/>
                <w:color w:val="000000" w:themeColor="text1"/>
                <w:szCs w:val="21"/>
              </w:rPr>
              <w:t>167,340.27</w:t>
            </w:r>
          </w:p>
        </w:tc>
        <w:tc>
          <w:tcPr>
            <w:tcW w:w="1616" w:type="dxa"/>
            <w:vAlign w:val="center"/>
          </w:tcPr>
          <w:p w:rsidR="006F0B9D" w:rsidRDefault="00F25256">
            <w:pPr>
              <w:jc w:val="right"/>
            </w:pPr>
            <w:r>
              <w:rPr>
                <w:rFonts w:eastAsiaTheme="minorEastAsia"/>
                <w:color w:val="000000" w:themeColor="text1"/>
                <w:szCs w:val="21"/>
              </w:rPr>
              <w:t>0.18</w:t>
            </w:r>
          </w:p>
        </w:tc>
      </w:tr>
      <w:tr w:rsidR="006F0B9D">
        <w:tc>
          <w:tcPr>
            <w:tcW w:w="817" w:type="dxa"/>
            <w:vAlign w:val="center"/>
          </w:tcPr>
          <w:p w:rsidR="006F0B9D" w:rsidRDefault="00F25256">
            <w:pPr>
              <w:jc w:val="center"/>
            </w:pPr>
            <w:r>
              <w:rPr>
                <w:rFonts w:eastAsiaTheme="minorEastAsia"/>
                <w:color w:val="000000" w:themeColor="text1"/>
                <w:szCs w:val="21"/>
              </w:rPr>
              <w:t>138</w:t>
            </w:r>
          </w:p>
        </w:tc>
        <w:tc>
          <w:tcPr>
            <w:tcW w:w="1276" w:type="dxa"/>
            <w:vAlign w:val="center"/>
          </w:tcPr>
          <w:p w:rsidR="006F0B9D" w:rsidRDefault="00F25256">
            <w:pPr>
              <w:jc w:val="center"/>
            </w:pPr>
            <w:r>
              <w:rPr>
                <w:rFonts w:eastAsiaTheme="minorEastAsia"/>
                <w:color w:val="000000" w:themeColor="text1"/>
                <w:szCs w:val="21"/>
              </w:rPr>
              <w:t>601868</w:t>
            </w:r>
          </w:p>
        </w:tc>
        <w:tc>
          <w:tcPr>
            <w:tcW w:w="1701" w:type="dxa"/>
            <w:vAlign w:val="center"/>
          </w:tcPr>
          <w:p w:rsidR="006F0B9D" w:rsidRDefault="00F25256">
            <w:pPr>
              <w:jc w:val="center"/>
            </w:pPr>
            <w:r>
              <w:rPr>
                <w:rFonts w:eastAsiaTheme="minorEastAsia"/>
                <w:color w:val="000000" w:themeColor="text1"/>
                <w:szCs w:val="21"/>
              </w:rPr>
              <w:t>中国能建</w:t>
            </w:r>
          </w:p>
        </w:tc>
        <w:tc>
          <w:tcPr>
            <w:tcW w:w="1276" w:type="dxa"/>
            <w:vAlign w:val="center"/>
          </w:tcPr>
          <w:p w:rsidR="006F0B9D" w:rsidRDefault="00F25256">
            <w:pPr>
              <w:jc w:val="right"/>
            </w:pPr>
            <w:r>
              <w:rPr>
                <w:rFonts w:eastAsiaTheme="minorEastAsia"/>
                <w:color w:val="000000" w:themeColor="text1"/>
                <w:szCs w:val="21"/>
              </w:rPr>
              <w:t>70,800.00</w:t>
            </w:r>
          </w:p>
        </w:tc>
        <w:tc>
          <w:tcPr>
            <w:tcW w:w="1842" w:type="dxa"/>
            <w:vAlign w:val="center"/>
          </w:tcPr>
          <w:p w:rsidR="006F0B9D" w:rsidRDefault="00F25256">
            <w:pPr>
              <w:jc w:val="right"/>
            </w:pPr>
            <w:r>
              <w:rPr>
                <w:rFonts w:eastAsiaTheme="minorEastAsia"/>
                <w:color w:val="000000" w:themeColor="text1"/>
                <w:szCs w:val="21"/>
              </w:rPr>
              <w:t>165,672.00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139</w:t>
            </w:r>
          </w:p>
        </w:tc>
        <w:tc>
          <w:tcPr>
            <w:tcW w:w="1276" w:type="dxa"/>
            <w:vAlign w:val="center"/>
          </w:tcPr>
          <w:p w:rsidR="006F0B9D" w:rsidRDefault="00F25256">
            <w:pPr>
              <w:jc w:val="center"/>
            </w:pPr>
            <w:r>
              <w:rPr>
                <w:rFonts w:eastAsiaTheme="minorEastAsia"/>
                <w:color w:val="000000" w:themeColor="text1"/>
                <w:szCs w:val="21"/>
              </w:rPr>
              <w:t>000963</w:t>
            </w:r>
          </w:p>
        </w:tc>
        <w:tc>
          <w:tcPr>
            <w:tcW w:w="1701" w:type="dxa"/>
            <w:vAlign w:val="center"/>
          </w:tcPr>
          <w:p w:rsidR="006F0B9D" w:rsidRDefault="00F25256">
            <w:pPr>
              <w:jc w:val="center"/>
            </w:pPr>
            <w:r>
              <w:rPr>
                <w:rFonts w:eastAsiaTheme="minorEastAsia"/>
                <w:color w:val="000000" w:themeColor="text1"/>
                <w:szCs w:val="21"/>
              </w:rPr>
              <w:t>华东医药</w:t>
            </w:r>
          </w:p>
        </w:tc>
        <w:tc>
          <w:tcPr>
            <w:tcW w:w="1276" w:type="dxa"/>
            <w:vAlign w:val="center"/>
          </w:tcPr>
          <w:p w:rsidR="006F0B9D" w:rsidRDefault="00F25256">
            <w:pPr>
              <w:jc w:val="right"/>
            </w:pPr>
            <w:r>
              <w:rPr>
                <w:rFonts w:eastAsiaTheme="minorEastAsia"/>
                <w:color w:val="000000" w:themeColor="text1"/>
                <w:szCs w:val="21"/>
              </w:rPr>
              <w:t>3,800.00</w:t>
            </w:r>
          </w:p>
        </w:tc>
        <w:tc>
          <w:tcPr>
            <w:tcW w:w="1842" w:type="dxa"/>
            <w:vAlign w:val="center"/>
          </w:tcPr>
          <w:p w:rsidR="006F0B9D" w:rsidRDefault="00F25256">
            <w:pPr>
              <w:jc w:val="right"/>
            </w:pPr>
            <w:r>
              <w:rPr>
                <w:rFonts w:eastAsiaTheme="minorEastAsia"/>
                <w:color w:val="000000" w:themeColor="text1"/>
                <w:szCs w:val="21"/>
              </w:rPr>
              <w:t>164,806.00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140</w:t>
            </w:r>
          </w:p>
        </w:tc>
        <w:tc>
          <w:tcPr>
            <w:tcW w:w="1276" w:type="dxa"/>
            <w:vAlign w:val="center"/>
          </w:tcPr>
          <w:p w:rsidR="006F0B9D" w:rsidRDefault="00F25256">
            <w:pPr>
              <w:jc w:val="center"/>
            </w:pPr>
            <w:r>
              <w:rPr>
                <w:rFonts w:eastAsiaTheme="minorEastAsia"/>
                <w:color w:val="000000" w:themeColor="text1"/>
                <w:szCs w:val="21"/>
              </w:rPr>
              <w:t>000100</w:t>
            </w:r>
          </w:p>
        </w:tc>
        <w:tc>
          <w:tcPr>
            <w:tcW w:w="1701" w:type="dxa"/>
            <w:vAlign w:val="center"/>
          </w:tcPr>
          <w:p w:rsidR="006F0B9D" w:rsidRDefault="00F25256">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rsidR="006F0B9D" w:rsidRDefault="00F25256">
            <w:pPr>
              <w:jc w:val="right"/>
            </w:pPr>
            <w:r>
              <w:rPr>
                <w:rFonts w:eastAsiaTheme="minorEastAsia"/>
                <w:color w:val="000000" w:themeColor="text1"/>
                <w:szCs w:val="21"/>
              </w:rPr>
              <w:t>41,040.00</w:t>
            </w:r>
          </w:p>
        </w:tc>
        <w:tc>
          <w:tcPr>
            <w:tcW w:w="1842" w:type="dxa"/>
            <w:vAlign w:val="center"/>
          </w:tcPr>
          <w:p w:rsidR="006F0B9D" w:rsidRDefault="00F25256">
            <w:pPr>
              <w:jc w:val="right"/>
            </w:pPr>
            <w:r>
              <w:rPr>
                <w:rFonts w:eastAsiaTheme="minorEastAsia"/>
                <w:color w:val="000000" w:themeColor="text1"/>
                <w:szCs w:val="21"/>
              </w:rPr>
              <w:t>161,697.60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141</w:t>
            </w:r>
          </w:p>
        </w:tc>
        <w:tc>
          <w:tcPr>
            <w:tcW w:w="1276" w:type="dxa"/>
            <w:vAlign w:val="center"/>
          </w:tcPr>
          <w:p w:rsidR="006F0B9D" w:rsidRDefault="00F25256">
            <w:pPr>
              <w:jc w:val="center"/>
            </w:pPr>
            <w:r>
              <w:rPr>
                <w:rFonts w:eastAsiaTheme="minorEastAsia"/>
                <w:color w:val="000000" w:themeColor="text1"/>
                <w:szCs w:val="21"/>
              </w:rPr>
              <w:t>000301</w:t>
            </w:r>
          </w:p>
        </w:tc>
        <w:tc>
          <w:tcPr>
            <w:tcW w:w="1701" w:type="dxa"/>
            <w:vAlign w:val="center"/>
          </w:tcPr>
          <w:p w:rsidR="006F0B9D" w:rsidRDefault="00F25256">
            <w:pPr>
              <w:jc w:val="center"/>
            </w:pPr>
            <w:r>
              <w:rPr>
                <w:rFonts w:eastAsiaTheme="minorEastAsia"/>
                <w:color w:val="000000" w:themeColor="text1"/>
                <w:szCs w:val="21"/>
              </w:rPr>
              <w:t>东方盛虹</w:t>
            </w:r>
          </w:p>
        </w:tc>
        <w:tc>
          <w:tcPr>
            <w:tcW w:w="1276" w:type="dxa"/>
            <w:vAlign w:val="center"/>
          </w:tcPr>
          <w:p w:rsidR="006F0B9D" w:rsidRDefault="00F25256">
            <w:pPr>
              <w:jc w:val="right"/>
            </w:pPr>
            <w:r>
              <w:rPr>
                <w:rFonts w:eastAsiaTheme="minorEastAsia"/>
                <w:color w:val="000000" w:themeColor="text1"/>
                <w:szCs w:val="21"/>
              </w:rPr>
              <w:t>13,600.00</w:t>
            </w:r>
          </w:p>
        </w:tc>
        <w:tc>
          <w:tcPr>
            <w:tcW w:w="1842" w:type="dxa"/>
            <w:vAlign w:val="center"/>
          </w:tcPr>
          <w:p w:rsidR="006F0B9D" w:rsidRDefault="00F25256">
            <w:pPr>
              <w:jc w:val="right"/>
            </w:pPr>
            <w:r>
              <w:rPr>
                <w:rFonts w:eastAsiaTheme="minorEastAsia"/>
                <w:color w:val="000000" w:themeColor="text1"/>
                <w:szCs w:val="21"/>
              </w:rPr>
              <w:t>160,752.00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142</w:t>
            </w:r>
          </w:p>
        </w:tc>
        <w:tc>
          <w:tcPr>
            <w:tcW w:w="1276" w:type="dxa"/>
            <w:vAlign w:val="center"/>
          </w:tcPr>
          <w:p w:rsidR="006F0B9D" w:rsidRDefault="00F25256">
            <w:pPr>
              <w:jc w:val="center"/>
            </w:pPr>
            <w:r>
              <w:rPr>
                <w:rFonts w:eastAsiaTheme="minorEastAsia"/>
                <w:color w:val="000000" w:themeColor="text1"/>
                <w:szCs w:val="21"/>
              </w:rPr>
              <w:t>603799</w:t>
            </w:r>
          </w:p>
        </w:tc>
        <w:tc>
          <w:tcPr>
            <w:tcW w:w="1701" w:type="dxa"/>
            <w:vAlign w:val="center"/>
          </w:tcPr>
          <w:p w:rsidR="006F0B9D" w:rsidRDefault="00F25256">
            <w:pPr>
              <w:jc w:val="center"/>
            </w:pPr>
            <w:r>
              <w:rPr>
                <w:rFonts w:eastAsiaTheme="minorEastAsia"/>
                <w:color w:val="000000" w:themeColor="text1"/>
                <w:szCs w:val="21"/>
              </w:rPr>
              <w:t>华友钴业</w:t>
            </w:r>
          </w:p>
        </w:tc>
        <w:tc>
          <w:tcPr>
            <w:tcW w:w="1276" w:type="dxa"/>
            <w:vAlign w:val="center"/>
          </w:tcPr>
          <w:p w:rsidR="006F0B9D" w:rsidRDefault="00F25256">
            <w:pPr>
              <w:jc w:val="right"/>
            </w:pPr>
            <w:r>
              <w:rPr>
                <w:rFonts w:eastAsiaTheme="minorEastAsia"/>
                <w:color w:val="000000" w:themeColor="text1"/>
                <w:szCs w:val="21"/>
              </w:rPr>
              <w:t>3,460.00</w:t>
            </w:r>
          </w:p>
        </w:tc>
        <w:tc>
          <w:tcPr>
            <w:tcW w:w="1842" w:type="dxa"/>
            <w:vAlign w:val="center"/>
          </w:tcPr>
          <w:p w:rsidR="006F0B9D" w:rsidRDefault="00F25256">
            <w:pPr>
              <w:jc w:val="right"/>
            </w:pPr>
            <w:r>
              <w:rPr>
                <w:rFonts w:eastAsiaTheme="minorEastAsia"/>
                <w:color w:val="000000" w:themeColor="text1"/>
                <w:szCs w:val="21"/>
              </w:rPr>
              <w:t>158,848.60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143</w:t>
            </w:r>
          </w:p>
        </w:tc>
        <w:tc>
          <w:tcPr>
            <w:tcW w:w="1276" w:type="dxa"/>
            <w:vAlign w:val="center"/>
          </w:tcPr>
          <w:p w:rsidR="006F0B9D" w:rsidRDefault="00F25256">
            <w:pPr>
              <w:jc w:val="center"/>
            </w:pPr>
            <w:r>
              <w:rPr>
                <w:rFonts w:eastAsiaTheme="minorEastAsia"/>
                <w:color w:val="000000" w:themeColor="text1"/>
                <w:szCs w:val="21"/>
              </w:rPr>
              <w:t>600958</w:t>
            </w:r>
          </w:p>
        </w:tc>
        <w:tc>
          <w:tcPr>
            <w:tcW w:w="1701" w:type="dxa"/>
            <w:vAlign w:val="center"/>
          </w:tcPr>
          <w:p w:rsidR="006F0B9D" w:rsidRDefault="00F25256">
            <w:pPr>
              <w:jc w:val="center"/>
            </w:pPr>
            <w:r>
              <w:rPr>
                <w:rFonts w:eastAsiaTheme="minorEastAsia"/>
                <w:color w:val="000000" w:themeColor="text1"/>
                <w:szCs w:val="21"/>
              </w:rPr>
              <w:t>东方证券</w:t>
            </w:r>
          </w:p>
        </w:tc>
        <w:tc>
          <w:tcPr>
            <w:tcW w:w="1276" w:type="dxa"/>
            <w:vAlign w:val="center"/>
          </w:tcPr>
          <w:p w:rsidR="006F0B9D" w:rsidRDefault="00F25256">
            <w:pPr>
              <w:jc w:val="right"/>
            </w:pPr>
            <w:r>
              <w:rPr>
                <w:rFonts w:eastAsiaTheme="minorEastAsia"/>
                <w:color w:val="000000" w:themeColor="text1"/>
                <w:szCs w:val="21"/>
              </w:rPr>
              <w:t>16,360.00</w:t>
            </w:r>
          </w:p>
        </w:tc>
        <w:tc>
          <w:tcPr>
            <w:tcW w:w="1842" w:type="dxa"/>
            <w:vAlign w:val="center"/>
          </w:tcPr>
          <w:p w:rsidR="006F0B9D" w:rsidRDefault="00F25256">
            <w:pPr>
              <w:jc w:val="right"/>
            </w:pPr>
            <w:r>
              <w:rPr>
                <w:rFonts w:eastAsiaTheme="minorEastAsia"/>
                <w:color w:val="000000" w:themeColor="text1"/>
                <w:szCs w:val="21"/>
              </w:rPr>
              <w:t>158,692.00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144</w:t>
            </w:r>
          </w:p>
        </w:tc>
        <w:tc>
          <w:tcPr>
            <w:tcW w:w="1276" w:type="dxa"/>
            <w:vAlign w:val="center"/>
          </w:tcPr>
          <w:p w:rsidR="006F0B9D" w:rsidRDefault="00F25256">
            <w:pPr>
              <w:jc w:val="center"/>
            </w:pPr>
            <w:r>
              <w:rPr>
                <w:rFonts w:eastAsiaTheme="minorEastAsia"/>
                <w:color w:val="000000" w:themeColor="text1"/>
                <w:szCs w:val="21"/>
              </w:rPr>
              <w:t>601600</w:t>
            </w:r>
          </w:p>
        </w:tc>
        <w:tc>
          <w:tcPr>
            <w:tcW w:w="1701" w:type="dxa"/>
            <w:vAlign w:val="center"/>
          </w:tcPr>
          <w:p w:rsidR="006F0B9D" w:rsidRDefault="00F25256">
            <w:pPr>
              <w:jc w:val="center"/>
            </w:pPr>
            <w:r>
              <w:rPr>
                <w:rFonts w:eastAsiaTheme="minorEastAsia"/>
                <w:color w:val="000000" w:themeColor="text1"/>
                <w:szCs w:val="21"/>
              </w:rPr>
              <w:t>中国铝业</w:t>
            </w:r>
          </w:p>
        </w:tc>
        <w:tc>
          <w:tcPr>
            <w:tcW w:w="1276" w:type="dxa"/>
            <w:vAlign w:val="center"/>
          </w:tcPr>
          <w:p w:rsidR="006F0B9D" w:rsidRDefault="00F25256">
            <w:pPr>
              <w:jc w:val="right"/>
            </w:pPr>
            <w:r>
              <w:rPr>
                <w:rFonts w:eastAsiaTheme="minorEastAsia"/>
                <w:color w:val="000000" w:themeColor="text1"/>
                <w:szCs w:val="21"/>
              </w:rPr>
              <w:t>28,900.00</w:t>
            </w:r>
          </w:p>
        </w:tc>
        <w:tc>
          <w:tcPr>
            <w:tcW w:w="1842" w:type="dxa"/>
            <w:vAlign w:val="center"/>
          </w:tcPr>
          <w:p w:rsidR="006F0B9D" w:rsidRDefault="00F25256">
            <w:pPr>
              <w:jc w:val="right"/>
            </w:pPr>
            <w:r>
              <w:rPr>
                <w:rFonts w:eastAsiaTheme="minorEastAsia"/>
                <w:color w:val="000000" w:themeColor="text1"/>
                <w:szCs w:val="21"/>
              </w:rPr>
              <w:t>158,661.00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145</w:t>
            </w:r>
          </w:p>
        </w:tc>
        <w:tc>
          <w:tcPr>
            <w:tcW w:w="1276" w:type="dxa"/>
            <w:vAlign w:val="center"/>
          </w:tcPr>
          <w:p w:rsidR="006F0B9D" w:rsidRDefault="00F25256">
            <w:pPr>
              <w:jc w:val="center"/>
            </w:pPr>
            <w:r>
              <w:rPr>
                <w:rFonts w:eastAsiaTheme="minorEastAsia"/>
                <w:color w:val="000000" w:themeColor="text1"/>
                <w:szCs w:val="21"/>
              </w:rPr>
              <w:t>600660</w:t>
            </w:r>
          </w:p>
        </w:tc>
        <w:tc>
          <w:tcPr>
            <w:tcW w:w="1701" w:type="dxa"/>
            <w:vAlign w:val="center"/>
          </w:tcPr>
          <w:p w:rsidR="006F0B9D" w:rsidRDefault="00F25256">
            <w:pPr>
              <w:jc w:val="center"/>
            </w:pPr>
            <w:r>
              <w:rPr>
                <w:rFonts w:eastAsiaTheme="minorEastAsia"/>
                <w:color w:val="000000" w:themeColor="text1"/>
                <w:szCs w:val="21"/>
              </w:rPr>
              <w:t>福耀玻璃</w:t>
            </w:r>
          </w:p>
        </w:tc>
        <w:tc>
          <w:tcPr>
            <w:tcW w:w="1276" w:type="dxa"/>
            <w:vAlign w:val="center"/>
          </w:tcPr>
          <w:p w:rsidR="006F0B9D" w:rsidRDefault="00F25256">
            <w:pPr>
              <w:jc w:val="right"/>
            </w:pPr>
            <w:r>
              <w:rPr>
                <w:rFonts w:eastAsiaTheme="minorEastAsia"/>
                <w:color w:val="000000" w:themeColor="text1"/>
                <w:szCs w:val="21"/>
              </w:rPr>
              <w:t>4,400.00</w:t>
            </w:r>
          </w:p>
        </w:tc>
        <w:tc>
          <w:tcPr>
            <w:tcW w:w="1842" w:type="dxa"/>
            <w:vAlign w:val="center"/>
          </w:tcPr>
          <w:p w:rsidR="006F0B9D" w:rsidRDefault="00F25256">
            <w:pPr>
              <w:jc w:val="right"/>
            </w:pPr>
            <w:r>
              <w:rPr>
                <w:rFonts w:eastAsiaTheme="minorEastAsia"/>
                <w:color w:val="000000" w:themeColor="text1"/>
                <w:szCs w:val="21"/>
              </w:rPr>
              <w:t>157,740.00</w:t>
            </w:r>
          </w:p>
        </w:tc>
        <w:tc>
          <w:tcPr>
            <w:tcW w:w="1616" w:type="dxa"/>
            <w:vAlign w:val="center"/>
          </w:tcPr>
          <w:p w:rsidR="006F0B9D" w:rsidRDefault="00F25256">
            <w:pPr>
              <w:jc w:val="right"/>
            </w:pPr>
            <w:r>
              <w:rPr>
                <w:rFonts w:eastAsiaTheme="minorEastAsia"/>
                <w:color w:val="000000" w:themeColor="text1"/>
                <w:szCs w:val="21"/>
              </w:rPr>
              <w:t>0.17</w:t>
            </w:r>
          </w:p>
        </w:tc>
      </w:tr>
      <w:tr w:rsidR="006F0B9D">
        <w:tc>
          <w:tcPr>
            <w:tcW w:w="817" w:type="dxa"/>
            <w:vAlign w:val="center"/>
          </w:tcPr>
          <w:p w:rsidR="006F0B9D" w:rsidRDefault="00F25256">
            <w:pPr>
              <w:jc w:val="center"/>
            </w:pPr>
            <w:r>
              <w:rPr>
                <w:rFonts w:eastAsiaTheme="minorEastAsia"/>
                <w:color w:val="000000" w:themeColor="text1"/>
                <w:szCs w:val="21"/>
              </w:rPr>
              <w:t>146</w:t>
            </w:r>
          </w:p>
        </w:tc>
        <w:tc>
          <w:tcPr>
            <w:tcW w:w="1276" w:type="dxa"/>
            <w:vAlign w:val="center"/>
          </w:tcPr>
          <w:p w:rsidR="006F0B9D" w:rsidRDefault="00F25256">
            <w:pPr>
              <w:jc w:val="center"/>
            </w:pPr>
            <w:r>
              <w:rPr>
                <w:rFonts w:eastAsiaTheme="minorEastAsia"/>
                <w:color w:val="000000" w:themeColor="text1"/>
                <w:szCs w:val="21"/>
              </w:rPr>
              <w:t>600015</w:t>
            </w:r>
          </w:p>
        </w:tc>
        <w:tc>
          <w:tcPr>
            <w:tcW w:w="1701" w:type="dxa"/>
            <w:vAlign w:val="center"/>
          </w:tcPr>
          <w:p w:rsidR="006F0B9D" w:rsidRDefault="00F25256">
            <w:pPr>
              <w:jc w:val="center"/>
            </w:pPr>
            <w:r>
              <w:rPr>
                <w:rFonts w:eastAsiaTheme="minorEastAsia"/>
                <w:color w:val="000000" w:themeColor="text1"/>
                <w:szCs w:val="21"/>
              </w:rPr>
              <w:t>华夏银行</w:t>
            </w:r>
          </w:p>
        </w:tc>
        <w:tc>
          <w:tcPr>
            <w:tcW w:w="1276" w:type="dxa"/>
            <w:vAlign w:val="center"/>
          </w:tcPr>
          <w:p w:rsidR="006F0B9D" w:rsidRDefault="00F25256">
            <w:pPr>
              <w:jc w:val="right"/>
            </w:pPr>
            <w:r>
              <w:rPr>
                <w:rFonts w:eastAsiaTheme="minorEastAsia"/>
                <w:color w:val="000000" w:themeColor="text1"/>
                <w:szCs w:val="21"/>
              </w:rPr>
              <w:t>29,000.00</w:t>
            </w:r>
          </w:p>
        </w:tc>
        <w:tc>
          <w:tcPr>
            <w:tcW w:w="1842" w:type="dxa"/>
            <w:vAlign w:val="center"/>
          </w:tcPr>
          <w:p w:rsidR="006F0B9D" w:rsidRDefault="00F25256">
            <w:pPr>
              <w:jc w:val="right"/>
            </w:pPr>
            <w:r>
              <w:rPr>
                <w:rFonts w:eastAsiaTheme="minorEastAsia"/>
                <w:color w:val="000000" w:themeColor="text1"/>
                <w:szCs w:val="21"/>
              </w:rPr>
              <w:t>156,890.00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147</w:t>
            </w:r>
          </w:p>
        </w:tc>
        <w:tc>
          <w:tcPr>
            <w:tcW w:w="1276" w:type="dxa"/>
            <w:vAlign w:val="center"/>
          </w:tcPr>
          <w:p w:rsidR="006F0B9D" w:rsidRDefault="00F25256">
            <w:pPr>
              <w:jc w:val="center"/>
            </w:pPr>
            <w:r>
              <w:rPr>
                <w:rFonts w:eastAsiaTheme="minorEastAsia"/>
                <w:color w:val="000000" w:themeColor="text1"/>
                <w:szCs w:val="21"/>
              </w:rPr>
              <w:t>600600</w:t>
            </w:r>
          </w:p>
        </w:tc>
        <w:tc>
          <w:tcPr>
            <w:tcW w:w="1701" w:type="dxa"/>
            <w:vAlign w:val="center"/>
          </w:tcPr>
          <w:p w:rsidR="006F0B9D" w:rsidRDefault="00F25256">
            <w:pPr>
              <w:jc w:val="center"/>
            </w:pPr>
            <w:r>
              <w:rPr>
                <w:rFonts w:eastAsiaTheme="minorEastAsia"/>
                <w:color w:val="000000" w:themeColor="text1"/>
                <w:szCs w:val="21"/>
              </w:rPr>
              <w:t>青岛啤酒</w:t>
            </w:r>
          </w:p>
        </w:tc>
        <w:tc>
          <w:tcPr>
            <w:tcW w:w="1276" w:type="dxa"/>
            <w:vAlign w:val="center"/>
          </w:tcPr>
          <w:p w:rsidR="006F0B9D" w:rsidRDefault="00F25256">
            <w:pPr>
              <w:jc w:val="right"/>
            </w:pPr>
            <w:r>
              <w:rPr>
                <w:rFonts w:eastAsiaTheme="minorEastAsia"/>
                <w:color w:val="000000" w:themeColor="text1"/>
                <w:szCs w:val="21"/>
              </w:rPr>
              <w:t>1,500.00</w:t>
            </w:r>
          </w:p>
        </w:tc>
        <w:tc>
          <w:tcPr>
            <w:tcW w:w="1842" w:type="dxa"/>
            <w:vAlign w:val="center"/>
          </w:tcPr>
          <w:p w:rsidR="006F0B9D" w:rsidRDefault="00F25256">
            <w:pPr>
              <w:jc w:val="right"/>
            </w:pPr>
            <w:r>
              <w:rPr>
                <w:rFonts w:eastAsiaTheme="minorEastAsia"/>
                <w:color w:val="000000" w:themeColor="text1"/>
                <w:szCs w:val="21"/>
              </w:rPr>
              <w:t>155,445.00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148</w:t>
            </w:r>
          </w:p>
        </w:tc>
        <w:tc>
          <w:tcPr>
            <w:tcW w:w="1276" w:type="dxa"/>
            <w:vAlign w:val="center"/>
          </w:tcPr>
          <w:p w:rsidR="006F0B9D" w:rsidRDefault="00F25256">
            <w:pPr>
              <w:jc w:val="center"/>
            </w:pPr>
            <w:r>
              <w:rPr>
                <w:rFonts w:eastAsiaTheme="minorEastAsia"/>
                <w:color w:val="000000" w:themeColor="text1"/>
                <w:szCs w:val="21"/>
              </w:rPr>
              <w:t>000977</w:t>
            </w:r>
          </w:p>
        </w:tc>
        <w:tc>
          <w:tcPr>
            <w:tcW w:w="1701" w:type="dxa"/>
            <w:vAlign w:val="center"/>
          </w:tcPr>
          <w:p w:rsidR="006F0B9D" w:rsidRDefault="00F25256">
            <w:pPr>
              <w:jc w:val="center"/>
            </w:pPr>
            <w:r>
              <w:rPr>
                <w:rFonts w:eastAsiaTheme="minorEastAsia"/>
                <w:color w:val="000000" w:themeColor="text1"/>
                <w:szCs w:val="21"/>
              </w:rPr>
              <w:t>浪潮信息</w:t>
            </w:r>
          </w:p>
        </w:tc>
        <w:tc>
          <w:tcPr>
            <w:tcW w:w="1276" w:type="dxa"/>
            <w:vAlign w:val="center"/>
          </w:tcPr>
          <w:p w:rsidR="006F0B9D" w:rsidRDefault="00F25256">
            <w:pPr>
              <w:jc w:val="right"/>
            </w:pPr>
            <w:r>
              <w:rPr>
                <w:rFonts w:eastAsiaTheme="minorEastAsia"/>
                <w:color w:val="000000" w:themeColor="text1"/>
                <w:szCs w:val="21"/>
              </w:rPr>
              <w:t>3,200.00</w:t>
            </w:r>
          </w:p>
        </w:tc>
        <w:tc>
          <w:tcPr>
            <w:tcW w:w="1842" w:type="dxa"/>
            <w:vAlign w:val="center"/>
          </w:tcPr>
          <w:p w:rsidR="006F0B9D" w:rsidRDefault="00F25256">
            <w:pPr>
              <w:jc w:val="right"/>
            </w:pPr>
            <w:r>
              <w:rPr>
                <w:rFonts w:eastAsiaTheme="minorEastAsia"/>
                <w:color w:val="000000" w:themeColor="text1"/>
                <w:szCs w:val="21"/>
              </w:rPr>
              <w:t>155,200.00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149</w:t>
            </w:r>
          </w:p>
        </w:tc>
        <w:tc>
          <w:tcPr>
            <w:tcW w:w="1276" w:type="dxa"/>
            <w:vAlign w:val="center"/>
          </w:tcPr>
          <w:p w:rsidR="006F0B9D" w:rsidRDefault="00F25256">
            <w:pPr>
              <w:jc w:val="center"/>
            </w:pPr>
            <w:r>
              <w:rPr>
                <w:rFonts w:eastAsiaTheme="minorEastAsia"/>
                <w:color w:val="000000" w:themeColor="text1"/>
                <w:szCs w:val="21"/>
              </w:rPr>
              <w:t>601618</w:t>
            </w:r>
          </w:p>
        </w:tc>
        <w:tc>
          <w:tcPr>
            <w:tcW w:w="1701" w:type="dxa"/>
            <w:vAlign w:val="center"/>
          </w:tcPr>
          <w:p w:rsidR="006F0B9D" w:rsidRDefault="00F25256">
            <w:pPr>
              <w:jc w:val="center"/>
            </w:pPr>
            <w:r>
              <w:rPr>
                <w:rFonts w:eastAsiaTheme="minorEastAsia"/>
                <w:color w:val="000000" w:themeColor="text1"/>
                <w:szCs w:val="21"/>
              </w:rPr>
              <w:t>中国中冶</w:t>
            </w:r>
          </w:p>
        </w:tc>
        <w:tc>
          <w:tcPr>
            <w:tcW w:w="1276" w:type="dxa"/>
            <w:vAlign w:val="center"/>
          </w:tcPr>
          <w:p w:rsidR="006F0B9D" w:rsidRDefault="00F25256">
            <w:pPr>
              <w:jc w:val="right"/>
            </w:pPr>
            <w:r>
              <w:rPr>
                <w:rFonts w:eastAsiaTheme="minorEastAsia"/>
                <w:color w:val="000000" w:themeColor="text1"/>
                <w:szCs w:val="21"/>
              </w:rPr>
              <w:t>39,000.00</w:t>
            </w:r>
          </w:p>
        </w:tc>
        <w:tc>
          <w:tcPr>
            <w:tcW w:w="1842" w:type="dxa"/>
            <w:vAlign w:val="center"/>
          </w:tcPr>
          <w:p w:rsidR="006F0B9D" w:rsidRDefault="00F25256">
            <w:pPr>
              <w:jc w:val="right"/>
            </w:pPr>
            <w:r>
              <w:rPr>
                <w:rFonts w:eastAsiaTheme="minorEastAsia"/>
                <w:color w:val="000000" w:themeColor="text1"/>
                <w:szCs w:val="21"/>
              </w:rPr>
              <w:t>154,830.00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150</w:t>
            </w:r>
          </w:p>
        </w:tc>
        <w:tc>
          <w:tcPr>
            <w:tcW w:w="1276" w:type="dxa"/>
            <w:vAlign w:val="center"/>
          </w:tcPr>
          <w:p w:rsidR="006F0B9D" w:rsidRDefault="00F25256">
            <w:pPr>
              <w:jc w:val="center"/>
            </w:pPr>
            <w:r>
              <w:rPr>
                <w:rFonts w:eastAsiaTheme="minorEastAsia"/>
                <w:color w:val="000000" w:themeColor="text1"/>
                <w:szCs w:val="21"/>
              </w:rPr>
              <w:t>600039</w:t>
            </w:r>
          </w:p>
        </w:tc>
        <w:tc>
          <w:tcPr>
            <w:tcW w:w="1701" w:type="dxa"/>
            <w:vAlign w:val="center"/>
          </w:tcPr>
          <w:p w:rsidR="006F0B9D" w:rsidRDefault="00F25256">
            <w:pPr>
              <w:jc w:val="center"/>
            </w:pPr>
            <w:r>
              <w:rPr>
                <w:rFonts w:eastAsiaTheme="minorEastAsia"/>
                <w:color w:val="000000" w:themeColor="text1"/>
                <w:szCs w:val="21"/>
              </w:rPr>
              <w:t>四川路桥</w:t>
            </w:r>
          </w:p>
        </w:tc>
        <w:tc>
          <w:tcPr>
            <w:tcW w:w="1276" w:type="dxa"/>
            <w:vAlign w:val="center"/>
          </w:tcPr>
          <w:p w:rsidR="006F0B9D" w:rsidRDefault="00F25256">
            <w:pPr>
              <w:jc w:val="right"/>
            </w:pPr>
            <w:r>
              <w:rPr>
                <w:rFonts w:eastAsiaTheme="minorEastAsia"/>
                <w:color w:val="000000" w:themeColor="text1"/>
                <w:szCs w:val="21"/>
              </w:rPr>
              <w:t>15,780.00</w:t>
            </w:r>
          </w:p>
        </w:tc>
        <w:tc>
          <w:tcPr>
            <w:tcW w:w="1842" w:type="dxa"/>
            <w:vAlign w:val="center"/>
          </w:tcPr>
          <w:p w:rsidR="006F0B9D" w:rsidRDefault="00F25256">
            <w:pPr>
              <w:jc w:val="right"/>
            </w:pPr>
            <w:r>
              <w:rPr>
                <w:rFonts w:eastAsiaTheme="minorEastAsia"/>
                <w:color w:val="000000" w:themeColor="text1"/>
                <w:szCs w:val="21"/>
              </w:rPr>
              <w:t>154,801.80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151</w:t>
            </w:r>
          </w:p>
        </w:tc>
        <w:tc>
          <w:tcPr>
            <w:tcW w:w="1276" w:type="dxa"/>
            <w:vAlign w:val="center"/>
          </w:tcPr>
          <w:p w:rsidR="006F0B9D" w:rsidRDefault="00F25256">
            <w:pPr>
              <w:jc w:val="center"/>
            </w:pPr>
            <w:r>
              <w:rPr>
                <w:rFonts w:eastAsiaTheme="minorEastAsia"/>
                <w:color w:val="000000" w:themeColor="text1"/>
                <w:szCs w:val="21"/>
              </w:rPr>
              <w:t>600588</w:t>
            </w:r>
          </w:p>
        </w:tc>
        <w:tc>
          <w:tcPr>
            <w:tcW w:w="1701" w:type="dxa"/>
            <w:vAlign w:val="center"/>
          </w:tcPr>
          <w:p w:rsidR="006F0B9D" w:rsidRDefault="00F25256">
            <w:pPr>
              <w:jc w:val="center"/>
            </w:pPr>
            <w:r>
              <w:rPr>
                <w:rFonts w:eastAsiaTheme="minorEastAsia"/>
                <w:color w:val="000000" w:themeColor="text1"/>
                <w:szCs w:val="21"/>
              </w:rPr>
              <w:t>用友网络</w:t>
            </w:r>
          </w:p>
        </w:tc>
        <w:tc>
          <w:tcPr>
            <w:tcW w:w="1276" w:type="dxa"/>
            <w:vAlign w:val="center"/>
          </w:tcPr>
          <w:p w:rsidR="006F0B9D" w:rsidRDefault="00F25256">
            <w:pPr>
              <w:jc w:val="right"/>
            </w:pPr>
            <w:r>
              <w:rPr>
                <w:rFonts w:eastAsiaTheme="minorEastAsia"/>
                <w:color w:val="000000" w:themeColor="text1"/>
                <w:szCs w:val="21"/>
              </w:rPr>
              <w:t>7,531.00</w:t>
            </w:r>
          </w:p>
        </w:tc>
        <w:tc>
          <w:tcPr>
            <w:tcW w:w="1842" w:type="dxa"/>
            <w:vAlign w:val="center"/>
          </w:tcPr>
          <w:p w:rsidR="006F0B9D" w:rsidRDefault="00F25256">
            <w:pPr>
              <w:jc w:val="right"/>
            </w:pPr>
            <w:r>
              <w:rPr>
                <w:rFonts w:eastAsiaTheme="minorEastAsia"/>
                <w:color w:val="000000" w:themeColor="text1"/>
                <w:szCs w:val="21"/>
              </w:rPr>
              <w:t>154,385.50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152</w:t>
            </w:r>
          </w:p>
        </w:tc>
        <w:tc>
          <w:tcPr>
            <w:tcW w:w="1276" w:type="dxa"/>
            <w:vAlign w:val="center"/>
          </w:tcPr>
          <w:p w:rsidR="006F0B9D" w:rsidRDefault="00F25256">
            <w:pPr>
              <w:jc w:val="center"/>
            </w:pPr>
            <w:r>
              <w:rPr>
                <w:rFonts w:eastAsiaTheme="minorEastAsia"/>
                <w:color w:val="000000" w:themeColor="text1"/>
                <w:szCs w:val="21"/>
              </w:rPr>
              <w:t>688303</w:t>
            </w:r>
          </w:p>
        </w:tc>
        <w:tc>
          <w:tcPr>
            <w:tcW w:w="1701" w:type="dxa"/>
            <w:vAlign w:val="center"/>
          </w:tcPr>
          <w:p w:rsidR="006F0B9D" w:rsidRDefault="00F25256">
            <w:pPr>
              <w:jc w:val="center"/>
            </w:pPr>
            <w:r>
              <w:rPr>
                <w:rFonts w:eastAsiaTheme="minorEastAsia"/>
                <w:color w:val="000000" w:themeColor="text1"/>
                <w:szCs w:val="21"/>
              </w:rPr>
              <w:t>大全能源</w:t>
            </w:r>
          </w:p>
        </w:tc>
        <w:tc>
          <w:tcPr>
            <w:tcW w:w="1276" w:type="dxa"/>
            <w:vAlign w:val="center"/>
          </w:tcPr>
          <w:p w:rsidR="006F0B9D" w:rsidRDefault="00F25256">
            <w:pPr>
              <w:jc w:val="right"/>
            </w:pPr>
            <w:r>
              <w:rPr>
                <w:rFonts w:eastAsiaTheme="minorEastAsia"/>
                <w:color w:val="000000" w:themeColor="text1"/>
                <w:szCs w:val="21"/>
              </w:rPr>
              <w:t>3,800.00</w:t>
            </w:r>
          </w:p>
        </w:tc>
        <w:tc>
          <w:tcPr>
            <w:tcW w:w="1842" w:type="dxa"/>
            <w:vAlign w:val="center"/>
          </w:tcPr>
          <w:p w:rsidR="006F0B9D" w:rsidRDefault="00F25256">
            <w:pPr>
              <w:jc w:val="right"/>
            </w:pPr>
            <w:r>
              <w:rPr>
                <w:rFonts w:eastAsiaTheme="minorEastAsia"/>
                <w:color w:val="000000" w:themeColor="text1"/>
                <w:szCs w:val="21"/>
              </w:rPr>
              <w:t>153,710.00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153</w:t>
            </w:r>
          </w:p>
        </w:tc>
        <w:tc>
          <w:tcPr>
            <w:tcW w:w="1276" w:type="dxa"/>
            <w:vAlign w:val="center"/>
          </w:tcPr>
          <w:p w:rsidR="006F0B9D" w:rsidRDefault="00F25256">
            <w:pPr>
              <w:jc w:val="center"/>
            </w:pPr>
            <w:r>
              <w:rPr>
                <w:rFonts w:eastAsiaTheme="minorEastAsia"/>
                <w:color w:val="000000" w:themeColor="text1"/>
                <w:szCs w:val="21"/>
              </w:rPr>
              <w:t>601995</w:t>
            </w:r>
          </w:p>
        </w:tc>
        <w:tc>
          <w:tcPr>
            <w:tcW w:w="1701" w:type="dxa"/>
            <w:vAlign w:val="center"/>
          </w:tcPr>
          <w:p w:rsidR="006F0B9D" w:rsidRDefault="00F25256">
            <w:pPr>
              <w:jc w:val="center"/>
            </w:pPr>
            <w:r>
              <w:rPr>
                <w:rFonts w:eastAsiaTheme="minorEastAsia"/>
                <w:color w:val="000000" w:themeColor="text1"/>
                <w:szCs w:val="21"/>
              </w:rPr>
              <w:t>中金公司</w:t>
            </w:r>
          </w:p>
        </w:tc>
        <w:tc>
          <w:tcPr>
            <w:tcW w:w="1276" w:type="dxa"/>
            <w:vAlign w:val="center"/>
          </w:tcPr>
          <w:p w:rsidR="006F0B9D" w:rsidRDefault="00F25256">
            <w:pPr>
              <w:jc w:val="right"/>
            </w:pPr>
            <w:r>
              <w:rPr>
                <w:rFonts w:eastAsiaTheme="minorEastAsia"/>
                <w:color w:val="000000" w:themeColor="text1"/>
                <w:szCs w:val="21"/>
              </w:rPr>
              <w:t>4,300.00</w:t>
            </w:r>
          </w:p>
        </w:tc>
        <w:tc>
          <w:tcPr>
            <w:tcW w:w="1842" w:type="dxa"/>
            <w:vAlign w:val="center"/>
          </w:tcPr>
          <w:p w:rsidR="006F0B9D" w:rsidRDefault="00F25256">
            <w:pPr>
              <w:jc w:val="right"/>
            </w:pPr>
            <w:r>
              <w:rPr>
                <w:rFonts w:eastAsiaTheme="minorEastAsia"/>
                <w:color w:val="000000" w:themeColor="text1"/>
                <w:szCs w:val="21"/>
              </w:rPr>
              <w:t>152,736.00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154</w:t>
            </w:r>
          </w:p>
        </w:tc>
        <w:tc>
          <w:tcPr>
            <w:tcW w:w="1276" w:type="dxa"/>
            <w:vAlign w:val="center"/>
          </w:tcPr>
          <w:p w:rsidR="006F0B9D" w:rsidRDefault="00F25256">
            <w:pPr>
              <w:jc w:val="center"/>
            </w:pPr>
            <w:r>
              <w:rPr>
                <w:rFonts w:eastAsiaTheme="minorEastAsia"/>
                <w:color w:val="000000" w:themeColor="text1"/>
                <w:szCs w:val="21"/>
              </w:rPr>
              <w:t>603806</w:t>
            </w:r>
          </w:p>
        </w:tc>
        <w:tc>
          <w:tcPr>
            <w:tcW w:w="1701" w:type="dxa"/>
            <w:vAlign w:val="center"/>
          </w:tcPr>
          <w:p w:rsidR="006F0B9D" w:rsidRDefault="00F25256">
            <w:pPr>
              <w:jc w:val="center"/>
            </w:pPr>
            <w:r>
              <w:rPr>
                <w:rFonts w:eastAsiaTheme="minorEastAsia"/>
                <w:color w:val="000000" w:themeColor="text1"/>
                <w:szCs w:val="21"/>
              </w:rPr>
              <w:t>福斯特</w:t>
            </w:r>
          </w:p>
        </w:tc>
        <w:tc>
          <w:tcPr>
            <w:tcW w:w="1276" w:type="dxa"/>
            <w:vAlign w:val="center"/>
          </w:tcPr>
          <w:p w:rsidR="006F0B9D" w:rsidRDefault="00F25256">
            <w:pPr>
              <w:jc w:val="right"/>
            </w:pPr>
            <w:r>
              <w:rPr>
                <w:rFonts w:eastAsiaTheme="minorEastAsia"/>
                <w:color w:val="000000" w:themeColor="text1"/>
                <w:szCs w:val="21"/>
              </w:rPr>
              <w:t>4,096.00</w:t>
            </w:r>
          </w:p>
        </w:tc>
        <w:tc>
          <w:tcPr>
            <w:tcW w:w="1842" w:type="dxa"/>
            <w:vAlign w:val="center"/>
          </w:tcPr>
          <w:p w:rsidR="006F0B9D" w:rsidRDefault="00F25256">
            <w:pPr>
              <w:jc w:val="right"/>
            </w:pPr>
            <w:r>
              <w:rPr>
                <w:rFonts w:eastAsiaTheme="minorEastAsia"/>
                <w:color w:val="000000" w:themeColor="text1"/>
                <w:szCs w:val="21"/>
              </w:rPr>
              <w:t>152,330.24</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155</w:t>
            </w:r>
          </w:p>
        </w:tc>
        <w:tc>
          <w:tcPr>
            <w:tcW w:w="1276" w:type="dxa"/>
            <w:vAlign w:val="center"/>
          </w:tcPr>
          <w:p w:rsidR="006F0B9D" w:rsidRDefault="00F25256">
            <w:pPr>
              <w:jc w:val="center"/>
            </w:pPr>
            <w:r>
              <w:rPr>
                <w:rFonts w:eastAsiaTheme="minorEastAsia"/>
                <w:color w:val="000000" w:themeColor="text1"/>
                <w:szCs w:val="21"/>
              </w:rPr>
              <w:t>603986</w:t>
            </w:r>
          </w:p>
        </w:tc>
        <w:tc>
          <w:tcPr>
            <w:tcW w:w="1701" w:type="dxa"/>
            <w:vAlign w:val="center"/>
          </w:tcPr>
          <w:p w:rsidR="006F0B9D" w:rsidRDefault="00F25256">
            <w:pPr>
              <w:jc w:val="center"/>
            </w:pPr>
            <w:r>
              <w:rPr>
                <w:rFonts w:eastAsiaTheme="minorEastAsia"/>
                <w:color w:val="000000" w:themeColor="text1"/>
                <w:szCs w:val="21"/>
              </w:rPr>
              <w:t>兆易创新</w:t>
            </w:r>
          </w:p>
        </w:tc>
        <w:tc>
          <w:tcPr>
            <w:tcW w:w="1276" w:type="dxa"/>
            <w:vAlign w:val="center"/>
          </w:tcPr>
          <w:p w:rsidR="006F0B9D" w:rsidRDefault="00F25256">
            <w:pPr>
              <w:jc w:val="right"/>
            </w:pPr>
            <w:r>
              <w:rPr>
                <w:rFonts w:eastAsiaTheme="minorEastAsia"/>
                <w:color w:val="000000" w:themeColor="text1"/>
                <w:szCs w:val="21"/>
              </w:rPr>
              <w:t>1,432.00</w:t>
            </w:r>
          </w:p>
        </w:tc>
        <w:tc>
          <w:tcPr>
            <w:tcW w:w="1842" w:type="dxa"/>
            <w:vAlign w:val="center"/>
          </w:tcPr>
          <w:p w:rsidR="006F0B9D" w:rsidRDefault="00F25256">
            <w:pPr>
              <w:jc w:val="right"/>
            </w:pPr>
            <w:r>
              <w:rPr>
                <w:rFonts w:eastAsiaTheme="minorEastAsia"/>
                <w:color w:val="000000" w:themeColor="text1"/>
                <w:szCs w:val="21"/>
              </w:rPr>
              <w:t>152,150.00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156</w:t>
            </w:r>
          </w:p>
        </w:tc>
        <w:tc>
          <w:tcPr>
            <w:tcW w:w="1276" w:type="dxa"/>
            <w:vAlign w:val="center"/>
          </w:tcPr>
          <w:p w:rsidR="006F0B9D" w:rsidRDefault="00F25256">
            <w:pPr>
              <w:jc w:val="center"/>
            </w:pPr>
            <w:r>
              <w:rPr>
                <w:rFonts w:eastAsiaTheme="minorEastAsia"/>
                <w:color w:val="000000" w:themeColor="text1"/>
                <w:szCs w:val="21"/>
              </w:rPr>
              <w:t>600926</w:t>
            </w:r>
          </w:p>
        </w:tc>
        <w:tc>
          <w:tcPr>
            <w:tcW w:w="1701" w:type="dxa"/>
            <w:vAlign w:val="center"/>
          </w:tcPr>
          <w:p w:rsidR="006F0B9D" w:rsidRDefault="00F25256">
            <w:pPr>
              <w:jc w:val="center"/>
            </w:pPr>
            <w:r>
              <w:rPr>
                <w:rFonts w:eastAsiaTheme="minorEastAsia"/>
                <w:color w:val="000000" w:themeColor="text1"/>
                <w:szCs w:val="21"/>
              </w:rPr>
              <w:t>杭州银行</w:t>
            </w:r>
          </w:p>
        </w:tc>
        <w:tc>
          <w:tcPr>
            <w:tcW w:w="1276" w:type="dxa"/>
            <w:vAlign w:val="center"/>
          </w:tcPr>
          <w:p w:rsidR="006F0B9D" w:rsidRDefault="00F25256">
            <w:pPr>
              <w:jc w:val="right"/>
            </w:pPr>
            <w:r>
              <w:rPr>
                <w:rFonts w:eastAsiaTheme="minorEastAsia"/>
                <w:color w:val="000000" w:themeColor="text1"/>
                <w:szCs w:val="21"/>
              </w:rPr>
              <w:t>12,912.00</w:t>
            </w:r>
          </w:p>
        </w:tc>
        <w:tc>
          <w:tcPr>
            <w:tcW w:w="1842" w:type="dxa"/>
            <w:vAlign w:val="center"/>
          </w:tcPr>
          <w:p w:rsidR="006F0B9D" w:rsidRDefault="00F25256">
            <w:pPr>
              <w:jc w:val="right"/>
            </w:pPr>
            <w:r>
              <w:rPr>
                <w:rFonts w:eastAsiaTheme="minorEastAsia"/>
                <w:color w:val="000000" w:themeColor="text1"/>
                <w:szCs w:val="21"/>
              </w:rPr>
              <w:t>151,716.00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157</w:t>
            </w:r>
          </w:p>
        </w:tc>
        <w:tc>
          <w:tcPr>
            <w:tcW w:w="1276" w:type="dxa"/>
            <w:vAlign w:val="center"/>
          </w:tcPr>
          <w:p w:rsidR="006F0B9D" w:rsidRDefault="00F25256">
            <w:pPr>
              <w:jc w:val="center"/>
            </w:pPr>
            <w:r>
              <w:rPr>
                <w:rFonts w:eastAsiaTheme="minorEastAsia"/>
                <w:color w:val="000000" w:themeColor="text1"/>
                <w:szCs w:val="21"/>
              </w:rPr>
              <w:t>600795</w:t>
            </w:r>
          </w:p>
        </w:tc>
        <w:tc>
          <w:tcPr>
            <w:tcW w:w="1701" w:type="dxa"/>
            <w:vAlign w:val="center"/>
          </w:tcPr>
          <w:p w:rsidR="006F0B9D" w:rsidRDefault="00F25256">
            <w:pPr>
              <w:jc w:val="center"/>
            </w:pPr>
            <w:r>
              <w:rPr>
                <w:rFonts w:eastAsiaTheme="minorEastAsia"/>
                <w:color w:val="000000" w:themeColor="text1"/>
                <w:szCs w:val="21"/>
              </w:rPr>
              <w:t>国电电力</w:t>
            </w:r>
          </w:p>
        </w:tc>
        <w:tc>
          <w:tcPr>
            <w:tcW w:w="1276" w:type="dxa"/>
            <w:vAlign w:val="center"/>
          </w:tcPr>
          <w:p w:rsidR="006F0B9D" w:rsidRDefault="00F25256">
            <w:pPr>
              <w:jc w:val="right"/>
            </w:pPr>
            <w:r>
              <w:rPr>
                <w:rFonts w:eastAsiaTheme="minorEastAsia"/>
                <w:color w:val="000000" w:themeColor="text1"/>
                <w:szCs w:val="21"/>
              </w:rPr>
              <w:t>39,000.00</w:t>
            </w:r>
          </w:p>
        </w:tc>
        <w:tc>
          <w:tcPr>
            <w:tcW w:w="1842" w:type="dxa"/>
            <w:vAlign w:val="center"/>
          </w:tcPr>
          <w:p w:rsidR="006F0B9D" w:rsidRDefault="00F25256">
            <w:pPr>
              <w:jc w:val="right"/>
            </w:pPr>
            <w:r>
              <w:rPr>
                <w:rFonts w:eastAsiaTheme="minorEastAsia"/>
                <w:color w:val="000000" w:themeColor="text1"/>
                <w:szCs w:val="21"/>
              </w:rPr>
              <w:t>149,370.00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158</w:t>
            </w:r>
          </w:p>
        </w:tc>
        <w:tc>
          <w:tcPr>
            <w:tcW w:w="1276" w:type="dxa"/>
            <w:vAlign w:val="center"/>
          </w:tcPr>
          <w:p w:rsidR="006F0B9D" w:rsidRDefault="00F25256">
            <w:pPr>
              <w:jc w:val="center"/>
            </w:pPr>
            <w:r>
              <w:rPr>
                <w:rFonts w:eastAsiaTheme="minorEastAsia"/>
                <w:color w:val="000000" w:themeColor="text1"/>
                <w:szCs w:val="21"/>
              </w:rPr>
              <w:t>600221</w:t>
            </w:r>
          </w:p>
        </w:tc>
        <w:tc>
          <w:tcPr>
            <w:tcW w:w="1701" w:type="dxa"/>
            <w:vAlign w:val="center"/>
          </w:tcPr>
          <w:p w:rsidR="006F0B9D" w:rsidRDefault="00F25256">
            <w:pPr>
              <w:jc w:val="center"/>
            </w:pPr>
            <w:r>
              <w:rPr>
                <w:rFonts w:eastAsiaTheme="minorEastAsia"/>
                <w:color w:val="000000" w:themeColor="text1"/>
                <w:szCs w:val="21"/>
              </w:rPr>
              <w:t>海航控股</w:t>
            </w:r>
          </w:p>
        </w:tc>
        <w:tc>
          <w:tcPr>
            <w:tcW w:w="1276" w:type="dxa"/>
            <w:vAlign w:val="center"/>
          </w:tcPr>
          <w:p w:rsidR="006F0B9D" w:rsidRDefault="00F25256">
            <w:pPr>
              <w:jc w:val="right"/>
            </w:pPr>
            <w:r>
              <w:rPr>
                <w:rFonts w:eastAsiaTheme="minorEastAsia"/>
                <w:color w:val="000000" w:themeColor="text1"/>
                <w:szCs w:val="21"/>
              </w:rPr>
              <w:t>93,600.00</w:t>
            </w:r>
          </w:p>
        </w:tc>
        <w:tc>
          <w:tcPr>
            <w:tcW w:w="1842" w:type="dxa"/>
            <w:vAlign w:val="center"/>
          </w:tcPr>
          <w:p w:rsidR="006F0B9D" w:rsidRDefault="00F25256">
            <w:pPr>
              <w:jc w:val="right"/>
            </w:pPr>
            <w:r>
              <w:rPr>
                <w:rFonts w:eastAsiaTheme="minorEastAsia"/>
                <w:color w:val="000000" w:themeColor="text1"/>
                <w:szCs w:val="21"/>
              </w:rPr>
              <w:t>147,888.00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159</w:t>
            </w:r>
          </w:p>
        </w:tc>
        <w:tc>
          <w:tcPr>
            <w:tcW w:w="1276" w:type="dxa"/>
            <w:vAlign w:val="center"/>
          </w:tcPr>
          <w:p w:rsidR="006F0B9D" w:rsidRDefault="00F25256">
            <w:pPr>
              <w:jc w:val="center"/>
            </w:pPr>
            <w:r>
              <w:rPr>
                <w:rFonts w:eastAsiaTheme="minorEastAsia"/>
                <w:color w:val="000000" w:themeColor="text1"/>
                <w:szCs w:val="21"/>
              </w:rPr>
              <w:t>600029</w:t>
            </w:r>
          </w:p>
        </w:tc>
        <w:tc>
          <w:tcPr>
            <w:tcW w:w="1701" w:type="dxa"/>
            <w:vAlign w:val="center"/>
          </w:tcPr>
          <w:p w:rsidR="006F0B9D" w:rsidRDefault="00F25256">
            <w:pPr>
              <w:jc w:val="center"/>
            </w:pPr>
            <w:r>
              <w:rPr>
                <w:rFonts w:eastAsiaTheme="minorEastAsia"/>
                <w:color w:val="000000" w:themeColor="text1"/>
                <w:szCs w:val="21"/>
              </w:rPr>
              <w:t>南方航空</w:t>
            </w:r>
          </w:p>
        </w:tc>
        <w:tc>
          <w:tcPr>
            <w:tcW w:w="1276" w:type="dxa"/>
            <w:vAlign w:val="center"/>
          </w:tcPr>
          <w:p w:rsidR="006F0B9D" w:rsidRDefault="00F25256">
            <w:pPr>
              <w:jc w:val="right"/>
            </w:pPr>
            <w:r>
              <w:rPr>
                <w:rFonts w:eastAsiaTheme="minorEastAsia"/>
                <w:color w:val="000000" w:themeColor="text1"/>
                <w:szCs w:val="21"/>
              </w:rPr>
              <w:t>24,500.00</w:t>
            </w:r>
          </w:p>
        </w:tc>
        <w:tc>
          <w:tcPr>
            <w:tcW w:w="1842" w:type="dxa"/>
            <w:vAlign w:val="center"/>
          </w:tcPr>
          <w:p w:rsidR="006F0B9D" w:rsidRDefault="00F25256">
            <w:pPr>
              <w:jc w:val="right"/>
            </w:pPr>
            <w:r>
              <w:rPr>
                <w:rFonts w:eastAsiaTheme="minorEastAsia"/>
                <w:color w:val="000000" w:themeColor="text1"/>
                <w:szCs w:val="21"/>
              </w:rPr>
              <w:t>147,735.00</w:t>
            </w:r>
          </w:p>
        </w:tc>
        <w:tc>
          <w:tcPr>
            <w:tcW w:w="1616" w:type="dxa"/>
            <w:vAlign w:val="center"/>
          </w:tcPr>
          <w:p w:rsidR="006F0B9D" w:rsidRDefault="00F25256">
            <w:pPr>
              <w:jc w:val="right"/>
            </w:pPr>
            <w:r>
              <w:rPr>
                <w:rFonts w:eastAsiaTheme="minorEastAsia"/>
                <w:color w:val="000000" w:themeColor="text1"/>
                <w:szCs w:val="21"/>
              </w:rPr>
              <w:t>0.16</w:t>
            </w:r>
          </w:p>
        </w:tc>
      </w:tr>
      <w:tr w:rsidR="006F0B9D">
        <w:tc>
          <w:tcPr>
            <w:tcW w:w="817" w:type="dxa"/>
            <w:vAlign w:val="center"/>
          </w:tcPr>
          <w:p w:rsidR="006F0B9D" w:rsidRDefault="00F25256">
            <w:pPr>
              <w:jc w:val="center"/>
            </w:pPr>
            <w:r>
              <w:rPr>
                <w:rFonts w:eastAsiaTheme="minorEastAsia"/>
                <w:color w:val="000000" w:themeColor="text1"/>
                <w:szCs w:val="21"/>
              </w:rPr>
              <w:t>160</w:t>
            </w:r>
          </w:p>
        </w:tc>
        <w:tc>
          <w:tcPr>
            <w:tcW w:w="1276" w:type="dxa"/>
            <w:vAlign w:val="center"/>
          </w:tcPr>
          <w:p w:rsidR="006F0B9D" w:rsidRDefault="00F25256">
            <w:pPr>
              <w:jc w:val="center"/>
            </w:pPr>
            <w:r>
              <w:rPr>
                <w:rFonts w:eastAsiaTheme="minorEastAsia"/>
                <w:color w:val="000000" w:themeColor="text1"/>
                <w:szCs w:val="21"/>
              </w:rPr>
              <w:t>688396</w:t>
            </w:r>
          </w:p>
        </w:tc>
        <w:tc>
          <w:tcPr>
            <w:tcW w:w="1701" w:type="dxa"/>
            <w:vAlign w:val="center"/>
          </w:tcPr>
          <w:p w:rsidR="006F0B9D" w:rsidRDefault="00F25256">
            <w:pPr>
              <w:jc w:val="center"/>
            </w:pPr>
            <w:r>
              <w:rPr>
                <w:rFonts w:eastAsiaTheme="minorEastAsia"/>
                <w:color w:val="000000" w:themeColor="text1"/>
                <w:szCs w:val="21"/>
              </w:rPr>
              <w:t>华润微</w:t>
            </w:r>
          </w:p>
        </w:tc>
        <w:tc>
          <w:tcPr>
            <w:tcW w:w="1276" w:type="dxa"/>
            <w:vAlign w:val="center"/>
          </w:tcPr>
          <w:p w:rsidR="006F0B9D" w:rsidRDefault="00F25256">
            <w:pPr>
              <w:jc w:val="right"/>
            </w:pPr>
            <w:r>
              <w:rPr>
                <w:rFonts w:eastAsiaTheme="minorEastAsia"/>
                <w:color w:val="000000" w:themeColor="text1"/>
                <w:szCs w:val="21"/>
              </w:rPr>
              <w:t>2,800.00</w:t>
            </w:r>
          </w:p>
        </w:tc>
        <w:tc>
          <w:tcPr>
            <w:tcW w:w="1842" w:type="dxa"/>
            <w:vAlign w:val="center"/>
          </w:tcPr>
          <w:p w:rsidR="006F0B9D" w:rsidRDefault="00F25256">
            <w:pPr>
              <w:jc w:val="right"/>
            </w:pPr>
            <w:r>
              <w:rPr>
                <w:rFonts w:eastAsiaTheme="minorEastAsia"/>
                <w:color w:val="000000" w:themeColor="text1"/>
                <w:szCs w:val="21"/>
              </w:rPr>
              <w:t>146,748.00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161</w:t>
            </w:r>
          </w:p>
        </w:tc>
        <w:tc>
          <w:tcPr>
            <w:tcW w:w="1276" w:type="dxa"/>
            <w:vAlign w:val="center"/>
          </w:tcPr>
          <w:p w:rsidR="006F0B9D" w:rsidRDefault="00F25256">
            <w:pPr>
              <w:jc w:val="center"/>
            </w:pPr>
            <w:r>
              <w:rPr>
                <w:rFonts w:eastAsiaTheme="minorEastAsia"/>
                <w:color w:val="000000" w:themeColor="text1"/>
                <w:szCs w:val="21"/>
              </w:rPr>
              <w:t>600674</w:t>
            </w:r>
          </w:p>
        </w:tc>
        <w:tc>
          <w:tcPr>
            <w:tcW w:w="1701" w:type="dxa"/>
            <w:vAlign w:val="center"/>
          </w:tcPr>
          <w:p w:rsidR="006F0B9D" w:rsidRDefault="00F25256">
            <w:pPr>
              <w:jc w:val="center"/>
            </w:pPr>
            <w:r>
              <w:rPr>
                <w:rFonts w:eastAsiaTheme="minorEastAsia"/>
                <w:color w:val="000000" w:themeColor="text1"/>
                <w:szCs w:val="21"/>
              </w:rPr>
              <w:t>川投能源</w:t>
            </w:r>
          </w:p>
        </w:tc>
        <w:tc>
          <w:tcPr>
            <w:tcW w:w="1276" w:type="dxa"/>
            <w:vAlign w:val="center"/>
          </w:tcPr>
          <w:p w:rsidR="006F0B9D" w:rsidRDefault="00F25256">
            <w:pPr>
              <w:jc w:val="right"/>
            </w:pPr>
            <w:r>
              <w:rPr>
                <w:rFonts w:eastAsiaTheme="minorEastAsia"/>
                <w:color w:val="000000" w:themeColor="text1"/>
                <w:szCs w:val="21"/>
              </w:rPr>
              <w:t>9,700.00</w:t>
            </w:r>
          </w:p>
        </w:tc>
        <w:tc>
          <w:tcPr>
            <w:tcW w:w="1842" w:type="dxa"/>
            <w:vAlign w:val="center"/>
          </w:tcPr>
          <w:p w:rsidR="006F0B9D" w:rsidRDefault="00F25256">
            <w:pPr>
              <w:jc w:val="right"/>
            </w:pPr>
            <w:r>
              <w:rPr>
                <w:rFonts w:eastAsiaTheme="minorEastAsia"/>
                <w:color w:val="000000" w:themeColor="text1"/>
                <w:szCs w:val="21"/>
              </w:rPr>
              <w:t>145,985.00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162</w:t>
            </w:r>
          </w:p>
        </w:tc>
        <w:tc>
          <w:tcPr>
            <w:tcW w:w="1276" w:type="dxa"/>
            <w:vAlign w:val="center"/>
          </w:tcPr>
          <w:p w:rsidR="006F0B9D" w:rsidRDefault="00F25256">
            <w:pPr>
              <w:jc w:val="center"/>
            </w:pPr>
            <w:r>
              <w:rPr>
                <w:rFonts w:eastAsiaTheme="minorEastAsia"/>
                <w:color w:val="000000" w:themeColor="text1"/>
                <w:szCs w:val="21"/>
              </w:rPr>
              <w:t>688008</w:t>
            </w:r>
          </w:p>
        </w:tc>
        <w:tc>
          <w:tcPr>
            <w:tcW w:w="1701" w:type="dxa"/>
            <w:vAlign w:val="center"/>
          </w:tcPr>
          <w:p w:rsidR="006F0B9D" w:rsidRDefault="00F25256">
            <w:pPr>
              <w:jc w:val="center"/>
            </w:pPr>
            <w:r>
              <w:rPr>
                <w:rFonts w:eastAsiaTheme="minorEastAsia"/>
                <w:color w:val="000000" w:themeColor="text1"/>
                <w:szCs w:val="21"/>
              </w:rPr>
              <w:t>澜起科技</w:t>
            </w:r>
          </w:p>
        </w:tc>
        <w:tc>
          <w:tcPr>
            <w:tcW w:w="1276" w:type="dxa"/>
            <w:vAlign w:val="center"/>
          </w:tcPr>
          <w:p w:rsidR="006F0B9D" w:rsidRDefault="00F25256">
            <w:pPr>
              <w:jc w:val="right"/>
            </w:pPr>
            <w:r>
              <w:rPr>
                <w:rFonts w:eastAsiaTheme="minorEastAsia"/>
                <w:color w:val="000000" w:themeColor="text1"/>
                <w:szCs w:val="21"/>
              </w:rPr>
              <w:t>2,531.00</w:t>
            </w:r>
          </w:p>
        </w:tc>
        <w:tc>
          <w:tcPr>
            <w:tcW w:w="1842" w:type="dxa"/>
            <w:vAlign w:val="center"/>
          </w:tcPr>
          <w:p w:rsidR="006F0B9D" w:rsidRDefault="00F25256">
            <w:pPr>
              <w:jc w:val="right"/>
            </w:pPr>
            <w:r>
              <w:rPr>
                <w:rFonts w:eastAsiaTheme="minorEastAsia"/>
                <w:color w:val="000000" w:themeColor="text1"/>
                <w:szCs w:val="21"/>
              </w:rPr>
              <w:t>145,330.02</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163</w:t>
            </w:r>
          </w:p>
        </w:tc>
        <w:tc>
          <w:tcPr>
            <w:tcW w:w="1276" w:type="dxa"/>
            <w:vAlign w:val="center"/>
          </w:tcPr>
          <w:p w:rsidR="006F0B9D" w:rsidRDefault="00F25256">
            <w:pPr>
              <w:jc w:val="center"/>
            </w:pPr>
            <w:r>
              <w:rPr>
                <w:rFonts w:eastAsiaTheme="minorEastAsia"/>
                <w:color w:val="000000" w:themeColor="text1"/>
                <w:szCs w:val="21"/>
              </w:rPr>
              <w:t>002236</w:t>
            </w:r>
          </w:p>
        </w:tc>
        <w:tc>
          <w:tcPr>
            <w:tcW w:w="1701" w:type="dxa"/>
            <w:vAlign w:val="center"/>
          </w:tcPr>
          <w:p w:rsidR="006F0B9D" w:rsidRDefault="00F25256">
            <w:pPr>
              <w:jc w:val="center"/>
            </w:pPr>
            <w:r>
              <w:rPr>
                <w:rFonts w:eastAsiaTheme="minorEastAsia"/>
                <w:color w:val="000000" w:themeColor="text1"/>
                <w:szCs w:val="21"/>
              </w:rPr>
              <w:t>大华股份</w:t>
            </w:r>
          </w:p>
        </w:tc>
        <w:tc>
          <w:tcPr>
            <w:tcW w:w="1276" w:type="dxa"/>
            <w:vAlign w:val="center"/>
          </w:tcPr>
          <w:p w:rsidR="006F0B9D" w:rsidRDefault="00F25256">
            <w:pPr>
              <w:jc w:val="right"/>
            </w:pPr>
            <w:r>
              <w:rPr>
                <w:rFonts w:eastAsiaTheme="minorEastAsia"/>
                <w:color w:val="000000" w:themeColor="text1"/>
                <w:szCs w:val="21"/>
              </w:rPr>
              <w:t>7,300.00</w:t>
            </w:r>
          </w:p>
        </w:tc>
        <w:tc>
          <w:tcPr>
            <w:tcW w:w="1842" w:type="dxa"/>
            <w:vAlign w:val="center"/>
          </w:tcPr>
          <w:p w:rsidR="006F0B9D" w:rsidRDefault="00F25256">
            <w:pPr>
              <w:jc w:val="right"/>
            </w:pPr>
            <w:r>
              <w:rPr>
                <w:rFonts w:eastAsiaTheme="minorEastAsia"/>
                <w:color w:val="000000" w:themeColor="text1"/>
                <w:szCs w:val="21"/>
              </w:rPr>
              <w:t>144,175.00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164</w:t>
            </w:r>
          </w:p>
        </w:tc>
        <w:tc>
          <w:tcPr>
            <w:tcW w:w="1276" w:type="dxa"/>
            <w:vAlign w:val="center"/>
          </w:tcPr>
          <w:p w:rsidR="006F0B9D" w:rsidRDefault="00F25256">
            <w:pPr>
              <w:jc w:val="center"/>
            </w:pPr>
            <w:r>
              <w:rPr>
                <w:rFonts w:eastAsiaTheme="minorEastAsia"/>
                <w:color w:val="000000" w:themeColor="text1"/>
                <w:szCs w:val="21"/>
              </w:rPr>
              <w:t>603369</w:t>
            </w:r>
          </w:p>
        </w:tc>
        <w:tc>
          <w:tcPr>
            <w:tcW w:w="1701" w:type="dxa"/>
            <w:vAlign w:val="center"/>
          </w:tcPr>
          <w:p w:rsidR="006F0B9D" w:rsidRDefault="00F25256">
            <w:pPr>
              <w:jc w:val="center"/>
            </w:pPr>
            <w:r>
              <w:rPr>
                <w:rFonts w:eastAsiaTheme="minorEastAsia"/>
                <w:color w:val="000000" w:themeColor="text1"/>
                <w:szCs w:val="21"/>
              </w:rPr>
              <w:t>今世缘</w:t>
            </w:r>
          </w:p>
        </w:tc>
        <w:tc>
          <w:tcPr>
            <w:tcW w:w="1276" w:type="dxa"/>
            <w:vAlign w:val="center"/>
          </w:tcPr>
          <w:p w:rsidR="006F0B9D" w:rsidRDefault="00F25256">
            <w:pPr>
              <w:jc w:val="right"/>
            </w:pPr>
            <w:r>
              <w:rPr>
                <w:rFonts w:eastAsiaTheme="minorEastAsia"/>
                <w:color w:val="000000" w:themeColor="text1"/>
                <w:szCs w:val="21"/>
              </w:rPr>
              <w:t>2,700.00</w:t>
            </w:r>
          </w:p>
        </w:tc>
        <w:tc>
          <w:tcPr>
            <w:tcW w:w="1842" w:type="dxa"/>
            <w:vAlign w:val="center"/>
          </w:tcPr>
          <w:p w:rsidR="006F0B9D" w:rsidRDefault="00F25256">
            <w:pPr>
              <w:jc w:val="right"/>
            </w:pPr>
            <w:r>
              <w:rPr>
                <w:rFonts w:eastAsiaTheme="minorEastAsia"/>
                <w:color w:val="000000" w:themeColor="text1"/>
                <w:szCs w:val="21"/>
              </w:rPr>
              <w:t>142,560.00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165</w:t>
            </w:r>
          </w:p>
        </w:tc>
        <w:tc>
          <w:tcPr>
            <w:tcW w:w="1276" w:type="dxa"/>
            <w:vAlign w:val="center"/>
          </w:tcPr>
          <w:p w:rsidR="006F0B9D" w:rsidRDefault="00F25256">
            <w:pPr>
              <w:jc w:val="center"/>
            </w:pPr>
            <w:r>
              <w:rPr>
                <w:rFonts w:eastAsiaTheme="minorEastAsia"/>
                <w:color w:val="000000" w:themeColor="text1"/>
                <w:szCs w:val="21"/>
              </w:rPr>
              <w:t>601865</w:t>
            </w:r>
          </w:p>
        </w:tc>
        <w:tc>
          <w:tcPr>
            <w:tcW w:w="1701" w:type="dxa"/>
            <w:vAlign w:val="center"/>
          </w:tcPr>
          <w:p w:rsidR="006F0B9D" w:rsidRDefault="00F25256">
            <w:pPr>
              <w:jc w:val="center"/>
            </w:pPr>
            <w:r>
              <w:rPr>
                <w:rFonts w:eastAsiaTheme="minorEastAsia"/>
                <w:color w:val="000000" w:themeColor="text1"/>
                <w:szCs w:val="21"/>
              </w:rPr>
              <w:t>福莱特</w:t>
            </w:r>
          </w:p>
        </w:tc>
        <w:tc>
          <w:tcPr>
            <w:tcW w:w="1276" w:type="dxa"/>
            <w:vAlign w:val="center"/>
          </w:tcPr>
          <w:p w:rsidR="006F0B9D" w:rsidRDefault="00F25256">
            <w:pPr>
              <w:jc w:val="right"/>
            </w:pPr>
            <w:r>
              <w:rPr>
                <w:rFonts w:eastAsiaTheme="minorEastAsia"/>
                <w:color w:val="000000" w:themeColor="text1"/>
                <w:szCs w:val="21"/>
              </w:rPr>
              <w:t>3,700.00</w:t>
            </w:r>
          </w:p>
        </w:tc>
        <w:tc>
          <w:tcPr>
            <w:tcW w:w="1842" w:type="dxa"/>
            <w:vAlign w:val="center"/>
          </w:tcPr>
          <w:p w:rsidR="006F0B9D" w:rsidRDefault="00F25256">
            <w:pPr>
              <w:jc w:val="right"/>
            </w:pPr>
            <w:r>
              <w:rPr>
                <w:rFonts w:eastAsiaTheme="minorEastAsia"/>
                <w:color w:val="000000" w:themeColor="text1"/>
                <w:szCs w:val="21"/>
              </w:rPr>
              <w:t>142,487.00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166</w:t>
            </w:r>
          </w:p>
        </w:tc>
        <w:tc>
          <w:tcPr>
            <w:tcW w:w="1276" w:type="dxa"/>
            <w:vAlign w:val="center"/>
          </w:tcPr>
          <w:p w:rsidR="006F0B9D" w:rsidRDefault="00F25256">
            <w:pPr>
              <w:jc w:val="center"/>
            </w:pPr>
            <w:r>
              <w:rPr>
                <w:rFonts w:eastAsiaTheme="minorEastAsia"/>
                <w:color w:val="000000" w:themeColor="text1"/>
                <w:szCs w:val="21"/>
              </w:rPr>
              <w:t>600196</w:t>
            </w:r>
          </w:p>
        </w:tc>
        <w:tc>
          <w:tcPr>
            <w:tcW w:w="1701" w:type="dxa"/>
            <w:vAlign w:val="center"/>
          </w:tcPr>
          <w:p w:rsidR="006F0B9D" w:rsidRDefault="00F25256">
            <w:pPr>
              <w:jc w:val="center"/>
            </w:pPr>
            <w:r>
              <w:rPr>
                <w:rFonts w:eastAsiaTheme="minorEastAsia"/>
                <w:color w:val="000000" w:themeColor="text1"/>
                <w:szCs w:val="21"/>
              </w:rPr>
              <w:t>复星医药</w:t>
            </w:r>
          </w:p>
        </w:tc>
        <w:tc>
          <w:tcPr>
            <w:tcW w:w="1276" w:type="dxa"/>
            <w:vAlign w:val="center"/>
          </w:tcPr>
          <w:p w:rsidR="006F0B9D" w:rsidRDefault="00F25256">
            <w:pPr>
              <w:jc w:val="right"/>
            </w:pPr>
            <w:r>
              <w:rPr>
                <w:rFonts w:eastAsiaTheme="minorEastAsia"/>
                <w:color w:val="000000" w:themeColor="text1"/>
                <w:szCs w:val="21"/>
              </w:rPr>
              <w:t>4,600.00</w:t>
            </w:r>
          </w:p>
        </w:tc>
        <w:tc>
          <w:tcPr>
            <w:tcW w:w="1842" w:type="dxa"/>
            <w:vAlign w:val="center"/>
          </w:tcPr>
          <w:p w:rsidR="006F0B9D" w:rsidRDefault="00F25256">
            <w:pPr>
              <w:jc w:val="right"/>
            </w:pPr>
            <w:r>
              <w:rPr>
                <w:rFonts w:eastAsiaTheme="minorEastAsia"/>
                <w:color w:val="000000" w:themeColor="text1"/>
                <w:szCs w:val="21"/>
              </w:rPr>
              <w:t>142,140.00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167</w:t>
            </w:r>
          </w:p>
        </w:tc>
        <w:tc>
          <w:tcPr>
            <w:tcW w:w="1276" w:type="dxa"/>
            <w:vAlign w:val="center"/>
          </w:tcPr>
          <w:p w:rsidR="006F0B9D" w:rsidRDefault="00F25256">
            <w:pPr>
              <w:jc w:val="center"/>
            </w:pPr>
            <w:r>
              <w:rPr>
                <w:rFonts w:eastAsiaTheme="minorEastAsia"/>
                <w:color w:val="000000" w:themeColor="text1"/>
                <w:szCs w:val="21"/>
              </w:rPr>
              <w:t>300413</w:t>
            </w:r>
          </w:p>
        </w:tc>
        <w:tc>
          <w:tcPr>
            <w:tcW w:w="1701" w:type="dxa"/>
            <w:vAlign w:val="center"/>
          </w:tcPr>
          <w:p w:rsidR="006F0B9D" w:rsidRDefault="00F25256">
            <w:pPr>
              <w:jc w:val="center"/>
            </w:pPr>
            <w:r>
              <w:rPr>
                <w:rFonts w:eastAsiaTheme="minorEastAsia"/>
                <w:color w:val="000000" w:themeColor="text1"/>
                <w:szCs w:val="21"/>
              </w:rPr>
              <w:t>芒果超媒</w:t>
            </w:r>
          </w:p>
        </w:tc>
        <w:tc>
          <w:tcPr>
            <w:tcW w:w="1276" w:type="dxa"/>
            <w:vAlign w:val="center"/>
          </w:tcPr>
          <w:p w:rsidR="006F0B9D" w:rsidRDefault="00F25256">
            <w:pPr>
              <w:jc w:val="right"/>
            </w:pPr>
            <w:r>
              <w:rPr>
                <w:rFonts w:eastAsiaTheme="minorEastAsia"/>
                <w:color w:val="000000" w:themeColor="text1"/>
                <w:szCs w:val="21"/>
              </w:rPr>
              <w:t>4,135.00</w:t>
            </w:r>
          </w:p>
        </w:tc>
        <w:tc>
          <w:tcPr>
            <w:tcW w:w="1842" w:type="dxa"/>
            <w:vAlign w:val="center"/>
          </w:tcPr>
          <w:p w:rsidR="006F0B9D" w:rsidRDefault="00F25256">
            <w:pPr>
              <w:jc w:val="right"/>
            </w:pPr>
            <w:r>
              <w:rPr>
                <w:rFonts w:eastAsiaTheme="minorEastAsia"/>
                <w:color w:val="000000" w:themeColor="text1"/>
                <w:szCs w:val="21"/>
              </w:rPr>
              <w:t>141,458.35</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168</w:t>
            </w:r>
          </w:p>
        </w:tc>
        <w:tc>
          <w:tcPr>
            <w:tcW w:w="1276" w:type="dxa"/>
            <w:vAlign w:val="center"/>
          </w:tcPr>
          <w:p w:rsidR="006F0B9D" w:rsidRDefault="00F25256">
            <w:pPr>
              <w:jc w:val="center"/>
            </w:pPr>
            <w:r>
              <w:rPr>
                <w:rFonts w:eastAsiaTheme="minorEastAsia"/>
                <w:color w:val="000000" w:themeColor="text1"/>
                <w:szCs w:val="21"/>
              </w:rPr>
              <w:t>600426</w:t>
            </w:r>
          </w:p>
        </w:tc>
        <w:tc>
          <w:tcPr>
            <w:tcW w:w="1701" w:type="dxa"/>
            <w:vAlign w:val="center"/>
          </w:tcPr>
          <w:p w:rsidR="006F0B9D" w:rsidRDefault="00F25256">
            <w:pPr>
              <w:jc w:val="center"/>
            </w:pPr>
            <w:r>
              <w:rPr>
                <w:rFonts w:eastAsiaTheme="minorEastAsia"/>
                <w:color w:val="000000" w:themeColor="text1"/>
                <w:szCs w:val="21"/>
              </w:rPr>
              <w:t>华鲁恒升</w:t>
            </w:r>
          </w:p>
        </w:tc>
        <w:tc>
          <w:tcPr>
            <w:tcW w:w="1276" w:type="dxa"/>
            <w:vAlign w:val="center"/>
          </w:tcPr>
          <w:p w:rsidR="006F0B9D" w:rsidRDefault="00F25256">
            <w:pPr>
              <w:jc w:val="right"/>
            </w:pPr>
            <w:r>
              <w:rPr>
                <w:rFonts w:eastAsiaTheme="minorEastAsia"/>
                <w:color w:val="000000" w:themeColor="text1"/>
                <w:szCs w:val="21"/>
              </w:rPr>
              <w:t>4,610.00</w:t>
            </w:r>
          </w:p>
        </w:tc>
        <w:tc>
          <w:tcPr>
            <w:tcW w:w="1842" w:type="dxa"/>
            <w:vAlign w:val="center"/>
          </w:tcPr>
          <w:p w:rsidR="006F0B9D" w:rsidRDefault="00F25256">
            <w:pPr>
              <w:jc w:val="right"/>
            </w:pPr>
            <w:r>
              <w:rPr>
                <w:rFonts w:eastAsiaTheme="minorEastAsia"/>
                <w:color w:val="000000" w:themeColor="text1"/>
                <w:szCs w:val="21"/>
              </w:rPr>
              <w:t>141,204.30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169</w:t>
            </w:r>
          </w:p>
        </w:tc>
        <w:tc>
          <w:tcPr>
            <w:tcW w:w="1276" w:type="dxa"/>
            <w:vAlign w:val="center"/>
          </w:tcPr>
          <w:p w:rsidR="006F0B9D" w:rsidRDefault="00F25256">
            <w:pPr>
              <w:jc w:val="center"/>
            </w:pPr>
            <w:r>
              <w:rPr>
                <w:rFonts w:eastAsiaTheme="minorEastAsia"/>
                <w:color w:val="000000" w:themeColor="text1"/>
                <w:szCs w:val="21"/>
              </w:rPr>
              <w:t>601111</w:t>
            </w:r>
          </w:p>
        </w:tc>
        <w:tc>
          <w:tcPr>
            <w:tcW w:w="1701" w:type="dxa"/>
            <w:vAlign w:val="center"/>
          </w:tcPr>
          <w:p w:rsidR="006F0B9D" w:rsidRDefault="00F25256">
            <w:pPr>
              <w:jc w:val="center"/>
            </w:pPr>
            <w:r>
              <w:rPr>
                <w:rFonts w:eastAsiaTheme="minorEastAsia"/>
                <w:color w:val="000000" w:themeColor="text1"/>
                <w:szCs w:val="21"/>
              </w:rPr>
              <w:t>中国国航</w:t>
            </w:r>
          </w:p>
        </w:tc>
        <w:tc>
          <w:tcPr>
            <w:tcW w:w="1276" w:type="dxa"/>
            <w:vAlign w:val="center"/>
          </w:tcPr>
          <w:p w:rsidR="006F0B9D" w:rsidRDefault="00F25256">
            <w:pPr>
              <w:jc w:val="right"/>
            </w:pPr>
            <w:r>
              <w:rPr>
                <w:rFonts w:eastAsiaTheme="minorEastAsia"/>
                <w:color w:val="000000" w:themeColor="text1"/>
                <w:szCs w:val="21"/>
              </w:rPr>
              <w:t>16,900.00</w:t>
            </w:r>
          </w:p>
        </w:tc>
        <w:tc>
          <w:tcPr>
            <w:tcW w:w="1842" w:type="dxa"/>
            <w:vAlign w:val="center"/>
          </w:tcPr>
          <w:p w:rsidR="006F0B9D" w:rsidRDefault="00F25256">
            <w:pPr>
              <w:jc w:val="right"/>
            </w:pPr>
            <w:r>
              <w:rPr>
                <w:rFonts w:eastAsiaTheme="minorEastAsia"/>
                <w:color w:val="000000" w:themeColor="text1"/>
                <w:szCs w:val="21"/>
              </w:rPr>
              <w:t>139,256.00</w:t>
            </w:r>
          </w:p>
        </w:tc>
        <w:tc>
          <w:tcPr>
            <w:tcW w:w="1616" w:type="dxa"/>
            <w:vAlign w:val="center"/>
          </w:tcPr>
          <w:p w:rsidR="006F0B9D" w:rsidRDefault="00F25256">
            <w:pPr>
              <w:jc w:val="right"/>
            </w:pPr>
            <w:r>
              <w:rPr>
                <w:rFonts w:eastAsiaTheme="minorEastAsia"/>
                <w:color w:val="000000" w:themeColor="text1"/>
                <w:szCs w:val="21"/>
              </w:rPr>
              <w:t>0.15</w:t>
            </w:r>
          </w:p>
        </w:tc>
      </w:tr>
      <w:tr w:rsidR="006F0B9D">
        <w:tc>
          <w:tcPr>
            <w:tcW w:w="817" w:type="dxa"/>
            <w:vAlign w:val="center"/>
          </w:tcPr>
          <w:p w:rsidR="006F0B9D" w:rsidRDefault="00F25256">
            <w:pPr>
              <w:jc w:val="center"/>
            </w:pPr>
            <w:r>
              <w:rPr>
                <w:rFonts w:eastAsiaTheme="minorEastAsia"/>
                <w:color w:val="000000" w:themeColor="text1"/>
                <w:szCs w:val="21"/>
              </w:rPr>
              <w:t>170</w:t>
            </w:r>
          </w:p>
        </w:tc>
        <w:tc>
          <w:tcPr>
            <w:tcW w:w="1276" w:type="dxa"/>
            <w:vAlign w:val="center"/>
          </w:tcPr>
          <w:p w:rsidR="006F0B9D" w:rsidRDefault="00F25256">
            <w:pPr>
              <w:jc w:val="center"/>
            </w:pPr>
            <w:r>
              <w:rPr>
                <w:rFonts w:eastAsiaTheme="minorEastAsia"/>
                <w:color w:val="000000" w:themeColor="text1"/>
                <w:szCs w:val="21"/>
              </w:rPr>
              <w:t>601607</w:t>
            </w:r>
          </w:p>
        </w:tc>
        <w:tc>
          <w:tcPr>
            <w:tcW w:w="1701" w:type="dxa"/>
            <w:vAlign w:val="center"/>
          </w:tcPr>
          <w:p w:rsidR="006F0B9D" w:rsidRDefault="00F25256">
            <w:pPr>
              <w:jc w:val="center"/>
            </w:pPr>
            <w:r>
              <w:rPr>
                <w:rFonts w:eastAsiaTheme="minorEastAsia"/>
                <w:color w:val="000000" w:themeColor="text1"/>
                <w:szCs w:val="21"/>
              </w:rPr>
              <w:t>上海医药</w:t>
            </w:r>
          </w:p>
        </w:tc>
        <w:tc>
          <w:tcPr>
            <w:tcW w:w="1276" w:type="dxa"/>
            <w:vAlign w:val="center"/>
          </w:tcPr>
          <w:p w:rsidR="006F0B9D" w:rsidRDefault="00F25256">
            <w:pPr>
              <w:jc w:val="right"/>
            </w:pPr>
            <w:r>
              <w:rPr>
                <w:rFonts w:eastAsiaTheme="minorEastAsia"/>
                <w:color w:val="000000" w:themeColor="text1"/>
                <w:szCs w:val="21"/>
              </w:rPr>
              <w:t>6,100.00</w:t>
            </w:r>
          </w:p>
        </w:tc>
        <w:tc>
          <w:tcPr>
            <w:tcW w:w="1842" w:type="dxa"/>
            <w:vAlign w:val="center"/>
          </w:tcPr>
          <w:p w:rsidR="006F0B9D" w:rsidRDefault="00F25256">
            <w:pPr>
              <w:jc w:val="right"/>
            </w:pPr>
            <w:r>
              <w:rPr>
                <w:rFonts w:eastAsiaTheme="minorEastAsia"/>
                <w:color w:val="000000" w:themeColor="text1"/>
                <w:szCs w:val="21"/>
              </w:rPr>
              <w:t>136,701.00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171</w:t>
            </w:r>
          </w:p>
        </w:tc>
        <w:tc>
          <w:tcPr>
            <w:tcW w:w="1276" w:type="dxa"/>
            <w:vAlign w:val="center"/>
          </w:tcPr>
          <w:p w:rsidR="006F0B9D" w:rsidRDefault="00F25256">
            <w:pPr>
              <w:jc w:val="center"/>
            </w:pPr>
            <w:r>
              <w:rPr>
                <w:rFonts w:eastAsiaTheme="minorEastAsia"/>
                <w:color w:val="000000" w:themeColor="text1"/>
                <w:szCs w:val="21"/>
              </w:rPr>
              <w:t>601633</w:t>
            </w:r>
          </w:p>
        </w:tc>
        <w:tc>
          <w:tcPr>
            <w:tcW w:w="1701" w:type="dxa"/>
            <w:vAlign w:val="center"/>
          </w:tcPr>
          <w:p w:rsidR="006F0B9D" w:rsidRDefault="00F25256">
            <w:pPr>
              <w:jc w:val="center"/>
            </w:pPr>
            <w:r>
              <w:rPr>
                <w:rFonts w:eastAsiaTheme="minorEastAsia"/>
                <w:color w:val="000000" w:themeColor="text1"/>
                <w:szCs w:val="21"/>
              </w:rPr>
              <w:t>长城汽车</w:t>
            </w:r>
          </w:p>
        </w:tc>
        <w:tc>
          <w:tcPr>
            <w:tcW w:w="1276" w:type="dxa"/>
            <w:vAlign w:val="center"/>
          </w:tcPr>
          <w:p w:rsidR="006F0B9D" w:rsidRDefault="00F25256">
            <w:pPr>
              <w:jc w:val="right"/>
            </w:pPr>
            <w:r>
              <w:rPr>
                <w:rFonts w:eastAsiaTheme="minorEastAsia"/>
                <w:color w:val="000000" w:themeColor="text1"/>
                <w:szCs w:val="21"/>
              </w:rPr>
              <w:t>5,400.00</w:t>
            </w:r>
          </w:p>
        </w:tc>
        <w:tc>
          <w:tcPr>
            <w:tcW w:w="1842" w:type="dxa"/>
            <w:vAlign w:val="center"/>
          </w:tcPr>
          <w:p w:rsidR="006F0B9D" w:rsidRDefault="00F25256">
            <w:pPr>
              <w:jc w:val="right"/>
            </w:pPr>
            <w:r>
              <w:rPr>
                <w:rFonts w:eastAsiaTheme="minorEastAsia"/>
                <w:color w:val="000000" w:themeColor="text1"/>
                <w:szCs w:val="21"/>
              </w:rPr>
              <w:t>135,918.00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172</w:t>
            </w:r>
          </w:p>
        </w:tc>
        <w:tc>
          <w:tcPr>
            <w:tcW w:w="1276" w:type="dxa"/>
            <w:vAlign w:val="center"/>
          </w:tcPr>
          <w:p w:rsidR="006F0B9D" w:rsidRDefault="00F25256">
            <w:pPr>
              <w:jc w:val="center"/>
            </w:pPr>
            <w:r>
              <w:rPr>
                <w:rFonts w:eastAsiaTheme="minorEastAsia"/>
                <w:color w:val="000000" w:themeColor="text1"/>
                <w:szCs w:val="21"/>
              </w:rPr>
              <w:t>601788</w:t>
            </w:r>
          </w:p>
        </w:tc>
        <w:tc>
          <w:tcPr>
            <w:tcW w:w="1701" w:type="dxa"/>
            <w:vAlign w:val="center"/>
          </w:tcPr>
          <w:p w:rsidR="006F0B9D" w:rsidRDefault="00F25256">
            <w:pPr>
              <w:jc w:val="center"/>
            </w:pPr>
            <w:r>
              <w:rPr>
                <w:rFonts w:eastAsiaTheme="minorEastAsia"/>
                <w:color w:val="000000" w:themeColor="text1"/>
                <w:szCs w:val="21"/>
              </w:rPr>
              <w:t>光大证券</w:t>
            </w:r>
          </w:p>
        </w:tc>
        <w:tc>
          <w:tcPr>
            <w:tcW w:w="1276" w:type="dxa"/>
            <w:vAlign w:val="center"/>
          </w:tcPr>
          <w:p w:rsidR="006F0B9D" w:rsidRDefault="00F25256">
            <w:pPr>
              <w:jc w:val="right"/>
            </w:pPr>
            <w:r>
              <w:rPr>
                <w:rFonts w:eastAsiaTheme="minorEastAsia"/>
                <w:color w:val="000000" w:themeColor="text1"/>
                <w:szCs w:val="21"/>
              </w:rPr>
              <w:t>8,500.00</w:t>
            </w:r>
          </w:p>
        </w:tc>
        <w:tc>
          <w:tcPr>
            <w:tcW w:w="1842" w:type="dxa"/>
            <w:vAlign w:val="center"/>
          </w:tcPr>
          <w:p w:rsidR="006F0B9D" w:rsidRDefault="00F25256">
            <w:pPr>
              <w:jc w:val="right"/>
            </w:pPr>
            <w:r>
              <w:rPr>
                <w:rFonts w:eastAsiaTheme="minorEastAsia"/>
                <w:color w:val="000000" w:themeColor="text1"/>
                <w:szCs w:val="21"/>
              </w:rPr>
              <w:t>135,065.00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173</w:t>
            </w:r>
          </w:p>
        </w:tc>
        <w:tc>
          <w:tcPr>
            <w:tcW w:w="1276" w:type="dxa"/>
            <w:vAlign w:val="center"/>
          </w:tcPr>
          <w:p w:rsidR="006F0B9D" w:rsidRDefault="00F25256">
            <w:pPr>
              <w:jc w:val="center"/>
            </w:pPr>
            <w:r>
              <w:rPr>
                <w:rFonts w:eastAsiaTheme="minorEastAsia"/>
                <w:color w:val="000000" w:themeColor="text1"/>
                <w:szCs w:val="21"/>
              </w:rPr>
              <w:t>605117</w:t>
            </w:r>
          </w:p>
        </w:tc>
        <w:tc>
          <w:tcPr>
            <w:tcW w:w="1701" w:type="dxa"/>
            <w:vAlign w:val="center"/>
          </w:tcPr>
          <w:p w:rsidR="006F0B9D" w:rsidRDefault="00F25256">
            <w:pPr>
              <w:jc w:val="center"/>
            </w:pPr>
            <w:r>
              <w:rPr>
                <w:rFonts w:eastAsiaTheme="minorEastAsia"/>
                <w:color w:val="000000" w:themeColor="text1"/>
                <w:szCs w:val="21"/>
              </w:rPr>
              <w:t>德业股份</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134,595.00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174</w:t>
            </w:r>
          </w:p>
        </w:tc>
        <w:tc>
          <w:tcPr>
            <w:tcW w:w="1276" w:type="dxa"/>
            <w:vAlign w:val="center"/>
          </w:tcPr>
          <w:p w:rsidR="006F0B9D" w:rsidRDefault="00F25256">
            <w:pPr>
              <w:jc w:val="center"/>
            </w:pPr>
            <w:r>
              <w:rPr>
                <w:rFonts w:eastAsiaTheme="minorEastAsia"/>
                <w:color w:val="000000" w:themeColor="text1"/>
                <w:szCs w:val="21"/>
              </w:rPr>
              <w:t>002241</w:t>
            </w:r>
          </w:p>
        </w:tc>
        <w:tc>
          <w:tcPr>
            <w:tcW w:w="1701" w:type="dxa"/>
            <w:vAlign w:val="center"/>
          </w:tcPr>
          <w:p w:rsidR="006F0B9D" w:rsidRDefault="00F25256">
            <w:pPr>
              <w:jc w:val="center"/>
            </w:pPr>
            <w:r>
              <w:rPr>
                <w:rFonts w:eastAsiaTheme="minorEastAsia"/>
                <w:color w:val="000000" w:themeColor="text1"/>
                <w:szCs w:val="21"/>
              </w:rPr>
              <w:t>歌尔股份</w:t>
            </w:r>
          </w:p>
        </w:tc>
        <w:tc>
          <w:tcPr>
            <w:tcW w:w="1276" w:type="dxa"/>
            <w:vAlign w:val="center"/>
          </w:tcPr>
          <w:p w:rsidR="006F0B9D" w:rsidRDefault="00F25256">
            <w:pPr>
              <w:jc w:val="right"/>
            </w:pPr>
            <w:r>
              <w:rPr>
                <w:rFonts w:eastAsiaTheme="minorEastAsia"/>
                <w:color w:val="000000" w:themeColor="text1"/>
                <w:szCs w:val="21"/>
              </w:rPr>
              <w:t>7,500.00</w:t>
            </w:r>
          </w:p>
        </w:tc>
        <w:tc>
          <w:tcPr>
            <w:tcW w:w="1842" w:type="dxa"/>
            <w:vAlign w:val="center"/>
          </w:tcPr>
          <w:p w:rsidR="006F0B9D" w:rsidRDefault="00F25256">
            <w:pPr>
              <w:jc w:val="right"/>
            </w:pPr>
            <w:r>
              <w:rPr>
                <w:rFonts w:eastAsiaTheme="minorEastAsia"/>
                <w:color w:val="000000" w:themeColor="text1"/>
                <w:szCs w:val="21"/>
              </w:rPr>
              <w:t>133,125.00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175</w:t>
            </w:r>
          </w:p>
        </w:tc>
        <w:tc>
          <w:tcPr>
            <w:tcW w:w="1276" w:type="dxa"/>
            <w:vAlign w:val="center"/>
          </w:tcPr>
          <w:p w:rsidR="006F0B9D" w:rsidRDefault="00F25256">
            <w:pPr>
              <w:jc w:val="center"/>
            </w:pPr>
            <w:r>
              <w:rPr>
                <w:rFonts w:eastAsiaTheme="minorEastAsia"/>
                <w:color w:val="000000" w:themeColor="text1"/>
                <w:szCs w:val="21"/>
              </w:rPr>
              <w:t>600745</w:t>
            </w:r>
          </w:p>
        </w:tc>
        <w:tc>
          <w:tcPr>
            <w:tcW w:w="1701" w:type="dxa"/>
            <w:vAlign w:val="center"/>
          </w:tcPr>
          <w:p w:rsidR="006F0B9D" w:rsidRDefault="00F25256">
            <w:pPr>
              <w:jc w:val="center"/>
            </w:pPr>
            <w:r>
              <w:rPr>
                <w:rFonts w:eastAsiaTheme="minorEastAsia"/>
                <w:color w:val="000000" w:themeColor="text1"/>
                <w:szCs w:val="21"/>
              </w:rPr>
              <w:t>闻泰科技</w:t>
            </w:r>
          </w:p>
        </w:tc>
        <w:tc>
          <w:tcPr>
            <w:tcW w:w="1276" w:type="dxa"/>
            <w:vAlign w:val="center"/>
          </w:tcPr>
          <w:p w:rsidR="006F0B9D" w:rsidRDefault="00F25256">
            <w:pPr>
              <w:jc w:val="right"/>
            </w:pPr>
            <w:r>
              <w:rPr>
                <w:rFonts w:eastAsiaTheme="minorEastAsia"/>
                <w:color w:val="000000" w:themeColor="text1"/>
                <w:szCs w:val="21"/>
              </w:rPr>
              <w:t>2,700.00</w:t>
            </w:r>
          </w:p>
        </w:tc>
        <w:tc>
          <w:tcPr>
            <w:tcW w:w="1842" w:type="dxa"/>
            <w:vAlign w:val="center"/>
          </w:tcPr>
          <w:p w:rsidR="006F0B9D" w:rsidRDefault="00F25256">
            <w:pPr>
              <w:jc w:val="right"/>
            </w:pPr>
            <w:r>
              <w:rPr>
                <w:rFonts w:eastAsiaTheme="minorEastAsia"/>
                <w:color w:val="000000" w:themeColor="text1"/>
                <w:szCs w:val="21"/>
              </w:rPr>
              <w:t>132,030.00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176</w:t>
            </w:r>
          </w:p>
        </w:tc>
        <w:tc>
          <w:tcPr>
            <w:tcW w:w="1276" w:type="dxa"/>
            <w:vAlign w:val="center"/>
          </w:tcPr>
          <w:p w:rsidR="006F0B9D" w:rsidRDefault="00F25256">
            <w:pPr>
              <w:jc w:val="center"/>
            </w:pPr>
            <w:r>
              <w:rPr>
                <w:rFonts w:eastAsiaTheme="minorEastAsia"/>
                <w:color w:val="000000" w:themeColor="text1"/>
                <w:szCs w:val="21"/>
              </w:rPr>
              <w:t>601939</w:t>
            </w:r>
          </w:p>
        </w:tc>
        <w:tc>
          <w:tcPr>
            <w:tcW w:w="1701" w:type="dxa"/>
            <w:vAlign w:val="center"/>
          </w:tcPr>
          <w:p w:rsidR="006F0B9D" w:rsidRDefault="00F25256">
            <w:pPr>
              <w:jc w:val="center"/>
            </w:pPr>
            <w:r>
              <w:rPr>
                <w:rFonts w:eastAsiaTheme="minorEastAsia"/>
                <w:color w:val="000000" w:themeColor="text1"/>
                <w:szCs w:val="21"/>
              </w:rPr>
              <w:t>建设银行</w:t>
            </w:r>
          </w:p>
        </w:tc>
        <w:tc>
          <w:tcPr>
            <w:tcW w:w="1276" w:type="dxa"/>
            <w:vAlign w:val="center"/>
          </w:tcPr>
          <w:p w:rsidR="006F0B9D" w:rsidRDefault="00F25256">
            <w:pPr>
              <w:jc w:val="right"/>
            </w:pPr>
            <w:r>
              <w:rPr>
                <w:rFonts w:eastAsiaTheme="minorEastAsia"/>
                <w:color w:val="000000" w:themeColor="text1"/>
                <w:szCs w:val="21"/>
              </w:rPr>
              <w:t>21,000.00</w:t>
            </w:r>
          </w:p>
        </w:tc>
        <w:tc>
          <w:tcPr>
            <w:tcW w:w="1842" w:type="dxa"/>
            <w:vAlign w:val="center"/>
          </w:tcPr>
          <w:p w:rsidR="006F0B9D" w:rsidRDefault="00F25256">
            <w:pPr>
              <w:jc w:val="right"/>
            </w:pPr>
            <w:r>
              <w:rPr>
                <w:rFonts w:eastAsiaTheme="minorEastAsia"/>
                <w:color w:val="000000" w:themeColor="text1"/>
                <w:szCs w:val="21"/>
              </w:rPr>
              <w:t>131,460.00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177</w:t>
            </w:r>
          </w:p>
        </w:tc>
        <w:tc>
          <w:tcPr>
            <w:tcW w:w="1276" w:type="dxa"/>
            <w:vAlign w:val="center"/>
          </w:tcPr>
          <w:p w:rsidR="006F0B9D" w:rsidRDefault="00F25256">
            <w:pPr>
              <w:jc w:val="center"/>
            </w:pPr>
            <w:r>
              <w:rPr>
                <w:rFonts w:eastAsiaTheme="minorEastAsia"/>
                <w:color w:val="000000" w:themeColor="text1"/>
                <w:szCs w:val="21"/>
              </w:rPr>
              <w:t>601916</w:t>
            </w:r>
          </w:p>
        </w:tc>
        <w:tc>
          <w:tcPr>
            <w:tcW w:w="1701" w:type="dxa"/>
            <w:vAlign w:val="center"/>
          </w:tcPr>
          <w:p w:rsidR="006F0B9D" w:rsidRDefault="00F25256">
            <w:pPr>
              <w:jc w:val="center"/>
            </w:pPr>
            <w:r>
              <w:rPr>
                <w:rFonts w:eastAsiaTheme="minorEastAsia"/>
                <w:color w:val="000000" w:themeColor="text1"/>
                <w:szCs w:val="21"/>
              </w:rPr>
              <w:t>浙商银行</w:t>
            </w:r>
          </w:p>
        </w:tc>
        <w:tc>
          <w:tcPr>
            <w:tcW w:w="1276" w:type="dxa"/>
            <w:vAlign w:val="center"/>
          </w:tcPr>
          <w:p w:rsidR="006F0B9D" w:rsidRDefault="00F25256">
            <w:pPr>
              <w:jc w:val="right"/>
            </w:pPr>
            <w:r>
              <w:rPr>
                <w:rFonts w:eastAsiaTheme="minorEastAsia"/>
                <w:color w:val="000000" w:themeColor="text1"/>
                <w:szCs w:val="21"/>
              </w:rPr>
              <w:t>49,270.00</w:t>
            </w:r>
          </w:p>
        </w:tc>
        <w:tc>
          <w:tcPr>
            <w:tcW w:w="1842" w:type="dxa"/>
            <w:vAlign w:val="center"/>
          </w:tcPr>
          <w:p w:rsidR="006F0B9D" w:rsidRDefault="00F25256">
            <w:pPr>
              <w:jc w:val="right"/>
            </w:pPr>
            <w:r>
              <w:rPr>
                <w:rFonts w:eastAsiaTheme="minorEastAsia"/>
                <w:color w:val="000000" w:themeColor="text1"/>
                <w:szCs w:val="21"/>
              </w:rPr>
              <w:t>130,072.80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178</w:t>
            </w:r>
          </w:p>
        </w:tc>
        <w:tc>
          <w:tcPr>
            <w:tcW w:w="1276" w:type="dxa"/>
            <w:vAlign w:val="center"/>
          </w:tcPr>
          <w:p w:rsidR="006F0B9D" w:rsidRDefault="00F25256">
            <w:pPr>
              <w:jc w:val="center"/>
            </w:pPr>
            <w:r>
              <w:rPr>
                <w:rFonts w:eastAsiaTheme="minorEastAsia"/>
                <w:color w:val="000000" w:themeColor="text1"/>
                <w:szCs w:val="21"/>
              </w:rPr>
              <w:t>601877</w:t>
            </w:r>
          </w:p>
        </w:tc>
        <w:tc>
          <w:tcPr>
            <w:tcW w:w="1701" w:type="dxa"/>
            <w:vAlign w:val="center"/>
          </w:tcPr>
          <w:p w:rsidR="006F0B9D" w:rsidRDefault="00F25256">
            <w:pPr>
              <w:jc w:val="center"/>
            </w:pPr>
            <w:r>
              <w:rPr>
                <w:rFonts w:eastAsiaTheme="minorEastAsia"/>
                <w:color w:val="000000" w:themeColor="text1"/>
                <w:szCs w:val="21"/>
              </w:rPr>
              <w:t>正泰电器</w:t>
            </w:r>
          </w:p>
        </w:tc>
        <w:tc>
          <w:tcPr>
            <w:tcW w:w="1276" w:type="dxa"/>
            <w:vAlign w:val="center"/>
          </w:tcPr>
          <w:p w:rsidR="006F0B9D" w:rsidRDefault="00F25256">
            <w:pPr>
              <w:jc w:val="right"/>
            </w:pPr>
            <w:r>
              <w:rPr>
                <w:rFonts w:eastAsiaTheme="minorEastAsia"/>
                <w:color w:val="000000" w:themeColor="text1"/>
                <w:szCs w:val="21"/>
              </w:rPr>
              <w:t>4,700.00</w:t>
            </w:r>
          </w:p>
        </w:tc>
        <w:tc>
          <w:tcPr>
            <w:tcW w:w="1842" w:type="dxa"/>
            <w:vAlign w:val="center"/>
          </w:tcPr>
          <w:p w:rsidR="006F0B9D" w:rsidRDefault="00F25256">
            <w:pPr>
              <w:jc w:val="right"/>
            </w:pPr>
            <w:r>
              <w:rPr>
                <w:rFonts w:eastAsiaTheme="minorEastAsia"/>
                <w:color w:val="000000" w:themeColor="text1"/>
                <w:szCs w:val="21"/>
              </w:rPr>
              <w:t>129,955.00</w:t>
            </w:r>
          </w:p>
        </w:tc>
        <w:tc>
          <w:tcPr>
            <w:tcW w:w="1616" w:type="dxa"/>
            <w:vAlign w:val="center"/>
          </w:tcPr>
          <w:p w:rsidR="006F0B9D" w:rsidRDefault="00F25256">
            <w:pPr>
              <w:jc w:val="right"/>
            </w:pPr>
            <w:r>
              <w:rPr>
                <w:rFonts w:eastAsiaTheme="minorEastAsia"/>
                <w:color w:val="000000" w:themeColor="text1"/>
                <w:szCs w:val="21"/>
              </w:rPr>
              <w:t>0.14</w:t>
            </w:r>
          </w:p>
        </w:tc>
      </w:tr>
      <w:tr w:rsidR="006F0B9D">
        <w:tc>
          <w:tcPr>
            <w:tcW w:w="817" w:type="dxa"/>
            <w:vAlign w:val="center"/>
          </w:tcPr>
          <w:p w:rsidR="006F0B9D" w:rsidRDefault="00F25256">
            <w:pPr>
              <w:jc w:val="center"/>
            </w:pPr>
            <w:r>
              <w:rPr>
                <w:rFonts w:eastAsiaTheme="minorEastAsia"/>
                <w:color w:val="000000" w:themeColor="text1"/>
                <w:szCs w:val="21"/>
              </w:rPr>
              <w:t>179</w:t>
            </w:r>
          </w:p>
        </w:tc>
        <w:tc>
          <w:tcPr>
            <w:tcW w:w="1276" w:type="dxa"/>
            <w:vAlign w:val="center"/>
          </w:tcPr>
          <w:p w:rsidR="006F0B9D" w:rsidRDefault="00F25256">
            <w:pPr>
              <w:jc w:val="center"/>
            </w:pPr>
            <w:r>
              <w:rPr>
                <w:rFonts w:eastAsiaTheme="minorEastAsia"/>
                <w:color w:val="000000" w:themeColor="text1"/>
                <w:szCs w:val="21"/>
              </w:rPr>
              <w:t>000999</w:t>
            </w:r>
          </w:p>
        </w:tc>
        <w:tc>
          <w:tcPr>
            <w:tcW w:w="1701" w:type="dxa"/>
            <w:vAlign w:val="center"/>
          </w:tcPr>
          <w:p w:rsidR="006F0B9D" w:rsidRDefault="00F25256">
            <w:pPr>
              <w:jc w:val="center"/>
            </w:pPr>
            <w:r>
              <w:rPr>
                <w:rFonts w:eastAsiaTheme="minorEastAsia"/>
                <w:color w:val="000000" w:themeColor="text1"/>
                <w:szCs w:val="21"/>
              </w:rPr>
              <w:t>华润三九</w:t>
            </w:r>
          </w:p>
        </w:tc>
        <w:tc>
          <w:tcPr>
            <w:tcW w:w="1276" w:type="dxa"/>
            <w:vAlign w:val="center"/>
          </w:tcPr>
          <w:p w:rsidR="006F0B9D" w:rsidRDefault="00F25256">
            <w:pPr>
              <w:jc w:val="right"/>
            </w:pPr>
            <w:r>
              <w:rPr>
                <w:rFonts w:eastAsiaTheme="minorEastAsia"/>
                <w:color w:val="000000" w:themeColor="text1"/>
                <w:szCs w:val="21"/>
              </w:rPr>
              <w:t>2,114.00</w:t>
            </w:r>
          </w:p>
        </w:tc>
        <w:tc>
          <w:tcPr>
            <w:tcW w:w="1842" w:type="dxa"/>
            <w:vAlign w:val="center"/>
          </w:tcPr>
          <w:p w:rsidR="006F0B9D" w:rsidRDefault="00F25256">
            <w:pPr>
              <w:jc w:val="right"/>
            </w:pPr>
            <w:r>
              <w:rPr>
                <w:rFonts w:eastAsiaTheme="minorEastAsia"/>
                <w:color w:val="000000" w:themeColor="text1"/>
                <w:szCs w:val="21"/>
              </w:rPr>
              <w:t>128,235.24</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180</w:t>
            </w:r>
          </w:p>
        </w:tc>
        <w:tc>
          <w:tcPr>
            <w:tcW w:w="1276" w:type="dxa"/>
            <w:vAlign w:val="center"/>
          </w:tcPr>
          <w:p w:rsidR="006F0B9D" w:rsidRDefault="00F25256">
            <w:pPr>
              <w:jc w:val="center"/>
            </w:pPr>
            <w:r>
              <w:rPr>
                <w:rFonts w:eastAsiaTheme="minorEastAsia"/>
                <w:color w:val="000000" w:themeColor="text1"/>
                <w:szCs w:val="21"/>
              </w:rPr>
              <w:t>300433</w:t>
            </w:r>
          </w:p>
        </w:tc>
        <w:tc>
          <w:tcPr>
            <w:tcW w:w="1701" w:type="dxa"/>
            <w:vAlign w:val="center"/>
          </w:tcPr>
          <w:p w:rsidR="006F0B9D" w:rsidRDefault="00F25256">
            <w:pPr>
              <w:jc w:val="center"/>
            </w:pPr>
            <w:r>
              <w:rPr>
                <w:rFonts w:eastAsiaTheme="minorEastAsia"/>
                <w:color w:val="000000" w:themeColor="text1"/>
                <w:szCs w:val="21"/>
              </w:rPr>
              <w:t>蓝思科技</w:t>
            </w:r>
          </w:p>
        </w:tc>
        <w:tc>
          <w:tcPr>
            <w:tcW w:w="1276" w:type="dxa"/>
            <w:vAlign w:val="center"/>
          </w:tcPr>
          <w:p w:rsidR="006F0B9D" w:rsidRDefault="00F25256">
            <w:pPr>
              <w:jc w:val="right"/>
            </w:pPr>
            <w:r>
              <w:rPr>
                <w:rFonts w:eastAsiaTheme="minorEastAsia"/>
                <w:color w:val="000000" w:themeColor="text1"/>
                <w:szCs w:val="21"/>
              </w:rPr>
              <w:t>10,900.00</w:t>
            </w:r>
          </w:p>
        </w:tc>
        <w:tc>
          <w:tcPr>
            <w:tcW w:w="1842" w:type="dxa"/>
            <w:vAlign w:val="center"/>
          </w:tcPr>
          <w:p w:rsidR="006F0B9D" w:rsidRDefault="00F25256">
            <w:pPr>
              <w:jc w:val="right"/>
            </w:pPr>
            <w:r>
              <w:rPr>
                <w:rFonts w:eastAsiaTheme="minorEastAsia"/>
                <w:color w:val="000000" w:themeColor="text1"/>
                <w:szCs w:val="21"/>
              </w:rPr>
              <w:t>128,184.00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181</w:t>
            </w:r>
          </w:p>
        </w:tc>
        <w:tc>
          <w:tcPr>
            <w:tcW w:w="1276" w:type="dxa"/>
            <w:vAlign w:val="center"/>
          </w:tcPr>
          <w:p w:rsidR="006F0B9D" w:rsidRDefault="00F25256">
            <w:pPr>
              <w:jc w:val="center"/>
            </w:pPr>
            <w:r>
              <w:rPr>
                <w:rFonts w:eastAsiaTheme="minorEastAsia"/>
                <w:color w:val="000000" w:themeColor="text1"/>
                <w:szCs w:val="21"/>
              </w:rPr>
              <w:t>300999</w:t>
            </w:r>
          </w:p>
        </w:tc>
        <w:tc>
          <w:tcPr>
            <w:tcW w:w="1701" w:type="dxa"/>
            <w:vAlign w:val="center"/>
          </w:tcPr>
          <w:p w:rsidR="006F0B9D" w:rsidRDefault="00F25256">
            <w:pPr>
              <w:jc w:val="center"/>
            </w:pPr>
            <w:r>
              <w:rPr>
                <w:rFonts w:eastAsiaTheme="minorEastAsia"/>
                <w:color w:val="000000" w:themeColor="text1"/>
                <w:szCs w:val="21"/>
              </w:rPr>
              <w:t>金龙鱼</w:t>
            </w:r>
          </w:p>
        </w:tc>
        <w:tc>
          <w:tcPr>
            <w:tcW w:w="1276" w:type="dxa"/>
            <w:vAlign w:val="center"/>
          </w:tcPr>
          <w:p w:rsidR="006F0B9D" w:rsidRDefault="00F25256">
            <w:pPr>
              <w:jc w:val="right"/>
            </w:pPr>
            <w:r>
              <w:rPr>
                <w:rFonts w:eastAsiaTheme="minorEastAsia"/>
                <w:color w:val="000000" w:themeColor="text1"/>
                <w:szCs w:val="21"/>
              </w:rPr>
              <w:t>3,200.00</w:t>
            </w:r>
          </w:p>
        </w:tc>
        <w:tc>
          <w:tcPr>
            <w:tcW w:w="1842" w:type="dxa"/>
            <w:vAlign w:val="center"/>
          </w:tcPr>
          <w:p w:rsidR="006F0B9D" w:rsidRDefault="00F25256">
            <w:pPr>
              <w:jc w:val="right"/>
            </w:pPr>
            <w:r>
              <w:rPr>
                <w:rFonts w:eastAsiaTheme="minorEastAsia"/>
                <w:color w:val="000000" w:themeColor="text1"/>
                <w:szCs w:val="21"/>
              </w:rPr>
              <w:t>127,968.00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182</w:t>
            </w:r>
          </w:p>
        </w:tc>
        <w:tc>
          <w:tcPr>
            <w:tcW w:w="1276" w:type="dxa"/>
            <w:vAlign w:val="center"/>
          </w:tcPr>
          <w:p w:rsidR="006F0B9D" w:rsidRDefault="00F25256">
            <w:pPr>
              <w:jc w:val="center"/>
            </w:pPr>
            <w:r>
              <w:rPr>
                <w:rFonts w:eastAsiaTheme="minorEastAsia"/>
                <w:color w:val="000000" w:themeColor="text1"/>
                <w:szCs w:val="21"/>
              </w:rPr>
              <w:t>600741</w:t>
            </w:r>
          </w:p>
        </w:tc>
        <w:tc>
          <w:tcPr>
            <w:tcW w:w="1701" w:type="dxa"/>
            <w:vAlign w:val="center"/>
          </w:tcPr>
          <w:p w:rsidR="006F0B9D" w:rsidRDefault="00F25256">
            <w:pPr>
              <w:jc w:val="center"/>
            </w:pPr>
            <w:r>
              <w:rPr>
                <w:rFonts w:eastAsiaTheme="minorEastAsia"/>
                <w:color w:val="000000" w:themeColor="text1"/>
                <w:szCs w:val="21"/>
              </w:rPr>
              <w:t>华域汽车</w:t>
            </w:r>
          </w:p>
        </w:tc>
        <w:tc>
          <w:tcPr>
            <w:tcW w:w="1276" w:type="dxa"/>
            <w:vAlign w:val="center"/>
          </w:tcPr>
          <w:p w:rsidR="006F0B9D" w:rsidRDefault="00F25256">
            <w:pPr>
              <w:jc w:val="right"/>
            </w:pPr>
            <w:r>
              <w:rPr>
                <w:rFonts w:eastAsiaTheme="minorEastAsia"/>
                <w:color w:val="000000" w:themeColor="text1"/>
                <w:szCs w:val="21"/>
              </w:rPr>
              <w:t>6,900.00</w:t>
            </w:r>
          </w:p>
        </w:tc>
        <w:tc>
          <w:tcPr>
            <w:tcW w:w="1842" w:type="dxa"/>
            <w:vAlign w:val="center"/>
          </w:tcPr>
          <w:p w:rsidR="006F0B9D" w:rsidRDefault="00F25256">
            <w:pPr>
              <w:jc w:val="right"/>
            </w:pPr>
            <w:r>
              <w:rPr>
                <w:rFonts w:eastAsiaTheme="minorEastAsia"/>
                <w:color w:val="000000" w:themeColor="text1"/>
                <w:szCs w:val="21"/>
              </w:rPr>
              <w:t>127,374.00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183</w:t>
            </w:r>
          </w:p>
        </w:tc>
        <w:tc>
          <w:tcPr>
            <w:tcW w:w="1276" w:type="dxa"/>
            <w:vAlign w:val="center"/>
          </w:tcPr>
          <w:p w:rsidR="006F0B9D" w:rsidRDefault="00F25256">
            <w:pPr>
              <w:jc w:val="center"/>
            </w:pPr>
            <w:r>
              <w:rPr>
                <w:rFonts w:eastAsiaTheme="minorEastAsia"/>
                <w:color w:val="000000" w:themeColor="text1"/>
                <w:szCs w:val="21"/>
              </w:rPr>
              <w:t>601727</w:t>
            </w:r>
          </w:p>
        </w:tc>
        <w:tc>
          <w:tcPr>
            <w:tcW w:w="1701" w:type="dxa"/>
            <w:vAlign w:val="center"/>
          </w:tcPr>
          <w:p w:rsidR="006F0B9D" w:rsidRDefault="00F25256">
            <w:pPr>
              <w:jc w:val="center"/>
            </w:pPr>
            <w:r>
              <w:rPr>
                <w:rFonts w:eastAsiaTheme="minorEastAsia"/>
                <w:color w:val="000000" w:themeColor="text1"/>
                <w:szCs w:val="21"/>
              </w:rPr>
              <w:t>上海电气</w:t>
            </w:r>
          </w:p>
        </w:tc>
        <w:tc>
          <w:tcPr>
            <w:tcW w:w="1276" w:type="dxa"/>
            <w:vAlign w:val="center"/>
          </w:tcPr>
          <w:p w:rsidR="006F0B9D" w:rsidRDefault="00F25256">
            <w:pPr>
              <w:jc w:val="right"/>
            </w:pPr>
            <w:r>
              <w:rPr>
                <w:rFonts w:eastAsiaTheme="minorEastAsia"/>
                <w:color w:val="000000" w:themeColor="text1"/>
                <w:szCs w:val="21"/>
              </w:rPr>
              <w:t>27,600.00</w:t>
            </w:r>
          </w:p>
        </w:tc>
        <w:tc>
          <w:tcPr>
            <w:tcW w:w="1842" w:type="dxa"/>
            <w:vAlign w:val="center"/>
          </w:tcPr>
          <w:p w:rsidR="006F0B9D" w:rsidRDefault="00F25256">
            <w:pPr>
              <w:jc w:val="right"/>
            </w:pPr>
            <w:r>
              <w:rPr>
                <w:rFonts w:eastAsiaTheme="minorEastAsia"/>
                <w:color w:val="000000" w:themeColor="text1"/>
                <w:szCs w:val="21"/>
              </w:rPr>
              <w:t>126,132.00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184</w:t>
            </w:r>
          </w:p>
        </w:tc>
        <w:tc>
          <w:tcPr>
            <w:tcW w:w="1276" w:type="dxa"/>
            <w:vAlign w:val="center"/>
          </w:tcPr>
          <w:p w:rsidR="006F0B9D" w:rsidRDefault="00F25256">
            <w:pPr>
              <w:jc w:val="center"/>
            </w:pPr>
            <w:r>
              <w:rPr>
                <w:rFonts w:eastAsiaTheme="minorEastAsia"/>
                <w:color w:val="000000" w:themeColor="text1"/>
                <w:szCs w:val="21"/>
              </w:rPr>
              <w:t>688126</w:t>
            </w:r>
          </w:p>
        </w:tc>
        <w:tc>
          <w:tcPr>
            <w:tcW w:w="1701" w:type="dxa"/>
            <w:vAlign w:val="center"/>
          </w:tcPr>
          <w:p w:rsidR="006F0B9D" w:rsidRDefault="00F25256">
            <w:pPr>
              <w:jc w:val="center"/>
            </w:pPr>
            <w:r>
              <w:rPr>
                <w:rFonts w:eastAsiaTheme="minorEastAsia"/>
                <w:color w:val="000000" w:themeColor="text1"/>
                <w:szCs w:val="21"/>
              </w:rPr>
              <w:t>沪硅产业</w:t>
            </w:r>
          </w:p>
        </w:tc>
        <w:tc>
          <w:tcPr>
            <w:tcW w:w="1276" w:type="dxa"/>
            <w:vAlign w:val="center"/>
          </w:tcPr>
          <w:p w:rsidR="006F0B9D" w:rsidRDefault="00F25256">
            <w:pPr>
              <w:jc w:val="right"/>
            </w:pPr>
            <w:r>
              <w:rPr>
                <w:rFonts w:eastAsiaTheme="minorEastAsia"/>
                <w:color w:val="000000" w:themeColor="text1"/>
                <w:szCs w:val="21"/>
              </w:rPr>
              <w:t>6,000.00</w:t>
            </w:r>
          </w:p>
        </w:tc>
        <w:tc>
          <w:tcPr>
            <w:tcW w:w="1842" w:type="dxa"/>
            <w:vAlign w:val="center"/>
          </w:tcPr>
          <w:p w:rsidR="006F0B9D" w:rsidRDefault="00F25256">
            <w:pPr>
              <w:jc w:val="right"/>
            </w:pPr>
            <w:r>
              <w:rPr>
                <w:rFonts w:eastAsiaTheme="minorEastAsia"/>
                <w:color w:val="000000" w:themeColor="text1"/>
                <w:szCs w:val="21"/>
              </w:rPr>
              <w:t>125,400.00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185</w:t>
            </w:r>
          </w:p>
        </w:tc>
        <w:tc>
          <w:tcPr>
            <w:tcW w:w="1276" w:type="dxa"/>
            <w:vAlign w:val="center"/>
          </w:tcPr>
          <w:p w:rsidR="006F0B9D" w:rsidRDefault="00F25256">
            <w:pPr>
              <w:jc w:val="center"/>
            </w:pPr>
            <w:r>
              <w:rPr>
                <w:rFonts w:eastAsiaTheme="minorEastAsia"/>
                <w:color w:val="000000" w:themeColor="text1"/>
                <w:szCs w:val="21"/>
              </w:rPr>
              <w:t>603392</w:t>
            </w:r>
          </w:p>
        </w:tc>
        <w:tc>
          <w:tcPr>
            <w:tcW w:w="1701" w:type="dxa"/>
            <w:vAlign w:val="center"/>
          </w:tcPr>
          <w:p w:rsidR="006F0B9D" w:rsidRDefault="00F25256">
            <w:pPr>
              <w:jc w:val="center"/>
            </w:pPr>
            <w:r>
              <w:rPr>
                <w:rFonts w:eastAsiaTheme="minorEastAsia"/>
                <w:color w:val="000000" w:themeColor="text1"/>
                <w:szCs w:val="21"/>
              </w:rPr>
              <w:t>万泰生物</w:t>
            </w:r>
          </w:p>
        </w:tc>
        <w:tc>
          <w:tcPr>
            <w:tcW w:w="1276" w:type="dxa"/>
            <w:vAlign w:val="center"/>
          </w:tcPr>
          <w:p w:rsidR="006F0B9D" w:rsidRDefault="00F25256">
            <w:pPr>
              <w:jc w:val="right"/>
            </w:pPr>
            <w:r>
              <w:rPr>
                <w:rFonts w:eastAsiaTheme="minorEastAsia"/>
                <w:color w:val="000000" w:themeColor="text1"/>
                <w:szCs w:val="21"/>
              </w:rPr>
              <w:t>1,876.00</w:t>
            </w:r>
          </w:p>
        </w:tc>
        <w:tc>
          <w:tcPr>
            <w:tcW w:w="1842" w:type="dxa"/>
            <w:vAlign w:val="center"/>
          </w:tcPr>
          <w:p w:rsidR="006F0B9D" w:rsidRDefault="00F25256">
            <w:pPr>
              <w:jc w:val="right"/>
            </w:pPr>
            <w:r>
              <w:rPr>
                <w:rFonts w:eastAsiaTheme="minorEastAsia"/>
                <w:color w:val="000000" w:themeColor="text1"/>
                <w:szCs w:val="21"/>
              </w:rPr>
              <w:t>125,260.52</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186</w:t>
            </w:r>
          </w:p>
        </w:tc>
        <w:tc>
          <w:tcPr>
            <w:tcW w:w="1276" w:type="dxa"/>
            <w:vAlign w:val="center"/>
          </w:tcPr>
          <w:p w:rsidR="006F0B9D" w:rsidRDefault="00F25256">
            <w:pPr>
              <w:jc w:val="center"/>
            </w:pPr>
            <w:r>
              <w:rPr>
                <w:rFonts w:eastAsiaTheme="minorEastAsia"/>
                <w:color w:val="000000" w:themeColor="text1"/>
                <w:szCs w:val="21"/>
              </w:rPr>
              <w:t>600176</w:t>
            </w:r>
          </w:p>
        </w:tc>
        <w:tc>
          <w:tcPr>
            <w:tcW w:w="1701" w:type="dxa"/>
            <w:vAlign w:val="center"/>
          </w:tcPr>
          <w:p w:rsidR="006F0B9D" w:rsidRDefault="00F25256">
            <w:pPr>
              <w:jc w:val="center"/>
            </w:pPr>
            <w:r>
              <w:rPr>
                <w:rFonts w:eastAsiaTheme="minorEastAsia"/>
                <w:color w:val="000000" w:themeColor="text1"/>
                <w:szCs w:val="21"/>
              </w:rPr>
              <w:t>中国巨石</w:t>
            </w:r>
          </w:p>
        </w:tc>
        <w:tc>
          <w:tcPr>
            <w:tcW w:w="1276" w:type="dxa"/>
            <w:vAlign w:val="center"/>
          </w:tcPr>
          <w:p w:rsidR="006F0B9D" w:rsidRDefault="00F25256">
            <w:pPr>
              <w:jc w:val="right"/>
            </w:pPr>
            <w:r>
              <w:rPr>
                <w:rFonts w:eastAsiaTheme="minorEastAsia"/>
                <w:color w:val="000000" w:themeColor="text1"/>
                <w:szCs w:val="21"/>
              </w:rPr>
              <w:t>8,745.00</w:t>
            </w:r>
          </w:p>
        </w:tc>
        <w:tc>
          <w:tcPr>
            <w:tcW w:w="1842" w:type="dxa"/>
            <w:vAlign w:val="center"/>
          </w:tcPr>
          <w:p w:rsidR="006F0B9D" w:rsidRDefault="00F25256">
            <w:pPr>
              <w:jc w:val="right"/>
            </w:pPr>
            <w:r>
              <w:rPr>
                <w:rFonts w:eastAsiaTheme="minorEastAsia"/>
                <w:color w:val="000000" w:themeColor="text1"/>
                <w:szCs w:val="21"/>
              </w:rPr>
              <w:t>123,829.20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187</w:t>
            </w:r>
          </w:p>
        </w:tc>
        <w:tc>
          <w:tcPr>
            <w:tcW w:w="1276" w:type="dxa"/>
            <w:vAlign w:val="center"/>
          </w:tcPr>
          <w:p w:rsidR="006F0B9D" w:rsidRDefault="00F25256">
            <w:pPr>
              <w:jc w:val="center"/>
            </w:pPr>
            <w:r>
              <w:rPr>
                <w:rFonts w:eastAsiaTheme="minorEastAsia"/>
                <w:color w:val="000000" w:themeColor="text1"/>
                <w:szCs w:val="21"/>
              </w:rPr>
              <w:t>600023</w:t>
            </w:r>
          </w:p>
        </w:tc>
        <w:tc>
          <w:tcPr>
            <w:tcW w:w="1701" w:type="dxa"/>
            <w:vAlign w:val="center"/>
          </w:tcPr>
          <w:p w:rsidR="006F0B9D" w:rsidRDefault="00F25256">
            <w:pPr>
              <w:jc w:val="center"/>
            </w:pPr>
            <w:r>
              <w:rPr>
                <w:rFonts w:eastAsiaTheme="minorEastAsia"/>
                <w:color w:val="000000" w:themeColor="text1"/>
                <w:szCs w:val="21"/>
              </w:rPr>
              <w:t>浙能电力</w:t>
            </w:r>
          </w:p>
        </w:tc>
        <w:tc>
          <w:tcPr>
            <w:tcW w:w="1276" w:type="dxa"/>
            <w:vAlign w:val="center"/>
          </w:tcPr>
          <w:p w:rsidR="006F0B9D" w:rsidRDefault="00F25256">
            <w:pPr>
              <w:jc w:val="right"/>
            </w:pPr>
            <w:r>
              <w:rPr>
                <w:rFonts w:eastAsiaTheme="minorEastAsia"/>
                <w:color w:val="000000" w:themeColor="text1"/>
                <w:szCs w:val="21"/>
              </w:rPr>
              <w:t>24,400.00</w:t>
            </w:r>
          </w:p>
        </w:tc>
        <w:tc>
          <w:tcPr>
            <w:tcW w:w="1842" w:type="dxa"/>
            <w:vAlign w:val="center"/>
          </w:tcPr>
          <w:p w:rsidR="006F0B9D" w:rsidRDefault="00F25256">
            <w:pPr>
              <w:jc w:val="right"/>
            </w:pPr>
            <w:r>
              <w:rPr>
                <w:rFonts w:eastAsiaTheme="minorEastAsia"/>
                <w:color w:val="000000" w:themeColor="text1"/>
                <w:szCs w:val="21"/>
              </w:rPr>
              <w:t>123,708.00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188</w:t>
            </w:r>
          </w:p>
        </w:tc>
        <w:tc>
          <w:tcPr>
            <w:tcW w:w="1276" w:type="dxa"/>
            <w:vAlign w:val="center"/>
          </w:tcPr>
          <w:p w:rsidR="006F0B9D" w:rsidRDefault="00F25256">
            <w:pPr>
              <w:jc w:val="center"/>
            </w:pPr>
            <w:r>
              <w:rPr>
                <w:rFonts w:eastAsiaTheme="minorEastAsia"/>
                <w:color w:val="000000" w:themeColor="text1"/>
                <w:szCs w:val="21"/>
              </w:rPr>
              <w:t>002602</w:t>
            </w:r>
          </w:p>
        </w:tc>
        <w:tc>
          <w:tcPr>
            <w:tcW w:w="1701" w:type="dxa"/>
            <w:vAlign w:val="center"/>
          </w:tcPr>
          <w:p w:rsidR="006F0B9D" w:rsidRDefault="00F25256">
            <w:pPr>
              <w:jc w:val="center"/>
            </w:pPr>
            <w:r>
              <w:rPr>
                <w:rFonts w:eastAsiaTheme="minorEastAsia"/>
                <w:color w:val="000000" w:themeColor="text1"/>
                <w:szCs w:val="21"/>
              </w:rPr>
              <w:t>世纪华通</w:t>
            </w:r>
          </w:p>
        </w:tc>
        <w:tc>
          <w:tcPr>
            <w:tcW w:w="1276" w:type="dxa"/>
            <w:vAlign w:val="center"/>
          </w:tcPr>
          <w:p w:rsidR="006F0B9D" w:rsidRDefault="00F25256">
            <w:pPr>
              <w:jc w:val="right"/>
            </w:pPr>
            <w:r>
              <w:rPr>
                <w:rFonts w:eastAsiaTheme="minorEastAsia"/>
                <w:color w:val="000000" w:themeColor="text1"/>
                <w:szCs w:val="21"/>
              </w:rPr>
              <w:t>16,260.00</w:t>
            </w:r>
          </w:p>
        </w:tc>
        <w:tc>
          <w:tcPr>
            <w:tcW w:w="1842" w:type="dxa"/>
            <w:vAlign w:val="center"/>
          </w:tcPr>
          <w:p w:rsidR="006F0B9D" w:rsidRDefault="00F25256">
            <w:pPr>
              <w:jc w:val="right"/>
            </w:pPr>
            <w:r>
              <w:rPr>
                <w:rFonts w:eastAsiaTheme="minorEastAsia"/>
                <w:color w:val="000000" w:themeColor="text1"/>
                <w:szCs w:val="21"/>
              </w:rPr>
              <w:t>123,413.40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189</w:t>
            </w:r>
          </w:p>
        </w:tc>
        <w:tc>
          <w:tcPr>
            <w:tcW w:w="1276" w:type="dxa"/>
            <w:vAlign w:val="center"/>
          </w:tcPr>
          <w:p w:rsidR="006F0B9D" w:rsidRDefault="00F25256">
            <w:pPr>
              <w:jc w:val="center"/>
            </w:pPr>
            <w:r>
              <w:rPr>
                <w:rFonts w:eastAsiaTheme="minorEastAsia"/>
                <w:color w:val="000000" w:themeColor="text1"/>
                <w:szCs w:val="21"/>
              </w:rPr>
              <w:t>300408</w:t>
            </w:r>
          </w:p>
        </w:tc>
        <w:tc>
          <w:tcPr>
            <w:tcW w:w="1701" w:type="dxa"/>
            <w:vAlign w:val="center"/>
          </w:tcPr>
          <w:p w:rsidR="006F0B9D" w:rsidRDefault="00F25256">
            <w:pPr>
              <w:jc w:val="center"/>
            </w:pPr>
            <w:r>
              <w:rPr>
                <w:rFonts w:eastAsiaTheme="minorEastAsia"/>
                <w:color w:val="000000" w:themeColor="text1"/>
                <w:szCs w:val="21"/>
              </w:rPr>
              <w:t>三环集团</w:t>
            </w:r>
          </w:p>
        </w:tc>
        <w:tc>
          <w:tcPr>
            <w:tcW w:w="1276" w:type="dxa"/>
            <w:vAlign w:val="center"/>
          </w:tcPr>
          <w:p w:rsidR="006F0B9D" w:rsidRDefault="00F25256">
            <w:pPr>
              <w:jc w:val="right"/>
            </w:pPr>
            <w:r>
              <w:rPr>
                <w:rFonts w:eastAsiaTheme="minorEastAsia"/>
                <w:color w:val="000000" w:themeColor="text1"/>
                <w:szCs w:val="21"/>
              </w:rPr>
              <w:t>4,200.00</w:t>
            </w:r>
          </w:p>
        </w:tc>
        <w:tc>
          <w:tcPr>
            <w:tcW w:w="1842" w:type="dxa"/>
            <w:vAlign w:val="center"/>
          </w:tcPr>
          <w:p w:rsidR="006F0B9D" w:rsidRDefault="00F25256">
            <w:pPr>
              <w:jc w:val="right"/>
            </w:pPr>
            <w:r>
              <w:rPr>
                <w:rFonts w:eastAsiaTheme="minorEastAsia"/>
                <w:color w:val="000000" w:themeColor="text1"/>
                <w:szCs w:val="21"/>
              </w:rPr>
              <w:t>123,270.00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190</w:t>
            </w:r>
          </w:p>
        </w:tc>
        <w:tc>
          <w:tcPr>
            <w:tcW w:w="1276" w:type="dxa"/>
            <w:vAlign w:val="center"/>
          </w:tcPr>
          <w:p w:rsidR="006F0B9D" w:rsidRDefault="00F25256">
            <w:pPr>
              <w:jc w:val="center"/>
            </w:pPr>
            <w:r>
              <w:rPr>
                <w:rFonts w:eastAsiaTheme="minorEastAsia"/>
                <w:color w:val="000000" w:themeColor="text1"/>
                <w:szCs w:val="21"/>
              </w:rPr>
              <w:t>000661</w:t>
            </w:r>
          </w:p>
        </w:tc>
        <w:tc>
          <w:tcPr>
            <w:tcW w:w="1701" w:type="dxa"/>
            <w:vAlign w:val="center"/>
          </w:tcPr>
          <w:p w:rsidR="006F0B9D" w:rsidRDefault="00F25256">
            <w:pPr>
              <w:jc w:val="center"/>
            </w:pPr>
            <w:r>
              <w:rPr>
                <w:rFonts w:eastAsiaTheme="minorEastAsia"/>
                <w:color w:val="000000" w:themeColor="text1"/>
                <w:szCs w:val="21"/>
              </w:rPr>
              <w:t>长春高新</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122,670.00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191</w:t>
            </w:r>
          </w:p>
        </w:tc>
        <w:tc>
          <w:tcPr>
            <w:tcW w:w="1276" w:type="dxa"/>
            <w:vAlign w:val="center"/>
          </w:tcPr>
          <w:p w:rsidR="006F0B9D" w:rsidRDefault="00F25256">
            <w:pPr>
              <w:jc w:val="center"/>
            </w:pPr>
            <w:r>
              <w:rPr>
                <w:rFonts w:eastAsiaTheme="minorEastAsia"/>
                <w:color w:val="000000" w:themeColor="text1"/>
                <w:szCs w:val="21"/>
              </w:rPr>
              <w:t>600009</w:t>
            </w:r>
          </w:p>
        </w:tc>
        <w:tc>
          <w:tcPr>
            <w:tcW w:w="1701" w:type="dxa"/>
            <w:vAlign w:val="center"/>
          </w:tcPr>
          <w:p w:rsidR="006F0B9D" w:rsidRDefault="00F25256">
            <w:pPr>
              <w:jc w:val="center"/>
            </w:pPr>
            <w:r>
              <w:rPr>
                <w:rFonts w:eastAsiaTheme="minorEastAsia"/>
                <w:color w:val="000000" w:themeColor="text1"/>
                <w:szCs w:val="21"/>
              </w:rPr>
              <w:t>上海机场</w:t>
            </w:r>
          </w:p>
        </w:tc>
        <w:tc>
          <w:tcPr>
            <w:tcW w:w="1276" w:type="dxa"/>
            <w:vAlign w:val="center"/>
          </w:tcPr>
          <w:p w:rsidR="006F0B9D" w:rsidRDefault="00F25256">
            <w:pPr>
              <w:jc w:val="right"/>
            </w:pPr>
            <w:r>
              <w:rPr>
                <w:rFonts w:eastAsiaTheme="minorEastAsia"/>
                <w:color w:val="000000" w:themeColor="text1"/>
                <w:szCs w:val="21"/>
              </w:rPr>
              <w:t>2,700.00</w:t>
            </w:r>
          </w:p>
        </w:tc>
        <w:tc>
          <w:tcPr>
            <w:tcW w:w="1842" w:type="dxa"/>
            <w:vAlign w:val="center"/>
          </w:tcPr>
          <w:p w:rsidR="006F0B9D" w:rsidRDefault="00F25256">
            <w:pPr>
              <w:jc w:val="right"/>
            </w:pPr>
            <w:r>
              <w:rPr>
                <w:rFonts w:eastAsiaTheme="minorEastAsia"/>
                <w:color w:val="000000" w:themeColor="text1"/>
                <w:szCs w:val="21"/>
              </w:rPr>
              <w:t>122,634.00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192</w:t>
            </w:r>
          </w:p>
        </w:tc>
        <w:tc>
          <w:tcPr>
            <w:tcW w:w="1276" w:type="dxa"/>
            <w:vAlign w:val="center"/>
          </w:tcPr>
          <w:p w:rsidR="006F0B9D" w:rsidRDefault="00F25256">
            <w:pPr>
              <w:jc w:val="center"/>
            </w:pPr>
            <w:r>
              <w:rPr>
                <w:rFonts w:eastAsiaTheme="minorEastAsia"/>
                <w:color w:val="000000" w:themeColor="text1"/>
                <w:szCs w:val="21"/>
              </w:rPr>
              <w:t>600584</w:t>
            </w:r>
          </w:p>
        </w:tc>
        <w:tc>
          <w:tcPr>
            <w:tcW w:w="1701" w:type="dxa"/>
            <w:vAlign w:val="center"/>
          </w:tcPr>
          <w:p w:rsidR="006F0B9D" w:rsidRDefault="00F25256">
            <w:pPr>
              <w:jc w:val="center"/>
            </w:pPr>
            <w:r>
              <w:rPr>
                <w:rFonts w:eastAsiaTheme="minorEastAsia"/>
                <w:color w:val="000000" w:themeColor="text1"/>
                <w:szCs w:val="21"/>
              </w:rPr>
              <w:t>长电科技</w:t>
            </w:r>
          </w:p>
        </w:tc>
        <w:tc>
          <w:tcPr>
            <w:tcW w:w="1276" w:type="dxa"/>
            <w:vAlign w:val="center"/>
          </w:tcPr>
          <w:p w:rsidR="006F0B9D" w:rsidRDefault="00F25256">
            <w:pPr>
              <w:jc w:val="right"/>
            </w:pPr>
            <w:r>
              <w:rPr>
                <w:rFonts w:eastAsiaTheme="minorEastAsia"/>
                <w:color w:val="000000" w:themeColor="text1"/>
                <w:szCs w:val="21"/>
              </w:rPr>
              <w:t>3,900.00</w:t>
            </w:r>
          </w:p>
        </w:tc>
        <w:tc>
          <w:tcPr>
            <w:tcW w:w="1842" w:type="dxa"/>
            <w:vAlign w:val="center"/>
          </w:tcPr>
          <w:p w:rsidR="006F0B9D" w:rsidRDefault="00F25256">
            <w:pPr>
              <w:jc w:val="right"/>
            </w:pPr>
            <w:r>
              <w:rPr>
                <w:rFonts w:eastAsiaTheme="minorEastAsia"/>
                <w:color w:val="000000" w:themeColor="text1"/>
                <w:szCs w:val="21"/>
              </w:rPr>
              <w:t>121,563.00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193</w:t>
            </w:r>
          </w:p>
        </w:tc>
        <w:tc>
          <w:tcPr>
            <w:tcW w:w="1276" w:type="dxa"/>
            <w:vAlign w:val="center"/>
          </w:tcPr>
          <w:p w:rsidR="006F0B9D" w:rsidRDefault="00F25256">
            <w:pPr>
              <w:jc w:val="center"/>
            </w:pPr>
            <w:r>
              <w:rPr>
                <w:rFonts w:eastAsiaTheme="minorEastAsia"/>
                <w:color w:val="000000" w:themeColor="text1"/>
                <w:szCs w:val="21"/>
              </w:rPr>
              <w:t>002736</w:t>
            </w:r>
          </w:p>
        </w:tc>
        <w:tc>
          <w:tcPr>
            <w:tcW w:w="1701" w:type="dxa"/>
            <w:vAlign w:val="center"/>
          </w:tcPr>
          <w:p w:rsidR="006F0B9D" w:rsidRDefault="00F25256">
            <w:pPr>
              <w:jc w:val="center"/>
            </w:pPr>
            <w:r>
              <w:rPr>
                <w:rFonts w:eastAsiaTheme="minorEastAsia"/>
                <w:color w:val="000000" w:themeColor="text1"/>
                <w:szCs w:val="21"/>
              </w:rPr>
              <w:t>国信证券</w:t>
            </w:r>
          </w:p>
        </w:tc>
        <w:tc>
          <w:tcPr>
            <w:tcW w:w="1276" w:type="dxa"/>
            <w:vAlign w:val="center"/>
          </w:tcPr>
          <w:p w:rsidR="006F0B9D" w:rsidRDefault="00F25256">
            <w:pPr>
              <w:jc w:val="right"/>
            </w:pPr>
            <w:r>
              <w:rPr>
                <w:rFonts w:eastAsiaTheme="minorEastAsia"/>
                <w:color w:val="000000" w:themeColor="text1"/>
                <w:szCs w:val="21"/>
              </w:rPr>
              <w:t>13,900.00</w:t>
            </w:r>
          </w:p>
        </w:tc>
        <w:tc>
          <w:tcPr>
            <w:tcW w:w="1842" w:type="dxa"/>
            <w:vAlign w:val="center"/>
          </w:tcPr>
          <w:p w:rsidR="006F0B9D" w:rsidRDefault="00F25256">
            <w:pPr>
              <w:jc w:val="right"/>
            </w:pPr>
            <w:r>
              <w:rPr>
                <w:rFonts w:eastAsiaTheme="minorEastAsia"/>
                <w:color w:val="000000" w:themeColor="text1"/>
                <w:szCs w:val="21"/>
              </w:rPr>
              <w:t>121,347.00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194</w:t>
            </w:r>
          </w:p>
        </w:tc>
        <w:tc>
          <w:tcPr>
            <w:tcW w:w="1276" w:type="dxa"/>
            <w:vAlign w:val="center"/>
          </w:tcPr>
          <w:p w:rsidR="006F0B9D" w:rsidRDefault="00F25256">
            <w:pPr>
              <w:jc w:val="center"/>
            </w:pPr>
            <w:r>
              <w:rPr>
                <w:rFonts w:eastAsiaTheme="minorEastAsia"/>
                <w:color w:val="000000" w:themeColor="text1"/>
                <w:szCs w:val="21"/>
              </w:rPr>
              <w:t>601127</w:t>
            </w:r>
          </w:p>
        </w:tc>
        <w:tc>
          <w:tcPr>
            <w:tcW w:w="1701" w:type="dxa"/>
            <w:vAlign w:val="center"/>
          </w:tcPr>
          <w:p w:rsidR="006F0B9D" w:rsidRDefault="00F25256">
            <w:pPr>
              <w:jc w:val="center"/>
            </w:pPr>
            <w:r>
              <w:rPr>
                <w:rFonts w:eastAsiaTheme="minorEastAsia"/>
                <w:color w:val="000000" w:themeColor="text1"/>
                <w:szCs w:val="21"/>
              </w:rPr>
              <w:t>赛力斯</w:t>
            </w:r>
          </w:p>
        </w:tc>
        <w:tc>
          <w:tcPr>
            <w:tcW w:w="1276" w:type="dxa"/>
            <w:vAlign w:val="center"/>
          </w:tcPr>
          <w:p w:rsidR="006F0B9D" w:rsidRDefault="00F25256">
            <w:pPr>
              <w:jc w:val="right"/>
            </w:pPr>
            <w:r>
              <w:rPr>
                <w:rFonts w:eastAsiaTheme="minorEastAsia"/>
                <w:color w:val="000000" w:themeColor="text1"/>
                <w:szCs w:val="21"/>
              </w:rPr>
              <w:t>3,300.00</w:t>
            </w:r>
          </w:p>
        </w:tc>
        <w:tc>
          <w:tcPr>
            <w:tcW w:w="1842" w:type="dxa"/>
            <w:vAlign w:val="center"/>
          </w:tcPr>
          <w:p w:rsidR="006F0B9D" w:rsidRDefault="00F25256">
            <w:pPr>
              <w:jc w:val="right"/>
            </w:pPr>
            <w:r>
              <w:rPr>
                <w:rFonts w:eastAsiaTheme="minorEastAsia"/>
                <w:color w:val="000000" w:themeColor="text1"/>
                <w:szCs w:val="21"/>
              </w:rPr>
              <w:t>121,341.00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195</w:t>
            </w:r>
          </w:p>
        </w:tc>
        <w:tc>
          <w:tcPr>
            <w:tcW w:w="1276" w:type="dxa"/>
            <w:vAlign w:val="center"/>
          </w:tcPr>
          <w:p w:rsidR="006F0B9D" w:rsidRDefault="00F25256">
            <w:pPr>
              <w:jc w:val="center"/>
            </w:pPr>
            <w:r>
              <w:rPr>
                <w:rFonts w:eastAsiaTheme="minorEastAsia"/>
                <w:color w:val="000000" w:themeColor="text1"/>
                <w:szCs w:val="21"/>
              </w:rPr>
              <w:t>601319</w:t>
            </w:r>
          </w:p>
        </w:tc>
        <w:tc>
          <w:tcPr>
            <w:tcW w:w="1701" w:type="dxa"/>
            <w:vAlign w:val="center"/>
          </w:tcPr>
          <w:p w:rsidR="006F0B9D" w:rsidRDefault="00F25256">
            <w:pPr>
              <w:jc w:val="center"/>
            </w:pPr>
            <w:r>
              <w:rPr>
                <w:rFonts w:eastAsiaTheme="minorEastAsia"/>
                <w:color w:val="000000" w:themeColor="text1"/>
                <w:szCs w:val="21"/>
              </w:rPr>
              <w:t>中国人保</w:t>
            </w:r>
          </w:p>
        </w:tc>
        <w:tc>
          <w:tcPr>
            <w:tcW w:w="1276" w:type="dxa"/>
            <w:vAlign w:val="center"/>
          </w:tcPr>
          <w:p w:rsidR="006F0B9D" w:rsidRDefault="00F25256">
            <w:pPr>
              <w:jc w:val="right"/>
            </w:pPr>
            <w:r>
              <w:rPr>
                <w:rFonts w:eastAsiaTheme="minorEastAsia"/>
                <w:color w:val="000000" w:themeColor="text1"/>
                <w:szCs w:val="21"/>
              </w:rPr>
              <w:t>20,700.00</w:t>
            </w:r>
          </w:p>
        </w:tc>
        <w:tc>
          <w:tcPr>
            <w:tcW w:w="1842" w:type="dxa"/>
            <w:vAlign w:val="center"/>
          </w:tcPr>
          <w:p w:rsidR="006F0B9D" w:rsidRDefault="00F25256">
            <w:pPr>
              <w:jc w:val="right"/>
            </w:pPr>
            <w:r>
              <w:rPr>
                <w:rFonts w:eastAsiaTheme="minorEastAsia"/>
                <w:color w:val="000000" w:themeColor="text1"/>
                <w:szCs w:val="21"/>
              </w:rPr>
              <w:t>120,888.00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196</w:t>
            </w:r>
          </w:p>
        </w:tc>
        <w:tc>
          <w:tcPr>
            <w:tcW w:w="1276" w:type="dxa"/>
            <w:vAlign w:val="center"/>
          </w:tcPr>
          <w:p w:rsidR="006F0B9D" w:rsidRDefault="00F25256">
            <w:pPr>
              <w:jc w:val="center"/>
            </w:pPr>
            <w:r>
              <w:rPr>
                <w:rFonts w:eastAsiaTheme="minorEastAsia"/>
                <w:color w:val="000000" w:themeColor="text1"/>
                <w:szCs w:val="21"/>
              </w:rPr>
              <w:t>601021</w:t>
            </w:r>
          </w:p>
        </w:tc>
        <w:tc>
          <w:tcPr>
            <w:tcW w:w="1701" w:type="dxa"/>
            <w:vAlign w:val="center"/>
          </w:tcPr>
          <w:p w:rsidR="006F0B9D" w:rsidRDefault="00F25256">
            <w:pPr>
              <w:jc w:val="center"/>
            </w:pPr>
            <w:r>
              <w:rPr>
                <w:rFonts w:eastAsiaTheme="minorEastAsia"/>
                <w:color w:val="000000" w:themeColor="text1"/>
                <w:szCs w:val="21"/>
              </w:rPr>
              <w:t>春秋航空</w:t>
            </w:r>
          </w:p>
        </w:tc>
        <w:tc>
          <w:tcPr>
            <w:tcW w:w="1276" w:type="dxa"/>
            <w:vAlign w:val="center"/>
          </w:tcPr>
          <w:p w:rsidR="006F0B9D" w:rsidRDefault="00F25256">
            <w:pPr>
              <w:jc w:val="right"/>
            </w:pPr>
            <w:r>
              <w:rPr>
                <w:rFonts w:eastAsiaTheme="minorEastAsia"/>
                <w:color w:val="000000" w:themeColor="text1"/>
                <w:szCs w:val="21"/>
              </w:rPr>
              <w:t>2,100.00</w:t>
            </w:r>
          </w:p>
        </w:tc>
        <w:tc>
          <w:tcPr>
            <w:tcW w:w="1842" w:type="dxa"/>
            <w:vAlign w:val="center"/>
          </w:tcPr>
          <w:p w:rsidR="006F0B9D" w:rsidRDefault="00F25256">
            <w:pPr>
              <w:jc w:val="right"/>
            </w:pPr>
            <w:r>
              <w:rPr>
                <w:rFonts w:eastAsiaTheme="minorEastAsia"/>
                <w:color w:val="000000" w:themeColor="text1"/>
                <w:szCs w:val="21"/>
              </w:rPr>
              <w:t>120,687.00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197</w:t>
            </w:r>
          </w:p>
        </w:tc>
        <w:tc>
          <w:tcPr>
            <w:tcW w:w="1276" w:type="dxa"/>
            <w:vAlign w:val="center"/>
          </w:tcPr>
          <w:p w:rsidR="006F0B9D" w:rsidRDefault="00F25256">
            <w:pPr>
              <w:jc w:val="center"/>
            </w:pPr>
            <w:r>
              <w:rPr>
                <w:rFonts w:eastAsiaTheme="minorEastAsia"/>
                <w:color w:val="000000" w:themeColor="text1"/>
                <w:szCs w:val="21"/>
              </w:rPr>
              <w:t>600027</w:t>
            </w:r>
          </w:p>
        </w:tc>
        <w:tc>
          <w:tcPr>
            <w:tcW w:w="1701" w:type="dxa"/>
            <w:vAlign w:val="center"/>
          </w:tcPr>
          <w:p w:rsidR="006F0B9D" w:rsidRDefault="00F25256">
            <w:pPr>
              <w:jc w:val="center"/>
            </w:pPr>
            <w:r>
              <w:rPr>
                <w:rFonts w:eastAsiaTheme="minorEastAsia"/>
                <w:color w:val="000000" w:themeColor="text1"/>
                <w:szCs w:val="21"/>
              </w:rPr>
              <w:t>华电国际</w:t>
            </w:r>
          </w:p>
        </w:tc>
        <w:tc>
          <w:tcPr>
            <w:tcW w:w="1276" w:type="dxa"/>
            <w:vAlign w:val="center"/>
          </w:tcPr>
          <w:p w:rsidR="006F0B9D" w:rsidRDefault="00F25256">
            <w:pPr>
              <w:jc w:val="right"/>
            </w:pPr>
            <w:r>
              <w:rPr>
                <w:rFonts w:eastAsiaTheme="minorEastAsia"/>
                <w:color w:val="000000" w:themeColor="text1"/>
                <w:szCs w:val="21"/>
              </w:rPr>
              <w:t>17,900.00</w:t>
            </w:r>
          </w:p>
        </w:tc>
        <w:tc>
          <w:tcPr>
            <w:tcW w:w="1842" w:type="dxa"/>
            <w:vAlign w:val="center"/>
          </w:tcPr>
          <w:p w:rsidR="006F0B9D" w:rsidRDefault="00F25256">
            <w:pPr>
              <w:jc w:val="right"/>
            </w:pPr>
            <w:r>
              <w:rPr>
                <w:rFonts w:eastAsiaTheme="minorEastAsia"/>
                <w:color w:val="000000" w:themeColor="text1"/>
                <w:szCs w:val="21"/>
              </w:rPr>
              <w:t>119,751.00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198</w:t>
            </w:r>
          </w:p>
        </w:tc>
        <w:tc>
          <w:tcPr>
            <w:tcW w:w="1276" w:type="dxa"/>
            <w:vAlign w:val="center"/>
          </w:tcPr>
          <w:p w:rsidR="006F0B9D" w:rsidRDefault="00F25256">
            <w:pPr>
              <w:jc w:val="center"/>
            </w:pPr>
            <w:r>
              <w:rPr>
                <w:rFonts w:eastAsiaTheme="minorEastAsia"/>
                <w:color w:val="000000" w:themeColor="text1"/>
                <w:szCs w:val="21"/>
              </w:rPr>
              <w:t>600522</w:t>
            </w:r>
          </w:p>
        </w:tc>
        <w:tc>
          <w:tcPr>
            <w:tcW w:w="1701" w:type="dxa"/>
            <w:vAlign w:val="center"/>
          </w:tcPr>
          <w:p w:rsidR="006F0B9D" w:rsidRDefault="00F25256">
            <w:pPr>
              <w:jc w:val="center"/>
            </w:pPr>
            <w:r>
              <w:rPr>
                <w:rFonts w:eastAsiaTheme="minorEastAsia"/>
                <w:color w:val="000000" w:themeColor="text1"/>
                <w:szCs w:val="21"/>
              </w:rPr>
              <w:t>中天科技</w:t>
            </w:r>
          </w:p>
        </w:tc>
        <w:tc>
          <w:tcPr>
            <w:tcW w:w="1276" w:type="dxa"/>
            <w:vAlign w:val="center"/>
          </w:tcPr>
          <w:p w:rsidR="006F0B9D" w:rsidRDefault="00F25256">
            <w:pPr>
              <w:jc w:val="right"/>
            </w:pPr>
            <w:r>
              <w:rPr>
                <w:rFonts w:eastAsiaTheme="minorEastAsia"/>
                <w:color w:val="000000" w:themeColor="text1"/>
                <w:szCs w:val="21"/>
              </w:rPr>
              <w:t>7,500.00</w:t>
            </w:r>
          </w:p>
        </w:tc>
        <w:tc>
          <w:tcPr>
            <w:tcW w:w="1842" w:type="dxa"/>
            <w:vAlign w:val="center"/>
          </w:tcPr>
          <w:p w:rsidR="006F0B9D" w:rsidRDefault="00F25256">
            <w:pPr>
              <w:jc w:val="right"/>
            </w:pPr>
            <w:r>
              <w:rPr>
                <w:rFonts w:eastAsiaTheme="minorEastAsia"/>
                <w:color w:val="000000" w:themeColor="text1"/>
                <w:szCs w:val="21"/>
              </w:rPr>
              <w:t>119,325.00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199</w:t>
            </w:r>
          </w:p>
        </w:tc>
        <w:tc>
          <w:tcPr>
            <w:tcW w:w="1276" w:type="dxa"/>
            <w:vAlign w:val="center"/>
          </w:tcPr>
          <w:p w:rsidR="006F0B9D" w:rsidRDefault="00F25256">
            <w:pPr>
              <w:jc w:val="center"/>
            </w:pPr>
            <w:r>
              <w:rPr>
                <w:rFonts w:eastAsiaTheme="minorEastAsia"/>
                <w:color w:val="000000" w:themeColor="text1"/>
                <w:szCs w:val="21"/>
              </w:rPr>
              <w:t>603260</w:t>
            </w:r>
          </w:p>
        </w:tc>
        <w:tc>
          <w:tcPr>
            <w:tcW w:w="1701" w:type="dxa"/>
            <w:vAlign w:val="center"/>
          </w:tcPr>
          <w:p w:rsidR="006F0B9D" w:rsidRDefault="00F25256">
            <w:pPr>
              <w:jc w:val="center"/>
            </w:pPr>
            <w:r>
              <w:rPr>
                <w:rFonts w:eastAsiaTheme="minorEastAsia"/>
                <w:color w:val="000000" w:themeColor="text1"/>
                <w:szCs w:val="21"/>
              </w:rPr>
              <w:t>合盛硅业</w:t>
            </w:r>
          </w:p>
        </w:tc>
        <w:tc>
          <w:tcPr>
            <w:tcW w:w="1276" w:type="dxa"/>
            <w:vAlign w:val="center"/>
          </w:tcPr>
          <w:p w:rsidR="006F0B9D" w:rsidRDefault="00F25256">
            <w:pPr>
              <w:jc w:val="right"/>
            </w:pPr>
            <w:r>
              <w:rPr>
                <w:rFonts w:eastAsiaTheme="minorEastAsia"/>
                <w:color w:val="000000" w:themeColor="text1"/>
                <w:szCs w:val="21"/>
              </w:rPr>
              <w:t>1,700.00</w:t>
            </w:r>
          </w:p>
        </w:tc>
        <w:tc>
          <w:tcPr>
            <w:tcW w:w="1842" w:type="dxa"/>
            <w:vAlign w:val="center"/>
          </w:tcPr>
          <w:p w:rsidR="006F0B9D" w:rsidRDefault="00F25256">
            <w:pPr>
              <w:jc w:val="right"/>
            </w:pPr>
            <w:r>
              <w:rPr>
                <w:rFonts w:eastAsiaTheme="minorEastAsia"/>
                <w:color w:val="000000" w:themeColor="text1"/>
                <w:szCs w:val="21"/>
              </w:rPr>
              <w:t>119,034.00</w:t>
            </w:r>
          </w:p>
        </w:tc>
        <w:tc>
          <w:tcPr>
            <w:tcW w:w="1616" w:type="dxa"/>
            <w:vAlign w:val="center"/>
          </w:tcPr>
          <w:p w:rsidR="006F0B9D" w:rsidRDefault="00F25256">
            <w:pPr>
              <w:jc w:val="right"/>
            </w:pPr>
            <w:r>
              <w:rPr>
                <w:rFonts w:eastAsiaTheme="minorEastAsia"/>
                <w:color w:val="000000" w:themeColor="text1"/>
                <w:szCs w:val="21"/>
              </w:rPr>
              <w:t>0.13</w:t>
            </w:r>
          </w:p>
        </w:tc>
      </w:tr>
      <w:tr w:rsidR="006F0B9D">
        <w:tc>
          <w:tcPr>
            <w:tcW w:w="817" w:type="dxa"/>
            <w:vAlign w:val="center"/>
          </w:tcPr>
          <w:p w:rsidR="006F0B9D" w:rsidRDefault="00F25256">
            <w:pPr>
              <w:jc w:val="center"/>
            </w:pPr>
            <w:r>
              <w:rPr>
                <w:rFonts w:eastAsiaTheme="minorEastAsia"/>
                <w:color w:val="000000" w:themeColor="text1"/>
                <w:szCs w:val="21"/>
              </w:rPr>
              <w:t>200</w:t>
            </w:r>
          </w:p>
        </w:tc>
        <w:tc>
          <w:tcPr>
            <w:tcW w:w="1276" w:type="dxa"/>
            <w:vAlign w:val="center"/>
          </w:tcPr>
          <w:p w:rsidR="006F0B9D" w:rsidRDefault="00F25256">
            <w:pPr>
              <w:jc w:val="center"/>
            </w:pPr>
            <w:r>
              <w:rPr>
                <w:rFonts w:eastAsiaTheme="minorEastAsia"/>
                <w:color w:val="000000" w:themeColor="text1"/>
                <w:szCs w:val="21"/>
              </w:rPr>
              <w:t>600732</w:t>
            </w:r>
          </w:p>
        </w:tc>
        <w:tc>
          <w:tcPr>
            <w:tcW w:w="1701" w:type="dxa"/>
            <w:vAlign w:val="center"/>
          </w:tcPr>
          <w:p w:rsidR="006F0B9D" w:rsidRDefault="00F25256">
            <w:pPr>
              <w:jc w:val="center"/>
            </w:pPr>
            <w:r>
              <w:rPr>
                <w:rFonts w:eastAsiaTheme="minorEastAsia"/>
                <w:color w:val="000000" w:themeColor="text1"/>
                <w:szCs w:val="21"/>
              </w:rPr>
              <w:t>爱旭股份</w:t>
            </w:r>
          </w:p>
        </w:tc>
        <w:tc>
          <w:tcPr>
            <w:tcW w:w="1276" w:type="dxa"/>
            <w:vAlign w:val="center"/>
          </w:tcPr>
          <w:p w:rsidR="006F0B9D" w:rsidRDefault="00F25256">
            <w:pPr>
              <w:jc w:val="right"/>
            </w:pPr>
            <w:r>
              <w:rPr>
                <w:rFonts w:eastAsiaTheme="minorEastAsia"/>
                <w:color w:val="000000" w:themeColor="text1"/>
                <w:szCs w:val="21"/>
              </w:rPr>
              <w:t>3,860.00</w:t>
            </w:r>
          </w:p>
        </w:tc>
        <w:tc>
          <w:tcPr>
            <w:tcW w:w="1842" w:type="dxa"/>
            <w:vAlign w:val="center"/>
          </w:tcPr>
          <w:p w:rsidR="006F0B9D" w:rsidRDefault="00F25256">
            <w:pPr>
              <w:jc w:val="right"/>
            </w:pPr>
            <w:r>
              <w:rPr>
                <w:rFonts w:eastAsiaTheme="minorEastAsia"/>
                <w:color w:val="000000" w:themeColor="text1"/>
                <w:szCs w:val="21"/>
              </w:rPr>
              <w:t>118,695.00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201</w:t>
            </w:r>
          </w:p>
        </w:tc>
        <w:tc>
          <w:tcPr>
            <w:tcW w:w="1276" w:type="dxa"/>
            <w:vAlign w:val="center"/>
          </w:tcPr>
          <w:p w:rsidR="006F0B9D" w:rsidRDefault="00F25256">
            <w:pPr>
              <w:jc w:val="center"/>
            </w:pPr>
            <w:r>
              <w:rPr>
                <w:rFonts w:eastAsiaTheme="minorEastAsia"/>
                <w:color w:val="000000" w:themeColor="text1"/>
                <w:szCs w:val="21"/>
              </w:rPr>
              <w:t>600115</w:t>
            </w:r>
          </w:p>
        </w:tc>
        <w:tc>
          <w:tcPr>
            <w:tcW w:w="1701" w:type="dxa"/>
            <w:vAlign w:val="center"/>
          </w:tcPr>
          <w:p w:rsidR="006F0B9D" w:rsidRDefault="00F25256">
            <w:pPr>
              <w:jc w:val="center"/>
            </w:pPr>
            <w:r>
              <w:rPr>
                <w:rFonts w:eastAsiaTheme="minorEastAsia"/>
                <w:color w:val="000000" w:themeColor="text1"/>
                <w:szCs w:val="21"/>
              </w:rPr>
              <w:t>中国东航</w:t>
            </w:r>
          </w:p>
        </w:tc>
        <w:tc>
          <w:tcPr>
            <w:tcW w:w="1276" w:type="dxa"/>
            <w:vAlign w:val="center"/>
          </w:tcPr>
          <w:p w:rsidR="006F0B9D" w:rsidRDefault="00F25256">
            <w:pPr>
              <w:jc w:val="right"/>
            </w:pPr>
            <w:r>
              <w:rPr>
                <w:rFonts w:eastAsiaTheme="minorEastAsia"/>
                <w:color w:val="000000" w:themeColor="text1"/>
                <w:szCs w:val="21"/>
              </w:rPr>
              <w:t>24,900.00</w:t>
            </w:r>
          </w:p>
        </w:tc>
        <w:tc>
          <w:tcPr>
            <w:tcW w:w="1842" w:type="dxa"/>
            <w:vAlign w:val="center"/>
          </w:tcPr>
          <w:p w:rsidR="006F0B9D" w:rsidRDefault="00F25256">
            <w:pPr>
              <w:jc w:val="right"/>
            </w:pPr>
            <w:r>
              <w:rPr>
                <w:rFonts w:eastAsiaTheme="minorEastAsia"/>
                <w:color w:val="000000" w:themeColor="text1"/>
                <w:szCs w:val="21"/>
              </w:rPr>
              <w:t>118,524.00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202</w:t>
            </w:r>
          </w:p>
        </w:tc>
        <w:tc>
          <w:tcPr>
            <w:tcW w:w="1276" w:type="dxa"/>
            <w:vAlign w:val="center"/>
          </w:tcPr>
          <w:p w:rsidR="006F0B9D" w:rsidRDefault="00F25256">
            <w:pPr>
              <w:jc w:val="center"/>
            </w:pPr>
            <w:r>
              <w:rPr>
                <w:rFonts w:eastAsiaTheme="minorEastAsia"/>
                <w:color w:val="000000" w:themeColor="text1"/>
                <w:szCs w:val="21"/>
              </w:rPr>
              <w:t>002050</w:t>
            </w:r>
          </w:p>
        </w:tc>
        <w:tc>
          <w:tcPr>
            <w:tcW w:w="1701" w:type="dxa"/>
            <w:vAlign w:val="center"/>
          </w:tcPr>
          <w:p w:rsidR="006F0B9D" w:rsidRDefault="00F25256">
            <w:pPr>
              <w:jc w:val="center"/>
            </w:pPr>
            <w:r>
              <w:rPr>
                <w:rFonts w:eastAsiaTheme="minorEastAsia"/>
                <w:color w:val="000000" w:themeColor="text1"/>
                <w:szCs w:val="21"/>
              </w:rPr>
              <w:t>三花智控</w:t>
            </w:r>
          </w:p>
        </w:tc>
        <w:tc>
          <w:tcPr>
            <w:tcW w:w="1276" w:type="dxa"/>
            <w:vAlign w:val="center"/>
          </w:tcPr>
          <w:p w:rsidR="006F0B9D" w:rsidRDefault="00F25256">
            <w:pPr>
              <w:jc w:val="right"/>
            </w:pPr>
            <w:r>
              <w:rPr>
                <w:rFonts w:eastAsiaTheme="minorEastAsia"/>
                <w:color w:val="000000" w:themeColor="text1"/>
                <w:szCs w:val="21"/>
              </w:rPr>
              <w:t>3,900.00</w:t>
            </w:r>
          </w:p>
        </w:tc>
        <w:tc>
          <w:tcPr>
            <w:tcW w:w="1842" w:type="dxa"/>
            <w:vAlign w:val="center"/>
          </w:tcPr>
          <w:p w:rsidR="006F0B9D" w:rsidRDefault="00F25256">
            <w:pPr>
              <w:jc w:val="right"/>
            </w:pPr>
            <w:r>
              <w:rPr>
                <w:rFonts w:eastAsiaTheme="minorEastAsia"/>
                <w:color w:val="000000" w:themeColor="text1"/>
                <w:szCs w:val="21"/>
              </w:rPr>
              <w:t>118,014.00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203</w:t>
            </w:r>
          </w:p>
        </w:tc>
        <w:tc>
          <w:tcPr>
            <w:tcW w:w="1276" w:type="dxa"/>
            <w:vAlign w:val="center"/>
          </w:tcPr>
          <w:p w:rsidR="006F0B9D" w:rsidRDefault="00F25256">
            <w:pPr>
              <w:jc w:val="center"/>
            </w:pPr>
            <w:r>
              <w:rPr>
                <w:rFonts w:eastAsiaTheme="minorEastAsia"/>
                <w:color w:val="000000" w:themeColor="text1"/>
                <w:szCs w:val="21"/>
              </w:rPr>
              <w:t>601901</w:t>
            </w:r>
          </w:p>
        </w:tc>
        <w:tc>
          <w:tcPr>
            <w:tcW w:w="1701" w:type="dxa"/>
            <w:vAlign w:val="center"/>
          </w:tcPr>
          <w:p w:rsidR="006F0B9D" w:rsidRDefault="00F25256">
            <w:pPr>
              <w:jc w:val="center"/>
            </w:pPr>
            <w:r>
              <w:rPr>
                <w:rFonts w:eastAsiaTheme="minorEastAsia"/>
                <w:color w:val="000000" w:themeColor="text1"/>
                <w:szCs w:val="21"/>
              </w:rPr>
              <w:t>方正证券</w:t>
            </w:r>
          </w:p>
        </w:tc>
        <w:tc>
          <w:tcPr>
            <w:tcW w:w="1276" w:type="dxa"/>
            <w:vAlign w:val="center"/>
          </w:tcPr>
          <w:p w:rsidR="006F0B9D" w:rsidRDefault="00F25256">
            <w:pPr>
              <w:jc w:val="right"/>
            </w:pPr>
            <w:r>
              <w:rPr>
                <w:rFonts w:eastAsiaTheme="minorEastAsia"/>
                <w:color w:val="000000" w:themeColor="text1"/>
                <w:szCs w:val="21"/>
              </w:rPr>
              <w:t>18,000.00</w:t>
            </w:r>
          </w:p>
        </w:tc>
        <w:tc>
          <w:tcPr>
            <w:tcW w:w="1842" w:type="dxa"/>
            <w:vAlign w:val="center"/>
          </w:tcPr>
          <w:p w:rsidR="006F0B9D" w:rsidRDefault="00F25256">
            <w:pPr>
              <w:jc w:val="right"/>
            </w:pPr>
            <w:r>
              <w:rPr>
                <w:rFonts w:eastAsiaTheme="minorEastAsia"/>
                <w:color w:val="000000" w:themeColor="text1"/>
                <w:szCs w:val="21"/>
              </w:rPr>
              <w:t>117,720.00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204</w:t>
            </w:r>
          </w:p>
        </w:tc>
        <w:tc>
          <w:tcPr>
            <w:tcW w:w="1276" w:type="dxa"/>
            <w:vAlign w:val="center"/>
          </w:tcPr>
          <w:p w:rsidR="006F0B9D" w:rsidRDefault="00F25256">
            <w:pPr>
              <w:jc w:val="center"/>
            </w:pPr>
            <w:r>
              <w:rPr>
                <w:rFonts w:eastAsiaTheme="minorEastAsia"/>
                <w:color w:val="000000" w:themeColor="text1"/>
                <w:szCs w:val="21"/>
              </w:rPr>
              <w:t>300782</w:t>
            </w:r>
          </w:p>
        </w:tc>
        <w:tc>
          <w:tcPr>
            <w:tcW w:w="1701" w:type="dxa"/>
            <w:vAlign w:val="center"/>
          </w:tcPr>
          <w:p w:rsidR="006F0B9D" w:rsidRDefault="00F25256">
            <w:pPr>
              <w:jc w:val="center"/>
            </w:pPr>
            <w:r>
              <w:rPr>
                <w:rFonts w:eastAsiaTheme="minorEastAsia"/>
                <w:color w:val="000000" w:themeColor="text1"/>
                <w:szCs w:val="21"/>
              </w:rPr>
              <w:t>卓胜微</w:t>
            </w:r>
          </w:p>
        </w:tc>
        <w:tc>
          <w:tcPr>
            <w:tcW w:w="1276" w:type="dxa"/>
            <w:vAlign w:val="center"/>
          </w:tcPr>
          <w:p w:rsidR="006F0B9D" w:rsidRDefault="00F25256">
            <w:pPr>
              <w:jc w:val="right"/>
            </w:pPr>
            <w:r>
              <w:rPr>
                <w:rFonts w:eastAsiaTheme="minorEastAsia"/>
                <w:color w:val="000000" w:themeColor="text1"/>
                <w:szCs w:val="21"/>
              </w:rPr>
              <w:t>1,204.00</w:t>
            </w:r>
          </w:p>
        </w:tc>
        <w:tc>
          <w:tcPr>
            <w:tcW w:w="1842" w:type="dxa"/>
            <w:vAlign w:val="center"/>
          </w:tcPr>
          <w:p w:rsidR="006F0B9D" w:rsidRDefault="00F25256">
            <w:pPr>
              <w:jc w:val="right"/>
            </w:pPr>
            <w:r>
              <w:rPr>
                <w:rFonts w:eastAsiaTheme="minorEastAsia"/>
                <w:color w:val="000000" w:themeColor="text1"/>
                <w:szCs w:val="21"/>
              </w:rPr>
              <w:t>116,342.52</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205</w:t>
            </w:r>
          </w:p>
        </w:tc>
        <w:tc>
          <w:tcPr>
            <w:tcW w:w="1276" w:type="dxa"/>
            <w:vAlign w:val="center"/>
          </w:tcPr>
          <w:p w:rsidR="006F0B9D" w:rsidRDefault="00F25256">
            <w:pPr>
              <w:jc w:val="center"/>
            </w:pPr>
            <w:r>
              <w:rPr>
                <w:rFonts w:eastAsiaTheme="minorEastAsia"/>
                <w:color w:val="000000" w:themeColor="text1"/>
                <w:szCs w:val="21"/>
              </w:rPr>
              <w:t>601377</w:t>
            </w:r>
          </w:p>
        </w:tc>
        <w:tc>
          <w:tcPr>
            <w:tcW w:w="1701" w:type="dxa"/>
            <w:vAlign w:val="center"/>
          </w:tcPr>
          <w:p w:rsidR="006F0B9D" w:rsidRDefault="00F25256">
            <w:pPr>
              <w:jc w:val="center"/>
            </w:pPr>
            <w:r>
              <w:rPr>
                <w:rFonts w:eastAsiaTheme="minorEastAsia"/>
                <w:color w:val="000000" w:themeColor="text1"/>
                <w:szCs w:val="21"/>
              </w:rPr>
              <w:t>兴业证券</w:t>
            </w:r>
          </w:p>
        </w:tc>
        <w:tc>
          <w:tcPr>
            <w:tcW w:w="1276" w:type="dxa"/>
            <w:vAlign w:val="center"/>
          </w:tcPr>
          <w:p w:rsidR="006F0B9D" w:rsidRDefault="00F25256">
            <w:pPr>
              <w:jc w:val="right"/>
            </w:pPr>
            <w:r>
              <w:rPr>
                <w:rFonts w:eastAsiaTheme="minorEastAsia"/>
                <w:color w:val="000000" w:themeColor="text1"/>
                <w:szCs w:val="21"/>
              </w:rPr>
              <w:t>18,900.00</w:t>
            </w:r>
          </w:p>
        </w:tc>
        <w:tc>
          <w:tcPr>
            <w:tcW w:w="1842" w:type="dxa"/>
            <w:vAlign w:val="center"/>
          </w:tcPr>
          <w:p w:rsidR="006F0B9D" w:rsidRDefault="00F25256">
            <w:pPr>
              <w:jc w:val="right"/>
            </w:pPr>
            <w:r>
              <w:rPr>
                <w:rFonts w:eastAsiaTheme="minorEastAsia"/>
                <w:color w:val="000000" w:themeColor="text1"/>
                <w:szCs w:val="21"/>
              </w:rPr>
              <w:t>115,668.00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206</w:t>
            </w:r>
          </w:p>
        </w:tc>
        <w:tc>
          <w:tcPr>
            <w:tcW w:w="1276" w:type="dxa"/>
            <w:vAlign w:val="center"/>
          </w:tcPr>
          <w:p w:rsidR="006F0B9D" w:rsidRDefault="00F25256">
            <w:pPr>
              <w:jc w:val="center"/>
            </w:pPr>
            <w:r>
              <w:rPr>
                <w:rFonts w:eastAsiaTheme="minorEastAsia"/>
                <w:color w:val="000000" w:themeColor="text1"/>
                <w:szCs w:val="21"/>
              </w:rPr>
              <w:t>000876</w:t>
            </w:r>
          </w:p>
        </w:tc>
        <w:tc>
          <w:tcPr>
            <w:tcW w:w="1701" w:type="dxa"/>
            <w:vAlign w:val="center"/>
          </w:tcPr>
          <w:p w:rsidR="006F0B9D" w:rsidRDefault="00F25256">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1276" w:type="dxa"/>
            <w:vAlign w:val="center"/>
          </w:tcPr>
          <w:p w:rsidR="006F0B9D" w:rsidRDefault="00F25256">
            <w:pPr>
              <w:jc w:val="right"/>
            </w:pPr>
            <w:r>
              <w:rPr>
                <w:rFonts w:eastAsiaTheme="minorEastAsia"/>
                <w:color w:val="000000" w:themeColor="text1"/>
                <w:szCs w:val="21"/>
              </w:rPr>
              <w:t>9,900.00</w:t>
            </w:r>
          </w:p>
        </w:tc>
        <w:tc>
          <w:tcPr>
            <w:tcW w:w="1842" w:type="dxa"/>
            <w:vAlign w:val="center"/>
          </w:tcPr>
          <w:p w:rsidR="006F0B9D" w:rsidRDefault="00F25256">
            <w:pPr>
              <w:jc w:val="right"/>
            </w:pPr>
            <w:r>
              <w:rPr>
                <w:rFonts w:eastAsiaTheme="minorEastAsia"/>
                <w:color w:val="000000" w:themeColor="text1"/>
                <w:szCs w:val="21"/>
              </w:rPr>
              <w:t>115,632.00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207</w:t>
            </w:r>
          </w:p>
        </w:tc>
        <w:tc>
          <w:tcPr>
            <w:tcW w:w="1276" w:type="dxa"/>
            <w:vAlign w:val="center"/>
          </w:tcPr>
          <w:p w:rsidR="006F0B9D" w:rsidRDefault="00F25256">
            <w:pPr>
              <w:jc w:val="center"/>
            </w:pPr>
            <w:r>
              <w:rPr>
                <w:rFonts w:eastAsiaTheme="minorEastAsia"/>
                <w:color w:val="000000" w:themeColor="text1"/>
                <w:szCs w:val="21"/>
              </w:rPr>
              <w:t>601825</w:t>
            </w:r>
          </w:p>
        </w:tc>
        <w:tc>
          <w:tcPr>
            <w:tcW w:w="1701" w:type="dxa"/>
            <w:vAlign w:val="center"/>
          </w:tcPr>
          <w:p w:rsidR="006F0B9D" w:rsidRDefault="00F25256">
            <w:pPr>
              <w:jc w:val="center"/>
            </w:pPr>
            <w:r>
              <w:rPr>
                <w:rFonts w:eastAsiaTheme="minorEastAsia"/>
                <w:color w:val="000000" w:themeColor="text1"/>
                <w:szCs w:val="21"/>
              </w:rPr>
              <w:t>沪农商行</w:t>
            </w:r>
          </w:p>
        </w:tc>
        <w:tc>
          <w:tcPr>
            <w:tcW w:w="1276" w:type="dxa"/>
            <w:vAlign w:val="center"/>
          </w:tcPr>
          <w:p w:rsidR="006F0B9D" w:rsidRDefault="00F25256">
            <w:pPr>
              <w:jc w:val="right"/>
            </w:pPr>
            <w:r>
              <w:rPr>
                <w:rFonts w:eastAsiaTheme="minorEastAsia"/>
                <w:color w:val="000000" w:themeColor="text1"/>
                <w:szCs w:val="21"/>
              </w:rPr>
              <w:t>21,100.00</w:t>
            </w:r>
          </w:p>
        </w:tc>
        <w:tc>
          <w:tcPr>
            <w:tcW w:w="1842" w:type="dxa"/>
            <w:vAlign w:val="center"/>
          </w:tcPr>
          <w:p w:rsidR="006F0B9D" w:rsidRDefault="00F25256">
            <w:pPr>
              <w:jc w:val="right"/>
            </w:pPr>
            <w:r>
              <w:rPr>
                <w:rFonts w:eastAsiaTheme="minorEastAsia"/>
                <w:color w:val="000000" w:themeColor="text1"/>
                <w:szCs w:val="21"/>
              </w:rPr>
              <w:t>114,995.00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208</w:t>
            </w:r>
          </w:p>
        </w:tc>
        <w:tc>
          <w:tcPr>
            <w:tcW w:w="1276" w:type="dxa"/>
            <w:vAlign w:val="center"/>
          </w:tcPr>
          <w:p w:rsidR="006F0B9D" w:rsidRDefault="00F25256">
            <w:pPr>
              <w:jc w:val="center"/>
            </w:pPr>
            <w:r>
              <w:rPr>
                <w:rFonts w:eastAsiaTheme="minorEastAsia"/>
                <w:color w:val="000000" w:themeColor="text1"/>
                <w:szCs w:val="21"/>
              </w:rPr>
              <w:t>600875</w:t>
            </w:r>
          </w:p>
        </w:tc>
        <w:tc>
          <w:tcPr>
            <w:tcW w:w="1701" w:type="dxa"/>
            <w:vAlign w:val="center"/>
          </w:tcPr>
          <w:p w:rsidR="006F0B9D" w:rsidRDefault="00F25256">
            <w:pPr>
              <w:jc w:val="center"/>
            </w:pPr>
            <w:r>
              <w:rPr>
                <w:rFonts w:eastAsiaTheme="minorEastAsia"/>
                <w:color w:val="000000" w:themeColor="text1"/>
                <w:szCs w:val="21"/>
              </w:rPr>
              <w:t>东方电气</w:t>
            </w:r>
          </w:p>
        </w:tc>
        <w:tc>
          <w:tcPr>
            <w:tcW w:w="1276" w:type="dxa"/>
            <w:vAlign w:val="center"/>
          </w:tcPr>
          <w:p w:rsidR="006F0B9D" w:rsidRDefault="00F25256">
            <w:pPr>
              <w:jc w:val="right"/>
            </w:pPr>
            <w:r>
              <w:rPr>
                <w:rFonts w:eastAsiaTheme="minorEastAsia"/>
                <w:color w:val="000000" w:themeColor="text1"/>
                <w:szCs w:val="21"/>
              </w:rPr>
              <w:t>6,100.00</w:t>
            </w:r>
          </w:p>
        </w:tc>
        <w:tc>
          <w:tcPr>
            <w:tcW w:w="1842" w:type="dxa"/>
            <w:vAlign w:val="center"/>
          </w:tcPr>
          <w:p w:rsidR="006F0B9D" w:rsidRDefault="00F25256">
            <w:pPr>
              <w:jc w:val="right"/>
            </w:pPr>
            <w:r>
              <w:rPr>
                <w:rFonts w:eastAsiaTheme="minorEastAsia"/>
                <w:color w:val="000000" w:themeColor="text1"/>
                <w:szCs w:val="21"/>
              </w:rPr>
              <w:t>113,765.00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209</w:t>
            </w:r>
          </w:p>
        </w:tc>
        <w:tc>
          <w:tcPr>
            <w:tcW w:w="1276" w:type="dxa"/>
            <w:vAlign w:val="center"/>
          </w:tcPr>
          <w:p w:rsidR="006F0B9D" w:rsidRDefault="00F25256">
            <w:pPr>
              <w:jc w:val="center"/>
            </w:pPr>
            <w:r>
              <w:rPr>
                <w:rFonts w:eastAsiaTheme="minorEastAsia"/>
                <w:color w:val="000000" w:themeColor="text1"/>
                <w:szCs w:val="21"/>
              </w:rPr>
              <w:t>000983</w:t>
            </w:r>
          </w:p>
        </w:tc>
        <w:tc>
          <w:tcPr>
            <w:tcW w:w="1701" w:type="dxa"/>
            <w:vAlign w:val="center"/>
          </w:tcPr>
          <w:p w:rsidR="006F0B9D" w:rsidRDefault="00F25256">
            <w:pPr>
              <w:jc w:val="center"/>
            </w:pPr>
            <w:r>
              <w:rPr>
                <w:rFonts w:eastAsiaTheme="minorEastAsia"/>
                <w:color w:val="000000" w:themeColor="text1"/>
                <w:szCs w:val="21"/>
              </w:rPr>
              <w:t>山西焦煤</w:t>
            </w:r>
          </w:p>
        </w:tc>
        <w:tc>
          <w:tcPr>
            <w:tcW w:w="1276" w:type="dxa"/>
            <w:vAlign w:val="center"/>
          </w:tcPr>
          <w:p w:rsidR="006F0B9D" w:rsidRDefault="00F25256">
            <w:pPr>
              <w:jc w:val="right"/>
            </w:pPr>
            <w:r>
              <w:rPr>
                <w:rFonts w:eastAsiaTheme="minorEastAsia"/>
                <w:color w:val="000000" w:themeColor="text1"/>
                <w:szCs w:val="21"/>
              </w:rPr>
              <w:t>12,420.00</w:t>
            </w:r>
          </w:p>
        </w:tc>
        <w:tc>
          <w:tcPr>
            <w:tcW w:w="1842" w:type="dxa"/>
            <w:vAlign w:val="center"/>
          </w:tcPr>
          <w:p w:rsidR="006F0B9D" w:rsidRDefault="00F25256">
            <w:pPr>
              <w:jc w:val="right"/>
            </w:pPr>
            <w:r>
              <w:rPr>
                <w:rFonts w:eastAsiaTheme="minorEastAsia"/>
                <w:color w:val="000000" w:themeColor="text1"/>
                <w:szCs w:val="21"/>
              </w:rPr>
              <w:t>113,022.00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210</w:t>
            </w:r>
          </w:p>
        </w:tc>
        <w:tc>
          <w:tcPr>
            <w:tcW w:w="1276" w:type="dxa"/>
            <w:vAlign w:val="center"/>
          </w:tcPr>
          <w:p w:rsidR="006F0B9D" w:rsidRDefault="00F25256">
            <w:pPr>
              <w:jc w:val="center"/>
            </w:pPr>
            <w:r>
              <w:rPr>
                <w:rFonts w:eastAsiaTheme="minorEastAsia"/>
                <w:color w:val="000000" w:themeColor="text1"/>
                <w:szCs w:val="21"/>
              </w:rPr>
              <w:t>601238</w:t>
            </w:r>
          </w:p>
        </w:tc>
        <w:tc>
          <w:tcPr>
            <w:tcW w:w="1701" w:type="dxa"/>
            <w:vAlign w:val="center"/>
          </w:tcPr>
          <w:p w:rsidR="006F0B9D" w:rsidRDefault="00F25256">
            <w:pPr>
              <w:jc w:val="center"/>
            </w:pPr>
            <w:r>
              <w:rPr>
                <w:rFonts w:eastAsiaTheme="minorEastAsia"/>
                <w:color w:val="000000" w:themeColor="text1"/>
                <w:szCs w:val="21"/>
              </w:rPr>
              <w:t>广汽集团</w:t>
            </w:r>
          </w:p>
        </w:tc>
        <w:tc>
          <w:tcPr>
            <w:tcW w:w="1276" w:type="dxa"/>
            <w:vAlign w:val="center"/>
          </w:tcPr>
          <w:p w:rsidR="006F0B9D" w:rsidRDefault="00F25256">
            <w:pPr>
              <w:jc w:val="right"/>
            </w:pPr>
            <w:r>
              <w:rPr>
                <w:rFonts w:eastAsiaTheme="minorEastAsia"/>
                <w:color w:val="000000" w:themeColor="text1"/>
                <w:szCs w:val="21"/>
              </w:rPr>
              <w:t>10,800.00</w:t>
            </w:r>
          </w:p>
        </w:tc>
        <w:tc>
          <w:tcPr>
            <w:tcW w:w="1842" w:type="dxa"/>
            <w:vAlign w:val="center"/>
          </w:tcPr>
          <w:p w:rsidR="006F0B9D" w:rsidRDefault="00F25256">
            <w:pPr>
              <w:jc w:val="right"/>
            </w:pPr>
            <w:r>
              <w:rPr>
                <w:rFonts w:eastAsiaTheme="minorEastAsia"/>
                <w:color w:val="000000" w:themeColor="text1"/>
                <w:szCs w:val="21"/>
              </w:rPr>
              <w:t>112,536.00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211</w:t>
            </w:r>
          </w:p>
        </w:tc>
        <w:tc>
          <w:tcPr>
            <w:tcW w:w="1276" w:type="dxa"/>
            <w:vAlign w:val="center"/>
          </w:tcPr>
          <w:p w:rsidR="006F0B9D" w:rsidRDefault="00F25256">
            <w:pPr>
              <w:jc w:val="center"/>
            </w:pPr>
            <w:r>
              <w:rPr>
                <w:rFonts w:eastAsiaTheme="minorEastAsia"/>
                <w:color w:val="000000" w:themeColor="text1"/>
                <w:szCs w:val="21"/>
              </w:rPr>
              <w:t>002648</w:t>
            </w:r>
          </w:p>
        </w:tc>
        <w:tc>
          <w:tcPr>
            <w:tcW w:w="1701" w:type="dxa"/>
            <w:vAlign w:val="center"/>
          </w:tcPr>
          <w:p w:rsidR="006F0B9D" w:rsidRDefault="00F25256">
            <w:pPr>
              <w:jc w:val="center"/>
            </w:pPr>
            <w:r>
              <w:rPr>
                <w:rFonts w:eastAsiaTheme="minorEastAsia"/>
                <w:color w:val="000000" w:themeColor="text1"/>
                <w:szCs w:val="21"/>
              </w:rPr>
              <w:t>卫星化学</w:t>
            </w:r>
          </w:p>
        </w:tc>
        <w:tc>
          <w:tcPr>
            <w:tcW w:w="1276" w:type="dxa"/>
            <w:vAlign w:val="center"/>
          </w:tcPr>
          <w:p w:rsidR="006F0B9D" w:rsidRDefault="00F25256">
            <w:pPr>
              <w:jc w:val="right"/>
            </w:pPr>
            <w:r>
              <w:rPr>
                <w:rFonts w:eastAsiaTheme="minorEastAsia"/>
                <w:color w:val="000000" w:themeColor="text1"/>
                <w:szCs w:val="21"/>
              </w:rPr>
              <w:t>7,397.00</w:t>
            </w:r>
          </w:p>
        </w:tc>
        <w:tc>
          <w:tcPr>
            <w:tcW w:w="1842" w:type="dxa"/>
            <w:vAlign w:val="center"/>
          </w:tcPr>
          <w:p w:rsidR="006F0B9D" w:rsidRDefault="00F25256">
            <w:pPr>
              <w:jc w:val="right"/>
            </w:pPr>
            <w:r>
              <w:rPr>
                <w:rFonts w:eastAsiaTheme="minorEastAsia"/>
                <w:color w:val="000000" w:themeColor="text1"/>
                <w:szCs w:val="21"/>
              </w:rPr>
              <w:t>110,659.12</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212</w:t>
            </w:r>
          </w:p>
        </w:tc>
        <w:tc>
          <w:tcPr>
            <w:tcW w:w="1276" w:type="dxa"/>
            <w:vAlign w:val="center"/>
          </w:tcPr>
          <w:p w:rsidR="006F0B9D" w:rsidRDefault="00F25256">
            <w:pPr>
              <w:jc w:val="center"/>
            </w:pPr>
            <w:r>
              <w:rPr>
                <w:rFonts w:eastAsiaTheme="minorEastAsia"/>
                <w:color w:val="000000" w:themeColor="text1"/>
                <w:szCs w:val="21"/>
              </w:rPr>
              <w:t>002252</w:t>
            </w:r>
          </w:p>
        </w:tc>
        <w:tc>
          <w:tcPr>
            <w:tcW w:w="1701" w:type="dxa"/>
            <w:vAlign w:val="center"/>
          </w:tcPr>
          <w:p w:rsidR="006F0B9D" w:rsidRDefault="00F25256">
            <w:pPr>
              <w:jc w:val="center"/>
            </w:pPr>
            <w:r>
              <w:rPr>
                <w:rFonts w:eastAsiaTheme="minorEastAsia"/>
                <w:color w:val="000000" w:themeColor="text1"/>
                <w:szCs w:val="21"/>
              </w:rPr>
              <w:t>上海莱士</w:t>
            </w:r>
          </w:p>
        </w:tc>
        <w:tc>
          <w:tcPr>
            <w:tcW w:w="1276" w:type="dxa"/>
            <w:vAlign w:val="center"/>
          </w:tcPr>
          <w:p w:rsidR="006F0B9D" w:rsidRDefault="00F25256">
            <w:pPr>
              <w:jc w:val="right"/>
            </w:pPr>
            <w:r>
              <w:rPr>
                <w:rFonts w:eastAsiaTheme="minorEastAsia"/>
                <w:color w:val="000000" w:themeColor="text1"/>
                <w:szCs w:val="21"/>
              </w:rPr>
              <w:t>14,700.00</w:t>
            </w:r>
          </w:p>
        </w:tc>
        <w:tc>
          <w:tcPr>
            <w:tcW w:w="1842" w:type="dxa"/>
            <w:vAlign w:val="center"/>
          </w:tcPr>
          <w:p w:rsidR="006F0B9D" w:rsidRDefault="00F25256">
            <w:pPr>
              <w:jc w:val="right"/>
            </w:pPr>
            <w:r>
              <w:rPr>
                <w:rFonts w:eastAsiaTheme="minorEastAsia"/>
                <w:color w:val="000000" w:themeColor="text1"/>
                <w:szCs w:val="21"/>
              </w:rPr>
              <w:t>110,397.00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213</w:t>
            </w:r>
          </w:p>
        </w:tc>
        <w:tc>
          <w:tcPr>
            <w:tcW w:w="1276" w:type="dxa"/>
            <w:vAlign w:val="center"/>
          </w:tcPr>
          <w:p w:rsidR="006F0B9D" w:rsidRDefault="00F25256">
            <w:pPr>
              <w:jc w:val="center"/>
            </w:pPr>
            <w:r>
              <w:rPr>
                <w:rFonts w:eastAsiaTheme="minorEastAsia"/>
                <w:color w:val="000000" w:themeColor="text1"/>
                <w:szCs w:val="21"/>
              </w:rPr>
              <w:t>601117</w:t>
            </w:r>
          </w:p>
        </w:tc>
        <w:tc>
          <w:tcPr>
            <w:tcW w:w="1701" w:type="dxa"/>
            <w:vAlign w:val="center"/>
          </w:tcPr>
          <w:p w:rsidR="006F0B9D" w:rsidRDefault="00F25256">
            <w:pPr>
              <w:jc w:val="center"/>
            </w:pPr>
            <w:r>
              <w:rPr>
                <w:rFonts w:eastAsiaTheme="minorEastAsia"/>
                <w:color w:val="000000" w:themeColor="text1"/>
                <w:szCs w:val="21"/>
              </w:rPr>
              <w:t>中国化学</w:t>
            </w:r>
          </w:p>
        </w:tc>
        <w:tc>
          <w:tcPr>
            <w:tcW w:w="1276" w:type="dxa"/>
            <w:vAlign w:val="center"/>
          </w:tcPr>
          <w:p w:rsidR="006F0B9D" w:rsidRDefault="00F25256">
            <w:pPr>
              <w:jc w:val="right"/>
            </w:pPr>
            <w:r>
              <w:rPr>
                <w:rFonts w:eastAsiaTheme="minorEastAsia"/>
                <w:color w:val="000000" w:themeColor="text1"/>
                <w:szCs w:val="21"/>
              </w:rPr>
              <w:t>13,300.00</w:t>
            </w:r>
          </w:p>
        </w:tc>
        <w:tc>
          <w:tcPr>
            <w:tcW w:w="1842" w:type="dxa"/>
            <w:vAlign w:val="center"/>
          </w:tcPr>
          <w:p w:rsidR="006F0B9D" w:rsidRDefault="00F25256">
            <w:pPr>
              <w:jc w:val="right"/>
            </w:pPr>
            <w:r>
              <w:rPr>
                <w:rFonts w:eastAsiaTheme="minorEastAsia"/>
                <w:color w:val="000000" w:themeColor="text1"/>
                <w:szCs w:val="21"/>
              </w:rPr>
              <w:t>110,124.00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214</w:t>
            </w:r>
          </w:p>
        </w:tc>
        <w:tc>
          <w:tcPr>
            <w:tcW w:w="1276" w:type="dxa"/>
            <w:vAlign w:val="center"/>
          </w:tcPr>
          <w:p w:rsidR="006F0B9D" w:rsidRDefault="00F25256">
            <w:pPr>
              <w:jc w:val="center"/>
            </w:pPr>
            <w:r>
              <w:rPr>
                <w:rFonts w:eastAsiaTheme="minorEastAsia"/>
                <w:color w:val="000000" w:themeColor="text1"/>
                <w:szCs w:val="21"/>
              </w:rPr>
              <w:t>600489</w:t>
            </w:r>
          </w:p>
        </w:tc>
        <w:tc>
          <w:tcPr>
            <w:tcW w:w="1701" w:type="dxa"/>
            <w:vAlign w:val="center"/>
          </w:tcPr>
          <w:p w:rsidR="006F0B9D" w:rsidRDefault="00F25256">
            <w:pPr>
              <w:jc w:val="center"/>
            </w:pPr>
            <w:r>
              <w:rPr>
                <w:rFonts w:eastAsiaTheme="minorEastAsia"/>
                <w:color w:val="000000" w:themeColor="text1"/>
                <w:szCs w:val="21"/>
              </w:rPr>
              <w:t>中金黄金</w:t>
            </w:r>
          </w:p>
        </w:tc>
        <w:tc>
          <w:tcPr>
            <w:tcW w:w="1276" w:type="dxa"/>
            <w:vAlign w:val="center"/>
          </w:tcPr>
          <w:p w:rsidR="006F0B9D" w:rsidRDefault="00F25256">
            <w:pPr>
              <w:jc w:val="right"/>
            </w:pPr>
            <w:r>
              <w:rPr>
                <w:rFonts w:eastAsiaTheme="minorEastAsia"/>
                <w:color w:val="000000" w:themeColor="text1"/>
                <w:szCs w:val="21"/>
              </w:rPr>
              <w:t>10,600.00</w:t>
            </w:r>
          </w:p>
        </w:tc>
        <w:tc>
          <w:tcPr>
            <w:tcW w:w="1842" w:type="dxa"/>
            <w:vAlign w:val="center"/>
          </w:tcPr>
          <w:p w:rsidR="006F0B9D" w:rsidRDefault="00F25256">
            <w:pPr>
              <w:jc w:val="right"/>
            </w:pPr>
            <w:r>
              <w:rPr>
                <w:rFonts w:eastAsiaTheme="minorEastAsia"/>
                <w:color w:val="000000" w:themeColor="text1"/>
                <w:szCs w:val="21"/>
              </w:rPr>
              <w:t>109,498.00</w:t>
            </w:r>
          </w:p>
        </w:tc>
        <w:tc>
          <w:tcPr>
            <w:tcW w:w="1616" w:type="dxa"/>
            <w:vAlign w:val="center"/>
          </w:tcPr>
          <w:p w:rsidR="006F0B9D" w:rsidRDefault="00F25256">
            <w:pPr>
              <w:jc w:val="right"/>
            </w:pPr>
            <w:r>
              <w:rPr>
                <w:rFonts w:eastAsiaTheme="minorEastAsia"/>
                <w:color w:val="000000" w:themeColor="text1"/>
                <w:szCs w:val="21"/>
              </w:rPr>
              <w:t>0.12</w:t>
            </w:r>
          </w:p>
        </w:tc>
      </w:tr>
      <w:tr w:rsidR="006F0B9D">
        <w:tc>
          <w:tcPr>
            <w:tcW w:w="817" w:type="dxa"/>
            <w:vAlign w:val="center"/>
          </w:tcPr>
          <w:p w:rsidR="006F0B9D" w:rsidRDefault="00F25256">
            <w:pPr>
              <w:jc w:val="center"/>
            </w:pPr>
            <w:r>
              <w:rPr>
                <w:rFonts w:eastAsiaTheme="minorEastAsia"/>
                <w:color w:val="000000" w:themeColor="text1"/>
                <w:szCs w:val="21"/>
              </w:rPr>
              <w:t>215</w:t>
            </w:r>
          </w:p>
        </w:tc>
        <w:tc>
          <w:tcPr>
            <w:tcW w:w="1276" w:type="dxa"/>
            <w:vAlign w:val="center"/>
          </w:tcPr>
          <w:p w:rsidR="006F0B9D" w:rsidRDefault="00F25256">
            <w:pPr>
              <w:jc w:val="center"/>
            </w:pPr>
            <w:r>
              <w:rPr>
                <w:rFonts w:eastAsiaTheme="minorEastAsia"/>
                <w:color w:val="000000" w:themeColor="text1"/>
                <w:szCs w:val="21"/>
              </w:rPr>
              <w:t>600233</w:t>
            </w:r>
          </w:p>
        </w:tc>
        <w:tc>
          <w:tcPr>
            <w:tcW w:w="1701" w:type="dxa"/>
            <w:vAlign w:val="center"/>
          </w:tcPr>
          <w:p w:rsidR="006F0B9D" w:rsidRDefault="00F25256">
            <w:pPr>
              <w:jc w:val="center"/>
            </w:pPr>
            <w:r>
              <w:rPr>
                <w:rFonts w:eastAsiaTheme="minorEastAsia"/>
                <w:color w:val="000000" w:themeColor="text1"/>
                <w:szCs w:val="21"/>
              </w:rPr>
              <w:t>圆通速递</w:t>
            </w:r>
          </w:p>
        </w:tc>
        <w:tc>
          <w:tcPr>
            <w:tcW w:w="1276" w:type="dxa"/>
            <w:vAlign w:val="center"/>
          </w:tcPr>
          <w:p w:rsidR="006F0B9D" w:rsidRDefault="00F25256">
            <w:pPr>
              <w:jc w:val="right"/>
            </w:pPr>
            <w:r>
              <w:rPr>
                <w:rFonts w:eastAsiaTheme="minorEastAsia"/>
                <w:color w:val="000000" w:themeColor="text1"/>
                <w:szCs w:val="21"/>
              </w:rPr>
              <w:t>7,500.00</w:t>
            </w:r>
          </w:p>
        </w:tc>
        <w:tc>
          <w:tcPr>
            <w:tcW w:w="1842" w:type="dxa"/>
            <w:vAlign w:val="center"/>
          </w:tcPr>
          <w:p w:rsidR="006F0B9D" w:rsidRDefault="00F25256">
            <w:pPr>
              <w:jc w:val="right"/>
            </w:pPr>
            <w:r>
              <w:rPr>
                <w:rFonts w:eastAsiaTheme="minorEastAsia"/>
                <w:color w:val="000000" w:themeColor="text1"/>
                <w:szCs w:val="21"/>
              </w:rPr>
              <w:t>109,200.00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216</w:t>
            </w:r>
          </w:p>
        </w:tc>
        <w:tc>
          <w:tcPr>
            <w:tcW w:w="1276" w:type="dxa"/>
            <w:vAlign w:val="center"/>
          </w:tcPr>
          <w:p w:rsidR="006F0B9D" w:rsidRDefault="00F25256">
            <w:pPr>
              <w:jc w:val="center"/>
            </w:pPr>
            <w:r>
              <w:rPr>
                <w:rFonts w:eastAsiaTheme="minorEastAsia"/>
                <w:color w:val="000000" w:themeColor="text1"/>
                <w:szCs w:val="21"/>
              </w:rPr>
              <w:t>601881</w:t>
            </w:r>
          </w:p>
        </w:tc>
        <w:tc>
          <w:tcPr>
            <w:tcW w:w="1701" w:type="dxa"/>
            <w:vAlign w:val="center"/>
          </w:tcPr>
          <w:p w:rsidR="006F0B9D" w:rsidRDefault="00F25256">
            <w:pPr>
              <w:jc w:val="center"/>
            </w:pPr>
            <w:r>
              <w:rPr>
                <w:rFonts w:eastAsiaTheme="minorEastAsia"/>
                <w:color w:val="000000" w:themeColor="text1"/>
                <w:szCs w:val="21"/>
              </w:rPr>
              <w:t>中国银河</w:t>
            </w:r>
          </w:p>
        </w:tc>
        <w:tc>
          <w:tcPr>
            <w:tcW w:w="1276" w:type="dxa"/>
            <w:vAlign w:val="center"/>
          </w:tcPr>
          <w:p w:rsidR="006F0B9D" w:rsidRDefault="00F25256">
            <w:pPr>
              <w:jc w:val="right"/>
            </w:pPr>
            <w:r>
              <w:rPr>
                <w:rFonts w:eastAsiaTheme="minorEastAsia"/>
                <w:color w:val="000000" w:themeColor="text1"/>
                <w:szCs w:val="21"/>
              </w:rPr>
              <w:t>9,400.00</w:t>
            </w:r>
          </w:p>
        </w:tc>
        <w:tc>
          <w:tcPr>
            <w:tcW w:w="1842" w:type="dxa"/>
            <w:vAlign w:val="center"/>
          </w:tcPr>
          <w:p w:rsidR="006F0B9D" w:rsidRDefault="00F25256">
            <w:pPr>
              <w:jc w:val="right"/>
            </w:pPr>
            <w:r>
              <w:rPr>
                <w:rFonts w:eastAsiaTheme="minorEastAsia"/>
                <w:color w:val="000000" w:themeColor="text1"/>
                <w:szCs w:val="21"/>
              </w:rPr>
              <w:t>109,134.00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217</w:t>
            </w:r>
          </w:p>
        </w:tc>
        <w:tc>
          <w:tcPr>
            <w:tcW w:w="1276" w:type="dxa"/>
            <w:vAlign w:val="center"/>
          </w:tcPr>
          <w:p w:rsidR="006F0B9D" w:rsidRDefault="00F25256">
            <w:pPr>
              <w:jc w:val="center"/>
            </w:pPr>
            <w:r>
              <w:rPr>
                <w:rFonts w:eastAsiaTheme="minorEastAsia"/>
                <w:color w:val="000000" w:themeColor="text1"/>
                <w:szCs w:val="21"/>
              </w:rPr>
              <w:t>002074</w:t>
            </w:r>
          </w:p>
        </w:tc>
        <w:tc>
          <w:tcPr>
            <w:tcW w:w="1701" w:type="dxa"/>
            <w:vAlign w:val="center"/>
          </w:tcPr>
          <w:p w:rsidR="006F0B9D" w:rsidRDefault="00F25256">
            <w:pPr>
              <w:jc w:val="center"/>
            </w:pPr>
            <w:r>
              <w:rPr>
                <w:rFonts w:eastAsiaTheme="minorEastAsia"/>
                <w:color w:val="000000" w:themeColor="text1"/>
                <w:szCs w:val="21"/>
              </w:rPr>
              <w:t>国轩高科</w:t>
            </w:r>
          </w:p>
        </w:tc>
        <w:tc>
          <w:tcPr>
            <w:tcW w:w="1276" w:type="dxa"/>
            <w:vAlign w:val="center"/>
          </w:tcPr>
          <w:p w:rsidR="006F0B9D" w:rsidRDefault="00F25256">
            <w:pPr>
              <w:jc w:val="right"/>
            </w:pPr>
            <w:r>
              <w:rPr>
                <w:rFonts w:eastAsiaTheme="minorEastAsia"/>
                <w:color w:val="000000" w:themeColor="text1"/>
                <w:szCs w:val="21"/>
              </w:rPr>
              <w:t>3,900.00</w:t>
            </w:r>
          </w:p>
        </w:tc>
        <w:tc>
          <w:tcPr>
            <w:tcW w:w="1842" w:type="dxa"/>
            <w:vAlign w:val="center"/>
          </w:tcPr>
          <w:p w:rsidR="006F0B9D" w:rsidRDefault="00F25256">
            <w:pPr>
              <w:jc w:val="right"/>
            </w:pPr>
            <w:r>
              <w:rPr>
                <w:rFonts w:eastAsiaTheme="minorEastAsia"/>
                <w:color w:val="000000" w:themeColor="text1"/>
                <w:szCs w:val="21"/>
              </w:rPr>
              <w:t>107,718.00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218</w:t>
            </w:r>
          </w:p>
        </w:tc>
        <w:tc>
          <w:tcPr>
            <w:tcW w:w="1276" w:type="dxa"/>
            <w:vAlign w:val="center"/>
          </w:tcPr>
          <w:p w:rsidR="006F0B9D" w:rsidRDefault="00F25256">
            <w:pPr>
              <w:jc w:val="center"/>
            </w:pPr>
            <w:r>
              <w:rPr>
                <w:rFonts w:eastAsiaTheme="minorEastAsia"/>
                <w:color w:val="000000" w:themeColor="text1"/>
                <w:szCs w:val="21"/>
              </w:rPr>
              <w:t>002600</w:t>
            </w:r>
          </w:p>
        </w:tc>
        <w:tc>
          <w:tcPr>
            <w:tcW w:w="1701" w:type="dxa"/>
            <w:vAlign w:val="center"/>
          </w:tcPr>
          <w:p w:rsidR="006F0B9D" w:rsidRDefault="00F25256">
            <w:pPr>
              <w:jc w:val="center"/>
            </w:pPr>
            <w:r>
              <w:rPr>
                <w:rFonts w:eastAsiaTheme="minorEastAsia"/>
                <w:color w:val="000000" w:themeColor="text1"/>
                <w:szCs w:val="21"/>
              </w:rPr>
              <w:t>领益智造</w:t>
            </w:r>
          </w:p>
        </w:tc>
        <w:tc>
          <w:tcPr>
            <w:tcW w:w="1276" w:type="dxa"/>
            <w:vAlign w:val="center"/>
          </w:tcPr>
          <w:p w:rsidR="006F0B9D" w:rsidRDefault="00F25256">
            <w:pPr>
              <w:jc w:val="right"/>
            </w:pPr>
            <w:r>
              <w:rPr>
                <w:rFonts w:eastAsiaTheme="minorEastAsia"/>
                <w:color w:val="000000" w:themeColor="text1"/>
                <w:szCs w:val="21"/>
              </w:rPr>
              <w:t>15,400.00</w:t>
            </w:r>
          </w:p>
        </w:tc>
        <w:tc>
          <w:tcPr>
            <w:tcW w:w="1842" w:type="dxa"/>
            <w:vAlign w:val="center"/>
          </w:tcPr>
          <w:p w:rsidR="006F0B9D" w:rsidRDefault="00F25256">
            <w:pPr>
              <w:jc w:val="right"/>
            </w:pPr>
            <w:r>
              <w:rPr>
                <w:rFonts w:eastAsiaTheme="minorEastAsia"/>
                <w:color w:val="000000" w:themeColor="text1"/>
                <w:szCs w:val="21"/>
              </w:rPr>
              <w:t>106,414.00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219</w:t>
            </w:r>
          </w:p>
        </w:tc>
        <w:tc>
          <w:tcPr>
            <w:tcW w:w="1276" w:type="dxa"/>
            <w:vAlign w:val="center"/>
          </w:tcPr>
          <w:p w:rsidR="006F0B9D" w:rsidRDefault="00F25256">
            <w:pPr>
              <w:jc w:val="center"/>
            </w:pPr>
            <w:r>
              <w:rPr>
                <w:rFonts w:eastAsiaTheme="minorEastAsia"/>
                <w:color w:val="000000" w:themeColor="text1"/>
                <w:szCs w:val="21"/>
              </w:rPr>
              <w:t>600803</w:t>
            </w:r>
          </w:p>
        </w:tc>
        <w:tc>
          <w:tcPr>
            <w:tcW w:w="1701" w:type="dxa"/>
            <w:vAlign w:val="center"/>
          </w:tcPr>
          <w:p w:rsidR="006F0B9D" w:rsidRDefault="00F25256">
            <w:pPr>
              <w:jc w:val="center"/>
            </w:pPr>
            <w:r>
              <w:rPr>
                <w:rFonts w:eastAsiaTheme="minorEastAsia"/>
                <w:color w:val="000000" w:themeColor="text1"/>
                <w:szCs w:val="21"/>
              </w:rPr>
              <w:t>新奥股份</w:t>
            </w:r>
          </w:p>
        </w:tc>
        <w:tc>
          <w:tcPr>
            <w:tcW w:w="1276" w:type="dxa"/>
            <w:vAlign w:val="center"/>
          </w:tcPr>
          <w:p w:rsidR="006F0B9D" w:rsidRDefault="00F25256">
            <w:pPr>
              <w:jc w:val="right"/>
            </w:pPr>
            <w:r>
              <w:rPr>
                <w:rFonts w:eastAsiaTheme="minorEastAsia"/>
                <w:color w:val="000000" w:themeColor="text1"/>
                <w:szCs w:val="21"/>
              </w:rPr>
              <w:t>5,600.00</w:t>
            </w:r>
          </w:p>
        </w:tc>
        <w:tc>
          <w:tcPr>
            <w:tcW w:w="1842" w:type="dxa"/>
            <w:vAlign w:val="center"/>
          </w:tcPr>
          <w:p w:rsidR="006F0B9D" w:rsidRDefault="00F25256">
            <w:pPr>
              <w:jc w:val="right"/>
            </w:pPr>
            <w:r>
              <w:rPr>
                <w:rFonts w:eastAsiaTheme="minorEastAsia"/>
                <w:color w:val="000000" w:themeColor="text1"/>
                <w:szCs w:val="21"/>
              </w:rPr>
              <w:t>106,288.00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220</w:t>
            </w:r>
          </w:p>
        </w:tc>
        <w:tc>
          <w:tcPr>
            <w:tcW w:w="1276" w:type="dxa"/>
            <w:vAlign w:val="center"/>
          </w:tcPr>
          <w:p w:rsidR="006F0B9D" w:rsidRDefault="00F25256">
            <w:pPr>
              <w:jc w:val="center"/>
            </w:pPr>
            <w:r>
              <w:rPr>
                <w:rFonts w:eastAsiaTheme="minorEastAsia"/>
                <w:color w:val="000000" w:themeColor="text1"/>
                <w:szCs w:val="21"/>
              </w:rPr>
              <w:t>002180</w:t>
            </w:r>
          </w:p>
        </w:tc>
        <w:tc>
          <w:tcPr>
            <w:tcW w:w="1701" w:type="dxa"/>
            <w:vAlign w:val="center"/>
          </w:tcPr>
          <w:p w:rsidR="006F0B9D" w:rsidRDefault="00F25256">
            <w:pPr>
              <w:jc w:val="center"/>
            </w:pPr>
            <w:r>
              <w:rPr>
                <w:rFonts w:eastAsiaTheme="minorEastAsia"/>
                <w:color w:val="000000" w:themeColor="text1"/>
                <w:szCs w:val="21"/>
              </w:rPr>
              <w:t>纳思达</w:t>
            </w:r>
          </w:p>
        </w:tc>
        <w:tc>
          <w:tcPr>
            <w:tcW w:w="1276" w:type="dxa"/>
            <w:vAlign w:val="center"/>
          </w:tcPr>
          <w:p w:rsidR="006F0B9D" w:rsidRDefault="00F25256">
            <w:pPr>
              <w:jc w:val="right"/>
            </w:pPr>
            <w:r>
              <w:rPr>
                <w:rFonts w:eastAsiaTheme="minorEastAsia"/>
                <w:color w:val="000000" w:themeColor="text1"/>
                <w:szCs w:val="21"/>
              </w:rPr>
              <w:t>3,100.00</w:t>
            </w:r>
          </w:p>
        </w:tc>
        <w:tc>
          <w:tcPr>
            <w:tcW w:w="1842" w:type="dxa"/>
            <w:vAlign w:val="center"/>
          </w:tcPr>
          <w:p w:rsidR="006F0B9D" w:rsidRDefault="00F25256">
            <w:pPr>
              <w:jc w:val="right"/>
            </w:pPr>
            <w:r>
              <w:rPr>
                <w:rFonts w:eastAsiaTheme="minorEastAsia"/>
                <w:color w:val="000000" w:themeColor="text1"/>
                <w:szCs w:val="21"/>
              </w:rPr>
              <w:t>106,175.00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221</w:t>
            </w:r>
          </w:p>
        </w:tc>
        <w:tc>
          <w:tcPr>
            <w:tcW w:w="1276" w:type="dxa"/>
            <w:vAlign w:val="center"/>
          </w:tcPr>
          <w:p w:rsidR="006F0B9D" w:rsidRDefault="00F25256">
            <w:pPr>
              <w:jc w:val="center"/>
            </w:pPr>
            <w:r>
              <w:rPr>
                <w:rFonts w:eastAsiaTheme="minorEastAsia"/>
                <w:color w:val="000000" w:themeColor="text1"/>
                <w:szCs w:val="21"/>
              </w:rPr>
              <w:t>601699</w:t>
            </w:r>
          </w:p>
        </w:tc>
        <w:tc>
          <w:tcPr>
            <w:tcW w:w="1701" w:type="dxa"/>
            <w:vAlign w:val="center"/>
          </w:tcPr>
          <w:p w:rsidR="006F0B9D" w:rsidRDefault="00F25256">
            <w:pPr>
              <w:jc w:val="center"/>
            </w:pPr>
            <w:r>
              <w:rPr>
                <w:rFonts w:eastAsiaTheme="minorEastAsia"/>
                <w:color w:val="000000" w:themeColor="text1"/>
                <w:szCs w:val="21"/>
              </w:rPr>
              <w:t>潞安环能</w:t>
            </w:r>
          </w:p>
        </w:tc>
        <w:tc>
          <w:tcPr>
            <w:tcW w:w="1276" w:type="dxa"/>
            <w:vAlign w:val="center"/>
          </w:tcPr>
          <w:p w:rsidR="006F0B9D" w:rsidRDefault="00F25256">
            <w:pPr>
              <w:jc w:val="right"/>
            </w:pPr>
            <w:r>
              <w:rPr>
                <w:rFonts w:eastAsiaTheme="minorEastAsia"/>
                <w:color w:val="000000" w:themeColor="text1"/>
                <w:szCs w:val="21"/>
              </w:rPr>
              <w:t>6,500.00</w:t>
            </w:r>
          </w:p>
        </w:tc>
        <w:tc>
          <w:tcPr>
            <w:tcW w:w="1842" w:type="dxa"/>
            <w:vAlign w:val="center"/>
          </w:tcPr>
          <w:p w:rsidR="006F0B9D" w:rsidRDefault="00F25256">
            <w:pPr>
              <w:jc w:val="right"/>
            </w:pPr>
            <w:r>
              <w:rPr>
                <w:rFonts w:eastAsiaTheme="minorEastAsia"/>
                <w:color w:val="000000" w:themeColor="text1"/>
                <w:szCs w:val="21"/>
              </w:rPr>
              <w:t>106,080.00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222</w:t>
            </w:r>
          </w:p>
        </w:tc>
        <w:tc>
          <w:tcPr>
            <w:tcW w:w="1276" w:type="dxa"/>
            <w:vAlign w:val="center"/>
          </w:tcPr>
          <w:p w:rsidR="006F0B9D" w:rsidRDefault="00F25256">
            <w:pPr>
              <w:jc w:val="center"/>
            </w:pPr>
            <w:r>
              <w:rPr>
                <w:rFonts w:eastAsiaTheme="minorEastAsia"/>
                <w:color w:val="000000" w:themeColor="text1"/>
                <w:szCs w:val="21"/>
              </w:rPr>
              <w:t>688032</w:t>
            </w:r>
          </w:p>
        </w:tc>
        <w:tc>
          <w:tcPr>
            <w:tcW w:w="1701" w:type="dxa"/>
            <w:vAlign w:val="center"/>
          </w:tcPr>
          <w:p w:rsidR="006F0B9D" w:rsidRDefault="00F25256">
            <w:pPr>
              <w:jc w:val="center"/>
            </w:pPr>
            <w:r>
              <w:rPr>
                <w:rFonts w:eastAsiaTheme="minorEastAsia"/>
                <w:color w:val="000000" w:themeColor="text1"/>
                <w:szCs w:val="21"/>
              </w:rPr>
              <w:t>禾迈股份</w:t>
            </w:r>
          </w:p>
        </w:tc>
        <w:tc>
          <w:tcPr>
            <w:tcW w:w="1276" w:type="dxa"/>
            <w:vAlign w:val="center"/>
          </w:tcPr>
          <w:p w:rsidR="006F0B9D" w:rsidRDefault="00F25256">
            <w:pPr>
              <w:jc w:val="right"/>
            </w:pPr>
            <w:r>
              <w:rPr>
                <w:rFonts w:eastAsiaTheme="minorEastAsia"/>
                <w:color w:val="000000" w:themeColor="text1"/>
                <w:szCs w:val="21"/>
              </w:rPr>
              <w:t>298.00</w:t>
            </w:r>
          </w:p>
        </w:tc>
        <w:tc>
          <w:tcPr>
            <w:tcW w:w="1842" w:type="dxa"/>
            <w:vAlign w:val="center"/>
          </w:tcPr>
          <w:p w:rsidR="006F0B9D" w:rsidRDefault="00F25256">
            <w:pPr>
              <w:jc w:val="right"/>
            </w:pPr>
            <w:r>
              <w:rPr>
                <w:rFonts w:eastAsiaTheme="minorEastAsia"/>
                <w:color w:val="000000" w:themeColor="text1"/>
                <w:szCs w:val="21"/>
              </w:rPr>
              <w:t>105,834.70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223</w:t>
            </w:r>
          </w:p>
        </w:tc>
        <w:tc>
          <w:tcPr>
            <w:tcW w:w="1276" w:type="dxa"/>
            <w:vAlign w:val="center"/>
          </w:tcPr>
          <w:p w:rsidR="006F0B9D" w:rsidRDefault="00F25256">
            <w:pPr>
              <w:jc w:val="center"/>
            </w:pPr>
            <w:r>
              <w:rPr>
                <w:rFonts w:eastAsiaTheme="minorEastAsia"/>
                <w:color w:val="000000" w:themeColor="text1"/>
                <w:szCs w:val="21"/>
              </w:rPr>
              <w:t>000733</w:t>
            </w:r>
          </w:p>
        </w:tc>
        <w:tc>
          <w:tcPr>
            <w:tcW w:w="1701" w:type="dxa"/>
            <w:vAlign w:val="center"/>
          </w:tcPr>
          <w:p w:rsidR="006F0B9D" w:rsidRDefault="00F25256">
            <w:pPr>
              <w:jc w:val="center"/>
            </w:pPr>
            <w:r>
              <w:rPr>
                <w:rFonts w:eastAsiaTheme="minorEastAsia"/>
                <w:color w:val="000000" w:themeColor="text1"/>
                <w:szCs w:val="21"/>
              </w:rPr>
              <w:t>振华科技</w:t>
            </w:r>
          </w:p>
        </w:tc>
        <w:tc>
          <w:tcPr>
            <w:tcW w:w="1276" w:type="dxa"/>
            <w:vAlign w:val="center"/>
          </w:tcPr>
          <w:p w:rsidR="006F0B9D" w:rsidRDefault="00F25256">
            <w:pPr>
              <w:jc w:val="right"/>
            </w:pPr>
            <w:r>
              <w:rPr>
                <w:rFonts w:eastAsiaTheme="minorEastAsia"/>
                <w:color w:val="000000" w:themeColor="text1"/>
                <w:szCs w:val="21"/>
              </w:rPr>
              <w:t>1,100.00</w:t>
            </w:r>
          </w:p>
        </w:tc>
        <w:tc>
          <w:tcPr>
            <w:tcW w:w="1842" w:type="dxa"/>
            <w:vAlign w:val="center"/>
          </w:tcPr>
          <w:p w:rsidR="006F0B9D" w:rsidRDefault="00F25256">
            <w:pPr>
              <w:jc w:val="right"/>
            </w:pPr>
            <w:r>
              <w:rPr>
                <w:rFonts w:eastAsiaTheme="minorEastAsia"/>
                <w:color w:val="000000" w:themeColor="text1"/>
                <w:szCs w:val="21"/>
              </w:rPr>
              <w:t>105,435.00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224</w:t>
            </w:r>
          </w:p>
        </w:tc>
        <w:tc>
          <w:tcPr>
            <w:tcW w:w="1276" w:type="dxa"/>
            <w:vAlign w:val="center"/>
          </w:tcPr>
          <w:p w:rsidR="006F0B9D" w:rsidRDefault="00F25256">
            <w:pPr>
              <w:jc w:val="center"/>
            </w:pPr>
            <w:r>
              <w:rPr>
                <w:rFonts w:eastAsiaTheme="minorEastAsia"/>
                <w:color w:val="000000" w:themeColor="text1"/>
                <w:szCs w:val="21"/>
              </w:rPr>
              <w:t>600918</w:t>
            </w:r>
          </w:p>
        </w:tc>
        <w:tc>
          <w:tcPr>
            <w:tcW w:w="1701" w:type="dxa"/>
            <w:vAlign w:val="center"/>
          </w:tcPr>
          <w:p w:rsidR="006F0B9D" w:rsidRDefault="00F25256">
            <w:pPr>
              <w:jc w:val="center"/>
            </w:pPr>
            <w:r>
              <w:rPr>
                <w:rFonts w:eastAsiaTheme="minorEastAsia"/>
                <w:color w:val="000000" w:themeColor="text1"/>
                <w:szCs w:val="21"/>
              </w:rPr>
              <w:t>中泰证券</w:t>
            </w:r>
          </w:p>
        </w:tc>
        <w:tc>
          <w:tcPr>
            <w:tcW w:w="1276" w:type="dxa"/>
            <w:vAlign w:val="center"/>
          </w:tcPr>
          <w:p w:rsidR="006F0B9D" w:rsidRDefault="00F25256">
            <w:pPr>
              <w:jc w:val="right"/>
            </w:pPr>
            <w:r>
              <w:rPr>
                <w:rFonts w:eastAsiaTheme="minorEastAsia"/>
                <w:color w:val="000000" w:themeColor="text1"/>
                <w:szCs w:val="21"/>
              </w:rPr>
              <w:t>15,200.00</w:t>
            </w:r>
          </w:p>
        </w:tc>
        <w:tc>
          <w:tcPr>
            <w:tcW w:w="1842" w:type="dxa"/>
            <w:vAlign w:val="center"/>
          </w:tcPr>
          <w:p w:rsidR="006F0B9D" w:rsidRDefault="00F25256">
            <w:pPr>
              <w:jc w:val="right"/>
            </w:pPr>
            <w:r>
              <w:rPr>
                <w:rFonts w:eastAsiaTheme="minorEastAsia"/>
                <w:color w:val="000000" w:themeColor="text1"/>
                <w:szCs w:val="21"/>
              </w:rPr>
              <w:t>105,032.00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225</w:t>
            </w:r>
          </w:p>
        </w:tc>
        <w:tc>
          <w:tcPr>
            <w:tcW w:w="1276" w:type="dxa"/>
            <w:vAlign w:val="center"/>
          </w:tcPr>
          <w:p w:rsidR="006F0B9D" w:rsidRDefault="00F25256">
            <w:pPr>
              <w:jc w:val="center"/>
            </w:pPr>
            <w:r>
              <w:rPr>
                <w:rFonts w:eastAsiaTheme="minorEastAsia"/>
                <w:color w:val="000000" w:themeColor="text1"/>
                <w:szCs w:val="21"/>
              </w:rPr>
              <w:t>300418</w:t>
            </w:r>
          </w:p>
        </w:tc>
        <w:tc>
          <w:tcPr>
            <w:tcW w:w="1701" w:type="dxa"/>
            <w:vAlign w:val="center"/>
          </w:tcPr>
          <w:p w:rsidR="006F0B9D" w:rsidRDefault="00F25256">
            <w:pPr>
              <w:jc w:val="center"/>
            </w:pPr>
            <w:r>
              <w:rPr>
                <w:rFonts w:eastAsiaTheme="minorEastAsia"/>
                <w:color w:val="000000" w:themeColor="text1"/>
                <w:szCs w:val="21"/>
              </w:rPr>
              <w:t>昆仑万维</w:t>
            </w:r>
          </w:p>
        </w:tc>
        <w:tc>
          <w:tcPr>
            <w:tcW w:w="1276" w:type="dxa"/>
            <w:vAlign w:val="center"/>
          </w:tcPr>
          <w:p w:rsidR="006F0B9D" w:rsidRDefault="00F25256">
            <w:pPr>
              <w:jc w:val="right"/>
            </w:pPr>
            <w:r>
              <w:rPr>
                <w:rFonts w:eastAsiaTheme="minorEastAsia"/>
                <w:color w:val="000000" w:themeColor="text1"/>
                <w:szCs w:val="21"/>
              </w:rPr>
              <w:t>2,600.00</w:t>
            </w:r>
          </w:p>
        </w:tc>
        <w:tc>
          <w:tcPr>
            <w:tcW w:w="1842" w:type="dxa"/>
            <w:vAlign w:val="center"/>
          </w:tcPr>
          <w:p w:rsidR="006F0B9D" w:rsidRDefault="00F25256">
            <w:pPr>
              <w:jc w:val="right"/>
            </w:pPr>
            <w:r>
              <w:rPr>
                <w:rFonts w:eastAsiaTheme="minorEastAsia"/>
                <w:color w:val="000000" w:themeColor="text1"/>
                <w:szCs w:val="21"/>
              </w:rPr>
              <w:t>104,728.00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226</w:t>
            </w:r>
          </w:p>
        </w:tc>
        <w:tc>
          <w:tcPr>
            <w:tcW w:w="1276" w:type="dxa"/>
            <w:vAlign w:val="center"/>
          </w:tcPr>
          <w:p w:rsidR="006F0B9D" w:rsidRDefault="00F25256">
            <w:pPr>
              <w:jc w:val="center"/>
            </w:pPr>
            <w:r>
              <w:rPr>
                <w:rFonts w:eastAsiaTheme="minorEastAsia"/>
                <w:color w:val="000000" w:themeColor="text1"/>
                <w:szCs w:val="21"/>
              </w:rPr>
              <w:t>000157</w:t>
            </w:r>
          </w:p>
        </w:tc>
        <w:tc>
          <w:tcPr>
            <w:tcW w:w="1701" w:type="dxa"/>
            <w:vAlign w:val="center"/>
          </w:tcPr>
          <w:p w:rsidR="006F0B9D" w:rsidRDefault="00F25256">
            <w:pPr>
              <w:jc w:val="center"/>
            </w:pPr>
            <w:r>
              <w:rPr>
                <w:rFonts w:eastAsiaTheme="minorEastAsia"/>
                <w:color w:val="000000" w:themeColor="text1"/>
                <w:szCs w:val="21"/>
              </w:rPr>
              <w:t>中联重科</w:t>
            </w:r>
          </w:p>
        </w:tc>
        <w:tc>
          <w:tcPr>
            <w:tcW w:w="1276" w:type="dxa"/>
            <w:vAlign w:val="center"/>
          </w:tcPr>
          <w:p w:rsidR="006F0B9D" w:rsidRDefault="00F25256">
            <w:pPr>
              <w:jc w:val="right"/>
            </w:pPr>
            <w:r>
              <w:rPr>
                <w:rFonts w:eastAsiaTheme="minorEastAsia"/>
                <w:color w:val="000000" w:themeColor="text1"/>
                <w:szCs w:val="21"/>
              </w:rPr>
              <w:t>15,500.00</w:t>
            </w:r>
          </w:p>
        </w:tc>
        <w:tc>
          <w:tcPr>
            <w:tcW w:w="1842" w:type="dxa"/>
            <w:vAlign w:val="center"/>
          </w:tcPr>
          <w:p w:rsidR="006F0B9D" w:rsidRDefault="00F25256">
            <w:pPr>
              <w:jc w:val="right"/>
            </w:pPr>
            <w:r>
              <w:rPr>
                <w:rFonts w:eastAsiaTheme="minorEastAsia"/>
                <w:color w:val="000000" w:themeColor="text1"/>
                <w:szCs w:val="21"/>
              </w:rPr>
              <w:t>104,625.00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227</w:t>
            </w:r>
          </w:p>
        </w:tc>
        <w:tc>
          <w:tcPr>
            <w:tcW w:w="1276" w:type="dxa"/>
            <w:vAlign w:val="center"/>
          </w:tcPr>
          <w:p w:rsidR="006F0B9D" w:rsidRDefault="00F25256">
            <w:pPr>
              <w:jc w:val="center"/>
            </w:pPr>
            <w:r>
              <w:rPr>
                <w:rFonts w:eastAsiaTheme="minorEastAsia"/>
                <w:color w:val="000000" w:themeColor="text1"/>
                <w:szCs w:val="21"/>
              </w:rPr>
              <w:t>002001</w:t>
            </w:r>
          </w:p>
        </w:tc>
        <w:tc>
          <w:tcPr>
            <w:tcW w:w="1701" w:type="dxa"/>
            <w:vAlign w:val="center"/>
          </w:tcPr>
          <w:p w:rsidR="006F0B9D" w:rsidRDefault="00F25256">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6F0B9D" w:rsidRDefault="00F25256">
            <w:pPr>
              <w:jc w:val="right"/>
            </w:pPr>
            <w:r>
              <w:rPr>
                <w:rFonts w:eastAsiaTheme="minorEastAsia"/>
                <w:color w:val="000000" w:themeColor="text1"/>
                <w:szCs w:val="21"/>
              </w:rPr>
              <w:t>6,764.00</w:t>
            </w:r>
          </w:p>
        </w:tc>
        <w:tc>
          <w:tcPr>
            <w:tcW w:w="1842" w:type="dxa"/>
            <w:vAlign w:val="center"/>
          </w:tcPr>
          <w:p w:rsidR="006F0B9D" w:rsidRDefault="00F25256">
            <w:pPr>
              <w:jc w:val="right"/>
            </w:pPr>
            <w:r>
              <w:rPr>
                <w:rFonts w:eastAsiaTheme="minorEastAsia"/>
                <w:color w:val="000000" w:themeColor="text1"/>
                <w:szCs w:val="21"/>
              </w:rPr>
              <w:t>104,165.60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228</w:t>
            </w:r>
          </w:p>
        </w:tc>
        <w:tc>
          <w:tcPr>
            <w:tcW w:w="1276" w:type="dxa"/>
            <w:vAlign w:val="center"/>
          </w:tcPr>
          <w:p w:rsidR="006F0B9D" w:rsidRDefault="00F25256">
            <w:pPr>
              <w:jc w:val="center"/>
            </w:pPr>
            <w:r>
              <w:rPr>
                <w:rFonts w:eastAsiaTheme="minorEastAsia"/>
                <w:color w:val="000000" w:themeColor="text1"/>
                <w:szCs w:val="21"/>
              </w:rPr>
              <w:t>603833</w:t>
            </w:r>
          </w:p>
        </w:tc>
        <w:tc>
          <w:tcPr>
            <w:tcW w:w="1701" w:type="dxa"/>
            <w:vAlign w:val="center"/>
          </w:tcPr>
          <w:p w:rsidR="006F0B9D" w:rsidRDefault="00F25256">
            <w:pPr>
              <w:jc w:val="center"/>
            </w:pPr>
            <w:r>
              <w:rPr>
                <w:rFonts w:eastAsiaTheme="minorEastAsia"/>
                <w:color w:val="000000" w:themeColor="text1"/>
                <w:szCs w:val="21"/>
              </w:rPr>
              <w:t>欧派家居</w:t>
            </w:r>
          </w:p>
        </w:tc>
        <w:tc>
          <w:tcPr>
            <w:tcW w:w="1276" w:type="dxa"/>
            <w:vAlign w:val="center"/>
          </w:tcPr>
          <w:p w:rsidR="006F0B9D" w:rsidRDefault="00F25256">
            <w:pPr>
              <w:jc w:val="right"/>
            </w:pPr>
            <w:r>
              <w:rPr>
                <w:rFonts w:eastAsiaTheme="minorEastAsia"/>
                <w:color w:val="000000" w:themeColor="text1"/>
                <w:szCs w:val="21"/>
              </w:rPr>
              <w:t>1,081.00</w:t>
            </w:r>
          </w:p>
        </w:tc>
        <w:tc>
          <w:tcPr>
            <w:tcW w:w="1842" w:type="dxa"/>
            <w:vAlign w:val="center"/>
          </w:tcPr>
          <w:p w:rsidR="006F0B9D" w:rsidRDefault="00F25256">
            <w:pPr>
              <w:jc w:val="right"/>
            </w:pPr>
            <w:r>
              <w:rPr>
                <w:rFonts w:eastAsiaTheme="minorEastAsia"/>
                <w:color w:val="000000" w:themeColor="text1"/>
                <w:szCs w:val="21"/>
              </w:rPr>
              <w:t>103,559.80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229</w:t>
            </w:r>
          </w:p>
        </w:tc>
        <w:tc>
          <w:tcPr>
            <w:tcW w:w="1276" w:type="dxa"/>
            <w:vAlign w:val="center"/>
          </w:tcPr>
          <w:p w:rsidR="006F0B9D" w:rsidRDefault="00F25256">
            <w:pPr>
              <w:jc w:val="center"/>
            </w:pPr>
            <w:r>
              <w:rPr>
                <w:rFonts w:eastAsiaTheme="minorEastAsia"/>
                <w:color w:val="000000" w:themeColor="text1"/>
                <w:szCs w:val="21"/>
              </w:rPr>
              <w:t>601872</w:t>
            </w:r>
          </w:p>
        </w:tc>
        <w:tc>
          <w:tcPr>
            <w:tcW w:w="1701" w:type="dxa"/>
            <w:vAlign w:val="center"/>
          </w:tcPr>
          <w:p w:rsidR="006F0B9D" w:rsidRDefault="00F25256">
            <w:pPr>
              <w:jc w:val="center"/>
            </w:pPr>
            <w:r>
              <w:rPr>
                <w:rFonts w:eastAsiaTheme="minorEastAsia"/>
                <w:color w:val="000000" w:themeColor="text1"/>
                <w:szCs w:val="21"/>
              </w:rPr>
              <w:t>招商轮船</w:t>
            </w:r>
          </w:p>
        </w:tc>
        <w:tc>
          <w:tcPr>
            <w:tcW w:w="1276" w:type="dxa"/>
            <w:vAlign w:val="center"/>
          </w:tcPr>
          <w:p w:rsidR="006F0B9D" w:rsidRDefault="00F25256">
            <w:pPr>
              <w:jc w:val="right"/>
            </w:pPr>
            <w:r>
              <w:rPr>
                <w:rFonts w:eastAsiaTheme="minorEastAsia"/>
                <w:color w:val="000000" w:themeColor="text1"/>
                <w:szCs w:val="21"/>
              </w:rPr>
              <w:t>17,800.00</w:t>
            </w:r>
          </w:p>
        </w:tc>
        <w:tc>
          <w:tcPr>
            <w:tcW w:w="1842" w:type="dxa"/>
            <w:vAlign w:val="center"/>
          </w:tcPr>
          <w:p w:rsidR="006F0B9D" w:rsidRDefault="00F25256">
            <w:pPr>
              <w:jc w:val="right"/>
            </w:pPr>
            <w:r>
              <w:rPr>
                <w:rFonts w:eastAsiaTheme="minorEastAsia"/>
                <w:color w:val="000000" w:themeColor="text1"/>
                <w:szCs w:val="21"/>
              </w:rPr>
              <w:t>103,062.00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230</w:t>
            </w:r>
          </w:p>
        </w:tc>
        <w:tc>
          <w:tcPr>
            <w:tcW w:w="1276" w:type="dxa"/>
            <w:vAlign w:val="center"/>
          </w:tcPr>
          <w:p w:rsidR="006F0B9D" w:rsidRDefault="00F25256">
            <w:pPr>
              <w:jc w:val="center"/>
            </w:pPr>
            <w:r>
              <w:rPr>
                <w:rFonts w:eastAsiaTheme="minorEastAsia"/>
                <w:color w:val="000000" w:themeColor="text1"/>
                <w:szCs w:val="21"/>
              </w:rPr>
              <w:t>600415</w:t>
            </w:r>
          </w:p>
        </w:tc>
        <w:tc>
          <w:tcPr>
            <w:tcW w:w="1701" w:type="dxa"/>
            <w:vAlign w:val="center"/>
          </w:tcPr>
          <w:p w:rsidR="006F0B9D" w:rsidRDefault="00F25256">
            <w:pPr>
              <w:jc w:val="center"/>
            </w:pPr>
            <w:r>
              <w:rPr>
                <w:rFonts w:eastAsiaTheme="minorEastAsia"/>
                <w:color w:val="000000" w:themeColor="text1"/>
                <w:szCs w:val="21"/>
              </w:rPr>
              <w:t>小商品城</w:t>
            </w:r>
          </w:p>
        </w:tc>
        <w:tc>
          <w:tcPr>
            <w:tcW w:w="1276" w:type="dxa"/>
            <w:vAlign w:val="center"/>
          </w:tcPr>
          <w:p w:rsidR="006F0B9D" w:rsidRDefault="00F25256">
            <w:pPr>
              <w:jc w:val="right"/>
            </w:pPr>
            <w:r>
              <w:rPr>
                <w:rFonts w:eastAsiaTheme="minorEastAsia"/>
                <w:color w:val="000000" w:themeColor="text1"/>
                <w:szCs w:val="21"/>
              </w:rPr>
              <w:t>12,000.00</w:t>
            </w:r>
          </w:p>
        </w:tc>
        <w:tc>
          <w:tcPr>
            <w:tcW w:w="1842" w:type="dxa"/>
            <w:vAlign w:val="center"/>
          </w:tcPr>
          <w:p w:rsidR="006F0B9D" w:rsidRDefault="00F25256">
            <w:pPr>
              <w:jc w:val="right"/>
            </w:pPr>
            <w:r>
              <w:rPr>
                <w:rFonts w:eastAsiaTheme="minorEastAsia"/>
                <w:color w:val="000000" w:themeColor="text1"/>
                <w:szCs w:val="21"/>
              </w:rPr>
              <w:t>102,360.00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231</w:t>
            </w:r>
          </w:p>
        </w:tc>
        <w:tc>
          <w:tcPr>
            <w:tcW w:w="1276" w:type="dxa"/>
            <w:vAlign w:val="center"/>
          </w:tcPr>
          <w:p w:rsidR="006F0B9D" w:rsidRDefault="00F25256">
            <w:pPr>
              <w:jc w:val="center"/>
            </w:pPr>
            <w:r>
              <w:rPr>
                <w:rFonts w:eastAsiaTheme="minorEastAsia"/>
                <w:color w:val="000000" w:themeColor="text1"/>
                <w:szCs w:val="21"/>
              </w:rPr>
              <w:t>002938</w:t>
            </w:r>
          </w:p>
        </w:tc>
        <w:tc>
          <w:tcPr>
            <w:tcW w:w="1701" w:type="dxa"/>
            <w:vAlign w:val="center"/>
          </w:tcPr>
          <w:p w:rsidR="006F0B9D" w:rsidRDefault="00F25256">
            <w:pPr>
              <w:jc w:val="center"/>
            </w:pPr>
            <w:r>
              <w:rPr>
                <w:rFonts w:eastAsiaTheme="minorEastAsia"/>
                <w:color w:val="000000" w:themeColor="text1"/>
                <w:szCs w:val="21"/>
              </w:rPr>
              <w:t>鹏鼎控股</w:t>
            </w:r>
          </w:p>
        </w:tc>
        <w:tc>
          <w:tcPr>
            <w:tcW w:w="1276" w:type="dxa"/>
            <w:vAlign w:val="center"/>
          </w:tcPr>
          <w:p w:rsidR="006F0B9D" w:rsidRDefault="00F25256">
            <w:pPr>
              <w:jc w:val="right"/>
            </w:pPr>
            <w:r>
              <w:rPr>
                <w:rFonts w:eastAsiaTheme="minorEastAsia"/>
                <w:color w:val="000000" w:themeColor="text1"/>
                <w:szCs w:val="21"/>
              </w:rPr>
              <w:t>4,200.00</w:t>
            </w:r>
          </w:p>
        </w:tc>
        <w:tc>
          <w:tcPr>
            <w:tcW w:w="1842" w:type="dxa"/>
            <w:vAlign w:val="center"/>
          </w:tcPr>
          <w:p w:rsidR="006F0B9D" w:rsidRDefault="00F25256">
            <w:pPr>
              <w:jc w:val="right"/>
            </w:pPr>
            <w:r>
              <w:rPr>
                <w:rFonts w:eastAsiaTheme="minorEastAsia"/>
                <w:color w:val="000000" w:themeColor="text1"/>
                <w:szCs w:val="21"/>
              </w:rPr>
              <w:t>102,018.00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232</w:t>
            </w:r>
          </w:p>
        </w:tc>
        <w:tc>
          <w:tcPr>
            <w:tcW w:w="1276" w:type="dxa"/>
            <w:vAlign w:val="center"/>
          </w:tcPr>
          <w:p w:rsidR="006F0B9D" w:rsidRDefault="00F25256">
            <w:pPr>
              <w:jc w:val="center"/>
            </w:pPr>
            <w:r>
              <w:rPr>
                <w:rFonts w:eastAsiaTheme="minorEastAsia"/>
                <w:color w:val="000000" w:themeColor="text1"/>
                <w:szCs w:val="21"/>
              </w:rPr>
              <w:t>300454</w:t>
            </w:r>
          </w:p>
        </w:tc>
        <w:tc>
          <w:tcPr>
            <w:tcW w:w="1701" w:type="dxa"/>
            <w:vAlign w:val="center"/>
          </w:tcPr>
          <w:p w:rsidR="006F0B9D" w:rsidRDefault="00F25256">
            <w:pPr>
              <w:jc w:val="center"/>
            </w:pPr>
            <w:r>
              <w:rPr>
                <w:rFonts w:eastAsiaTheme="minorEastAsia"/>
                <w:color w:val="000000" w:themeColor="text1"/>
                <w:szCs w:val="21"/>
              </w:rPr>
              <w:t>深信服</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101,925.00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233</w:t>
            </w:r>
          </w:p>
        </w:tc>
        <w:tc>
          <w:tcPr>
            <w:tcW w:w="1276" w:type="dxa"/>
            <w:vAlign w:val="center"/>
          </w:tcPr>
          <w:p w:rsidR="006F0B9D" w:rsidRDefault="00F25256">
            <w:pPr>
              <w:jc w:val="center"/>
            </w:pPr>
            <w:r>
              <w:rPr>
                <w:rFonts w:eastAsiaTheme="minorEastAsia"/>
                <w:color w:val="000000" w:themeColor="text1"/>
                <w:szCs w:val="21"/>
              </w:rPr>
              <w:t>600515</w:t>
            </w:r>
          </w:p>
        </w:tc>
        <w:tc>
          <w:tcPr>
            <w:tcW w:w="1701" w:type="dxa"/>
            <w:vAlign w:val="center"/>
          </w:tcPr>
          <w:p w:rsidR="006F0B9D" w:rsidRDefault="00F25256">
            <w:pPr>
              <w:jc w:val="center"/>
            </w:pPr>
            <w:r>
              <w:rPr>
                <w:rFonts w:eastAsiaTheme="minorEastAsia"/>
                <w:color w:val="000000" w:themeColor="text1"/>
                <w:szCs w:val="21"/>
              </w:rPr>
              <w:t>海南机场</w:t>
            </w:r>
          </w:p>
        </w:tc>
        <w:tc>
          <w:tcPr>
            <w:tcW w:w="1276" w:type="dxa"/>
            <w:vAlign w:val="center"/>
          </w:tcPr>
          <w:p w:rsidR="006F0B9D" w:rsidRDefault="00F25256">
            <w:pPr>
              <w:jc w:val="right"/>
            </w:pPr>
            <w:r>
              <w:rPr>
                <w:rFonts w:eastAsiaTheme="minorEastAsia"/>
                <w:color w:val="000000" w:themeColor="text1"/>
                <w:szCs w:val="21"/>
              </w:rPr>
              <w:t>25,000.00</w:t>
            </w:r>
          </w:p>
        </w:tc>
        <w:tc>
          <w:tcPr>
            <w:tcW w:w="1842" w:type="dxa"/>
            <w:vAlign w:val="center"/>
          </w:tcPr>
          <w:p w:rsidR="006F0B9D" w:rsidRDefault="00F25256">
            <w:pPr>
              <w:jc w:val="right"/>
            </w:pPr>
            <w:r>
              <w:rPr>
                <w:rFonts w:eastAsiaTheme="minorEastAsia"/>
                <w:color w:val="000000" w:themeColor="text1"/>
                <w:szCs w:val="21"/>
              </w:rPr>
              <w:t>101,500.00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234</w:t>
            </w:r>
          </w:p>
        </w:tc>
        <w:tc>
          <w:tcPr>
            <w:tcW w:w="1276" w:type="dxa"/>
            <w:vAlign w:val="center"/>
          </w:tcPr>
          <w:p w:rsidR="006F0B9D" w:rsidRDefault="00F25256">
            <w:pPr>
              <w:jc w:val="center"/>
            </w:pPr>
            <w:r>
              <w:rPr>
                <w:rFonts w:eastAsiaTheme="minorEastAsia"/>
                <w:color w:val="000000" w:themeColor="text1"/>
                <w:szCs w:val="21"/>
              </w:rPr>
              <w:t>600132</w:t>
            </w:r>
          </w:p>
        </w:tc>
        <w:tc>
          <w:tcPr>
            <w:tcW w:w="1701" w:type="dxa"/>
            <w:vAlign w:val="center"/>
          </w:tcPr>
          <w:p w:rsidR="006F0B9D" w:rsidRDefault="00F25256">
            <w:pPr>
              <w:jc w:val="center"/>
            </w:pPr>
            <w:r>
              <w:rPr>
                <w:rFonts w:eastAsiaTheme="minorEastAsia"/>
                <w:color w:val="000000" w:themeColor="text1"/>
                <w:szCs w:val="21"/>
              </w:rPr>
              <w:t>重庆啤酒</w:t>
            </w:r>
          </w:p>
        </w:tc>
        <w:tc>
          <w:tcPr>
            <w:tcW w:w="1276" w:type="dxa"/>
            <w:vAlign w:val="center"/>
          </w:tcPr>
          <w:p w:rsidR="006F0B9D" w:rsidRDefault="00F25256">
            <w:pPr>
              <w:jc w:val="right"/>
            </w:pPr>
            <w:r>
              <w:rPr>
                <w:rFonts w:eastAsiaTheme="minorEastAsia"/>
                <w:color w:val="000000" w:themeColor="text1"/>
                <w:szCs w:val="21"/>
              </w:rPr>
              <w:t>1,100.00</w:t>
            </w:r>
          </w:p>
        </w:tc>
        <w:tc>
          <w:tcPr>
            <w:tcW w:w="1842" w:type="dxa"/>
            <w:vAlign w:val="center"/>
          </w:tcPr>
          <w:p w:rsidR="006F0B9D" w:rsidRDefault="00F25256">
            <w:pPr>
              <w:jc w:val="right"/>
            </w:pPr>
            <w:r>
              <w:rPr>
                <w:rFonts w:eastAsiaTheme="minorEastAsia"/>
                <w:color w:val="000000" w:themeColor="text1"/>
                <w:szCs w:val="21"/>
              </w:rPr>
              <w:t>101,376.00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235</w:t>
            </w:r>
          </w:p>
        </w:tc>
        <w:tc>
          <w:tcPr>
            <w:tcW w:w="1276" w:type="dxa"/>
            <w:vAlign w:val="center"/>
          </w:tcPr>
          <w:p w:rsidR="006F0B9D" w:rsidRDefault="00F25256">
            <w:pPr>
              <w:jc w:val="center"/>
            </w:pPr>
            <w:r>
              <w:rPr>
                <w:rFonts w:eastAsiaTheme="minorEastAsia"/>
                <w:color w:val="000000" w:themeColor="text1"/>
                <w:szCs w:val="21"/>
              </w:rPr>
              <w:t>002841</w:t>
            </w:r>
          </w:p>
        </w:tc>
        <w:tc>
          <w:tcPr>
            <w:tcW w:w="1701" w:type="dxa"/>
            <w:vAlign w:val="center"/>
          </w:tcPr>
          <w:p w:rsidR="006F0B9D" w:rsidRDefault="00F25256">
            <w:pPr>
              <w:jc w:val="center"/>
            </w:pPr>
            <w:r>
              <w:rPr>
                <w:rFonts w:eastAsiaTheme="minorEastAsia"/>
                <w:color w:val="000000" w:themeColor="text1"/>
                <w:szCs w:val="21"/>
              </w:rPr>
              <w:t>视源股份</w:t>
            </w:r>
          </w:p>
        </w:tc>
        <w:tc>
          <w:tcPr>
            <w:tcW w:w="1276" w:type="dxa"/>
            <w:vAlign w:val="center"/>
          </w:tcPr>
          <w:p w:rsidR="006F0B9D" w:rsidRDefault="00F25256">
            <w:pPr>
              <w:jc w:val="right"/>
            </w:pPr>
            <w:r>
              <w:rPr>
                <w:rFonts w:eastAsiaTheme="minorEastAsia"/>
                <w:color w:val="000000" w:themeColor="text1"/>
                <w:szCs w:val="21"/>
              </w:rPr>
              <w:t>1,511.00</w:t>
            </w:r>
          </w:p>
        </w:tc>
        <w:tc>
          <w:tcPr>
            <w:tcW w:w="1842" w:type="dxa"/>
            <w:vAlign w:val="center"/>
          </w:tcPr>
          <w:p w:rsidR="006F0B9D" w:rsidRDefault="00F25256">
            <w:pPr>
              <w:jc w:val="right"/>
            </w:pPr>
            <w:r>
              <w:rPr>
                <w:rFonts w:eastAsiaTheme="minorEastAsia"/>
                <w:color w:val="000000" w:themeColor="text1"/>
                <w:szCs w:val="21"/>
              </w:rPr>
              <w:t>100,995.24</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236</w:t>
            </w:r>
          </w:p>
        </w:tc>
        <w:tc>
          <w:tcPr>
            <w:tcW w:w="1276" w:type="dxa"/>
            <w:vAlign w:val="center"/>
          </w:tcPr>
          <w:p w:rsidR="006F0B9D" w:rsidRDefault="00F25256">
            <w:pPr>
              <w:jc w:val="center"/>
            </w:pPr>
            <w:r>
              <w:rPr>
                <w:rFonts w:eastAsiaTheme="minorEastAsia"/>
                <w:color w:val="000000" w:themeColor="text1"/>
                <w:szCs w:val="21"/>
              </w:rPr>
              <w:t>300832</w:t>
            </w:r>
          </w:p>
        </w:tc>
        <w:tc>
          <w:tcPr>
            <w:tcW w:w="1701" w:type="dxa"/>
            <w:vAlign w:val="center"/>
          </w:tcPr>
          <w:p w:rsidR="006F0B9D" w:rsidRDefault="00F25256">
            <w:pPr>
              <w:jc w:val="center"/>
            </w:pPr>
            <w:r>
              <w:rPr>
                <w:rFonts w:eastAsiaTheme="minorEastAsia"/>
                <w:color w:val="000000" w:themeColor="text1"/>
                <w:szCs w:val="21"/>
              </w:rPr>
              <w:t>新产业</w:t>
            </w:r>
          </w:p>
        </w:tc>
        <w:tc>
          <w:tcPr>
            <w:tcW w:w="1276" w:type="dxa"/>
            <w:vAlign w:val="center"/>
          </w:tcPr>
          <w:p w:rsidR="006F0B9D" w:rsidRDefault="00F25256">
            <w:pPr>
              <w:jc w:val="right"/>
            </w:pPr>
            <w:r>
              <w:rPr>
                <w:rFonts w:eastAsiaTheme="minorEastAsia"/>
                <w:color w:val="000000" w:themeColor="text1"/>
                <w:szCs w:val="21"/>
              </w:rPr>
              <w:t>1,700.00</w:t>
            </w:r>
          </w:p>
        </w:tc>
        <w:tc>
          <w:tcPr>
            <w:tcW w:w="1842" w:type="dxa"/>
            <w:vAlign w:val="center"/>
          </w:tcPr>
          <w:p w:rsidR="006F0B9D" w:rsidRDefault="00F25256">
            <w:pPr>
              <w:jc w:val="right"/>
            </w:pPr>
            <w:r>
              <w:rPr>
                <w:rFonts w:eastAsiaTheme="minorEastAsia"/>
                <w:color w:val="000000" w:themeColor="text1"/>
                <w:szCs w:val="21"/>
              </w:rPr>
              <w:t>100,300.00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237</w:t>
            </w:r>
          </w:p>
        </w:tc>
        <w:tc>
          <w:tcPr>
            <w:tcW w:w="1276" w:type="dxa"/>
            <w:vAlign w:val="center"/>
          </w:tcPr>
          <w:p w:rsidR="006F0B9D" w:rsidRDefault="00F25256">
            <w:pPr>
              <w:jc w:val="center"/>
            </w:pPr>
            <w:r>
              <w:rPr>
                <w:rFonts w:eastAsiaTheme="minorEastAsia"/>
                <w:color w:val="000000" w:themeColor="text1"/>
                <w:szCs w:val="21"/>
              </w:rPr>
              <w:t>601838</w:t>
            </w:r>
          </w:p>
        </w:tc>
        <w:tc>
          <w:tcPr>
            <w:tcW w:w="1701" w:type="dxa"/>
            <w:vAlign w:val="center"/>
          </w:tcPr>
          <w:p w:rsidR="006F0B9D" w:rsidRDefault="00F25256">
            <w:pPr>
              <w:jc w:val="center"/>
            </w:pPr>
            <w:r>
              <w:rPr>
                <w:rFonts w:eastAsiaTheme="minorEastAsia"/>
                <w:color w:val="000000" w:themeColor="text1"/>
                <w:szCs w:val="21"/>
              </w:rPr>
              <w:t>成都银行</w:t>
            </w:r>
          </w:p>
        </w:tc>
        <w:tc>
          <w:tcPr>
            <w:tcW w:w="1276" w:type="dxa"/>
            <w:vAlign w:val="center"/>
          </w:tcPr>
          <w:p w:rsidR="006F0B9D" w:rsidRDefault="00F25256">
            <w:pPr>
              <w:jc w:val="right"/>
            </w:pPr>
            <w:r>
              <w:rPr>
                <w:rFonts w:eastAsiaTheme="minorEastAsia"/>
                <w:color w:val="000000" w:themeColor="text1"/>
                <w:szCs w:val="21"/>
              </w:rPr>
              <w:t>8,200.00</w:t>
            </w:r>
          </w:p>
        </w:tc>
        <w:tc>
          <w:tcPr>
            <w:tcW w:w="1842" w:type="dxa"/>
            <w:vAlign w:val="center"/>
          </w:tcPr>
          <w:p w:rsidR="006F0B9D" w:rsidRDefault="00F25256">
            <w:pPr>
              <w:jc w:val="right"/>
            </w:pPr>
            <w:r>
              <w:rPr>
                <w:rFonts w:eastAsiaTheme="minorEastAsia"/>
                <w:color w:val="000000" w:themeColor="text1"/>
                <w:szCs w:val="21"/>
              </w:rPr>
              <w:t>100,122.00</w:t>
            </w:r>
          </w:p>
        </w:tc>
        <w:tc>
          <w:tcPr>
            <w:tcW w:w="1616" w:type="dxa"/>
            <w:vAlign w:val="center"/>
          </w:tcPr>
          <w:p w:rsidR="006F0B9D" w:rsidRDefault="00F25256">
            <w:pPr>
              <w:jc w:val="right"/>
            </w:pPr>
            <w:r>
              <w:rPr>
                <w:rFonts w:eastAsiaTheme="minorEastAsia"/>
                <w:color w:val="000000" w:themeColor="text1"/>
                <w:szCs w:val="21"/>
              </w:rPr>
              <w:t>0.11</w:t>
            </w:r>
          </w:p>
        </w:tc>
      </w:tr>
      <w:tr w:rsidR="006F0B9D">
        <w:tc>
          <w:tcPr>
            <w:tcW w:w="817" w:type="dxa"/>
            <w:vAlign w:val="center"/>
          </w:tcPr>
          <w:p w:rsidR="006F0B9D" w:rsidRDefault="00F25256">
            <w:pPr>
              <w:jc w:val="center"/>
            </w:pPr>
            <w:r>
              <w:rPr>
                <w:rFonts w:eastAsiaTheme="minorEastAsia"/>
                <w:color w:val="000000" w:themeColor="text1"/>
                <w:szCs w:val="21"/>
              </w:rPr>
              <w:t>238</w:t>
            </w:r>
          </w:p>
        </w:tc>
        <w:tc>
          <w:tcPr>
            <w:tcW w:w="1276" w:type="dxa"/>
            <w:vAlign w:val="center"/>
          </w:tcPr>
          <w:p w:rsidR="006F0B9D" w:rsidRDefault="00F25256">
            <w:pPr>
              <w:jc w:val="center"/>
            </w:pPr>
            <w:r>
              <w:rPr>
                <w:rFonts w:eastAsiaTheme="minorEastAsia"/>
                <w:color w:val="000000" w:themeColor="text1"/>
                <w:szCs w:val="21"/>
              </w:rPr>
              <w:t>600061</w:t>
            </w:r>
          </w:p>
        </w:tc>
        <w:tc>
          <w:tcPr>
            <w:tcW w:w="1701" w:type="dxa"/>
            <w:vAlign w:val="center"/>
          </w:tcPr>
          <w:p w:rsidR="006F0B9D" w:rsidRDefault="00F25256">
            <w:pPr>
              <w:jc w:val="center"/>
            </w:pPr>
            <w:r>
              <w:rPr>
                <w:rFonts w:eastAsiaTheme="minorEastAsia"/>
                <w:color w:val="000000" w:themeColor="text1"/>
                <w:szCs w:val="21"/>
              </w:rPr>
              <w:t>国投资本</w:t>
            </w:r>
          </w:p>
        </w:tc>
        <w:tc>
          <w:tcPr>
            <w:tcW w:w="1276" w:type="dxa"/>
            <w:vAlign w:val="center"/>
          </w:tcPr>
          <w:p w:rsidR="006F0B9D" w:rsidRDefault="00F25256">
            <w:pPr>
              <w:jc w:val="right"/>
            </w:pPr>
            <w:r>
              <w:rPr>
                <w:rFonts w:eastAsiaTheme="minorEastAsia"/>
                <w:color w:val="000000" w:themeColor="text1"/>
                <w:szCs w:val="21"/>
              </w:rPr>
              <w:t>13,900.00</w:t>
            </w:r>
          </w:p>
        </w:tc>
        <w:tc>
          <w:tcPr>
            <w:tcW w:w="1842" w:type="dxa"/>
            <w:vAlign w:val="center"/>
          </w:tcPr>
          <w:p w:rsidR="006F0B9D" w:rsidRDefault="00F25256">
            <w:pPr>
              <w:jc w:val="right"/>
            </w:pPr>
            <w:r>
              <w:rPr>
                <w:rFonts w:eastAsiaTheme="minorEastAsia"/>
                <w:color w:val="000000" w:themeColor="text1"/>
                <w:szCs w:val="21"/>
              </w:rPr>
              <w:t>98,968.00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239</w:t>
            </w:r>
          </w:p>
        </w:tc>
        <w:tc>
          <w:tcPr>
            <w:tcW w:w="1276" w:type="dxa"/>
            <w:vAlign w:val="center"/>
          </w:tcPr>
          <w:p w:rsidR="006F0B9D" w:rsidRDefault="00F25256">
            <w:pPr>
              <w:jc w:val="center"/>
            </w:pPr>
            <w:r>
              <w:rPr>
                <w:rFonts w:eastAsiaTheme="minorEastAsia"/>
                <w:color w:val="000000" w:themeColor="text1"/>
                <w:szCs w:val="21"/>
              </w:rPr>
              <w:t>600332</w:t>
            </w:r>
          </w:p>
        </w:tc>
        <w:tc>
          <w:tcPr>
            <w:tcW w:w="1701" w:type="dxa"/>
            <w:vAlign w:val="center"/>
          </w:tcPr>
          <w:p w:rsidR="006F0B9D" w:rsidRDefault="00F25256">
            <w:pPr>
              <w:jc w:val="center"/>
            </w:pPr>
            <w:r>
              <w:rPr>
                <w:rFonts w:eastAsiaTheme="minorEastAsia"/>
                <w:color w:val="000000" w:themeColor="text1"/>
                <w:szCs w:val="21"/>
              </w:rPr>
              <w:t>白云山</w:t>
            </w:r>
          </w:p>
        </w:tc>
        <w:tc>
          <w:tcPr>
            <w:tcW w:w="1276" w:type="dxa"/>
            <w:vAlign w:val="center"/>
          </w:tcPr>
          <w:p w:rsidR="006F0B9D" w:rsidRDefault="00F25256">
            <w:pPr>
              <w:jc w:val="right"/>
            </w:pPr>
            <w:r>
              <w:rPr>
                <w:rFonts w:eastAsiaTheme="minorEastAsia"/>
                <w:color w:val="000000" w:themeColor="text1"/>
                <w:szCs w:val="21"/>
              </w:rPr>
              <w:t>3,100.00</w:t>
            </w:r>
          </w:p>
        </w:tc>
        <w:tc>
          <w:tcPr>
            <w:tcW w:w="1842" w:type="dxa"/>
            <w:vAlign w:val="center"/>
          </w:tcPr>
          <w:p w:rsidR="006F0B9D" w:rsidRDefault="00F25256">
            <w:pPr>
              <w:jc w:val="right"/>
            </w:pPr>
            <w:r>
              <w:rPr>
                <w:rFonts w:eastAsiaTheme="minorEastAsia"/>
                <w:color w:val="000000" w:themeColor="text1"/>
                <w:szCs w:val="21"/>
              </w:rPr>
              <w:t>98,828.00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240</w:t>
            </w:r>
          </w:p>
        </w:tc>
        <w:tc>
          <w:tcPr>
            <w:tcW w:w="1276" w:type="dxa"/>
            <w:vAlign w:val="center"/>
          </w:tcPr>
          <w:p w:rsidR="006F0B9D" w:rsidRDefault="00F25256">
            <w:pPr>
              <w:jc w:val="center"/>
            </w:pPr>
            <w:r>
              <w:rPr>
                <w:rFonts w:eastAsiaTheme="minorEastAsia"/>
                <w:color w:val="000000" w:themeColor="text1"/>
                <w:szCs w:val="21"/>
              </w:rPr>
              <w:t>603444</w:t>
            </w:r>
          </w:p>
        </w:tc>
        <w:tc>
          <w:tcPr>
            <w:tcW w:w="1701" w:type="dxa"/>
            <w:vAlign w:val="center"/>
          </w:tcPr>
          <w:p w:rsidR="006F0B9D" w:rsidRDefault="00F25256">
            <w:pPr>
              <w:jc w:val="center"/>
            </w:pPr>
            <w:r>
              <w:rPr>
                <w:rFonts w:eastAsiaTheme="minorEastAsia"/>
                <w:color w:val="000000" w:themeColor="text1"/>
                <w:szCs w:val="21"/>
              </w:rPr>
              <w:t>吉比特</w:t>
            </w:r>
          </w:p>
        </w:tc>
        <w:tc>
          <w:tcPr>
            <w:tcW w:w="1276" w:type="dxa"/>
            <w:vAlign w:val="center"/>
          </w:tcPr>
          <w:p w:rsidR="006F0B9D" w:rsidRDefault="00F25256">
            <w:pPr>
              <w:jc w:val="right"/>
            </w:pPr>
            <w:r>
              <w:rPr>
                <w:rFonts w:eastAsiaTheme="minorEastAsia"/>
                <w:color w:val="000000" w:themeColor="text1"/>
                <w:szCs w:val="21"/>
              </w:rPr>
              <w:t>200.00</w:t>
            </w:r>
          </w:p>
        </w:tc>
        <w:tc>
          <w:tcPr>
            <w:tcW w:w="1842" w:type="dxa"/>
            <w:vAlign w:val="center"/>
          </w:tcPr>
          <w:p w:rsidR="006F0B9D" w:rsidRDefault="00F25256">
            <w:pPr>
              <w:jc w:val="right"/>
            </w:pPr>
            <w:r>
              <w:rPr>
                <w:rFonts w:eastAsiaTheme="minorEastAsia"/>
                <w:color w:val="000000" w:themeColor="text1"/>
                <w:szCs w:val="21"/>
              </w:rPr>
              <w:t>98,222.00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241</w:t>
            </w:r>
          </w:p>
        </w:tc>
        <w:tc>
          <w:tcPr>
            <w:tcW w:w="1276" w:type="dxa"/>
            <w:vAlign w:val="center"/>
          </w:tcPr>
          <w:p w:rsidR="006F0B9D" w:rsidRDefault="00F25256">
            <w:pPr>
              <w:jc w:val="center"/>
            </w:pPr>
            <w:r>
              <w:rPr>
                <w:rFonts w:eastAsiaTheme="minorEastAsia"/>
                <w:color w:val="000000" w:themeColor="text1"/>
                <w:szCs w:val="21"/>
              </w:rPr>
              <w:t>600256</w:t>
            </w:r>
          </w:p>
        </w:tc>
        <w:tc>
          <w:tcPr>
            <w:tcW w:w="1701" w:type="dxa"/>
            <w:vAlign w:val="center"/>
          </w:tcPr>
          <w:p w:rsidR="006F0B9D" w:rsidRDefault="00F25256">
            <w:pPr>
              <w:jc w:val="center"/>
            </w:pPr>
            <w:r>
              <w:rPr>
                <w:rFonts w:eastAsiaTheme="minorEastAsia"/>
                <w:color w:val="000000" w:themeColor="text1"/>
                <w:szCs w:val="21"/>
              </w:rPr>
              <w:t>广汇能源</w:t>
            </w:r>
          </w:p>
        </w:tc>
        <w:tc>
          <w:tcPr>
            <w:tcW w:w="1276" w:type="dxa"/>
            <w:vAlign w:val="center"/>
          </w:tcPr>
          <w:p w:rsidR="006F0B9D" w:rsidRDefault="00F25256">
            <w:pPr>
              <w:jc w:val="right"/>
            </w:pPr>
            <w:r>
              <w:rPr>
                <w:rFonts w:eastAsiaTheme="minorEastAsia"/>
                <w:color w:val="000000" w:themeColor="text1"/>
                <w:szCs w:val="21"/>
              </w:rPr>
              <w:t>14,300.00</w:t>
            </w:r>
          </w:p>
        </w:tc>
        <w:tc>
          <w:tcPr>
            <w:tcW w:w="1842" w:type="dxa"/>
            <w:vAlign w:val="center"/>
          </w:tcPr>
          <w:p w:rsidR="006F0B9D" w:rsidRDefault="00F25256">
            <w:pPr>
              <w:jc w:val="right"/>
            </w:pPr>
            <w:r>
              <w:rPr>
                <w:rFonts w:eastAsiaTheme="minorEastAsia"/>
                <w:color w:val="000000" w:themeColor="text1"/>
                <w:szCs w:val="21"/>
              </w:rPr>
              <w:t>98,098.00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242</w:t>
            </w:r>
          </w:p>
        </w:tc>
        <w:tc>
          <w:tcPr>
            <w:tcW w:w="1276" w:type="dxa"/>
            <w:vAlign w:val="center"/>
          </w:tcPr>
          <w:p w:rsidR="006F0B9D" w:rsidRDefault="00F25256">
            <w:pPr>
              <w:jc w:val="center"/>
            </w:pPr>
            <w:r>
              <w:rPr>
                <w:rFonts w:eastAsiaTheme="minorEastAsia"/>
                <w:color w:val="000000" w:themeColor="text1"/>
                <w:szCs w:val="21"/>
              </w:rPr>
              <w:t>600161</w:t>
            </w:r>
          </w:p>
        </w:tc>
        <w:tc>
          <w:tcPr>
            <w:tcW w:w="1701" w:type="dxa"/>
            <w:vAlign w:val="center"/>
          </w:tcPr>
          <w:p w:rsidR="006F0B9D" w:rsidRDefault="00F25256">
            <w:pPr>
              <w:jc w:val="center"/>
            </w:pPr>
            <w:r>
              <w:rPr>
                <w:rFonts w:eastAsiaTheme="minorEastAsia"/>
                <w:color w:val="000000" w:themeColor="text1"/>
                <w:szCs w:val="21"/>
              </w:rPr>
              <w:t>天坛生物</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97,740.00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243</w:t>
            </w:r>
          </w:p>
        </w:tc>
        <w:tc>
          <w:tcPr>
            <w:tcW w:w="1276" w:type="dxa"/>
            <w:vAlign w:val="center"/>
          </w:tcPr>
          <w:p w:rsidR="006F0B9D" w:rsidRDefault="00F25256">
            <w:pPr>
              <w:jc w:val="center"/>
            </w:pPr>
            <w:r>
              <w:rPr>
                <w:rFonts w:eastAsiaTheme="minorEastAsia"/>
                <w:color w:val="000000" w:themeColor="text1"/>
                <w:szCs w:val="21"/>
              </w:rPr>
              <w:t>300223</w:t>
            </w:r>
          </w:p>
        </w:tc>
        <w:tc>
          <w:tcPr>
            <w:tcW w:w="1701" w:type="dxa"/>
            <w:vAlign w:val="center"/>
          </w:tcPr>
          <w:p w:rsidR="006F0B9D" w:rsidRDefault="00F25256">
            <w:pPr>
              <w:jc w:val="center"/>
            </w:pPr>
            <w:r>
              <w:rPr>
                <w:rFonts w:eastAsiaTheme="minorEastAsia"/>
                <w:color w:val="000000" w:themeColor="text1"/>
                <w:szCs w:val="21"/>
              </w:rPr>
              <w:t>北京君正</w:t>
            </w:r>
          </w:p>
        </w:tc>
        <w:tc>
          <w:tcPr>
            <w:tcW w:w="1276" w:type="dxa"/>
            <w:vAlign w:val="center"/>
          </w:tcPr>
          <w:p w:rsidR="006F0B9D" w:rsidRDefault="00F25256">
            <w:pPr>
              <w:jc w:val="right"/>
            </w:pPr>
            <w:r>
              <w:rPr>
                <w:rFonts w:eastAsiaTheme="minorEastAsia"/>
                <w:color w:val="000000" w:themeColor="text1"/>
                <w:szCs w:val="21"/>
              </w:rPr>
              <w:t>1,100.00</w:t>
            </w:r>
          </w:p>
        </w:tc>
        <w:tc>
          <w:tcPr>
            <w:tcW w:w="1842" w:type="dxa"/>
            <w:vAlign w:val="center"/>
          </w:tcPr>
          <w:p w:rsidR="006F0B9D" w:rsidRDefault="00F25256">
            <w:pPr>
              <w:jc w:val="right"/>
            </w:pPr>
            <w:r>
              <w:rPr>
                <w:rFonts w:eastAsiaTheme="minorEastAsia"/>
                <w:color w:val="000000" w:themeColor="text1"/>
                <w:szCs w:val="21"/>
              </w:rPr>
              <w:t>97,141.00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244</w:t>
            </w:r>
          </w:p>
        </w:tc>
        <w:tc>
          <w:tcPr>
            <w:tcW w:w="1276" w:type="dxa"/>
            <w:vAlign w:val="center"/>
          </w:tcPr>
          <w:p w:rsidR="006F0B9D" w:rsidRDefault="00F25256">
            <w:pPr>
              <w:jc w:val="center"/>
            </w:pPr>
            <w:r>
              <w:rPr>
                <w:rFonts w:eastAsiaTheme="minorEastAsia"/>
                <w:color w:val="000000" w:themeColor="text1"/>
                <w:szCs w:val="21"/>
              </w:rPr>
              <w:t>600079</w:t>
            </w:r>
          </w:p>
        </w:tc>
        <w:tc>
          <w:tcPr>
            <w:tcW w:w="1701" w:type="dxa"/>
            <w:vAlign w:val="center"/>
          </w:tcPr>
          <w:p w:rsidR="006F0B9D" w:rsidRDefault="00F25256">
            <w:pPr>
              <w:jc w:val="center"/>
            </w:pPr>
            <w:r>
              <w:rPr>
                <w:rFonts w:eastAsiaTheme="minorEastAsia"/>
                <w:color w:val="000000" w:themeColor="text1"/>
                <w:szCs w:val="21"/>
              </w:rPr>
              <w:t>人福医药</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96,984.00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245</w:t>
            </w:r>
          </w:p>
        </w:tc>
        <w:tc>
          <w:tcPr>
            <w:tcW w:w="1276" w:type="dxa"/>
            <w:vAlign w:val="center"/>
          </w:tcPr>
          <w:p w:rsidR="006F0B9D" w:rsidRDefault="00F25256">
            <w:pPr>
              <w:jc w:val="center"/>
            </w:pPr>
            <w:r>
              <w:rPr>
                <w:rFonts w:eastAsiaTheme="minorEastAsia"/>
                <w:color w:val="000000" w:themeColor="text1"/>
                <w:szCs w:val="21"/>
              </w:rPr>
              <w:t>000066</w:t>
            </w:r>
          </w:p>
        </w:tc>
        <w:tc>
          <w:tcPr>
            <w:tcW w:w="1701" w:type="dxa"/>
            <w:vAlign w:val="center"/>
          </w:tcPr>
          <w:p w:rsidR="006F0B9D" w:rsidRDefault="00F25256">
            <w:pPr>
              <w:jc w:val="center"/>
            </w:pPr>
            <w:r>
              <w:rPr>
                <w:rFonts w:eastAsiaTheme="minorEastAsia"/>
                <w:color w:val="000000" w:themeColor="text1"/>
                <w:szCs w:val="21"/>
              </w:rPr>
              <w:t>中国长城</w:t>
            </w:r>
          </w:p>
        </w:tc>
        <w:tc>
          <w:tcPr>
            <w:tcW w:w="1276" w:type="dxa"/>
            <w:vAlign w:val="center"/>
          </w:tcPr>
          <w:p w:rsidR="006F0B9D" w:rsidRDefault="00F25256">
            <w:pPr>
              <w:jc w:val="right"/>
            </w:pPr>
            <w:r>
              <w:rPr>
                <w:rFonts w:eastAsiaTheme="minorEastAsia"/>
                <w:color w:val="000000" w:themeColor="text1"/>
                <w:szCs w:val="21"/>
              </w:rPr>
              <w:t>7,000.00</w:t>
            </w:r>
          </w:p>
        </w:tc>
        <w:tc>
          <w:tcPr>
            <w:tcW w:w="1842" w:type="dxa"/>
            <w:vAlign w:val="center"/>
          </w:tcPr>
          <w:p w:rsidR="006F0B9D" w:rsidRDefault="00F25256">
            <w:pPr>
              <w:jc w:val="right"/>
            </w:pPr>
            <w:r>
              <w:rPr>
                <w:rFonts w:eastAsiaTheme="minorEastAsia"/>
                <w:color w:val="000000" w:themeColor="text1"/>
                <w:szCs w:val="21"/>
              </w:rPr>
              <w:t>96,810.00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246</w:t>
            </w:r>
          </w:p>
        </w:tc>
        <w:tc>
          <w:tcPr>
            <w:tcW w:w="1276" w:type="dxa"/>
            <w:vAlign w:val="center"/>
          </w:tcPr>
          <w:p w:rsidR="006F0B9D" w:rsidRDefault="00F25256">
            <w:pPr>
              <w:jc w:val="center"/>
            </w:pPr>
            <w:r>
              <w:rPr>
                <w:rFonts w:eastAsiaTheme="minorEastAsia"/>
                <w:color w:val="000000" w:themeColor="text1"/>
                <w:szCs w:val="21"/>
              </w:rPr>
              <w:t>000807</w:t>
            </w:r>
          </w:p>
        </w:tc>
        <w:tc>
          <w:tcPr>
            <w:tcW w:w="1701" w:type="dxa"/>
            <w:vAlign w:val="center"/>
          </w:tcPr>
          <w:p w:rsidR="006F0B9D" w:rsidRDefault="00F25256">
            <w:pPr>
              <w:jc w:val="center"/>
            </w:pPr>
            <w:r>
              <w:rPr>
                <w:rFonts w:eastAsiaTheme="minorEastAsia"/>
                <w:color w:val="000000" w:themeColor="text1"/>
                <w:szCs w:val="21"/>
              </w:rPr>
              <w:t>云铝股份</w:t>
            </w:r>
          </w:p>
        </w:tc>
        <w:tc>
          <w:tcPr>
            <w:tcW w:w="1276" w:type="dxa"/>
            <w:vAlign w:val="center"/>
          </w:tcPr>
          <w:p w:rsidR="006F0B9D" w:rsidRDefault="00F25256">
            <w:pPr>
              <w:jc w:val="right"/>
            </w:pPr>
            <w:r>
              <w:rPr>
                <w:rFonts w:eastAsiaTheme="minorEastAsia"/>
                <w:color w:val="000000" w:themeColor="text1"/>
                <w:szCs w:val="21"/>
              </w:rPr>
              <w:t>7,600.00</w:t>
            </w:r>
          </w:p>
        </w:tc>
        <w:tc>
          <w:tcPr>
            <w:tcW w:w="1842" w:type="dxa"/>
            <w:vAlign w:val="center"/>
          </w:tcPr>
          <w:p w:rsidR="006F0B9D" w:rsidRDefault="00F25256">
            <w:pPr>
              <w:jc w:val="right"/>
            </w:pPr>
            <w:r>
              <w:rPr>
                <w:rFonts w:eastAsiaTheme="minorEastAsia"/>
                <w:color w:val="000000" w:themeColor="text1"/>
                <w:szCs w:val="21"/>
              </w:rPr>
              <w:t>96,748.00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247</w:t>
            </w:r>
          </w:p>
        </w:tc>
        <w:tc>
          <w:tcPr>
            <w:tcW w:w="1276" w:type="dxa"/>
            <w:vAlign w:val="center"/>
          </w:tcPr>
          <w:p w:rsidR="006F0B9D" w:rsidRDefault="00F25256">
            <w:pPr>
              <w:jc w:val="center"/>
            </w:pPr>
            <w:r>
              <w:rPr>
                <w:rFonts w:eastAsiaTheme="minorEastAsia"/>
                <w:color w:val="000000" w:themeColor="text1"/>
                <w:szCs w:val="21"/>
              </w:rPr>
              <w:t>002422</w:t>
            </w:r>
          </w:p>
        </w:tc>
        <w:tc>
          <w:tcPr>
            <w:tcW w:w="1701" w:type="dxa"/>
            <w:vAlign w:val="center"/>
          </w:tcPr>
          <w:p w:rsidR="006F0B9D" w:rsidRDefault="00F25256">
            <w:pPr>
              <w:jc w:val="center"/>
            </w:pPr>
            <w:r>
              <w:rPr>
                <w:rFonts w:eastAsiaTheme="minorEastAsia"/>
                <w:color w:val="000000" w:themeColor="text1"/>
                <w:szCs w:val="21"/>
              </w:rPr>
              <w:t>科伦药业</w:t>
            </w:r>
          </w:p>
        </w:tc>
        <w:tc>
          <w:tcPr>
            <w:tcW w:w="1276" w:type="dxa"/>
            <w:vAlign w:val="center"/>
          </w:tcPr>
          <w:p w:rsidR="006F0B9D" w:rsidRDefault="00F25256">
            <w:pPr>
              <w:jc w:val="right"/>
            </w:pPr>
            <w:r>
              <w:rPr>
                <w:rFonts w:eastAsiaTheme="minorEastAsia"/>
                <w:color w:val="000000" w:themeColor="text1"/>
                <w:szCs w:val="21"/>
              </w:rPr>
              <w:t>3,258.00</w:t>
            </w:r>
          </w:p>
        </w:tc>
        <w:tc>
          <w:tcPr>
            <w:tcW w:w="1842" w:type="dxa"/>
            <w:vAlign w:val="center"/>
          </w:tcPr>
          <w:p w:rsidR="006F0B9D" w:rsidRDefault="00F25256">
            <w:pPr>
              <w:jc w:val="right"/>
            </w:pPr>
            <w:r>
              <w:rPr>
                <w:rFonts w:eastAsiaTheme="minorEastAsia"/>
                <w:color w:val="000000" w:themeColor="text1"/>
                <w:szCs w:val="21"/>
              </w:rPr>
              <w:t>96,697.44</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248</w:t>
            </w:r>
          </w:p>
        </w:tc>
        <w:tc>
          <w:tcPr>
            <w:tcW w:w="1276" w:type="dxa"/>
            <w:vAlign w:val="center"/>
          </w:tcPr>
          <w:p w:rsidR="006F0B9D" w:rsidRDefault="00F25256">
            <w:pPr>
              <w:jc w:val="center"/>
            </w:pPr>
            <w:r>
              <w:rPr>
                <w:rFonts w:eastAsiaTheme="minorEastAsia"/>
                <w:color w:val="000000" w:themeColor="text1"/>
                <w:szCs w:val="21"/>
              </w:rPr>
              <w:t>300496</w:t>
            </w:r>
          </w:p>
        </w:tc>
        <w:tc>
          <w:tcPr>
            <w:tcW w:w="1701" w:type="dxa"/>
            <w:vAlign w:val="center"/>
          </w:tcPr>
          <w:p w:rsidR="006F0B9D" w:rsidRDefault="00F25256">
            <w:pPr>
              <w:jc w:val="center"/>
            </w:pPr>
            <w:r>
              <w:rPr>
                <w:rFonts w:eastAsiaTheme="minorEastAsia"/>
                <w:color w:val="000000" w:themeColor="text1"/>
                <w:szCs w:val="21"/>
              </w:rPr>
              <w:t>中科创达</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96,350.00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249</w:t>
            </w:r>
          </w:p>
        </w:tc>
        <w:tc>
          <w:tcPr>
            <w:tcW w:w="1276" w:type="dxa"/>
            <w:vAlign w:val="center"/>
          </w:tcPr>
          <w:p w:rsidR="006F0B9D" w:rsidRDefault="00F25256">
            <w:pPr>
              <w:jc w:val="center"/>
            </w:pPr>
            <w:r>
              <w:rPr>
                <w:rFonts w:eastAsiaTheme="minorEastAsia"/>
                <w:color w:val="000000" w:themeColor="text1"/>
                <w:szCs w:val="21"/>
              </w:rPr>
              <w:t>300751</w:t>
            </w:r>
          </w:p>
        </w:tc>
        <w:tc>
          <w:tcPr>
            <w:tcW w:w="1701" w:type="dxa"/>
            <w:vAlign w:val="center"/>
          </w:tcPr>
          <w:p w:rsidR="006F0B9D" w:rsidRDefault="00F25256">
            <w:pPr>
              <w:jc w:val="center"/>
            </w:pPr>
            <w:r>
              <w:rPr>
                <w:rFonts w:eastAsiaTheme="minorEastAsia"/>
                <w:color w:val="000000" w:themeColor="text1"/>
                <w:szCs w:val="21"/>
              </w:rPr>
              <w:t>迈为股份</w:t>
            </w:r>
          </w:p>
        </w:tc>
        <w:tc>
          <w:tcPr>
            <w:tcW w:w="1276" w:type="dxa"/>
            <w:vAlign w:val="center"/>
          </w:tcPr>
          <w:p w:rsidR="006F0B9D" w:rsidRDefault="00F25256">
            <w:pPr>
              <w:jc w:val="right"/>
            </w:pPr>
            <w:r>
              <w:rPr>
                <w:rFonts w:eastAsiaTheme="minorEastAsia"/>
                <w:color w:val="000000" w:themeColor="text1"/>
                <w:szCs w:val="21"/>
              </w:rPr>
              <w:t>568.00</w:t>
            </w:r>
          </w:p>
        </w:tc>
        <w:tc>
          <w:tcPr>
            <w:tcW w:w="1842" w:type="dxa"/>
            <w:vAlign w:val="center"/>
          </w:tcPr>
          <w:p w:rsidR="006F0B9D" w:rsidRDefault="00F25256">
            <w:pPr>
              <w:jc w:val="right"/>
            </w:pPr>
            <w:r>
              <w:rPr>
                <w:rFonts w:eastAsiaTheme="minorEastAsia"/>
                <w:color w:val="000000" w:themeColor="text1"/>
                <w:szCs w:val="21"/>
              </w:rPr>
              <w:t>96,207.84</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250</w:t>
            </w:r>
          </w:p>
        </w:tc>
        <w:tc>
          <w:tcPr>
            <w:tcW w:w="1276" w:type="dxa"/>
            <w:vAlign w:val="center"/>
          </w:tcPr>
          <w:p w:rsidR="006F0B9D" w:rsidRDefault="00F25256">
            <w:pPr>
              <w:jc w:val="center"/>
            </w:pPr>
            <w:r>
              <w:rPr>
                <w:rFonts w:eastAsiaTheme="minorEastAsia"/>
                <w:color w:val="000000" w:themeColor="text1"/>
                <w:szCs w:val="21"/>
              </w:rPr>
              <w:t>600026</w:t>
            </w:r>
          </w:p>
        </w:tc>
        <w:tc>
          <w:tcPr>
            <w:tcW w:w="1701" w:type="dxa"/>
            <w:vAlign w:val="center"/>
          </w:tcPr>
          <w:p w:rsidR="006F0B9D" w:rsidRDefault="00F25256">
            <w:pPr>
              <w:jc w:val="center"/>
            </w:pPr>
            <w:r>
              <w:rPr>
                <w:rFonts w:eastAsiaTheme="minorEastAsia"/>
                <w:color w:val="000000" w:themeColor="text1"/>
                <w:szCs w:val="21"/>
              </w:rPr>
              <w:t>中远海能</w:t>
            </w:r>
          </w:p>
        </w:tc>
        <w:tc>
          <w:tcPr>
            <w:tcW w:w="1276" w:type="dxa"/>
            <w:vAlign w:val="center"/>
          </w:tcPr>
          <w:p w:rsidR="006F0B9D" w:rsidRDefault="00F25256">
            <w:pPr>
              <w:jc w:val="right"/>
            </w:pPr>
            <w:r>
              <w:rPr>
                <w:rFonts w:eastAsiaTheme="minorEastAsia"/>
                <w:color w:val="000000" w:themeColor="text1"/>
                <w:szCs w:val="21"/>
              </w:rPr>
              <w:t>7,600.00</w:t>
            </w:r>
          </w:p>
        </w:tc>
        <w:tc>
          <w:tcPr>
            <w:tcW w:w="1842" w:type="dxa"/>
            <w:vAlign w:val="center"/>
          </w:tcPr>
          <w:p w:rsidR="006F0B9D" w:rsidRDefault="00F25256">
            <w:pPr>
              <w:jc w:val="right"/>
            </w:pPr>
            <w:r>
              <w:rPr>
                <w:rFonts w:eastAsiaTheme="minorEastAsia"/>
                <w:color w:val="000000" w:themeColor="text1"/>
                <w:szCs w:val="21"/>
              </w:rPr>
              <w:t>96,064.00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251</w:t>
            </w:r>
          </w:p>
        </w:tc>
        <w:tc>
          <w:tcPr>
            <w:tcW w:w="1276" w:type="dxa"/>
            <w:vAlign w:val="center"/>
          </w:tcPr>
          <w:p w:rsidR="006F0B9D" w:rsidRDefault="00F25256">
            <w:pPr>
              <w:jc w:val="center"/>
            </w:pPr>
            <w:r>
              <w:rPr>
                <w:rFonts w:eastAsiaTheme="minorEastAsia"/>
                <w:color w:val="000000" w:themeColor="text1"/>
                <w:szCs w:val="21"/>
              </w:rPr>
              <w:t>002384</w:t>
            </w:r>
          </w:p>
        </w:tc>
        <w:tc>
          <w:tcPr>
            <w:tcW w:w="1701" w:type="dxa"/>
            <w:vAlign w:val="center"/>
          </w:tcPr>
          <w:p w:rsidR="006F0B9D" w:rsidRDefault="00F25256">
            <w:pPr>
              <w:jc w:val="center"/>
            </w:pPr>
            <w:r>
              <w:rPr>
                <w:rFonts w:eastAsiaTheme="minorEastAsia"/>
                <w:color w:val="000000" w:themeColor="text1"/>
                <w:szCs w:val="21"/>
              </w:rPr>
              <w:t>东山精密</w:t>
            </w:r>
          </w:p>
        </w:tc>
        <w:tc>
          <w:tcPr>
            <w:tcW w:w="1276" w:type="dxa"/>
            <w:vAlign w:val="center"/>
          </w:tcPr>
          <w:p w:rsidR="006F0B9D" w:rsidRDefault="00F25256">
            <w:pPr>
              <w:jc w:val="right"/>
            </w:pPr>
            <w:r>
              <w:rPr>
                <w:rFonts w:eastAsiaTheme="minorEastAsia"/>
                <w:color w:val="000000" w:themeColor="text1"/>
                <w:szCs w:val="21"/>
              </w:rPr>
              <w:t>3,700.00</w:t>
            </w:r>
          </w:p>
        </w:tc>
        <w:tc>
          <w:tcPr>
            <w:tcW w:w="1842" w:type="dxa"/>
            <w:vAlign w:val="center"/>
          </w:tcPr>
          <w:p w:rsidR="006F0B9D" w:rsidRDefault="00F25256">
            <w:pPr>
              <w:jc w:val="right"/>
            </w:pPr>
            <w:r>
              <w:rPr>
                <w:rFonts w:eastAsiaTheme="minorEastAsia"/>
                <w:color w:val="000000" w:themeColor="text1"/>
                <w:szCs w:val="21"/>
              </w:rPr>
              <w:t>95,830.00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252</w:t>
            </w:r>
          </w:p>
        </w:tc>
        <w:tc>
          <w:tcPr>
            <w:tcW w:w="1276" w:type="dxa"/>
            <w:vAlign w:val="center"/>
          </w:tcPr>
          <w:p w:rsidR="006F0B9D" w:rsidRDefault="00F25256">
            <w:pPr>
              <w:jc w:val="center"/>
            </w:pPr>
            <w:r>
              <w:rPr>
                <w:rFonts w:eastAsiaTheme="minorEastAsia"/>
                <w:color w:val="000000" w:themeColor="text1"/>
                <w:szCs w:val="21"/>
              </w:rPr>
              <w:t>300628</w:t>
            </w:r>
          </w:p>
        </w:tc>
        <w:tc>
          <w:tcPr>
            <w:tcW w:w="1701" w:type="dxa"/>
            <w:vAlign w:val="center"/>
          </w:tcPr>
          <w:p w:rsidR="006F0B9D" w:rsidRDefault="00F25256">
            <w:pPr>
              <w:jc w:val="center"/>
            </w:pPr>
            <w:r>
              <w:rPr>
                <w:rFonts w:eastAsiaTheme="minorEastAsia"/>
                <w:color w:val="000000" w:themeColor="text1"/>
                <w:szCs w:val="21"/>
              </w:rPr>
              <w:t>亿联网络</w:t>
            </w:r>
          </w:p>
        </w:tc>
        <w:tc>
          <w:tcPr>
            <w:tcW w:w="1276" w:type="dxa"/>
            <w:vAlign w:val="center"/>
          </w:tcPr>
          <w:p w:rsidR="006F0B9D" w:rsidRDefault="00F25256">
            <w:pPr>
              <w:jc w:val="right"/>
            </w:pPr>
            <w:r>
              <w:rPr>
                <w:rFonts w:eastAsiaTheme="minorEastAsia"/>
                <w:color w:val="000000" w:themeColor="text1"/>
                <w:szCs w:val="21"/>
              </w:rPr>
              <w:t>2,730.00</w:t>
            </w:r>
          </w:p>
        </w:tc>
        <w:tc>
          <w:tcPr>
            <w:tcW w:w="1842" w:type="dxa"/>
            <w:vAlign w:val="center"/>
          </w:tcPr>
          <w:p w:rsidR="006F0B9D" w:rsidRDefault="00F25256">
            <w:pPr>
              <w:jc w:val="right"/>
            </w:pPr>
            <w:r>
              <w:rPr>
                <w:rFonts w:eastAsiaTheme="minorEastAsia"/>
                <w:color w:val="000000" w:themeColor="text1"/>
                <w:szCs w:val="21"/>
              </w:rPr>
              <w:t>95,741.10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253</w:t>
            </w:r>
          </w:p>
        </w:tc>
        <w:tc>
          <w:tcPr>
            <w:tcW w:w="1276" w:type="dxa"/>
            <w:vAlign w:val="center"/>
          </w:tcPr>
          <w:p w:rsidR="006F0B9D" w:rsidRDefault="00F25256">
            <w:pPr>
              <w:jc w:val="center"/>
            </w:pPr>
            <w:r>
              <w:rPr>
                <w:rFonts w:eastAsiaTheme="minorEastAsia"/>
                <w:color w:val="000000" w:themeColor="text1"/>
                <w:szCs w:val="21"/>
              </w:rPr>
              <w:t>603198</w:t>
            </w:r>
          </w:p>
        </w:tc>
        <w:tc>
          <w:tcPr>
            <w:tcW w:w="1701" w:type="dxa"/>
            <w:vAlign w:val="center"/>
          </w:tcPr>
          <w:p w:rsidR="006F0B9D" w:rsidRDefault="00F25256">
            <w:pPr>
              <w:jc w:val="center"/>
            </w:pPr>
            <w:r>
              <w:rPr>
                <w:rFonts w:eastAsiaTheme="minorEastAsia"/>
                <w:color w:val="000000" w:themeColor="text1"/>
                <w:szCs w:val="21"/>
              </w:rPr>
              <w:t>迎驾贡酒</w:t>
            </w:r>
          </w:p>
        </w:tc>
        <w:tc>
          <w:tcPr>
            <w:tcW w:w="1276" w:type="dxa"/>
            <w:vAlign w:val="center"/>
          </w:tcPr>
          <w:p w:rsidR="006F0B9D" w:rsidRDefault="00F25256">
            <w:pPr>
              <w:jc w:val="right"/>
            </w:pPr>
            <w:r>
              <w:rPr>
                <w:rFonts w:eastAsiaTheme="minorEastAsia"/>
                <w:color w:val="000000" w:themeColor="text1"/>
                <w:szCs w:val="21"/>
              </w:rPr>
              <w:t>1,500.00</w:t>
            </w:r>
          </w:p>
        </w:tc>
        <w:tc>
          <w:tcPr>
            <w:tcW w:w="1842" w:type="dxa"/>
            <w:vAlign w:val="center"/>
          </w:tcPr>
          <w:p w:rsidR="006F0B9D" w:rsidRDefault="00F25256">
            <w:pPr>
              <w:jc w:val="right"/>
            </w:pPr>
            <w:r>
              <w:rPr>
                <w:rFonts w:eastAsiaTheme="minorEastAsia"/>
                <w:color w:val="000000" w:themeColor="text1"/>
                <w:szCs w:val="21"/>
              </w:rPr>
              <w:t>95,700.00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254</w:t>
            </w:r>
          </w:p>
        </w:tc>
        <w:tc>
          <w:tcPr>
            <w:tcW w:w="1276" w:type="dxa"/>
            <w:vAlign w:val="center"/>
          </w:tcPr>
          <w:p w:rsidR="006F0B9D" w:rsidRDefault="00F25256">
            <w:pPr>
              <w:jc w:val="center"/>
            </w:pPr>
            <w:r>
              <w:rPr>
                <w:rFonts w:eastAsiaTheme="minorEastAsia"/>
                <w:color w:val="000000" w:themeColor="text1"/>
                <w:szCs w:val="21"/>
              </w:rPr>
              <w:t>600460</w:t>
            </w:r>
          </w:p>
        </w:tc>
        <w:tc>
          <w:tcPr>
            <w:tcW w:w="1701" w:type="dxa"/>
            <w:vAlign w:val="center"/>
          </w:tcPr>
          <w:p w:rsidR="006F0B9D" w:rsidRDefault="00F25256">
            <w:pPr>
              <w:jc w:val="center"/>
            </w:pPr>
            <w:r>
              <w:rPr>
                <w:rFonts w:eastAsiaTheme="minorEastAsia"/>
                <w:color w:val="000000" w:themeColor="text1"/>
                <w:szCs w:val="21"/>
              </w:rPr>
              <w:t>士兰微</w:t>
            </w:r>
          </w:p>
        </w:tc>
        <w:tc>
          <w:tcPr>
            <w:tcW w:w="1276" w:type="dxa"/>
            <w:vAlign w:val="center"/>
          </w:tcPr>
          <w:p w:rsidR="006F0B9D" w:rsidRDefault="00F25256">
            <w:pPr>
              <w:jc w:val="right"/>
            </w:pPr>
            <w:r>
              <w:rPr>
                <w:rFonts w:eastAsiaTheme="minorEastAsia"/>
                <w:color w:val="000000" w:themeColor="text1"/>
                <w:szCs w:val="21"/>
              </w:rPr>
              <w:t>3,100.00</w:t>
            </w:r>
          </w:p>
        </w:tc>
        <w:tc>
          <w:tcPr>
            <w:tcW w:w="1842" w:type="dxa"/>
            <w:vAlign w:val="center"/>
          </w:tcPr>
          <w:p w:rsidR="006F0B9D" w:rsidRDefault="00F25256">
            <w:pPr>
              <w:jc w:val="right"/>
            </w:pPr>
            <w:r>
              <w:rPr>
                <w:rFonts w:eastAsiaTheme="minorEastAsia"/>
                <w:color w:val="000000" w:themeColor="text1"/>
                <w:szCs w:val="21"/>
              </w:rPr>
              <w:t>93,837.00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255</w:t>
            </w:r>
          </w:p>
        </w:tc>
        <w:tc>
          <w:tcPr>
            <w:tcW w:w="1276" w:type="dxa"/>
            <w:vAlign w:val="center"/>
          </w:tcPr>
          <w:p w:rsidR="006F0B9D" w:rsidRDefault="00F25256">
            <w:pPr>
              <w:jc w:val="center"/>
            </w:pPr>
            <w:r>
              <w:rPr>
                <w:rFonts w:eastAsiaTheme="minorEastAsia"/>
                <w:color w:val="000000" w:themeColor="text1"/>
                <w:szCs w:val="21"/>
              </w:rPr>
              <w:t>603486</w:t>
            </w:r>
          </w:p>
        </w:tc>
        <w:tc>
          <w:tcPr>
            <w:tcW w:w="1701" w:type="dxa"/>
            <w:vAlign w:val="center"/>
          </w:tcPr>
          <w:p w:rsidR="006F0B9D" w:rsidRDefault="00F25256">
            <w:pPr>
              <w:jc w:val="center"/>
            </w:pPr>
            <w:r>
              <w:rPr>
                <w:rFonts w:eastAsiaTheme="minorEastAsia"/>
                <w:color w:val="000000" w:themeColor="text1"/>
                <w:szCs w:val="21"/>
              </w:rPr>
              <w:t>科沃斯</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93,324.00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256</w:t>
            </w:r>
          </w:p>
        </w:tc>
        <w:tc>
          <w:tcPr>
            <w:tcW w:w="1276" w:type="dxa"/>
            <w:vAlign w:val="center"/>
          </w:tcPr>
          <w:p w:rsidR="006F0B9D" w:rsidRDefault="00F25256">
            <w:pPr>
              <w:jc w:val="center"/>
            </w:pPr>
            <w:r>
              <w:rPr>
                <w:rFonts w:eastAsiaTheme="minorEastAsia"/>
                <w:color w:val="000000" w:themeColor="text1"/>
                <w:szCs w:val="21"/>
              </w:rPr>
              <w:t>002603</w:t>
            </w:r>
          </w:p>
        </w:tc>
        <w:tc>
          <w:tcPr>
            <w:tcW w:w="1701" w:type="dxa"/>
            <w:vAlign w:val="center"/>
          </w:tcPr>
          <w:p w:rsidR="006F0B9D" w:rsidRDefault="00F25256">
            <w:pPr>
              <w:jc w:val="center"/>
            </w:pPr>
            <w:r>
              <w:rPr>
                <w:rFonts w:eastAsiaTheme="minorEastAsia"/>
                <w:color w:val="000000" w:themeColor="text1"/>
                <w:szCs w:val="21"/>
              </w:rPr>
              <w:t>以岭药业</w:t>
            </w:r>
          </w:p>
        </w:tc>
        <w:tc>
          <w:tcPr>
            <w:tcW w:w="1276" w:type="dxa"/>
            <w:vAlign w:val="center"/>
          </w:tcPr>
          <w:p w:rsidR="006F0B9D" w:rsidRDefault="00F25256">
            <w:pPr>
              <w:jc w:val="right"/>
            </w:pPr>
            <w:r>
              <w:rPr>
                <w:rFonts w:eastAsiaTheme="minorEastAsia"/>
                <w:color w:val="000000" w:themeColor="text1"/>
                <w:szCs w:val="21"/>
              </w:rPr>
              <w:t>3,620.00</w:t>
            </w:r>
          </w:p>
        </w:tc>
        <w:tc>
          <w:tcPr>
            <w:tcW w:w="1842" w:type="dxa"/>
            <w:vAlign w:val="center"/>
          </w:tcPr>
          <w:p w:rsidR="006F0B9D" w:rsidRDefault="00F25256">
            <w:pPr>
              <w:jc w:val="right"/>
            </w:pPr>
            <w:r>
              <w:rPr>
                <w:rFonts w:eastAsiaTheme="minorEastAsia"/>
                <w:color w:val="000000" w:themeColor="text1"/>
                <w:szCs w:val="21"/>
              </w:rPr>
              <w:t>92,997.80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257</w:t>
            </w:r>
          </w:p>
        </w:tc>
        <w:tc>
          <w:tcPr>
            <w:tcW w:w="1276" w:type="dxa"/>
            <w:vAlign w:val="center"/>
          </w:tcPr>
          <w:p w:rsidR="006F0B9D" w:rsidRDefault="00F25256">
            <w:pPr>
              <w:jc w:val="center"/>
            </w:pPr>
            <w:r>
              <w:rPr>
                <w:rFonts w:eastAsiaTheme="minorEastAsia"/>
                <w:color w:val="000000" w:themeColor="text1"/>
                <w:szCs w:val="21"/>
              </w:rPr>
              <w:t>300003</w:t>
            </w:r>
          </w:p>
        </w:tc>
        <w:tc>
          <w:tcPr>
            <w:tcW w:w="1701" w:type="dxa"/>
            <w:vAlign w:val="center"/>
          </w:tcPr>
          <w:p w:rsidR="006F0B9D" w:rsidRDefault="00F25256">
            <w:pPr>
              <w:jc w:val="center"/>
            </w:pPr>
            <w:r>
              <w:rPr>
                <w:rFonts w:eastAsiaTheme="minorEastAsia"/>
                <w:color w:val="000000" w:themeColor="text1"/>
                <w:szCs w:val="21"/>
              </w:rPr>
              <w:t>乐普医疗</w:t>
            </w:r>
          </w:p>
        </w:tc>
        <w:tc>
          <w:tcPr>
            <w:tcW w:w="1276" w:type="dxa"/>
            <w:vAlign w:val="center"/>
          </w:tcPr>
          <w:p w:rsidR="006F0B9D" w:rsidRDefault="00F25256">
            <w:pPr>
              <w:jc w:val="right"/>
            </w:pPr>
            <w:r>
              <w:rPr>
                <w:rFonts w:eastAsiaTheme="minorEastAsia"/>
                <w:color w:val="000000" w:themeColor="text1"/>
                <w:szCs w:val="21"/>
              </w:rPr>
              <w:t>4,100.00</w:t>
            </w:r>
          </w:p>
        </w:tc>
        <w:tc>
          <w:tcPr>
            <w:tcW w:w="1842" w:type="dxa"/>
            <w:vAlign w:val="center"/>
          </w:tcPr>
          <w:p w:rsidR="006F0B9D" w:rsidRDefault="00F25256">
            <w:pPr>
              <w:jc w:val="right"/>
            </w:pPr>
            <w:r>
              <w:rPr>
                <w:rFonts w:eastAsiaTheme="minorEastAsia"/>
                <w:color w:val="000000" w:themeColor="text1"/>
                <w:szCs w:val="21"/>
              </w:rPr>
              <w:t>92,701.00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258</w:t>
            </w:r>
          </w:p>
        </w:tc>
        <w:tc>
          <w:tcPr>
            <w:tcW w:w="1276" w:type="dxa"/>
            <w:vAlign w:val="center"/>
          </w:tcPr>
          <w:p w:rsidR="006F0B9D" w:rsidRDefault="00F25256">
            <w:pPr>
              <w:jc w:val="center"/>
            </w:pPr>
            <w:r>
              <w:rPr>
                <w:rFonts w:eastAsiaTheme="minorEastAsia"/>
                <w:color w:val="000000" w:themeColor="text1"/>
                <w:szCs w:val="21"/>
              </w:rPr>
              <w:t>300142</w:t>
            </w:r>
          </w:p>
        </w:tc>
        <w:tc>
          <w:tcPr>
            <w:tcW w:w="1701" w:type="dxa"/>
            <w:vAlign w:val="center"/>
          </w:tcPr>
          <w:p w:rsidR="006F0B9D" w:rsidRDefault="00F25256">
            <w:pPr>
              <w:jc w:val="center"/>
            </w:pPr>
            <w:r>
              <w:rPr>
                <w:rFonts w:eastAsiaTheme="minorEastAsia"/>
                <w:color w:val="000000" w:themeColor="text1"/>
                <w:szCs w:val="21"/>
              </w:rPr>
              <w:t>沃森生物</w:t>
            </w:r>
          </w:p>
        </w:tc>
        <w:tc>
          <w:tcPr>
            <w:tcW w:w="1276" w:type="dxa"/>
            <w:vAlign w:val="center"/>
          </w:tcPr>
          <w:p w:rsidR="006F0B9D" w:rsidRDefault="00F25256">
            <w:pPr>
              <w:jc w:val="right"/>
            </w:pPr>
            <w:r>
              <w:rPr>
                <w:rFonts w:eastAsiaTheme="minorEastAsia"/>
                <w:color w:val="000000" w:themeColor="text1"/>
                <w:szCs w:val="21"/>
              </w:rPr>
              <w:t>3,500.00</w:t>
            </w:r>
          </w:p>
        </w:tc>
        <w:tc>
          <w:tcPr>
            <w:tcW w:w="1842" w:type="dxa"/>
            <w:vAlign w:val="center"/>
          </w:tcPr>
          <w:p w:rsidR="006F0B9D" w:rsidRDefault="00F25256">
            <w:pPr>
              <w:jc w:val="right"/>
            </w:pPr>
            <w:r>
              <w:rPr>
                <w:rFonts w:eastAsiaTheme="minorEastAsia"/>
                <w:color w:val="000000" w:themeColor="text1"/>
                <w:szCs w:val="21"/>
              </w:rPr>
              <w:t>92,575.00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259</w:t>
            </w:r>
          </w:p>
        </w:tc>
        <w:tc>
          <w:tcPr>
            <w:tcW w:w="1276" w:type="dxa"/>
            <w:vAlign w:val="center"/>
          </w:tcPr>
          <w:p w:rsidR="006F0B9D" w:rsidRDefault="00F25256">
            <w:pPr>
              <w:jc w:val="center"/>
            </w:pPr>
            <w:r>
              <w:rPr>
                <w:rFonts w:eastAsiaTheme="minorEastAsia"/>
                <w:color w:val="000000" w:themeColor="text1"/>
                <w:szCs w:val="21"/>
              </w:rPr>
              <w:t>002821</w:t>
            </w:r>
          </w:p>
        </w:tc>
        <w:tc>
          <w:tcPr>
            <w:tcW w:w="1701" w:type="dxa"/>
            <w:vAlign w:val="center"/>
          </w:tcPr>
          <w:p w:rsidR="006F0B9D" w:rsidRDefault="00F25256">
            <w:pPr>
              <w:jc w:val="center"/>
            </w:pPr>
            <w:r>
              <w:rPr>
                <w:rFonts w:eastAsiaTheme="minorEastAsia"/>
                <w:color w:val="000000" w:themeColor="text1"/>
                <w:szCs w:val="21"/>
              </w:rPr>
              <w:t>凯莱英</w:t>
            </w:r>
          </w:p>
        </w:tc>
        <w:tc>
          <w:tcPr>
            <w:tcW w:w="1276" w:type="dxa"/>
            <w:vAlign w:val="center"/>
          </w:tcPr>
          <w:p w:rsidR="006F0B9D" w:rsidRDefault="00F25256">
            <w:pPr>
              <w:jc w:val="right"/>
            </w:pPr>
            <w:r>
              <w:rPr>
                <w:rFonts w:eastAsiaTheme="minorEastAsia"/>
                <w:color w:val="000000" w:themeColor="text1"/>
                <w:szCs w:val="21"/>
              </w:rPr>
              <w:t>780.00</w:t>
            </w:r>
          </w:p>
        </w:tc>
        <w:tc>
          <w:tcPr>
            <w:tcW w:w="1842" w:type="dxa"/>
            <w:vAlign w:val="center"/>
          </w:tcPr>
          <w:p w:rsidR="006F0B9D" w:rsidRDefault="00F25256">
            <w:pPr>
              <w:jc w:val="right"/>
            </w:pPr>
            <w:r>
              <w:rPr>
                <w:rFonts w:eastAsiaTheme="minorEastAsia"/>
                <w:color w:val="000000" w:themeColor="text1"/>
                <w:szCs w:val="21"/>
              </w:rPr>
              <w:t>91,930.80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260</w:t>
            </w:r>
          </w:p>
        </w:tc>
        <w:tc>
          <w:tcPr>
            <w:tcW w:w="1276" w:type="dxa"/>
            <w:vAlign w:val="center"/>
          </w:tcPr>
          <w:p w:rsidR="006F0B9D" w:rsidRDefault="00F25256">
            <w:pPr>
              <w:jc w:val="center"/>
            </w:pPr>
            <w:r>
              <w:rPr>
                <w:rFonts w:eastAsiaTheme="minorEastAsia"/>
                <w:color w:val="000000" w:themeColor="text1"/>
                <w:szCs w:val="21"/>
              </w:rPr>
              <w:t>603688</w:t>
            </w:r>
          </w:p>
        </w:tc>
        <w:tc>
          <w:tcPr>
            <w:tcW w:w="1701" w:type="dxa"/>
            <w:vAlign w:val="center"/>
          </w:tcPr>
          <w:p w:rsidR="006F0B9D" w:rsidRDefault="00F25256">
            <w:pPr>
              <w:jc w:val="center"/>
            </w:pPr>
            <w:r>
              <w:rPr>
                <w:rFonts w:eastAsiaTheme="minorEastAsia"/>
                <w:color w:val="000000" w:themeColor="text1"/>
                <w:szCs w:val="21"/>
              </w:rPr>
              <w:t>石英股份</w:t>
            </w:r>
          </w:p>
        </w:tc>
        <w:tc>
          <w:tcPr>
            <w:tcW w:w="1276" w:type="dxa"/>
            <w:vAlign w:val="center"/>
          </w:tcPr>
          <w:p w:rsidR="006F0B9D" w:rsidRDefault="00F25256">
            <w:pPr>
              <w:jc w:val="right"/>
            </w:pPr>
            <w:r>
              <w:rPr>
                <w:rFonts w:eastAsiaTheme="minorEastAsia"/>
                <w:color w:val="000000" w:themeColor="text1"/>
                <w:szCs w:val="21"/>
              </w:rPr>
              <w:t>800.00</w:t>
            </w:r>
          </w:p>
        </w:tc>
        <w:tc>
          <w:tcPr>
            <w:tcW w:w="1842" w:type="dxa"/>
            <w:vAlign w:val="center"/>
          </w:tcPr>
          <w:p w:rsidR="006F0B9D" w:rsidRDefault="00F25256">
            <w:pPr>
              <w:jc w:val="right"/>
            </w:pPr>
            <w:r>
              <w:rPr>
                <w:rFonts w:eastAsiaTheme="minorEastAsia"/>
                <w:color w:val="000000" w:themeColor="text1"/>
                <w:szCs w:val="21"/>
              </w:rPr>
              <w:t>91,072.00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261</w:t>
            </w:r>
          </w:p>
        </w:tc>
        <w:tc>
          <w:tcPr>
            <w:tcW w:w="1276" w:type="dxa"/>
            <w:vAlign w:val="center"/>
          </w:tcPr>
          <w:p w:rsidR="006F0B9D" w:rsidRDefault="00F25256">
            <w:pPr>
              <w:jc w:val="center"/>
            </w:pPr>
            <w:r>
              <w:rPr>
                <w:rFonts w:eastAsiaTheme="minorEastAsia"/>
                <w:color w:val="000000" w:themeColor="text1"/>
                <w:szCs w:val="21"/>
              </w:rPr>
              <w:t>000786</w:t>
            </w:r>
          </w:p>
        </w:tc>
        <w:tc>
          <w:tcPr>
            <w:tcW w:w="1701" w:type="dxa"/>
            <w:vAlign w:val="center"/>
          </w:tcPr>
          <w:p w:rsidR="006F0B9D" w:rsidRDefault="00F25256">
            <w:pPr>
              <w:jc w:val="center"/>
            </w:pPr>
            <w:r>
              <w:rPr>
                <w:rFonts w:eastAsiaTheme="minorEastAsia"/>
                <w:color w:val="000000" w:themeColor="text1"/>
                <w:szCs w:val="21"/>
              </w:rPr>
              <w:t>北新建材</w:t>
            </w:r>
          </w:p>
        </w:tc>
        <w:tc>
          <w:tcPr>
            <w:tcW w:w="1276" w:type="dxa"/>
            <w:vAlign w:val="center"/>
          </w:tcPr>
          <w:p w:rsidR="006F0B9D" w:rsidRDefault="00F25256">
            <w:pPr>
              <w:jc w:val="right"/>
            </w:pPr>
            <w:r>
              <w:rPr>
                <w:rFonts w:eastAsiaTheme="minorEastAsia"/>
                <w:color w:val="000000" w:themeColor="text1"/>
                <w:szCs w:val="21"/>
              </w:rPr>
              <w:t>3,715.00</w:t>
            </w:r>
          </w:p>
        </w:tc>
        <w:tc>
          <w:tcPr>
            <w:tcW w:w="1842" w:type="dxa"/>
            <w:vAlign w:val="center"/>
          </w:tcPr>
          <w:p w:rsidR="006F0B9D" w:rsidRDefault="00F25256">
            <w:pPr>
              <w:jc w:val="right"/>
            </w:pPr>
            <w:r>
              <w:rPr>
                <w:rFonts w:eastAsiaTheme="minorEastAsia"/>
                <w:color w:val="000000" w:themeColor="text1"/>
                <w:szCs w:val="21"/>
              </w:rPr>
              <w:t>91,054.65</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262</w:t>
            </w:r>
          </w:p>
        </w:tc>
        <w:tc>
          <w:tcPr>
            <w:tcW w:w="1276" w:type="dxa"/>
            <w:vAlign w:val="center"/>
          </w:tcPr>
          <w:p w:rsidR="006F0B9D" w:rsidRDefault="00F25256">
            <w:pPr>
              <w:jc w:val="center"/>
            </w:pPr>
            <w:r>
              <w:rPr>
                <w:rFonts w:eastAsiaTheme="minorEastAsia"/>
                <w:color w:val="000000" w:themeColor="text1"/>
                <w:szCs w:val="21"/>
              </w:rPr>
              <w:t>688777</w:t>
            </w:r>
          </w:p>
        </w:tc>
        <w:tc>
          <w:tcPr>
            <w:tcW w:w="1701" w:type="dxa"/>
            <w:vAlign w:val="center"/>
          </w:tcPr>
          <w:p w:rsidR="006F0B9D" w:rsidRDefault="00F25256">
            <w:pPr>
              <w:jc w:val="center"/>
            </w:pPr>
            <w:r>
              <w:rPr>
                <w:rFonts w:eastAsiaTheme="minorEastAsia"/>
                <w:color w:val="000000" w:themeColor="text1"/>
                <w:szCs w:val="21"/>
              </w:rPr>
              <w:t>中控技术</w:t>
            </w:r>
          </w:p>
        </w:tc>
        <w:tc>
          <w:tcPr>
            <w:tcW w:w="1276" w:type="dxa"/>
            <w:vAlign w:val="center"/>
          </w:tcPr>
          <w:p w:rsidR="006F0B9D" w:rsidRDefault="00F25256">
            <w:pPr>
              <w:jc w:val="right"/>
            </w:pPr>
            <w:r>
              <w:rPr>
                <w:rFonts w:eastAsiaTheme="minorEastAsia"/>
                <w:color w:val="000000" w:themeColor="text1"/>
                <w:szCs w:val="21"/>
              </w:rPr>
              <w:t>1,450.00</w:t>
            </w:r>
          </w:p>
        </w:tc>
        <w:tc>
          <w:tcPr>
            <w:tcW w:w="1842" w:type="dxa"/>
            <w:vAlign w:val="center"/>
          </w:tcPr>
          <w:p w:rsidR="006F0B9D" w:rsidRDefault="00F25256">
            <w:pPr>
              <w:jc w:val="right"/>
            </w:pPr>
            <w:r>
              <w:rPr>
                <w:rFonts w:eastAsiaTheme="minorEastAsia"/>
                <w:color w:val="000000" w:themeColor="text1"/>
                <w:szCs w:val="21"/>
              </w:rPr>
              <w:t>91,031.00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263</w:t>
            </w:r>
          </w:p>
        </w:tc>
        <w:tc>
          <w:tcPr>
            <w:tcW w:w="1276" w:type="dxa"/>
            <w:vAlign w:val="center"/>
          </w:tcPr>
          <w:p w:rsidR="006F0B9D" w:rsidRDefault="00F25256">
            <w:pPr>
              <w:jc w:val="center"/>
            </w:pPr>
            <w:r>
              <w:rPr>
                <w:rFonts w:eastAsiaTheme="minorEastAsia"/>
                <w:color w:val="000000" w:themeColor="text1"/>
                <w:szCs w:val="21"/>
              </w:rPr>
              <w:t>688009</w:t>
            </w:r>
          </w:p>
        </w:tc>
        <w:tc>
          <w:tcPr>
            <w:tcW w:w="1701" w:type="dxa"/>
            <w:vAlign w:val="center"/>
          </w:tcPr>
          <w:p w:rsidR="006F0B9D" w:rsidRDefault="00F25256">
            <w:pPr>
              <w:jc w:val="center"/>
            </w:pPr>
            <w:r>
              <w:rPr>
                <w:rFonts w:eastAsiaTheme="minorEastAsia"/>
                <w:color w:val="000000" w:themeColor="text1"/>
                <w:szCs w:val="21"/>
              </w:rPr>
              <w:t>中国通号</w:t>
            </w:r>
          </w:p>
        </w:tc>
        <w:tc>
          <w:tcPr>
            <w:tcW w:w="1276" w:type="dxa"/>
            <w:vAlign w:val="center"/>
          </w:tcPr>
          <w:p w:rsidR="006F0B9D" w:rsidRDefault="00F25256">
            <w:pPr>
              <w:jc w:val="right"/>
            </w:pPr>
            <w:r>
              <w:rPr>
                <w:rFonts w:eastAsiaTheme="minorEastAsia"/>
                <w:color w:val="000000" w:themeColor="text1"/>
                <w:szCs w:val="21"/>
              </w:rPr>
              <w:t>15,600.00</w:t>
            </w:r>
          </w:p>
        </w:tc>
        <w:tc>
          <w:tcPr>
            <w:tcW w:w="1842" w:type="dxa"/>
            <w:vAlign w:val="center"/>
          </w:tcPr>
          <w:p w:rsidR="006F0B9D" w:rsidRDefault="00F25256">
            <w:pPr>
              <w:jc w:val="right"/>
            </w:pPr>
            <w:r>
              <w:rPr>
                <w:rFonts w:eastAsiaTheme="minorEastAsia"/>
                <w:color w:val="000000" w:themeColor="text1"/>
                <w:szCs w:val="21"/>
              </w:rPr>
              <w:t>90,480.00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264</w:t>
            </w:r>
          </w:p>
        </w:tc>
        <w:tc>
          <w:tcPr>
            <w:tcW w:w="1276" w:type="dxa"/>
            <w:vAlign w:val="center"/>
          </w:tcPr>
          <w:p w:rsidR="006F0B9D" w:rsidRDefault="00F25256">
            <w:pPr>
              <w:jc w:val="center"/>
            </w:pPr>
            <w:r>
              <w:rPr>
                <w:rFonts w:eastAsiaTheme="minorEastAsia"/>
                <w:color w:val="000000" w:themeColor="text1"/>
                <w:szCs w:val="21"/>
              </w:rPr>
              <w:t>300724</w:t>
            </w:r>
          </w:p>
        </w:tc>
        <w:tc>
          <w:tcPr>
            <w:tcW w:w="1701" w:type="dxa"/>
            <w:vAlign w:val="center"/>
          </w:tcPr>
          <w:p w:rsidR="006F0B9D" w:rsidRDefault="00F25256">
            <w:pPr>
              <w:jc w:val="center"/>
            </w:pPr>
            <w:r>
              <w:rPr>
                <w:rFonts w:eastAsiaTheme="minorEastAsia"/>
                <w:color w:val="000000" w:themeColor="text1"/>
                <w:szCs w:val="21"/>
              </w:rPr>
              <w:t>捷佳伟创</w:t>
            </w:r>
          </w:p>
        </w:tc>
        <w:tc>
          <w:tcPr>
            <w:tcW w:w="1276" w:type="dxa"/>
            <w:vAlign w:val="center"/>
          </w:tcPr>
          <w:p w:rsidR="006F0B9D" w:rsidRDefault="00F25256">
            <w:pPr>
              <w:jc w:val="right"/>
            </w:pPr>
            <w:r>
              <w:rPr>
                <w:rFonts w:eastAsiaTheme="minorEastAsia"/>
                <w:color w:val="000000" w:themeColor="text1"/>
                <w:szCs w:val="21"/>
              </w:rPr>
              <w:t>800.00</w:t>
            </w:r>
          </w:p>
        </w:tc>
        <w:tc>
          <w:tcPr>
            <w:tcW w:w="1842" w:type="dxa"/>
            <w:vAlign w:val="center"/>
          </w:tcPr>
          <w:p w:rsidR="006F0B9D" w:rsidRDefault="00F25256">
            <w:pPr>
              <w:jc w:val="right"/>
            </w:pPr>
            <w:r>
              <w:rPr>
                <w:rFonts w:eastAsiaTheme="minorEastAsia"/>
                <w:color w:val="000000" w:themeColor="text1"/>
                <w:szCs w:val="21"/>
              </w:rPr>
              <w:t>89,880.00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265</w:t>
            </w:r>
          </w:p>
        </w:tc>
        <w:tc>
          <w:tcPr>
            <w:tcW w:w="1276" w:type="dxa"/>
            <w:vAlign w:val="center"/>
          </w:tcPr>
          <w:p w:rsidR="006F0B9D" w:rsidRDefault="00F25256">
            <w:pPr>
              <w:jc w:val="center"/>
            </w:pPr>
            <w:r>
              <w:rPr>
                <w:rFonts w:eastAsiaTheme="minorEastAsia"/>
                <w:color w:val="000000" w:themeColor="text1"/>
                <w:szCs w:val="21"/>
              </w:rPr>
              <w:t>002007</w:t>
            </w:r>
          </w:p>
        </w:tc>
        <w:tc>
          <w:tcPr>
            <w:tcW w:w="1701" w:type="dxa"/>
            <w:vAlign w:val="center"/>
          </w:tcPr>
          <w:p w:rsidR="006F0B9D" w:rsidRDefault="00F25256">
            <w:pPr>
              <w:jc w:val="center"/>
            </w:pPr>
            <w:r>
              <w:rPr>
                <w:rFonts w:eastAsiaTheme="minorEastAsia"/>
                <w:color w:val="000000" w:themeColor="text1"/>
                <w:szCs w:val="21"/>
              </w:rPr>
              <w:t>华兰生物</w:t>
            </w:r>
          </w:p>
        </w:tc>
        <w:tc>
          <w:tcPr>
            <w:tcW w:w="1276" w:type="dxa"/>
            <w:vAlign w:val="center"/>
          </w:tcPr>
          <w:p w:rsidR="006F0B9D" w:rsidRDefault="00F25256">
            <w:pPr>
              <w:jc w:val="right"/>
            </w:pPr>
            <w:r>
              <w:rPr>
                <w:rFonts w:eastAsiaTheme="minorEastAsia"/>
                <w:color w:val="000000" w:themeColor="text1"/>
                <w:szCs w:val="21"/>
              </w:rPr>
              <w:t>4,000.00</w:t>
            </w:r>
          </w:p>
        </w:tc>
        <w:tc>
          <w:tcPr>
            <w:tcW w:w="1842" w:type="dxa"/>
            <w:vAlign w:val="center"/>
          </w:tcPr>
          <w:p w:rsidR="006F0B9D" w:rsidRDefault="00F25256">
            <w:pPr>
              <w:jc w:val="right"/>
            </w:pPr>
            <w:r>
              <w:rPr>
                <w:rFonts w:eastAsiaTheme="minorEastAsia"/>
                <w:color w:val="000000" w:themeColor="text1"/>
                <w:szCs w:val="21"/>
              </w:rPr>
              <w:t>89,640.00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266</w:t>
            </w:r>
          </w:p>
        </w:tc>
        <w:tc>
          <w:tcPr>
            <w:tcW w:w="1276" w:type="dxa"/>
            <w:vAlign w:val="center"/>
          </w:tcPr>
          <w:p w:rsidR="006F0B9D" w:rsidRDefault="00F25256">
            <w:pPr>
              <w:jc w:val="center"/>
            </w:pPr>
            <w:r>
              <w:rPr>
                <w:rFonts w:eastAsiaTheme="minorEastAsia"/>
                <w:color w:val="000000" w:themeColor="text1"/>
                <w:szCs w:val="21"/>
              </w:rPr>
              <w:t>603899</w:t>
            </w:r>
          </w:p>
        </w:tc>
        <w:tc>
          <w:tcPr>
            <w:tcW w:w="1701" w:type="dxa"/>
            <w:vAlign w:val="center"/>
          </w:tcPr>
          <w:p w:rsidR="006F0B9D" w:rsidRDefault="00F25256">
            <w:pPr>
              <w:jc w:val="center"/>
            </w:pPr>
            <w:r>
              <w:rPr>
                <w:rFonts w:eastAsiaTheme="minorEastAsia"/>
                <w:color w:val="000000" w:themeColor="text1"/>
                <w:szCs w:val="21"/>
              </w:rPr>
              <w:t>晨光股份</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89,280.00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267</w:t>
            </w:r>
          </w:p>
        </w:tc>
        <w:tc>
          <w:tcPr>
            <w:tcW w:w="1276" w:type="dxa"/>
            <w:vAlign w:val="center"/>
          </w:tcPr>
          <w:p w:rsidR="006F0B9D" w:rsidRDefault="00F25256">
            <w:pPr>
              <w:jc w:val="center"/>
            </w:pPr>
            <w:r>
              <w:rPr>
                <w:rFonts w:eastAsiaTheme="minorEastAsia"/>
                <w:color w:val="000000" w:themeColor="text1"/>
                <w:szCs w:val="21"/>
              </w:rPr>
              <w:t>688363</w:t>
            </w:r>
          </w:p>
        </w:tc>
        <w:tc>
          <w:tcPr>
            <w:tcW w:w="1701" w:type="dxa"/>
            <w:vAlign w:val="center"/>
          </w:tcPr>
          <w:p w:rsidR="006F0B9D" w:rsidRDefault="00F25256">
            <w:pPr>
              <w:jc w:val="center"/>
            </w:pPr>
            <w:r>
              <w:rPr>
                <w:rFonts w:eastAsiaTheme="minorEastAsia"/>
                <w:color w:val="000000" w:themeColor="text1"/>
                <w:szCs w:val="21"/>
              </w:rPr>
              <w:t>华熙生物</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89,160.00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268</w:t>
            </w:r>
          </w:p>
        </w:tc>
        <w:tc>
          <w:tcPr>
            <w:tcW w:w="1276" w:type="dxa"/>
            <w:vAlign w:val="center"/>
          </w:tcPr>
          <w:p w:rsidR="006F0B9D" w:rsidRDefault="00F25256">
            <w:pPr>
              <w:jc w:val="center"/>
            </w:pPr>
            <w:r>
              <w:rPr>
                <w:rFonts w:eastAsiaTheme="minorEastAsia"/>
                <w:color w:val="000000" w:themeColor="text1"/>
                <w:szCs w:val="21"/>
              </w:rPr>
              <w:t>300146</w:t>
            </w:r>
          </w:p>
        </w:tc>
        <w:tc>
          <w:tcPr>
            <w:tcW w:w="1701" w:type="dxa"/>
            <w:vAlign w:val="center"/>
          </w:tcPr>
          <w:p w:rsidR="006F0B9D" w:rsidRDefault="00F25256">
            <w:pPr>
              <w:jc w:val="center"/>
            </w:pPr>
            <w:r>
              <w:rPr>
                <w:rFonts w:eastAsiaTheme="minorEastAsia"/>
                <w:color w:val="000000" w:themeColor="text1"/>
                <w:szCs w:val="21"/>
              </w:rPr>
              <w:t>汤臣倍健</w:t>
            </w:r>
          </w:p>
        </w:tc>
        <w:tc>
          <w:tcPr>
            <w:tcW w:w="1276" w:type="dxa"/>
            <w:vAlign w:val="center"/>
          </w:tcPr>
          <w:p w:rsidR="006F0B9D" w:rsidRDefault="00F25256">
            <w:pPr>
              <w:jc w:val="right"/>
            </w:pPr>
            <w:r>
              <w:rPr>
                <w:rFonts w:eastAsiaTheme="minorEastAsia"/>
                <w:color w:val="000000" w:themeColor="text1"/>
                <w:szCs w:val="21"/>
              </w:rPr>
              <w:t>3,700.00</w:t>
            </w:r>
          </w:p>
        </w:tc>
        <w:tc>
          <w:tcPr>
            <w:tcW w:w="1842" w:type="dxa"/>
            <w:vAlign w:val="center"/>
          </w:tcPr>
          <w:p w:rsidR="006F0B9D" w:rsidRDefault="00F25256">
            <w:pPr>
              <w:jc w:val="right"/>
            </w:pPr>
            <w:r>
              <w:rPr>
                <w:rFonts w:eastAsiaTheme="minorEastAsia"/>
                <w:color w:val="000000" w:themeColor="text1"/>
                <w:szCs w:val="21"/>
              </w:rPr>
              <w:t>88,726.00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269</w:t>
            </w:r>
          </w:p>
        </w:tc>
        <w:tc>
          <w:tcPr>
            <w:tcW w:w="1276" w:type="dxa"/>
            <w:vAlign w:val="center"/>
          </w:tcPr>
          <w:p w:rsidR="006F0B9D" w:rsidRDefault="00F25256">
            <w:pPr>
              <w:jc w:val="center"/>
            </w:pPr>
            <w:r>
              <w:rPr>
                <w:rFonts w:eastAsiaTheme="minorEastAsia"/>
                <w:color w:val="000000" w:themeColor="text1"/>
                <w:szCs w:val="21"/>
              </w:rPr>
              <w:t>300763</w:t>
            </w:r>
          </w:p>
        </w:tc>
        <w:tc>
          <w:tcPr>
            <w:tcW w:w="1701" w:type="dxa"/>
            <w:vAlign w:val="center"/>
          </w:tcPr>
          <w:p w:rsidR="006F0B9D" w:rsidRDefault="00F25256">
            <w:pPr>
              <w:jc w:val="center"/>
            </w:pPr>
            <w:r>
              <w:rPr>
                <w:rFonts w:eastAsiaTheme="minorEastAsia"/>
                <w:color w:val="000000" w:themeColor="text1"/>
                <w:szCs w:val="21"/>
              </w:rPr>
              <w:t>锦浪科技</w:t>
            </w:r>
          </w:p>
        </w:tc>
        <w:tc>
          <w:tcPr>
            <w:tcW w:w="1276" w:type="dxa"/>
            <w:vAlign w:val="center"/>
          </w:tcPr>
          <w:p w:rsidR="006F0B9D" w:rsidRDefault="00F25256">
            <w:pPr>
              <w:jc w:val="right"/>
            </w:pPr>
            <w:r>
              <w:rPr>
                <w:rFonts w:eastAsiaTheme="minorEastAsia"/>
                <w:color w:val="000000" w:themeColor="text1"/>
                <w:szCs w:val="21"/>
              </w:rPr>
              <w:t>850.00</w:t>
            </w:r>
          </w:p>
        </w:tc>
        <w:tc>
          <w:tcPr>
            <w:tcW w:w="1842" w:type="dxa"/>
            <w:vAlign w:val="center"/>
          </w:tcPr>
          <w:p w:rsidR="006F0B9D" w:rsidRDefault="00F25256">
            <w:pPr>
              <w:jc w:val="right"/>
            </w:pPr>
            <w:r>
              <w:rPr>
                <w:rFonts w:eastAsiaTheme="minorEastAsia"/>
                <w:color w:val="000000" w:themeColor="text1"/>
                <w:szCs w:val="21"/>
              </w:rPr>
              <w:t>88,485.00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270</w:t>
            </w:r>
          </w:p>
        </w:tc>
        <w:tc>
          <w:tcPr>
            <w:tcW w:w="1276" w:type="dxa"/>
            <w:vAlign w:val="center"/>
          </w:tcPr>
          <w:p w:rsidR="006F0B9D" w:rsidRDefault="00F25256">
            <w:pPr>
              <w:jc w:val="center"/>
            </w:pPr>
            <w:r>
              <w:rPr>
                <w:rFonts w:eastAsiaTheme="minorEastAsia"/>
                <w:color w:val="000000" w:themeColor="text1"/>
                <w:szCs w:val="21"/>
              </w:rPr>
              <w:t>603345</w:t>
            </w:r>
          </w:p>
        </w:tc>
        <w:tc>
          <w:tcPr>
            <w:tcW w:w="1701" w:type="dxa"/>
            <w:vAlign w:val="center"/>
          </w:tcPr>
          <w:p w:rsidR="006F0B9D" w:rsidRDefault="00F25256">
            <w:pPr>
              <w:jc w:val="center"/>
            </w:pPr>
            <w:r>
              <w:rPr>
                <w:rFonts w:eastAsiaTheme="minorEastAsia"/>
                <w:color w:val="000000" w:themeColor="text1"/>
                <w:szCs w:val="21"/>
              </w:rPr>
              <w:t>安井食品</w:t>
            </w:r>
          </w:p>
        </w:tc>
        <w:tc>
          <w:tcPr>
            <w:tcW w:w="1276" w:type="dxa"/>
            <w:vAlign w:val="center"/>
          </w:tcPr>
          <w:p w:rsidR="006F0B9D" w:rsidRDefault="00F25256">
            <w:pPr>
              <w:jc w:val="right"/>
            </w:pPr>
            <w:r>
              <w:rPr>
                <w:rFonts w:eastAsiaTheme="minorEastAsia"/>
                <w:color w:val="000000" w:themeColor="text1"/>
                <w:szCs w:val="21"/>
              </w:rPr>
              <w:t>600.00</w:t>
            </w:r>
          </w:p>
        </w:tc>
        <w:tc>
          <w:tcPr>
            <w:tcW w:w="1842" w:type="dxa"/>
            <w:vAlign w:val="center"/>
          </w:tcPr>
          <w:p w:rsidR="006F0B9D" w:rsidRDefault="00F25256">
            <w:pPr>
              <w:jc w:val="right"/>
            </w:pPr>
            <w:r>
              <w:rPr>
                <w:rFonts w:eastAsiaTheme="minorEastAsia"/>
                <w:color w:val="000000" w:themeColor="text1"/>
                <w:szCs w:val="21"/>
              </w:rPr>
              <w:t>88,080.00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271</w:t>
            </w:r>
          </w:p>
        </w:tc>
        <w:tc>
          <w:tcPr>
            <w:tcW w:w="1276" w:type="dxa"/>
            <w:vAlign w:val="center"/>
          </w:tcPr>
          <w:p w:rsidR="006F0B9D" w:rsidRDefault="00F25256">
            <w:pPr>
              <w:jc w:val="center"/>
            </w:pPr>
            <w:r>
              <w:rPr>
                <w:rFonts w:eastAsiaTheme="minorEastAsia"/>
                <w:color w:val="000000" w:themeColor="text1"/>
                <w:szCs w:val="21"/>
              </w:rPr>
              <w:t>600702</w:t>
            </w:r>
          </w:p>
        </w:tc>
        <w:tc>
          <w:tcPr>
            <w:tcW w:w="1701" w:type="dxa"/>
            <w:vAlign w:val="center"/>
          </w:tcPr>
          <w:p w:rsidR="006F0B9D" w:rsidRDefault="00F25256">
            <w:pPr>
              <w:jc w:val="center"/>
            </w:pPr>
            <w:r>
              <w:rPr>
                <w:rFonts w:eastAsiaTheme="minorEastAsia"/>
                <w:color w:val="000000" w:themeColor="text1"/>
                <w:szCs w:val="21"/>
              </w:rPr>
              <w:t>舍得酒业</w:t>
            </w:r>
          </w:p>
        </w:tc>
        <w:tc>
          <w:tcPr>
            <w:tcW w:w="1276" w:type="dxa"/>
            <w:vAlign w:val="center"/>
          </w:tcPr>
          <w:p w:rsidR="006F0B9D" w:rsidRDefault="00F25256">
            <w:pPr>
              <w:jc w:val="right"/>
            </w:pPr>
            <w:r>
              <w:rPr>
                <w:rFonts w:eastAsiaTheme="minorEastAsia"/>
                <w:color w:val="000000" w:themeColor="text1"/>
                <w:szCs w:val="21"/>
              </w:rPr>
              <w:t>700.00</w:t>
            </w:r>
          </w:p>
        </w:tc>
        <w:tc>
          <w:tcPr>
            <w:tcW w:w="1842" w:type="dxa"/>
            <w:vAlign w:val="center"/>
          </w:tcPr>
          <w:p w:rsidR="006F0B9D" w:rsidRDefault="00F25256">
            <w:pPr>
              <w:jc w:val="right"/>
            </w:pPr>
            <w:r>
              <w:rPr>
                <w:rFonts w:eastAsiaTheme="minorEastAsia"/>
                <w:color w:val="000000" w:themeColor="text1"/>
                <w:szCs w:val="21"/>
              </w:rPr>
              <w:t>86,765.00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272</w:t>
            </w:r>
          </w:p>
        </w:tc>
        <w:tc>
          <w:tcPr>
            <w:tcW w:w="1276" w:type="dxa"/>
            <w:vAlign w:val="center"/>
          </w:tcPr>
          <w:p w:rsidR="006F0B9D" w:rsidRDefault="00F25256">
            <w:pPr>
              <w:jc w:val="center"/>
            </w:pPr>
            <w:r>
              <w:rPr>
                <w:rFonts w:eastAsiaTheme="minorEastAsia"/>
                <w:color w:val="000000" w:themeColor="text1"/>
                <w:szCs w:val="21"/>
              </w:rPr>
              <w:t>002463</w:t>
            </w:r>
          </w:p>
        </w:tc>
        <w:tc>
          <w:tcPr>
            <w:tcW w:w="1701" w:type="dxa"/>
            <w:vAlign w:val="center"/>
          </w:tcPr>
          <w:p w:rsidR="006F0B9D" w:rsidRDefault="00F25256">
            <w:pPr>
              <w:jc w:val="center"/>
            </w:pPr>
            <w:r>
              <w:rPr>
                <w:rFonts w:eastAsiaTheme="minorEastAsia"/>
                <w:color w:val="000000" w:themeColor="text1"/>
                <w:szCs w:val="21"/>
              </w:rPr>
              <w:t>沪电股份</w:t>
            </w:r>
          </w:p>
        </w:tc>
        <w:tc>
          <w:tcPr>
            <w:tcW w:w="1276" w:type="dxa"/>
            <w:vAlign w:val="center"/>
          </w:tcPr>
          <w:p w:rsidR="006F0B9D" w:rsidRDefault="00F25256">
            <w:pPr>
              <w:jc w:val="right"/>
            </w:pPr>
            <w:r>
              <w:rPr>
                <w:rFonts w:eastAsiaTheme="minorEastAsia"/>
                <w:color w:val="000000" w:themeColor="text1"/>
                <w:szCs w:val="21"/>
              </w:rPr>
              <w:t>4,120.00</w:t>
            </w:r>
          </w:p>
        </w:tc>
        <w:tc>
          <w:tcPr>
            <w:tcW w:w="1842" w:type="dxa"/>
            <w:vAlign w:val="center"/>
          </w:tcPr>
          <w:p w:rsidR="006F0B9D" w:rsidRDefault="00F25256">
            <w:pPr>
              <w:jc w:val="right"/>
            </w:pPr>
            <w:r>
              <w:rPr>
                <w:rFonts w:eastAsiaTheme="minorEastAsia"/>
                <w:color w:val="000000" w:themeColor="text1"/>
                <w:szCs w:val="21"/>
              </w:rPr>
              <w:t>86,272.80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273</w:t>
            </w:r>
          </w:p>
        </w:tc>
        <w:tc>
          <w:tcPr>
            <w:tcW w:w="1276" w:type="dxa"/>
            <w:vAlign w:val="center"/>
          </w:tcPr>
          <w:p w:rsidR="006F0B9D" w:rsidRDefault="00F25256">
            <w:pPr>
              <w:jc w:val="center"/>
            </w:pPr>
            <w:r>
              <w:rPr>
                <w:rFonts w:eastAsiaTheme="minorEastAsia"/>
                <w:color w:val="000000" w:themeColor="text1"/>
                <w:szCs w:val="21"/>
              </w:rPr>
              <w:t>300037</w:t>
            </w:r>
          </w:p>
        </w:tc>
        <w:tc>
          <w:tcPr>
            <w:tcW w:w="1701" w:type="dxa"/>
            <w:vAlign w:val="center"/>
          </w:tcPr>
          <w:p w:rsidR="006F0B9D" w:rsidRDefault="00F25256">
            <w:pPr>
              <w:jc w:val="center"/>
            </w:pPr>
            <w:r>
              <w:rPr>
                <w:rFonts w:eastAsiaTheme="minorEastAsia"/>
                <w:color w:val="000000" w:themeColor="text1"/>
                <w:szCs w:val="21"/>
              </w:rPr>
              <w:t>新宙邦</w:t>
            </w:r>
          </w:p>
        </w:tc>
        <w:tc>
          <w:tcPr>
            <w:tcW w:w="1276" w:type="dxa"/>
            <w:vAlign w:val="center"/>
          </w:tcPr>
          <w:p w:rsidR="006F0B9D" w:rsidRDefault="00F25256">
            <w:pPr>
              <w:jc w:val="right"/>
            </w:pPr>
            <w:r>
              <w:rPr>
                <w:rFonts w:eastAsiaTheme="minorEastAsia"/>
                <w:color w:val="000000" w:themeColor="text1"/>
                <w:szCs w:val="21"/>
              </w:rPr>
              <w:t>1,660.00</w:t>
            </w:r>
          </w:p>
        </w:tc>
        <w:tc>
          <w:tcPr>
            <w:tcW w:w="1842" w:type="dxa"/>
            <w:vAlign w:val="center"/>
          </w:tcPr>
          <w:p w:rsidR="006F0B9D" w:rsidRDefault="00F25256">
            <w:pPr>
              <w:jc w:val="right"/>
            </w:pPr>
            <w:r>
              <w:rPr>
                <w:rFonts w:eastAsiaTheme="minorEastAsia"/>
                <w:color w:val="000000" w:themeColor="text1"/>
                <w:szCs w:val="21"/>
              </w:rPr>
              <w:t>86,137.40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274</w:t>
            </w:r>
          </w:p>
        </w:tc>
        <w:tc>
          <w:tcPr>
            <w:tcW w:w="1276" w:type="dxa"/>
            <w:vAlign w:val="center"/>
          </w:tcPr>
          <w:p w:rsidR="006F0B9D" w:rsidRDefault="00F25256">
            <w:pPr>
              <w:jc w:val="center"/>
            </w:pPr>
            <w:r>
              <w:rPr>
                <w:rFonts w:eastAsiaTheme="minorEastAsia"/>
                <w:color w:val="000000" w:themeColor="text1"/>
                <w:szCs w:val="21"/>
              </w:rPr>
              <w:t>603290</w:t>
            </w:r>
          </w:p>
        </w:tc>
        <w:tc>
          <w:tcPr>
            <w:tcW w:w="1701" w:type="dxa"/>
            <w:vAlign w:val="center"/>
          </w:tcPr>
          <w:p w:rsidR="006F0B9D" w:rsidRDefault="00F25256">
            <w:pPr>
              <w:jc w:val="center"/>
            </w:pPr>
            <w:r>
              <w:rPr>
                <w:rFonts w:eastAsiaTheme="minorEastAsia"/>
                <w:color w:val="000000" w:themeColor="text1"/>
                <w:szCs w:val="21"/>
              </w:rPr>
              <w:t>斯达半导</w:t>
            </w:r>
          </w:p>
        </w:tc>
        <w:tc>
          <w:tcPr>
            <w:tcW w:w="1276" w:type="dxa"/>
            <w:vAlign w:val="center"/>
          </w:tcPr>
          <w:p w:rsidR="006F0B9D" w:rsidRDefault="00F25256">
            <w:pPr>
              <w:jc w:val="right"/>
            </w:pPr>
            <w:r>
              <w:rPr>
                <w:rFonts w:eastAsiaTheme="minorEastAsia"/>
                <w:color w:val="000000" w:themeColor="text1"/>
                <w:szCs w:val="21"/>
              </w:rPr>
              <w:t>400.00</w:t>
            </w:r>
          </w:p>
        </w:tc>
        <w:tc>
          <w:tcPr>
            <w:tcW w:w="1842" w:type="dxa"/>
            <w:vAlign w:val="center"/>
          </w:tcPr>
          <w:p w:rsidR="006F0B9D" w:rsidRDefault="00F25256">
            <w:pPr>
              <w:jc w:val="right"/>
            </w:pPr>
            <w:r>
              <w:rPr>
                <w:rFonts w:eastAsiaTheme="minorEastAsia"/>
                <w:color w:val="000000" w:themeColor="text1"/>
                <w:szCs w:val="21"/>
              </w:rPr>
              <w:t>86,080.00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275</w:t>
            </w:r>
          </w:p>
        </w:tc>
        <w:tc>
          <w:tcPr>
            <w:tcW w:w="1276" w:type="dxa"/>
            <w:vAlign w:val="center"/>
          </w:tcPr>
          <w:p w:rsidR="006F0B9D" w:rsidRDefault="00F25256">
            <w:pPr>
              <w:jc w:val="center"/>
            </w:pPr>
            <w:r>
              <w:rPr>
                <w:rFonts w:eastAsiaTheme="minorEastAsia"/>
                <w:color w:val="000000" w:themeColor="text1"/>
                <w:szCs w:val="21"/>
              </w:rPr>
              <w:t>002601</w:t>
            </w:r>
          </w:p>
        </w:tc>
        <w:tc>
          <w:tcPr>
            <w:tcW w:w="1701" w:type="dxa"/>
            <w:vAlign w:val="center"/>
          </w:tcPr>
          <w:p w:rsidR="006F0B9D" w:rsidRDefault="00F25256">
            <w:pPr>
              <w:jc w:val="center"/>
            </w:pPr>
            <w:r>
              <w:rPr>
                <w:rFonts w:eastAsiaTheme="minorEastAsia"/>
                <w:color w:val="000000" w:themeColor="text1"/>
                <w:szCs w:val="21"/>
              </w:rPr>
              <w:t>龙佰集团</w:t>
            </w:r>
          </w:p>
        </w:tc>
        <w:tc>
          <w:tcPr>
            <w:tcW w:w="1276" w:type="dxa"/>
            <w:vAlign w:val="center"/>
          </w:tcPr>
          <w:p w:rsidR="006F0B9D" w:rsidRDefault="00F25256">
            <w:pPr>
              <w:jc w:val="right"/>
            </w:pPr>
            <w:r>
              <w:rPr>
                <w:rFonts w:eastAsiaTheme="minorEastAsia"/>
                <w:color w:val="000000" w:themeColor="text1"/>
                <w:szCs w:val="21"/>
              </w:rPr>
              <w:t>5,200.00</w:t>
            </w:r>
          </w:p>
        </w:tc>
        <w:tc>
          <w:tcPr>
            <w:tcW w:w="1842" w:type="dxa"/>
            <w:vAlign w:val="center"/>
          </w:tcPr>
          <w:p w:rsidR="006F0B9D" w:rsidRDefault="00F25256">
            <w:pPr>
              <w:jc w:val="right"/>
            </w:pPr>
            <w:r>
              <w:rPr>
                <w:rFonts w:eastAsiaTheme="minorEastAsia"/>
                <w:color w:val="000000" w:themeColor="text1"/>
                <w:szCs w:val="21"/>
              </w:rPr>
              <w:t>85,800.00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276</w:t>
            </w:r>
          </w:p>
        </w:tc>
        <w:tc>
          <w:tcPr>
            <w:tcW w:w="1276" w:type="dxa"/>
            <w:vAlign w:val="center"/>
          </w:tcPr>
          <w:p w:rsidR="006F0B9D" w:rsidRDefault="00F25256">
            <w:pPr>
              <w:jc w:val="center"/>
            </w:pPr>
            <w:r>
              <w:rPr>
                <w:rFonts w:eastAsiaTheme="minorEastAsia"/>
                <w:color w:val="000000" w:themeColor="text1"/>
                <w:szCs w:val="21"/>
              </w:rPr>
              <w:t>600362</w:t>
            </w:r>
          </w:p>
        </w:tc>
        <w:tc>
          <w:tcPr>
            <w:tcW w:w="1701" w:type="dxa"/>
            <w:vAlign w:val="center"/>
          </w:tcPr>
          <w:p w:rsidR="006F0B9D" w:rsidRDefault="00F25256">
            <w:pPr>
              <w:jc w:val="center"/>
            </w:pPr>
            <w:r>
              <w:rPr>
                <w:rFonts w:eastAsiaTheme="minorEastAsia"/>
                <w:color w:val="000000" w:themeColor="text1"/>
                <w:szCs w:val="21"/>
              </w:rPr>
              <w:t>江西铜业</w:t>
            </w:r>
          </w:p>
        </w:tc>
        <w:tc>
          <w:tcPr>
            <w:tcW w:w="1276" w:type="dxa"/>
            <w:vAlign w:val="center"/>
          </w:tcPr>
          <w:p w:rsidR="006F0B9D" w:rsidRDefault="00F25256">
            <w:pPr>
              <w:jc w:val="right"/>
            </w:pPr>
            <w:r>
              <w:rPr>
                <w:rFonts w:eastAsiaTheme="minorEastAsia"/>
                <w:color w:val="000000" w:themeColor="text1"/>
                <w:szCs w:val="21"/>
              </w:rPr>
              <w:t>4,500.00</w:t>
            </w:r>
          </w:p>
        </w:tc>
        <w:tc>
          <w:tcPr>
            <w:tcW w:w="1842" w:type="dxa"/>
            <w:vAlign w:val="center"/>
          </w:tcPr>
          <w:p w:rsidR="006F0B9D" w:rsidRDefault="00F25256">
            <w:pPr>
              <w:jc w:val="right"/>
            </w:pPr>
            <w:r>
              <w:rPr>
                <w:rFonts w:eastAsiaTheme="minorEastAsia"/>
                <w:color w:val="000000" w:themeColor="text1"/>
                <w:szCs w:val="21"/>
              </w:rPr>
              <w:t>85,410.00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277</w:t>
            </w:r>
          </w:p>
        </w:tc>
        <w:tc>
          <w:tcPr>
            <w:tcW w:w="1276" w:type="dxa"/>
            <w:vAlign w:val="center"/>
          </w:tcPr>
          <w:p w:rsidR="006F0B9D" w:rsidRDefault="00F25256">
            <w:pPr>
              <w:jc w:val="center"/>
            </w:pPr>
            <w:r>
              <w:rPr>
                <w:rFonts w:eastAsiaTheme="minorEastAsia"/>
                <w:color w:val="000000" w:themeColor="text1"/>
                <w:szCs w:val="21"/>
              </w:rPr>
              <w:t>600536</w:t>
            </w:r>
          </w:p>
        </w:tc>
        <w:tc>
          <w:tcPr>
            <w:tcW w:w="1701" w:type="dxa"/>
            <w:vAlign w:val="center"/>
          </w:tcPr>
          <w:p w:rsidR="006F0B9D" w:rsidRDefault="00F25256">
            <w:pPr>
              <w:jc w:val="center"/>
            </w:pPr>
            <w:r>
              <w:rPr>
                <w:rFonts w:eastAsiaTheme="minorEastAsia"/>
                <w:color w:val="000000" w:themeColor="text1"/>
                <w:szCs w:val="21"/>
              </w:rPr>
              <w:t>中国软件</w:t>
            </w:r>
          </w:p>
        </w:tc>
        <w:tc>
          <w:tcPr>
            <w:tcW w:w="1276" w:type="dxa"/>
            <w:vAlign w:val="center"/>
          </w:tcPr>
          <w:p w:rsidR="006F0B9D" w:rsidRDefault="00F25256">
            <w:pPr>
              <w:jc w:val="right"/>
            </w:pPr>
            <w:r>
              <w:rPr>
                <w:rFonts w:eastAsiaTheme="minorEastAsia"/>
                <w:color w:val="000000" w:themeColor="text1"/>
                <w:szCs w:val="21"/>
              </w:rPr>
              <w:t>1,820.00</w:t>
            </w:r>
          </w:p>
        </w:tc>
        <w:tc>
          <w:tcPr>
            <w:tcW w:w="1842" w:type="dxa"/>
            <w:vAlign w:val="center"/>
          </w:tcPr>
          <w:p w:rsidR="006F0B9D" w:rsidRDefault="00F25256">
            <w:pPr>
              <w:jc w:val="right"/>
            </w:pPr>
            <w:r>
              <w:rPr>
                <w:rFonts w:eastAsiaTheme="minorEastAsia"/>
                <w:color w:val="000000" w:themeColor="text1"/>
                <w:szCs w:val="21"/>
              </w:rPr>
              <w:t>85,321.60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278</w:t>
            </w:r>
          </w:p>
        </w:tc>
        <w:tc>
          <w:tcPr>
            <w:tcW w:w="1276" w:type="dxa"/>
            <w:vAlign w:val="center"/>
          </w:tcPr>
          <w:p w:rsidR="006F0B9D" w:rsidRDefault="00F25256">
            <w:pPr>
              <w:jc w:val="center"/>
            </w:pPr>
            <w:r>
              <w:rPr>
                <w:rFonts w:eastAsiaTheme="minorEastAsia"/>
                <w:color w:val="000000" w:themeColor="text1"/>
                <w:szCs w:val="21"/>
              </w:rPr>
              <w:t>603939</w:t>
            </w:r>
          </w:p>
        </w:tc>
        <w:tc>
          <w:tcPr>
            <w:tcW w:w="1701" w:type="dxa"/>
            <w:vAlign w:val="center"/>
          </w:tcPr>
          <w:p w:rsidR="006F0B9D" w:rsidRDefault="00F25256">
            <w:pPr>
              <w:jc w:val="center"/>
            </w:pPr>
            <w:r>
              <w:rPr>
                <w:rFonts w:eastAsiaTheme="minorEastAsia"/>
                <w:color w:val="000000" w:themeColor="text1"/>
                <w:szCs w:val="21"/>
              </w:rPr>
              <w:t>益丰药房</w:t>
            </w:r>
          </w:p>
        </w:tc>
        <w:tc>
          <w:tcPr>
            <w:tcW w:w="1276" w:type="dxa"/>
            <w:vAlign w:val="center"/>
          </w:tcPr>
          <w:p w:rsidR="006F0B9D" w:rsidRDefault="00F25256">
            <w:pPr>
              <w:jc w:val="right"/>
            </w:pPr>
            <w:r>
              <w:rPr>
                <w:rFonts w:eastAsiaTheme="minorEastAsia"/>
                <w:color w:val="000000" w:themeColor="text1"/>
                <w:szCs w:val="21"/>
              </w:rPr>
              <w:t>2,302.00</w:t>
            </w:r>
          </w:p>
        </w:tc>
        <w:tc>
          <w:tcPr>
            <w:tcW w:w="1842" w:type="dxa"/>
            <w:vAlign w:val="center"/>
          </w:tcPr>
          <w:p w:rsidR="006F0B9D" w:rsidRDefault="00F25256">
            <w:pPr>
              <w:jc w:val="right"/>
            </w:pPr>
            <w:r>
              <w:rPr>
                <w:rFonts w:eastAsiaTheme="minorEastAsia"/>
                <w:color w:val="000000" w:themeColor="text1"/>
                <w:szCs w:val="21"/>
              </w:rPr>
              <w:t>85,174.00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279</w:t>
            </w:r>
          </w:p>
        </w:tc>
        <w:tc>
          <w:tcPr>
            <w:tcW w:w="1276" w:type="dxa"/>
            <w:vAlign w:val="center"/>
          </w:tcPr>
          <w:p w:rsidR="006F0B9D" w:rsidRDefault="00F25256">
            <w:pPr>
              <w:jc w:val="center"/>
            </w:pPr>
            <w:r>
              <w:rPr>
                <w:rFonts w:eastAsiaTheme="minorEastAsia"/>
                <w:color w:val="000000" w:themeColor="text1"/>
                <w:szCs w:val="21"/>
              </w:rPr>
              <w:t>600754</w:t>
            </w:r>
          </w:p>
        </w:tc>
        <w:tc>
          <w:tcPr>
            <w:tcW w:w="1701" w:type="dxa"/>
            <w:vAlign w:val="center"/>
          </w:tcPr>
          <w:p w:rsidR="006F0B9D" w:rsidRDefault="00F25256">
            <w:pPr>
              <w:jc w:val="center"/>
            </w:pPr>
            <w:r>
              <w:rPr>
                <w:rFonts w:eastAsiaTheme="minorEastAsia"/>
                <w:color w:val="000000" w:themeColor="text1"/>
                <w:szCs w:val="21"/>
              </w:rPr>
              <w:t>锦江酒店</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84,680.00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280</w:t>
            </w:r>
          </w:p>
        </w:tc>
        <w:tc>
          <w:tcPr>
            <w:tcW w:w="1276" w:type="dxa"/>
            <w:vAlign w:val="center"/>
          </w:tcPr>
          <w:p w:rsidR="006F0B9D" w:rsidRDefault="00F25256">
            <w:pPr>
              <w:jc w:val="center"/>
            </w:pPr>
            <w:r>
              <w:rPr>
                <w:rFonts w:eastAsiaTheme="minorEastAsia"/>
                <w:color w:val="000000" w:themeColor="text1"/>
                <w:szCs w:val="21"/>
              </w:rPr>
              <w:t>002916</w:t>
            </w:r>
          </w:p>
        </w:tc>
        <w:tc>
          <w:tcPr>
            <w:tcW w:w="1701" w:type="dxa"/>
            <w:vAlign w:val="center"/>
          </w:tcPr>
          <w:p w:rsidR="006F0B9D" w:rsidRDefault="00F25256">
            <w:pPr>
              <w:jc w:val="center"/>
            </w:pPr>
            <w:r>
              <w:rPr>
                <w:rFonts w:eastAsiaTheme="minorEastAsia"/>
                <w:color w:val="000000" w:themeColor="text1"/>
                <w:szCs w:val="21"/>
              </w:rPr>
              <w:t>深南电路</w:t>
            </w:r>
          </w:p>
        </w:tc>
        <w:tc>
          <w:tcPr>
            <w:tcW w:w="1276" w:type="dxa"/>
            <w:vAlign w:val="center"/>
          </w:tcPr>
          <w:p w:rsidR="006F0B9D" w:rsidRDefault="00F25256">
            <w:pPr>
              <w:jc w:val="right"/>
            </w:pPr>
            <w:r>
              <w:rPr>
                <w:rFonts w:eastAsiaTheme="minorEastAsia"/>
                <w:color w:val="000000" w:themeColor="text1"/>
                <w:szCs w:val="21"/>
              </w:rPr>
              <w:t>1,120.00</w:t>
            </w:r>
          </w:p>
        </w:tc>
        <w:tc>
          <w:tcPr>
            <w:tcW w:w="1842" w:type="dxa"/>
            <w:vAlign w:val="center"/>
          </w:tcPr>
          <w:p w:rsidR="006F0B9D" w:rsidRDefault="00F25256">
            <w:pPr>
              <w:jc w:val="right"/>
            </w:pPr>
            <w:r>
              <w:rPr>
                <w:rFonts w:eastAsiaTheme="minorEastAsia"/>
                <w:color w:val="000000" w:themeColor="text1"/>
                <w:szCs w:val="21"/>
              </w:rPr>
              <w:t>84,414.40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281</w:t>
            </w:r>
          </w:p>
        </w:tc>
        <w:tc>
          <w:tcPr>
            <w:tcW w:w="1276" w:type="dxa"/>
            <w:vAlign w:val="center"/>
          </w:tcPr>
          <w:p w:rsidR="006F0B9D" w:rsidRDefault="00F25256">
            <w:pPr>
              <w:jc w:val="center"/>
            </w:pPr>
            <w:r>
              <w:rPr>
                <w:rFonts w:eastAsiaTheme="minorEastAsia"/>
                <w:color w:val="000000" w:themeColor="text1"/>
                <w:szCs w:val="21"/>
              </w:rPr>
              <w:t>601615</w:t>
            </w:r>
          </w:p>
        </w:tc>
        <w:tc>
          <w:tcPr>
            <w:tcW w:w="1701" w:type="dxa"/>
            <w:vAlign w:val="center"/>
          </w:tcPr>
          <w:p w:rsidR="006F0B9D" w:rsidRDefault="00F25256">
            <w:pPr>
              <w:jc w:val="center"/>
            </w:pPr>
            <w:r>
              <w:rPr>
                <w:rFonts w:eastAsiaTheme="minorEastAsia"/>
                <w:color w:val="000000" w:themeColor="text1"/>
                <w:szCs w:val="21"/>
              </w:rPr>
              <w:t>明阳智能</w:t>
            </w:r>
          </w:p>
        </w:tc>
        <w:tc>
          <w:tcPr>
            <w:tcW w:w="1276" w:type="dxa"/>
            <w:vAlign w:val="center"/>
          </w:tcPr>
          <w:p w:rsidR="006F0B9D" w:rsidRDefault="00F25256">
            <w:pPr>
              <w:jc w:val="right"/>
            </w:pPr>
            <w:r>
              <w:rPr>
                <w:rFonts w:eastAsiaTheme="minorEastAsia"/>
                <w:color w:val="000000" w:themeColor="text1"/>
                <w:szCs w:val="21"/>
              </w:rPr>
              <w:t>5,000.00</w:t>
            </w:r>
          </w:p>
        </w:tc>
        <w:tc>
          <w:tcPr>
            <w:tcW w:w="1842" w:type="dxa"/>
            <w:vAlign w:val="center"/>
          </w:tcPr>
          <w:p w:rsidR="006F0B9D" w:rsidRDefault="00F25256">
            <w:pPr>
              <w:jc w:val="right"/>
            </w:pPr>
            <w:r>
              <w:rPr>
                <w:rFonts w:eastAsiaTheme="minorEastAsia"/>
                <w:color w:val="000000" w:themeColor="text1"/>
                <w:szCs w:val="21"/>
              </w:rPr>
              <w:t>84,400.00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282</w:t>
            </w:r>
          </w:p>
        </w:tc>
        <w:tc>
          <w:tcPr>
            <w:tcW w:w="1276" w:type="dxa"/>
            <w:vAlign w:val="center"/>
          </w:tcPr>
          <w:p w:rsidR="006F0B9D" w:rsidRDefault="00F25256">
            <w:pPr>
              <w:jc w:val="center"/>
            </w:pPr>
            <w:r>
              <w:rPr>
                <w:rFonts w:eastAsiaTheme="minorEastAsia"/>
                <w:color w:val="000000" w:themeColor="text1"/>
                <w:szCs w:val="21"/>
              </w:rPr>
              <w:t>688099</w:t>
            </w:r>
          </w:p>
        </w:tc>
        <w:tc>
          <w:tcPr>
            <w:tcW w:w="1701" w:type="dxa"/>
            <w:vAlign w:val="center"/>
          </w:tcPr>
          <w:p w:rsidR="006F0B9D" w:rsidRDefault="00F25256">
            <w:pPr>
              <w:jc w:val="center"/>
            </w:pPr>
            <w:r>
              <w:rPr>
                <w:rFonts w:eastAsiaTheme="minorEastAsia"/>
                <w:color w:val="000000" w:themeColor="text1"/>
                <w:szCs w:val="21"/>
              </w:rPr>
              <w:t>晶晨股份</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84,320.00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283</w:t>
            </w:r>
          </w:p>
        </w:tc>
        <w:tc>
          <w:tcPr>
            <w:tcW w:w="1276" w:type="dxa"/>
            <w:vAlign w:val="center"/>
          </w:tcPr>
          <w:p w:rsidR="006F0B9D" w:rsidRDefault="00F25256">
            <w:pPr>
              <w:jc w:val="center"/>
            </w:pPr>
            <w:r>
              <w:rPr>
                <w:rFonts w:eastAsiaTheme="minorEastAsia"/>
                <w:color w:val="000000" w:themeColor="text1"/>
                <w:szCs w:val="21"/>
              </w:rPr>
              <w:t>300759</w:t>
            </w:r>
          </w:p>
        </w:tc>
        <w:tc>
          <w:tcPr>
            <w:tcW w:w="1701" w:type="dxa"/>
            <w:vAlign w:val="center"/>
          </w:tcPr>
          <w:p w:rsidR="006F0B9D" w:rsidRDefault="00F25256">
            <w:pPr>
              <w:jc w:val="center"/>
            </w:pPr>
            <w:r>
              <w:rPr>
                <w:rFonts w:eastAsiaTheme="minorEastAsia"/>
                <w:color w:val="000000" w:themeColor="text1"/>
                <w:szCs w:val="21"/>
              </w:rPr>
              <w:t>康龙化成</w:t>
            </w:r>
          </w:p>
        </w:tc>
        <w:tc>
          <w:tcPr>
            <w:tcW w:w="1276" w:type="dxa"/>
            <w:vAlign w:val="center"/>
          </w:tcPr>
          <w:p w:rsidR="006F0B9D" w:rsidRDefault="00F25256">
            <w:pPr>
              <w:jc w:val="right"/>
            </w:pPr>
            <w:r>
              <w:rPr>
                <w:rFonts w:eastAsiaTheme="minorEastAsia"/>
                <w:color w:val="000000" w:themeColor="text1"/>
                <w:szCs w:val="21"/>
              </w:rPr>
              <w:t>2,200.00</w:t>
            </w:r>
          </w:p>
        </w:tc>
        <w:tc>
          <w:tcPr>
            <w:tcW w:w="1842" w:type="dxa"/>
            <w:vAlign w:val="center"/>
          </w:tcPr>
          <w:p w:rsidR="006F0B9D" w:rsidRDefault="00F25256">
            <w:pPr>
              <w:jc w:val="right"/>
            </w:pPr>
            <w:r>
              <w:rPr>
                <w:rFonts w:eastAsiaTheme="minorEastAsia"/>
                <w:color w:val="000000" w:themeColor="text1"/>
                <w:szCs w:val="21"/>
              </w:rPr>
              <w:t>84,216.00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284</w:t>
            </w:r>
          </w:p>
        </w:tc>
        <w:tc>
          <w:tcPr>
            <w:tcW w:w="1276" w:type="dxa"/>
            <w:vAlign w:val="center"/>
          </w:tcPr>
          <w:p w:rsidR="006F0B9D" w:rsidRDefault="00F25256">
            <w:pPr>
              <w:jc w:val="center"/>
            </w:pPr>
            <w:r>
              <w:rPr>
                <w:rFonts w:eastAsiaTheme="minorEastAsia"/>
                <w:color w:val="000000" w:themeColor="text1"/>
                <w:szCs w:val="21"/>
              </w:rPr>
              <w:t>601878</w:t>
            </w:r>
          </w:p>
        </w:tc>
        <w:tc>
          <w:tcPr>
            <w:tcW w:w="1701" w:type="dxa"/>
            <w:vAlign w:val="center"/>
          </w:tcPr>
          <w:p w:rsidR="006F0B9D" w:rsidRDefault="00F25256">
            <w:pPr>
              <w:jc w:val="center"/>
            </w:pPr>
            <w:r>
              <w:rPr>
                <w:rFonts w:eastAsiaTheme="minorEastAsia"/>
                <w:color w:val="000000" w:themeColor="text1"/>
                <w:szCs w:val="21"/>
              </w:rPr>
              <w:t>浙商证券</w:t>
            </w:r>
          </w:p>
        </w:tc>
        <w:tc>
          <w:tcPr>
            <w:tcW w:w="1276" w:type="dxa"/>
            <w:vAlign w:val="center"/>
          </w:tcPr>
          <w:p w:rsidR="006F0B9D" w:rsidRDefault="00F25256">
            <w:pPr>
              <w:jc w:val="right"/>
            </w:pPr>
            <w:r>
              <w:rPr>
                <w:rFonts w:eastAsiaTheme="minorEastAsia"/>
                <w:color w:val="000000" w:themeColor="text1"/>
                <w:szCs w:val="21"/>
              </w:rPr>
              <w:t>8,500.00</w:t>
            </w:r>
          </w:p>
        </w:tc>
        <w:tc>
          <w:tcPr>
            <w:tcW w:w="1842" w:type="dxa"/>
            <w:vAlign w:val="center"/>
          </w:tcPr>
          <w:p w:rsidR="006F0B9D" w:rsidRDefault="00F25256">
            <w:pPr>
              <w:jc w:val="right"/>
            </w:pPr>
            <w:r>
              <w:rPr>
                <w:rFonts w:eastAsiaTheme="minorEastAsia"/>
                <w:color w:val="000000" w:themeColor="text1"/>
                <w:szCs w:val="21"/>
              </w:rPr>
              <w:t>83,980.00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285</w:t>
            </w:r>
          </w:p>
        </w:tc>
        <w:tc>
          <w:tcPr>
            <w:tcW w:w="1276" w:type="dxa"/>
            <w:vAlign w:val="center"/>
          </w:tcPr>
          <w:p w:rsidR="006F0B9D" w:rsidRDefault="00F25256">
            <w:pPr>
              <w:jc w:val="center"/>
            </w:pPr>
            <w:r>
              <w:rPr>
                <w:rFonts w:eastAsiaTheme="minorEastAsia"/>
                <w:color w:val="000000" w:themeColor="text1"/>
                <w:szCs w:val="21"/>
              </w:rPr>
              <w:t>000988</w:t>
            </w:r>
          </w:p>
        </w:tc>
        <w:tc>
          <w:tcPr>
            <w:tcW w:w="1701" w:type="dxa"/>
            <w:vAlign w:val="center"/>
          </w:tcPr>
          <w:p w:rsidR="006F0B9D" w:rsidRDefault="00F25256">
            <w:pPr>
              <w:jc w:val="center"/>
            </w:pPr>
            <w:r>
              <w:rPr>
                <w:rFonts w:eastAsiaTheme="minorEastAsia"/>
                <w:color w:val="000000" w:themeColor="text1"/>
                <w:szCs w:val="21"/>
              </w:rPr>
              <w:t>华工科技</w:t>
            </w:r>
          </w:p>
        </w:tc>
        <w:tc>
          <w:tcPr>
            <w:tcW w:w="1276" w:type="dxa"/>
            <w:vAlign w:val="center"/>
          </w:tcPr>
          <w:p w:rsidR="006F0B9D" w:rsidRDefault="00F25256">
            <w:pPr>
              <w:jc w:val="right"/>
            </w:pPr>
            <w:r>
              <w:rPr>
                <w:rFonts w:eastAsiaTheme="minorEastAsia"/>
                <w:color w:val="000000" w:themeColor="text1"/>
                <w:szCs w:val="21"/>
              </w:rPr>
              <w:t>2,200.00</w:t>
            </w:r>
          </w:p>
        </w:tc>
        <w:tc>
          <w:tcPr>
            <w:tcW w:w="1842" w:type="dxa"/>
            <w:vAlign w:val="center"/>
          </w:tcPr>
          <w:p w:rsidR="006F0B9D" w:rsidRDefault="00F25256">
            <w:pPr>
              <w:jc w:val="right"/>
            </w:pPr>
            <w:r>
              <w:rPr>
                <w:rFonts w:eastAsiaTheme="minorEastAsia"/>
                <w:color w:val="000000" w:themeColor="text1"/>
                <w:szCs w:val="21"/>
              </w:rPr>
              <w:t>83,622.00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286</w:t>
            </w:r>
          </w:p>
        </w:tc>
        <w:tc>
          <w:tcPr>
            <w:tcW w:w="1276" w:type="dxa"/>
            <w:vAlign w:val="center"/>
          </w:tcPr>
          <w:p w:rsidR="006F0B9D" w:rsidRDefault="00F25256">
            <w:pPr>
              <w:jc w:val="center"/>
            </w:pPr>
            <w:r>
              <w:rPr>
                <w:rFonts w:eastAsiaTheme="minorEastAsia"/>
                <w:color w:val="000000" w:themeColor="text1"/>
                <w:szCs w:val="21"/>
              </w:rPr>
              <w:t>002568</w:t>
            </w:r>
          </w:p>
        </w:tc>
        <w:tc>
          <w:tcPr>
            <w:tcW w:w="1701" w:type="dxa"/>
            <w:vAlign w:val="center"/>
          </w:tcPr>
          <w:p w:rsidR="006F0B9D" w:rsidRDefault="00F25256">
            <w:pPr>
              <w:jc w:val="center"/>
            </w:pPr>
            <w:r>
              <w:rPr>
                <w:rFonts w:eastAsiaTheme="minorEastAsia"/>
                <w:color w:val="000000" w:themeColor="text1"/>
                <w:szCs w:val="21"/>
              </w:rPr>
              <w:t>百润股份</w:t>
            </w:r>
          </w:p>
        </w:tc>
        <w:tc>
          <w:tcPr>
            <w:tcW w:w="1276" w:type="dxa"/>
            <w:vAlign w:val="center"/>
          </w:tcPr>
          <w:p w:rsidR="006F0B9D" w:rsidRDefault="00F25256">
            <w:pPr>
              <w:jc w:val="right"/>
            </w:pPr>
            <w:r>
              <w:rPr>
                <w:rFonts w:eastAsiaTheme="minorEastAsia"/>
                <w:color w:val="000000" w:themeColor="text1"/>
                <w:szCs w:val="21"/>
              </w:rPr>
              <w:t>2,284.00</w:t>
            </w:r>
          </w:p>
        </w:tc>
        <w:tc>
          <w:tcPr>
            <w:tcW w:w="1842" w:type="dxa"/>
            <w:vAlign w:val="center"/>
          </w:tcPr>
          <w:p w:rsidR="006F0B9D" w:rsidRDefault="00F25256">
            <w:pPr>
              <w:jc w:val="right"/>
            </w:pPr>
            <w:r>
              <w:rPr>
                <w:rFonts w:eastAsiaTheme="minorEastAsia"/>
                <w:color w:val="000000" w:themeColor="text1"/>
                <w:szCs w:val="21"/>
              </w:rPr>
              <w:t>83,023.40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287</w:t>
            </w:r>
          </w:p>
        </w:tc>
        <w:tc>
          <w:tcPr>
            <w:tcW w:w="1276" w:type="dxa"/>
            <w:vAlign w:val="center"/>
          </w:tcPr>
          <w:p w:rsidR="006F0B9D" w:rsidRDefault="00F25256">
            <w:pPr>
              <w:jc w:val="center"/>
            </w:pPr>
            <w:r>
              <w:rPr>
                <w:rFonts w:eastAsiaTheme="minorEastAsia"/>
                <w:color w:val="000000" w:themeColor="text1"/>
                <w:szCs w:val="21"/>
              </w:rPr>
              <w:t>300661</w:t>
            </w:r>
          </w:p>
        </w:tc>
        <w:tc>
          <w:tcPr>
            <w:tcW w:w="1701" w:type="dxa"/>
            <w:vAlign w:val="center"/>
          </w:tcPr>
          <w:p w:rsidR="006F0B9D" w:rsidRDefault="00F25256">
            <w:pPr>
              <w:jc w:val="center"/>
            </w:pPr>
            <w:r>
              <w:rPr>
                <w:rFonts w:eastAsiaTheme="minorEastAsia"/>
                <w:color w:val="000000" w:themeColor="text1"/>
                <w:szCs w:val="21"/>
              </w:rPr>
              <w:t>圣邦股份</w:t>
            </w:r>
          </w:p>
        </w:tc>
        <w:tc>
          <w:tcPr>
            <w:tcW w:w="1276" w:type="dxa"/>
            <w:vAlign w:val="center"/>
          </w:tcPr>
          <w:p w:rsidR="006F0B9D" w:rsidRDefault="00F25256">
            <w:pPr>
              <w:jc w:val="right"/>
            </w:pPr>
            <w:r>
              <w:rPr>
                <w:rFonts w:eastAsiaTheme="minorEastAsia"/>
                <w:color w:val="000000" w:themeColor="text1"/>
                <w:szCs w:val="21"/>
              </w:rPr>
              <w:t>1,007.00</w:t>
            </w:r>
          </w:p>
        </w:tc>
        <w:tc>
          <w:tcPr>
            <w:tcW w:w="1842" w:type="dxa"/>
            <w:vAlign w:val="center"/>
          </w:tcPr>
          <w:p w:rsidR="006F0B9D" w:rsidRDefault="00F25256">
            <w:pPr>
              <w:jc w:val="right"/>
            </w:pPr>
            <w:r>
              <w:rPr>
                <w:rFonts w:eastAsiaTheme="minorEastAsia"/>
                <w:color w:val="000000" w:themeColor="text1"/>
                <w:szCs w:val="21"/>
              </w:rPr>
              <w:t>82,704.91</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288</w:t>
            </w:r>
          </w:p>
        </w:tc>
        <w:tc>
          <w:tcPr>
            <w:tcW w:w="1276" w:type="dxa"/>
            <w:vAlign w:val="center"/>
          </w:tcPr>
          <w:p w:rsidR="006F0B9D" w:rsidRDefault="00F25256">
            <w:pPr>
              <w:jc w:val="center"/>
            </w:pPr>
            <w:r>
              <w:rPr>
                <w:rFonts w:eastAsiaTheme="minorEastAsia"/>
                <w:color w:val="000000" w:themeColor="text1"/>
                <w:szCs w:val="21"/>
              </w:rPr>
              <w:t>600160</w:t>
            </w:r>
          </w:p>
        </w:tc>
        <w:tc>
          <w:tcPr>
            <w:tcW w:w="1701" w:type="dxa"/>
            <w:vAlign w:val="center"/>
          </w:tcPr>
          <w:p w:rsidR="006F0B9D" w:rsidRDefault="00F25256">
            <w:pPr>
              <w:jc w:val="center"/>
            </w:pPr>
            <w:r>
              <w:rPr>
                <w:rFonts w:eastAsiaTheme="minorEastAsia"/>
                <w:color w:val="000000" w:themeColor="text1"/>
                <w:szCs w:val="21"/>
              </w:rPr>
              <w:t>巨化股份</w:t>
            </w:r>
          </w:p>
        </w:tc>
        <w:tc>
          <w:tcPr>
            <w:tcW w:w="1276" w:type="dxa"/>
            <w:vAlign w:val="center"/>
          </w:tcPr>
          <w:p w:rsidR="006F0B9D" w:rsidRDefault="00F25256">
            <w:pPr>
              <w:jc w:val="right"/>
            </w:pPr>
            <w:r>
              <w:rPr>
                <w:rFonts w:eastAsiaTheme="minorEastAsia"/>
                <w:color w:val="000000" w:themeColor="text1"/>
                <w:szCs w:val="21"/>
              </w:rPr>
              <w:t>5,900.00</w:t>
            </w:r>
          </w:p>
        </w:tc>
        <w:tc>
          <w:tcPr>
            <w:tcW w:w="1842" w:type="dxa"/>
            <w:vAlign w:val="center"/>
          </w:tcPr>
          <w:p w:rsidR="006F0B9D" w:rsidRDefault="00F25256">
            <w:pPr>
              <w:jc w:val="right"/>
            </w:pPr>
            <w:r>
              <w:rPr>
                <w:rFonts w:eastAsiaTheme="minorEastAsia"/>
                <w:color w:val="000000" w:themeColor="text1"/>
                <w:szCs w:val="21"/>
              </w:rPr>
              <w:t>81,302.00</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289</w:t>
            </w:r>
          </w:p>
        </w:tc>
        <w:tc>
          <w:tcPr>
            <w:tcW w:w="1276" w:type="dxa"/>
            <w:vAlign w:val="center"/>
          </w:tcPr>
          <w:p w:rsidR="006F0B9D" w:rsidRDefault="00F25256">
            <w:pPr>
              <w:jc w:val="center"/>
            </w:pPr>
            <w:r>
              <w:rPr>
                <w:rFonts w:eastAsiaTheme="minorEastAsia"/>
                <w:color w:val="000000" w:themeColor="text1"/>
                <w:szCs w:val="21"/>
              </w:rPr>
              <w:t>688301</w:t>
            </w:r>
          </w:p>
        </w:tc>
        <w:tc>
          <w:tcPr>
            <w:tcW w:w="1701" w:type="dxa"/>
            <w:vAlign w:val="center"/>
          </w:tcPr>
          <w:p w:rsidR="006F0B9D" w:rsidRDefault="00F25256">
            <w:pPr>
              <w:jc w:val="center"/>
            </w:pPr>
            <w:r>
              <w:rPr>
                <w:rFonts w:eastAsiaTheme="minorEastAsia"/>
                <w:color w:val="000000" w:themeColor="text1"/>
                <w:szCs w:val="21"/>
              </w:rPr>
              <w:t>奕瑞科技</w:t>
            </w:r>
          </w:p>
        </w:tc>
        <w:tc>
          <w:tcPr>
            <w:tcW w:w="1276" w:type="dxa"/>
            <w:vAlign w:val="center"/>
          </w:tcPr>
          <w:p w:rsidR="006F0B9D" w:rsidRDefault="00F25256">
            <w:pPr>
              <w:jc w:val="right"/>
            </w:pPr>
            <w:r>
              <w:rPr>
                <w:rFonts w:eastAsiaTheme="minorEastAsia"/>
                <w:color w:val="000000" w:themeColor="text1"/>
                <w:szCs w:val="21"/>
              </w:rPr>
              <w:t>287.00</w:t>
            </w:r>
          </w:p>
        </w:tc>
        <w:tc>
          <w:tcPr>
            <w:tcW w:w="1842" w:type="dxa"/>
            <w:vAlign w:val="center"/>
          </w:tcPr>
          <w:p w:rsidR="006F0B9D" w:rsidRDefault="00F25256">
            <w:pPr>
              <w:jc w:val="right"/>
            </w:pPr>
            <w:r>
              <w:rPr>
                <w:rFonts w:eastAsiaTheme="minorEastAsia"/>
                <w:color w:val="000000" w:themeColor="text1"/>
                <w:szCs w:val="21"/>
              </w:rPr>
              <w:t>81,057.41</w:t>
            </w:r>
          </w:p>
        </w:tc>
        <w:tc>
          <w:tcPr>
            <w:tcW w:w="1616" w:type="dxa"/>
            <w:vAlign w:val="center"/>
          </w:tcPr>
          <w:p w:rsidR="006F0B9D" w:rsidRDefault="00F25256">
            <w:pPr>
              <w:jc w:val="right"/>
            </w:pPr>
            <w:r>
              <w:rPr>
                <w:rFonts w:eastAsiaTheme="minorEastAsia"/>
                <w:color w:val="000000" w:themeColor="text1"/>
                <w:szCs w:val="21"/>
              </w:rPr>
              <w:t>0.09</w:t>
            </w:r>
          </w:p>
        </w:tc>
      </w:tr>
      <w:tr w:rsidR="006F0B9D">
        <w:tc>
          <w:tcPr>
            <w:tcW w:w="817" w:type="dxa"/>
            <w:vAlign w:val="center"/>
          </w:tcPr>
          <w:p w:rsidR="006F0B9D" w:rsidRDefault="00F25256">
            <w:pPr>
              <w:jc w:val="center"/>
            </w:pPr>
            <w:r>
              <w:rPr>
                <w:rFonts w:eastAsiaTheme="minorEastAsia"/>
                <w:color w:val="000000" w:themeColor="text1"/>
                <w:szCs w:val="21"/>
              </w:rPr>
              <w:t>290</w:t>
            </w:r>
          </w:p>
        </w:tc>
        <w:tc>
          <w:tcPr>
            <w:tcW w:w="1276" w:type="dxa"/>
            <w:vAlign w:val="center"/>
          </w:tcPr>
          <w:p w:rsidR="006F0B9D" w:rsidRDefault="00F25256">
            <w:pPr>
              <w:jc w:val="center"/>
            </w:pPr>
            <w:r>
              <w:rPr>
                <w:rFonts w:eastAsiaTheme="minorEastAsia"/>
                <w:color w:val="000000" w:themeColor="text1"/>
                <w:szCs w:val="21"/>
              </w:rPr>
              <w:t>600018</w:t>
            </w:r>
          </w:p>
        </w:tc>
        <w:tc>
          <w:tcPr>
            <w:tcW w:w="1701" w:type="dxa"/>
            <w:vAlign w:val="center"/>
          </w:tcPr>
          <w:p w:rsidR="006F0B9D" w:rsidRDefault="00F25256">
            <w:pPr>
              <w:jc w:val="center"/>
            </w:pPr>
            <w:r>
              <w:rPr>
                <w:rFonts w:eastAsiaTheme="minorEastAsia"/>
                <w:color w:val="000000" w:themeColor="text1"/>
                <w:szCs w:val="21"/>
              </w:rPr>
              <w:t>上港集团</w:t>
            </w:r>
          </w:p>
        </w:tc>
        <w:tc>
          <w:tcPr>
            <w:tcW w:w="1276" w:type="dxa"/>
            <w:vAlign w:val="center"/>
          </w:tcPr>
          <w:p w:rsidR="006F0B9D" w:rsidRDefault="00F25256">
            <w:pPr>
              <w:jc w:val="right"/>
            </w:pPr>
            <w:r>
              <w:rPr>
                <w:rFonts w:eastAsiaTheme="minorEastAsia"/>
                <w:color w:val="000000" w:themeColor="text1"/>
                <w:szCs w:val="21"/>
              </w:rPr>
              <w:t>15,300.00</w:t>
            </w:r>
          </w:p>
        </w:tc>
        <w:tc>
          <w:tcPr>
            <w:tcW w:w="1842" w:type="dxa"/>
            <w:vAlign w:val="center"/>
          </w:tcPr>
          <w:p w:rsidR="006F0B9D" w:rsidRDefault="00F25256">
            <w:pPr>
              <w:jc w:val="right"/>
            </w:pPr>
            <w:r>
              <w:rPr>
                <w:rFonts w:eastAsiaTheme="minorEastAsia"/>
                <w:color w:val="000000" w:themeColor="text1"/>
                <w:szCs w:val="21"/>
              </w:rPr>
              <w:t>80,325.00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291</w:t>
            </w:r>
          </w:p>
        </w:tc>
        <w:tc>
          <w:tcPr>
            <w:tcW w:w="1276" w:type="dxa"/>
            <w:vAlign w:val="center"/>
          </w:tcPr>
          <w:p w:rsidR="006F0B9D" w:rsidRDefault="00F25256">
            <w:pPr>
              <w:jc w:val="center"/>
            </w:pPr>
            <w:r>
              <w:rPr>
                <w:rFonts w:eastAsiaTheme="minorEastAsia"/>
                <w:color w:val="000000" w:themeColor="text1"/>
                <w:szCs w:val="21"/>
              </w:rPr>
              <w:t>300957</w:t>
            </w:r>
          </w:p>
        </w:tc>
        <w:tc>
          <w:tcPr>
            <w:tcW w:w="1701" w:type="dxa"/>
            <w:vAlign w:val="center"/>
          </w:tcPr>
          <w:p w:rsidR="006F0B9D" w:rsidRDefault="00F25256">
            <w:pPr>
              <w:jc w:val="center"/>
            </w:pPr>
            <w:r>
              <w:rPr>
                <w:rFonts w:eastAsiaTheme="minorEastAsia"/>
                <w:color w:val="000000" w:themeColor="text1"/>
                <w:szCs w:val="21"/>
              </w:rPr>
              <w:t>贝泰妮</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79,992.00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292</w:t>
            </w:r>
          </w:p>
        </w:tc>
        <w:tc>
          <w:tcPr>
            <w:tcW w:w="1276" w:type="dxa"/>
            <w:vAlign w:val="center"/>
          </w:tcPr>
          <w:p w:rsidR="006F0B9D" w:rsidRDefault="00F25256">
            <w:pPr>
              <w:jc w:val="center"/>
            </w:pPr>
            <w:r>
              <w:rPr>
                <w:rFonts w:eastAsiaTheme="minorEastAsia"/>
                <w:color w:val="000000" w:themeColor="text1"/>
                <w:szCs w:val="21"/>
              </w:rPr>
              <w:t>002202</w:t>
            </w:r>
          </w:p>
        </w:tc>
        <w:tc>
          <w:tcPr>
            <w:tcW w:w="1701" w:type="dxa"/>
            <w:vAlign w:val="center"/>
          </w:tcPr>
          <w:p w:rsidR="006F0B9D" w:rsidRDefault="00F25256">
            <w:pPr>
              <w:jc w:val="center"/>
            </w:pPr>
            <w:r>
              <w:rPr>
                <w:rFonts w:eastAsiaTheme="minorEastAsia"/>
                <w:color w:val="000000" w:themeColor="text1"/>
                <w:szCs w:val="21"/>
              </w:rPr>
              <w:t>金风科技</w:t>
            </w:r>
          </w:p>
        </w:tc>
        <w:tc>
          <w:tcPr>
            <w:tcW w:w="1276" w:type="dxa"/>
            <w:vAlign w:val="center"/>
          </w:tcPr>
          <w:p w:rsidR="006F0B9D" w:rsidRDefault="00F25256">
            <w:pPr>
              <w:jc w:val="right"/>
            </w:pPr>
            <w:r>
              <w:rPr>
                <w:rFonts w:eastAsiaTheme="minorEastAsia"/>
                <w:color w:val="000000" w:themeColor="text1"/>
                <w:szCs w:val="21"/>
              </w:rPr>
              <w:t>7,500.00</w:t>
            </w:r>
          </w:p>
        </w:tc>
        <w:tc>
          <w:tcPr>
            <w:tcW w:w="1842" w:type="dxa"/>
            <w:vAlign w:val="center"/>
          </w:tcPr>
          <w:p w:rsidR="006F0B9D" w:rsidRDefault="00F25256">
            <w:pPr>
              <w:jc w:val="right"/>
            </w:pPr>
            <w:r>
              <w:rPr>
                <w:rFonts w:eastAsiaTheme="minorEastAsia"/>
                <w:color w:val="000000" w:themeColor="text1"/>
                <w:szCs w:val="21"/>
              </w:rPr>
              <w:t>79,650.00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293</w:t>
            </w:r>
          </w:p>
        </w:tc>
        <w:tc>
          <w:tcPr>
            <w:tcW w:w="1276" w:type="dxa"/>
            <w:vAlign w:val="center"/>
          </w:tcPr>
          <w:p w:rsidR="006F0B9D" w:rsidRDefault="00F25256">
            <w:pPr>
              <w:jc w:val="center"/>
            </w:pPr>
            <w:r>
              <w:rPr>
                <w:rFonts w:eastAsiaTheme="minorEastAsia"/>
                <w:color w:val="000000" w:themeColor="text1"/>
                <w:szCs w:val="21"/>
              </w:rPr>
              <w:t>002028</w:t>
            </w:r>
          </w:p>
        </w:tc>
        <w:tc>
          <w:tcPr>
            <w:tcW w:w="1701" w:type="dxa"/>
            <w:vAlign w:val="center"/>
          </w:tcPr>
          <w:p w:rsidR="006F0B9D" w:rsidRDefault="00F25256">
            <w:pPr>
              <w:jc w:val="center"/>
            </w:pPr>
            <w:r>
              <w:rPr>
                <w:rFonts w:eastAsiaTheme="minorEastAsia"/>
                <w:color w:val="000000" w:themeColor="text1"/>
                <w:szCs w:val="21"/>
              </w:rPr>
              <w:t>思源电气</w:t>
            </w:r>
          </w:p>
        </w:tc>
        <w:tc>
          <w:tcPr>
            <w:tcW w:w="1276" w:type="dxa"/>
            <w:vAlign w:val="center"/>
          </w:tcPr>
          <w:p w:rsidR="006F0B9D" w:rsidRDefault="00F25256">
            <w:pPr>
              <w:jc w:val="right"/>
            </w:pPr>
            <w:r>
              <w:rPr>
                <w:rFonts w:eastAsiaTheme="minorEastAsia"/>
                <w:color w:val="000000" w:themeColor="text1"/>
                <w:szCs w:val="21"/>
              </w:rPr>
              <w:t>1,700.00</w:t>
            </w:r>
          </w:p>
        </w:tc>
        <w:tc>
          <w:tcPr>
            <w:tcW w:w="1842" w:type="dxa"/>
            <w:vAlign w:val="center"/>
          </w:tcPr>
          <w:p w:rsidR="006F0B9D" w:rsidRDefault="00F25256">
            <w:pPr>
              <w:jc w:val="right"/>
            </w:pPr>
            <w:r>
              <w:rPr>
                <w:rFonts w:eastAsiaTheme="minorEastAsia"/>
                <w:color w:val="000000" w:themeColor="text1"/>
                <w:szCs w:val="21"/>
              </w:rPr>
              <w:t>79,424.00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294</w:t>
            </w:r>
          </w:p>
        </w:tc>
        <w:tc>
          <w:tcPr>
            <w:tcW w:w="1276" w:type="dxa"/>
            <w:vAlign w:val="center"/>
          </w:tcPr>
          <w:p w:rsidR="006F0B9D" w:rsidRDefault="00F25256">
            <w:pPr>
              <w:jc w:val="center"/>
            </w:pPr>
            <w:r>
              <w:rPr>
                <w:rFonts w:eastAsiaTheme="minorEastAsia"/>
                <w:color w:val="000000" w:themeColor="text1"/>
                <w:szCs w:val="21"/>
              </w:rPr>
              <w:t>688063</w:t>
            </w:r>
          </w:p>
        </w:tc>
        <w:tc>
          <w:tcPr>
            <w:tcW w:w="1701" w:type="dxa"/>
            <w:vAlign w:val="center"/>
          </w:tcPr>
          <w:p w:rsidR="006F0B9D" w:rsidRDefault="00F25256">
            <w:pPr>
              <w:jc w:val="center"/>
            </w:pPr>
            <w:r>
              <w:rPr>
                <w:rFonts w:eastAsiaTheme="minorEastAsia"/>
                <w:color w:val="000000" w:themeColor="text1"/>
                <w:szCs w:val="21"/>
              </w:rPr>
              <w:t>派能科技</w:t>
            </w:r>
          </w:p>
        </w:tc>
        <w:tc>
          <w:tcPr>
            <w:tcW w:w="1276" w:type="dxa"/>
            <w:vAlign w:val="center"/>
          </w:tcPr>
          <w:p w:rsidR="006F0B9D" w:rsidRDefault="00F25256">
            <w:pPr>
              <w:jc w:val="right"/>
            </w:pPr>
            <w:r>
              <w:rPr>
                <w:rFonts w:eastAsiaTheme="minorEastAsia"/>
                <w:color w:val="000000" w:themeColor="text1"/>
                <w:szCs w:val="21"/>
              </w:rPr>
              <w:t>400.00</w:t>
            </w:r>
          </w:p>
        </w:tc>
        <w:tc>
          <w:tcPr>
            <w:tcW w:w="1842" w:type="dxa"/>
            <w:vAlign w:val="center"/>
          </w:tcPr>
          <w:p w:rsidR="006F0B9D" w:rsidRDefault="00F25256">
            <w:pPr>
              <w:jc w:val="right"/>
            </w:pPr>
            <w:r>
              <w:rPr>
                <w:rFonts w:eastAsiaTheme="minorEastAsia"/>
                <w:color w:val="000000" w:themeColor="text1"/>
                <w:szCs w:val="21"/>
              </w:rPr>
              <w:t>79,300.00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295</w:t>
            </w:r>
          </w:p>
        </w:tc>
        <w:tc>
          <w:tcPr>
            <w:tcW w:w="1276" w:type="dxa"/>
            <w:vAlign w:val="center"/>
          </w:tcPr>
          <w:p w:rsidR="006F0B9D" w:rsidRDefault="00F25256">
            <w:pPr>
              <w:jc w:val="center"/>
            </w:pPr>
            <w:r>
              <w:rPr>
                <w:rFonts w:eastAsiaTheme="minorEastAsia"/>
                <w:color w:val="000000" w:themeColor="text1"/>
                <w:szCs w:val="21"/>
              </w:rPr>
              <w:t>002223</w:t>
            </w:r>
          </w:p>
        </w:tc>
        <w:tc>
          <w:tcPr>
            <w:tcW w:w="1701" w:type="dxa"/>
            <w:vAlign w:val="center"/>
          </w:tcPr>
          <w:p w:rsidR="006F0B9D" w:rsidRDefault="00F25256">
            <w:pPr>
              <w:jc w:val="center"/>
            </w:pPr>
            <w:r>
              <w:rPr>
                <w:rFonts w:eastAsiaTheme="minorEastAsia"/>
                <w:color w:val="000000" w:themeColor="text1"/>
                <w:szCs w:val="21"/>
              </w:rPr>
              <w:t>鱼跃医疗</w:t>
            </w:r>
          </w:p>
        </w:tc>
        <w:tc>
          <w:tcPr>
            <w:tcW w:w="1276" w:type="dxa"/>
            <w:vAlign w:val="center"/>
          </w:tcPr>
          <w:p w:rsidR="006F0B9D" w:rsidRDefault="00F25256">
            <w:pPr>
              <w:jc w:val="right"/>
            </w:pPr>
            <w:r>
              <w:rPr>
                <w:rFonts w:eastAsiaTheme="minorEastAsia"/>
                <w:color w:val="000000" w:themeColor="text1"/>
                <w:szCs w:val="21"/>
              </w:rPr>
              <w:t>2,200.00</w:t>
            </w:r>
          </w:p>
        </w:tc>
        <w:tc>
          <w:tcPr>
            <w:tcW w:w="1842" w:type="dxa"/>
            <w:vAlign w:val="center"/>
          </w:tcPr>
          <w:p w:rsidR="006F0B9D" w:rsidRDefault="00F25256">
            <w:pPr>
              <w:jc w:val="right"/>
            </w:pPr>
            <w:r>
              <w:rPr>
                <w:rFonts w:eastAsiaTheme="minorEastAsia"/>
                <w:color w:val="000000" w:themeColor="text1"/>
                <w:szCs w:val="21"/>
              </w:rPr>
              <w:t>79,178.00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296</w:t>
            </w:r>
          </w:p>
        </w:tc>
        <w:tc>
          <w:tcPr>
            <w:tcW w:w="1276" w:type="dxa"/>
            <w:vAlign w:val="center"/>
          </w:tcPr>
          <w:p w:rsidR="006F0B9D" w:rsidRDefault="00F25256">
            <w:pPr>
              <w:jc w:val="center"/>
            </w:pPr>
            <w:r>
              <w:rPr>
                <w:rFonts w:eastAsiaTheme="minorEastAsia"/>
                <w:color w:val="000000" w:themeColor="text1"/>
                <w:szCs w:val="21"/>
              </w:rPr>
              <w:t>600487</w:t>
            </w:r>
          </w:p>
        </w:tc>
        <w:tc>
          <w:tcPr>
            <w:tcW w:w="1701" w:type="dxa"/>
            <w:vAlign w:val="center"/>
          </w:tcPr>
          <w:p w:rsidR="006F0B9D" w:rsidRDefault="00F25256">
            <w:pPr>
              <w:jc w:val="center"/>
            </w:pPr>
            <w:r>
              <w:rPr>
                <w:rFonts w:eastAsiaTheme="minorEastAsia"/>
                <w:color w:val="000000" w:themeColor="text1"/>
                <w:szCs w:val="21"/>
              </w:rPr>
              <w:t>亨通光电</w:t>
            </w:r>
          </w:p>
        </w:tc>
        <w:tc>
          <w:tcPr>
            <w:tcW w:w="1276" w:type="dxa"/>
            <w:vAlign w:val="center"/>
          </w:tcPr>
          <w:p w:rsidR="006F0B9D" w:rsidRDefault="00F25256">
            <w:pPr>
              <w:jc w:val="right"/>
            </w:pPr>
            <w:r>
              <w:rPr>
                <w:rFonts w:eastAsiaTheme="minorEastAsia"/>
                <w:color w:val="000000" w:themeColor="text1"/>
                <w:szCs w:val="21"/>
              </w:rPr>
              <w:t>5,400.00</w:t>
            </w:r>
          </w:p>
        </w:tc>
        <w:tc>
          <w:tcPr>
            <w:tcW w:w="1842" w:type="dxa"/>
            <w:vAlign w:val="center"/>
          </w:tcPr>
          <w:p w:rsidR="006F0B9D" w:rsidRDefault="00F25256">
            <w:pPr>
              <w:jc w:val="right"/>
            </w:pPr>
            <w:r>
              <w:rPr>
                <w:rFonts w:eastAsiaTheme="minorEastAsia"/>
                <w:color w:val="000000" w:themeColor="text1"/>
                <w:szCs w:val="21"/>
              </w:rPr>
              <w:t>79,164.00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297</w:t>
            </w:r>
          </w:p>
        </w:tc>
        <w:tc>
          <w:tcPr>
            <w:tcW w:w="1276" w:type="dxa"/>
            <w:vAlign w:val="center"/>
          </w:tcPr>
          <w:p w:rsidR="006F0B9D" w:rsidRDefault="00F25256">
            <w:pPr>
              <w:jc w:val="center"/>
            </w:pPr>
            <w:r>
              <w:rPr>
                <w:rFonts w:eastAsiaTheme="minorEastAsia"/>
                <w:color w:val="000000" w:themeColor="text1"/>
                <w:szCs w:val="21"/>
              </w:rPr>
              <w:t>000408</w:t>
            </w:r>
          </w:p>
        </w:tc>
        <w:tc>
          <w:tcPr>
            <w:tcW w:w="1701" w:type="dxa"/>
            <w:vAlign w:val="center"/>
          </w:tcPr>
          <w:p w:rsidR="006F0B9D" w:rsidRDefault="00F25256">
            <w:pPr>
              <w:jc w:val="center"/>
            </w:pPr>
            <w:r>
              <w:rPr>
                <w:rFonts w:eastAsiaTheme="minorEastAsia"/>
                <w:color w:val="000000" w:themeColor="text1"/>
                <w:szCs w:val="21"/>
              </w:rPr>
              <w:t>藏格矿业</w:t>
            </w:r>
          </w:p>
        </w:tc>
        <w:tc>
          <w:tcPr>
            <w:tcW w:w="1276" w:type="dxa"/>
            <w:vAlign w:val="center"/>
          </w:tcPr>
          <w:p w:rsidR="006F0B9D" w:rsidRDefault="00F25256">
            <w:pPr>
              <w:jc w:val="right"/>
            </w:pPr>
            <w:r>
              <w:rPr>
                <w:rFonts w:eastAsiaTheme="minorEastAsia"/>
                <w:color w:val="000000" w:themeColor="text1"/>
                <w:szCs w:val="21"/>
              </w:rPr>
              <w:t>3,500.00</w:t>
            </w:r>
          </w:p>
        </w:tc>
        <w:tc>
          <w:tcPr>
            <w:tcW w:w="1842" w:type="dxa"/>
            <w:vAlign w:val="center"/>
          </w:tcPr>
          <w:p w:rsidR="006F0B9D" w:rsidRDefault="00F25256">
            <w:pPr>
              <w:jc w:val="right"/>
            </w:pPr>
            <w:r>
              <w:rPr>
                <w:rFonts w:eastAsiaTheme="minorEastAsia"/>
                <w:color w:val="000000" w:themeColor="text1"/>
                <w:szCs w:val="21"/>
              </w:rPr>
              <w:t>78,995.00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298</w:t>
            </w:r>
          </w:p>
        </w:tc>
        <w:tc>
          <w:tcPr>
            <w:tcW w:w="1276" w:type="dxa"/>
            <w:vAlign w:val="center"/>
          </w:tcPr>
          <w:p w:rsidR="006F0B9D" w:rsidRDefault="00F25256">
            <w:pPr>
              <w:jc w:val="center"/>
            </w:pPr>
            <w:r>
              <w:rPr>
                <w:rFonts w:eastAsiaTheme="minorEastAsia"/>
                <w:color w:val="000000" w:themeColor="text1"/>
                <w:szCs w:val="21"/>
              </w:rPr>
              <w:t>002558</w:t>
            </w:r>
          </w:p>
        </w:tc>
        <w:tc>
          <w:tcPr>
            <w:tcW w:w="1701" w:type="dxa"/>
            <w:vAlign w:val="center"/>
          </w:tcPr>
          <w:p w:rsidR="006F0B9D" w:rsidRDefault="00F25256">
            <w:pPr>
              <w:jc w:val="center"/>
            </w:pPr>
            <w:r>
              <w:rPr>
                <w:rFonts w:eastAsiaTheme="minorEastAsia"/>
                <w:color w:val="000000" w:themeColor="text1"/>
                <w:szCs w:val="21"/>
              </w:rPr>
              <w:t>巨人网络</w:t>
            </w:r>
          </w:p>
        </w:tc>
        <w:tc>
          <w:tcPr>
            <w:tcW w:w="1276" w:type="dxa"/>
            <w:vAlign w:val="center"/>
          </w:tcPr>
          <w:p w:rsidR="006F0B9D" w:rsidRDefault="00F25256">
            <w:pPr>
              <w:jc w:val="right"/>
            </w:pPr>
            <w:r>
              <w:rPr>
                <w:rFonts w:eastAsiaTheme="minorEastAsia"/>
                <w:color w:val="000000" w:themeColor="text1"/>
                <w:szCs w:val="21"/>
              </w:rPr>
              <w:t>4,400.00</w:t>
            </w:r>
          </w:p>
        </w:tc>
        <w:tc>
          <w:tcPr>
            <w:tcW w:w="1842" w:type="dxa"/>
            <w:vAlign w:val="center"/>
          </w:tcPr>
          <w:p w:rsidR="006F0B9D" w:rsidRDefault="00F25256">
            <w:pPr>
              <w:jc w:val="right"/>
            </w:pPr>
            <w:r>
              <w:rPr>
                <w:rFonts w:eastAsiaTheme="minorEastAsia"/>
                <w:color w:val="000000" w:themeColor="text1"/>
                <w:szCs w:val="21"/>
              </w:rPr>
              <w:t>78,892.00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299</w:t>
            </w:r>
          </w:p>
        </w:tc>
        <w:tc>
          <w:tcPr>
            <w:tcW w:w="1276" w:type="dxa"/>
            <w:vAlign w:val="center"/>
          </w:tcPr>
          <w:p w:rsidR="006F0B9D" w:rsidRDefault="00F25256">
            <w:pPr>
              <w:jc w:val="center"/>
            </w:pPr>
            <w:r>
              <w:rPr>
                <w:rFonts w:eastAsiaTheme="minorEastAsia"/>
                <w:color w:val="000000" w:themeColor="text1"/>
                <w:szCs w:val="21"/>
              </w:rPr>
              <w:t>000069</w:t>
            </w:r>
          </w:p>
        </w:tc>
        <w:tc>
          <w:tcPr>
            <w:tcW w:w="1701" w:type="dxa"/>
            <w:vAlign w:val="center"/>
          </w:tcPr>
          <w:p w:rsidR="006F0B9D" w:rsidRDefault="00F25256">
            <w:pPr>
              <w:jc w:val="center"/>
            </w:pPr>
            <w:r>
              <w:rPr>
                <w:rFonts w:eastAsiaTheme="minorEastAsia"/>
                <w:color w:val="000000" w:themeColor="text1"/>
                <w:szCs w:val="21"/>
              </w:rPr>
              <w:t>华侨城Ａ</w:t>
            </w:r>
          </w:p>
        </w:tc>
        <w:tc>
          <w:tcPr>
            <w:tcW w:w="1276" w:type="dxa"/>
            <w:vAlign w:val="center"/>
          </w:tcPr>
          <w:p w:rsidR="006F0B9D" w:rsidRDefault="00F25256">
            <w:pPr>
              <w:jc w:val="right"/>
            </w:pPr>
            <w:r>
              <w:rPr>
                <w:rFonts w:eastAsiaTheme="minorEastAsia"/>
                <w:color w:val="000000" w:themeColor="text1"/>
                <w:szCs w:val="21"/>
              </w:rPr>
              <w:t>17,900.00</w:t>
            </w:r>
          </w:p>
        </w:tc>
        <w:tc>
          <w:tcPr>
            <w:tcW w:w="1842" w:type="dxa"/>
            <w:vAlign w:val="center"/>
          </w:tcPr>
          <w:p w:rsidR="006F0B9D" w:rsidRDefault="00F25256">
            <w:pPr>
              <w:jc w:val="right"/>
            </w:pPr>
            <w:r>
              <w:rPr>
                <w:rFonts w:eastAsiaTheme="minorEastAsia"/>
                <w:color w:val="000000" w:themeColor="text1"/>
                <w:szCs w:val="21"/>
              </w:rPr>
              <w:t>78,760.00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300</w:t>
            </w:r>
          </w:p>
        </w:tc>
        <w:tc>
          <w:tcPr>
            <w:tcW w:w="1276" w:type="dxa"/>
            <w:vAlign w:val="center"/>
          </w:tcPr>
          <w:p w:rsidR="006F0B9D" w:rsidRDefault="00F25256">
            <w:pPr>
              <w:jc w:val="center"/>
            </w:pPr>
            <w:r>
              <w:rPr>
                <w:rFonts w:eastAsiaTheme="minorEastAsia"/>
                <w:color w:val="000000" w:themeColor="text1"/>
                <w:szCs w:val="21"/>
              </w:rPr>
              <w:t>601958</w:t>
            </w:r>
          </w:p>
        </w:tc>
        <w:tc>
          <w:tcPr>
            <w:tcW w:w="1701" w:type="dxa"/>
            <w:vAlign w:val="center"/>
          </w:tcPr>
          <w:p w:rsidR="006F0B9D" w:rsidRDefault="00F25256">
            <w:pPr>
              <w:jc w:val="center"/>
            </w:pPr>
            <w:r>
              <w:rPr>
                <w:rFonts w:eastAsiaTheme="minorEastAsia"/>
                <w:color w:val="000000" w:themeColor="text1"/>
                <w:szCs w:val="21"/>
              </w:rPr>
              <w:t>金钼股份</w:t>
            </w:r>
          </w:p>
        </w:tc>
        <w:tc>
          <w:tcPr>
            <w:tcW w:w="1276" w:type="dxa"/>
            <w:vAlign w:val="center"/>
          </w:tcPr>
          <w:p w:rsidR="006F0B9D" w:rsidRDefault="00F25256">
            <w:pPr>
              <w:jc w:val="right"/>
            </w:pPr>
            <w:r>
              <w:rPr>
                <w:rFonts w:eastAsiaTheme="minorEastAsia"/>
                <w:color w:val="000000" w:themeColor="text1"/>
                <w:szCs w:val="21"/>
              </w:rPr>
              <w:t>7,000.00</w:t>
            </w:r>
          </w:p>
        </w:tc>
        <w:tc>
          <w:tcPr>
            <w:tcW w:w="1842" w:type="dxa"/>
            <w:vAlign w:val="center"/>
          </w:tcPr>
          <w:p w:rsidR="006F0B9D" w:rsidRDefault="00F25256">
            <w:pPr>
              <w:jc w:val="right"/>
            </w:pPr>
            <w:r>
              <w:rPr>
                <w:rFonts w:eastAsiaTheme="minorEastAsia"/>
                <w:color w:val="000000" w:themeColor="text1"/>
                <w:szCs w:val="21"/>
              </w:rPr>
              <w:t>78,050.00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301</w:t>
            </w:r>
          </w:p>
        </w:tc>
        <w:tc>
          <w:tcPr>
            <w:tcW w:w="1276" w:type="dxa"/>
            <w:vAlign w:val="center"/>
          </w:tcPr>
          <w:p w:rsidR="006F0B9D" w:rsidRDefault="00F25256">
            <w:pPr>
              <w:jc w:val="center"/>
            </w:pPr>
            <w:r>
              <w:rPr>
                <w:rFonts w:eastAsiaTheme="minorEastAsia"/>
                <w:color w:val="000000" w:themeColor="text1"/>
                <w:szCs w:val="21"/>
              </w:rPr>
              <w:t>688122</w:t>
            </w:r>
          </w:p>
        </w:tc>
        <w:tc>
          <w:tcPr>
            <w:tcW w:w="1701" w:type="dxa"/>
            <w:vAlign w:val="center"/>
          </w:tcPr>
          <w:p w:rsidR="006F0B9D" w:rsidRDefault="00F25256">
            <w:pPr>
              <w:jc w:val="center"/>
            </w:pPr>
            <w:r>
              <w:rPr>
                <w:rFonts w:eastAsiaTheme="minorEastAsia"/>
                <w:color w:val="000000" w:themeColor="text1"/>
                <w:szCs w:val="21"/>
              </w:rPr>
              <w:t>西部超导</w:t>
            </w:r>
          </w:p>
        </w:tc>
        <w:tc>
          <w:tcPr>
            <w:tcW w:w="1276" w:type="dxa"/>
            <w:vAlign w:val="center"/>
          </w:tcPr>
          <w:p w:rsidR="006F0B9D" w:rsidRDefault="00F25256">
            <w:pPr>
              <w:jc w:val="right"/>
            </w:pPr>
            <w:r>
              <w:rPr>
                <w:rFonts w:eastAsiaTheme="minorEastAsia"/>
                <w:color w:val="000000" w:themeColor="text1"/>
                <w:szCs w:val="21"/>
              </w:rPr>
              <w:t>1,400.00</w:t>
            </w:r>
          </w:p>
        </w:tc>
        <w:tc>
          <w:tcPr>
            <w:tcW w:w="1842" w:type="dxa"/>
            <w:vAlign w:val="center"/>
          </w:tcPr>
          <w:p w:rsidR="006F0B9D" w:rsidRDefault="00F25256">
            <w:pPr>
              <w:jc w:val="right"/>
            </w:pPr>
            <w:r>
              <w:rPr>
                <w:rFonts w:eastAsiaTheme="minorEastAsia"/>
                <w:color w:val="000000" w:themeColor="text1"/>
                <w:szCs w:val="21"/>
              </w:rPr>
              <w:t>78,022.00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302</w:t>
            </w:r>
          </w:p>
        </w:tc>
        <w:tc>
          <w:tcPr>
            <w:tcW w:w="1276" w:type="dxa"/>
            <w:vAlign w:val="center"/>
          </w:tcPr>
          <w:p w:rsidR="006F0B9D" w:rsidRDefault="00F25256">
            <w:pPr>
              <w:jc w:val="center"/>
            </w:pPr>
            <w:r>
              <w:rPr>
                <w:rFonts w:eastAsiaTheme="minorEastAsia"/>
                <w:color w:val="000000" w:themeColor="text1"/>
                <w:szCs w:val="21"/>
              </w:rPr>
              <w:t>002738</w:t>
            </w:r>
          </w:p>
        </w:tc>
        <w:tc>
          <w:tcPr>
            <w:tcW w:w="1701" w:type="dxa"/>
            <w:vAlign w:val="center"/>
          </w:tcPr>
          <w:p w:rsidR="006F0B9D" w:rsidRDefault="00F25256">
            <w:pPr>
              <w:jc w:val="center"/>
            </w:pPr>
            <w:r>
              <w:rPr>
                <w:rFonts w:eastAsiaTheme="minorEastAsia"/>
                <w:color w:val="000000" w:themeColor="text1"/>
                <w:szCs w:val="21"/>
              </w:rPr>
              <w:t>中矿资源</w:t>
            </w:r>
          </w:p>
        </w:tc>
        <w:tc>
          <w:tcPr>
            <w:tcW w:w="1276" w:type="dxa"/>
            <w:vAlign w:val="center"/>
          </w:tcPr>
          <w:p w:rsidR="006F0B9D" w:rsidRDefault="00F25256">
            <w:pPr>
              <w:jc w:val="right"/>
            </w:pPr>
            <w:r>
              <w:rPr>
                <w:rFonts w:eastAsiaTheme="minorEastAsia"/>
                <w:color w:val="000000" w:themeColor="text1"/>
                <w:szCs w:val="21"/>
              </w:rPr>
              <w:t>1,524.00</w:t>
            </w:r>
          </w:p>
        </w:tc>
        <w:tc>
          <w:tcPr>
            <w:tcW w:w="1842" w:type="dxa"/>
            <w:vAlign w:val="center"/>
          </w:tcPr>
          <w:p w:rsidR="006F0B9D" w:rsidRDefault="00F25256">
            <w:pPr>
              <w:jc w:val="right"/>
            </w:pPr>
            <w:r>
              <w:rPr>
                <w:rFonts w:eastAsiaTheme="minorEastAsia"/>
                <w:color w:val="000000" w:themeColor="text1"/>
                <w:szCs w:val="21"/>
              </w:rPr>
              <w:t>77,632.56</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303</w:t>
            </w:r>
          </w:p>
        </w:tc>
        <w:tc>
          <w:tcPr>
            <w:tcW w:w="1276" w:type="dxa"/>
            <w:vAlign w:val="center"/>
          </w:tcPr>
          <w:p w:rsidR="006F0B9D" w:rsidRDefault="00F25256">
            <w:pPr>
              <w:jc w:val="center"/>
            </w:pPr>
            <w:r>
              <w:rPr>
                <w:rFonts w:eastAsiaTheme="minorEastAsia"/>
                <w:color w:val="000000" w:themeColor="text1"/>
                <w:szCs w:val="21"/>
              </w:rPr>
              <w:t>002340</w:t>
            </w:r>
          </w:p>
        </w:tc>
        <w:tc>
          <w:tcPr>
            <w:tcW w:w="1701" w:type="dxa"/>
            <w:vAlign w:val="center"/>
          </w:tcPr>
          <w:p w:rsidR="006F0B9D" w:rsidRDefault="00F25256">
            <w:pPr>
              <w:jc w:val="center"/>
            </w:pPr>
            <w:r>
              <w:rPr>
                <w:rFonts w:eastAsiaTheme="minorEastAsia"/>
                <w:color w:val="000000" w:themeColor="text1"/>
                <w:szCs w:val="21"/>
              </w:rPr>
              <w:t>格林美</w:t>
            </w:r>
          </w:p>
        </w:tc>
        <w:tc>
          <w:tcPr>
            <w:tcW w:w="1276" w:type="dxa"/>
            <w:vAlign w:val="center"/>
          </w:tcPr>
          <w:p w:rsidR="006F0B9D" w:rsidRDefault="00F25256">
            <w:pPr>
              <w:jc w:val="right"/>
            </w:pPr>
            <w:r>
              <w:rPr>
                <w:rFonts w:eastAsiaTheme="minorEastAsia"/>
                <w:color w:val="000000" w:themeColor="text1"/>
                <w:szCs w:val="21"/>
              </w:rPr>
              <w:t>11,200.00</w:t>
            </w:r>
          </w:p>
        </w:tc>
        <w:tc>
          <w:tcPr>
            <w:tcW w:w="1842" w:type="dxa"/>
            <w:vAlign w:val="center"/>
          </w:tcPr>
          <w:p w:rsidR="006F0B9D" w:rsidRDefault="00F25256">
            <w:pPr>
              <w:jc w:val="right"/>
            </w:pPr>
            <w:r>
              <w:rPr>
                <w:rFonts w:eastAsiaTheme="minorEastAsia"/>
                <w:color w:val="000000" w:themeColor="text1"/>
                <w:szCs w:val="21"/>
              </w:rPr>
              <w:t>77,392.00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304</w:t>
            </w:r>
          </w:p>
        </w:tc>
        <w:tc>
          <w:tcPr>
            <w:tcW w:w="1276" w:type="dxa"/>
            <w:vAlign w:val="center"/>
          </w:tcPr>
          <w:p w:rsidR="006F0B9D" w:rsidRDefault="00F25256">
            <w:pPr>
              <w:jc w:val="center"/>
            </w:pPr>
            <w:r>
              <w:rPr>
                <w:rFonts w:eastAsiaTheme="minorEastAsia"/>
                <w:color w:val="000000" w:themeColor="text1"/>
                <w:szCs w:val="21"/>
              </w:rPr>
              <w:t>000729</w:t>
            </w:r>
          </w:p>
        </w:tc>
        <w:tc>
          <w:tcPr>
            <w:tcW w:w="1701" w:type="dxa"/>
            <w:vAlign w:val="center"/>
          </w:tcPr>
          <w:p w:rsidR="006F0B9D" w:rsidRDefault="00F25256">
            <w:pPr>
              <w:jc w:val="center"/>
            </w:pPr>
            <w:r>
              <w:rPr>
                <w:rFonts w:eastAsiaTheme="minorEastAsia"/>
                <w:color w:val="000000" w:themeColor="text1"/>
                <w:szCs w:val="21"/>
              </w:rPr>
              <w:t>燕京啤酒</w:t>
            </w:r>
          </w:p>
        </w:tc>
        <w:tc>
          <w:tcPr>
            <w:tcW w:w="1276" w:type="dxa"/>
            <w:vAlign w:val="center"/>
          </w:tcPr>
          <w:p w:rsidR="006F0B9D" w:rsidRDefault="00F25256">
            <w:pPr>
              <w:jc w:val="right"/>
            </w:pPr>
            <w:r>
              <w:rPr>
                <w:rFonts w:eastAsiaTheme="minorEastAsia"/>
                <w:color w:val="000000" w:themeColor="text1"/>
                <w:szCs w:val="21"/>
              </w:rPr>
              <w:t>6,200.00</w:t>
            </w:r>
          </w:p>
        </w:tc>
        <w:tc>
          <w:tcPr>
            <w:tcW w:w="1842" w:type="dxa"/>
            <w:vAlign w:val="center"/>
          </w:tcPr>
          <w:p w:rsidR="006F0B9D" w:rsidRDefault="00F25256">
            <w:pPr>
              <w:jc w:val="right"/>
            </w:pPr>
            <w:r>
              <w:rPr>
                <w:rFonts w:eastAsiaTheme="minorEastAsia"/>
                <w:color w:val="000000" w:themeColor="text1"/>
                <w:szCs w:val="21"/>
              </w:rPr>
              <w:t>77,314.00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305</w:t>
            </w:r>
          </w:p>
        </w:tc>
        <w:tc>
          <w:tcPr>
            <w:tcW w:w="1276" w:type="dxa"/>
            <w:vAlign w:val="center"/>
          </w:tcPr>
          <w:p w:rsidR="006F0B9D" w:rsidRDefault="00F25256">
            <w:pPr>
              <w:jc w:val="center"/>
            </w:pPr>
            <w:r>
              <w:rPr>
                <w:rFonts w:eastAsiaTheme="minorEastAsia"/>
                <w:color w:val="000000" w:themeColor="text1"/>
                <w:szCs w:val="21"/>
              </w:rPr>
              <w:t>600219</w:t>
            </w:r>
          </w:p>
        </w:tc>
        <w:tc>
          <w:tcPr>
            <w:tcW w:w="1701" w:type="dxa"/>
            <w:vAlign w:val="center"/>
          </w:tcPr>
          <w:p w:rsidR="006F0B9D" w:rsidRDefault="00F25256">
            <w:pPr>
              <w:jc w:val="center"/>
            </w:pPr>
            <w:r>
              <w:rPr>
                <w:rFonts w:eastAsiaTheme="minorEastAsia"/>
                <w:color w:val="000000" w:themeColor="text1"/>
                <w:szCs w:val="21"/>
              </w:rPr>
              <w:t>南山铝业</w:t>
            </w:r>
          </w:p>
        </w:tc>
        <w:tc>
          <w:tcPr>
            <w:tcW w:w="1276" w:type="dxa"/>
            <w:vAlign w:val="center"/>
          </w:tcPr>
          <w:p w:rsidR="006F0B9D" w:rsidRDefault="00F25256">
            <w:pPr>
              <w:jc w:val="right"/>
            </w:pPr>
            <w:r>
              <w:rPr>
                <w:rFonts w:eastAsiaTheme="minorEastAsia"/>
                <w:color w:val="000000" w:themeColor="text1"/>
                <w:szCs w:val="21"/>
              </w:rPr>
              <w:t>25,600.00</w:t>
            </w:r>
          </w:p>
        </w:tc>
        <w:tc>
          <w:tcPr>
            <w:tcW w:w="1842" w:type="dxa"/>
            <w:vAlign w:val="center"/>
          </w:tcPr>
          <w:p w:rsidR="006F0B9D" w:rsidRDefault="00F25256">
            <w:pPr>
              <w:jc w:val="right"/>
            </w:pPr>
            <w:r>
              <w:rPr>
                <w:rFonts w:eastAsiaTheme="minorEastAsia"/>
                <w:color w:val="000000" w:themeColor="text1"/>
                <w:szCs w:val="21"/>
              </w:rPr>
              <w:t>77,312.00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306</w:t>
            </w:r>
          </w:p>
        </w:tc>
        <w:tc>
          <w:tcPr>
            <w:tcW w:w="1276" w:type="dxa"/>
            <w:vAlign w:val="center"/>
          </w:tcPr>
          <w:p w:rsidR="006F0B9D" w:rsidRDefault="00F25256">
            <w:pPr>
              <w:jc w:val="center"/>
            </w:pPr>
            <w:r>
              <w:rPr>
                <w:rFonts w:eastAsiaTheme="minorEastAsia"/>
                <w:color w:val="000000" w:themeColor="text1"/>
                <w:szCs w:val="21"/>
              </w:rPr>
              <w:t>601058</w:t>
            </w:r>
          </w:p>
        </w:tc>
        <w:tc>
          <w:tcPr>
            <w:tcW w:w="1701" w:type="dxa"/>
            <w:vAlign w:val="center"/>
          </w:tcPr>
          <w:p w:rsidR="006F0B9D" w:rsidRDefault="00F25256">
            <w:pPr>
              <w:jc w:val="center"/>
            </w:pPr>
            <w:r>
              <w:rPr>
                <w:rFonts w:eastAsiaTheme="minorEastAsia"/>
                <w:color w:val="000000" w:themeColor="text1"/>
                <w:szCs w:val="21"/>
              </w:rPr>
              <w:t>赛轮轮胎</w:t>
            </w:r>
          </w:p>
        </w:tc>
        <w:tc>
          <w:tcPr>
            <w:tcW w:w="1276" w:type="dxa"/>
            <w:vAlign w:val="center"/>
          </w:tcPr>
          <w:p w:rsidR="006F0B9D" w:rsidRDefault="00F25256">
            <w:pPr>
              <w:jc w:val="right"/>
            </w:pPr>
            <w:r>
              <w:rPr>
                <w:rFonts w:eastAsiaTheme="minorEastAsia"/>
                <w:color w:val="000000" w:themeColor="text1"/>
                <w:szCs w:val="21"/>
              </w:rPr>
              <w:t>6,700.00</w:t>
            </w:r>
          </w:p>
        </w:tc>
        <w:tc>
          <w:tcPr>
            <w:tcW w:w="1842" w:type="dxa"/>
            <w:vAlign w:val="center"/>
          </w:tcPr>
          <w:p w:rsidR="006F0B9D" w:rsidRDefault="00F25256">
            <w:pPr>
              <w:jc w:val="right"/>
            </w:pPr>
            <w:r>
              <w:rPr>
                <w:rFonts w:eastAsiaTheme="minorEastAsia"/>
                <w:color w:val="000000" w:themeColor="text1"/>
                <w:szCs w:val="21"/>
              </w:rPr>
              <w:t>76,313.00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307</w:t>
            </w:r>
          </w:p>
        </w:tc>
        <w:tc>
          <w:tcPr>
            <w:tcW w:w="1276" w:type="dxa"/>
            <w:vAlign w:val="center"/>
          </w:tcPr>
          <w:p w:rsidR="006F0B9D" w:rsidRDefault="00F25256">
            <w:pPr>
              <w:jc w:val="center"/>
            </w:pPr>
            <w:r>
              <w:rPr>
                <w:rFonts w:eastAsiaTheme="minorEastAsia"/>
                <w:color w:val="000000" w:themeColor="text1"/>
                <w:szCs w:val="21"/>
              </w:rPr>
              <w:t>601555</w:t>
            </w:r>
          </w:p>
        </w:tc>
        <w:tc>
          <w:tcPr>
            <w:tcW w:w="1701" w:type="dxa"/>
            <w:vAlign w:val="center"/>
          </w:tcPr>
          <w:p w:rsidR="006F0B9D" w:rsidRDefault="00F25256">
            <w:pPr>
              <w:jc w:val="center"/>
            </w:pPr>
            <w:r>
              <w:rPr>
                <w:rFonts w:eastAsiaTheme="minorEastAsia"/>
                <w:color w:val="000000" w:themeColor="text1"/>
                <w:szCs w:val="21"/>
              </w:rPr>
              <w:t>东吴证券</w:t>
            </w:r>
          </w:p>
        </w:tc>
        <w:tc>
          <w:tcPr>
            <w:tcW w:w="1276" w:type="dxa"/>
            <w:vAlign w:val="center"/>
          </w:tcPr>
          <w:p w:rsidR="006F0B9D" w:rsidRDefault="00F25256">
            <w:pPr>
              <w:jc w:val="right"/>
            </w:pPr>
            <w:r>
              <w:rPr>
                <w:rFonts w:eastAsiaTheme="minorEastAsia"/>
                <w:color w:val="000000" w:themeColor="text1"/>
                <w:szCs w:val="21"/>
              </w:rPr>
              <w:t>10,986.00</w:t>
            </w:r>
          </w:p>
        </w:tc>
        <w:tc>
          <w:tcPr>
            <w:tcW w:w="1842" w:type="dxa"/>
            <w:vAlign w:val="center"/>
          </w:tcPr>
          <w:p w:rsidR="006F0B9D" w:rsidRDefault="00F25256">
            <w:pPr>
              <w:jc w:val="right"/>
            </w:pPr>
            <w:r>
              <w:rPr>
                <w:rFonts w:eastAsiaTheme="minorEastAsia"/>
                <w:color w:val="000000" w:themeColor="text1"/>
                <w:szCs w:val="21"/>
              </w:rPr>
              <w:t>76,242.84</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308</w:t>
            </w:r>
          </w:p>
        </w:tc>
        <w:tc>
          <w:tcPr>
            <w:tcW w:w="1276" w:type="dxa"/>
            <w:vAlign w:val="center"/>
          </w:tcPr>
          <w:p w:rsidR="006F0B9D" w:rsidRDefault="00F25256">
            <w:pPr>
              <w:jc w:val="center"/>
            </w:pPr>
            <w:r>
              <w:rPr>
                <w:rFonts w:eastAsiaTheme="minorEastAsia"/>
                <w:color w:val="000000" w:themeColor="text1"/>
                <w:szCs w:val="21"/>
              </w:rPr>
              <w:t>002080</w:t>
            </w:r>
          </w:p>
        </w:tc>
        <w:tc>
          <w:tcPr>
            <w:tcW w:w="1701" w:type="dxa"/>
            <w:vAlign w:val="center"/>
          </w:tcPr>
          <w:p w:rsidR="006F0B9D" w:rsidRDefault="00F25256">
            <w:pPr>
              <w:jc w:val="center"/>
            </w:pPr>
            <w:r>
              <w:rPr>
                <w:rFonts w:eastAsiaTheme="minorEastAsia"/>
                <w:color w:val="000000" w:themeColor="text1"/>
                <w:szCs w:val="21"/>
              </w:rPr>
              <w:t>中材科技</w:t>
            </w:r>
          </w:p>
        </w:tc>
        <w:tc>
          <w:tcPr>
            <w:tcW w:w="1276" w:type="dxa"/>
            <w:vAlign w:val="center"/>
          </w:tcPr>
          <w:p w:rsidR="006F0B9D" w:rsidRDefault="00F25256">
            <w:pPr>
              <w:jc w:val="right"/>
            </w:pPr>
            <w:r>
              <w:rPr>
                <w:rFonts w:eastAsiaTheme="minorEastAsia"/>
                <w:color w:val="000000" w:themeColor="text1"/>
                <w:szCs w:val="21"/>
              </w:rPr>
              <w:t>3,700.00</w:t>
            </w:r>
          </w:p>
        </w:tc>
        <w:tc>
          <w:tcPr>
            <w:tcW w:w="1842" w:type="dxa"/>
            <w:vAlign w:val="center"/>
          </w:tcPr>
          <w:p w:rsidR="006F0B9D" w:rsidRDefault="00F25256">
            <w:pPr>
              <w:jc w:val="right"/>
            </w:pPr>
            <w:r>
              <w:rPr>
                <w:rFonts w:eastAsiaTheme="minorEastAsia"/>
                <w:color w:val="000000" w:themeColor="text1"/>
                <w:szCs w:val="21"/>
              </w:rPr>
              <w:t>75,924.00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309</w:t>
            </w:r>
          </w:p>
        </w:tc>
        <w:tc>
          <w:tcPr>
            <w:tcW w:w="1276" w:type="dxa"/>
            <w:vAlign w:val="center"/>
          </w:tcPr>
          <w:p w:rsidR="006F0B9D" w:rsidRDefault="00F25256">
            <w:pPr>
              <w:jc w:val="center"/>
            </w:pPr>
            <w:r>
              <w:rPr>
                <w:rFonts w:eastAsiaTheme="minorEastAsia"/>
                <w:color w:val="000000" w:themeColor="text1"/>
                <w:szCs w:val="21"/>
              </w:rPr>
              <w:t>002430</w:t>
            </w:r>
          </w:p>
        </w:tc>
        <w:tc>
          <w:tcPr>
            <w:tcW w:w="1701" w:type="dxa"/>
            <w:vAlign w:val="center"/>
          </w:tcPr>
          <w:p w:rsidR="006F0B9D" w:rsidRDefault="00F25256">
            <w:pPr>
              <w:jc w:val="center"/>
            </w:pPr>
            <w:r>
              <w:rPr>
                <w:rFonts w:eastAsiaTheme="minorEastAsia"/>
                <w:color w:val="000000" w:themeColor="text1"/>
                <w:szCs w:val="21"/>
              </w:rPr>
              <w:t>杭氧股份</w:t>
            </w:r>
          </w:p>
        </w:tc>
        <w:tc>
          <w:tcPr>
            <w:tcW w:w="1276" w:type="dxa"/>
            <w:vAlign w:val="center"/>
          </w:tcPr>
          <w:p w:rsidR="006F0B9D" w:rsidRDefault="00F25256">
            <w:pPr>
              <w:jc w:val="right"/>
            </w:pPr>
            <w:r>
              <w:rPr>
                <w:rFonts w:eastAsiaTheme="minorEastAsia"/>
                <w:color w:val="000000" w:themeColor="text1"/>
                <w:szCs w:val="21"/>
              </w:rPr>
              <w:t>2,200.00</w:t>
            </w:r>
          </w:p>
        </w:tc>
        <w:tc>
          <w:tcPr>
            <w:tcW w:w="1842" w:type="dxa"/>
            <w:vAlign w:val="center"/>
          </w:tcPr>
          <w:p w:rsidR="006F0B9D" w:rsidRDefault="00F25256">
            <w:pPr>
              <w:jc w:val="right"/>
            </w:pPr>
            <w:r>
              <w:rPr>
                <w:rFonts w:eastAsiaTheme="minorEastAsia"/>
                <w:color w:val="000000" w:themeColor="text1"/>
                <w:szCs w:val="21"/>
              </w:rPr>
              <w:t>75,592.00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310</w:t>
            </w:r>
          </w:p>
        </w:tc>
        <w:tc>
          <w:tcPr>
            <w:tcW w:w="1276" w:type="dxa"/>
            <w:vAlign w:val="center"/>
          </w:tcPr>
          <w:p w:rsidR="006F0B9D" w:rsidRDefault="00F25256">
            <w:pPr>
              <w:jc w:val="center"/>
            </w:pPr>
            <w:r>
              <w:rPr>
                <w:rFonts w:eastAsiaTheme="minorEastAsia"/>
                <w:color w:val="000000" w:themeColor="text1"/>
                <w:szCs w:val="21"/>
              </w:rPr>
              <w:t>603882</w:t>
            </w:r>
          </w:p>
        </w:tc>
        <w:tc>
          <w:tcPr>
            <w:tcW w:w="1701" w:type="dxa"/>
            <w:vAlign w:val="center"/>
          </w:tcPr>
          <w:p w:rsidR="006F0B9D" w:rsidRDefault="00F25256">
            <w:pPr>
              <w:jc w:val="center"/>
            </w:pPr>
            <w:r>
              <w:rPr>
                <w:rFonts w:eastAsiaTheme="minorEastAsia"/>
                <w:color w:val="000000" w:themeColor="text1"/>
                <w:szCs w:val="21"/>
              </w:rPr>
              <w:t>金域医学</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75,500.00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311</w:t>
            </w:r>
          </w:p>
        </w:tc>
        <w:tc>
          <w:tcPr>
            <w:tcW w:w="1276" w:type="dxa"/>
            <w:vAlign w:val="center"/>
          </w:tcPr>
          <w:p w:rsidR="006F0B9D" w:rsidRDefault="00F25256">
            <w:pPr>
              <w:jc w:val="center"/>
            </w:pPr>
            <w:r>
              <w:rPr>
                <w:rFonts w:eastAsiaTheme="minorEastAsia"/>
                <w:color w:val="000000" w:themeColor="text1"/>
                <w:szCs w:val="21"/>
              </w:rPr>
              <w:t>601216</w:t>
            </w:r>
          </w:p>
        </w:tc>
        <w:tc>
          <w:tcPr>
            <w:tcW w:w="1701" w:type="dxa"/>
            <w:vAlign w:val="center"/>
          </w:tcPr>
          <w:p w:rsidR="006F0B9D" w:rsidRDefault="00F25256">
            <w:pPr>
              <w:jc w:val="center"/>
            </w:pPr>
            <w:r>
              <w:rPr>
                <w:rFonts w:eastAsiaTheme="minorEastAsia"/>
                <w:color w:val="000000" w:themeColor="text1"/>
                <w:szCs w:val="21"/>
              </w:rPr>
              <w:t>君正集团</w:t>
            </w:r>
          </w:p>
        </w:tc>
        <w:tc>
          <w:tcPr>
            <w:tcW w:w="1276" w:type="dxa"/>
            <w:vAlign w:val="center"/>
          </w:tcPr>
          <w:p w:rsidR="006F0B9D" w:rsidRDefault="00F25256">
            <w:pPr>
              <w:jc w:val="right"/>
            </w:pPr>
            <w:r>
              <w:rPr>
                <w:rFonts w:eastAsiaTheme="minorEastAsia"/>
                <w:color w:val="000000" w:themeColor="text1"/>
                <w:szCs w:val="21"/>
              </w:rPr>
              <w:t>18,400.00</w:t>
            </w:r>
          </w:p>
        </w:tc>
        <w:tc>
          <w:tcPr>
            <w:tcW w:w="1842" w:type="dxa"/>
            <w:vAlign w:val="center"/>
          </w:tcPr>
          <w:p w:rsidR="006F0B9D" w:rsidRDefault="00F25256">
            <w:pPr>
              <w:jc w:val="right"/>
            </w:pPr>
            <w:r>
              <w:rPr>
                <w:rFonts w:eastAsiaTheme="minorEastAsia"/>
                <w:color w:val="000000" w:themeColor="text1"/>
                <w:szCs w:val="21"/>
              </w:rPr>
              <w:t>75,440.00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312</w:t>
            </w:r>
          </w:p>
        </w:tc>
        <w:tc>
          <w:tcPr>
            <w:tcW w:w="1276" w:type="dxa"/>
            <w:vAlign w:val="center"/>
          </w:tcPr>
          <w:p w:rsidR="006F0B9D" w:rsidRDefault="00F25256">
            <w:pPr>
              <w:jc w:val="center"/>
            </w:pPr>
            <w:r>
              <w:rPr>
                <w:rFonts w:eastAsiaTheme="minorEastAsia"/>
                <w:color w:val="000000" w:themeColor="text1"/>
                <w:szCs w:val="21"/>
              </w:rPr>
              <w:t>688220</w:t>
            </w:r>
          </w:p>
        </w:tc>
        <w:tc>
          <w:tcPr>
            <w:tcW w:w="1701" w:type="dxa"/>
            <w:vAlign w:val="center"/>
          </w:tcPr>
          <w:p w:rsidR="006F0B9D" w:rsidRDefault="00F25256">
            <w:pPr>
              <w:jc w:val="center"/>
            </w:pPr>
            <w:r>
              <w:rPr>
                <w:rFonts w:eastAsiaTheme="minorEastAsia"/>
                <w:color w:val="000000" w:themeColor="text1"/>
                <w:szCs w:val="21"/>
              </w:rPr>
              <w:t>翱捷科技</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75,390.00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313</w:t>
            </w:r>
          </w:p>
        </w:tc>
        <w:tc>
          <w:tcPr>
            <w:tcW w:w="1276" w:type="dxa"/>
            <w:vAlign w:val="center"/>
          </w:tcPr>
          <w:p w:rsidR="006F0B9D" w:rsidRDefault="00F25256">
            <w:pPr>
              <w:jc w:val="center"/>
            </w:pPr>
            <w:r>
              <w:rPr>
                <w:rFonts w:eastAsiaTheme="minorEastAsia"/>
                <w:color w:val="000000" w:themeColor="text1"/>
                <w:szCs w:val="21"/>
              </w:rPr>
              <w:t>688516</w:t>
            </w:r>
          </w:p>
        </w:tc>
        <w:tc>
          <w:tcPr>
            <w:tcW w:w="1701" w:type="dxa"/>
            <w:vAlign w:val="center"/>
          </w:tcPr>
          <w:p w:rsidR="006F0B9D" w:rsidRDefault="00F25256">
            <w:pPr>
              <w:jc w:val="center"/>
            </w:pPr>
            <w:r>
              <w:rPr>
                <w:rFonts w:eastAsiaTheme="minorEastAsia"/>
                <w:color w:val="000000" w:themeColor="text1"/>
                <w:szCs w:val="21"/>
              </w:rPr>
              <w:t>奥特维</w:t>
            </w:r>
          </w:p>
        </w:tc>
        <w:tc>
          <w:tcPr>
            <w:tcW w:w="1276" w:type="dxa"/>
            <w:vAlign w:val="center"/>
          </w:tcPr>
          <w:p w:rsidR="006F0B9D" w:rsidRDefault="00F25256">
            <w:pPr>
              <w:jc w:val="right"/>
            </w:pPr>
            <w:r>
              <w:rPr>
                <w:rFonts w:eastAsiaTheme="minorEastAsia"/>
                <w:color w:val="000000" w:themeColor="text1"/>
                <w:szCs w:val="21"/>
              </w:rPr>
              <w:t>400.00</w:t>
            </w:r>
          </w:p>
        </w:tc>
        <w:tc>
          <w:tcPr>
            <w:tcW w:w="1842" w:type="dxa"/>
            <w:vAlign w:val="center"/>
          </w:tcPr>
          <w:p w:rsidR="006F0B9D" w:rsidRDefault="00F25256">
            <w:pPr>
              <w:jc w:val="right"/>
            </w:pPr>
            <w:r>
              <w:rPr>
                <w:rFonts w:eastAsiaTheme="minorEastAsia"/>
                <w:color w:val="000000" w:themeColor="text1"/>
                <w:szCs w:val="21"/>
              </w:rPr>
              <w:t>75,360.00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314</w:t>
            </w:r>
          </w:p>
        </w:tc>
        <w:tc>
          <w:tcPr>
            <w:tcW w:w="1276" w:type="dxa"/>
            <w:vAlign w:val="center"/>
          </w:tcPr>
          <w:p w:rsidR="006F0B9D" w:rsidRDefault="00F25256">
            <w:pPr>
              <w:jc w:val="center"/>
            </w:pPr>
            <w:r>
              <w:rPr>
                <w:rFonts w:eastAsiaTheme="minorEastAsia"/>
                <w:color w:val="000000" w:themeColor="text1"/>
                <w:szCs w:val="21"/>
              </w:rPr>
              <w:t>002756</w:t>
            </w:r>
          </w:p>
        </w:tc>
        <w:tc>
          <w:tcPr>
            <w:tcW w:w="1701" w:type="dxa"/>
            <w:vAlign w:val="center"/>
          </w:tcPr>
          <w:p w:rsidR="006F0B9D" w:rsidRDefault="00F25256">
            <w:pPr>
              <w:jc w:val="center"/>
            </w:pPr>
            <w:r>
              <w:rPr>
                <w:rFonts w:eastAsiaTheme="minorEastAsia"/>
                <w:color w:val="000000" w:themeColor="text1"/>
                <w:szCs w:val="21"/>
              </w:rPr>
              <w:t>永兴材料</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75,132.00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315</w:t>
            </w:r>
          </w:p>
        </w:tc>
        <w:tc>
          <w:tcPr>
            <w:tcW w:w="1276" w:type="dxa"/>
            <w:vAlign w:val="center"/>
          </w:tcPr>
          <w:p w:rsidR="006F0B9D" w:rsidRDefault="00F25256">
            <w:pPr>
              <w:jc w:val="center"/>
            </w:pPr>
            <w:r>
              <w:rPr>
                <w:rFonts w:eastAsiaTheme="minorEastAsia"/>
                <w:color w:val="000000" w:themeColor="text1"/>
                <w:szCs w:val="21"/>
              </w:rPr>
              <w:t>002294</w:t>
            </w:r>
          </w:p>
        </w:tc>
        <w:tc>
          <w:tcPr>
            <w:tcW w:w="1701" w:type="dxa"/>
            <w:vAlign w:val="center"/>
          </w:tcPr>
          <w:p w:rsidR="006F0B9D" w:rsidRDefault="00F25256">
            <w:pPr>
              <w:jc w:val="center"/>
            </w:pPr>
            <w:r>
              <w:rPr>
                <w:rFonts w:eastAsiaTheme="minorEastAsia"/>
                <w:color w:val="000000" w:themeColor="text1"/>
                <w:szCs w:val="21"/>
              </w:rPr>
              <w:t>信立泰</w:t>
            </w:r>
          </w:p>
        </w:tc>
        <w:tc>
          <w:tcPr>
            <w:tcW w:w="1276" w:type="dxa"/>
            <w:vAlign w:val="center"/>
          </w:tcPr>
          <w:p w:rsidR="006F0B9D" w:rsidRDefault="00F25256">
            <w:pPr>
              <w:jc w:val="right"/>
            </w:pPr>
            <w:r>
              <w:rPr>
                <w:rFonts w:eastAsiaTheme="minorEastAsia"/>
                <w:color w:val="000000" w:themeColor="text1"/>
                <w:szCs w:val="21"/>
              </w:rPr>
              <w:t>2,400.00</w:t>
            </w:r>
          </w:p>
        </w:tc>
        <w:tc>
          <w:tcPr>
            <w:tcW w:w="1842" w:type="dxa"/>
            <w:vAlign w:val="center"/>
          </w:tcPr>
          <w:p w:rsidR="006F0B9D" w:rsidRDefault="00F25256">
            <w:pPr>
              <w:jc w:val="right"/>
            </w:pPr>
            <w:r>
              <w:rPr>
                <w:rFonts w:eastAsiaTheme="minorEastAsia"/>
                <w:color w:val="000000" w:themeColor="text1"/>
                <w:szCs w:val="21"/>
              </w:rPr>
              <w:t>74,856.00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316</w:t>
            </w:r>
          </w:p>
        </w:tc>
        <w:tc>
          <w:tcPr>
            <w:tcW w:w="1276" w:type="dxa"/>
            <w:vAlign w:val="center"/>
          </w:tcPr>
          <w:p w:rsidR="006F0B9D" w:rsidRDefault="00F25256">
            <w:pPr>
              <w:jc w:val="center"/>
            </w:pPr>
            <w:r>
              <w:rPr>
                <w:rFonts w:eastAsiaTheme="minorEastAsia"/>
                <w:color w:val="000000" w:themeColor="text1"/>
                <w:szCs w:val="21"/>
              </w:rPr>
              <w:t>000423</w:t>
            </w:r>
          </w:p>
        </w:tc>
        <w:tc>
          <w:tcPr>
            <w:tcW w:w="1701" w:type="dxa"/>
            <w:vAlign w:val="center"/>
          </w:tcPr>
          <w:p w:rsidR="006F0B9D" w:rsidRDefault="00F25256">
            <w:pPr>
              <w:jc w:val="center"/>
            </w:pPr>
            <w:r>
              <w:rPr>
                <w:rFonts w:eastAsiaTheme="minorEastAsia"/>
                <w:color w:val="000000" w:themeColor="text1"/>
                <w:szCs w:val="21"/>
              </w:rPr>
              <w:t>东阿阿胶</w:t>
            </w:r>
          </w:p>
        </w:tc>
        <w:tc>
          <w:tcPr>
            <w:tcW w:w="1276" w:type="dxa"/>
            <w:vAlign w:val="center"/>
          </w:tcPr>
          <w:p w:rsidR="006F0B9D" w:rsidRDefault="00F25256">
            <w:pPr>
              <w:jc w:val="right"/>
            </w:pPr>
            <w:r>
              <w:rPr>
                <w:rFonts w:eastAsiaTheme="minorEastAsia"/>
                <w:color w:val="000000" w:themeColor="text1"/>
                <w:szCs w:val="21"/>
              </w:rPr>
              <w:t>1,400.00</w:t>
            </w:r>
          </w:p>
        </w:tc>
        <w:tc>
          <w:tcPr>
            <w:tcW w:w="1842" w:type="dxa"/>
            <w:vAlign w:val="center"/>
          </w:tcPr>
          <w:p w:rsidR="006F0B9D" w:rsidRDefault="00F25256">
            <w:pPr>
              <w:jc w:val="right"/>
            </w:pPr>
            <w:r>
              <w:rPr>
                <w:rFonts w:eastAsiaTheme="minorEastAsia"/>
                <w:color w:val="000000" w:themeColor="text1"/>
                <w:szCs w:val="21"/>
              </w:rPr>
              <w:t>74,830.00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317</w:t>
            </w:r>
          </w:p>
        </w:tc>
        <w:tc>
          <w:tcPr>
            <w:tcW w:w="1276" w:type="dxa"/>
            <w:vAlign w:val="center"/>
          </w:tcPr>
          <w:p w:rsidR="006F0B9D" w:rsidRDefault="00F25256">
            <w:pPr>
              <w:jc w:val="center"/>
            </w:pPr>
            <w:r>
              <w:rPr>
                <w:rFonts w:eastAsiaTheme="minorEastAsia"/>
                <w:color w:val="000000" w:themeColor="text1"/>
                <w:szCs w:val="21"/>
              </w:rPr>
              <w:t>600642</w:t>
            </w:r>
          </w:p>
        </w:tc>
        <w:tc>
          <w:tcPr>
            <w:tcW w:w="1701" w:type="dxa"/>
            <w:vAlign w:val="center"/>
          </w:tcPr>
          <w:p w:rsidR="006F0B9D" w:rsidRDefault="00F25256">
            <w:pPr>
              <w:jc w:val="center"/>
            </w:pPr>
            <w:r>
              <w:rPr>
                <w:rFonts w:eastAsiaTheme="minorEastAsia"/>
                <w:color w:val="000000" w:themeColor="text1"/>
                <w:szCs w:val="21"/>
              </w:rPr>
              <w:t>申能股份</w:t>
            </w:r>
          </w:p>
        </w:tc>
        <w:tc>
          <w:tcPr>
            <w:tcW w:w="1276" w:type="dxa"/>
            <w:vAlign w:val="center"/>
          </w:tcPr>
          <w:p w:rsidR="006F0B9D" w:rsidRDefault="00F25256">
            <w:pPr>
              <w:jc w:val="right"/>
            </w:pPr>
            <w:r>
              <w:rPr>
                <w:rFonts w:eastAsiaTheme="minorEastAsia"/>
                <w:color w:val="000000" w:themeColor="text1"/>
                <w:szCs w:val="21"/>
              </w:rPr>
              <w:t>10,700.00</w:t>
            </w:r>
          </w:p>
        </w:tc>
        <w:tc>
          <w:tcPr>
            <w:tcW w:w="1842" w:type="dxa"/>
            <w:vAlign w:val="center"/>
          </w:tcPr>
          <w:p w:rsidR="006F0B9D" w:rsidRDefault="00F25256">
            <w:pPr>
              <w:jc w:val="right"/>
            </w:pPr>
            <w:r>
              <w:rPr>
                <w:rFonts w:eastAsiaTheme="minorEastAsia"/>
                <w:color w:val="000000" w:themeColor="text1"/>
                <w:szCs w:val="21"/>
              </w:rPr>
              <w:t>74,793.00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318</w:t>
            </w:r>
          </w:p>
        </w:tc>
        <w:tc>
          <w:tcPr>
            <w:tcW w:w="1276" w:type="dxa"/>
            <w:vAlign w:val="center"/>
          </w:tcPr>
          <w:p w:rsidR="006F0B9D" w:rsidRDefault="00F25256">
            <w:pPr>
              <w:jc w:val="center"/>
            </w:pPr>
            <w:r>
              <w:rPr>
                <w:rFonts w:eastAsiaTheme="minorEastAsia"/>
                <w:color w:val="000000" w:themeColor="text1"/>
                <w:szCs w:val="21"/>
              </w:rPr>
              <w:t>002156</w:t>
            </w:r>
          </w:p>
        </w:tc>
        <w:tc>
          <w:tcPr>
            <w:tcW w:w="1701" w:type="dxa"/>
            <w:vAlign w:val="center"/>
          </w:tcPr>
          <w:p w:rsidR="006F0B9D" w:rsidRDefault="00F25256">
            <w:pPr>
              <w:jc w:val="center"/>
            </w:pPr>
            <w:r>
              <w:rPr>
                <w:rFonts w:eastAsiaTheme="minorEastAsia"/>
                <w:color w:val="000000" w:themeColor="text1"/>
                <w:szCs w:val="21"/>
              </w:rPr>
              <w:t>通富微电</w:t>
            </w:r>
          </w:p>
        </w:tc>
        <w:tc>
          <w:tcPr>
            <w:tcW w:w="1276" w:type="dxa"/>
            <w:vAlign w:val="center"/>
          </w:tcPr>
          <w:p w:rsidR="006F0B9D" w:rsidRDefault="00F25256">
            <w:pPr>
              <w:jc w:val="right"/>
            </w:pPr>
            <w:r>
              <w:rPr>
                <w:rFonts w:eastAsiaTheme="minorEastAsia"/>
                <w:color w:val="000000" w:themeColor="text1"/>
                <w:szCs w:val="21"/>
              </w:rPr>
              <w:t>3,300.00</w:t>
            </w:r>
          </w:p>
        </w:tc>
        <w:tc>
          <w:tcPr>
            <w:tcW w:w="1842" w:type="dxa"/>
            <w:vAlign w:val="center"/>
          </w:tcPr>
          <w:p w:rsidR="006F0B9D" w:rsidRDefault="00F25256">
            <w:pPr>
              <w:jc w:val="right"/>
            </w:pPr>
            <w:r>
              <w:rPr>
                <w:rFonts w:eastAsiaTheme="minorEastAsia"/>
                <w:color w:val="000000" w:themeColor="text1"/>
                <w:szCs w:val="21"/>
              </w:rPr>
              <w:t>74,580.00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319</w:t>
            </w:r>
          </w:p>
        </w:tc>
        <w:tc>
          <w:tcPr>
            <w:tcW w:w="1276" w:type="dxa"/>
            <w:vAlign w:val="center"/>
          </w:tcPr>
          <w:p w:rsidR="006F0B9D" w:rsidRDefault="00F25256">
            <w:pPr>
              <w:jc w:val="center"/>
            </w:pPr>
            <w:r>
              <w:rPr>
                <w:rFonts w:eastAsiaTheme="minorEastAsia"/>
                <w:color w:val="000000" w:themeColor="text1"/>
                <w:szCs w:val="21"/>
              </w:rPr>
              <w:t>600004</w:t>
            </w:r>
          </w:p>
        </w:tc>
        <w:tc>
          <w:tcPr>
            <w:tcW w:w="1701" w:type="dxa"/>
            <w:vAlign w:val="center"/>
          </w:tcPr>
          <w:p w:rsidR="006F0B9D" w:rsidRDefault="00F25256">
            <w:pPr>
              <w:jc w:val="center"/>
            </w:pPr>
            <w:r>
              <w:rPr>
                <w:rFonts w:eastAsiaTheme="minorEastAsia"/>
                <w:color w:val="000000" w:themeColor="text1"/>
                <w:szCs w:val="21"/>
              </w:rPr>
              <w:t>白云机场</w:t>
            </w:r>
          </w:p>
        </w:tc>
        <w:tc>
          <w:tcPr>
            <w:tcW w:w="1276" w:type="dxa"/>
            <w:vAlign w:val="center"/>
          </w:tcPr>
          <w:p w:rsidR="006F0B9D" w:rsidRDefault="00F25256">
            <w:pPr>
              <w:jc w:val="right"/>
            </w:pPr>
            <w:r>
              <w:rPr>
                <w:rFonts w:eastAsiaTheme="minorEastAsia"/>
                <w:color w:val="000000" w:themeColor="text1"/>
                <w:szCs w:val="21"/>
              </w:rPr>
              <w:t>5,200.00</w:t>
            </w:r>
          </w:p>
        </w:tc>
        <w:tc>
          <w:tcPr>
            <w:tcW w:w="1842" w:type="dxa"/>
            <w:vAlign w:val="center"/>
          </w:tcPr>
          <w:p w:rsidR="006F0B9D" w:rsidRDefault="00F25256">
            <w:pPr>
              <w:jc w:val="right"/>
            </w:pPr>
            <w:r>
              <w:rPr>
                <w:rFonts w:eastAsiaTheme="minorEastAsia"/>
                <w:color w:val="000000" w:themeColor="text1"/>
                <w:szCs w:val="21"/>
              </w:rPr>
              <w:t>74,568.00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320</w:t>
            </w:r>
          </w:p>
        </w:tc>
        <w:tc>
          <w:tcPr>
            <w:tcW w:w="1276" w:type="dxa"/>
            <w:vAlign w:val="center"/>
          </w:tcPr>
          <w:p w:rsidR="006F0B9D" w:rsidRDefault="00F25256">
            <w:pPr>
              <w:jc w:val="center"/>
            </w:pPr>
            <w:r>
              <w:rPr>
                <w:rFonts w:eastAsiaTheme="minorEastAsia"/>
                <w:color w:val="000000" w:themeColor="text1"/>
                <w:szCs w:val="21"/>
              </w:rPr>
              <w:t>600884</w:t>
            </w:r>
          </w:p>
        </w:tc>
        <w:tc>
          <w:tcPr>
            <w:tcW w:w="1701" w:type="dxa"/>
            <w:vAlign w:val="center"/>
          </w:tcPr>
          <w:p w:rsidR="006F0B9D" w:rsidRDefault="00F25256">
            <w:pPr>
              <w:jc w:val="center"/>
            </w:pPr>
            <w:r>
              <w:rPr>
                <w:rFonts w:eastAsiaTheme="minorEastAsia"/>
                <w:color w:val="000000" w:themeColor="text1"/>
                <w:szCs w:val="21"/>
              </w:rPr>
              <w:t>杉杉股份</w:t>
            </w:r>
          </w:p>
        </w:tc>
        <w:tc>
          <w:tcPr>
            <w:tcW w:w="1276" w:type="dxa"/>
            <w:vAlign w:val="center"/>
          </w:tcPr>
          <w:p w:rsidR="006F0B9D" w:rsidRDefault="00F25256">
            <w:pPr>
              <w:jc w:val="right"/>
            </w:pPr>
            <w:r>
              <w:rPr>
                <w:rFonts w:eastAsiaTheme="minorEastAsia"/>
                <w:color w:val="000000" w:themeColor="text1"/>
                <w:szCs w:val="21"/>
              </w:rPr>
              <w:t>4,900.00</w:t>
            </w:r>
          </w:p>
        </w:tc>
        <w:tc>
          <w:tcPr>
            <w:tcW w:w="1842" w:type="dxa"/>
            <w:vAlign w:val="center"/>
          </w:tcPr>
          <w:p w:rsidR="006F0B9D" w:rsidRDefault="00F25256">
            <w:pPr>
              <w:jc w:val="right"/>
            </w:pPr>
            <w:r>
              <w:rPr>
                <w:rFonts w:eastAsiaTheme="minorEastAsia"/>
                <w:color w:val="000000" w:themeColor="text1"/>
                <w:szCs w:val="21"/>
              </w:rPr>
              <w:t>74,186.00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321</w:t>
            </w:r>
          </w:p>
        </w:tc>
        <w:tc>
          <w:tcPr>
            <w:tcW w:w="1276" w:type="dxa"/>
            <w:vAlign w:val="center"/>
          </w:tcPr>
          <w:p w:rsidR="006F0B9D" w:rsidRDefault="00F25256">
            <w:pPr>
              <w:jc w:val="center"/>
            </w:pPr>
            <w:r>
              <w:rPr>
                <w:rFonts w:eastAsiaTheme="minorEastAsia"/>
                <w:color w:val="000000" w:themeColor="text1"/>
                <w:szCs w:val="21"/>
              </w:rPr>
              <w:t>601799</w:t>
            </w:r>
          </w:p>
        </w:tc>
        <w:tc>
          <w:tcPr>
            <w:tcW w:w="1701" w:type="dxa"/>
            <w:vAlign w:val="center"/>
          </w:tcPr>
          <w:p w:rsidR="006F0B9D" w:rsidRDefault="00F25256">
            <w:pPr>
              <w:jc w:val="center"/>
            </w:pPr>
            <w:r>
              <w:rPr>
                <w:rFonts w:eastAsiaTheme="minorEastAsia"/>
                <w:color w:val="000000" w:themeColor="text1"/>
                <w:szCs w:val="21"/>
              </w:rPr>
              <w:t>星宇股份</w:t>
            </w:r>
          </w:p>
        </w:tc>
        <w:tc>
          <w:tcPr>
            <w:tcW w:w="1276" w:type="dxa"/>
            <w:vAlign w:val="center"/>
          </w:tcPr>
          <w:p w:rsidR="006F0B9D" w:rsidRDefault="00F25256">
            <w:pPr>
              <w:jc w:val="right"/>
            </w:pPr>
            <w:r>
              <w:rPr>
                <w:rFonts w:eastAsiaTheme="minorEastAsia"/>
                <w:color w:val="000000" w:themeColor="text1"/>
                <w:szCs w:val="21"/>
              </w:rPr>
              <w:t>600.00</w:t>
            </w:r>
          </w:p>
        </w:tc>
        <w:tc>
          <w:tcPr>
            <w:tcW w:w="1842" w:type="dxa"/>
            <w:vAlign w:val="center"/>
          </w:tcPr>
          <w:p w:rsidR="006F0B9D" w:rsidRDefault="00F25256">
            <w:pPr>
              <w:jc w:val="right"/>
            </w:pPr>
            <w:r>
              <w:rPr>
                <w:rFonts w:eastAsiaTheme="minorEastAsia"/>
                <w:color w:val="000000" w:themeColor="text1"/>
                <w:szCs w:val="21"/>
              </w:rPr>
              <w:t>74,160.00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322</w:t>
            </w:r>
          </w:p>
        </w:tc>
        <w:tc>
          <w:tcPr>
            <w:tcW w:w="1276" w:type="dxa"/>
            <w:vAlign w:val="center"/>
          </w:tcPr>
          <w:p w:rsidR="006F0B9D" w:rsidRDefault="00F25256">
            <w:pPr>
              <w:jc w:val="center"/>
            </w:pPr>
            <w:r>
              <w:rPr>
                <w:rFonts w:eastAsiaTheme="minorEastAsia"/>
                <w:color w:val="000000" w:themeColor="text1"/>
                <w:szCs w:val="21"/>
              </w:rPr>
              <w:t>002064</w:t>
            </w:r>
          </w:p>
        </w:tc>
        <w:tc>
          <w:tcPr>
            <w:tcW w:w="1701" w:type="dxa"/>
            <w:vAlign w:val="center"/>
          </w:tcPr>
          <w:p w:rsidR="006F0B9D" w:rsidRDefault="00F25256">
            <w:pPr>
              <w:jc w:val="center"/>
            </w:pPr>
            <w:r>
              <w:rPr>
                <w:rFonts w:eastAsiaTheme="minorEastAsia"/>
                <w:color w:val="000000" w:themeColor="text1"/>
                <w:szCs w:val="21"/>
              </w:rPr>
              <w:t>华峰化学</w:t>
            </w:r>
          </w:p>
        </w:tc>
        <w:tc>
          <w:tcPr>
            <w:tcW w:w="1276" w:type="dxa"/>
            <w:vAlign w:val="center"/>
          </w:tcPr>
          <w:p w:rsidR="006F0B9D" w:rsidRDefault="00F25256">
            <w:pPr>
              <w:jc w:val="right"/>
            </w:pPr>
            <w:r>
              <w:rPr>
                <w:rFonts w:eastAsiaTheme="minorEastAsia"/>
                <w:color w:val="000000" w:themeColor="text1"/>
                <w:szCs w:val="21"/>
              </w:rPr>
              <w:t>10,800.00</w:t>
            </w:r>
          </w:p>
        </w:tc>
        <w:tc>
          <w:tcPr>
            <w:tcW w:w="1842" w:type="dxa"/>
            <w:vAlign w:val="center"/>
          </w:tcPr>
          <w:p w:rsidR="006F0B9D" w:rsidRDefault="00F25256">
            <w:pPr>
              <w:jc w:val="right"/>
            </w:pPr>
            <w:r>
              <w:rPr>
                <w:rFonts w:eastAsiaTheme="minorEastAsia"/>
                <w:color w:val="000000" w:themeColor="text1"/>
                <w:szCs w:val="21"/>
              </w:rPr>
              <w:t>74,088.00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323</w:t>
            </w:r>
          </w:p>
        </w:tc>
        <w:tc>
          <w:tcPr>
            <w:tcW w:w="1276" w:type="dxa"/>
            <w:vAlign w:val="center"/>
          </w:tcPr>
          <w:p w:rsidR="006F0B9D" w:rsidRDefault="00F25256">
            <w:pPr>
              <w:jc w:val="center"/>
            </w:pPr>
            <w:r>
              <w:rPr>
                <w:rFonts w:eastAsiaTheme="minorEastAsia"/>
                <w:color w:val="000000" w:themeColor="text1"/>
                <w:szCs w:val="21"/>
              </w:rPr>
              <w:t>603885</w:t>
            </w:r>
          </w:p>
        </w:tc>
        <w:tc>
          <w:tcPr>
            <w:tcW w:w="1701" w:type="dxa"/>
            <w:vAlign w:val="center"/>
          </w:tcPr>
          <w:p w:rsidR="006F0B9D" w:rsidRDefault="00F25256">
            <w:pPr>
              <w:jc w:val="center"/>
            </w:pPr>
            <w:r>
              <w:rPr>
                <w:rFonts w:eastAsiaTheme="minorEastAsia"/>
                <w:color w:val="000000" w:themeColor="text1"/>
                <w:szCs w:val="21"/>
              </w:rPr>
              <w:t>吉祥航空</w:t>
            </w:r>
          </w:p>
        </w:tc>
        <w:tc>
          <w:tcPr>
            <w:tcW w:w="1276" w:type="dxa"/>
            <w:vAlign w:val="center"/>
          </w:tcPr>
          <w:p w:rsidR="006F0B9D" w:rsidRDefault="00F25256">
            <w:pPr>
              <w:jc w:val="right"/>
            </w:pPr>
            <w:r>
              <w:rPr>
                <w:rFonts w:eastAsiaTheme="minorEastAsia"/>
                <w:color w:val="000000" w:themeColor="text1"/>
                <w:szCs w:val="21"/>
              </w:rPr>
              <w:t>4,800.00</w:t>
            </w:r>
          </w:p>
        </w:tc>
        <w:tc>
          <w:tcPr>
            <w:tcW w:w="1842" w:type="dxa"/>
            <w:vAlign w:val="center"/>
          </w:tcPr>
          <w:p w:rsidR="006F0B9D" w:rsidRDefault="00F25256">
            <w:pPr>
              <w:jc w:val="right"/>
            </w:pPr>
            <w:r>
              <w:rPr>
                <w:rFonts w:eastAsiaTheme="minorEastAsia"/>
                <w:color w:val="000000" w:themeColor="text1"/>
                <w:szCs w:val="21"/>
              </w:rPr>
              <w:t>74,064.00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324</w:t>
            </w:r>
          </w:p>
        </w:tc>
        <w:tc>
          <w:tcPr>
            <w:tcW w:w="1276" w:type="dxa"/>
            <w:vAlign w:val="center"/>
          </w:tcPr>
          <w:p w:rsidR="006F0B9D" w:rsidRDefault="00F25256">
            <w:pPr>
              <w:jc w:val="center"/>
            </w:pPr>
            <w:r>
              <w:rPr>
                <w:rFonts w:eastAsiaTheme="minorEastAsia"/>
                <w:color w:val="000000" w:themeColor="text1"/>
                <w:szCs w:val="21"/>
              </w:rPr>
              <w:t>600970</w:t>
            </w:r>
          </w:p>
        </w:tc>
        <w:tc>
          <w:tcPr>
            <w:tcW w:w="1701" w:type="dxa"/>
            <w:vAlign w:val="center"/>
          </w:tcPr>
          <w:p w:rsidR="006F0B9D" w:rsidRDefault="00F25256">
            <w:pPr>
              <w:jc w:val="center"/>
            </w:pPr>
            <w:r>
              <w:rPr>
                <w:rFonts w:eastAsiaTheme="minorEastAsia"/>
                <w:color w:val="000000" w:themeColor="text1"/>
                <w:szCs w:val="21"/>
              </w:rPr>
              <w:t>中材国际</w:t>
            </w:r>
          </w:p>
        </w:tc>
        <w:tc>
          <w:tcPr>
            <w:tcW w:w="1276" w:type="dxa"/>
            <w:vAlign w:val="center"/>
          </w:tcPr>
          <w:p w:rsidR="006F0B9D" w:rsidRDefault="00F25256">
            <w:pPr>
              <w:jc w:val="right"/>
            </w:pPr>
            <w:r>
              <w:rPr>
                <w:rFonts w:eastAsiaTheme="minorEastAsia"/>
                <w:color w:val="000000" w:themeColor="text1"/>
                <w:szCs w:val="21"/>
              </w:rPr>
              <w:t>5,800.00</w:t>
            </w:r>
          </w:p>
        </w:tc>
        <w:tc>
          <w:tcPr>
            <w:tcW w:w="1842" w:type="dxa"/>
            <w:vAlign w:val="center"/>
          </w:tcPr>
          <w:p w:rsidR="006F0B9D" w:rsidRDefault="00F25256">
            <w:pPr>
              <w:jc w:val="right"/>
            </w:pPr>
            <w:r>
              <w:rPr>
                <w:rFonts w:eastAsiaTheme="minorEastAsia"/>
                <w:color w:val="000000" w:themeColor="text1"/>
                <w:szCs w:val="21"/>
              </w:rPr>
              <w:t>73,950.00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325</w:t>
            </w:r>
          </w:p>
        </w:tc>
        <w:tc>
          <w:tcPr>
            <w:tcW w:w="1276" w:type="dxa"/>
            <w:vAlign w:val="center"/>
          </w:tcPr>
          <w:p w:rsidR="006F0B9D" w:rsidRDefault="00F25256">
            <w:pPr>
              <w:jc w:val="center"/>
            </w:pPr>
            <w:r>
              <w:rPr>
                <w:rFonts w:eastAsiaTheme="minorEastAsia"/>
                <w:color w:val="000000" w:themeColor="text1"/>
                <w:szCs w:val="21"/>
              </w:rPr>
              <w:t>600705</w:t>
            </w:r>
          </w:p>
        </w:tc>
        <w:tc>
          <w:tcPr>
            <w:tcW w:w="1701" w:type="dxa"/>
            <w:vAlign w:val="center"/>
          </w:tcPr>
          <w:p w:rsidR="006F0B9D" w:rsidRDefault="00F25256">
            <w:pPr>
              <w:jc w:val="center"/>
            </w:pPr>
            <w:r>
              <w:rPr>
                <w:rFonts w:eastAsiaTheme="minorEastAsia"/>
                <w:color w:val="000000" w:themeColor="text1"/>
                <w:szCs w:val="21"/>
              </w:rPr>
              <w:t>中航产融</w:t>
            </w:r>
          </w:p>
        </w:tc>
        <w:tc>
          <w:tcPr>
            <w:tcW w:w="1276" w:type="dxa"/>
            <w:vAlign w:val="center"/>
          </w:tcPr>
          <w:p w:rsidR="006F0B9D" w:rsidRDefault="00F25256">
            <w:pPr>
              <w:jc w:val="right"/>
            </w:pPr>
            <w:r>
              <w:rPr>
                <w:rFonts w:eastAsiaTheme="minorEastAsia"/>
                <w:color w:val="000000" w:themeColor="text1"/>
                <w:szCs w:val="21"/>
              </w:rPr>
              <w:t>19,300.00</w:t>
            </w:r>
          </w:p>
        </w:tc>
        <w:tc>
          <w:tcPr>
            <w:tcW w:w="1842" w:type="dxa"/>
            <w:vAlign w:val="center"/>
          </w:tcPr>
          <w:p w:rsidR="006F0B9D" w:rsidRDefault="00F25256">
            <w:pPr>
              <w:jc w:val="right"/>
            </w:pPr>
            <w:r>
              <w:rPr>
                <w:rFonts w:eastAsiaTheme="minorEastAsia"/>
                <w:color w:val="000000" w:themeColor="text1"/>
                <w:szCs w:val="21"/>
              </w:rPr>
              <w:t>73,919.00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326</w:t>
            </w:r>
          </w:p>
        </w:tc>
        <w:tc>
          <w:tcPr>
            <w:tcW w:w="1276" w:type="dxa"/>
            <w:vAlign w:val="center"/>
          </w:tcPr>
          <w:p w:rsidR="006F0B9D" w:rsidRDefault="00F25256">
            <w:pPr>
              <w:jc w:val="center"/>
            </w:pPr>
            <w:r>
              <w:rPr>
                <w:rFonts w:eastAsiaTheme="minorEastAsia"/>
                <w:color w:val="000000" w:themeColor="text1"/>
                <w:szCs w:val="21"/>
              </w:rPr>
              <w:t>601108</w:t>
            </w:r>
          </w:p>
        </w:tc>
        <w:tc>
          <w:tcPr>
            <w:tcW w:w="1701" w:type="dxa"/>
            <w:vAlign w:val="center"/>
          </w:tcPr>
          <w:p w:rsidR="006F0B9D" w:rsidRDefault="00F25256">
            <w:pPr>
              <w:jc w:val="center"/>
            </w:pPr>
            <w:r>
              <w:rPr>
                <w:rFonts w:eastAsiaTheme="minorEastAsia"/>
                <w:color w:val="000000" w:themeColor="text1"/>
                <w:szCs w:val="21"/>
              </w:rPr>
              <w:t>财通证券</w:t>
            </w:r>
          </w:p>
        </w:tc>
        <w:tc>
          <w:tcPr>
            <w:tcW w:w="1276" w:type="dxa"/>
            <w:vAlign w:val="center"/>
          </w:tcPr>
          <w:p w:rsidR="006F0B9D" w:rsidRDefault="00F25256">
            <w:pPr>
              <w:jc w:val="right"/>
            </w:pPr>
            <w:r>
              <w:rPr>
                <w:rFonts w:eastAsiaTheme="minorEastAsia"/>
                <w:color w:val="000000" w:themeColor="text1"/>
                <w:szCs w:val="21"/>
              </w:rPr>
              <w:t>10,190.00</w:t>
            </w:r>
          </w:p>
        </w:tc>
        <w:tc>
          <w:tcPr>
            <w:tcW w:w="1842" w:type="dxa"/>
            <w:vAlign w:val="center"/>
          </w:tcPr>
          <w:p w:rsidR="006F0B9D" w:rsidRDefault="00F25256">
            <w:pPr>
              <w:jc w:val="right"/>
            </w:pPr>
            <w:r>
              <w:rPr>
                <w:rFonts w:eastAsiaTheme="minorEastAsia"/>
                <w:color w:val="000000" w:themeColor="text1"/>
                <w:szCs w:val="21"/>
              </w:rPr>
              <w:t>73,775.60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327</w:t>
            </w:r>
          </w:p>
        </w:tc>
        <w:tc>
          <w:tcPr>
            <w:tcW w:w="1276" w:type="dxa"/>
            <w:vAlign w:val="center"/>
          </w:tcPr>
          <w:p w:rsidR="006F0B9D" w:rsidRDefault="00F25256">
            <w:pPr>
              <w:jc w:val="center"/>
            </w:pPr>
            <w:r>
              <w:rPr>
                <w:rFonts w:eastAsiaTheme="minorEastAsia"/>
                <w:color w:val="000000" w:themeColor="text1"/>
                <w:szCs w:val="21"/>
              </w:rPr>
              <w:t>603606</w:t>
            </w:r>
          </w:p>
        </w:tc>
        <w:tc>
          <w:tcPr>
            <w:tcW w:w="1701" w:type="dxa"/>
            <w:vAlign w:val="center"/>
          </w:tcPr>
          <w:p w:rsidR="006F0B9D" w:rsidRDefault="00F25256">
            <w:pPr>
              <w:jc w:val="center"/>
            </w:pPr>
            <w:r>
              <w:rPr>
                <w:rFonts w:eastAsiaTheme="minorEastAsia"/>
                <w:color w:val="000000" w:themeColor="text1"/>
                <w:szCs w:val="21"/>
              </w:rPr>
              <w:t>东方电缆</w:t>
            </w:r>
          </w:p>
        </w:tc>
        <w:tc>
          <w:tcPr>
            <w:tcW w:w="1276" w:type="dxa"/>
            <w:vAlign w:val="center"/>
          </w:tcPr>
          <w:p w:rsidR="006F0B9D" w:rsidRDefault="00F25256">
            <w:pPr>
              <w:jc w:val="right"/>
            </w:pPr>
            <w:r>
              <w:rPr>
                <w:rFonts w:eastAsiaTheme="minorEastAsia"/>
                <w:color w:val="000000" w:themeColor="text1"/>
                <w:szCs w:val="21"/>
              </w:rPr>
              <w:t>1,500.00</w:t>
            </w:r>
          </w:p>
        </w:tc>
        <w:tc>
          <w:tcPr>
            <w:tcW w:w="1842" w:type="dxa"/>
            <w:vAlign w:val="center"/>
          </w:tcPr>
          <w:p w:rsidR="006F0B9D" w:rsidRDefault="00F25256">
            <w:pPr>
              <w:jc w:val="right"/>
            </w:pPr>
            <w:r>
              <w:rPr>
                <w:rFonts w:eastAsiaTheme="minorEastAsia"/>
                <w:color w:val="000000" w:themeColor="text1"/>
                <w:szCs w:val="21"/>
              </w:rPr>
              <w:t>73,545.00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328</w:t>
            </w:r>
          </w:p>
        </w:tc>
        <w:tc>
          <w:tcPr>
            <w:tcW w:w="1276" w:type="dxa"/>
            <w:vAlign w:val="center"/>
          </w:tcPr>
          <w:p w:rsidR="006F0B9D" w:rsidRDefault="00F25256">
            <w:pPr>
              <w:jc w:val="center"/>
            </w:pPr>
            <w:r>
              <w:rPr>
                <w:rFonts w:eastAsiaTheme="minorEastAsia"/>
                <w:color w:val="000000" w:themeColor="text1"/>
                <w:szCs w:val="21"/>
              </w:rPr>
              <w:t>000629</w:t>
            </w:r>
          </w:p>
        </w:tc>
        <w:tc>
          <w:tcPr>
            <w:tcW w:w="1701" w:type="dxa"/>
            <w:vAlign w:val="center"/>
          </w:tcPr>
          <w:p w:rsidR="006F0B9D" w:rsidRDefault="00F25256">
            <w:pPr>
              <w:jc w:val="center"/>
            </w:pPr>
            <w:r>
              <w:rPr>
                <w:rFonts w:eastAsiaTheme="minorEastAsia"/>
                <w:color w:val="000000" w:themeColor="text1"/>
                <w:szCs w:val="21"/>
              </w:rPr>
              <w:t>钒钛股份</w:t>
            </w:r>
          </w:p>
        </w:tc>
        <w:tc>
          <w:tcPr>
            <w:tcW w:w="1276" w:type="dxa"/>
            <w:vAlign w:val="center"/>
          </w:tcPr>
          <w:p w:rsidR="006F0B9D" w:rsidRDefault="00F25256">
            <w:pPr>
              <w:jc w:val="right"/>
            </w:pPr>
            <w:r>
              <w:rPr>
                <w:rFonts w:eastAsiaTheme="minorEastAsia"/>
                <w:color w:val="000000" w:themeColor="text1"/>
                <w:szCs w:val="21"/>
              </w:rPr>
              <w:t>18,800.00</w:t>
            </w:r>
          </w:p>
        </w:tc>
        <w:tc>
          <w:tcPr>
            <w:tcW w:w="1842" w:type="dxa"/>
            <w:vAlign w:val="center"/>
          </w:tcPr>
          <w:p w:rsidR="006F0B9D" w:rsidRDefault="00F25256">
            <w:pPr>
              <w:jc w:val="right"/>
            </w:pPr>
            <w:r>
              <w:rPr>
                <w:rFonts w:eastAsiaTheme="minorEastAsia"/>
                <w:color w:val="000000" w:themeColor="text1"/>
                <w:szCs w:val="21"/>
              </w:rPr>
              <w:t>73,508.00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329</w:t>
            </w:r>
          </w:p>
        </w:tc>
        <w:tc>
          <w:tcPr>
            <w:tcW w:w="1276" w:type="dxa"/>
            <w:vAlign w:val="center"/>
          </w:tcPr>
          <w:p w:rsidR="006F0B9D" w:rsidRDefault="00F25256">
            <w:pPr>
              <w:jc w:val="center"/>
            </w:pPr>
            <w:r>
              <w:rPr>
                <w:rFonts w:eastAsiaTheme="minorEastAsia"/>
                <w:color w:val="000000" w:themeColor="text1"/>
                <w:szCs w:val="21"/>
              </w:rPr>
              <w:t>002409</w:t>
            </w:r>
          </w:p>
        </w:tc>
        <w:tc>
          <w:tcPr>
            <w:tcW w:w="1701" w:type="dxa"/>
            <w:vAlign w:val="center"/>
          </w:tcPr>
          <w:p w:rsidR="006F0B9D" w:rsidRDefault="00F25256">
            <w:pPr>
              <w:jc w:val="center"/>
            </w:pPr>
            <w:r>
              <w:rPr>
                <w:rFonts w:eastAsiaTheme="minorEastAsia"/>
                <w:color w:val="000000" w:themeColor="text1"/>
                <w:szCs w:val="21"/>
              </w:rPr>
              <w:t>雅克科技</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72,880.00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330</w:t>
            </w:r>
          </w:p>
        </w:tc>
        <w:tc>
          <w:tcPr>
            <w:tcW w:w="1276" w:type="dxa"/>
            <w:vAlign w:val="center"/>
          </w:tcPr>
          <w:p w:rsidR="006F0B9D" w:rsidRDefault="00F25256">
            <w:pPr>
              <w:jc w:val="center"/>
            </w:pPr>
            <w:r>
              <w:rPr>
                <w:rFonts w:eastAsiaTheme="minorEastAsia"/>
                <w:color w:val="000000" w:themeColor="text1"/>
                <w:szCs w:val="21"/>
              </w:rPr>
              <w:t>688561</w:t>
            </w:r>
          </w:p>
        </w:tc>
        <w:tc>
          <w:tcPr>
            <w:tcW w:w="1701" w:type="dxa"/>
            <w:vAlign w:val="center"/>
          </w:tcPr>
          <w:p w:rsidR="006F0B9D" w:rsidRDefault="00F25256">
            <w:pPr>
              <w:jc w:val="center"/>
            </w:pPr>
            <w:r>
              <w:rPr>
                <w:rFonts w:eastAsiaTheme="minorEastAsia"/>
                <w:color w:val="000000" w:themeColor="text1"/>
                <w:szCs w:val="21"/>
              </w:rPr>
              <w:t>奇安信</w:t>
            </w:r>
          </w:p>
        </w:tc>
        <w:tc>
          <w:tcPr>
            <w:tcW w:w="1276" w:type="dxa"/>
            <w:vAlign w:val="center"/>
          </w:tcPr>
          <w:p w:rsidR="006F0B9D" w:rsidRDefault="00F25256">
            <w:pPr>
              <w:jc w:val="right"/>
            </w:pPr>
            <w:r>
              <w:rPr>
                <w:rFonts w:eastAsiaTheme="minorEastAsia"/>
                <w:color w:val="000000" w:themeColor="text1"/>
                <w:szCs w:val="21"/>
              </w:rPr>
              <w:t>1,400.00</w:t>
            </w:r>
          </w:p>
        </w:tc>
        <w:tc>
          <w:tcPr>
            <w:tcW w:w="1842" w:type="dxa"/>
            <w:vAlign w:val="center"/>
          </w:tcPr>
          <w:p w:rsidR="006F0B9D" w:rsidRDefault="00F25256">
            <w:pPr>
              <w:jc w:val="right"/>
            </w:pPr>
            <w:r>
              <w:rPr>
                <w:rFonts w:eastAsiaTheme="minorEastAsia"/>
                <w:color w:val="000000" w:themeColor="text1"/>
                <w:szCs w:val="21"/>
              </w:rPr>
              <w:t>72,534.00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331</w:t>
            </w:r>
          </w:p>
        </w:tc>
        <w:tc>
          <w:tcPr>
            <w:tcW w:w="1276" w:type="dxa"/>
            <w:vAlign w:val="center"/>
          </w:tcPr>
          <w:p w:rsidR="006F0B9D" w:rsidRDefault="00F25256">
            <w:pPr>
              <w:jc w:val="center"/>
            </w:pPr>
            <w:r>
              <w:rPr>
                <w:rFonts w:eastAsiaTheme="minorEastAsia"/>
                <w:color w:val="000000" w:themeColor="text1"/>
                <w:szCs w:val="21"/>
              </w:rPr>
              <w:t>600183</w:t>
            </w:r>
          </w:p>
        </w:tc>
        <w:tc>
          <w:tcPr>
            <w:tcW w:w="1701" w:type="dxa"/>
            <w:vAlign w:val="center"/>
          </w:tcPr>
          <w:p w:rsidR="006F0B9D" w:rsidRDefault="00F25256">
            <w:pPr>
              <w:jc w:val="center"/>
            </w:pPr>
            <w:r>
              <w:rPr>
                <w:rFonts w:eastAsiaTheme="minorEastAsia"/>
                <w:color w:val="000000" w:themeColor="text1"/>
                <w:szCs w:val="21"/>
              </w:rPr>
              <w:t>生益科技</w:t>
            </w:r>
          </w:p>
        </w:tc>
        <w:tc>
          <w:tcPr>
            <w:tcW w:w="1276" w:type="dxa"/>
            <w:vAlign w:val="center"/>
          </w:tcPr>
          <w:p w:rsidR="006F0B9D" w:rsidRDefault="00F25256">
            <w:pPr>
              <w:jc w:val="right"/>
            </w:pPr>
            <w:r>
              <w:rPr>
                <w:rFonts w:eastAsiaTheme="minorEastAsia"/>
                <w:color w:val="000000" w:themeColor="text1"/>
                <w:szCs w:val="21"/>
              </w:rPr>
              <w:t>5,100.00</w:t>
            </w:r>
          </w:p>
        </w:tc>
        <w:tc>
          <w:tcPr>
            <w:tcW w:w="1842" w:type="dxa"/>
            <w:vAlign w:val="center"/>
          </w:tcPr>
          <w:p w:rsidR="006F0B9D" w:rsidRDefault="00F25256">
            <w:pPr>
              <w:jc w:val="right"/>
            </w:pPr>
            <w:r>
              <w:rPr>
                <w:rFonts w:eastAsiaTheme="minorEastAsia"/>
                <w:color w:val="000000" w:themeColor="text1"/>
                <w:szCs w:val="21"/>
              </w:rPr>
              <w:t>72,420.00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332</w:t>
            </w:r>
          </w:p>
        </w:tc>
        <w:tc>
          <w:tcPr>
            <w:tcW w:w="1276" w:type="dxa"/>
            <w:vAlign w:val="center"/>
          </w:tcPr>
          <w:p w:rsidR="006F0B9D" w:rsidRDefault="00F25256">
            <w:pPr>
              <w:jc w:val="center"/>
            </w:pPr>
            <w:r>
              <w:rPr>
                <w:rFonts w:eastAsiaTheme="minorEastAsia"/>
                <w:color w:val="000000" w:themeColor="text1"/>
                <w:szCs w:val="21"/>
              </w:rPr>
              <w:t>002414</w:t>
            </w:r>
          </w:p>
        </w:tc>
        <w:tc>
          <w:tcPr>
            <w:tcW w:w="1701" w:type="dxa"/>
            <w:vAlign w:val="center"/>
          </w:tcPr>
          <w:p w:rsidR="006F0B9D" w:rsidRDefault="00F25256">
            <w:pPr>
              <w:jc w:val="center"/>
            </w:pPr>
            <w:r>
              <w:rPr>
                <w:rFonts w:eastAsiaTheme="minorEastAsia"/>
                <w:color w:val="000000" w:themeColor="text1"/>
                <w:szCs w:val="21"/>
              </w:rPr>
              <w:t>高德红外</w:t>
            </w:r>
          </w:p>
        </w:tc>
        <w:tc>
          <w:tcPr>
            <w:tcW w:w="1276" w:type="dxa"/>
            <w:vAlign w:val="center"/>
          </w:tcPr>
          <w:p w:rsidR="006F0B9D" w:rsidRDefault="00F25256">
            <w:pPr>
              <w:jc w:val="right"/>
            </w:pPr>
            <w:r>
              <w:rPr>
                <w:rFonts w:eastAsiaTheme="minorEastAsia"/>
                <w:color w:val="000000" w:themeColor="text1"/>
                <w:szCs w:val="21"/>
              </w:rPr>
              <w:t>9,317.00</w:t>
            </w:r>
          </w:p>
        </w:tc>
        <w:tc>
          <w:tcPr>
            <w:tcW w:w="1842" w:type="dxa"/>
            <w:vAlign w:val="center"/>
          </w:tcPr>
          <w:p w:rsidR="006F0B9D" w:rsidRDefault="00F25256">
            <w:pPr>
              <w:jc w:val="right"/>
            </w:pPr>
            <w:r>
              <w:rPr>
                <w:rFonts w:eastAsiaTheme="minorEastAsia"/>
                <w:color w:val="000000" w:themeColor="text1"/>
                <w:szCs w:val="21"/>
              </w:rPr>
              <w:t>72,393.09</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333</w:t>
            </w:r>
          </w:p>
        </w:tc>
        <w:tc>
          <w:tcPr>
            <w:tcW w:w="1276" w:type="dxa"/>
            <w:vAlign w:val="center"/>
          </w:tcPr>
          <w:p w:rsidR="006F0B9D" w:rsidRDefault="00F25256">
            <w:pPr>
              <w:jc w:val="center"/>
            </w:pPr>
            <w:r>
              <w:rPr>
                <w:rFonts w:eastAsiaTheme="minorEastAsia"/>
                <w:color w:val="000000" w:themeColor="text1"/>
                <w:szCs w:val="21"/>
              </w:rPr>
              <w:t>300919</w:t>
            </w:r>
          </w:p>
        </w:tc>
        <w:tc>
          <w:tcPr>
            <w:tcW w:w="1701" w:type="dxa"/>
            <w:vAlign w:val="center"/>
          </w:tcPr>
          <w:p w:rsidR="006F0B9D" w:rsidRDefault="00F25256">
            <w:pPr>
              <w:jc w:val="center"/>
            </w:pPr>
            <w:r>
              <w:rPr>
                <w:rFonts w:eastAsiaTheme="minorEastAsia"/>
                <w:color w:val="000000" w:themeColor="text1"/>
                <w:szCs w:val="21"/>
              </w:rPr>
              <w:t>中伟股份</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72,300.00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334</w:t>
            </w:r>
          </w:p>
        </w:tc>
        <w:tc>
          <w:tcPr>
            <w:tcW w:w="1276" w:type="dxa"/>
            <w:vAlign w:val="center"/>
          </w:tcPr>
          <w:p w:rsidR="006F0B9D" w:rsidRDefault="00F25256">
            <w:pPr>
              <w:jc w:val="center"/>
            </w:pPr>
            <w:r>
              <w:rPr>
                <w:rFonts w:eastAsiaTheme="minorEastAsia"/>
                <w:color w:val="000000" w:themeColor="text1"/>
                <w:szCs w:val="21"/>
              </w:rPr>
              <w:t>000932</w:t>
            </w:r>
          </w:p>
        </w:tc>
        <w:tc>
          <w:tcPr>
            <w:tcW w:w="1701" w:type="dxa"/>
            <w:vAlign w:val="center"/>
          </w:tcPr>
          <w:p w:rsidR="006F0B9D" w:rsidRDefault="00F25256">
            <w:pPr>
              <w:jc w:val="center"/>
            </w:pPr>
            <w:r>
              <w:rPr>
                <w:rFonts w:eastAsiaTheme="minorEastAsia"/>
                <w:color w:val="000000" w:themeColor="text1"/>
                <w:szCs w:val="21"/>
              </w:rPr>
              <w:t>华菱钢铁</w:t>
            </w:r>
          </w:p>
        </w:tc>
        <w:tc>
          <w:tcPr>
            <w:tcW w:w="1276" w:type="dxa"/>
            <w:vAlign w:val="center"/>
          </w:tcPr>
          <w:p w:rsidR="006F0B9D" w:rsidRDefault="00F25256">
            <w:pPr>
              <w:jc w:val="right"/>
            </w:pPr>
            <w:r>
              <w:rPr>
                <w:rFonts w:eastAsiaTheme="minorEastAsia"/>
                <w:color w:val="000000" w:themeColor="text1"/>
                <w:szCs w:val="21"/>
              </w:rPr>
              <w:t>15,100.00</w:t>
            </w:r>
          </w:p>
        </w:tc>
        <w:tc>
          <w:tcPr>
            <w:tcW w:w="1842" w:type="dxa"/>
            <w:vAlign w:val="center"/>
          </w:tcPr>
          <w:p w:rsidR="006F0B9D" w:rsidRDefault="00F25256">
            <w:pPr>
              <w:jc w:val="right"/>
            </w:pPr>
            <w:r>
              <w:rPr>
                <w:rFonts w:eastAsiaTheme="minorEastAsia"/>
                <w:color w:val="000000" w:themeColor="text1"/>
                <w:szCs w:val="21"/>
              </w:rPr>
              <w:t>72,027.00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335</w:t>
            </w:r>
          </w:p>
        </w:tc>
        <w:tc>
          <w:tcPr>
            <w:tcW w:w="1276" w:type="dxa"/>
            <w:vAlign w:val="center"/>
          </w:tcPr>
          <w:p w:rsidR="006F0B9D" w:rsidRDefault="00F25256">
            <w:pPr>
              <w:jc w:val="center"/>
            </w:pPr>
            <w:r>
              <w:rPr>
                <w:rFonts w:eastAsiaTheme="minorEastAsia"/>
                <w:color w:val="000000" w:themeColor="text1"/>
                <w:szCs w:val="21"/>
              </w:rPr>
              <w:t>688521</w:t>
            </w:r>
          </w:p>
        </w:tc>
        <w:tc>
          <w:tcPr>
            <w:tcW w:w="1701" w:type="dxa"/>
            <w:vAlign w:val="center"/>
          </w:tcPr>
          <w:p w:rsidR="006F0B9D" w:rsidRDefault="00F25256">
            <w:pPr>
              <w:jc w:val="center"/>
            </w:pPr>
            <w:r>
              <w:rPr>
                <w:rFonts w:eastAsiaTheme="minorEastAsia"/>
                <w:color w:val="000000" w:themeColor="text1"/>
                <w:szCs w:val="21"/>
              </w:rPr>
              <w:t>芯原股份</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71,920.00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336</w:t>
            </w:r>
          </w:p>
        </w:tc>
        <w:tc>
          <w:tcPr>
            <w:tcW w:w="1276" w:type="dxa"/>
            <w:vAlign w:val="center"/>
          </w:tcPr>
          <w:p w:rsidR="006F0B9D" w:rsidRDefault="00F25256">
            <w:pPr>
              <w:jc w:val="center"/>
            </w:pPr>
            <w:r>
              <w:rPr>
                <w:rFonts w:eastAsiaTheme="minorEastAsia"/>
                <w:color w:val="000000" w:themeColor="text1"/>
                <w:szCs w:val="21"/>
              </w:rPr>
              <w:t>002372</w:t>
            </w:r>
          </w:p>
        </w:tc>
        <w:tc>
          <w:tcPr>
            <w:tcW w:w="1701" w:type="dxa"/>
            <w:vAlign w:val="center"/>
          </w:tcPr>
          <w:p w:rsidR="006F0B9D" w:rsidRDefault="00F25256">
            <w:pPr>
              <w:jc w:val="center"/>
            </w:pPr>
            <w:r>
              <w:rPr>
                <w:rFonts w:eastAsiaTheme="minorEastAsia"/>
                <w:color w:val="000000" w:themeColor="text1"/>
                <w:szCs w:val="21"/>
              </w:rPr>
              <w:t>伟星新材</w:t>
            </w:r>
          </w:p>
        </w:tc>
        <w:tc>
          <w:tcPr>
            <w:tcW w:w="1276" w:type="dxa"/>
            <w:vAlign w:val="center"/>
          </w:tcPr>
          <w:p w:rsidR="006F0B9D" w:rsidRDefault="00F25256">
            <w:pPr>
              <w:jc w:val="right"/>
            </w:pPr>
            <w:r>
              <w:rPr>
                <w:rFonts w:eastAsiaTheme="minorEastAsia"/>
                <w:color w:val="000000" w:themeColor="text1"/>
                <w:szCs w:val="21"/>
              </w:rPr>
              <w:t>3,500.00</w:t>
            </w:r>
          </w:p>
        </w:tc>
        <w:tc>
          <w:tcPr>
            <w:tcW w:w="1842" w:type="dxa"/>
            <w:vAlign w:val="center"/>
          </w:tcPr>
          <w:p w:rsidR="006F0B9D" w:rsidRDefault="00F25256">
            <w:pPr>
              <w:jc w:val="right"/>
            </w:pPr>
            <w:r>
              <w:rPr>
                <w:rFonts w:eastAsiaTheme="minorEastAsia"/>
                <w:color w:val="000000" w:themeColor="text1"/>
                <w:szCs w:val="21"/>
              </w:rPr>
              <w:t>71,890.00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337</w:t>
            </w:r>
          </w:p>
        </w:tc>
        <w:tc>
          <w:tcPr>
            <w:tcW w:w="1276" w:type="dxa"/>
            <w:vAlign w:val="center"/>
          </w:tcPr>
          <w:p w:rsidR="006F0B9D" w:rsidRDefault="00F25256">
            <w:pPr>
              <w:jc w:val="center"/>
            </w:pPr>
            <w:r>
              <w:rPr>
                <w:rFonts w:eastAsiaTheme="minorEastAsia"/>
                <w:color w:val="000000" w:themeColor="text1"/>
                <w:szCs w:val="21"/>
              </w:rPr>
              <w:t>002625</w:t>
            </w:r>
          </w:p>
        </w:tc>
        <w:tc>
          <w:tcPr>
            <w:tcW w:w="1701" w:type="dxa"/>
            <w:vAlign w:val="center"/>
          </w:tcPr>
          <w:p w:rsidR="006F0B9D" w:rsidRDefault="00F25256">
            <w:pPr>
              <w:jc w:val="center"/>
            </w:pPr>
            <w:r>
              <w:rPr>
                <w:rFonts w:eastAsiaTheme="minorEastAsia"/>
                <w:color w:val="000000" w:themeColor="text1"/>
                <w:szCs w:val="21"/>
              </w:rPr>
              <w:t>光启技术</w:t>
            </w:r>
          </w:p>
        </w:tc>
        <w:tc>
          <w:tcPr>
            <w:tcW w:w="1276" w:type="dxa"/>
            <w:vAlign w:val="center"/>
          </w:tcPr>
          <w:p w:rsidR="006F0B9D" w:rsidRDefault="00F25256">
            <w:pPr>
              <w:jc w:val="right"/>
            </w:pPr>
            <w:r>
              <w:rPr>
                <w:rFonts w:eastAsiaTheme="minorEastAsia"/>
                <w:color w:val="000000" w:themeColor="text1"/>
                <w:szCs w:val="21"/>
              </w:rPr>
              <w:t>4,700.00</w:t>
            </w:r>
          </w:p>
        </w:tc>
        <w:tc>
          <w:tcPr>
            <w:tcW w:w="1842" w:type="dxa"/>
            <w:vAlign w:val="center"/>
          </w:tcPr>
          <w:p w:rsidR="006F0B9D" w:rsidRDefault="00F25256">
            <w:pPr>
              <w:jc w:val="right"/>
            </w:pPr>
            <w:r>
              <w:rPr>
                <w:rFonts w:eastAsiaTheme="minorEastAsia"/>
                <w:color w:val="000000" w:themeColor="text1"/>
                <w:szCs w:val="21"/>
              </w:rPr>
              <w:t>71,722.00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338</w:t>
            </w:r>
          </w:p>
        </w:tc>
        <w:tc>
          <w:tcPr>
            <w:tcW w:w="1276" w:type="dxa"/>
            <w:vAlign w:val="center"/>
          </w:tcPr>
          <w:p w:rsidR="006F0B9D" w:rsidRDefault="00F25256">
            <w:pPr>
              <w:jc w:val="center"/>
            </w:pPr>
            <w:r>
              <w:rPr>
                <w:rFonts w:eastAsiaTheme="minorEastAsia"/>
                <w:color w:val="000000" w:themeColor="text1"/>
                <w:szCs w:val="21"/>
              </w:rPr>
              <w:t>000723</w:t>
            </w:r>
          </w:p>
        </w:tc>
        <w:tc>
          <w:tcPr>
            <w:tcW w:w="1701" w:type="dxa"/>
            <w:vAlign w:val="center"/>
          </w:tcPr>
          <w:p w:rsidR="006F0B9D" w:rsidRDefault="00F25256">
            <w:pPr>
              <w:jc w:val="center"/>
            </w:pPr>
            <w:r>
              <w:rPr>
                <w:rFonts w:eastAsiaTheme="minorEastAsia"/>
                <w:color w:val="000000" w:themeColor="text1"/>
                <w:szCs w:val="21"/>
              </w:rPr>
              <w:t>美锦能源</w:t>
            </w:r>
          </w:p>
        </w:tc>
        <w:tc>
          <w:tcPr>
            <w:tcW w:w="1276" w:type="dxa"/>
            <w:vAlign w:val="center"/>
          </w:tcPr>
          <w:p w:rsidR="006F0B9D" w:rsidRDefault="00F25256">
            <w:pPr>
              <w:jc w:val="right"/>
            </w:pPr>
            <w:r>
              <w:rPr>
                <w:rFonts w:eastAsiaTheme="minorEastAsia"/>
                <w:color w:val="000000" w:themeColor="text1"/>
                <w:szCs w:val="21"/>
              </w:rPr>
              <w:t>9,500.00</w:t>
            </w:r>
          </w:p>
        </w:tc>
        <w:tc>
          <w:tcPr>
            <w:tcW w:w="1842" w:type="dxa"/>
            <w:vAlign w:val="center"/>
          </w:tcPr>
          <w:p w:rsidR="006F0B9D" w:rsidRDefault="00F25256">
            <w:pPr>
              <w:jc w:val="right"/>
            </w:pPr>
            <w:r>
              <w:rPr>
                <w:rFonts w:eastAsiaTheme="minorEastAsia"/>
                <w:color w:val="000000" w:themeColor="text1"/>
                <w:szCs w:val="21"/>
              </w:rPr>
              <w:t>71,630.00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339</w:t>
            </w:r>
          </w:p>
        </w:tc>
        <w:tc>
          <w:tcPr>
            <w:tcW w:w="1276" w:type="dxa"/>
            <w:vAlign w:val="center"/>
          </w:tcPr>
          <w:p w:rsidR="006F0B9D" w:rsidRDefault="00F25256">
            <w:pPr>
              <w:jc w:val="center"/>
            </w:pPr>
            <w:r>
              <w:rPr>
                <w:rFonts w:eastAsiaTheme="minorEastAsia"/>
                <w:color w:val="000000" w:themeColor="text1"/>
                <w:szCs w:val="21"/>
              </w:rPr>
              <w:t>600153</w:t>
            </w:r>
          </w:p>
        </w:tc>
        <w:tc>
          <w:tcPr>
            <w:tcW w:w="1701" w:type="dxa"/>
            <w:vAlign w:val="center"/>
          </w:tcPr>
          <w:p w:rsidR="006F0B9D" w:rsidRDefault="00F25256">
            <w:pPr>
              <w:jc w:val="center"/>
            </w:pPr>
            <w:r>
              <w:rPr>
                <w:rFonts w:eastAsiaTheme="minorEastAsia"/>
                <w:color w:val="000000" w:themeColor="text1"/>
                <w:szCs w:val="21"/>
              </w:rPr>
              <w:t>建发股份</w:t>
            </w:r>
          </w:p>
        </w:tc>
        <w:tc>
          <w:tcPr>
            <w:tcW w:w="1276" w:type="dxa"/>
            <w:vAlign w:val="center"/>
          </w:tcPr>
          <w:p w:rsidR="006F0B9D" w:rsidRDefault="00F25256">
            <w:pPr>
              <w:jc w:val="right"/>
            </w:pPr>
            <w:r>
              <w:rPr>
                <w:rFonts w:eastAsiaTheme="minorEastAsia"/>
                <w:color w:val="000000" w:themeColor="text1"/>
                <w:szCs w:val="21"/>
              </w:rPr>
              <w:t>6,565.00</w:t>
            </w:r>
          </w:p>
        </w:tc>
        <w:tc>
          <w:tcPr>
            <w:tcW w:w="1842" w:type="dxa"/>
            <w:vAlign w:val="center"/>
          </w:tcPr>
          <w:p w:rsidR="006F0B9D" w:rsidRDefault="00F25256">
            <w:pPr>
              <w:jc w:val="right"/>
            </w:pPr>
            <w:r>
              <w:rPr>
                <w:rFonts w:eastAsiaTheme="minorEastAsia"/>
                <w:color w:val="000000" w:themeColor="text1"/>
                <w:szCs w:val="21"/>
              </w:rPr>
              <w:t>71,624.15</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340</w:t>
            </w:r>
          </w:p>
        </w:tc>
        <w:tc>
          <w:tcPr>
            <w:tcW w:w="1276" w:type="dxa"/>
            <w:vAlign w:val="center"/>
          </w:tcPr>
          <w:p w:rsidR="006F0B9D" w:rsidRDefault="00F25256">
            <w:pPr>
              <w:jc w:val="center"/>
            </w:pPr>
            <w:r>
              <w:rPr>
                <w:rFonts w:eastAsiaTheme="minorEastAsia"/>
                <w:color w:val="000000" w:themeColor="text1"/>
                <w:szCs w:val="21"/>
              </w:rPr>
              <w:t>002939</w:t>
            </w:r>
          </w:p>
        </w:tc>
        <w:tc>
          <w:tcPr>
            <w:tcW w:w="1701" w:type="dxa"/>
            <w:vAlign w:val="center"/>
          </w:tcPr>
          <w:p w:rsidR="006F0B9D" w:rsidRDefault="00F25256">
            <w:pPr>
              <w:jc w:val="center"/>
            </w:pPr>
            <w:r>
              <w:rPr>
                <w:rFonts w:eastAsiaTheme="minorEastAsia"/>
                <w:color w:val="000000" w:themeColor="text1"/>
                <w:szCs w:val="21"/>
              </w:rPr>
              <w:t>长城证券</w:t>
            </w:r>
          </w:p>
        </w:tc>
        <w:tc>
          <w:tcPr>
            <w:tcW w:w="1276" w:type="dxa"/>
            <w:vAlign w:val="center"/>
          </w:tcPr>
          <w:p w:rsidR="006F0B9D" w:rsidRDefault="00F25256">
            <w:pPr>
              <w:jc w:val="right"/>
            </w:pPr>
            <w:r>
              <w:rPr>
                <w:rFonts w:eastAsiaTheme="minorEastAsia"/>
                <w:color w:val="000000" w:themeColor="text1"/>
                <w:szCs w:val="21"/>
              </w:rPr>
              <w:t>8,800.00</w:t>
            </w:r>
          </w:p>
        </w:tc>
        <w:tc>
          <w:tcPr>
            <w:tcW w:w="1842" w:type="dxa"/>
            <w:vAlign w:val="center"/>
          </w:tcPr>
          <w:p w:rsidR="006F0B9D" w:rsidRDefault="00F25256">
            <w:pPr>
              <w:jc w:val="right"/>
            </w:pPr>
            <w:r>
              <w:rPr>
                <w:rFonts w:eastAsiaTheme="minorEastAsia"/>
                <w:color w:val="000000" w:themeColor="text1"/>
                <w:szCs w:val="21"/>
              </w:rPr>
              <w:t>71,544.00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341</w:t>
            </w:r>
          </w:p>
        </w:tc>
        <w:tc>
          <w:tcPr>
            <w:tcW w:w="1276" w:type="dxa"/>
            <w:vAlign w:val="center"/>
          </w:tcPr>
          <w:p w:rsidR="006F0B9D" w:rsidRDefault="00F25256">
            <w:pPr>
              <w:jc w:val="center"/>
            </w:pPr>
            <w:r>
              <w:rPr>
                <w:rFonts w:eastAsiaTheme="minorEastAsia"/>
                <w:color w:val="000000" w:themeColor="text1"/>
                <w:szCs w:val="21"/>
              </w:rPr>
              <w:t>603737</w:t>
            </w:r>
          </w:p>
        </w:tc>
        <w:tc>
          <w:tcPr>
            <w:tcW w:w="1701" w:type="dxa"/>
            <w:vAlign w:val="center"/>
          </w:tcPr>
          <w:p w:rsidR="006F0B9D" w:rsidRDefault="00F25256">
            <w:pPr>
              <w:jc w:val="center"/>
            </w:pPr>
            <w:r>
              <w:rPr>
                <w:rFonts w:eastAsiaTheme="minorEastAsia"/>
                <w:color w:val="000000" w:themeColor="text1"/>
                <w:szCs w:val="21"/>
              </w:rPr>
              <w:t>三棵树</w:t>
            </w:r>
          </w:p>
        </w:tc>
        <w:tc>
          <w:tcPr>
            <w:tcW w:w="1276" w:type="dxa"/>
            <w:vAlign w:val="center"/>
          </w:tcPr>
          <w:p w:rsidR="006F0B9D" w:rsidRDefault="00F25256">
            <w:pPr>
              <w:jc w:val="right"/>
            </w:pPr>
            <w:r>
              <w:rPr>
                <w:rFonts w:eastAsiaTheme="minorEastAsia"/>
                <w:color w:val="000000" w:themeColor="text1"/>
                <w:szCs w:val="21"/>
              </w:rPr>
              <w:t>1,092.00</w:t>
            </w:r>
          </w:p>
        </w:tc>
        <w:tc>
          <w:tcPr>
            <w:tcW w:w="1842" w:type="dxa"/>
            <w:vAlign w:val="center"/>
          </w:tcPr>
          <w:p w:rsidR="006F0B9D" w:rsidRDefault="00F25256">
            <w:pPr>
              <w:jc w:val="right"/>
            </w:pPr>
            <w:r>
              <w:rPr>
                <w:rFonts w:eastAsiaTheme="minorEastAsia"/>
                <w:color w:val="000000" w:themeColor="text1"/>
                <w:szCs w:val="21"/>
              </w:rPr>
              <w:t>71,438.64</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342</w:t>
            </w:r>
          </w:p>
        </w:tc>
        <w:tc>
          <w:tcPr>
            <w:tcW w:w="1276" w:type="dxa"/>
            <w:vAlign w:val="center"/>
          </w:tcPr>
          <w:p w:rsidR="006F0B9D" w:rsidRDefault="00F25256">
            <w:pPr>
              <w:jc w:val="center"/>
            </w:pPr>
            <w:r>
              <w:rPr>
                <w:rFonts w:eastAsiaTheme="minorEastAsia"/>
                <w:color w:val="000000" w:themeColor="text1"/>
                <w:szCs w:val="21"/>
              </w:rPr>
              <w:t>600383</w:t>
            </w:r>
          </w:p>
        </w:tc>
        <w:tc>
          <w:tcPr>
            <w:tcW w:w="1701" w:type="dxa"/>
            <w:vAlign w:val="center"/>
          </w:tcPr>
          <w:p w:rsidR="006F0B9D" w:rsidRDefault="00F25256">
            <w:pPr>
              <w:jc w:val="center"/>
            </w:pPr>
            <w:r>
              <w:rPr>
                <w:rFonts w:eastAsiaTheme="minorEastAsia"/>
                <w:color w:val="000000" w:themeColor="text1"/>
                <w:szCs w:val="21"/>
              </w:rPr>
              <w:t>金地集团</w:t>
            </w:r>
          </w:p>
        </w:tc>
        <w:tc>
          <w:tcPr>
            <w:tcW w:w="1276" w:type="dxa"/>
            <w:vAlign w:val="center"/>
          </w:tcPr>
          <w:p w:rsidR="006F0B9D" w:rsidRDefault="00F25256">
            <w:pPr>
              <w:jc w:val="right"/>
            </w:pPr>
            <w:r>
              <w:rPr>
                <w:rFonts w:eastAsiaTheme="minorEastAsia"/>
                <w:color w:val="000000" w:themeColor="text1"/>
                <w:szCs w:val="21"/>
              </w:rPr>
              <w:t>9,900.00</w:t>
            </w:r>
          </w:p>
        </w:tc>
        <w:tc>
          <w:tcPr>
            <w:tcW w:w="1842" w:type="dxa"/>
            <w:vAlign w:val="center"/>
          </w:tcPr>
          <w:p w:rsidR="006F0B9D" w:rsidRDefault="00F25256">
            <w:pPr>
              <w:jc w:val="right"/>
            </w:pPr>
            <w:r>
              <w:rPr>
                <w:rFonts w:eastAsiaTheme="minorEastAsia"/>
                <w:color w:val="000000" w:themeColor="text1"/>
                <w:szCs w:val="21"/>
              </w:rPr>
              <w:t>71,379.00</w:t>
            </w:r>
          </w:p>
        </w:tc>
        <w:tc>
          <w:tcPr>
            <w:tcW w:w="1616" w:type="dxa"/>
            <w:vAlign w:val="center"/>
          </w:tcPr>
          <w:p w:rsidR="006F0B9D" w:rsidRDefault="00F25256">
            <w:pPr>
              <w:jc w:val="right"/>
            </w:pPr>
            <w:r>
              <w:rPr>
                <w:rFonts w:eastAsiaTheme="minorEastAsia"/>
                <w:color w:val="000000" w:themeColor="text1"/>
                <w:szCs w:val="21"/>
              </w:rPr>
              <w:t>0.08</w:t>
            </w:r>
          </w:p>
        </w:tc>
      </w:tr>
      <w:tr w:rsidR="006F0B9D">
        <w:tc>
          <w:tcPr>
            <w:tcW w:w="817" w:type="dxa"/>
            <w:vAlign w:val="center"/>
          </w:tcPr>
          <w:p w:rsidR="006F0B9D" w:rsidRDefault="00F25256">
            <w:pPr>
              <w:jc w:val="center"/>
            </w:pPr>
            <w:r>
              <w:rPr>
                <w:rFonts w:eastAsiaTheme="minorEastAsia"/>
                <w:color w:val="000000" w:themeColor="text1"/>
                <w:szCs w:val="21"/>
              </w:rPr>
              <w:t>343</w:t>
            </w:r>
          </w:p>
        </w:tc>
        <w:tc>
          <w:tcPr>
            <w:tcW w:w="1276" w:type="dxa"/>
            <w:vAlign w:val="center"/>
          </w:tcPr>
          <w:p w:rsidR="006F0B9D" w:rsidRDefault="00F25256">
            <w:pPr>
              <w:jc w:val="center"/>
            </w:pPr>
            <w:r>
              <w:rPr>
                <w:rFonts w:eastAsiaTheme="minorEastAsia"/>
                <w:color w:val="000000" w:themeColor="text1"/>
                <w:szCs w:val="21"/>
              </w:rPr>
              <w:t>000975</w:t>
            </w:r>
          </w:p>
        </w:tc>
        <w:tc>
          <w:tcPr>
            <w:tcW w:w="1701" w:type="dxa"/>
            <w:vAlign w:val="center"/>
          </w:tcPr>
          <w:p w:rsidR="006F0B9D" w:rsidRDefault="00F25256">
            <w:pPr>
              <w:jc w:val="center"/>
            </w:pPr>
            <w:r>
              <w:rPr>
                <w:rFonts w:eastAsiaTheme="minorEastAsia"/>
                <w:color w:val="000000" w:themeColor="text1"/>
                <w:szCs w:val="21"/>
              </w:rPr>
              <w:t>银泰黄金</w:t>
            </w:r>
          </w:p>
        </w:tc>
        <w:tc>
          <w:tcPr>
            <w:tcW w:w="1276" w:type="dxa"/>
            <w:vAlign w:val="center"/>
          </w:tcPr>
          <w:p w:rsidR="006F0B9D" w:rsidRDefault="00F25256">
            <w:pPr>
              <w:jc w:val="right"/>
            </w:pPr>
            <w:r>
              <w:rPr>
                <w:rFonts w:eastAsiaTheme="minorEastAsia"/>
                <w:color w:val="000000" w:themeColor="text1"/>
                <w:szCs w:val="21"/>
              </w:rPr>
              <w:t>6,100.00</w:t>
            </w:r>
          </w:p>
        </w:tc>
        <w:tc>
          <w:tcPr>
            <w:tcW w:w="1842" w:type="dxa"/>
            <w:vAlign w:val="center"/>
          </w:tcPr>
          <w:p w:rsidR="006F0B9D" w:rsidRDefault="00F25256">
            <w:pPr>
              <w:jc w:val="right"/>
            </w:pPr>
            <w:r>
              <w:rPr>
                <w:rFonts w:eastAsiaTheme="minorEastAsia"/>
                <w:color w:val="000000" w:themeColor="text1"/>
                <w:szCs w:val="21"/>
              </w:rPr>
              <w:t>71,370.00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344</w:t>
            </w:r>
          </w:p>
        </w:tc>
        <w:tc>
          <w:tcPr>
            <w:tcW w:w="1276" w:type="dxa"/>
            <w:vAlign w:val="center"/>
          </w:tcPr>
          <w:p w:rsidR="006F0B9D" w:rsidRDefault="00F25256">
            <w:pPr>
              <w:jc w:val="center"/>
            </w:pPr>
            <w:r>
              <w:rPr>
                <w:rFonts w:eastAsiaTheme="minorEastAsia"/>
                <w:color w:val="000000" w:themeColor="text1"/>
                <w:szCs w:val="21"/>
              </w:rPr>
              <w:t>603596</w:t>
            </w:r>
          </w:p>
        </w:tc>
        <w:tc>
          <w:tcPr>
            <w:tcW w:w="1701" w:type="dxa"/>
            <w:vAlign w:val="center"/>
          </w:tcPr>
          <w:p w:rsidR="006F0B9D" w:rsidRDefault="00F25256">
            <w:pPr>
              <w:jc w:val="center"/>
            </w:pPr>
            <w:r>
              <w:rPr>
                <w:rFonts w:eastAsiaTheme="minorEastAsia"/>
                <w:color w:val="000000" w:themeColor="text1"/>
                <w:szCs w:val="21"/>
              </w:rPr>
              <w:t>伯特利</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71,334.00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345</w:t>
            </w:r>
          </w:p>
        </w:tc>
        <w:tc>
          <w:tcPr>
            <w:tcW w:w="1276" w:type="dxa"/>
            <w:vAlign w:val="center"/>
          </w:tcPr>
          <w:p w:rsidR="006F0B9D" w:rsidRDefault="00F25256">
            <w:pPr>
              <w:jc w:val="center"/>
            </w:pPr>
            <w:r>
              <w:rPr>
                <w:rFonts w:eastAsiaTheme="minorEastAsia"/>
                <w:color w:val="000000" w:themeColor="text1"/>
                <w:szCs w:val="21"/>
              </w:rPr>
              <w:t>601966</w:t>
            </w:r>
          </w:p>
        </w:tc>
        <w:tc>
          <w:tcPr>
            <w:tcW w:w="1701" w:type="dxa"/>
            <w:vAlign w:val="center"/>
          </w:tcPr>
          <w:p w:rsidR="006F0B9D" w:rsidRDefault="00F25256">
            <w:pPr>
              <w:jc w:val="center"/>
            </w:pPr>
            <w:r>
              <w:rPr>
                <w:rFonts w:eastAsiaTheme="minorEastAsia"/>
                <w:color w:val="000000" w:themeColor="text1"/>
                <w:szCs w:val="21"/>
              </w:rPr>
              <w:t>玲珑轮胎</w:t>
            </w:r>
          </w:p>
        </w:tc>
        <w:tc>
          <w:tcPr>
            <w:tcW w:w="1276" w:type="dxa"/>
            <w:vAlign w:val="center"/>
          </w:tcPr>
          <w:p w:rsidR="006F0B9D" w:rsidRDefault="00F25256">
            <w:pPr>
              <w:jc w:val="right"/>
            </w:pPr>
            <w:r>
              <w:rPr>
                <w:rFonts w:eastAsiaTheme="minorEastAsia"/>
                <w:color w:val="000000" w:themeColor="text1"/>
                <w:szCs w:val="21"/>
              </w:rPr>
              <w:t>3,200.00</w:t>
            </w:r>
          </w:p>
        </w:tc>
        <w:tc>
          <w:tcPr>
            <w:tcW w:w="1842" w:type="dxa"/>
            <w:vAlign w:val="center"/>
          </w:tcPr>
          <w:p w:rsidR="006F0B9D" w:rsidRDefault="00F25256">
            <w:pPr>
              <w:jc w:val="right"/>
            </w:pPr>
            <w:r>
              <w:rPr>
                <w:rFonts w:eastAsiaTheme="minorEastAsia"/>
                <w:color w:val="000000" w:themeColor="text1"/>
                <w:szCs w:val="21"/>
              </w:rPr>
              <w:t>71,104.00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346</w:t>
            </w:r>
          </w:p>
        </w:tc>
        <w:tc>
          <w:tcPr>
            <w:tcW w:w="1276" w:type="dxa"/>
            <w:vAlign w:val="center"/>
          </w:tcPr>
          <w:p w:rsidR="006F0B9D" w:rsidRDefault="00F25256">
            <w:pPr>
              <w:jc w:val="center"/>
            </w:pPr>
            <w:r>
              <w:rPr>
                <w:rFonts w:eastAsiaTheme="minorEastAsia"/>
                <w:color w:val="000000" w:themeColor="text1"/>
                <w:szCs w:val="21"/>
              </w:rPr>
              <w:t>601155</w:t>
            </w:r>
          </w:p>
        </w:tc>
        <w:tc>
          <w:tcPr>
            <w:tcW w:w="1701" w:type="dxa"/>
            <w:vAlign w:val="center"/>
          </w:tcPr>
          <w:p w:rsidR="006F0B9D" w:rsidRDefault="00F25256">
            <w:pPr>
              <w:jc w:val="center"/>
            </w:pPr>
            <w:r>
              <w:rPr>
                <w:rFonts w:eastAsiaTheme="minorEastAsia"/>
                <w:color w:val="000000" w:themeColor="text1"/>
                <w:szCs w:val="21"/>
              </w:rPr>
              <w:t>新城控股</w:t>
            </w:r>
          </w:p>
        </w:tc>
        <w:tc>
          <w:tcPr>
            <w:tcW w:w="1276" w:type="dxa"/>
            <w:vAlign w:val="center"/>
          </w:tcPr>
          <w:p w:rsidR="006F0B9D" w:rsidRDefault="00F25256">
            <w:pPr>
              <w:jc w:val="right"/>
            </w:pPr>
            <w:r>
              <w:rPr>
                <w:rFonts w:eastAsiaTheme="minorEastAsia"/>
                <w:color w:val="000000" w:themeColor="text1"/>
                <w:szCs w:val="21"/>
              </w:rPr>
              <w:t>4,931.00</w:t>
            </w:r>
          </w:p>
        </w:tc>
        <w:tc>
          <w:tcPr>
            <w:tcW w:w="1842" w:type="dxa"/>
            <w:vAlign w:val="center"/>
          </w:tcPr>
          <w:p w:rsidR="006F0B9D" w:rsidRDefault="00F25256">
            <w:pPr>
              <w:jc w:val="right"/>
            </w:pPr>
            <w:r>
              <w:rPr>
                <w:rFonts w:eastAsiaTheme="minorEastAsia"/>
                <w:color w:val="000000" w:themeColor="text1"/>
                <w:szCs w:val="21"/>
              </w:rPr>
              <w:t>71,055.71</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347</w:t>
            </w:r>
          </w:p>
        </w:tc>
        <w:tc>
          <w:tcPr>
            <w:tcW w:w="1276" w:type="dxa"/>
            <w:vAlign w:val="center"/>
          </w:tcPr>
          <w:p w:rsidR="006F0B9D" w:rsidRDefault="00F25256">
            <w:pPr>
              <w:jc w:val="center"/>
            </w:pPr>
            <w:r>
              <w:rPr>
                <w:rFonts w:eastAsiaTheme="minorEastAsia"/>
                <w:color w:val="000000" w:themeColor="text1"/>
                <w:szCs w:val="21"/>
              </w:rPr>
              <w:t>002624</w:t>
            </w:r>
          </w:p>
        </w:tc>
        <w:tc>
          <w:tcPr>
            <w:tcW w:w="1701" w:type="dxa"/>
            <w:vAlign w:val="center"/>
          </w:tcPr>
          <w:p w:rsidR="006F0B9D" w:rsidRDefault="00F25256">
            <w:pPr>
              <w:jc w:val="center"/>
            </w:pPr>
            <w:r>
              <w:rPr>
                <w:rFonts w:eastAsiaTheme="minorEastAsia"/>
                <w:color w:val="000000" w:themeColor="text1"/>
                <w:szCs w:val="21"/>
              </w:rPr>
              <w:t>完美世界</w:t>
            </w:r>
          </w:p>
        </w:tc>
        <w:tc>
          <w:tcPr>
            <w:tcW w:w="1276" w:type="dxa"/>
            <w:vAlign w:val="center"/>
          </w:tcPr>
          <w:p w:rsidR="006F0B9D" w:rsidRDefault="00F25256">
            <w:pPr>
              <w:jc w:val="right"/>
            </w:pPr>
            <w:r>
              <w:rPr>
                <w:rFonts w:eastAsiaTheme="minorEastAsia"/>
                <w:color w:val="000000" w:themeColor="text1"/>
                <w:szCs w:val="21"/>
              </w:rPr>
              <w:t>4,200.00</w:t>
            </w:r>
          </w:p>
        </w:tc>
        <w:tc>
          <w:tcPr>
            <w:tcW w:w="1842" w:type="dxa"/>
            <w:vAlign w:val="center"/>
          </w:tcPr>
          <w:p w:rsidR="006F0B9D" w:rsidRDefault="00F25256">
            <w:pPr>
              <w:jc w:val="right"/>
            </w:pPr>
            <w:r>
              <w:rPr>
                <w:rFonts w:eastAsiaTheme="minorEastAsia"/>
                <w:color w:val="000000" w:themeColor="text1"/>
                <w:szCs w:val="21"/>
              </w:rPr>
              <w:t>70,938.00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348</w:t>
            </w:r>
          </w:p>
        </w:tc>
        <w:tc>
          <w:tcPr>
            <w:tcW w:w="1276" w:type="dxa"/>
            <w:vAlign w:val="center"/>
          </w:tcPr>
          <w:p w:rsidR="006F0B9D" w:rsidRDefault="00F25256">
            <w:pPr>
              <w:jc w:val="center"/>
            </w:pPr>
            <w:r>
              <w:rPr>
                <w:rFonts w:eastAsiaTheme="minorEastAsia"/>
                <w:color w:val="000000" w:themeColor="text1"/>
                <w:szCs w:val="21"/>
              </w:rPr>
              <w:t>000738</w:t>
            </w:r>
          </w:p>
        </w:tc>
        <w:tc>
          <w:tcPr>
            <w:tcW w:w="1701" w:type="dxa"/>
            <w:vAlign w:val="center"/>
          </w:tcPr>
          <w:p w:rsidR="006F0B9D" w:rsidRDefault="00F25256">
            <w:pPr>
              <w:jc w:val="center"/>
            </w:pPr>
            <w:r>
              <w:rPr>
                <w:rFonts w:eastAsiaTheme="minorEastAsia"/>
                <w:color w:val="000000" w:themeColor="text1"/>
                <w:szCs w:val="21"/>
              </w:rPr>
              <w:t>航发控制</w:t>
            </w:r>
          </w:p>
        </w:tc>
        <w:tc>
          <w:tcPr>
            <w:tcW w:w="1276" w:type="dxa"/>
            <w:vAlign w:val="center"/>
          </w:tcPr>
          <w:p w:rsidR="006F0B9D" w:rsidRDefault="00F25256">
            <w:pPr>
              <w:jc w:val="right"/>
            </w:pPr>
            <w:r>
              <w:rPr>
                <w:rFonts w:eastAsiaTheme="minorEastAsia"/>
                <w:color w:val="000000" w:themeColor="text1"/>
                <w:szCs w:val="21"/>
              </w:rPr>
              <w:t>2,900.00</w:t>
            </w:r>
          </w:p>
        </w:tc>
        <w:tc>
          <w:tcPr>
            <w:tcW w:w="1842" w:type="dxa"/>
            <w:vAlign w:val="center"/>
          </w:tcPr>
          <w:p w:rsidR="006F0B9D" w:rsidRDefault="00F25256">
            <w:pPr>
              <w:jc w:val="right"/>
            </w:pPr>
            <w:r>
              <w:rPr>
                <w:rFonts w:eastAsiaTheme="minorEastAsia"/>
                <w:color w:val="000000" w:themeColor="text1"/>
                <w:szCs w:val="21"/>
              </w:rPr>
              <w:t>70,760.00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349</w:t>
            </w:r>
          </w:p>
        </w:tc>
        <w:tc>
          <w:tcPr>
            <w:tcW w:w="1276" w:type="dxa"/>
            <w:vAlign w:val="center"/>
          </w:tcPr>
          <w:p w:rsidR="006F0B9D" w:rsidRDefault="00F25256">
            <w:pPr>
              <w:jc w:val="center"/>
            </w:pPr>
            <w:r>
              <w:rPr>
                <w:rFonts w:eastAsiaTheme="minorEastAsia"/>
                <w:color w:val="000000" w:themeColor="text1"/>
                <w:szCs w:val="21"/>
              </w:rPr>
              <w:t>300769</w:t>
            </w:r>
          </w:p>
        </w:tc>
        <w:tc>
          <w:tcPr>
            <w:tcW w:w="1701" w:type="dxa"/>
            <w:vAlign w:val="center"/>
          </w:tcPr>
          <w:p w:rsidR="006F0B9D" w:rsidRDefault="00F25256">
            <w:pPr>
              <w:jc w:val="center"/>
            </w:pPr>
            <w:r>
              <w:rPr>
                <w:rFonts w:eastAsiaTheme="minorEastAsia"/>
                <w:color w:val="000000" w:themeColor="text1"/>
                <w:szCs w:val="21"/>
              </w:rPr>
              <w:t>德方纳米</w:t>
            </w:r>
          </w:p>
        </w:tc>
        <w:tc>
          <w:tcPr>
            <w:tcW w:w="1276" w:type="dxa"/>
            <w:vAlign w:val="center"/>
          </w:tcPr>
          <w:p w:rsidR="006F0B9D" w:rsidRDefault="00F25256">
            <w:pPr>
              <w:jc w:val="right"/>
            </w:pPr>
            <w:r>
              <w:rPr>
                <w:rFonts w:eastAsiaTheme="minorEastAsia"/>
                <w:color w:val="000000" w:themeColor="text1"/>
                <w:szCs w:val="21"/>
              </w:rPr>
              <w:t>640.00</w:t>
            </w:r>
          </w:p>
        </w:tc>
        <w:tc>
          <w:tcPr>
            <w:tcW w:w="1842" w:type="dxa"/>
            <w:vAlign w:val="center"/>
          </w:tcPr>
          <w:p w:rsidR="006F0B9D" w:rsidRDefault="00F25256">
            <w:pPr>
              <w:jc w:val="right"/>
            </w:pPr>
            <w:r>
              <w:rPr>
                <w:rFonts w:eastAsiaTheme="minorEastAsia"/>
                <w:color w:val="000000" w:themeColor="text1"/>
                <w:szCs w:val="21"/>
              </w:rPr>
              <w:t>70,547.20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350</w:t>
            </w:r>
          </w:p>
        </w:tc>
        <w:tc>
          <w:tcPr>
            <w:tcW w:w="1276" w:type="dxa"/>
            <w:vAlign w:val="center"/>
          </w:tcPr>
          <w:p w:rsidR="006F0B9D" w:rsidRDefault="00F25256">
            <w:pPr>
              <w:jc w:val="center"/>
            </w:pPr>
            <w:r>
              <w:rPr>
                <w:rFonts w:eastAsiaTheme="minorEastAsia"/>
                <w:color w:val="000000" w:themeColor="text1"/>
                <w:szCs w:val="21"/>
              </w:rPr>
              <w:t>300144</w:t>
            </w:r>
          </w:p>
        </w:tc>
        <w:tc>
          <w:tcPr>
            <w:tcW w:w="1701" w:type="dxa"/>
            <w:vAlign w:val="center"/>
          </w:tcPr>
          <w:p w:rsidR="006F0B9D" w:rsidRDefault="00F25256">
            <w:pPr>
              <w:jc w:val="center"/>
            </w:pPr>
            <w:r>
              <w:rPr>
                <w:rFonts w:eastAsiaTheme="minorEastAsia"/>
                <w:color w:val="000000" w:themeColor="text1"/>
                <w:szCs w:val="21"/>
              </w:rPr>
              <w:t>宋城演艺</w:t>
            </w:r>
          </w:p>
        </w:tc>
        <w:tc>
          <w:tcPr>
            <w:tcW w:w="1276" w:type="dxa"/>
            <w:vAlign w:val="center"/>
          </w:tcPr>
          <w:p w:rsidR="006F0B9D" w:rsidRDefault="00F25256">
            <w:pPr>
              <w:jc w:val="right"/>
            </w:pPr>
            <w:r>
              <w:rPr>
                <w:rFonts w:eastAsiaTheme="minorEastAsia"/>
                <w:color w:val="000000" w:themeColor="text1"/>
                <w:szCs w:val="21"/>
              </w:rPr>
              <w:t>5,680.00</w:t>
            </w:r>
          </w:p>
        </w:tc>
        <w:tc>
          <w:tcPr>
            <w:tcW w:w="1842" w:type="dxa"/>
            <w:vAlign w:val="center"/>
          </w:tcPr>
          <w:p w:rsidR="006F0B9D" w:rsidRDefault="00F25256">
            <w:pPr>
              <w:jc w:val="right"/>
            </w:pPr>
            <w:r>
              <w:rPr>
                <w:rFonts w:eastAsiaTheme="minorEastAsia"/>
                <w:color w:val="000000" w:themeColor="text1"/>
                <w:szCs w:val="21"/>
              </w:rPr>
              <w:t>70,432.00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351</w:t>
            </w:r>
          </w:p>
        </w:tc>
        <w:tc>
          <w:tcPr>
            <w:tcW w:w="1276" w:type="dxa"/>
            <w:vAlign w:val="center"/>
          </w:tcPr>
          <w:p w:rsidR="006F0B9D" w:rsidRDefault="00F25256">
            <w:pPr>
              <w:jc w:val="center"/>
            </w:pPr>
            <w:r>
              <w:rPr>
                <w:rFonts w:eastAsiaTheme="minorEastAsia"/>
                <w:color w:val="000000" w:themeColor="text1"/>
                <w:szCs w:val="21"/>
              </w:rPr>
              <w:t>600606</w:t>
            </w:r>
          </w:p>
        </w:tc>
        <w:tc>
          <w:tcPr>
            <w:tcW w:w="1701" w:type="dxa"/>
            <w:vAlign w:val="center"/>
          </w:tcPr>
          <w:p w:rsidR="006F0B9D" w:rsidRDefault="00F25256">
            <w:pPr>
              <w:jc w:val="center"/>
            </w:pPr>
            <w:r>
              <w:rPr>
                <w:rFonts w:eastAsiaTheme="minorEastAsia"/>
                <w:color w:val="000000" w:themeColor="text1"/>
                <w:szCs w:val="21"/>
              </w:rPr>
              <w:t>绿地控股</w:t>
            </w:r>
          </w:p>
        </w:tc>
        <w:tc>
          <w:tcPr>
            <w:tcW w:w="1276" w:type="dxa"/>
            <w:vAlign w:val="center"/>
          </w:tcPr>
          <w:p w:rsidR="006F0B9D" w:rsidRDefault="00F25256">
            <w:pPr>
              <w:jc w:val="right"/>
            </w:pPr>
            <w:r>
              <w:rPr>
                <w:rFonts w:eastAsiaTheme="minorEastAsia"/>
                <w:color w:val="000000" w:themeColor="text1"/>
                <w:szCs w:val="21"/>
              </w:rPr>
              <w:t>25,600.00</w:t>
            </w:r>
          </w:p>
        </w:tc>
        <w:tc>
          <w:tcPr>
            <w:tcW w:w="1842" w:type="dxa"/>
            <w:vAlign w:val="center"/>
          </w:tcPr>
          <w:p w:rsidR="006F0B9D" w:rsidRDefault="00F25256">
            <w:pPr>
              <w:jc w:val="right"/>
            </w:pPr>
            <w:r>
              <w:rPr>
                <w:rFonts w:eastAsiaTheme="minorEastAsia"/>
                <w:color w:val="000000" w:themeColor="text1"/>
                <w:szCs w:val="21"/>
              </w:rPr>
              <w:t>70,400.00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352</w:t>
            </w:r>
          </w:p>
        </w:tc>
        <w:tc>
          <w:tcPr>
            <w:tcW w:w="1276" w:type="dxa"/>
            <w:vAlign w:val="center"/>
          </w:tcPr>
          <w:p w:rsidR="006F0B9D" w:rsidRDefault="00F25256">
            <w:pPr>
              <w:jc w:val="center"/>
            </w:pPr>
            <w:r>
              <w:rPr>
                <w:rFonts w:eastAsiaTheme="minorEastAsia"/>
                <w:color w:val="000000" w:themeColor="text1"/>
                <w:szCs w:val="21"/>
              </w:rPr>
              <w:t>600109</w:t>
            </w:r>
          </w:p>
        </w:tc>
        <w:tc>
          <w:tcPr>
            <w:tcW w:w="1701" w:type="dxa"/>
            <w:vAlign w:val="center"/>
          </w:tcPr>
          <w:p w:rsidR="006F0B9D" w:rsidRDefault="00F25256">
            <w:pPr>
              <w:jc w:val="center"/>
            </w:pPr>
            <w:r>
              <w:rPr>
                <w:rFonts w:eastAsiaTheme="minorEastAsia"/>
                <w:color w:val="000000" w:themeColor="text1"/>
                <w:szCs w:val="21"/>
              </w:rPr>
              <w:t>国金证券</w:t>
            </w:r>
          </w:p>
        </w:tc>
        <w:tc>
          <w:tcPr>
            <w:tcW w:w="1276" w:type="dxa"/>
            <w:vAlign w:val="center"/>
          </w:tcPr>
          <w:p w:rsidR="006F0B9D" w:rsidRDefault="00F25256">
            <w:pPr>
              <w:jc w:val="right"/>
            </w:pPr>
            <w:r>
              <w:rPr>
                <w:rFonts w:eastAsiaTheme="minorEastAsia"/>
                <w:color w:val="000000" w:themeColor="text1"/>
                <w:szCs w:val="21"/>
              </w:rPr>
              <w:t>8,100.00</w:t>
            </w:r>
          </w:p>
        </w:tc>
        <w:tc>
          <w:tcPr>
            <w:tcW w:w="1842" w:type="dxa"/>
            <w:vAlign w:val="center"/>
          </w:tcPr>
          <w:p w:rsidR="006F0B9D" w:rsidRDefault="00F25256">
            <w:pPr>
              <w:jc w:val="right"/>
            </w:pPr>
            <w:r>
              <w:rPr>
                <w:rFonts w:eastAsiaTheme="minorEastAsia"/>
                <w:color w:val="000000" w:themeColor="text1"/>
                <w:szCs w:val="21"/>
              </w:rPr>
              <w:t>70,227.00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353</w:t>
            </w:r>
          </w:p>
        </w:tc>
        <w:tc>
          <w:tcPr>
            <w:tcW w:w="1276" w:type="dxa"/>
            <w:vAlign w:val="center"/>
          </w:tcPr>
          <w:p w:rsidR="006F0B9D" w:rsidRDefault="00F25256">
            <w:pPr>
              <w:jc w:val="center"/>
            </w:pPr>
            <w:r>
              <w:rPr>
                <w:rFonts w:eastAsiaTheme="minorEastAsia"/>
                <w:color w:val="000000" w:themeColor="text1"/>
                <w:szCs w:val="21"/>
              </w:rPr>
              <w:t>601233</w:t>
            </w:r>
          </w:p>
        </w:tc>
        <w:tc>
          <w:tcPr>
            <w:tcW w:w="1701" w:type="dxa"/>
            <w:vAlign w:val="center"/>
          </w:tcPr>
          <w:p w:rsidR="006F0B9D" w:rsidRDefault="00F25256">
            <w:pPr>
              <w:jc w:val="center"/>
            </w:pPr>
            <w:r>
              <w:rPr>
                <w:rFonts w:eastAsiaTheme="minorEastAsia"/>
                <w:color w:val="000000" w:themeColor="text1"/>
                <w:szCs w:val="21"/>
              </w:rPr>
              <w:t>桐昆股份</w:t>
            </w:r>
          </w:p>
        </w:tc>
        <w:tc>
          <w:tcPr>
            <w:tcW w:w="1276" w:type="dxa"/>
            <w:vAlign w:val="center"/>
          </w:tcPr>
          <w:p w:rsidR="006F0B9D" w:rsidRDefault="00F25256">
            <w:pPr>
              <w:jc w:val="right"/>
            </w:pPr>
            <w:r>
              <w:rPr>
                <w:rFonts w:eastAsiaTheme="minorEastAsia"/>
                <w:color w:val="000000" w:themeColor="text1"/>
                <w:szCs w:val="21"/>
              </w:rPr>
              <w:t>5,300.00</w:t>
            </w:r>
          </w:p>
        </w:tc>
        <w:tc>
          <w:tcPr>
            <w:tcW w:w="1842" w:type="dxa"/>
            <w:vAlign w:val="center"/>
          </w:tcPr>
          <w:p w:rsidR="006F0B9D" w:rsidRDefault="00F25256">
            <w:pPr>
              <w:jc w:val="right"/>
            </w:pPr>
            <w:r>
              <w:rPr>
                <w:rFonts w:eastAsiaTheme="minorEastAsia"/>
                <w:color w:val="000000" w:themeColor="text1"/>
                <w:szCs w:val="21"/>
              </w:rPr>
              <w:t>70,225.00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354</w:t>
            </w:r>
          </w:p>
        </w:tc>
        <w:tc>
          <w:tcPr>
            <w:tcW w:w="1276" w:type="dxa"/>
            <w:vAlign w:val="center"/>
          </w:tcPr>
          <w:p w:rsidR="006F0B9D" w:rsidRDefault="00F25256">
            <w:pPr>
              <w:jc w:val="center"/>
            </w:pPr>
            <w:r>
              <w:rPr>
                <w:rFonts w:eastAsiaTheme="minorEastAsia"/>
                <w:color w:val="000000" w:themeColor="text1"/>
                <w:szCs w:val="21"/>
              </w:rPr>
              <w:t>000783</w:t>
            </w:r>
          </w:p>
        </w:tc>
        <w:tc>
          <w:tcPr>
            <w:tcW w:w="1701" w:type="dxa"/>
            <w:vAlign w:val="center"/>
          </w:tcPr>
          <w:p w:rsidR="006F0B9D" w:rsidRDefault="00F25256">
            <w:pPr>
              <w:jc w:val="center"/>
            </w:pPr>
            <w:r>
              <w:rPr>
                <w:rFonts w:eastAsiaTheme="minorEastAsia"/>
                <w:color w:val="000000" w:themeColor="text1"/>
                <w:szCs w:val="21"/>
              </w:rPr>
              <w:t>长江证券</w:t>
            </w:r>
          </w:p>
        </w:tc>
        <w:tc>
          <w:tcPr>
            <w:tcW w:w="1276" w:type="dxa"/>
            <w:vAlign w:val="center"/>
          </w:tcPr>
          <w:p w:rsidR="006F0B9D" w:rsidRDefault="00F25256">
            <w:pPr>
              <w:jc w:val="right"/>
            </w:pPr>
            <w:r>
              <w:rPr>
                <w:rFonts w:eastAsiaTheme="minorEastAsia"/>
                <w:color w:val="000000" w:themeColor="text1"/>
                <w:szCs w:val="21"/>
              </w:rPr>
              <w:t>12,100.00</w:t>
            </w:r>
          </w:p>
        </w:tc>
        <w:tc>
          <w:tcPr>
            <w:tcW w:w="1842" w:type="dxa"/>
            <w:vAlign w:val="center"/>
          </w:tcPr>
          <w:p w:rsidR="006F0B9D" w:rsidRDefault="00F25256">
            <w:pPr>
              <w:jc w:val="right"/>
            </w:pPr>
            <w:r>
              <w:rPr>
                <w:rFonts w:eastAsiaTheme="minorEastAsia"/>
                <w:color w:val="000000" w:themeColor="text1"/>
                <w:szCs w:val="21"/>
              </w:rPr>
              <w:t>70,180.00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355</w:t>
            </w:r>
          </w:p>
        </w:tc>
        <w:tc>
          <w:tcPr>
            <w:tcW w:w="1276" w:type="dxa"/>
            <w:vAlign w:val="center"/>
          </w:tcPr>
          <w:p w:rsidR="006F0B9D" w:rsidRDefault="00F25256">
            <w:pPr>
              <w:jc w:val="center"/>
            </w:pPr>
            <w:r>
              <w:rPr>
                <w:rFonts w:eastAsiaTheme="minorEastAsia"/>
                <w:color w:val="000000" w:themeColor="text1"/>
                <w:szCs w:val="21"/>
              </w:rPr>
              <w:t>002153</w:t>
            </w:r>
          </w:p>
        </w:tc>
        <w:tc>
          <w:tcPr>
            <w:tcW w:w="1701" w:type="dxa"/>
            <w:vAlign w:val="center"/>
          </w:tcPr>
          <w:p w:rsidR="006F0B9D" w:rsidRDefault="00F25256">
            <w:pPr>
              <w:jc w:val="center"/>
            </w:pPr>
            <w:r>
              <w:rPr>
                <w:rFonts w:eastAsiaTheme="minorEastAsia"/>
                <w:color w:val="000000" w:themeColor="text1"/>
                <w:szCs w:val="21"/>
              </w:rPr>
              <w:t>石基信息</w:t>
            </w:r>
          </w:p>
        </w:tc>
        <w:tc>
          <w:tcPr>
            <w:tcW w:w="1276" w:type="dxa"/>
            <w:vAlign w:val="center"/>
          </w:tcPr>
          <w:p w:rsidR="006F0B9D" w:rsidRDefault="00F25256">
            <w:pPr>
              <w:jc w:val="right"/>
            </w:pPr>
            <w:r>
              <w:rPr>
                <w:rFonts w:eastAsiaTheme="minorEastAsia"/>
                <w:color w:val="000000" w:themeColor="text1"/>
                <w:szCs w:val="21"/>
              </w:rPr>
              <w:t>4,958.00</w:t>
            </w:r>
          </w:p>
        </w:tc>
        <w:tc>
          <w:tcPr>
            <w:tcW w:w="1842" w:type="dxa"/>
            <w:vAlign w:val="center"/>
          </w:tcPr>
          <w:p w:rsidR="006F0B9D" w:rsidRDefault="00F25256">
            <w:pPr>
              <w:jc w:val="right"/>
            </w:pPr>
            <w:r>
              <w:rPr>
                <w:rFonts w:eastAsiaTheme="minorEastAsia"/>
                <w:color w:val="000000" w:themeColor="text1"/>
                <w:szCs w:val="21"/>
              </w:rPr>
              <w:t>69,412.00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356</w:t>
            </w:r>
          </w:p>
        </w:tc>
        <w:tc>
          <w:tcPr>
            <w:tcW w:w="1276" w:type="dxa"/>
            <w:vAlign w:val="center"/>
          </w:tcPr>
          <w:p w:rsidR="006F0B9D" w:rsidRDefault="00F25256">
            <w:pPr>
              <w:jc w:val="center"/>
            </w:pPr>
            <w:r>
              <w:rPr>
                <w:rFonts w:eastAsiaTheme="minorEastAsia"/>
                <w:color w:val="000000" w:themeColor="text1"/>
                <w:szCs w:val="21"/>
              </w:rPr>
              <w:t>601077</w:t>
            </w:r>
          </w:p>
        </w:tc>
        <w:tc>
          <w:tcPr>
            <w:tcW w:w="1701" w:type="dxa"/>
            <w:vAlign w:val="center"/>
          </w:tcPr>
          <w:p w:rsidR="006F0B9D" w:rsidRDefault="00F25256">
            <w:pPr>
              <w:jc w:val="center"/>
            </w:pPr>
            <w:r>
              <w:rPr>
                <w:rFonts w:eastAsiaTheme="minorEastAsia"/>
                <w:color w:val="000000" w:themeColor="text1"/>
                <w:szCs w:val="21"/>
              </w:rPr>
              <w:t>渝农商行</w:t>
            </w:r>
          </w:p>
        </w:tc>
        <w:tc>
          <w:tcPr>
            <w:tcW w:w="1276" w:type="dxa"/>
            <w:vAlign w:val="center"/>
          </w:tcPr>
          <w:p w:rsidR="006F0B9D" w:rsidRDefault="00F25256">
            <w:pPr>
              <w:jc w:val="right"/>
            </w:pPr>
            <w:r>
              <w:rPr>
                <w:rFonts w:eastAsiaTheme="minorEastAsia"/>
                <w:color w:val="000000" w:themeColor="text1"/>
                <w:szCs w:val="21"/>
              </w:rPr>
              <w:t>19,300.00</w:t>
            </w:r>
          </w:p>
        </w:tc>
        <w:tc>
          <w:tcPr>
            <w:tcW w:w="1842" w:type="dxa"/>
            <w:vAlign w:val="center"/>
          </w:tcPr>
          <w:p w:rsidR="006F0B9D" w:rsidRDefault="00F25256">
            <w:pPr>
              <w:jc w:val="right"/>
            </w:pPr>
            <w:r>
              <w:rPr>
                <w:rFonts w:eastAsiaTheme="minorEastAsia"/>
                <w:color w:val="000000" w:themeColor="text1"/>
                <w:szCs w:val="21"/>
              </w:rPr>
              <w:t>69,287.00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357</w:t>
            </w:r>
          </w:p>
        </w:tc>
        <w:tc>
          <w:tcPr>
            <w:tcW w:w="1276" w:type="dxa"/>
            <w:vAlign w:val="center"/>
          </w:tcPr>
          <w:p w:rsidR="006F0B9D" w:rsidRDefault="00F25256">
            <w:pPr>
              <w:jc w:val="center"/>
            </w:pPr>
            <w:r>
              <w:rPr>
                <w:rFonts w:eastAsiaTheme="minorEastAsia"/>
                <w:color w:val="000000" w:themeColor="text1"/>
                <w:szCs w:val="21"/>
              </w:rPr>
              <w:t>603156</w:t>
            </w:r>
          </w:p>
        </w:tc>
        <w:tc>
          <w:tcPr>
            <w:tcW w:w="1701" w:type="dxa"/>
            <w:vAlign w:val="center"/>
          </w:tcPr>
          <w:p w:rsidR="006F0B9D" w:rsidRDefault="00F25256">
            <w:pPr>
              <w:jc w:val="center"/>
            </w:pPr>
            <w:r>
              <w:rPr>
                <w:rFonts w:eastAsiaTheme="minorEastAsia"/>
                <w:color w:val="000000" w:themeColor="text1"/>
                <w:szCs w:val="21"/>
              </w:rPr>
              <w:t>养元饮品</w:t>
            </w:r>
          </w:p>
        </w:tc>
        <w:tc>
          <w:tcPr>
            <w:tcW w:w="1276" w:type="dxa"/>
            <w:vAlign w:val="center"/>
          </w:tcPr>
          <w:p w:rsidR="006F0B9D" w:rsidRDefault="00F25256">
            <w:pPr>
              <w:jc w:val="right"/>
            </w:pPr>
            <w:r>
              <w:rPr>
                <w:rFonts w:eastAsiaTheme="minorEastAsia"/>
                <w:color w:val="000000" w:themeColor="text1"/>
                <w:szCs w:val="21"/>
              </w:rPr>
              <w:t>2,800.00</w:t>
            </w:r>
          </w:p>
        </w:tc>
        <w:tc>
          <w:tcPr>
            <w:tcW w:w="1842" w:type="dxa"/>
            <w:vAlign w:val="center"/>
          </w:tcPr>
          <w:p w:rsidR="006F0B9D" w:rsidRDefault="00F25256">
            <w:pPr>
              <w:jc w:val="right"/>
            </w:pPr>
            <w:r>
              <w:rPr>
                <w:rFonts w:eastAsiaTheme="minorEastAsia"/>
                <w:color w:val="000000" w:themeColor="text1"/>
                <w:szCs w:val="21"/>
              </w:rPr>
              <w:t>69,160.00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358</w:t>
            </w:r>
          </w:p>
        </w:tc>
        <w:tc>
          <w:tcPr>
            <w:tcW w:w="1276" w:type="dxa"/>
            <w:vAlign w:val="center"/>
          </w:tcPr>
          <w:p w:rsidR="006F0B9D" w:rsidRDefault="00F25256">
            <w:pPr>
              <w:jc w:val="center"/>
            </w:pPr>
            <w:r>
              <w:rPr>
                <w:rFonts w:eastAsiaTheme="minorEastAsia"/>
                <w:color w:val="000000" w:themeColor="text1"/>
                <w:szCs w:val="21"/>
              </w:rPr>
              <w:t>603233</w:t>
            </w:r>
          </w:p>
        </w:tc>
        <w:tc>
          <w:tcPr>
            <w:tcW w:w="1701" w:type="dxa"/>
            <w:vAlign w:val="center"/>
          </w:tcPr>
          <w:p w:rsidR="006F0B9D" w:rsidRDefault="00F25256">
            <w:pPr>
              <w:jc w:val="center"/>
            </w:pPr>
            <w:r>
              <w:rPr>
                <w:rFonts w:eastAsiaTheme="minorEastAsia"/>
                <w:color w:val="000000" w:themeColor="text1"/>
                <w:szCs w:val="21"/>
              </w:rPr>
              <w:t>大参林</w:t>
            </w:r>
          </w:p>
        </w:tc>
        <w:tc>
          <w:tcPr>
            <w:tcW w:w="1276" w:type="dxa"/>
            <w:vAlign w:val="center"/>
          </w:tcPr>
          <w:p w:rsidR="006F0B9D" w:rsidRDefault="00F25256">
            <w:pPr>
              <w:jc w:val="right"/>
            </w:pPr>
            <w:r>
              <w:rPr>
                <w:rFonts w:eastAsiaTheme="minorEastAsia"/>
                <w:color w:val="000000" w:themeColor="text1"/>
                <w:szCs w:val="21"/>
              </w:rPr>
              <w:t>2,468.00</w:t>
            </w:r>
          </w:p>
        </w:tc>
        <w:tc>
          <w:tcPr>
            <w:tcW w:w="1842" w:type="dxa"/>
            <w:vAlign w:val="center"/>
          </w:tcPr>
          <w:p w:rsidR="006F0B9D" w:rsidRDefault="00F25256">
            <w:pPr>
              <w:jc w:val="right"/>
            </w:pPr>
            <w:r>
              <w:rPr>
                <w:rFonts w:eastAsiaTheme="minorEastAsia"/>
                <w:color w:val="000000" w:themeColor="text1"/>
                <w:szCs w:val="21"/>
              </w:rPr>
              <w:t>69,128.68</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359</w:t>
            </w:r>
          </w:p>
        </w:tc>
        <w:tc>
          <w:tcPr>
            <w:tcW w:w="1276" w:type="dxa"/>
            <w:vAlign w:val="center"/>
          </w:tcPr>
          <w:p w:rsidR="006F0B9D" w:rsidRDefault="00F25256">
            <w:pPr>
              <w:jc w:val="center"/>
            </w:pPr>
            <w:r>
              <w:rPr>
                <w:rFonts w:eastAsiaTheme="minorEastAsia"/>
                <w:color w:val="000000" w:themeColor="text1"/>
                <w:szCs w:val="21"/>
              </w:rPr>
              <w:t>000032</w:t>
            </w:r>
          </w:p>
        </w:tc>
        <w:tc>
          <w:tcPr>
            <w:tcW w:w="1701" w:type="dxa"/>
            <w:vAlign w:val="center"/>
          </w:tcPr>
          <w:p w:rsidR="006F0B9D" w:rsidRDefault="00F25256">
            <w:pPr>
              <w:jc w:val="center"/>
            </w:pPr>
            <w:r>
              <w:rPr>
                <w:rFonts w:eastAsiaTheme="minorEastAsia"/>
                <w:color w:val="000000" w:themeColor="text1"/>
                <w:szCs w:val="21"/>
              </w:rPr>
              <w:t>深桑达Ａ</w:t>
            </w:r>
          </w:p>
        </w:tc>
        <w:tc>
          <w:tcPr>
            <w:tcW w:w="1276" w:type="dxa"/>
            <w:vAlign w:val="center"/>
          </w:tcPr>
          <w:p w:rsidR="006F0B9D" w:rsidRDefault="00F25256">
            <w:pPr>
              <w:jc w:val="right"/>
            </w:pPr>
            <w:r>
              <w:rPr>
                <w:rFonts w:eastAsiaTheme="minorEastAsia"/>
                <w:color w:val="000000" w:themeColor="text1"/>
                <w:szCs w:val="21"/>
              </w:rPr>
              <w:t>2,100.00</w:t>
            </w:r>
          </w:p>
        </w:tc>
        <w:tc>
          <w:tcPr>
            <w:tcW w:w="1842" w:type="dxa"/>
            <w:vAlign w:val="center"/>
          </w:tcPr>
          <w:p w:rsidR="006F0B9D" w:rsidRDefault="00F25256">
            <w:pPr>
              <w:jc w:val="right"/>
            </w:pPr>
            <w:r>
              <w:rPr>
                <w:rFonts w:eastAsiaTheme="minorEastAsia"/>
                <w:color w:val="000000" w:themeColor="text1"/>
                <w:szCs w:val="21"/>
              </w:rPr>
              <w:t>69,090.00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360</w:t>
            </w:r>
          </w:p>
        </w:tc>
        <w:tc>
          <w:tcPr>
            <w:tcW w:w="1276" w:type="dxa"/>
            <w:vAlign w:val="center"/>
          </w:tcPr>
          <w:p w:rsidR="006F0B9D" w:rsidRDefault="00F25256">
            <w:pPr>
              <w:jc w:val="center"/>
            </w:pPr>
            <w:r>
              <w:rPr>
                <w:rFonts w:eastAsiaTheme="minorEastAsia"/>
                <w:color w:val="000000" w:themeColor="text1"/>
                <w:szCs w:val="21"/>
              </w:rPr>
              <w:t>600157</w:t>
            </w:r>
          </w:p>
        </w:tc>
        <w:tc>
          <w:tcPr>
            <w:tcW w:w="1701" w:type="dxa"/>
            <w:vAlign w:val="center"/>
          </w:tcPr>
          <w:p w:rsidR="006F0B9D" w:rsidRDefault="00F25256">
            <w:pPr>
              <w:jc w:val="center"/>
            </w:pPr>
            <w:r>
              <w:rPr>
                <w:rFonts w:eastAsiaTheme="minorEastAsia"/>
                <w:color w:val="000000" w:themeColor="text1"/>
                <w:szCs w:val="21"/>
              </w:rPr>
              <w:t>永泰能源</w:t>
            </w:r>
          </w:p>
        </w:tc>
        <w:tc>
          <w:tcPr>
            <w:tcW w:w="1276" w:type="dxa"/>
            <w:vAlign w:val="center"/>
          </w:tcPr>
          <w:p w:rsidR="006F0B9D" w:rsidRDefault="00F25256">
            <w:pPr>
              <w:jc w:val="right"/>
            </w:pPr>
            <w:r>
              <w:rPr>
                <w:rFonts w:eastAsiaTheme="minorEastAsia"/>
                <w:color w:val="000000" w:themeColor="text1"/>
                <w:szCs w:val="21"/>
              </w:rPr>
              <w:t>48,500.00</w:t>
            </w:r>
          </w:p>
        </w:tc>
        <w:tc>
          <w:tcPr>
            <w:tcW w:w="1842" w:type="dxa"/>
            <w:vAlign w:val="center"/>
          </w:tcPr>
          <w:p w:rsidR="006F0B9D" w:rsidRDefault="00F25256">
            <w:pPr>
              <w:jc w:val="right"/>
            </w:pPr>
            <w:r>
              <w:rPr>
                <w:rFonts w:eastAsiaTheme="minorEastAsia"/>
                <w:color w:val="000000" w:themeColor="text1"/>
                <w:szCs w:val="21"/>
              </w:rPr>
              <w:t>68,870.00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361</w:t>
            </w:r>
          </w:p>
        </w:tc>
        <w:tc>
          <w:tcPr>
            <w:tcW w:w="1276" w:type="dxa"/>
            <w:vAlign w:val="center"/>
          </w:tcPr>
          <w:p w:rsidR="006F0B9D" w:rsidRDefault="00F25256">
            <w:pPr>
              <w:jc w:val="center"/>
            </w:pPr>
            <w:r>
              <w:rPr>
                <w:rFonts w:eastAsiaTheme="minorEastAsia"/>
                <w:color w:val="000000" w:themeColor="text1"/>
                <w:szCs w:val="21"/>
              </w:rPr>
              <w:t>600298</w:t>
            </w:r>
          </w:p>
        </w:tc>
        <w:tc>
          <w:tcPr>
            <w:tcW w:w="1701" w:type="dxa"/>
            <w:vAlign w:val="center"/>
          </w:tcPr>
          <w:p w:rsidR="006F0B9D" w:rsidRDefault="00F25256">
            <w:pPr>
              <w:jc w:val="center"/>
            </w:pPr>
            <w:r>
              <w:rPr>
                <w:rFonts w:eastAsiaTheme="minorEastAsia"/>
                <w:color w:val="000000" w:themeColor="text1"/>
                <w:szCs w:val="21"/>
              </w:rPr>
              <w:t>安琪酵母</w:t>
            </w:r>
          </w:p>
        </w:tc>
        <w:tc>
          <w:tcPr>
            <w:tcW w:w="1276" w:type="dxa"/>
            <w:vAlign w:val="center"/>
          </w:tcPr>
          <w:p w:rsidR="006F0B9D" w:rsidRDefault="00F25256">
            <w:pPr>
              <w:jc w:val="right"/>
            </w:pPr>
            <w:r>
              <w:rPr>
                <w:rFonts w:eastAsiaTheme="minorEastAsia"/>
                <w:color w:val="000000" w:themeColor="text1"/>
                <w:szCs w:val="21"/>
              </w:rPr>
              <w:t>1,900.00</w:t>
            </w:r>
          </w:p>
        </w:tc>
        <w:tc>
          <w:tcPr>
            <w:tcW w:w="1842" w:type="dxa"/>
            <w:vAlign w:val="center"/>
          </w:tcPr>
          <w:p w:rsidR="006F0B9D" w:rsidRDefault="00F25256">
            <w:pPr>
              <w:jc w:val="right"/>
            </w:pPr>
            <w:r>
              <w:rPr>
                <w:rFonts w:eastAsiaTheme="minorEastAsia"/>
                <w:color w:val="000000" w:themeColor="text1"/>
                <w:szCs w:val="21"/>
              </w:rPr>
              <w:t>68,799.00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362</w:t>
            </w:r>
          </w:p>
        </w:tc>
        <w:tc>
          <w:tcPr>
            <w:tcW w:w="1276" w:type="dxa"/>
            <w:vAlign w:val="center"/>
          </w:tcPr>
          <w:p w:rsidR="006F0B9D" w:rsidRDefault="00F25256">
            <w:pPr>
              <w:jc w:val="center"/>
            </w:pPr>
            <w:r>
              <w:rPr>
                <w:rFonts w:eastAsiaTheme="minorEastAsia"/>
                <w:color w:val="000000" w:themeColor="text1"/>
                <w:szCs w:val="21"/>
              </w:rPr>
              <w:t>600563</w:t>
            </w:r>
          </w:p>
        </w:tc>
        <w:tc>
          <w:tcPr>
            <w:tcW w:w="1701" w:type="dxa"/>
            <w:vAlign w:val="center"/>
          </w:tcPr>
          <w:p w:rsidR="006F0B9D" w:rsidRDefault="00F25256">
            <w:pPr>
              <w:jc w:val="center"/>
            </w:pPr>
            <w:r>
              <w:rPr>
                <w:rFonts w:eastAsiaTheme="minorEastAsia"/>
                <w:color w:val="000000" w:themeColor="text1"/>
                <w:szCs w:val="21"/>
              </w:rPr>
              <w:t>法拉电子</w:t>
            </w:r>
          </w:p>
        </w:tc>
        <w:tc>
          <w:tcPr>
            <w:tcW w:w="1276" w:type="dxa"/>
            <w:vAlign w:val="center"/>
          </w:tcPr>
          <w:p w:rsidR="006F0B9D" w:rsidRDefault="00F25256">
            <w:pPr>
              <w:jc w:val="right"/>
            </w:pPr>
            <w:r>
              <w:rPr>
                <w:rFonts w:eastAsiaTheme="minorEastAsia"/>
                <w:color w:val="000000" w:themeColor="text1"/>
                <w:szCs w:val="21"/>
              </w:rPr>
              <w:t>500.00</w:t>
            </w:r>
          </w:p>
        </w:tc>
        <w:tc>
          <w:tcPr>
            <w:tcW w:w="1842" w:type="dxa"/>
            <w:vAlign w:val="center"/>
          </w:tcPr>
          <w:p w:rsidR="006F0B9D" w:rsidRDefault="00F25256">
            <w:pPr>
              <w:jc w:val="right"/>
            </w:pPr>
            <w:r>
              <w:rPr>
                <w:rFonts w:eastAsiaTheme="minorEastAsia"/>
                <w:color w:val="000000" w:themeColor="text1"/>
                <w:szCs w:val="21"/>
              </w:rPr>
              <w:t>68,650.00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363</w:t>
            </w:r>
          </w:p>
        </w:tc>
        <w:tc>
          <w:tcPr>
            <w:tcW w:w="1276" w:type="dxa"/>
            <w:vAlign w:val="center"/>
          </w:tcPr>
          <w:p w:rsidR="006F0B9D" w:rsidRDefault="00F25256">
            <w:pPr>
              <w:jc w:val="center"/>
            </w:pPr>
            <w:r>
              <w:rPr>
                <w:rFonts w:eastAsiaTheme="minorEastAsia"/>
                <w:color w:val="000000" w:themeColor="text1"/>
                <w:szCs w:val="21"/>
              </w:rPr>
              <w:t>000027</w:t>
            </w:r>
          </w:p>
        </w:tc>
        <w:tc>
          <w:tcPr>
            <w:tcW w:w="1701" w:type="dxa"/>
            <w:vAlign w:val="center"/>
          </w:tcPr>
          <w:p w:rsidR="006F0B9D" w:rsidRDefault="00F25256">
            <w:pPr>
              <w:jc w:val="center"/>
            </w:pPr>
            <w:r>
              <w:rPr>
                <w:rFonts w:eastAsiaTheme="minorEastAsia"/>
                <w:color w:val="000000" w:themeColor="text1"/>
                <w:szCs w:val="21"/>
              </w:rPr>
              <w:t>深圳能源</w:t>
            </w:r>
          </w:p>
        </w:tc>
        <w:tc>
          <w:tcPr>
            <w:tcW w:w="1276" w:type="dxa"/>
            <w:vAlign w:val="center"/>
          </w:tcPr>
          <w:p w:rsidR="006F0B9D" w:rsidRDefault="00F25256">
            <w:pPr>
              <w:jc w:val="right"/>
            </w:pPr>
            <w:r>
              <w:rPr>
                <w:rFonts w:eastAsiaTheme="minorEastAsia"/>
                <w:color w:val="000000" w:themeColor="text1"/>
                <w:szCs w:val="21"/>
              </w:rPr>
              <w:t>10,400.00</w:t>
            </w:r>
          </w:p>
        </w:tc>
        <w:tc>
          <w:tcPr>
            <w:tcW w:w="1842" w:type="dxa"/>
            <w:vAlign w:val="center"/>
          </w:tcPr>
          <w:p w:rsidR="006F0B9D" w:rsidRDefault="00F25256">
            <w:pPr>
              <w:jc w:val="right"/>
            </w:pPr>
            <w:r>
              <w:rPr>
                <w:rFonts w:eastAsiaTheme="minorEastAsia"/>
                <w:color w:val="000000" w:themeColor="text1"/>
                <w:szCs w:val="21"/>
              </w:rPr>
              <w:t>68,536.00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364</w:t>
            </w:r>
          </w:p>
        </w:tc>
        <w:tc>
          <w:tcPr>
            <w:tcW w:w="1276" w:type="dxa"/>
            <w:vAlign w:val="center"/>
          </w:tcPr>
          <w:p w:rsidR="006F0B9D" w:rsidRDefault="00F25256">
            <w:pPr>
              <w:jc w:val="center"/>
            </w:pPr>
            <w:r>
              <w:rPr>
                <w:rFonts w:eastAsiaTheme="minorEastAsia"/>
                <w:color w:val="000000" w:themeColor="text1"/>
                <w:szCs w:val="21"/>
              </w:rPr>
              <w:t>601577</w:t>
            </w:r>
          </w:p>
        </w:tc>
        <w:tc>
          <w:tcPr>
            <w:tcW w:w="1701" w:type="dxa"/>
            <w:vAlign w:val="center"/>
          </w:tcPr>
          <w:p w:rsidR="006F0B9D" w:rsidRDefault="00F25256">
            <w:pPr>
              <w:jc w:val="center"/>
            </w:pPr>
            <w:r>
              <w:rPr>
                <w:rFonts w:eastAsiaTheme="minorEastAsia"/>
                <w:color w:val="000000" w:themeColor="text1"/>
                <w:szCs w:val="21"/>
              </w:rPr>
              <w:t>长沙银行</w:t>
            </w:r>
          </w:p>
        </w:tc>
        <w:tc>
          <w:tcPr>
            <w:tcW w:w="1276" w:type="dxa"/>
            <w:vAlign w:val="center"/>
          </w:tcPr>
          <w:p w:rsidR="006F0B9D" w:rsidRDefault="00F25256">
            <w:pPr>
              <w:jc w:val="right"/>
            </w:pPr>
            <w:r>
              <w:rPr>
                <w:rFonts w:eastAsiaTheme="minorEastAsia"/>
                <w:color w:val="000000" w:themeColor="text1"/>
                <w:szCs w:val="21"/>
              </w:rPr>
              <w:t>8,800.00</w:t>
            </w:r>
          </w:p>
        </w:tc>
        <w:tc>
          <w:tcPr>
            <w:tcW w:w="1842" w:type="dxa"/>
            <w:vAlign w:val="center"/>
          </w:tcPr>
          <w:p w:rsidR="006F0B9D" w:rsidRDefault="00F25256">
            <w:pPr>
              <w:jc w:val="right"/>
            </w:pPr>
            <w:r>
              <w:rPr>
                <w:rFonts w:eastAsiaTheme="minorEastAsia"/>
                <w:color w:val="000000" w:themeColor="text1"/>
                <w:szCs w:val="21"/>
              </w:rPr>
              <w:t>68,288.00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365</w:t>
            </w:r>
          </w:p>
        </w:tc>
        <w:tc>
          <w:tcPr>
            <w:tcW w:w="1276" w:type="dxa"/>
            <w:vAlign w:val="center"/>
          </w:tcPr>
          <w:p w:rsidR="006F0B9D" w:rsidRDefault="00F25256">
            <w:pPr>
              <w:jc w:val="center"/>
            </w:pPr>
            <w:r>
              <w:rPr>
                <w:rFonts w:eastAsiaTheme="minorEastAsia"/>
                <w:color w:val="000000" w:themeColor="text1"/>
                <w:szCs w:val="21"/>
              </w:rPr>
              <w:t>600096</w:t>
            </w:r>
          </w:p>
        </w:tc>
        <w:tc>
          <w:tcPr>
            <w:tcW w:w="1701" w:type="dxa"/>
            <w:vAlign w:val="center"/>
          </w:tcPr>
          <w:p w:rsidR="006F0B9D" w:rsidRDefault="00F25256">
            <w:pPr>
              <w:jc w:val="center"/>
            </w:pPr>
            <w:r>
              <w:rPr>
                <w:rFonts w:eastAsiaTheme="minorEastAsia"/>
                <w:color w:val="000000" w:themeColor="text1"/>
                <w:szCs w:val="21"/>
              </w:rPr>
              <w:t>云天化</w:t>
            </w:r>
          </w:p>
        </w:tc>
        <w:tc>
          <w:tcPr>
            <w:tcW w:w="1276" w:type="dxa"/>
            <w:vAlign w:val="center"/>
          </w:tcPr>
          <w:p w:rsidR="006F0B9D" w:rsidRDefault="00F25256">
            <w:pPr>
              <w:jc w:val="right"/>
            </w:pPr>
            <w:r>
              <w:rPr>
                <w:rFonts w:eastAsiaTheme="minorEastAsia"/>
                <w:color w:val="000000" w:themeColor="text1"/>
                <w:szCs w:val="21"/>
              </w:rPr>
              <w:t>4,000.00</w:t>
            </w:r>
          </w:p>
        </w:tc>
        <w:tc>
          <w:tcPr>
            <w:tcW w:w="1842" w:type="dxa"/>
            <w:vAlign w:val="center"/>
          </w:tcPr>
          <w:p w:rsidR="006F0B9D" w:rsidRDefault="00F25256">
            <w:pPr>
              <w:jc w:val="right"/>
            </w:pPr>
            <w:r>
              <w:rPr>
                <w:rFonts w:eastAsiaTheme="minorEastAsia"/>
                <w:color w:val="000000" w:themeColor="text1"/>
                <w:szCs w:val="21"/>
              </w:rPr>
              <w:t>68,280.00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366</w:t>
            </w:r>
          </w:p>
        </w:tc>
        <w:tc>
          <w:tcPr>
            <w:tcW w:w="1276" w:type="dxa"/>
            <w:vAlign w:val="center"/>
          </w:tcPr>
          <w:p w:rsidR="006F0B9D" w:rsidRDefault="00F25256">
            <w:pPr>
              <w:jc w:val="center"/>
            </w:pPr>
            <w:r>
              <w:rPr>
                <w:rFonts w:eastAsiaTheme="minorEastAsia"/>
                <w:color w:val="000000" w:themeColor="text1"/>
                <w:szCs w:val="21"/>
              </w:rPr>
              <w:t>000021</w:t>
            </w:r>
          </w:p>
        </w:tc>
        <w:tc>
          <w:tcPr>
            <w:tcW w:w="1701" w:type="dxa"/>
            <w:vAlign w:val="center"/>
          </w:tcPr>
          <w:p w:rsidR="006F0B9D" w:rsidRDefault="00F25256">
            <w:pPr>
              <w:jc w:val="center"/>
            </w:pPr>
            <w:r>
              <w:rPr>
                <w:rFonts w:eastAsiaTheme="minorEastAsia"/>
                <w:color w:val="000000" w:themeColor="text1"/>
                <w:szCs w:val="21"/>
              </w:rPr>
              <w:t>深科技</w:t>
            </w:r>
          </w:p>
        </w:tc>
        <w:tc>
          <w:tcPr>
            <w:tcW w:w="1276" w:type="dxa"/>
            <w:vAlign w:val="center"/>
          </w:tcPr>
          <w:p w:rsidR="006F0B9D" w:rsidRDefault="00F25256">
            <w:pPr>
              <w:jc w:val="right"/>
            </w:pPr>
            <w:r>
              <w:rPr>
                <w:rFonts w:eastAsiaTheme="minorEastAsia"/>
                <w:color w:val="000000" w:themeColor="text1"/>
                <w:szCs w:val="21"/>
              </w:rPr>
              <w:t>3,400.00</w:t>
            </w:r>
          </w:p>
        </w:tc>
        <w:tc>
          <w:tcPr>
            <w:tcW w:w="1842" w:type="dxa"/>
            <w:vAlign w:val="center"/>
          </w:tcPr>
          <w:p w:rsidR="006F0B9D" w:rsidRDefault="00F25256">
            <w:pPr>
              <w:jc w:val="right"/>
            </w:pPr>
            <w:r>
              <w:rPr>
                <w:rFonts w:eastAsiaTheme="minorEastAsia"/>
                <w:color w:val="000000" w:themeColor="text1"/>
                <w:szCs w:val="21"/>
              </w:rPr>
              <w:t>67,966.00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367</w:t>
            </w:r>
          </w:p>
        </w:tc>
        <w:tc>
          <w:tcPr>
            <w:tcW w:w="1276" w:type="dxa"/>
            <w:vAlign w:val="center"/>
          </w:tcPr>
          <w:p w:rsidR="006F0B9D" w:rsidRDefault="00F25256">
            <w:pPr>
              <w:jc w:val="center"/>
            </w:pPr>
            <w:r>
              <w:rPr>
                <w:rFonts w:eastAsiaTheme="minorEastAsia"/>
                <w:color w:val="000000" w:themeColor="text1"/>
                <w:szCs w:val="21"/>
              </w:rPr>
              <w:t>600763</w:t>
            </w:r>
          </w:p>
        </w:tc>
        <w:tc>
          <w:tcPr>
            <w:tcW w:w="1701" w:type="dxa"/>
            <w:vAlign w:val="center"/>
          </w:tcPr>
          <w:p w:rsidR="006F0B9D" w:rsidRDefault="00F25256">
            <w:pPr>
              <w:jc w:val="center"/>
            </w:pPr>
            <w:r>
              <w:rPr>
                <w:rFonts w:eastAsiaTheme="minorEastAsia"/>
                <w:color w:val="000000" w:themeColor="text1"/>
                <w:szCs w:val="21"/>
              </w:rPr>
              <w:t>通策医疗</w:t>
            </w:r>
          </w:p>
        </w:tc>
        <w:tc>
          <w:tcPr>
            <w:tcW w:w="1276" w:type="dxa"/>
            <w:vAlign w:val="center"/>
          </w:tcPr>
          <w:p w:rsidR="006F0B9D" w:rsidRDefault="00F25256">
            <w:pPr>
              <w:jc w:val="right"/>
            </w:pPr>
            <w:r>
              <w:rPr>
                <w:rFonts w:eastAsiaTheme="minorEastAsia"/>
                <w:color w:val="000000" w:themeColor="text1"/>
                <w:szCs w:val="21"/>
              </w:rPr>
              <w:t>700.00</w:t>
            </w:r>
          </w:p>
        </w:tc>
        <w:tc>
          <w:tcPr>
            <w:tcW w:w="1842" w:type="dxa"/>
            <w:vAlign w:val="center"/>
          </w:tcPr>
          <w:p w:rsidR="006F0B9D" w:rsidRDefault="00F25256">
            <w:pPr>
              <w:jc w:val="right"/>
            </w:pPr>
            <w:r>
              <w:rPr>
                <w:rFonts w:eastAsiaTheme="minorEastAsia"/>
                <w:color w:val="000000" w:themeColor="text1"/>
                <w:szCs w:val="21"/>
              </w:rPr>
              <w:t>67,802.00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368</w:t>
            </w:r>
          </w:p>
        </w:tc>
        <w:tc>
          <w:tcPr>
            <w:tcW w:w="1276" w:type="dxa"/>
            <w:vAlign w:val="center"/>
          </w:tcPr>
          <w:p w:rsidR="006F0B9D" w:rsidRDefault="00F25256">
            <w:pPr>
              <w:jc w:val="center"/>
            </w:pPr>
            <w:r>
              <w:rPr>
                <w:rFonts w:eastAsiaTheme="minorEastAsia"/>
                <w:color w:val="000000" w:themeColor="text1"/>
                <w:szCs w:val="21"/>
              </w:rPr>
              <w:t>000009</w:t>
            </w:r>
          </w:p>
        </w:tc>
        <w:tc>
          <w:tcPr>
            <w:tcW w:w="1701" w:type="dxa"/>
            <w:vAlign w:val="center"/>
          </w:tcPr>
          <w:p w:rsidR="006F0B9D" w:rsidRDefault="00F25256">
            <w:pPr>
              <w:jc w:val="center"/>
            </w:pPr>
            <w:r>
              <w:rPr>
                <w:rFonts w:eastAsiaTheme="minorEastAsia"/>
                <w:color w:val="000000" w:themeColor="text1"/>
                <w:szCs w:val="21"/>
              </w:rPr>
              <w:t>中国宝安</w:t>
            </w:r>
          </w:p>
        </w:tc>
        <w:tc>
          <w:tcPr>
            <w:tcW w:w="1276" w:type="dxa"/>
            <w:vAlign w:val="center"/>
          </w:tcPr>
          <w:p w:rsidR="006F0B9D" w:rsidRDefault="00F25256">
            <w:pPr>
              <w:jc w:val="right"/>
            </w:pPr>
            <w:r>
              <w:rPr>
                <w:rFonts w:eastAsiaTheme="minorEastAsia"/>
                <w:color w:val="000000" w:themeColor="text1"/>
                <w:szCs w:val="21"/>
              </w:rPr>
              <w:t>5,600.00</w:t>
            </w:r>
          </w:p>
        </w:tc>
        <w:tc>
          <w:tcPr>
            <w:tcW w:w="1842" w:type="dxa"/>
            <w:vAlign w:val="center"/>
          </w:tcPr>
          <w:p w:rsidR="006F0B9D" w:rsidRDefault="00F25256">
            <w:pPr>
              <w:jc w:val="right"/>
            </w:pPr>
            <w:r>
              <w:rPr>
                <w:rFonts w:eastAsiaTheme="minorEastAsia"/>
                <w:color w:val="000000" w:themeColor="text1"/>
                <w:szCs w:val="21"/>
              </w:rPr>
              <w:t>67,592.00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369</w:t>
            </w:r>
          </w:p>
        </w:tc>
        <w:tc>
          <w:tcPr>
            <w:tcW w:w="1276" w:type="dxa"/>
            <w:vAlign w:val="center"/>
          </w:tcPr>
          <w:p w:rsidR="006F0B9D" w:rsidRDefault="00F25256">
            <w:pPr>
              <w:jc w:val="center"/>
            </w:pPr>
            <w:r>
              <w:rPr>
                <w:rFonts w:eastAsiaTheme="minorEastAsia"/>
                <w:color w:val="000000" w:themeColor="text1"/>
                <w:szCs w:val="21"/>
              </w:rPr>
              <w:t>603658</w:t>
            </w:r>
          </w:p>
        </w:tc>
        <w:tc>
          <w:tcPr>
            <w:tcW w:w="1701" w:type="dxa"/>
            <w:vAlign w:val="center"/>
          </w:tcPr>
          <w:p w:rsidR="006F0B9D" w:rsidRDefault="00F25256">
            <w:pPr>
              <w:jc w:val="center"/>
            </w:pPr>
            <w:r>
              <w:rPr>
                <w:rFonts w:eastAsiaTheme="minorEastAsia"/>
                <w:color w:val="000000" w:themeColor="text1"/>
                <w:szCs w:val="21"/>
              </w:rPr>
              <w:t>安图生物</w:t>
            </w:r>
          </w:p>
        </w:tc>
        <w:tc>
          <w:tcPr>
            <w:tcW w:w="1276" w:type="dxa"/>
            <w:vAlign w:val="center"/>
          </w:tcPr>
          <w:p w:rsidR="006F0B9D" w:rsidRDefault="00F25256">
            <w:pPr>
              <w:jc w:val="right"/>
            </w:pPr>
            <w:r>
              <w:rPr>
                <w:rFonts w:eastAsiaTheme="minorEastAsia"/>
                <w:color w:val="000000" w:themeColor="text1"/>
                <w:szCs w:val="21"/>
              </w:rPr>
              <w:t>1,300.00</w:t>
            </w:r>
          </w:p>
        </w:tc>
        <w:tc>
          <w:tcPr>
            <w:tcW w:w="1842" w:type="dxa"/>
            <w:vAlign w:val="center"/>
          </w:tcPr>
          <w:p w:rsidR="006F0B9D" w:rsidRDefault="00F25256">
            <w:pPr>
              <w:jc w:val="right"/>
            </w:pPr>
            <w:r>
              <w:rPr>
                <w:rFonts w:eastAsiaTheme="minorEastAsia"/>
                <w:color w:val="000000" w:themeColor="text1"/>
                <w:szCs w:val="21"/>
              </w:rPr>
              <w:t>67,249.00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370</w:t>
            </w:r>
          </w:p>
        </w:tc>
        <w:tc>
          <w:tcPr>
            <w:tcW w:w="1276" w:type="dxa"/>
            <w:vAlign w:val="center"/>
          </w:tcPr>
          <w:p w:rsidR="006F0B9D" w:rsidRDefault="00F25256">
            <w:pPr>
              <w:jc w:val="center"/>
            </w:pPr>
            <w:r>
              <w:rPr>
                <w:rFonts w:eastAsiaTheme="minorEastAsia"/>
                <w:color w:val="000000" w:themeColor="text1"/>
                <w:szCs w:val="21"/>
              </w:rPr>
              <w:t>688187</w:t>
            </w:r>
          </w:p>
        </w:tc>
        <w:tc>
          <w:tcPr>
            <w:tcW w:w="1701" w:type="dxa"/>
            <w:vAlign w:val="center"/>
          </w:tcPr>
          <w:p w:rsidR="006F0B9D" w:rsidRDefault="00F25256">
            <w:pPr>
              <w:jc w:val="center"/>
            </w:pPr>
            <w:r>
              <w:rPr>
                <w:rFonts w:eastAsiaTheme="minorEastAsia"/>
                <w:color w:val="000000" w:themeColor="text1"/>
                <w:szCs w:val="21"/>
              </w:rPr>
              <w:t>时代电气</w:t>
            </w:r>
          </w:p>
        </w:tc>
        <w:tc>
          <w:tcPr>
            <w:tcW w:w="1276" w:type="dxa"/>
            <w:vAlign w:val="center"/>
          </w:tcPr>
          <w:p w:rsidR="006F0B9D" w:rsidRDefault="00F25256">
            <w:pPr>
              <w:jc w:val="right"/>
            </w:pPr>
            <w:r>
              <w:rPr>
                <w:rFonts w:eastAsiaTheme="minorEastAsia"/>
                <w:color w:val="000000" w:themeColor="text1"/>
                <w:szCs w:val="21"/>
              </w:rPr>
              <w:t>1,600.00</w:t>
            </w:r>
          </w:p>
        </w:tc>
        <w:tc>
          <w:tcPr>
            <w:tcW w:w="1842" w:type="dxa"/>
            <w:vAlign w:val="center"/>
          </w:tcPr>
          <w:p w:rsidR="006F0B9D" w:rsidRDefault="00F25256">
            <w:pPr>
              <w:jc w:val="right"/>
            </w:pPr>
            <w:r>
              <w:rPr>
                <w:rFonts w:eastAsiaTheme="minorEastAsia"/>
                <w:color w:val="000000" w:themeColor="text1"/>
                <w:szCs w:val="21"/>
              </w:rPr>
              <w:t>66,976.00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371</w:t>
            </w:r>
          </w:p>
        </w:tc>
        <w:tc>
          <w:tcPr>
            <w:tcW w:w="1276" w:type="dxa"/>
            <w:vAlign w:val="center"/>
          </w:tcPr>
          <w:p w:rsidR="006F0B9D" w:rsidRDefault="00F25256">
            <w:pPr>
              <w:jc w:val="center"/>
            </w:pPr>
            <w:r>
              <w:rPr>
                <w:rFonts w:eastAsiaTheme="minorEastAsia"/>
                <w:color w:val="000000" w:themeColor="text1"/>
                <w:szCs w:val="21"/>
              </w:rPr>
              <w:t>300207</w:t>
            </w:r>
          </w:p>
        </w:tc>
        <w:tc>
          <w:tcPr>
            <w:tcW w:w="1701" w:type="dxa"/>
            <w:vAlign w:val="center"/>
          </w:tcPr>
          <w:p w:rsidR="006F0B9D" w:rsidRDefault="00F25256">
            <w:pPr>
              <w:jc w:val="center"/>
            </w:pPr>
            <w:r>
              <w:rPr>
                <w:rFonts w:eastAsiaTheme="minorEastAsia"/>
                <w:color w:val="000000" w:themeColor="text1"/>
                <w:szCs w:val="21"/>
              </w:rPr>
              <w:t>欣旺达</w:t>
            </w:r>
          </w:p>
        </w:tc>
        <w:tc>
          <w:tcPr>
            <w:tcW w:w="1276" w:type="dxa"/>
            <w:vAlign w:val="center"/>
          </w:tcPr>
          <w:p w:rsidR="006F0B9D" w:rsidRDefault="00F25256">
            <w:pPr>
              <w:jc w:val="right"/>
            </w:pPr>
            <w:r>
              <w:rPr>
                <w:rFonts w:eastAsiaTheme="minorEastAsia"/>
                <w:color w:val="000000" w:themeColor="text1"/>
                <w:szCs w:val="21"/>
              </w:rPr>
              <w:t>4,100.00</w:t>
            </w:r>
          </w:p>
        </w:tc>
        <w:tc>
          <w:tcPr>
            <w:tcW w:w="1842" w:type="dxa"/>
            <w:vAlign w:val="center"/>
          </w:tcPr>
          <w:p w:rsidR="006F0B9D" w:rsidRDefault="00F25256">
            <w:pPr>
              <w:jc w:val="right"/>
            </w:pPr>
            <w:r>
              <w:rPr>
                <w:rFonts w:eastAsiaTheme="minorEastAsia"/>
                <w:color w:val="000000" w:themeColor="text1"/>
                <w:szCs w:val="21"/>
              </w:rPr>
              <w:t>66,912.00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372</w:t>
            </w:r>
          </w:p>
        </w:tc>
        <w:tc>
          <w:tcPr>
            <w:tcW w:w="1276" w:type="dxa"/>
            <w:vAlign w:val="center"/>
          </w:tcPr>
          <w:p w:rsidR="006F0B9D" w:rsidRDefault="00F25256">
            <w:pPr>
              <w:jc w:val="center"/>
            </w:pPr>
            <w:r>
              <w:rPr>
                <w:rFonts w:eastAsiaTheme="minorEastAsia"/>
                <w:color w:val="000000" w:themeColor="text1"/>
                <w:szCs w:val="21"/>
              </w:rPr>
              <w:t>600021</w:t>
            </w:r>
          </w:p>
        </w:tc>
        <w:tc>
          <w:tcPr>
            <w:tcW w:w="1701" w:type="dxa"/>
            <w:vAlign w:val="center"/>
          </w:tcPr>
          <w:p w:rsidR="006F0B9D" w:rsidRDefault="00F25256">
            <w:pPr>
              <w:jc w:val="center"/>
            </w:pPr>
            <w:r>
              <w:rPr>
                <w:rFonts w:eastAsiaTheme="minorEastAsia"/>
                <w:color w:val="000000" w:themeColor="text1"/>
                <w:szCs w:val="21"/>
              </w:rPr>
              <w:t>上海电力</w:t>
            </w:r>
          </w:p>
        </w:tc>
        <w:tc>
          <w:tcPr>
            <w:tcW w:w="1276" w:type="dxa"/>
            <w:vAlign w:val="center"/>
          </w:tcPr>
          <w:p w:rsidR="006F0B9D" w:rsidRDefault="00F25256">
            <w:pPr>
              <w:jc w:val="right"/>
            </w:pPr>
            <w:r>
              <w:rPr>
                <w:rFonts w:eastAsiaTheme="minorEastAsia"/>
                <w:color w:val="000000" w:themeColor="text1"/>
                <w:szCs w:val="21"/>
              </w:rPr>
              <w:t>6,200.00</w:t>
            </w:r>
          </w:p>
        </w:tc>
        <w:tc>
          <w:tcPr>
            <w:tcW w:w="1842" w:type="dxa"/>
            <w:vAlign w:val="center"/>
          </w:tcPr>
          <w:p w:rsidR="006F0B9D" w:rsidRDefault="00F25256">
            <w:pPr>
              <w:jc w:val="right"/>
            </w:pPr>
            <w:r>
              <w:rPr>
                <w:rFonts w:eastAsiaTheme="minorEastAsia"/>
                <w:color w:val="000000" w:themeColor="text1"/>
                <w:szCs w:val="21"/>
              </w:rPr>
              <w:t>66,774.00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373</w:t>
            </w:r>
          </w:p>
        </w:tc>
        <w:tc>
          <w:tcPr>
            <w:tcW w:w="1276" w:type="dxa"/>
            <w:vAlign w:val="center"/>
          </w:tcPr>
          <w:p w:rsidR="006F0B9D" w:rsidRDefault="00F25256">
            <w:pPr>
              <w:jc w:val="center"/>
            </w:pPr>
            <w:r>
              <w:rPr>
                <w:rFonts w:eastAsiaTheme="minorEastAsia"/>
                <w:color w:val="000000" w:themeColor="text1"/>
                <w:szCs w:val="21"/>
              </w:rPr>
              <w:t>603816</w:t>
            </w:r>
          </w:p>
        </w:tc>
        <w:tc>
          <w:tcPr>
            <w:tcW w:w="1701" w:type="dxa"/>
            <w:vAlign w:val="center"/>
          </w:tcPr>
          <w:p w:rsidR="006F0B9D" w:rsidRDefault="00F25256">
            <w:pPr>
              <w:jc w:val="center"/>
            </w:pPr>
            <w:r>
              <w:rPr>
                <w:rFonts w:eastAsiaTheme="minorEastAsia"/>
                <w:color w:val="000000" w:themeColor="text1"/>
                <w:szCs w:val="21"/>
              </w:rPr>
              <w:t>顾家家居</w:t>
            </w:r>
          </w:p>
        </w:tc>
        <w:tc>
          <w:tcPr>
            <w:tcW w:w="1276" w:type="dxa"/>
            <w:vAlign w:val="center"/>
          </w:tcPr>
          <w:p w:rsidR="006F0B9D" w:rsidRDefault="00F25256">
            <w:pPr>
              <w:jc w:val="right"/>
            </w:pPr>
            <w:r>
              <w:rPr>
                <w:rFonts w:eastAsiaTheme="minorEastAsia"/>
                <w:color w:val="000000" w:themeColor="text1"/>
                <w:szCs w:val="21"/>
              </w:rPr>
              <w:t>1,750.00</w:t>
            </w:r>
          </w:p>
        </w:tc>
        <w:tc>
          <w:tcPr>
            <w:tcW w:w="1842" w:type="dxa"/>
            <w:vAlign w:val="center"/>
          </w:tcPr>
          <w:p w:rsidR="006F0B9D" w:rsidRDefault="00F25256">
            <w:pPr>
              <w:jc w:val="right"/>
            </w:pPr>
            <w:r>
              <w:rPr>
                <w:rFonts w:eastAsiaTheme="minorEastAsia"/>
                <w:color w:val="000000" w:themeColor="text1"/>
                <w:szCs w:val="21"/>
              </w:rPr>
              <w:t>66,762.50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374</w:t>
            </w:r>
          </w:p>
        </w:tc>
        <w:tc>
          <w:tcPr>
            <w:tcW w:w="1276" w:type="dxa"/>
            <w:vAlign w:val="center"/>
          </w:tcPr>
          <w:p w:rsidR="006F0B9D" w:rsidRDefault="00F25256">
            <w:pPr>
              <w:jc w:val="center"/>
            </w:pPr>
            <w:r>
              <w:rPr>
                <w:rFonts w:eastAsiaTheme="minorEastAsia"/>
                <w:color w:val="000000" w:themeColor="text1"/>
                <w:szCs w:val="21"/>
              </w:rPr>
              <w:t>000630</w:t>
            </w:r>
          </w:p>
        </w:tc>
        <w:tc>
          <w:tcPr>
            <w:tcW w:w="1701" w:type="dxa"/>
            <w:vAlign w:val="center"/>
          </w:tcPr>
          <w:p w:rsidR="006F0B9D" w:rsidRDefault="00F25256">
            <w:pPr>
              <w:jc w:val="center"/>
            </w:pPr>
            <w:r>
              <w:rPr>
                <w:rFonts w:eastAsiaTheme="minorEastAsia"/>
                <w:color w:val="000000" w:themeColor="text1"/>
                <w:szCs w:val="21"/>
              </w:rPr>
              <w:t>铜陵有色</w:t>
            </w:r>
          </w:p>
        </w:tc>
        <w:tc>
          <w:tcPr>
            <w:tcW w:w="1276" w:type="dxa"/>
            <w:vAlign w:val="center"/>
          </w:tcPr>
          <w:p w:rsidR="006F0B9D" w:rsidRDefault="00F25256">
            <w:pPr>
              <w:jc w:val="right"/>
            </w:pPr>
            <w:r>
              <w:rPr>
                <w:rFonts w:eastAsiaTheme="minorEastAsia"/>
                <w:color w:val="000000" w:themeColor="text1"/>
                <w:szCs w:val="21"/>
              </w:rPr>
              <w:t>23,000.00</w:t>
            </w:r>
          </w:p>
        </w:tc>
        <w:tc>
          <w:tcPr>
            <w:tcW w:w="1842" w:type="dxa"/>
            <w:vAlign w:val="center"/>
          </w:tcPr>
          <w:p w:rsidR="006F0B9D" w:rsidRDefault="00F25256">
            <w:pPr>
              <w:jc w:val="right"/>
            </w:pPr>
            <w:r>
              <w:rPr>
                <w:rFonts w:eastAsiaTheme="minorEastAsia"/>
                <w:color w:val="000000" w:themeColor="text1"/>
                <w:szCs w:val="21"/>
              </w:rPr>
              <w:t>66,470.00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375</w:t>
            </w:r>
          </w:p>
        </w:tc>
        <w:tc>
          <w:tcPr>
            <w:tcW w:w="1276" w:type="dxa"/>
            <w:vAlign w:val="center"/>
          </w:tcPr>
          <w:p w:rsidR="006F0B9D" w:rsidRDefault="00F25256">
            <w:pPr>
              <w:jc w:val="center"/>
            </w:pPr>
            <w:r>
              <w:rPr>
                <w:rFonts w:eastAsiaTheme="minorEastAsia"/>
                <w:color w:val="000000" w:themeColor="text1"/>
                <w:szCs w:val="21"/>
              </w:rPr>
              <w:t>600352</w:t>
            </w:r>
          </w:p>
        </w:tc>
        <w:tc>
          <w:tcPr>
            <w:tcW w:w="1701" w:type="dxa"/>
            <w:vAlign w:val="center"/>
          </w:tcPr>
          <w:p w:rsidR="006F0B9D" w:rsidRDefault="00F25256">
            <w:pPr>
              <w:jc w:val="center"/>
            </w:pPr>
            <w:r>
              <w:rPr>
                <w:rFonts w:eastAsiaTheme="minorEastAsia"/>
                <w:color w:val="000000" w:themeColor="text1"/>
                <w:szCs w:val="21"/>
              </w:rPr>
              <w:t>浙江龙盛</w:t>
            </w:r>
          </w:p>
        </w:tc>
        <w:tc>
          <w:tcPr>
            <w:tcW w:w="1276" w:type="dxa"/>
            <w:vAlign w:val="center"/>
          </w:tcPr>
          <w:p w:rsidR="006F0B9D" w:rsidRDefault="00F25256">
            <w:pPr>
              <w:jc w:val="right"/>
            </w:pPr>
            <w:r>
              <w:rPr>
                <w:rFonts w:eastAsiaTheme="minorEastAsia"/>
                <w:color w:val="000000" w:themeColor="text1"/>
                <w:szCs w:val="21"/>
              </w:rPr>
              <w:t>7,100.00</w:t>
            </w:r>
          </w:p>
        </w:tc>
        <w:tc>
          <w:tcPr>
            <w:tcW w:w="1842" w:type="dxa"/>
            <w:vAlign w:val="center"/>
          </w:tcPr>
          <w:p w:rsidR="006F0B9D" w:rsidRDefault="00F25256">
            <w:pPr>
              <w:jc w:val="right"/>
            </w:pPr>
            <w:r>
              <w:rPr>
                <w:rFonts w:eastAsiaTheme="minorEastAsia"/>
                <w:color w:val="000000" w:themeColor="text1"/>
                <w:szCs w:val="21"/>
              </w:rPr>
              <w:t>66,385.00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376</w:t>
            </w:r>
          </w:p>
        </w:tc>
        <w:tc>
          <w:tcPr>
            <w:tcW w:w="1276" w:type="dxa"/>
            <w:vAlign w:val="center"/>
          </w:tcPr>
          <w:p w:rsidR="006F0B9D" w:rsidRDefault="00F25256">
            <w:pPr>
              <w:jc w:val="center"/>
            </w:pPr>
            <w:r>
              <w:rPr>
                <w:rFonts w:eastAsiaTheme="minorEastAsia"/>
                <w:color w:val="000000" w:themeColor="text1"/>
                <w:szCs w:val="21"/>
              </w:rPr>
              <w:t>601990</w:t>
            </w:r>
          </w:p>
        </w:tc>
        <w:tc>
          <w:tcPr>
            <w:tcW w:w="1701" w:type="dxa"/>
            <w:vAlign w:val="center"/>
          </w:tcPr>
          <w:p w:rsidR="006F0B9D" w:rsidRDefault="00F25256">
            <w:pPr>
              <w:jc w:val="center"/>
            </w:pPr>
            <w:r>
              <w:rPr>
                <w:rFonts w:eastAsiaTheme="minorEastAsia"/>
                <w:color w:val="000000" w:themeColor="text1"/>
                <w:szCs w:val="21"/>
              </w:rPr>
              <w:t>南京证券</w:t>
            </w:r>
          </w:p>
        </w:tc>
        <w:tc>
          <w:tcPr>
            <w:tcW w:w="1276" w:type="dxa"/>
            <w:vAlign w:val="center"/>
          </w:tcPr>
          <w:p w:rsidR="006F0B9D" w:rsidRDefault="00F25256">
            <w:pPr>
              <w:jc w:val="right"/>
            </w:pPr>
            <w:r>
              <w:rPr>
                <w:rFonts w:eastAsiaTheme="minorEastAsia"/>
                <w:color w:val="000000" w:themeColor="text1"/>
                <w:szCs w:val="21"/>
              </w:rPr>
              <w:t>8,100.00</w:t>
            </w:r>
          </w:p>
        </w:tc>
        <w:tc>
          <w:tcPr>
            <w:tcW w:w="1842" w:type="dxa"/>
            <w:vAlign w:val="center"/>
          </w:tcPr>
          <w:p w:rsidR="006F0B9D" w:rsidRDefault="00F25256">
            <w:pPr>
              <w:jc w:val="right"/>
            </w:pPr>
            <w:r>
              <w:rPr>
                <w:rFonts w:eastAsiaTheme="minorEastAsia"/>
                <w:color w:val="000000" w:themeColor="text1"/>
                <w:szCs w:val="21"/>
              </w:rPr>
              <w:t>66,258.00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377</w:t>
            </w:r>
          </w:p>
        </w:tc>
        <w:tc>
          <w:tcPr>
            <w:tcW w:w="1276" w:type="dxa"/>
            <w:vAlign w:val="center"/>
          </w:tcPr>
          <w:p w:rsidR="006F0B9D" w:rsidRDefault="00F25256">
            <w:pPr>
              <w:jc w:val="center"/>
            </w:pPr>
            <w:r>
              <w:rPr>
                <w:rFonts w:eastAsiaTheme="minorEastAsia"/>
                <w:color w:val="000000" w:themeColor="text1"/>
                <w:szCs w:val="21"/>
              </w:rPr>
              <w:t>300390</w:t>
            </w:r>
          </w:p>
        </w:tc>
        <w:tc>
          <w:tcPr>
            <w:tcW w:w="1701" w:type="dxa"/>
            <w:vAlign w:val="center"/>
          </w:tcPr>
          <w:p w:rsidR="006F0B9D" w:rsidRDefault="00F25256">
            <w:pPr>
              <w:jc w:val="center"/>
            </w:pPr>
            <w:r>
              <w:rPr>
                <w:rFonts w:eastAsiaTheme="minorEastAsia"/>
                <w:color w:val="000000" w:themeColor="text1"/>
                <w:szCs w:val="21"/>
              </w:rPr>
              <w:t>天华新能</w:t>
            </w:r>
          </w:p>
        </w:tc>
        <w:tc>
          <w:tcPr>
            <w:tcW w:w="1276" w:type="dxa"/>
            <w:vAlign w:val="center"/>
          </w:tcPr>
          <w:p w:rsidR="006F0B9D" w:rsidRDefault="00F25256">
            <w:pPr>
              <w:jc w:val="right"/>
            </w:pPr>
            <w:r>
              <w:rPr>
                <w:rFonts w:eastAsiaTheme="minorEastAsia"/>
                <w:color w:val="000000" w:themeColor="text1"/>
                <w:szCs w:val="21"/>
              </w:rPr>
              <w:t>1,850.00</w:t>
            </w:r>
          </w:p>
        </w:tc>
        <w:tc>
          <w:tcPr>
            <w:tcW w:w="1842" w:type="dxa"/>
            <w:vAlign w:val="center"/>
          </w:tcPr>
          <w:p w:rsidR="006F0B9D" w:rsidRDefault="00F25256">
            <w:pPr>
              <w:jc w:val="right"/>
            </w:pPr>
            <w:r>
              <w:rPr>
                <w:rFonts w:eastAsiaTheme="minorEastAsia"/>
                <w:color w:val="000000" w:themeColor="text1"/>
                <w:szCs w:val="21"/>
              </w:rPr>
              <w:t>66,230.00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378</w:t>
            </w:r>
          </w:p>
        </w:tc>
        <w:tc>
          <w:tcPr>
            <w:tcW w:w="1276" w:type="dxa"/>
            <w:vAlign w:val="center"/>
          </w:tcPr>
          <w:p w:rsidR="006F0B9D" w:rsidRDefault="00F25256">
            <w:pPr>
              <w:jc w:val="center"/>
            </w:pPr>
            <w:r>
              <w:rPr>
                <w:rFonts w:eastAsiaTheme="minorEastAsia"/>
                <w:color w:val="000000" w:themeColor="text1"/>
                <w:szCs w:val="21"/>
              </w:rPr>
              <w:t>002850</w:t>
            </w:r>
          </w:p>
        </w:tc>
        <w:tc>
          <w:tcPr>
            <w:tcW w:w="1701" w:type="dxa"/>
            <w:vAlign w:val="center"/>
          </w:tcPr>
          <w:p w:rsidR="006F0B9D" w:rsidRDefault="00F25256">
            <w:pPr>
              <w:jc w:val="center"/>
            </w:pPr>
            <w:r>
              <w:rPr>
                <w:rFonts w:eastAsiaTheme="minorEastAsia"/>
                <w:color w:val="000000" w:themeColor="text1"/>
                <w:szCs w:val="21"/>
              </w:rPr>
              <w:t>科达利</w:t>
            </w:r>
          </w:p>
        </w:tc>
        <w:tc>
          <w:tcPr>
            <w:tcW w:w="1276" w:type="dxa"/>
            <w:vAlign w:val="center"/>
          </w:tcPr>
          <w:p w:rsidR="006F0B9D" w:rsidRDefault="00F25256">
            <w:pPr>
              <w:jc w:val="right"/>
            </w:pPr>
            <w:r>
              <w:rPr>
                <w:rFonts w:eastAsiaTheme="minorEastAsia"/>
                <w:color w:val="000000" w:themeColor="text1"/>
                <w:szCs w:val="21"/>
              </w:rPr>
              <w:t>500.00</w:t>
            </w:r>
          </w:p>
        </w:tc>
        <w:tc>
          <w:tcPr>
            <w:tcW w:w="1842" w:type="dxa"/>
            <w:vAlign w:val="center"/>
          </w:tcPr>
          <w:p w:rsidR="006F0B9D" w:rsidRDefault="00F25256">
            <w:pPr>
              <w:jc w:val="right"/>
            </w:pPr>
            <w:r>
              <w:rPr>
                <w:rFonts w:eastAsiaTheme="minorEastAsia"/>
                <w:color w:val="000000" w:themeColor="text1"/>
                <w:szCs w:val="21"/>
              </w:rPr>
              <w:t>66,125.00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379</w:t>
            </w:r>
          </w:p>
        </w:tc>
        <w:tc>
          <w:tcPr>
            <w:tcW w:w="1276" w:type="dxa"/>
            <w:vAlign w:val="center"/>
          </w:tcPr>
          <w:p w:rsidR="006F0B9D" w:rsidRDefault="00F25256">
            <w:pPr>
              <w:jc w:val="center"/>
            </w:pPr>
            <w:r>
              <w:rPr>
                <w:rFonts w:eastAsiaTheme="minorEastAsia"/>
                <w:color w:val="000000" w:themeColor="text1"/>
                <w:szCs w:val="21"/>
              </w:rPr>
              <w:t>603185</w:t>
            </w:r>
          </w:p>
        </w:tc>
        <w:tc>
          <w:tcPr>
            <w:tcW w:w="1701" w:type="dxa"/>
            <w:vAlign w:val="center"/>
          </w:tcPr>
          <w:p w:rsidR="006F0B9D" w:rsidRDefault="001E072B">
            <w:pPr>
              <w:jc w:val="center"/>
            </w:pPr>
            <w:r w:rsidRPr="001E072B">
              <w:rPr>
                <w:rFonts w:eastAsiaTheme="minorEastAsia" w:hint="eastAsia"/>
                <w:color w:val="000000" w:themeColor="text1"/>
                <w:szCs w:val="21"/>
              </w:rPr>
              <w:t>弘元绿能</w:t>
            </w:r>
          </w:p>
        </w:tc>
        <w:tc>
          <w:tcPr>
            <w:tcW w:w="1276" w:type="dxa"/>
            <w:vAlign w:val="center"/>
          </w:tcPr>
          <w:p w:rsidR="006F0B9D" w:rsidRDefault="00F25256">
            <w:pPr>
              <w:jc w:val="right"/>
            </w:pPr>
            <w:r>
              <w:rPr>
                <w:rFonts w:eastAsiaTheme="minorEastAsia"/>
                <w:color w:val="000000" w:themeColor="text1"/>
                <w:szCs w:val="21"/>
              </w:rPr>
              <w:t>880.00</w:t>
            </w:r>
          </w:p>
        </w:tc>
        <w:tc>
          <w:tcPr>
            <w:tcW w:w="1842" w:type="dxa"/>
            <w:vAlign w:val="center"/>
          </w:tcPr>
          <w:p w:rsidR="006F0B9D" w:rsidRDefault="00F25256">
            <w:pPr>
              <w:jc w:val="right"/>
            </w:pPr>
            <w:r>
              <w:rPr>
                <w:rFonts w:eastAsiaTheme="minorEastAsia"/>
                <w:color w:val="000000" w:themeColor="text1"/>
                <w:szCs w:val="21"/>
              </w:rPr>
              <w:t>65,604.00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380</w:t>
            </w:r>
          </w:p>
        </w:tc>
        <w:tc>
          <w:tcPr>
            <w:tcW w:w="1276" w:type="dxa"/>
            <w:vAlign w:val="center"/>
          </w:tcPr>
          <w:p w:rsidR="006F0B9D" w:rsidRDefault="00F25256">
            <w:pPr>
              <w:jc w:val="center"/>
            </w:pPr>
            <w:r>
              <w:rPr>
                <w:rFonts w:eastAsiaTheme="minorEastAsia"/>
                <w:color w:val="000000" w:themeColor="text1"/>
                <w:szCs w:val="21"/>
              </w:rPr>
              <w:t>002056</w:t>
            </w:r>
          </w:p>
        </w:tc>
        <w:tc>
          <w:tcPr>
            <w:tcW w:w="1701" w:type="dxa"/>
            <w:vAlign w:val="center"/>
          </w:tcPr>
          <w:p w:rsidR="006F0B9D" w:rsidRDefault="00F25256">
            <w:pPr>
              <w:jc w:val="center"/>
            </w:pPr>
            <w:r>
              <w:rPr>
                <w:rFonts w:eastAsiaTheme="minorEastAsia"/>
                <w:color w:val="000000" w:themeColor="text1"/>
                <w:szCs w:val="21"/>
              </w:rPr>
              <w:t>横店东磁</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65,556.00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381</w:t>
            </w:r>
          </w:p>
        </w:tc>
        <w:tc>
          <w:tcPr>
            <w:tcW w:w="1276" w:type="dxa"/>
            <w:vAlign w:val="center"/>
          </w:tcPr>
          <w:p w:rsidR="006F0B9D" w:rsidRDefault="00F25256">
            <w:pPr>
              <w:jc w:val="center"/>
            </w:pPr>
            <w:r>
              <w:rPr>
                <w:rFonts w:eastAsiaTheme="minorEastAsia"/>
                <w:color w:val="000000" w:themeColor="text1"/>
                <w:szCs w:val="21"/>
              </w:rPr>
              <w:t>300487</w:t>
            </w:r>
          </w:p>
        </w:tc>
        <w:tc>
          <w:tcPr>
            <w:tcW w:w="1701" w:type="dxa"/>
            <w:vAlign w:val="center"/>
          </w:tcPr>
          <w:p w:rsidR="006F0B9D" w:rsidRDefault="00F25256">
            <w:pPr>
              <w:jc w:val="center"/>
            </w:pPr>
            <w:r>
              <w:rPr>
                <w:rFonts w:eastAsiaTheme="minorEastAsia"/>
                <w:color w:val="000000" w:themeColor="text1"/>
                <w:szCs w:val="21"/>
              </w:rPr>
              <w:t>蓝晓科技</w:t>
            </w:r>
          </w:p>
        </w:tc>
        <w:tc>
          <w:tcPr>
            <w:tcW w:w="1276" w:type="dxa"/>
            <w:vAlign w:val="center"/>
          </w:tcPr>
          <w:p w:rsidR="006F0B9D" w:rsidRDefault="00F25256">
            <w:pPr>
              <w:jc w:val="right"/>
            </w:pPr>
            <w:r>
              <w:rPr>
                <w:rFonts w:eastAsiaTheme="minorEastAsia"/>
                <w:color w:val="000000" w:themeColor="text1"/>
                <w:szCs w:val="21"/>
              </w:rPr>
              <w:t>1,050.00</w:t>
            </w:r>
          </w:p>
        </w:tc>
        <w:tc>
          <w:tcPr>
            <w:tcW w:w="1842" w:type="dxa"/>
            <w:vAlign w:val="center"/>
          </w:tcPr>
          <w:p w:rsidR="006F0B9D" w:rsidRDefault="00F25256">
            <w:pPr>
              <w:jc w:val="right"/>
            </w:pPr>
            <w:r>
              <w:rPr>
                <w:rFonts w:eastAsiaTheme="minorEastAsia"/>
                <w:color w:val="000000" w:themeColor="text1"/>
                <w:szCs w:val="21"/>
              </w:rPr>
              <w:t>65,541.00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382</w:t>
            </w:r>
          </w:p>
        </w:tc>
        <w:tc>
          <w:tcPr>
            <w:tcW w:w="1276" w:type="dxa"/>
            <w:vAlign w:val="center"/>
          </w:tcPr>
          <w:p w:rsidR="006F0B9D" w:rsidRDefault="00F25256">
            <w:pPr>
              <w:jc w:val="center"/>
            </w:pPr>
            <w:r>
              <w:rPr>
                <w:rFonts w:eastAsiaTheme="minorEastAsia"/>
                <w:color w:val="000000" w:themeColor="text1"/>
                <w:szCs w:val="21"/>
              </w:rPr>
              <w:t>002078</w:t>
            </w:r>
          </w:p>
        </w:tc>
        <w:tc>
          <w:tcPr>
            <w:tcW w:w="1701" w:type="dxa"/>
            <w:vAlign w:val="center"/>
          </w:tcPr>
          <w:p w:rsidR="006F0B9D" w:rsidRDefault="00F25256">
            <w:pPr>
              <w:jc w:val="center"/>
            </w:pPr>
            <w:r>
              <w:rPr>
                <w:rFonts w:eastAsiaTheme="minorEastAsia"/>
                <w:color w:val="000000" w:themeColor="text1"/>
                <w:szCs w:val="21"/>
              </w:rPr>
              <w:t>太阳纸业</w:t>
            </w:r>
          </w:p>
        </w:tc>
        <w:tc>
          <w:tcPr>
            <w:tcW w:w="1276" w:type="dxa"/>
            <w:vAlign w:val="center"/>
          </w:tcPr>
          <w:p w:rsidR="006F0B9D" w:rsidRDefault="00F25256">
            <w:pPr>
              <w:jc w:val="right"/>
            </w:pPr>
            <w:r>
              <w:rPr>
                <w:rFonts w:eastAsiaTheme="minorEastAsia"/>
                <w:color w:val="000000" w:themeColor="text1"/>
                <w:szCs w:val="21"/>
              </w:rPr>
              <w:t>6,100.00</w:t>
            </w:r>
          </w:p>
        </w:tc>
        <w:tc>
          <w:tcPr>
            <w:tcW w:w="1842" w:type="dxa"/>
            <w:vAlign w:val="center"/>
          </w:tcPr>
          <w:p w:rsidR="006F0B9D" w:rsidRDefault="00F25256">
            <w:pPr>
              <w:jc w:val="right"/>
            </w:pPr>
            <w:r>
              <w:rPr>
                <w:rFonts w:eastAsiaTheme="minorEastAsia"/>
                <w:color w:val="000000" w:themeColor="text1"/>
                <w:szCs w:val="21"/>
              </w:rPr>
              <w:t>65,209.00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383</w:t>
            </w:r>
          </w:p>
        </w:tc>
        <w:tc>
          <w:tcPr>
            <w:tcW w:w="1276" w:type="dxa"/>
            <w:vAlign w:val="center"/>
          </w:tcPr>
          <w:p w:rsidR="006F0B9D" w:rsidRDefault="00F25256">
            <w:pPr>
              <w:jc w:val="center"/>
            </w:pPr>
            <w:r>
              <w:rPr>
                <w:rFonts w:eastAsiaTheme="minorEastAsia"/>
                <w:color w:val="000000" w:themeColor="text1"/>
                <w:szCs w:val="21"/>
              </w:rPr>
              <w:t>601696</w:t>
            </w:r>
          </w:p>
        </w:tc>
        <w:tc>
          <w:tcPr>
            <w:tcW w:w="1701" w:type="dxa"/>
            <w:vAlign w:val="center"/>
          </w:tcPr>
          <w:p w:rsidR="006F0B9D" w:rsidRDefault="00F25256">
            <w:pPr>
              <w:jc w:val="center"/>
            </w:pPr>
            <w:r>
              <w:rPr>
                <w:rFonts w:eastAsiaTheme="minorEastAsia"/>
                <w:color w:val="000000" w:themeColor="text1"/>
                <w:szCs w:val="21"/>
              </w:rPr>
              <w:t>中银证券</w:t>
            </w:r>
          </w:p>
        </w:tc>
        <w:tc>
          <w:tcPr>
            <w:tcW w:w="1276" w:type="dxa"/>
            <w:vAlign w:val="center"/>
          </w:tcPr>
          <w:p w:rsidR="006F0B9D" w:rsidRDefault="00F25256">
            <w:pPr>
              <w:jc w:val="right"/>
            </w:pPr>
            <w:r>
              <w:rPr>
                <w:rFonts w:eastAsiaTheme="minorEastAsia"/>
                <w:color w:val="000000" w:themeColor="text1"/>
                <w:szCs w:val="21"/>
              </w:rPr>
              <w:t>6,100.00</w:t>
            </w:r>
          </w:p>
        </w:tc>
        <w:tc>
          <w:tcPr>
            <w:tcW w:w="1842" w:type="dxa"/>
            <w:vAlign w:val="center"/>
          </w:tcPr>
          <w:p w:rsidR="006F0B9D" w:rsidRDefault="00F25256">
            <w:pPr>
              <w:jc w:val="right"/>
            </w:pPr>
            <w:r>
              <w:rPr>
                <w:rFonts w:eastAsiaTheme="minorEastAsia"/>
                <w:color w:val="000000" w:themeColor="text1"/>
                <w:szCs w:val="21"/>
              </w:rPr>
              <w:t>65,026.00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384</w:t>
            </w:r>
          </w:p>
        </w:tc>
        <w:tc>
          <w:tcPr>
            <w:tcW w:w="1276" w:type="dxa"/>
            <w:vAlign w:val="center"/>
          </w:tcPr>
          <w:p w:rsidR="006F0B9D" w:rsidRDefault="00F25256">
            <w:pPr>
              <w:jc w:val="center"/>
            </w:pPr>
            <w:r>
              <w:rPr>
                <w:rFonts w:eastAsiaTheme="minorEastAsia"/>
                <w:color w:val="000000" w:themeColor="text1"/>
                <w:szCs w:val="21"/>
              </w:rPr>
              <w:t>002128</w:t>
            </w:r>
          </w:p>
        </w:tc>
        <w:tc>
          <w:tcPr>
            <w:tcW w:w="1701" w:type="dxa"/>
            <w:vAlign w:val="center"/>
          </w:tcPr>
          <w:p w:rsidR="006F0B9D" w:rsidRDefault="00F25256">
            <w:pPr>
              <w:jc w:val="center"/>
            </w:pPr>
            <w:r>
              <w:rPr>
                <w:rFonts w:eastAsiaTheme="minorEastAsia"/>
                <w:color w:val="000000" w:themeColor="text1"/>
                <w:szCs w:val="21"/>
              </w:rPr>
              <w:t>电投能源</w:t>
            </w:r>
          </w:p>
        </w:tc>
        <w:tc>
          <w:tcPr>
            <w:tcW w:w="1276" w:type="dxa"/>
            <w:vAlign w:val="center"/>
          </w:tcPr>
          <w:p w:rsidR="006F0B9D" w:rsidRDefault="00F25256">
            <w:pPr>
              <w:jc w:val="right"/>
            </w:pPr>
            <w:r>
              <w:rPr>
                <w:rFonts w:eastAsiaTheme="minorEastAsia"/>
                <w:color w:val="000000" w:themeColor="text1"/>
                <w:szCs w:val="21"/>
              </w:rPr>
              <w:t>4,900.00</w:t>
            </w:r>
          </w:p>
        </w:tc>
        <w:tc>
          <w:tcPr>
            <w:tcW w:w="1842" w:type="dxa"/>
            <w:vAlign w:val="center"/>
          </w:tcPr>
          <w:p w:rsidR="006F0B9D" w:rsidRDefault="00F25256">
            <w:pPr>
              <w:jc w:val="right"/>
            </w:pPr>
            <w:r>
              <w:rPr>
                <w:rFonts w:eastAsiaTheme="minorEastAsia"/>
                <w:color w:val="000000" w:themeColor="text1"/>
                <w:szCs w:val="21"/>
              </w:rPr>
              <w:t>64,778.00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385</w:t>
            </w:r>
          </w:p>
        </w:tc>
        <w:tc>
          <w:tcPr>
            <w:tcW w:w="1276" w:type="dxa"/>
            <w:vAlign w:val="center"/>
          </w:tcPr>
          <w:p w:rsidR="006F0B9D" w:rsidRDefault="00F25256">
            <w:pPr>
              <w:jc w:val="center"/>
            </w:pPr>
            <w:r>
              <w:rPr>
                <w:rFonts w:eastAsiaTheme="minorEastAsia"/>
                <w:color w:val="000000" w:themeColor="text1"/>
                <w:szCs w:val="21"/>
              </w:rPr>
              <w:t>002185</w:t>
            </w:r>
          </w:p>
        </w:tc>
        <w:tc>
          <w:tcPr>
            <w:tcW w:w="1701" w:type="dxa"/>
            <w:vAlign w:val="center"/>
          </w:tcPr>
          <w:p w:rsidR="006F0B9D" w:rsidRDefault="00F25256">
            <w:pPr>
              <w:jc w:val="center"/>
            </w:pPr>
            <w:r>
              <w:rPr>
                <w:rFonts w:eastAsiaTheme="minorEastAsia"/>
                <w:color w:val="000000" w:themeColor="text1"/>
                <w:szCs w:val="21"/>
              </w:rPr>
              <w:t>华天科技</w:t>
            </w:r>
          </w:p>
        </w:tc>
        <w:tc>
          <w:tcPr>
            <w:tcW w:w="1276" w:type="dxa"/>
            <w:vAlign w:val="center"/>
          </w:tcPr>
          <w:p w:rsidR="006F0B9D" w:rsidRDefault="00F25256">
            <w:pPr>
              <w:jc w:val="right"/>
            </w:pPr>
            <w:r>
              <w:rPr>
                <w:rFonts w:eastAsiaTheme="minorEastAsia"/>
                <w:color w:val="000000" w:themeColor="text1"/>
                <w:szCs w:val="21"/>
              </w:rPr>
              <w:t>7,000.00</w:t>
            </w:r>
          </w:p>
        </w:tc>
        <w:tc>
          <w:tcPr>
            <w:tcW w:w="1842" w:type="dxa"/>
            <w:vAlign w:val="center"/>
          </w:tcPr>
          <w:p w:rsidR="006F0B9D" w:rsidRDefault="00F25256">
            <w:pPr>
              <w:jc w:val="right"/>
            </w:pPr>
            <w:r>
              <w:rPr>
                <w:rFonts w:eastAsiaTheme="minorEastAsia"/>
                <w:color w:val="000000" w:themeColor="text1"/>
                <w:szCs w:val="21"/>
              </w:rPr>
              <w:t>64,400.00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386</w:t>
            </w:r>
          </w:p>
        </w:tc>
        <w:tc>
          <w:tcPr>
            <w:tcW w:w="1276" w:type="dxa"/>
            <w:vAlign w:val="center"/>
          </w:tcPr>
          <w:p w:rsidR="006F0B9D" w:rsidRDefault="00F25256">
            <w:pPr>
              <w:jc w:val="center"/>
            </w:pPr>
            <w:r>
              <w:rPr>
                <w:rFonts w:eastAsiaTheme="minorEastAsia"/>
                <w:color w:val="000000" w:themeColor="text1"/>
                <w:szCs w:val="21"/>
              </w:rPr>
              <w:t>688169</w:t>
            </w:r>
          </w:p>
        </w:tc>
        <w:tc>
          <w:tcPr>
            <w:tcW w:w="1701" w:type="dxa"/>
            <w:vAlign w:val="center"/>
          </w:tcPr>
          <w:p w:rsidR="006F0B9D" w:rsidRDefault="00F25256">
            <w:pPr>
              <w:jc w:val="center"/>
            </w:pPr>
            <w:r>
              <w:rPr>
                <w:rFonts w:eastAsiaTheme="minorEastAsia"/>
                <w:color w:val="000000" w:themeColor="text1"/>
                <w:szCs w:val="21"/>
              </w:rPr>
              <w:t>石头科技</w:t>
            </w:r>
          </w:p>
        </w:tc>
        <w:tc>
          <w:tcPr>
            <w:tcW w:w="1276" w:type="dxa"/>
            <w:vAlign w:val="center"/>
          </w:tcPr>
          <w:p w:rsidR="006F0B9D" w:rsidRDefault="00F25256">
            <w:pPr>
              <w:jc w:val="right"/>
            </w:pPr>
            <w:r>
              <w:rPr>
                <w:rFonts w:eastAsiaTheme="minorEastAsia"/>
                <w:color w:val="000000" w:themeColor="text1"/>
                <w:szCs w:val="21"/>
              </w:rPr>
              <w:t>200.00</w:t>
            </w:r>
          </w:p>
        </w:tc>
        <w:tc>
          <w:tcPr>
            <w:tcW w:w="1842" w:type="dxa"/>
            <w:vAlign w:val="center"/>
          </w:tcPr>
          <w:p w:rsidR="006F0B9D" w:rsidRDefault="00F25256">
            <w:pPr>
              <w:jc w:val="right"/>
            </w:pPr>
            <w:r>
              <w:rPr>
                <w:rFonts w:eastAsiaTheme="minorEastAsia"/>
                <w:color w:val="000000" w:themeColor="text1"/>
                <w:szCs w:val="21"/>
              </w:rPr>
              <w:t>64,136.00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387</w:t>
            </w:r>
          </w:p>
        </w:tc>
        <w:tc>
          <w:tcPr>
            <w:tcW w:w="1276" w:type="dxa"/>
            <w:vAlign w:val="center"/>
          </w:tcPr>
          <w:p w:rsidR="006F0B9D" w:rsidRDefault="00F25256">
            <w:pPr>
              <w:jc w:val="center"/>
            </w:pPr>
            <w:r>
              <w:rPr>
                <w:rFonts w:eastAsiaTheme="minorEastAsia"/>
                <w:color w:val="000000" w:themeColor="text1"/>
                <w:szCs w:val="21"/>
              </w:rPr>
              <w:t>601880</w:t>
            </w:r>
          </w:p>
        </w:tc>
        <w:tc>
          <w:tcPr>
            <w:tcW w:w="1701" w:type="dxa"/>
            <w:vAlign w:val="center"/>
          </w:tcPr>
          <w:p w:rsidR="006F0B9D" w:rsidRDefault="00F25256">
            <w:pPr>
              <w:jc w:val="center"/>
            </w:pPr>
            <w:r>
              <w:rPr>
                <w:rFonts w:eastAsiaTheme="minorEastAsia"/>
                <w:color w:val="000000" w:themeColor="text1"/>
                <w:szCs w:val="21"/>
              </w:rPr>
              <w:t>辽港股份</w:t>
            </w:r>
          </w:p>
        </w:tc>
        <w:tc>
          <w:tcPr>
            <w:tcW w:w="1276" w:type="dxa"/>
            <w:vAlign w:val="center"/>
          </w:tcPr>
          <w:p w:rsidR="006F0B9D" w:rsidRDefault="00F25256">
            <w:pPr>
              <w:jc w:val="right"/>
            </w:pPr>
            <w:r>
              <w:rPr>
                <w:rFonts w:eastAsiaTheme="minorEastAsia"/>
                <w:color w:val="000000" w:themeColor="text1"/>
                <w:szCs w:val="21"/>
              </w:rPr>
              <w:t>41,100.00</w:t>
            </w:r>
          </w:p>
        </w:tc>
        <w:tc>
          <w:tcPr>
            <w:tcW w:w="1842" w:type="dxa"/>
            <w:vAlign w:val="center"/>
          </w:tcPr>
          <w:p w:rsidR="006F0B9D" w:rsidRDefault="00F25256">
            <w:pPr>
              <w:jc w:val="right"/>
            </w:pPr>
            <w:r>
              <w:rPr>
                <w:rFonts w:eastAsiaTheme="minorEastAsia"/>
                <w:color w:val="000000" w:themeColor="text1"/>
                <w:szCs w:val="21"/>
              </w:rPr>
              <w:t>64,116.00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388</w:t>
            </w:r>
          </w:p>
        </w:tc>
        <w:tc>
          <w:tcPr>
            <w:tcW w:w="1276" w:type="dxa"/>
            <w:vAlign w:val="center"/>
          </w:tcPr>
          <w:p w:rsidR="006F0B9D" w:rsidRDefault="00F25256">
            <w:pPr>
              <w:jc w:val="center"/>
            </w:pPr>
            <w:r>
              <w:rPr>
                <w:rFonts w:eastAsiaTheme="minorEastAsia"/>
                <w:color w:val="000000" w:themeColor="text1"/>
                <w:szCs w:val="21"/>
              </w:rPr>
              <w:t>603568</w:t>
            </w:r>
          </w:p>
        </w:tc>
        <w:tc>
          <w:tcPr>
            <w:tcW w:w="1701" w:type="dxa"/>
            <w:vAlign w:val="center"/>
          </w:tcPr>
          <w:p w:rsidR="006F0B9D" w:rsidRDefault="00F25256">
            <w:pPr>
              <w:jc w:val="center"/>
            </w:pPr>
            <w:r>
              <w:rPr>
                <w:rFonts w:eastAsiaTheme="minorEastAsia"/>
                <w:color w:val="000000" w:themeColor="text1"/>
                <w:szCs w:val="21"/>
              </w:rPr>
              <w:t>伟明环保</w:t>
            </w:r>
          </w:p>
        </w:tc>
        <w:tc>
          <w:tcPr>
            <w:tcW w:w="1276" w:type="dxa"/>
            <w:vAlign w:val="center"/>
          </w:tcPr>
          <w:p w:rsidR="006F0B9D" w:rsidRDefault="00F25256">
            <w:pPr>
              <w:jc w:val="right"/>
            </w:pPr>
            <w:r>
              <w:rPr>
                <w:rFonts w:eastAsiaTheme="minorEastAsia"/>
                <w:color w:val="000000" w:themeColor="text1"/>
                <w:szCs w:val="21"/>
              </w:rPr>
              <w:t>3,660.00</w:t>
            </w:r>
          </w:p>
        </w:tc>
        <w:tc>
          <w:tcPr>
            <w:tcW w:w="1842" w:type="dxa"/>
            <w:vAlign w:val="center"/>
          </w:tcPr>
          <w:p w:rsidR="006F0B9D" w:rsidRDefault="00F25256">
            <w:pPr>
              <w:jc w:val="right"/>
            </w:pPr>
            <w:r>
              <w:rPr>
                <w:rFonts w:eastAsiaTheme="minorEastAsia"/>
                <w:color w:val="000000" w:themeColor="text1"/>
                <w:szCs w:val="21"/>
              </w:rPr>
              <w:t>64,086.60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389</w:t>
            </w:r>
          </w:p>
        </w:tc>
        <w:tc>
          <w:tcPr>
            <w:tcW w:w="1276" w:type="dxa"/>
            <w:vAlign w:val="center"/>
          </w:tcPr>
          <w:p w:rsidR="006F0B9D" w:rsidRDefault="00F25256">
            <w:pPr>
              <w:jc w:val="center"/>
            </w:pPr>
            <w:r>
              <w:rPr>
                <w:rFonts w:eastAsiaTheme="minorEastAsia"/>
                <w:color w:val="000000" w:themeColor="text1"/>
                <w:szCs w:val="21"/>
              </w:rPr>
              <w:t>300118</w:t>
            </w:r>
          </w:p>
        </w:tc>
        <w:tc>
          <w:tcPr>
            <w:tcW w:w="1701" w:type="dxa"/>
            <w:vAlign w:val="center"/>
          </w:tcPr>
          <w:p w:rsidR="006F0B9D" w:rsidRDefault="00F25256">
            <w:pPr>
              <w:jc w:val="center"/>
            </w:pPr>
            <w:r>
              <w:rPr>
                <w:rFonts w:eastAsiaTheme="minorEastAsia"/>
                <w:color w:val="000000" w:themeColor="text1"/>
                <w:szCs w:val="21"/>
              </w:rPr>
              <w:t>东方日升</w:t>
            </w:r>
          </w:p>
        </w:tc>
        <w:tc>
          <w:tcPr>
            <w:tcW w:w="1276" w:type="dxa"/>
            <w:vAlign w:val="center"/>
          </w:tcPr>
          <w:p w:rsidR="006F0B9D" w:rsidRDefault="00F25256">
            <w:pPr>
              <w:jc w:val="right"/>
            </w:pPr>
            <w:r>
              <w:rPr>
                <w:rFonts w:eastAsiaTheme="minorEastAsia"/>
                <w:color w:val="000000" w:themeColor="text1"/>
                <w:szCs w:val="21"/>
              </w:rPr>
              <w:t>2,500.00</w:t>
            </w:r>
          </w:p>
        </w:tc>
        <w:tc>
          <w:tcPr>
            <w:tcW w:w="1842" w:type="dxa"/>
            <w:vAlign w:val="center"/>
          </w:tcPr>
          <w:p w:rsidR="006F0B9D" w:rsidRDefault="00F25256">
            <w:pPr>
              <w:jc w:val="right"/>
            </w:pPr>
            <w:r>
              <w:rPr>
                <w:rFonts w:eastAsiaTheme="minorEastAsia"/>
                <w:color w:val="000000" w:themeColor="text1"/>
                <w:szCs w:val="21"/>
              </w:rPr>
              <w:t>64,075.00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390</w:t>
            </w:r>
          </w:p>
        </w:tc>
        <w:tc>
          <w:tcPr>
            <w:tcW w:w="1276" w:type="dxa"/>
            <w:vAlign w:val="center"/>
          </w:tcPr>
          <w:p w:rsidR="006F0B9D" w:rsidRDefault="00F25256">
            <w:pPr>
              <w:jc w:val="center"/>
            </w:pPr>
            <w:r>
              <w:rPr>
                <w:rFonts w:eastAsiaTheme="minorEastAsia"/>
                <w:color w:val="000000" w:themeColor="text1"/>
                <w:szCs w:val="21"/>
              </w:rPr>
              <w:t>600378</w:t>
            </w:r>
          </w:p>
        </w:tc>
        <w:tc>
          <w:tcPr>
            <w:tcW w:w="1701" w:type="dxa"/>
            <w:vAlign w:val="center"/>
          </w:tcPr>
          <w:p w:rsidR="006F0B9D" w:rsidRDefault="00F25256">
            <w:pPr>
              <w:jc w:val="center"/>
            </w:pPr>
            <w:r>
              <w:rPr>
                <w:rFonts w:eastAsiaTheme="minorEastAsia"/>
                <w:color w:val="000000" w:themeColor="text1"/>
                <w:szCs w:val="21"/>
              </w:rPr>
              <w:t>昊华科技</w:t>
            </w:r>
          </w:p>
        </w:tc>
        <w:tc>
          <w:tcPr>
            <w:tcW w:w="1276" w:type="dxa"/>
            <w:vAlign w:val="center"/>
          </w:tcPr>
          <w:p w:rsidR="006F0B9D" w:rsidRDefault="00F25256">
            <w:pPr>
              <w:jc w:val="right"/>
            </w:pPr>
            <w:r>
              <w:rPr>
                <w:rFonts w:eastAsiaTheme="minorEastAsia"/>
                <w:color w:val="000000" w:themeColor="text1"/>
                <w:szCs w:val="21"/>
              </w:rPr>
              <w:t>1,700.00</w:t>
            </w:r>
          </w:p>
        </w:tc>
        <w:tc>
          <w:tcPr>
            <w:tcW w:w="1842" w:type="dxa"/>
            <w:vAlign w:val="center"/>
          </w:tcPr>
          <w:p w:rsidR="006F0B9D" w:rsidRDefault="00F25256">
            <w:pPr>
              <w:jc w:val="right"/>
            </w:pPr>
            <w:r>
              <w:rPr>
                <w:rFonts w:eastAsiaTheme="minorEastAsia"/>
                <w:color w:val="000000" w:themeColor="text1"/>
                <w:szCs w:val="21"/>
              </w:rPr>
              <w:t>63,988.00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391</w:t>
            </w:r>
          </w:p>
        </w:tc>
        <w:tc>
          <w:tcPr>
            <w:tcW w:w="1276" w:type="dxa"/>
            <w:vAlign w:val="center"/>
          </w:tcPr>
          <w:p w:rsidR="006F0B9D" w:rsidRDefault="00F25256">
            <w:pPr>
              <w:jc w:val="center"/>
            </w:pPr>
            <w:r>
              <w:rPr>
                <w:rFonts w:eastAsiaTheme="minorEastAsia"/>
                <w:color w:val="000000" w:themeColor="text1"/>
                <w:szCs w:val="21"/>
              </w:rPr>
              <w:t>603338</w:t>
            </w:r>
          </w:p>
        </w:tc>
        <w:tc>
          <w:tcPr>
            <w:tcW w:w="1701" w:type="dxa"/>
            <w:vAlign w:val="center"/>
          </w:tcPr>
          <w:p w:rsidR="006F0B9D" w:rsidRDefault="00F25256">
            <w:pPr>
              <w:jc w:val="center"/>
            </w:pPr>
            <w:r>
              <w:rPr>
                <w:rFonts w:eastAsiaTheme="minorEastAsia"/>
                <w:color w:val="000000" w:themeColor="text1"/>
                <w:szCs w:val="21"/>
              </w:rPr>
              <w:t>浙江鼎力</w:t>
            </w:r>
          </w:p>
        </w:tc>
        <w:tc>
          <w:tcPr>
            <w:tcW w:w="1276" w:type="dxa"/>
            <w:vAlign w:val="center"/>
          </w:tcPr>
          <w:p w:rsidR="006F0B9D" w:rsidRDefault="00F25256">
            <w:pPr>
              <w:jc w:val="right"/>
            </w:pPr>
            <w:r>
              <w:rPr>
                <w:rFonts w:eastAsiaTheme="minorEastAsia"/>
                <w:color w:val="000000" w:themeColor="text1"/>
                <w:szCs w:val="21"/>
              </w:rPr>
              <w:t>1,140.00</w:t>
            </w:r>
          </w:p>
        </w:tc>
        <w:tc>
          <w:tcPr>
            <w:tcW w:w="1842" w:type="dxa"/>
            <w:vAlign w:val="center"/>
          </w:tcPr>
          <w:p w:rsidR="006F0B9D" w:rsidRDefault="00F25256">
            <w:pPr>
              <w:jc w:val="right"/>
            </w:pPr>
            <w:r>
              <w:rPr>
                <w:rFonts w:eastAsiaTheme="minorEastAsia"/>
                <w:color w:val="000000" w:themeColor="text1"/>
                <w:szCs w:val="21"/>
              </w:rPr>
              <w:t>63,851.40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392</w:t>
            </w:r>
          </w:p>
        </w:tc>
        <w:tc>
          <w:tcPr>
            <w:tcW w:w="1276" w:type="dxa"/>
            <w:vAlign w:val="center"/>
          </w:tcPr>
          <w:p w:rsidR="006F0B9D" w:rsidRDefault="00F25256">
            <w:pPr>
              <w:jc w:val="center"/>
            </w:pPr>
            <w:r>
              <w:rPr>
                <w:rFonts w:eastAsiaTheme="minorEastAsia"/>
                <w:color w:val="000000" w:themeColor="text1"/>
                <w:szCs w:val="21"/>
              </w:rPr>
              <w:t>002240</w:t>
            </w:r>
          </w:p>
        </w:tc>
        <w:tc>
          <w:tcPr>
            <w:tcW w:w="1701" w:type="dxa"/>
            <w:vAlign w:val="center"/>
          </w:tcPr>
          <w:p w:rsidR="006F0B9D" w:rsidRDefault="00F25256">
            <w:pPr>
              <w:jc w:val="center"/>
            </w:pPr>
            <w:r>
              <w:rPr>
                <w:rFonts w:eastAsiaTheme="minorEastAsia"/>
                <w:color w:val="000000" w:themeColor="text1"/>
                <w:szCs w:val="21"/>
              </w:rPr>
              <w:t>盛新锂能</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63,740.00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393</w:t>
            </w:r>
          </w:p>
        </w:tc>
        <w:tc>
          <w:tcPr>
            <w:tcW w:w="1276" w:type="dxa"/>
            <w:vAlign w:val="center"/>
          </w:tcPr>
          <w:p w:rsidR="006F0B9D" w:rsidRDefault="00F25256">
            <w:pPr>
              <w:jc w:val="center"/>
            </w:pPr>
            <w:r>
              <w:rPr>
                <w:rFonts w:eastAsiaTheme="minorEastAsia"/>
                <w:color w:val="000000" w:themeColor="text1"/>
                <w:szCs w:val="21"/>
              </w:rPr>
              <w:t>600177</w:t>
            </w:r>
          </w:p>
        </w:tc>
        <w:tc>
          <w:tcPr>
            <w:tcW w:w="1701" w:type="dxa"/>
            <w:vAlign w:val="center"/>
          </w:tcPr>
          <w:p w:rsidR="006F0B9D" w:rsidRDefault="00F25256">
            <w:pPr>
              <w:jc w:val="center"/>
            </w:pPr>
            <w:r>
              <w:rPr>
                <w:rFonts w:eastAsiaTheme="minorEastAsia"/>
                <w:color w:val="000000" w:themeColor="text1"/>
                <w:szCs w:val="21"/>
              </w:rPr>
              <w:t>雅戈尔</w:t>
            </w:r>
          </w:p>
        </w:tc>
        <w:tc>
          <w:tcPr>
            <w:tcW w:w="1276" w:type="dxa"/>
            <w:vAlign w:val="center"/>
          </w:tcPr>
          <w:p w:rsidR="006F0B9D" w:rsidRDefault="00F25256">
            <w:pPr>
              <w:jc w:val="right"/>
            </w:pPr>
            <w:r>
              <w:rPr>
                <w:rFonts w:eastAsiaTheme="minorEastAsia"/>
                <w:color w:val="000000" w:themeColor="text1"/>
                <w:szCs w:val="21"/>
              </w:rPr>
              <w:t>10,100.00</w:t>
            </w:r>
          </w:p>
        </w:tc>
        <w:tc>
          <w:tcPr>
            <w:tcW w:w="1842" w:type="dxa"/>
            <w:vAlign w:val="center"/>
          </w:tcPr>
          <w:p w:rsidR="006F0B9D" w:rsidRDefault="00F25256">
            <w:pPr>
              <w:jc w:val="right"/>
            </w:pPr>
            <w:r>
              <w:rPr>
                <w:rFonts w:eastAsiaTheme="minorEastAsia"/>
                <w:color w:val="000000" w:themeColor="text1"/>
                <w:szCs w:val="21"/>
              </w:rPr>
              <w:t>63,731.00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394</w:t>
            </w:r>
          </w:p>
        </w:tc>
        <w:tc>
          <w:tcPr>
            <w:tcW w:w="1276" w:type="dxa"/>
            <w:vAlign w:val="center"/>
          </w:tcPr>
          <w:p w:rsidR="006F0B9D" w:rsidRDefault="00F25256">
            <w:pPr>
              <w:jc w:val="center"/>
            </w:pPr>
            <w:r>
              <w:rPr>
                <w:rFonts w:eastAsiaTheme="minorEastAsia"/>
                <w:color w:val="000000" w:themeColor="text1"/>
                <w:szCs w:val="21"/>
              </w:rPr>
              <w:t>000933</w:t>
            </w:r>
          </w:p>
        </w:tc>
        <w:tc>
          <w:tcPr>
            <w:tcW w:w="1701" w:type="dxa"/>
            <w:vAlign w:val="center"/>
          </w:tcPr>
          <w:p w:rsidR="006F0B9D" w:rsidRDefault="00F25256">
            <w:pPr>
              <w:jc w:val="center"/>
            </w:pPr>
            <w:r>
              <w:rPr>
                <w:rFonts w:eastAsiaTheme="minorEastAsia"/>
                <w:color w:val="000000" w:themeColor="text1"/>
                <w:szCs w:val="21"/>
              </w:rPr>
              <w:t>神火股份</w:t>
            </w:r>
          </w:p>
        </w:tc>
        <w:tc>
          <w:tcPr>
            <w:tcW w:w="1276" w:type="dxa"/>
            <w:vAlign w:val="center"/>
          </w:tcPr>
          <w:p w:rsidR="006F0B9D" w:rsidRDefault="00F25256">
            <w:pPr>
              <w:jc w:val="right"/>
            </w:pPr>
            <w:r>
              <w:rPr>
                <w:rFonts w:eastAsiaTheme="minorEastAsia"/>
                <w:color w:val="000000" w:themeColor="text1"/>
                <w:szCs w:val="21"/>
              </w:rPr>
              <w:t>4,900.00</w:t>
            </w:r>
          </w:p>
        </w:tc>
        <w:tc>
          <w:tcPr>
            <w:tcW w:w="1842" w:type="dxa"/>
            <w:vAlign w:val="center"/>
          </w:tcPr>
          <w:p w:rsidR="006F0B9D" w:rsidRDefault="00F25256">
            <w:pPr>
              <w:jc w:val="right"/>
            </w:pPr>
            <w:r>
              <w:rPr>
                <w:rFonts w:eastAsiaTheme="minorEastAsia"/>
                <w:color w:val="000000" w:themeColor="text1"/>
                <w:szCs w:val="21"/>
              </w:rPr>
              <w:t>63,700.00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395</w:t>
            </w:r>
          </w:p>
        </w:tc>
        <w:tc>
          <w:tcPr>
            <w:tcW w:w="1276" w:type="dxa"/>
            <w:vAlign w:val="center"/>
          </w:tcPr>
          <w:p w:rsidR="006F0B9D" w:rsidRDefault="00F25256">
            <w:pPr>
              <w:jc w:val="center"/>
            </w:pPr>
            <w:r>
              <w:rPr>
                <w:rFonts w:eastAsiaTheme="minorEastAsia"/>
                <w:color w:val="000000" w:themeColor="text1"/>
                <w:szCs w:val="21"/>
              </w:rPr>
              <w:t>002607</w:t>
            </w:r>
          </w:p>
        </w:tc>
        <w:tc>
          <w:tcPr>
            <w:tcW w:w="1701" w:type="dxa"/>
            <w:vAlign w:val="center"/>
          </w:tcPr>
          <w:p w:rsidR="006F0B9D" w:rsidRDefault="00F25256">
            <w:pPr>
              <w:jc w:val="center"/>
            </w:pPr>
            <w:r>
              <w:rPr>
                <w:rFonts w:eastAsiaTheme="minorEastAsia"/>
                <w:color w:val="000000" w:themeColor="text1"/>
                <w:szCs w:val="21"/>
              </w:rPr>
              <w:t>中公教育</w:t>
            </w:r>
          </w:p>
        </w:tc>
        <w:tc>
          <w:tcPr>
            <w:tcW w:w="1276" w:type="dxa"/>
            <w:vAlign w:val="center"/>
          </w:tcPr>
          <w:p w:rsidR="006F0B9D" w:rsidRDefault="00F25256">
            <w:pPr>
              <w:jc w:val="right"/>
            </w:pPr>
            <w:r>
              <w:rPr>
                <w:rFonts w:eastAsiaTheme="minorEastAsia"/>
                <w:color w:val="000000" w:themeColor="text1"/>
                <w:szCs w:val="21"/>
              </w:rPr>
              <w:t>13,500.00</w:t>
            </w:r>
          </w:p>
        </w:tc>
        <w:tc>
          <w:tcPr>
            <w:tcW w:w="1842" w:type="dxa"/>
            <w:vAlign w:val="center"/>
          </w:tcPr>
          <w:p w:rsidR="006F0B9D" w:rsidRDefault="00F25256">
            <w:pPr>
              <w:jc w:val="right"/>
            </w:pPr>
            <w:r>
              <w:rPr>
                <w:rFonts w:eastAsiaTheme="minorEastAsia"/>
                <w:color w:val="000000" w:themeColor="text1"/>
                <w:szCs w:val="21"/>
              </w:rPr>
              <w:t>63,450.00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396</w:t>
            </w:r>
          </w:p>
        </w:tc>
        <w:tc>
          <w:tcPr>
            <w:tcW w:w="1276" w:type="dxa"/>
            <w:vAlign w:val="center"/>
          </w:tcPr>
          <w:p w:rsidR="006F0B9D" w:rsidRDefault="00F25256">
            <w:pPr>
              <w:jc w:val="center"/>
            </w:pPr>
            <w:r>
              <w:rPr>
                <w:rFonts w:eastAsiaTheme="minorEastAsia"/>
                <w:color w:val="000000" w:themeColor="text1"/>
                <w:szCs w:val="21"/>
              </w:rPr>
              <w:t>600998</w:t>
            </w:r>
          </w:p>
        </w:tc>
        <w:tc>
          <w:tcPr>
            <w:tcW w:w="1701" w:type="dxa"/>
            <w:vAlign w:val="center"/>
          </w:tcPr>
          <w:p w:rsidR="006F0B9D" w:rsidRDefault="00F25256">
            <w:pPr>
              <w:jc w:val="center"/>
            </w:pPr>
            <w:r>
              <w:rPr>
                <w:rFonts w:eastAsiaTheme="minorEastAsia"/>
                <w:color w:val="000000" w:themeColor="text1"/>
                <w:szCs w:val="21"/>
              </w:rPr>
              <w:t>九州通</w:t>
            </w:r>
          </w:p>
        </w:tc>
        <w:tc>
          <w:tcPr>
            <w:tcW w:w="1276" w:type="dxa"/>
            <w:vAlign w:val="center"/>
          </w:tcPr>
          <w:p w:rsidR="006F0B9D" w:rsidRDefault="00F25256">
            <w:pPr>
              <w:jc w:val="right"/>
            </w:pPr>
            <w:r>
              <w:rPr>
                <w:rFonts w:eastAsiaTheme="minorEastAsia"/>
                <w:color w:val="000000" w:themeColor="text1"/>
                <w:szCs w:val="21"/>
              </w:rPr>
              <w:t>6,109.00</w:t>
            </w:r>
          </w:p>
        </w:tc>
        <w:tc>
          <w:tcPr>
            <w:tcW w:w="1842" w:type="dxa"/>
            <w:vAlign w:val="center"/>
          </w:tcPr>
          <w:p w:rsidR="006F0B9D" w:rsidRDefault="00F25256">
            <w:pPr>
              <w:jc w:val="right"/>
            </w:pPr>
            <w:r>
              <w:rPr>
                <w:rFonts w:eastAsiaTheme="minorEastAsia"/>
                <w:color w:val="000000" w:themeColor="text1"/>
                <w:szCs w:val="21"/>
              </w:rPr>
              <w:t>63,411.42</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397</w:t>
            </w:r>
          </w:p>
        </w:tc>
        <w:tc>
          <w:tcPr>
            <w:tcW w:w="1276" w:type="dxa"/>
            <w:vAlign w:val="center"/>
          </w:tcPr>
          <w:p w:rsidR="006F0B9D" w:rsidRDefault="00F25256">
            <w:pPr>
              <w:jc w:val="center"/>
            </w:pPr>
            <w:r>
              <w:rPr>
                <w:rFonts w:eastAsiaTheme="minorEastAsia"/>
                <w:color w:val="000000" w:themeColor="text1"/>
                <w:szCs w:val="21"/>
              </w:rPr>
              <w:t>603589</w:t>
            </w:r>
          </w:p>
        </w:tc>
        <w:tc>
          <w:tcPr>
            <w:tcW w:w="1701" w:type="dxa"/>
            <w:vAlign w:val="center"/>
          </w:tcPr>
          <w:p w:rsidR="006F0B9D" w:rsidRDefault="00F25256">
            <w:pPr>
              <w:jc w:val="center"/>
            </w:pPr>
            <w:r>
              <w:rPr>
                <w:rFonts w:eastAsiaTheme="minorEastAsia"/>
                <w:color w:val="000000" w:themeColor="text1"/>
                <w:szCs w:val="21"/>
              </w:rPr>
              <w:t>口子窖</w:t>
            </w:r>
          </w:p>
        </w:tc>
        <w:tc>
          <w:tcPr>
            <w:tcW w:w="1276" w:type="dxa"/>
            <w:vAlign w:val="center"/>
          </w:tcPr>
          <w:p w:rsidR="006F0B9D" w:rsidRDefault="00F25256">
            <w:pPr>
              <w:jc w:val="right"/>
            </w:pPr>
            <w:r>
              <w:rPr>
                <w:rFonts w:eastAsiaTheme="minorEastAsia"/>
                <w:color w:val="000000" w:themeColor="text1"/>
                <w:szCs w:val="21"/>
              </w:rPr>
              <w:t>1,284.00</w:t>
            </w:r>
          </w:p>
        </w:tc>
        <w:tc>
          <w:tcPr>
            <w:tcW w:w="1842" w:type="dxa"/>
            <w:vAlign w:val="center"/>
          </w:tcPr>
          <w:p w:rsidR="006F0B9D" w:rsidRDefault="00F25256">
            <w:pPr>
              <w:jc w:val="right"/>
            </w:pPr>
            <w:r>
              <w:rPr>
                <w:rFonts w:eastAsiaTheme="minorEastAsia"/>
                <w:color w:val="000000" w:themeColor="text1"/>
                <w:szCs w:val="21"/>
              </w:rPr>
              <w:t>63,365.40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398</w:t>
            </w:r>
          </w:p>
        </w:tc>
        <w:tc>
          <w:tcPr>
            <w:tcW w:w="1276" w:type="dxa"/>
            <w:vAlign w:val="center"/>
          </w:tcPr>
          <w:p w:rsidR="006F0B9D" w:rsidRDefault="00F25256">
            <w:pPr>
              <w:jc w:val="center"/>
            </w:pPr>
            <w:r>
              <w:rPr>
                <w:rFonts w:eastAsiaTheme="minorEastAsia"/>
                <w:color w:val="000000" w:themeColor="text1"/>
                <w:szCs w:val="21"/>
              </w:rPr>
              <w:t>002152</w:t>
            </w:r>
          </w:p>
        </w:tc>
        <w:tc>
          <w:tcPr>
            <w:tcW w:w="1701" w:type="dxa"/>
            <w:vAlign w:val="center"/>
          </w:tcPr>
          <w:p w:rsidR="006F0B9D" w:rsidRDefault="00F25256">
            <w:pPr>
              <w:jc w:val="center"/>
            </w:pPr>
            <w:r>
              <w:rPr>
                <w:rFonts w:eastAsiaTheme="minorEastAsia"/>
                <w:color w:val="000000" w:themeColor="text1"/>
                <w:szCs w:val="21"/>
              </w:rPr>
              <w:t>广电运通</w:t>
            </w:r>
          </w:p>
        </w:tc>
        <w:tc>
          <w:tcPr>
            <w:tcW w:w="1276" w:type="dxa"/>
            <w:vAlign w:val="center"/>
          </w:tcPr>
          <w:p w:rsidR="006F0B9D" w:rsidRDefault="00F25256">
            <w:pPr>
              <w:jc w:val="right"/>
            </w:pPr>
            <w:r>
              <w:rPr>
                <w:rFonts w:eastAsiaTheme="minorEastAsia"/>
                <w:color w:val="000000" w:themeColor="text1"/>
                <w:szCs w:val="21"/>
              </w:rPr>
              <w:t>5,400.00</w:t>
            </w:r>
          </w:p>
        </w:tc>
        <w:tc>
          <w:tcPr>
            <w:tcW w:w="1842" w:type="dxa"/>
            <w:vAlign w:val="center"/>
          </w:tcPr>
          <w:p w:rsidR="006F0B9D" w:rsidRDefault="00F25256">
            <w:pPr>
              <w:jc w:val="right"/>
            </w:pPr>
            <w:r>
              <w:rPr>
                <w:rFonts w:eastAsiaTheme="minorEastAsia"/>
                <w:color w:val="000000" w:themeColor="text1"/>
                <w:szCs w:val="21"/>
              </w:rPr>
              <w:t>63,288.00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399</w:t>
            </w:r>
          </w:p>
        </w:tc>
        <w:tc>
          <w:tcPr>
            <w:tcW w:w="1276" w:type="dxa"/>
            <w:vAlign w:val="center"/>
          </w:tcPr>
          <w:p w:rsidR="006F0B9D" w:rsidRDefault="00F25256">
            <w:pPr>
              <w:jc w:val="center"/>
            </w:pPr>
            <w:r>
              <w:rPr>
                <w:rFonts w:eastAsiaTheme="minorEastAsia"/>
                <w:color w:val="000000" w:themeColor="text1"/>
                <w:szCs w:val="21"/>
              </w:rPr>
              <w:t>000799</w:t>
            </w:r>
          </w:p>
        </w:tc>
        <w:tc>
          <w:tcPr>
            <w:tcW w:w="1701" w:type="dxa"/>
            <w:vAlign w:val="center"/>
          </w:tcPr>
          <w:p w:rsidR="006F0B9D" w:rsidRDefault="00F25256">
            <w:pPr>
              <w:jc w:val="center"/>
            </w:pPr>
            <w:r>
              <w:rPr>
                <w:rFonts w:eastAsiaTheme="minorEastAsia"/>
                <w:color w:val="000000" w:themeColor="text1"/>
                <w:szCs w:val="21"/>
              </w:rPr>
              <w:t>酒鬼酒</w:t>
            </w:r>
          </w:p>
        </w:tc>
        <w:tc>
          <w:tcPr>
            <w:tcW w:w="1276" w:type="dxa"/>
            <w:vAlign w:val="center"/>
          </w:tcPr>
          <w:p w:rsidR="006F0B9D" w:rsidRDefault="00F25256">
            <w:pPr>
              <w:jc w:val="right"/>
            </w:pPr>
            <w:r>
              <w:rPr>
                <w:rFonts w:eastAsiaTheme="minorEastAsia"/>
                <w:color w:val="000000" w:themeColor="text1"/>
                <w:szCs w:val="21"/>
              </w:rPr>
              <w:t>700.00</w:t>
            </w:r>
          </w:p>
        </w:tc>
        <w:tc>
          <w:tcPr>
            <w:tcW w:w="1842" w:type="dxa"/>
            <w:vAlign w:val="center"/>
          </w:tcPr>
          <w:p w:rsidR="006F0B9D" w:rsidRDefault="00F25256">
            <w:pPr>
              <w:jc w:val="right"/>
            </w:pPr>
            <w:r>
              <w:rPr>
                <w:rFonts w:eastAsiaTheme="minorEastAsia"/>
                <w:color w:val="000000" w:themeColor="text1"/>
                <w:szCs w:val="21"/>
              </w:rPr>
              <w:t>63,105.00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400</w:t>
            </w:r>
          </w:p>
        </w:tc>
        <w:tc>
          <w:tcPr>
            <w:tcW w:w="1276" w:type="dxa"/>
            <w:vAlign w:val="center"/>
          </w:tcPr>
          <w:p w:rsidR="006F0B9D" w:rsidRDefault="00F25256">
            <w:pPr>
              <w:jc w:val="center"/>
            </w:pPr>
            <w:r>
              <w:rPr>
                <w:rFonts w:eastAsiaTheme="minorEastAsia"/>
                <w:color w:val="000000" w:themeColor="text1"/>
                <w:szCs w:val="21"/>
              </w:rPr>
              <w:t>600348</w:t>
            </w:r>
          </w:p>
        </w:tc>
        <w:tc>
          <w:tcPr>
            <w:tcW w:w="1701" w:type="dxa"/>
            <w:vAlign w:val="center"/>
          </w:tcPr>
          <w:p w:rsidR="006F0B9D" w:rsidRDefault="00F25256">
            <w:pPr>
              <w:jc w:val="center"/>
            </w:pPr>
            <w:r>
              <w:rPr>
                <w:rFonts w:eastAsiaTheme="minorEastAsia"/>
                <w:color w:val="000000" w:themeColor="text1"/>
                <w:szCs w:val="21"/>
              </w:rPr>
              <w:t>华阳股份</w:t>
            </w:r>
          </w:p>
        </w:tc>
        <w:tc>
          <w:tcPr>
            <w:tcW w:w="1276" w:type="dxa"/>
            <w:vAlign w:val="center"/>
          </w:tcPr>
          <w:p w:rsidR="006F0B9D" w:rsidRDefault="00F25256">
            <w:pPr>
              <w:jc w:val="right"/>
            </w:pPr>
            <w:r>
              <w:rPr>
                <w:rFonts w:eastAsiaTheme="minorEastAsia"/>
                <w:color w:val="000000" w:themeColor="text1"/>
                <w:szCs w:val="21"/>
              </w:rPr>
              <w:t>7,950.00</w:t>
            </w:r>
          </w:p>
        </w:tc>
        <w:tc>
          <w:tcPr>
            <w:tcW w:w="1842" w:type="dxa"/>
            <w:vAlign w:val="center"/>
          </w:tcPr>
          <w:p w:rsidR="006F0B9D" w:rsidRDefault="00F25256">
            <w:pPr>
              <w:jc w:val="right"/>
            </w:pPr>
            <w:r>
              <w:rPr>
                <w:rFonts w:eastAsiaTheme="minorEastAsia"/>
                <w:color w:val="000000" w:themeColor="text1"/>
                <w:szCs w:val="21"/>
              </w:rPr>
              <w:t>62,884.50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401</w:t>
            </w:r>
          </w:p>
        </w:tc>
        <w:tc>
          <w:tcPr>
            <w:tcW w:w="1276" w:type="dxa"/>
            <w:vAlign w:val="center"/>
          </w:tcPr>
          <w:p w:rsidR="006F0B9D" w:rsidRDefault="00F25256">
            <w:pPr>
              <w:jc w:val="center"/>
            </w:pPr>
            <w:r>
              <w:rPr>
                <w:rFonts w:eastAsiaTheme="minorEastAsia"/>
                <w:color w:val="000000" w:themeColor="text1"/>
                <w:szCs w:val="21"/>
              </w:rPr>
              <w:t>600848</w:t>
            </w:r>
          </w:p>
        </w:tc>
        <w:tc>
          <w:tcPr>
            <w:tcW w:w="1701" w:type="dxa"/>
            <w:vAlign w:val="center"/>
          </w:tcPr>
          <w:p w:rsidR="006F0B9D" w:rsidRDefault="00F25256">
            <w:pPr>
              <w:jc w:val="center"/>
            </w:pPr>
            <w:r>
              <w:rPr>
                <w:rFonts w:eastAsiaTheme="minorEastAsia"/>
                <w:color w:val="000000" w:themeColor="text1"/>
                <w:szCs w:val="21"/>
              </w:rPr>
              <w:t>上海临港</w:t>
            </w:r>
          </w:p>
        </w:tc>
        <w:tc>
          <w:tcPr>
            <w:tcW w:w="1276" w:type="dxa"/>
            <w:vAlign w:val="center"/>
          </w:tcPr>
          <w:p w:rsidR="006F0B9D" w:rsidRDefault="00F25256">
            <w:pPr>
              <w:jc w:val="right"/>
            </w:pPr>
            <w:r>
              <w:rPr>
                <w:rFonts w:eastAsiaTheme="minorEastAsia"/>
                <w:color w:val="000000" w:themeColor="text1"/>
                <w:szCs w:val="21"/>
              </w:rPr>
              <w:t>5,240.00</w:t>
            </w:r>
          </w:p>
        </w:tc>
        <w:tc>
          <w:tcPr>
            <w:tcW w:w="1842" w:type="dxa"/>
            <w:vAlign w:val="center"/>
          </w:tcPr>
          <w:p w:rsidR="006F0B9D" w:rsidRDefault="00F25256">
            <w:pPr>
              <w:jc w:val="right"/>
            </w:pPr>
            <w:r>
              <w:rPr>
                <w:rFonts w:eastAsiaTheme="minorEastAsia"/>
                <w:color w:val="000000" w:themeColor="text1"/>
                <w:szCs w:val="21"/>
              </w:rPr>
              <w:t>62,618.00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402</w:t>
            </w:r>
          </w:p>
        </w:tc>
        <w:tc>
          <w:tcPr>
            <w:tcW w:w="1276" w:type="dxa"/>
            <w:vAlign w:val="center"/>
          </w:tcPr>
          <w:p w:rsidR="006F0B9D" w:rsidRDefault="00F25256">
            <w:pPr>
              <w:jc w:val="center"/>
            </w:pPr>
            <w:r>
              <w:rPr>
                <w:rFonts w:eastAsiaTheme="minorEastAsia"/>
                <w:color w:val="000000" w:themeColor="text1"/>
                <w:szCs w:val="21"/>
              </w:rPr>
              <w:t>600872</w:t>
            </w:r>
          </w:p>
        </w:tc>
        <w:tc>
          <w:tcPr>
            <w:tcW w:w="1701" w:type="dxa"/>
            <w:vAlign w:val="center"/>
          </w:tcPr>
          <w:p w:rsidR="006F0B9D" w:rsidRDefault="00F25256">
            <w:pPr>
              <w:jc w:val="center"/>
            </w:pPr>
            <w:r>
              <w:rPr>
                <w:rFonts w:eastAsiaTheme="minorEastAsia"/>
                <w:color w:val="000000" w:themeColor="text1"/>
                <w:szCs w:val="21"/>
              </w:rPr>
              <w:t>中炬高新</w:t>
            </w:r>
          </w:p>
        </w:tc>
        <w:tc>
          <w:tcPr>
            <w:tcW w:w="1276" w:type="dxa"/>
            <w:vAlign w:val="center"/>
          </w:tcPr>
          <w:p w:rsidR="006F0B9D" w:rsidRDefault="00F25256">
            <w:pPr>
              <w:jc w:val="right"/>
            </w:pPr>
            <w:r>
              <w:rPr>
                <w:rFonts w:eastAsiaTheme="minorEastAsia"/>
                <w:color w:val="000000" w:themeColor="text1"/>
                <w:szCs w:val="21"/>
              </w:rPr>
              <w:t>1,700.00</w:t>
            </w:r>
          </w:p>
        </w:tc>
        <w:tc>
          <w:tcPr>
            <w:tcW w:w="1842" w:type="dxa"/>
            <w:vAlign w:val="center"/>
          </w:tcPr>
          <w:p w:rsidR="006F0B9D" w:rsidRDefault="00F25256">
            <w:pPr>
              <w:jc w:val="right"/>
            </w:pPr>
            <w:r>
              <w:rPr>
                <w:rFonts w:eastAsiaTheme="minorEastAsia"/>
                <w:color w:val="000000" w:themeColor="text1"/>
                <w:szCs w:val="21"/>
              </w:rPr>
              <w:t>62,543.00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403</w:t>
            </w:r>
          </w:p>
        </w:tc>
        <w:tc>
          <w:tcPr>
            <w:tcW w:w="1276" w:type="dxa"/>
            <w:vAlign w:val="center"/>
          </w:tcPr>
          <w:p w:rsidR="006F0B9D" w:rsidRDefault="00F25256">
            <w:pPr>
              <w:jc w:val="center"/>
            </w:pPr>
            <w:r>
              <w:rPr>
                <w:rFonts w:eastAsiaTheme="minorEastAsia"/>
                <w:color w:val="000000" w:themeColor="text1"/>
                <w:szCs w:val="21"/>
              </w:rPr>
              <w:t>002673</w:t>
            </w:r>
          </w:p>
        </w:tc>
        <w:tc>
          <w:tcPr>
            <w:tcW w:w="1701" w:type="dxa"/>
            <w:vAlign w:val="center"/>
          </w:tcPr>
          <w:p w:rsidR="006F0B9D" w:rsidRDefault="00F25256">
            <w:pPr>
              <w:jc w:val="center"/>
            </w:pPr>
            <w:r>
              <w:rPr>
                <w:rFonts w:eastAsiaTheme="minorEastAsia"/>
                <w:color w:val="000000" w:themeColor="text1"/>
                <w:szCs w:val="21"/>
              </w:rPr>
              <w:t>西部证券</w:t>
            </w:r>
          </w:p>
        </w:tc>
        <w:tc>
          <w:tcPr>
            <w:tcW w:w="1276" w:type="dxa"/>
            <w:vAlign w:val="center"/>
          </w:tcPr>
          <w:p w:rsidR="006F0B9D" w:rsidRDefault="00F25256">
            <w:pPr>
              <w:jc w:val="right"/>
            </w:pPr>
            <w:r>
              <w:rPr>
                <w:rFonts w:eastAsiaTheme="minorEastAsia"/>
                <w:color w:val="000000" w:themeColor="text1"/>
                <w:szCs w:val="21"/>
              </w:rPr>
              <w:t>9,800.00</w:t>
            </w:r>
          </w:p>
        </w:tc>
        <w:tc>
          <w:tcPr>
            <w:tcW w:w="1842" w:type="dxa"/>
            <w:vAlign w:val="center"/>
          </w:tcPr>
          <w:p w:rsidR="006F0B9D" w:rsidRDefault="00F25256">
            <w:pPr>
              <w:jc w:val="right"/>
            </w:pPr>
            <w:r>
              <w:rPr>
                <w:rFonts w:eastAsiaTheme="minorEastAsia"/>
                <w:color w:val="000000" w:themeColor="text1"/>
                <w:szCs w:val="21"/>
              </w:rPr>
              <w:t>62,230.00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404</w:t>
            </w:r>
          </w:p>
        </w:tc>
        <w:tc>
          <w:tcPr>
            <w:tcW w:w="1276" w:type="dxa"/>
            <w:vAlign w:val="center"/>
          </w:tcPr>
          <w:p w:rsidR="006F0B9D" w:rsidRDefault="00F25256">
            <w:pPr>
              <w:jc w:val="center"/>
            </w:pPr>
            <w:r>
              <w:rPr>
                <w:rFonts w:eastAsiaTheme="minorEastAsia"/>
                <w:color w:val="000000" w:themeColor="text1"/>
                <w:szCs w:val="21"/>
              </w:rPr>
              <w:t>600546</w:t>
            </w:r>
          </w:p>
        </w:tc>
        <w:tc>
          <w:tcPr>
            <w:tcW w:w="1701" w:type="dxa"/>
            <w:vAlign w:val="center"/>
          </w:tcPr>
          <w:p w:rsidR="006F0B9D" w:rsidRDefault="00F25256">
            <w:pPr>
              <w:jc w:val="center"/>
            </w:pPr>
            <w:r>
              <w:rPr>
                <w:rFonts w:eastAsiaTheme="minorEastAsia"/>
                <w:color w:val="000000" w:themeColor="text1"/>
                <w:szCs w:val="21"/>
              </w:rPr>
              <w:t>山煤国际</w:t>
            </w:r>
          </w:p>
        </w:tc>
        <w:tc>
          <w:tcPr>
            <w:tcW w:w="1276" w:type="dxa"/>
            <w:vAlign w:val="center"/>
          </w:tcPr>
          <w:p w:rsidR="006F0B9D" w:rsidRDefault="00F25256">
            <w:pPr>
              <w:jc w:val="right"/>
            </w:pPr>
            <w:r>
              <w:rPr>
                <w:rFonts w:eastAsiaTheme="minorEastAsia"/>
                <w:color w:val="000000" w:themeColor="text1"/>
                <w:szCs w:val="21"/>
              </w:rPr>
              <w:t>4,300.00</w:t>
            </w:r>
          </w:p>
        </w:tc>
        <w:tc>
          <w:tcPr>
            <w:tcW w:w="1842" w:type="dxa"/>
            <w:vAlign w:val="center"/>
          </w:tcPr>
          <w:p w:rsidR="006F0B9D" w:rsidRDefault="00F25256">
            <w:pPr>
              <w:jc w:val="right"/>
            </w:pPr>
            <w:r>
              <w:rPr>
                <w:rFonts w:eastAsiaTheme="minorEastAsia"/>
                <w:color w:val="000000" w:themeColor="text1"/>
                <w:szCs w:val="21"/>
              </w:rPr>
              <w:t>62,221.00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405</w:t>
            </w:r>
          </w:p>
        </w:tc>
        <w:tc>
          <w:tcPr>
            <w:tcW w:w="1276" w:type="dxa"/>
            <w:vAlign w:val="center"/>
          </w:tcPr>
          <w:p w:rsidR="006F0B9D" w:rsidRDefault="00F25256">
            <w:pPr>
              <w:jc w:val="center"/>
            </w:pPr>
            <w:r>
              <w:rPr>
                <w:rFonts w:eastAsiaTheme="minorEastAsia"/>
                <w:color w:val="000000" w:themeColor="text1"/>
                <w:szCs w:val="21"/>
              </w:rPr>
              <w:t>600985</w:t>
            </w:r>
          </w:p>
        </w:tc>
        <w:tc>
          <w:tcPr>
            <w:tcW w:w="1701" w:type="dxa"/>
            <w:vAlign w:val="center"/>
          </w:tcPr>
          <w:p w:rsidR="006F0B9D" w:rsidRDefault="00F25256">
            <w:pPr>
              <w:jc w:val="center"/>
            </w:pPr>
            <w:r>
              <w:rPr>
                <w:rFonts w:eastAsiaTheme="minorEastAsia"/>
                <w:color w:val="000000" w:themeColor="text1"/>
                <w:szCs w:val="21"/>
              </w:rPr>
              <w:t>淮北矿业</w:t>
            </w:r>
          </w:p>
        </w:tc>
        <w:tc>
          <w:tcPr>
            <w:tcW w:w="1276" w:type="dxa"/>
            <w:vAlign w:val="center"/>
          </w:tcPr>
          <w:p w:rsidR="006F0B9D" w:rsidRDefault="00F25256">
            <w:pPr>
              <w:jc w:val="right"/>
            </w:pPr>
            <w:r>
              <w:rPr>
                <w:rFonts w:eastAsiaTheme="minorEastAsia"/>
                <w:color w:val="000000" w:themeColor="text1"/>
                <w:szCs w:val="21"/>
              </w:rPr>
              <w:t>5,400.00</w:t>
            </w:r>
          </w:p>
        </w:tc>
        <w:tc>
          <w:tcPr>
            <w:tcW w:w="1842" w:type="dxa"/>
            <w:vAlign w:val="center"/>
          </w:tcPr>
          <w:p w:rsidR="006F0B9D" w:rsidRDefault="00F25256">
            <w:pPr>
              <w:jc w:val="right"/>
            </w:pPr>
            <w:r>
              <w:rPr>
                <w:rFonts w:eastAsiaTheme="minorEastAsia"/>
                <w:color w:val="000000" w:themeColor="text1"/>
                <w:szCs w:val="21"/>
              </w:rPr>
              <w:t>62,208.00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406</w:t>
            </w:r>
          </w:p>
        </w:tc>
        <w:tc>
          <w:tcPr>
            <w:tcW w:w="1276" w:type="dxa"/>
            <w:vAlign w:val="center"/>
          </w:tcPr>
          <w:p w:rsidR="006F0B9D" w:rsidRDefault="00F25256">
            <w:pPr>
              <w:jc w:val="center"/>
            </w:pPr>
            <w:r>
              <w:rPr>
                <w:rFonts w:eastAsiaTheme="minorEastAsia"/>
                <w:color w:val="000000" w:themeColor="text1"/>
                <w:szCs w:val="21"/>
              </w:rPr>
              <w:t>000831</w:t>
            </w:r>
          </w:p>
        </w:tc>
        <w:tc>
          <w:tcPr>
            <w:tcW w:w="1701" w:type="dxa"/>
            <w:vAlign w:val="center"/>
          </w:tcPr>
          <w:p w:rsidR="006F0B9D" w:rsidRDefault="00F25256">
            <w:pPr>
              <w:jc w:val="center"/>
            </w:pPr>
            <w:r>
              <w:rPr>
                <w:rFonts w:eastAsiaTheme="minorEastAsia"/>
                <w:color w:val="000000" w:themeColor="text1"/>
                <w:szCs w:val="21"/>
              </w:rPr>
              <w:t>中国稀土</w:t>
            </w:r>
          </w:p>
        </w:tc>
        <w:tc>
          <w:tcPr>
            <w:tcW w:w="1276" w:type="dxa"/>
            <w:vAlign w:val="center"/>
          </w:tcPr>
          <w:p w:rsidR="006F0B9D" w:rsidRDefault="00F25256">
            <w:pPr>
              <w:jc w:val="right"/>
            </w:pPr>
            <w:r>
              <w:rPr>
                <w:rFonts w:eastAsiaTheme="minorEastAsia"/>
                <w:color w:val="000000" w:themeColor="text1"/>
                <w:szCs w:val="21"/>
              </w:rPr>
              <w:t>2,100.00</w:t>
            </w:r>
          </w:p>
        </w:tc>
        <w:tc>
          <w:tcPr>
            <w:tcW w:w="1842" w:type="dxa"/>
            <w:vAlign w:val="center"/>
          </w:tcPr>
          <w:p w:rsidR="006F0B9D" w:rsidRDefault="00F25256">
            <w:pPr>
              <w:jc w:val="right"/>
            </w:pPr>
            <w:r>
              <w:rPr>
                <w:rFonts w:eastAsiaTheme="minorEastAsia"/>
                <w:color w:val="000000" w:themeColor="text1"/>
                <w:szCs w:val="21"/>
              </w:rPr>
              <w:t>62,160.00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407</w:t>
            </w:r>
          </w:p>
        </w:tc>
        <w:tc>
          <w:tcPr>
            <w:tcW w:w="1276" w:type="dxa"/>
            <w:vAlign w:val="center"/>
          </w:tcPr>
          <w:p w:rsidR="006F0B9D" w:rsidRDefault="00F25256">
            <w:pPr>
              <w:jc w:val="center"/>
            </w:pPr>
            <w:r>
              <w:rPr>
                <w:rFonts w:eastAsiaTheme="minorEastAsia"/>
                <w:color w:val="000000" w:themeColor="text1"/>
                <w:szCs w:val="21"/>
              </w:rPr>
              <w:t>600511</w:t>
            </w:r>
          </w:p>
        </w:tc>
        <w:tc>
          <w:tcPr>
            <w:tcW w:w="1701" w:type="dxa"/>
            <w:vAlign w:val="center"/>
          </w:tcPr>
          <w:p w:rsidR="006F0B9D" w:rsidRDefault="00F25256">
            <w:pPr>
              <w:jc w:val="center"/>
            </w:pPr>
            <w:r>
              <w:rPr>
                <w:rFonts w:eastAsiaTheme="minorEastAsia"/>
                <w:color w:val="000000" w:themeColor="text1"/>
                <w:szCs w:val="21"/>
              </w:rPr>
              <w:t>国药股份</w:t>
            </w:r>
          </w:p>
        </w:tc>
        <w:tc>
          <w:tcPr>
            <w:tcW w:w="1276" w:type="dxa"/>
            <w:vAlign w:val="center"/>
          </w:tcPr>
          <w:p w:rsidR="006F0B9D" w:rsidRDefault="00F25256">
            <w:pPr>
              <w:jc w:val="right"/>
            </w:pPr>
            <w:r>
              <w:rPr>
                <w:rFonts w:eastAsiaTheme="minorEastAsia"/>
                <w:color w:val="000000" w:themeColor="text1"/>
                <w:szCs w:val="21"/>
              </w:rPr>
              <w:t>1,600.00</w:t>
            </w:r>
          </w:p>
        </w:tc>
        <w:tc>
          <w:tcPr>
            <w:tcW w:w="1842" w:type="dxa"/>
            <w:vAlign w:val="center"/>
          </w:tcPr>
          <w:p w:rsidR="006F0B9D" w:rsidRDefault="00F25256">
            <w:pPr>
              <w:jc w:val="right"/>
            </w:pPr>
            <w:r>
              <w:rPr>
                <w:rFonts w:eastAsiaTheme="minorEastAsia"/>
                <w:color w:val="000000" w:themeColor="text1"/>
                <w:szCs w:val="21"/>
              </w:rPr>
              <w:t>62,160.00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408</w:t>
            </w:r>
          </w:p>
        </w:tc>
        <w:tc>
          <w:tcPr>
            <w:tcW w:w="1276" w:type="dxa"/>
            <w:vAlign w:val="center"/>
          </w:tcPr>
          <w:p w:rsidR="006F0B9D" w:rsidRDefault="00F25256">
            <w:pPr>
              <w:jc w:val="center"/>
            </w:pPr>
            <w:r>
              <w:rPr>
                <w:rFonts w:eastAsiaTheme="minorEastAsia"/>
                <w:color w:val="000000" w:themeColor="text1"/>
                <w:szCs w:val="21"/>
              </w:rPr>
              <w:t>601933</w:t>
            </w:r>
          </w:p>
        </w:tc>
        <w:tc>
          <w:tcPr>
            <w:tcW w:w="1701" w:type="dxa"/>
            <w:vAlign w:val="center"/>
          </w:tcPr>
          <w:p w:rsidR="006F0B9D" w:rsidRDefault="00F25256">
            <w:pPr>
              <w:jc w:val="center"/>
            </w:pPr>
            <w:r>
              <w:rPr>
                <w:rFonts w:eastAsiaTheme="minorEastAsia"/>
                <w:color w:val="000000" w:themeColor="text1"/>
                <w:szCs w:val="21"/>
              </w:rPr>
              <w:t>永辉超市</w:t>
            </w:r>
          </w:p>
        </w:tc>
        <w:tc>
          <w:tcPr>
            <w:tcW w:w="1276" w:type="dxa"/>
            <w:vAlign w:val="center"/>
          </w:tcPr>
          <w:p w:rsidR="006F0B9D" w:rsidRDefault="00F25256">
            <w:pPr>
              <w:jc w:val="right"/>
            </w:pPr>
            <w:r>
              <w:rPr>
                <w:rFonts w:eastAsiaTheme="minorEastAsia"/>
                <w:color w:val="000000" w:themeColor="text1"/>
                <w:szCs w:val="21"/>
              </w:rPr>
              <w:t>19,800.00</w:t>
            </w:r>
          </w:p>
        </w:tc>
        <w:tc>
          <w:tcPr>
            <w:tcW w:w="1842" w:type="dxa"/>
            <w:vAlign w:val="center"/>
          </w:tcPr>
          <w:p w:rsidR="006F0B9D" w:rsidRDefault="00F25256">
            <w:pPr>
              <w:jc w:val="right"/>
            </w:pPr>
            <w:r>
              <w:rPr>
                <w:rFonts w:eastAsiaTheme="minorEastAsia"/>
                <w:color w:val="000000" w:themeColor="text1"/>
                <w:szCs w:val="21"/>
              </w:rPr>
              <w:t>61,974.00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409</w:t>
            </w:r>
          </w:p>
        </w:tc>
        <w:tc>
          <w:tcPr>
            <w:tcW w:w="1276" w:type="dxa"/>
            <w:vAlign w:val="center"/>
          </w:tcPr>
          <w:p w:rsidR="006F0B9D" w:rsidRDefault="00F25256">
            <w:pPr>
              <w:jc w:val="center"/>
            </w:pPr>
            <w:r>
              <w:rPr>
                <w:rFonts w:eastAsiaTheme="minorEastAsia"/>
                <w:color w:val="000000" w:themeColor="text1"/>
                <w:szCs w:val="21"/>
              </w:rPr>
              <w:t>000728</w:t>
            </w:r>
          </w:p>
        </w:tc>
        <w:tc>
          <w:tcPr>
            <w:tcW w:w="1701" w:type="dxa"/>
            <w:vAlign w:val="center"/>
          </w:tcPr>
          <w:p w:rsidR="006F0B9D" w:rsidRDefault="00F25256">
            <w:pPr>
              <w:jc w:val="center"/>
            </w:pPr>
            <w:r>
              <w:rPr>
                <w:rFonts w:eastAsiaTheme="minorEastAsia"/>
                <w:color w:val="000000" w:themeColor="text1"/>
                <w:szCs w:val="21"/>
              </w:rPr>
              <w:t>国元证券</w:t>
            </w:r>
          </w:p>
        </w:tc>
        <w:tc>
          <w:tcPr>
            <w:tcW w:w="1276" w:type="dxa"/>
            <w:vAlign w:val="center"/>
          </w:tcPr>
          <w:p w:rsidR="006F0B9D" w:rsidRDefault="00F25256">
            <w:pPr>
              <w:jc w:val="right"/>
            </w:pPr>
            <w:r>
              <w:rPr>
                <w:rFonts w:eastAsiaTheme="minorEastAsia"/>
                <w:color w:val="000000" w:themeColor="text1"/>
                <w:szCs w:val="21"/>
              </w:rPr>
              <w:t>9,500.00</w:t>
            </w:r>
          </w:p>
        </w:tc>
        <w:tc>
          <w:tcPr>
            <w:tcW w:w="1842" w:type="dxa"/>
            <w:vAlign w:val="center"/>
          </w:tcPr>
          <w:p w:rsidR="006F0B9D" w:rsidRDefault="00F25256">
            <w:pPr>
              <w:jc w:val="right"/>
            </w:pPr>
            <w:r>
              <w:rPr>
                <w:rFonts w:eastAsiaTheme="minorEastAsia"/>
                <w:color w:val="000000" w:themeColor="text1"/>
                <w:szCs w:val="21"/>
              </w:rPr>
              <w:t>61,940.00</w:t>
            </w:r>
          </w:p>
        </w:tc>
        <w:tc>
          <w:tcPr>
            <w:tcW w:w="1616" w:type="dxa"/>
            <w:vAlign w:val="center"/>
          </w:tcPr>
          <w:p w:rsidR="006F0B9D" w:rsidRDefault="00F25256">
            <w:pPr>
              <w:jc w:val="right"/>
            </w:pPr>
            <w:r>
              <w:rPr>
                <w:rFonts w:eastAsiaTheme="minorEastAsia"/>
                <w:color w:val="000000" w:themeColor="text1"/>
                <w:szCs w:val="21"/>
              </w:rPr>
              <w:t>0.07</w:t>
            </w:r>
          </w:p>
        </w:tc>
      </w:tr>
      <w:tr w:rsidR="006F0B9D">
        <w:tc>
          <w:tcPr>
            <w:tcW w:w="817" w:type="dxa"/>
            <w:vAlign w:val="center"/>
          </w:tcPr>
          <w:p w:rsidR="006F0B9D" w:rsidRDefault="00F25256">
            <w:pPr>
              <w:jc w:val="center"/>
            </w:pPr>
            <w:r>
              <w:rPr>
                <w:rFonts w:eastAsiaTheme="minorEastAsia"/>
                <w:color w:val="000000" w:themeColor="text1"/>
                <w:szCs w:val="21"/>
              </w:rPr>
              <w:t>410</w:t>
            </w:r>
          </w:p>
        </w:tc>
        <w:tc>
          <w:tcPr>
            <w:tcW w:w="1276" w:type="dxa"/>
            <w:vAlign w:val="center"/>
          </w:tcPr>
          <w:p w:rsidR="006F0B9D" w:rsidRDefault="00F25256">
            <w:pPr>
              <w:jc w:val="center"/>
            </w:pPr>
            <w:r>
              <w:rPr>
                <w:rFonts w:eastAsiaTheme="minorEastAsia"/>
                <w:color w:val="000000" w:themeColor="text1"/>
                <w:szCs w:val="21"/>
              </w:rPr>
              <w:t>300604</w:t>
            </w:r>
          </w:p>
        </w:tc>
        <w:tc>
          <w:tcPr>
            <w:tcW w:w="1701" w:type="dxa"/>
            <w:vAlign w:val="center"/>
          </w:tcPr>
          <w:p w:rsidR="006F0B9D" w:rsidRDefault="00F25256">
            <w:pPr>
              <w:jc w:val="center"/>
            </w:pPr>
            <w:r>
              <w:rPr>
                <w:rFonts w:eastAsiaTheme="minorEastAsia"/>
                <w:color w:val="000000" w:themeColor="text1"/>
                <w:szCs w:val="21"/>
              </w:rPr>
              <w:t>长川科技</w:t>
            </w:r>
          </w:p>
        </w:tc>
        <w:tc>
          <w:tcPr>
            <w:tcW w:w="1276" w:type="dxa"/>
            <w:vAlign w:val="center"/>
          </w:tcPr>
          <w:p w:rsidR="006F0B9D" w:rsidRDefault="00F25256">
            <w:pPr>
              <w:jc w:val="right"/>
            </w:pPr>
            <w:r>
              <w:rPr>
                <w:rFonts w:eastAsiaTheme="minorEastAsia"/>
                <w:color w:val="000000" w:themeColor="text1"/>
                <w:szCs w:val="21"/>
              </w:rPr>
              <w:t>1,300.00</w:t>
            </w:r>
          </w:p>
        </w:tc>
        <w:tc>
          <w:tcPr>
            <w:tcW w:w="1842" w:type="dxa"/>
            <w:vAlign w:val="center"/>
          </w:tcPr>
          <w:p w:rsidR="006F0B9D" w:rsidRDefault="00F25256">
            <w:pPr>
              <w:jc w:val="right"/>
            </w:pPr>
            <w:r>
              <w:rPr>
                <w:rFonts w:eastAsiaTheme="minorEastAsia"/>
                <w:color w:val="000000" w:themeColor="text1"/>
                <w:szCs w:val="21"/>
              </w:rPr>
              <w:t>61,737.00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411</w:t>
            </w:r>
          </w:p>
        </w:tc>
        <w:tc>
          <w:tcPr>
            <w:tcW w:w="1276" w:type="dxa"/>
            <w:vAlign w:val="center"/>
          </w:tcPr>
          <w:p w:rsidR="006F0B9D" w:rsidRDefault="00F25256">
            <w:pPr>
              <w:jc w:val="center"/>
            </w:pPr>
            <w:r>
              <w:rPr>
                <w:rFonts w:eastAsiaTheme="minorEastAsia"/>
                <w:color w:val="000000" w:themeColor="text1"/>
                <w:szCs w:val="21"/>
              </w:rPr>
              <w:t>688180</w:t>
            </w:r>
          </w:p>
        </w:tc>
        <w:tc>
          <w:tcPr>
            <w:tcW w:w="1701" w:type="dxa"/>
            <w:vAlign w:val="center"/>
          </w:tcPr>
          <w:p w:rsidR="006F0B9D" w:rsidRDefault="00F25256">
            <w:pPr>
              <w:jc w:val="center"/>
            </w:pPr>
            <w:r>
              <w:rPr>
                <w:rFonts w:eastAsiaTheme="minorEastAsia"/>
                <w:color w:val="000000" w:themeColor="text1"/>
                <w:szCs w:val="21"/>
              </w:rPr>
              <w:t>君实生物</w:t>
            </w:r>
          </w:p>
        </w:tc>
        <w:tc>
          <w:tcPr>
            <w:tcW w:w="1276" w:type="dxa"/>
            <w:vAlign w:val="center"/>
          </w:tcPr>
          <w:p w:rsidR="006F0B9D" w:rsidRDefault="00F25256">
            <w:pPr>
              <w:jc w:val="right"/>
            </w:pPr>
            <w:r>
              <w:rPr>
                <w:rFonts w:eastAsiaTheme="minorEastAsia"/>
                <w:color w:val="000000" w:themeColor="text1"/>
                <w:szCs w:val="21"/>
              </w:rPr>
              <w:t>1,600.00</w:t>
            </w:r>
          </w:p>
        </w:tc>
        <w:tc>
          <w:tcPr>
            <w:tcW w:w="1842" w:type="dxa"/>
            <w:vAlign w:val="center"/>
          </w:tcPr>
          <w:p w:rsidR="006F0B9D" w:rsidRDefault="00F25256">
            <w:pPr>
              <w:jc w:val="right"/>
            </w:pPr>
            <w:r>
              <w:rPr>
                <w:rFonts w:eastAsiaTheme="minorEastAsia"/>
                <w:color w:val="000000" w:themeColor="text1"/>
                <w:szCs w:val="21"/>
              </w:rPr>
              <w:t>61,664.00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412</w:t>
            </w:r>
          </w:p>
        </w:tc>
        <w:tc>
          <w:tcPr>
            <w:tcW w:w="1276" w:type="dxa"/>
            <w:vAlign w:val="center"/>
          </w:tcPr>
          <w:p w:rsidR="006F0B9D" w:rsidRDefault="00F25256">
            <w:pPr>
              <w:jc w:val="center"/>
            </w:pPr>
            <w:r>
              <w:rPr>
                <w:rFonts w:eastAsiaTheme="minorEastAsia"/>
                <w:color w:val="000000" w:themeColor="text1"/>
                <w:szCs w:val="21"/>
              </w:rPr>
              <w:t>300601</w:t>
            </w:r>
          </w:p>
        </w:tc>
        <w:tc>
          <w:tcPr>
            <w:tcW w:w="1701" w:type="dxa"/>
            <w:vAlign w:val="center"/>
          </w:tcPr>
          <w:p w:rsidR="006F0B9D" w:rsidRDefault="00F25256">
            <w:pPr>
              <w:jc w:val="center"/>
            </w:pPr>
            <w:r>
              <w:rPr>
                <w:rFonts w:eastAsiaTheme="minorEastAsia"/>
                <w:color w:val="000000" w:themeColor="text1"/>
                <w:szCs w:val="21"/>
              </w:rPr>
              <w:t>康泰生物</w:t>
            </w:r>
          </w:p>
        </w:tc>
        <w:tc>
          <w:tcPr>
            <w:tcW w:w="1276" w:type="dxa"/>
            <w:vAlign w:val="center"/>
          </w:tcPr>
          <w:p w:rsidR="006F0B9D" w:rsidRDefault="00F25256">
            <w:pPr>
              <w:jc w:val="right"/>
            </w:pPr>
            <w:r>
              <w:rPr>
                <w:rFonts w:eastAsiaTheme="minorEastAsia"/>
                <w:color w:val="000000" w:themeColor="text1"/>
                <w:szCs w:val="21"/>
              </w:rPr>
              <w:t>2,420.00</w:t>
            </w:r>
          </w:p>
        </w:tc>
        <w:tc>
          <w:tcPr>
            <w:tcW w:w="1842" w:type="dxa"/>
            <w:vAlign w:val="center"/>
          </w:tcPr>
          <w:p w:rsidR="006F0B9D" w:rsidRDefault="00F25256">
            <w:pPr>
              <w:jc w:val="right"/>
            </w:pPr>
            <w:r>
              <w:rPr>
                <w:rFonts w:eastAsiaTheme="minorEastAsia"/>
                <w:color w:val="000000" w:themeColor="text1"/>
                <w:szCs w:val="21"/>
              </w:rPr>
              <w:t>61,443.80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413</w:t>
            </w:r>
          </w:p>
        </w:tc>
        <w:tc>
          <w:tcPr>
            <w:tcW w:w="1276" w:type="dxa"/>
            <w:vAlign w:val="center"/>
          </w:tcPr>
          <w:p w:rsidR="006F0B9D" w:rsidRDefault="00F25256">
            <w:pPr>
              <w:jc w:val="center"/>
            </w:pPr>
            <w:r>
              <w:rPr>
                <w:rFonts w:eastAsiaTheme="minorEastAsia"/>
                <w:color w:val="000000" w:themeColor="text1"/>
                <w:szCs w:val="21"/>
              </w:rPr>
              <w:t>600779</w:t>
            </w:r>
          </w:p>
        </w:tc>
        <w:tc>
          <w:tcPr>
            <w:tcW w:w="1701" w:type="dxa"/>
            <w:vAlign w:val="center"/>
          </w:tcPr>
          <w:p w:rsidR="006F0B9D" w:rsidRDefault="00F25256">
            <w:pPr>
              <w:jc w:val="center"/>
            </w:pPr>
            <w:r>
              <w:rPr>
                <w:rFonts w:eastAsiaTheme="minorEastAsia"/>
                <w:color w:val="000000" w:themeColor="text1"/>
                <w:szCs w:val="21"/>
              </w:rPr>
              <w:t>水井坊</w:t>
            </w:r>
          </w:p>
        </w:tc>
        <w:tc>
          <w:tcPr>
            <w:tcW w:w="1276" w:type="dxa"/>
            <w:vAlign w:val="center"/>
          </w:tcPr>
          <w:p w:rsidR="006F0B9D" w:rsidRDefault="00F25256">
            <w:pPr>
              <w:jc w:val="right"/>
            </w:pPr>
            <w:r>
              <w:rPr>
                <w:rFonts w:eastAsiaTheme="minorEastAsia"/>
                <w:color w:val="000000" w:themeColor="text1"/>
                <w:szCs w:val="21"/>
              </w:rPr>
              <w:t>1,038.00</w:t>
            </w:r>
          </w:p>
        </w:tc>
        <w:tc>
          <w:tcPr>
            <w:tcW w:w="1842" w:type="dxa"/>
            <w:vAlign w:val="center"/>
          </w:tcPr>
          <w:p w:rsidR="006F0B9D" w:rsidRDefault="00F25256">
            <w:pPr>
              <w:jc w:val="right"/>
            </w:pPr>
            <w:r>
              <w:rPr>
                <w:rFonts w:eastAsiaTheme="minorEastAsia"/>
                <w:color w:val="000000" w:themeColor="text1"/>
                <w:szCs w:val="21"/>
              </w:rPr>
              <w:t>61,231.62</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414</w:t>
            </w:r>
          </w:p>
        </w:tc>
        <w:tc>
          <w:tcPr>
            <w:tcW w:w="1276" w:type="dxa"/>
            <w:vAlign w:val="center"/>
          </w:tcPr>
          <w:p w:rsidR="006F0B9D" w:rsidRDefault="00F25256">
            <w:pPr>
              <w:jc w:val="center"/>
            </w:pPr>
            <w:r>
              <w:rPr>
                <w:rFonts w:eastAsiaTheme="minorEastAsia"/>
                <w:color w:val="000000" w:themeColor="text1"/>
                <w:szCs w:val="21"/>
              </w:rPr>
              <w:t>600486</w:t>
            </w:r>
          </w:p>
        </w:tc>
        <w:tc>
          <w:tcPr>
            <w:tcW w:w="1701" w:type="dxa"/>
            <w:vAlign w:val="center"/>
          </w:tcPr>
          <w:p w:rsidR="006F0B9D" w:rsidRDefault="00F25256">
            <w:pPr>
              <w:jc w:val="center"/>
            </w:pPr>
            <w:r>
              <w:rPr>
                <w:rFonts w:eastAsiaTheme="minorEastAsia"/>
                <w:color w:val="000000" w:themeColor="text1"/>
                <w:szCs w:val="21"/>
              </w:rPr>
              <w:t>扬农化工</w:t>
            </w:r>
          </w:p>
        </w:tc>
        <w:tc>
          <w:tcPr>
            <w:tcW w:w="1276" w:type="dxa"/>
            <w:vAlign w:val="center"/>
          </w:tcPr>
          <w:p w:rsidR="006F0B9D" w:rsidRDefault="00F25256">
            <w:pPr>
              <w:jc w:val="right"/>
            </w:pPr>
            <w:r>
              <w:rPr>
                <w:rFonts w:eastAsiaTheme="minorEastAsia"/>
                <w:color w:val="000000" w:themeColor="text1"/>
                <w:szCs w:val="21"/>
              </w:rPr>
              <w:t>700.00</w:t>
            </w:r>
          </w:p>
        </w:tc>
        <w:tc>
          <w:tcPr>
            <w:tcW w:w="1842" w:type="dxa"/>
            <w:vAlign w:val="center"/>
          </w:tcPr>
          <w:p w:rsidR="006F0B9D" w:rsidRDefault="00F25256">
            <w:pPr>
              <w:jc w:val="right"/>
            </w:pPr>
            <w:r>
              <w:rPr>
                <w:rFonts w:eastAsiaTheme="minorEastAsia"/>
                <w:color w:val="000000" w:themeColor="text1"/>
                <w:szCs w:val="21"/>
              </w:rPr>
              <w:t>61,194.00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415</w:t>
            </w:r>
          </w:p>
        </w:tc>
        <w:tc>
          <w:tcPr>
            <w:tcW w:w="1276" w:type="dxa"/>
            <w:vAlign w:val="center"/>
          </w:tcPr>
          <w:p w:rsidR="006F0B9D" w:rsidRDefault="00F25256">
            <w:pPr>
              <w:jc w:val="center"/>
            </w:pPr>
            <w:r>
              <w:rPr>
                <w:rFonts w:eastAsiaTheme="minorEastAsia"/>
                <w:color w:val="000000" w:themeColor="text1"/>
                <w:szCs w:val="21"/>
              </w:rPr>
              <w:t>002044</w:t>
            </w:r>
          </w:p>
        </w:tc>
        <w:tc>
          <w:tcPr>
            <w:tcW w:w="1701" w:type="dxa"/>
            <w:vAlign w:val="center"/>
          </w:tcPr>
          <w:p w:rsidR="006F0B9D" w:rsidRDefault="00F25256">
            <w:pPr>
              <w:jc w:val="center"/>
            </w:pPr>
            <w:r>
              <w:rPr>
                <w:rFonts w:eastAsiaTheme="minorEastAsia"/>
                <w:color w:val="000000" w:themeColor="text1"/>
                <w:szCs w:val="21"/>
              </w:rPr>
              <w:t>美年健康</w:t>
            </w:r>
          </w:p>
        </w:tc>
        <w:tc>
          <w:tcPr>
            <w:tcW w:w="1276" w:type="dxa"/>
            <w:vAlign w:val="center"/>
          </w:tcPr>
          <w:p w:rsidR="006F0B9D" w:rsidRDefault="00F25256">
            <w:pPr>
              <w:jc w:val="right"/>
            </w:pPr>
            <w:r>
              <w:rPr>
                <w:rFonts w:eastAsiaTheme="minorEastAsia"/>
                <w:color w:val="000000" w:themeColor="text1"/>
                <w:szCs w:val="21"/>
              </w:rPr>
              <w:t>8,600.00</w:t>
            </w:r>
          </w:p>
        </w:tc>
        <w:tc>
          <w:tcPr>
            <w:tcW w:w="1842" w:type="dxa"/>
            <w:vAlign w:val="center"/>
          </w:tcPr>
          <w:p w:rsidR="006F0B9D" w:rsidRDefault="00F25256">
            <w:pPr>
              <w:jc w:val="right"/>
            </w:pPr>
            <w:r>
              <w:rPr>
                <w:rFonts w:eastAsiaTheme="minorEastAsia"/>
                <w:color w:val="000000" w:themeColor="text1"/>
                <w:szCs w:val="21"/>
              </w:rPr>
              <w:t>61,146.00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416</w:t>
            </w:r>
          </w:p>
        </w:tc>
        <w:tc>
          <w:tcPr>
            <w:tcW w:w="1276" w:type="dxa"/>
            <w:vAlign w:val="center"/>
          </w:tcPr>
          <w:p w:rsidR="006F0B9D" w:rsidRDefault="00F25256">
            <w:pPr>
              <w:jc w:val="center"/>
            </w:pPr>
            <w:r>
              <w:rPr>
                <w:rFonts w:eastAsiaTheme="minorEastAsia"/>
                <w:color w:val="000000" w:themeColor="text1"/>
                <w:szCs w:val="21"/>
              </w:rPr>
              <w:t>002532</w:t>
            </w:r>
          </w:p>
        </w:tc>
        <w:tc>
          <w:tcPr>
            <w:tcW w:w="1701" w:type="dxa"/>
            <w:vAlign w:val="center"/>
          </w:tcPr>
          <w:p w:rsidR="006F0B9D" w:rsidRDefault="00F25256">
            <w:pPr>
              <w:jc w:val="center"/>
            </w:pPr>
            <w:r>
              <w:rPr>
                <w:rFonts w:eastAsiaTheme="minorEastAsia"/>
                <w:color w:val="000000" w:themeColor="text1"/>
                <w:szCs w:val="21"/>
              </w:rPr>
              <w:t>天山铝业</w:t>
            </w:r>
          </w:p>
        </w:tc>
        <w:tc>
          <w:tcPr>
            <w:tcW w:w="1276" w:type="dxa"/>
            <w:vAlign w:val="center"/>
          </w:tcPr>
          <w:p w:rsidR="006F0B9D" w:rsidRDefault="00F25256">
            <w:pPr>
              <w:jc w:val="right"/>
            </w:pPr>
            <w:r>
              <w:rPr>
                <w:rFonts w:eastAsiaTheme="minorEastAsia"/>
                <w:color w:val="000000" w:themeColor="text1"/>
                <w:szCs w:val="21"/>
              </w:rPr>
              <w:t>10,200.00</w:t>
            </w:r>
          </w:p>
        </w:tc>
        <w:tc>
          <w:tcPr>
            <w:tcW w:w="1842" w:type="dxa"/>
            <w:vAlign w:val="center"/>
          </w:tcPr>
          <w:p w:rsidR="006F0B9D" w:rsidRDefault="00F25256">
            <w:pPr>
              <w:jc w:val="right"/>
            </w:pPr>
            <w:r>
              <w:rPr>
                <w:rFonts w:eastAsiaTheme="minorEastAsia"/>
                <w:color w:val="000000" w:themeColor="text1"/>
                <w:szCs w:val="21"/>
              </w:rPr>
              <w:t>61,098.00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417</w:t>
            </w:r>
          </w:p>
        </w:tc>
        <w:tc>
          <w:tcPr>
            <w:tcW w:w="1276" w:type="dxa"/>
            <w:vAlign w:val="center"/>
          </w:tcPr>
          <w:p w:rsidR="006F0B9D" w:rsidRDefault="00F25256">
            <w:pPr>
              <w:jc w:val="center"/>
            </w:pPr>
            <w:r>
              <w:rPr>
                <w:rFonts w:eastAsiaTheme="minorEastAsia"/>
                <w:color w:val="000000" w:themeColor="text1"/>
                <w:szCs w:val="21"/>
              </w:rPr>
              <w:t>002120</w:t>
            </w:r>
          </w:p>
        </w:tc>
        <w:tc>
          <w:tcPr>
            <w:tcW w:w="1701" w:type="dxa"/>
            <w:vAlign w:val="center"/>
          </w:tcPr>
          <w:p w:rsidR="006F0B9D" w:rsidRDefault="00F25256">
            <w:pPr>
              <w:jc w:val="center"/>
            </w:pPr>
            <w:r>
              <w:rPr>
                <w:rFonts w:eastAsiaTheme="minorEastAsia"/>
                <w:color w:val="000000" w:themeColor="text1"/>
                <w:szCs w:val="21"/>
              </w:rPr>
              <w:t>韵达股份</w:t>
            </w:r>
          </w:p>
        </w:tc>
        <w:tc>
          <w:tcPr>
            <w:tcW w:w="1276" w:type="dxa"/>
            <w:vAlign w:val="center"/>
          </w:tcPr>
          <w:p w:rsidR="006F0B9D" w:rsidRDefault="00F25256">
            <w:pPr>
              <w:jc w:val="right"/>
            </w:pPr>
            <w:r>
              <w:rPr>
                <w:rFonts w:eastAsiaTheme="minorEastAsia"/>
                <w:color w:val="000000" w:themeColor="text1"/>
                <w:szCs w:val="21"/>
              </w:rPr>
              <w:t>6,300.00</w:t>
            </w:r>
          </w:p>
        </w:tc>
        <w:tc>
          <w:tcPr>
            <w:tcW w:w="1842" w:type="dxa"/>
            <w:vAlign w:val="center"/>
          </w:tcPr>
          <w:p w:rsidR="006F0B9D" w:rsidRDefault="00F25256">
            <w:pPr>
              <w:jc w:val="right"/>
            </w:pPr>
            <w:r>
              <w:rPr>
                <w:rFonts w:eastAsiaTheme="minorEastAsia"/>
                <w:color w:val="000000" w:themeColor="text1"/>
                <w:szCs w:val="21"/>
              </w:rPr>
              <w:t>60,228.00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418</w:t>
            </w:r>
          </w:p>
        </w:tc>
        <w:tc>
          <w:tcPr>
            <w:tcW w:w="1276" w:type="dxa"/>
            <w:vAlign w:val="center"/>
          </w:tcPr>
          <w:p w:rsidR="006F0B9D" w:rsidRDefault="00F25256">
            <w:pPr>
              <w:jc w:val="center"/>
            </w:pPr>
            <w:r>
              <w:rPr>
                <w:rFonts w:eastAsiaTheme="minorEastAsia"/>
                <w:color w:val="000000" w:themeColor="text1"/>
                <w:szCs w:val="21"/>
              </w:rPr>
              <w:t>002405</w:t>
            </w:r>
          </w:p>
        </w:tc>
        <w:tc>
          <w:tcPr>
            <w:tcW w:w="1701" w:type="dxa"/>
            <w:vAlign w:val="center"/>
          </w:tcPr>
          <w:p w:rsidR="006F0B9D" w:rsidRDefault="00F25256">
            <w:pPr>
              <w:jc w:val="center"/>
            </w:pPr>
            <w:r>
              <w:rPr>
                <w:rFonts w:eastAsiaTheme="minorEastAsia"/>
                <w:color w:val="000000" w:themeColor="text1"/>
                <w:szCs w:val="21"/>
              </w:rPr>
              <w:t>四维图新</w:t>
            </w:r>
          </w:p>
        </w:tc>
        <w:tc>
          <w:tcPr>
            <w:tcW w:w="1276" w:type="dxa"/>
            <w:vAlign w:val="center"/>
          </w:tcPr>
          <w:p w:rsidR="006F0B9D" w:rsidRDefault="00F25256">
            <w:pPr>
              <w:jc w:val="right"/>
            </w:pPr>
            <w:r>
              <w:rPr>
                <w:rFonts w:eastAsiaTheme="minorEastAsia"/>
                <w:color w:val="000000" w:themeColor="text1"/>
                <w:szCs w:val="21"/>
              </w:rPr>
              <w:t>5,200.00</w:t>
            </w:r>
          </w:p>
        </w:tc>
        <w:tc>
          <w:tcPr>
            <w:tcW w:w="1842" w:type="dxa"/>
            <w:vAlign w:val="center"/>
          </w:tcPr>
          <w:p w:rsidR="006F0B9D" w:rsidRDefault="00F25256">
            <w:pPr>
              <w:jc w:val="right"/>
            </w:pPr>
            <w:r>
              <w:rPr>
                <w:rFonts w:eastAsiaTheme="minorEastAsia"/>
                <w:color w:val="000000" w:themeColor="text1"/>
                <w:szCs w:val="21"/>
              </w:rPr>
              <w:t>60,216.00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419</w:t>
            </w:r>
          </w:p>
        </w:tc>
        <w:tc>
          <w:tcPr>
            <w:tcW w:w="1276" w:type="dxa"/>
            <w:vAlign w:val="center"/>
          </w:tcPr>
          <w:p w:rsidR="006F0B9D" w:rsidRDefault="00F25256">
            <w:pPr>
              <w:jc w:val="center"/>
            </w:pPr>
            <w:r>
              <w:rPr>
                <w:rFonts w:eastAsiaTheme="minorEastAsia"/>
                <w:color w:val="000000" w:themeColor="text1"/>
                <w:szCs w:val="21"/>
              </w:rPr>
              <w:t>002739</w:t>
            </w:r>
          </w:p>
        </w:tc>
        <w:tc>
          <w:tcPr>
            <w:tcW w:w="1701" w:type="dxa"/>
            <w:vAlign w:val="center"/>
          </w:tcPr>
          <w:p w:rsidR="006F0B9D" w:rsidRDefault="00F25256">
            <w:pPr>
              <w:jc w:val="center"/>
            </w:pPr>
            <w:r>
              <w:rPr>
                <w:rFonts w:eastAsiaTheme="minorEastAsia"/>
                <w:color w:val="000000" w:themeColor="text1"/>
                <w:szCs w:val="21"/>
              </w:rPr>
              <w:t>万达电影</w:t>
            </w:r>
          </w:p>
        </w:tc>
        <w:tc>
          <w:tcPr>
            <w:tcW w:w="1276" w:type="dxa"/>
            <w:vAlign w:val="center"/>
          </w:tcPr>
          <w:p w:rsidR="006F0B9D" w:rsidRDefault="00F25256">
            <w:pPr>
              <w:jc w:val="right"/>
            </w:pPr>
            <w:r>
              <w:rPr>
                <w:rFonts w:eastAsiaTheme="minorEastAsia"/>
                <w:color w:val="000000" w:themeColor="text1"/>
                <w:szCs w:val="21"/>
              </w:rPr>
              <w:t>4,800.00</w:t>
            </w:r>
          </w:p>
        </w:tc>
        <w:tc>
          <w:tcPr>
            <w:tcW w:w="1842" w:type="dxa"/>
            <w:vAlign w:val="center"/>
          </w:tcPr>
          <w:p w:rsidR="006F0B9D" w:rsidRDefault="00F25256">
            <w:pPr>
              <w:jc w:val="right"/>
            </w:pPr>
            <w:r>
              <w:rPr>
                <w:rFonts w:eastAsiaTheme="minorEastAsia"/>
                <w:color w:val="000000" w:themeColor="text1"/>
                <w:szCs w:val="21"/>
              </w:rPr>
              <w:t>60,192.00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420</w:t>
            </w:r>
          </w:p>
        </w:tc>
        <w:tc>
          <w:tcPr>
            <w:tcW w:w="1276" w:type="dxa"/>
            <w:vAlign w:val="center"/>
          </w:tcPr>
          <w:p w:rsidR="006F0B9D" w:rsidRDefault="00F25256">
            <w:pPr>
              <w:jc w:val="center"/>
            </w:pPr>
            <w:r>
              <w:rPr>
                <w:rFonts w:eastAsiaTheme="minorEastAsia"/>
                <w:color w:val="000000" w:themeColor="text1"/>
                <w:szCs w:val="21"/>
              </w:rPr>
              <w:t>688385</w:t>
            </w:r>
          </w:p>
        </w:tc>
        <w:tc>
          <w:tcPr>
            <w:tcW w:w="1701" w:type="dxa"/>
            <w:vAlign w:val="center"/>
          </w:tcPr>
          <w:p w:rsidR="006F0B9D" w:rsidRDefault="00F25256">
            <w:pPr>
              <w:jc w:val="center"/>
            </w:pPr>
            <w:r>
              <w:rPr>
                <w:rFonts w:eastAsiaTheme="minorEastAsia"/>
                <w:color w:val="000000" w:themeColor="text1"/>
                <w:szCs w:val="21"/>
              </w:rPr>
              <w:t>复旦微电</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60,120.00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421</w:t>
            </w:r>
          </w:p>
        </w:tc>
        <w:tc>
          <w:tcPr>
            <w:tcW w:w="1276" w:type="dxa"/>
            <w:vAlign w:val="center"/>
          </w:tcPr>
          <w:p w:rsidR="006F0B9D" w:rsidRDefault="00F25256">
            <w:pPr>
              <w:jc w:val="center"/>
            </w:pPr>
            <w:r>
              <w:rPr>
                <w:rFonts w:eastAsiaTheme="minorEastAsia"/>
                <w:color w:val="000000" w:themeColor="text1"/>
                <w:szCs w:val="21"/>
              </w:rPr>
              <w:t>300595</w:t>
            </w:r>
          </w:p>
        </w:tc>
        <w:tc>
          <w:tcPr>
            <w:tcW w:w="1701" w:type="dxa"/>
            <w:vAlign w:val="center"/>
          </w:tcPr>
          <w:p w:rsidR="006F0B9D" w:rsidRDefault="00F25256">
            <w:pPr>
              <w:jc w:val="center"/>
            </w:pPr>
            <w:r>
              <w:rPr>
                <w:rFonts w:eastAsiaTheme="minorEastAsia"/>
                <w:color w:val="000000" w:themeColor="text1"/>
                <w:szCs w:val="21"/>
              </w:rPr>
              <w:t>欧普康视</w:t>
            </w:r>
          </w:p>
        </w:tc>
        <w:tc>
          <w:tcPr>
            <w:tcW w:w="1276" w:type="dxa"/>
            <w:vAlign w:val="center"/>
          </w:tcPr>
          <w:p w:rsidR="006F0B9D" w:rsidRDefault="00F25256">
            <w:pPr>
              <w:jc w:val="right"/>
            </w:pPr>
            <w:r>
              <w:rPr>
                <w:rFonts w:eastAsiaTheme="minorEastAsia"/>
                <w:color w:val="000000" w:themeColor="text1"/>
                <w:szCs w:val="21"/>
              </w:rPr>
              <w:t>1,990.00</w:t>
            </w:r>
          </w:p>
        </w:tc>
        <w:tc>
          <w:tcPr>
            <w:tcW w:w="1842" w:type="dxa"/>
            <w:vAlign w:val="center"/>
          </w:tcPr>
          <w:p w:rsidR="006F0B9D" w:rsidRDefault="00F25256">
            <w:pPr>
              <w:jc w:val="right"/>
            </w:pPr>
            <w:r>
              <w:rPr>
                <w:rFonts w:eastAsiaTheme="minorEastAsia"/>
                <w:color w:val="000000" w:themeColor="text1"/>
                <w:szCs w:val="21"/>
              </w:rPr>
              <w:t>60,078.10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422</w:t>
            </w:r>
          </w:p>
        </w:tc>
        <w:tc>
          <w:tcPr>
            <w:tcW w:w="1276" w:type="dxa"/>
            <w:vAlign w:val="center"/>
          </w:tcPr>
          <w:p w:rsidR="006F0B9D" w:rsidRDefault="00F25256">
            <w:pPr>
              <w:jc w:val="center"/>
            </w:pPr>
            <w:r>
              <w:rPr>
                <w:rFonts w:eastAsiaTheme="minorEastAsia"/>
                <w:color w:val="000000" w:themeColor="text1"/>
                <w:szCs w:val="21"/>
              </w:rPr>
              <w:t>002244</w:t>
            </w:r>
          </w:p>
        </w:tc>
        <w:tc>
          <w:tcPr>
            <w:tcW w:w="1701" w:type="dxa"/>
            <w:vAlign w:val="center"/>
          </w:tcPr>
          <w:p w:rsidR="006F0B9D" w:rsidRDefault="00F25256">
            <w:pPr>
              <w:jc w:val="center"/>
            </w:pPr>
            <w:r>
              <w:rPr>
                <w:rFonts w:eastAsiaTheme="minorEastAsia"/>
                <w:color w:val="000000" w:themeColor="text1"/>
                <w:szCs w:val="21"/>
              </w:rPr>
              <w:t>滨江集团</w:t>
            </w:r>
          </w:p>
        </w:tc>
        <w:tc>
          <w:tcPr>
            <w:tcW w:w="1276" w:type="dxa"/>
            <w:vAlign w:val="center"/>
          </w:tcPr>
          <w:p w:rsidR="006F0B9D" w:rsidRDefault="00F25256">
            <w:pPr>
              <w:jc w:val="right"/>
            </w:pPr>
            <w:r>
              <w:rPr>
                <w:rFonts w:eastAsiaTheme="minorEastAsia"/>
                <w:color w:val="000000" w:themeColor="text1"/>
                <w:szCs w:val="21"/>
              </w:rPr>
              <w:t>6,800.00</w:t>
            </w:r>
          </w:p>
        </w:tc>
        <w:tc>
          <w:tcPr>
            <w:tcW w:w="1842" w:type="dxa"/>
            <w:vAlign w:val="center"/>
          </w:tcPr>
          <w:p w:rsidR="006F0B9D" w:rsidRDefault="00F25256">
            <w:pPr>
              <w:jc w:val="right"/>
            </w:pPr>
            <w:r>
              <w:rPr>
                <w:rFonts w:eastAsiaTheme="minorEastAsia"/>
                <w:color w:val="000000" w:themeColor="text1"/>
                <w:szCs w:val="21"/>
              </w:rPr>
              <w:t>59,976.00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423</w:t>
            </w:r>
          </w:p>
        </w:tc>
        <w:tc>
          <w:tcPr>
            <w:tcW w:w="1276" w:type="dxa"/>
            <w:vAlign w:val="center"/>
          </w:tcPr>
          <w:p w:rsidR="006F0B9D" w:rsidRDefault="00F25256">
            <w:pPr>
              <w:jc w:val="center"/>
            </w:pPr>
            <w:r>
              <w:rPr>
                <w:rFonts w:eastAsiaTheme="minorEastAsia"/>
                <w:color w:val="000000" w:themeColor="text1"/>
                <w:szCs w:val="21"/>
              </w:rPr>
              <w:t>601991</w:t>
            </w:r>
          </w:p>
        </w:tc>
        <w:tc>
          <w:tcPr>
            <w:tcW w:w="1701" w:type="dxa"/>
            <w:vAlign w:val="center"/>
          </w:tcPr>
          <w:p w:rsidR="006F0B9D" w:rsidRDefault="00F25256">
            <w:pPr>
              <w:jc w:val="center"/>
            </w:pPr>
            <w:r>
              <w:rPr>
                <w:rFonts w:eastAsiaTheme="minorEastAsia"/>
                <w:color w:val="000000" w:themeColor="text1"/>
                <w:szCs w:val="21"/>
              </w:rPr>
              <w:t>大唐发电</w:t>
            </w:r>
          </w:p>
        </w:tc>
        <w:tc>
          <w:tcPr>
            <w:tcW w:w="1276" w:type="dxa"/>
            <w:vAlign w:val="center"/>
          </w:tcPr>
          <w:p w:rsidR="006F0B9D" w:rsidRDefault="00F25256">
            <w:pPr>
              <w:jc w:val="right"/>
            </w:pPr>
            <w:r>
              <w:rPr>
                <w:rFonts w:eastAsiaTheme="minorEastAsia"/>
                <w:color w:val="000000" w:themeColor="text1"/>
                <w:szCs w:val="21"/>
              </w:rPr>
              <w:t>18,100.00</w:t>
            </w:r>
          </w:p>
        </w:tc>
        <w:tc>
          <w:tcPr>
            <w:tcW w:w="1842" w:type="dxa"/>
            <w:vAlign w:val="center"/>
          </w:tcPr>
          <w:p w:rsidR="006F0B9D" w:rsidRDefault="00F25256">
            <w:pPr>
              <w:jc w:val="right"/>
            </w:pPr>
            <w:r>
              <w:rPr>
                <w:rFonts w:eastAsiaTheme="minorEastAsia"/>
                <w:color w:val="000000" w:themeColor="text1"/>
                <w:szCs w:val="21"/>
              </w:rPr>
              <w:t>59,911.00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424</w:t>
            </w:r>
          </w:p>
        </w:tc>
        <w:tc>
          <w:tcPr>
            <w:tcW w:w="1276" w:type="dxa"/>
            <w:vAlign w:val="center"/>
          </w:tcPr>
          <w:p w:rsidR="006F0B9D" w:rsidRDefault="00F25256">
            <w:pPr>
              <w:jc w:val="center"/>
            </w:pPr>
            <w:r>
              <w:rPr>
                <w:rFonts w:eastAsiaTheme="minorEastAsia"/>
                <w:color w:val="000000" w:themeColor="text1"/>
                <w:szCs w:val="21"/>
              </w:rPr>
              <w:t>601231</w:t>
            </w:r>
          </w:p>
        </w:tc>
        <w:tc>
          <w:tcPr>
            <w:tcW w:w="1701" w:type="dxa"/>
            <w:vAlign w:val="center"/>
          </w:tcPr>
          <w:p w:rsidR="006F0B9D" w:rsidRDefault="00F25256">
            <w:pPr>
              <w:jc w:val="center"/>
            </w:pPr>
            <w:r>
              <w:rPr>
                <w:rFonts w:eastAsiaTheme="minorEastAsia"/>
                <w:color w:val="000000" w:themeColor="text1"/>
                <w:szCs w:val="21"/>
              </w:rPr>
              <w:t>环旭电子</w:t>
            </w:r>
          </w:p>
        </w:tc>
        <w:tc>
          <w:tcPr>
            <w:tcW w:w="1276" w:type="dxa"/>
            <w:vAlign w:val="center"/>
          </w:tcPr>
          <w:p w:rsidR="006F0B9D" w:rsidRDefault="00F25256">
            <w:pPr>
              <w:jc w:val="right"/>
            </w:pPr>
            <w:r>
              <w:rPr>
                <w:rFonts w:eastAsiaTheme="minorEastAsia"/>
                <w:color w:val="000000" w:themeColor="text1"/>
                <w:szCs w:val="21"/>
              </w:rPr>
              <w:t>4,000.00</w:t>
            </w:r>
          </w:p>
        </w:tc>
        <w:tc>
          <w:tcPr>
            <w:tcW w:w="1842" w:type="dxa"/>
            <w:vAlign w:val="center"/>
          </w:tcPr>
          <w:p w:rsidR="006F0B9D" w:rsidRDefault="00F25256">
            <w:pPr>
              <w:jc w:val="right"/>
            </w:pPr>
            <w:r>
              <w:rPr>
                <w:rFonts w:eastAsiaTheme="minorEastAsia"/>
                <w:color w:val="000000" w:themeColor="text1"/>
                <w:szCs w:val="21"/>
              </w:rPr>
              <w:t>59,840.00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425</w:t>
            </w:r>
          </w:p>
        </w:tc>
        <w:tc>
          <w:tcPr>
            <w:tcW w:w="1276" w:type="dxa"/>
            <w:vAlign w:val="center"/>
          </w:tcPr>
          <w:p w:rsidR="006F0B9D" w:rsidRDefault="00F25256">
            <w:pPr>
              <w:jc w:val="center"/>
            </w:pPr>
            <w:r>
              <w:rPr>
                <w:rFonts w:eastAsiaTheme="minorEastAsia"/>
                <w:color w:val="000000" w:themeColor="text1"/>
                <w:szCs w:val="21"/>
              </w:rPr>
              <w:t>002385</w:t>
            </w:r>
          </w:p>
        </w:tc>
        <w:tc>
          <w:tcPr>
            <w:tcW w:w="1701" w:type="dxa"/>
            <w:vAlign w:val="center"/>
          </w:tcPr>
          <w:p w:rsidR="006F0B9D" w:rsidRDefault="00F25256">
            <w:pPr>
              <w:jc w:val="center"/>
            </w:pPr>
            <w:r>
              <w:rPr>
                <w:rFonts w:eastAsiaTheme="minorEastAsia"/>
                <w:color w:val="000000" w:themeColor="text1"/>
                <w:szCs w:val="21"/>
              </w:rPr>
              <w:t>大北农</w:t>
            </w:r>
          </w:p>
        </w:tc>
        <w:tc>
          <w:tcPr>
            <w:tcW w:w="1276" w:type="dxa"/>
            <w:vAlign w:val="center"/>
          </w:tcPr>
          <w:p w:rsidR="006F0B9D" w:rsidRDefault="00F25256">
            <w:pPr>
              <w:jc w:val="right"/>
            </w:pPr>
            <w:r>
              <w:rPr>
                <w:rFonts w:eastAsiaTheme="minorEastAsia"/>
                <w:color w:val="000000" w:themeColor="text1"/>
                <w:szCs w:val="21"/>
              </w:rPr>
              <w:t>9,009.00</w:t>
            </w:r>
          </w:p>
        </w:tc>
        <w:tc>
          <w:tcPr>
            <w:tcW w:w="1842" w:type="dxa"/>
            <w:vAlign w:val="center"/>
          </w:tcPr>
          <w:p w:rsidR="006F0B9D" w:rsidRDefault="00F25256">
            <w:pPr>
              <w:jc w:val="right"/>
            </w:pPr>
            <w:r>
              <w:rPr>
                <w:rFonts w:eastAsiaTheme="minorEastAsia"/>
                <w:color w:val="000000" w:themeColor="text1"/>
                <w:szCs w:val="21"/>
              </w:rPr>
              <w:t>59,459.40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426</w:t>
            </w:r>
          </w:p>
        </w:tc>
        <w:tc>
          <w:tcPr>
            <w:tcW w:w="1276" w:type="dxa"/>
            <w:vAlign w:val="center"/>
          </w:tcPr>
          <w:p w:rsidR="006F0B9D" w:rsidRDefault="00F25256">
            <w:pPr>
              <w:jc w:val="center"/>
            </w:pPr>
            <w:r>
              <w:rPr>
                <w:rFonts w:eastAsiaTheme="minorEastAsia"/>
                <w:color w:val="000000" w:themeColor="text1"/>
                <w:szCs w:val="21"/>
              </w:rPr>
              <w:t>002531</w:t>
            </w:r>
          </w:p>
        </w:tc>
        <w:tc>
          <w:tcPr>
            <w:tcW w:w="1701" w:type="dxa"/>
            <w:vAlign w:val="center"/>
          </w:tcPr>
          <w:p w:rsidR="006F0B9D" w:rsidRDefault="00F25256">
            <w:pPr>
              <w:jc w:val="center"/>
            </w:pPr>
            <w:r>
              <w:rPr>
                <w:rFonts w:eastAsiaTheme="minorEastAsia"/>
                <w:color w:val="000000" w:themeColor="text1"/>
                <w:szCs w:val="21"/>
              </w:rPr>
              <w:t>天顺风能</w:t>
            </w:r>
          </w:p>
        </w:tc>
        <w:tc>
          <w:tcPr>
            <w:tcW w:w="1276" w:type="dxa"/>
            <w:vAlign w:val="center"/>
          </w:tcPr>
          <w:p w:rsidR="006F0B9D" w:rsidRDefault="00F25256">
            <w:pPr>
              <w:jc w:val="right"/>
            </w:pPr>
            <w:r>
              <w:rPr>
                <w:rFonts w:eastAsiaTheme="minorEastAsia"/>
                <w:color w:val="000000" w:themeColor="text1"/>
                <w:szCs w:val="21"/>
              </w:rPr>
              <w:t>3,900.00</w:t>
            </w:r>
          </w:p>
        </w:tc>
        <w:tc>
          <w:tcPr>
            <w:tcW w:w="1842" w:type="dxa"/>
            <w:vAlign w:val="center"/>
          </w:tcPr>
          <w:p w:rsidR="006F0B9D" w:rsidRDefault="00F25256">
            <w:pPr>
              <w:jc w:val="right"/>
            </w:pPr>
            <w:r>
              <w:rPr>
                <w:rFonts w:eastAsiaTheme="minorEastAsia"/>
                <w:color w:val="000000" w:themeColor="text1"/>
                <w:szCs w:val="21"/>
              </w:rPr>
              <w:t>59,397.00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427</w:t>
            </w:r>
          </w:p>
        </w:tc>
        <w:tc>
          <w:tcPr>
            <w:tcW w:w="1276" w:type="dxa"/>
            <w:vAlign w:val="center"/>
          </w:tcPr>
          <w:p w:rsidR="006F0B9D" w:rsidRDefault="00F25256">
            <w:pPr>
              <w:jc w:val="center"/>
            </w:pPr>
            <w:r>
              <w:rPr>
                <w:rFonts w:eastAsiaTheme="minorEastAsia"/>
                <w:color w:val="000000" w:themeColor="text1"/>
                <w:szCs w:val="21"/>
              </w:rPr>
              <w:t>600521</w:t>
            </w:r>
          </w:p>
        </w:tc>
        <w:tc>
          <w:tcPr>
            <w:tcW w:w="1701" w:type="dxa"/>
            <w:vAlign w:val="center"/>
          </w:tcPr>
          <w:p w:rsidR="006F0B9D" w:rsidRDefault="00F25256">
            <w:pPr>
              <w:jc w:val="center"/>
            </w:pPr>
            <w:r>
              <w:rPr>
                <w:rFonts w:eastAsiaTheme="minorEastAsia"/>
                <w:color w:val="000000" w:themeColor="text1"/>
                <w:szCs w:val="21"/>
              </w:rPr>
              <w:t>华海药业</w:t>
            </w:r>
          </w:p>
        </w:tc>
        <w:tc>
          <w:tcPr>
            <w:tcW w:w="1276" w:type="dxa"/>
            <w:vAlign w:val="center"/>
          </w:tcPr>
          <w:p w:rsidR="006F0B9D" w:rsidRDefault="00F25256">
            <w:pPr>
              <w:jc w:val="right"/>
            </w:pPr>
            <w:r>
              <w:rPr>
                <w:rFonts w:eastAsiaTheme="minorEastAsia"/>
                <w:color w:val="000000" w:themeColor="text1"/>
                <w:szCs w:val="21"/>
              </w:rPr>
              <w:t>3,220.00</w:t>
            </w:r>
          </w:p>
        </w:tc>
        <w:tc>
          <w:tcPr>
            <w:tcW w:w="1842" w:type="dxa"/>
            <w:vAlign w:val="center"/>
          </w:tcPr>
          <w:p w:rsidR="006F0B9D" w:rsidRDefault="00F25256">
            <w:pPr>
              <w:jc w:val="right"/>
            </w:pPr>
            <w:r>
              <w:rPr>
                <w:rFonts w:eastAsiaTheme="minorEastAsia"/>
                <w:color w:val="000000" w:themeColor="text1"/>
                <w:szCs w:val="21"/>
              </w:rPr>
              <w:t>59,280.20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428</w:t>
            </w:r>
          </w:p>
        </w:tc>
        <w:tc>
          <w:tcPr>
            <w:tcW w:w="1276" w:type="dxa"/>
            <w:vAlign w:val="center"/>
          </w:tcPr>
          <w:p w:rsidR="006F0B9D" w:rsidRDefault="00F25256">
            <w:pPr>
              <w:jc w:val="center"/>
            </w:pPr>
            <w:r>
              <w:rPr>
                <w:rFonts w:eastAsiaTheme="minorEastAsia"/>
                <w:color w:val="000000" w:themeColor="text1"/>
                <w:szCs w:val="21"/>
              </w:rPr>
              <w:t>600549</w:t>
            </w:r>
          </w:p>
        </w:tc>
        <w:tc>
          <w:tcPr>
            <w:tcW w:w="1701" w:type="dxa"/>
            <w:vAlign w:val="center"/>
          </w:tcPr>
          <w:p w:rsidR="006F0B9D" w:rsidRDefault="00F25256">
            <w:pPr>
              <w:jc w:val="center"/>
            </w:pPr>
            <w:r>
              <w:rPr>
                <w:rFonts w:eastAsiaTheme="minorEastAsia"/>
                <w:color w:val="000000" w:themeColor="text1"/>
                <w:szCs w:val="21"/>
              </w:rPr>
              <w:t>厦门钨业</w:t>
            </w:r>
          </w:p>
        </w:tc>
        <w:tc>
          <w:tcPr>
            <w:tcW w:w="1276" w:type="dxa"/>
            <w:vAlign w:val="center"/>
          </w:tcPr>
          <w:p w:rsidR="006F0B9D" w:rsidRDefault="00F25256">
            <w:pPr>
              <w:jc w:val="right"/>
            </w:pPr>
            <w:r>
              <w:rPr>
                <w:rFonts w:eastAsiaTheme="minorEastAsia"/>
                <w:color w:val="000000" w:themeColor="text1"/>
                <w:szCs w:val="21"/>
              </w:rPr>
              <w:t>3,110.00</w:t>
            </w:r>
          </w:p>
        </w:tc>
        <w:tc>
          <w:tcPr>
            <w:tcW w:w="1842" w:type="dxa"/>
            <w:vAlign w:val="center"/>
          </w:tcPr>
          <w:p w:rsidR="006F0B9D" w:rsidRDefault="00F25256">
            <w:pPr>
              <w:jc w:val="right"/>
            </w:pPr>
            <w:r>
              <w:rPr>
                <w:rFonts w:eastAsiaTheme="minorEastAsia"/>
                <w:color w:val="000000" w:themeColor="text1"/>
                <w:szCs w:val="21"/>
              </w:rPr>
              <w:t>59,183.30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429</w:t>
            </w:r>
          </w:p>
        </w:tc>
        <w:tc>
          <w:tcPr>
            <w:tcW w:w="1276" w:type="dxa"/>
            <w:vAlign w:val="center"/>
          </w:tcPr>
          <w:p w:rsidR="006F0B9D" w:rsidRDefault="00F25256">
            <w:pPr>
              <w:jc w:val="center"/>
            </w:pPr>
            <w:r>
              <w:rPr>
                <w:rFonts w:eastAsiaTheme="minorEastAsia"/>
                <w:color w:val="000000" w:themeColor="text1"/>
                <w:szCs w:val="21"/>
              </w:rPr>
              <w:t>301236</w:t>
            </w:r>
          </w:p>
        </w:tc>
        <w:tc>
          <w:tcPr>
            <w:tcW w:w="1701" w:type="dxa"/>
            <w:vAlign w:val="center"/>
          </w:tcPr>
          <w:p w:rsidR="006F0B9D" w:rsidRDefault="00F25256">
            <w:pPr>
              <w:jc w:val="center"/>
            </w:pPr>
            <w:r>
              <w:rPr>
                <w:rFonts w:eastAsiaTheme="minorEastAsia"/>
                <w:color w:val="000000" w:themeColor="text1"/>
                <w:szCs w:val="21"/>
              </w:rPr>
              <w:t>软通动力</w:t>
            </w:r>
          </w:p>
        </w:tc>
        <w:tc>
          <w:tcPr>
            <w:tcW w:w="1276" w:type="dxa"/>
            <w:vAlign w:val="center"/>
          </w:tcPr>
          <w:p w:rsidR="006F0B9D" w:rsidRDefault="00F25256">
            <w:pPr>
              <w:jc w:val="right"/>
            </w:pPr>
            <w:r>
              <w:rPr>
                <w:rFonts w:eastAsiaTheme="minorEastAsia"/>
                <w:color w:val="000000" w:themeColor="text1"/>
                <w:szCs w:val="21"/>
              </w:rPr>
              <w:t>2,150.00</w:t>
            </w:r>
          </w:p>
        </w:tc>
        <w:tc>
          <w:tcPr>
            <w:tcW w:w="1842" w:type="dxa"/>
            <w:vAlign w:val="center"/>
          </w:tcPr>
          <w:p w:rsidR="006F0B9D" w:rsidRDefault="00F25256">
            <w:pPr>
              <w:jc w:val="right"/>
            </w:pPr>
            <w:r>
              <w:rPr>
                <w:rFonts w:eastAsiaTheme="minorEastAsia"/>
                <w:color w:val="000000" w:themeColor="text1"/>
                <w:szCs w:val="21"/>
              </w:rPr>
              <w:t>58,501.50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430</w:t>
            </w:r>
          </w:p>
        </w:tc>
        <w:tc>
          <w:tcPr>
            <w:tcW w:w="1276" w:type="dxa"/>
            <w:vAlign w:val="center"/>
          </w:tcPr>
          <w:p w:rsidR="006F0B9D" w:rsidRDefault="00F25256">
            <w:pPr>
              <w:jc w:val="center"/>
            </w:pPr>
            <w:r>
              <w:rPr>
                <w:rFonts w:eastAsiaTheme="minorEastAsia"/>
                <w:color w:val="000000" w:themeColor="text1"/>
                <w:szCs w:val="21"/>
              </w:rPr>
              <w:t>600655</w:t>
            </w:r>
          </w:p>
        </w:tc>
        <w:tc>
          <w:tcPr>
            <w:tcW w:w="1701" w:type="dxa"/>
            <w:vAlign w:val="center"/>
          </w:tcPr>
          <w:p w:rsidR="006F0B9D" w:rsidRDefault="00F25256">
            <w:pPr>
              <w:jc w:val="center"/>
            </w:pPr>
            <w:r>
              <w:rPr>
                <w:rFonts w:eastAsiaTheme="minorEastAsia"/>
                <w:color w:val="000000" w:themeColor="text1"/>
                <w:szCs w:val="21"/>
              </w:rPr>
              <w:t>豫园股份</w:t>
            </w:r>
          </w:p>
        </w:tc>
        <w:tc>
          <w:tcPr>
            <w:tcW w:w="1276" w:type="dxa"/>
            <w:vAlign w:val="center"/>
          </w:tcPr>
          <w:p w:rsidR="006F0B9D" w:rsidRDefault="00F25256">
            <w:pPr>
              <w:jc w:val="right"/>
            </w:pPr>
            <w:r>
              <w:rPr>
                <w:rFonts w:eastAsiaTheme="minorEastAsia"/>
                <w:color w:val="000000" w:themeColor="text1"/>
                <w:szCs w:val="21"/>
              </w:rPr>
              <w:t>8,500.00</w:t>
            </w:r>
          </w:p>
        </w:tc>
        <w:tc>
          <w:tcPr>
            <w:tcW w:w="1842" w:type="dxa"/>
            <w:vAlign w:val="center"/>
          </w:tcPr>
          <w:p w:rsidR="006F0B9D" w:rsidRDefault="00F25256">
            <w:pPr>
              <w:jc w:val="right"/>
            </w:pPr>
            <w:r>
              <w:rPr>
                <w:rFonts w:eastAsiaTheme="minorEastAsia"/>
                <w:color w:val="000000" w:themeColor="text1"/>
                <w:szCs w:val="21"/>
              </w:rPr>
              <w:t>58,310.00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431</w:t>
            </w:r>
          </w:p>
        </w:tc>
        <w:tc>
          <w:tcPr>
            <w:tcW w:w="1276" w:type="dxa"/>
            <w:vAlign w:val="center"/>
          </w:tcPr>
          <w:p w:rsidR="006F0B9D" w:rsidRDefault="00F25256">
            <w:pPr>
              <w:jc w:val="center"/>
            </w:pPr>
            <w:r>
              <w:rPr>
                <w:rFonts w:eastAsiaTheme="minorEastAsia"/>
                <w:color w:val="000000" w:themeColor="text1"/>
                <w:szCs w:val="21"/>
              </w:rPr>
              <w:t>603893</w:t>
            </w:r>
          </w:p>
        </w:tc>
        <w:tc>
          <w:tcPr>
            <w:tcW w:w="1701" w:type="dxa"/>
            <w:vAlign w:val="center"/>
          </w:tcPr>
          <w:p w:rsidR="006F0B9D" w:rsidRDefault="00F25256">
            <w:pPr>
              <w:jc w:val="center"/>
            </w:pPr>
            <w:r>
              <w:rPr>
                <w:rFonts w:eastAsiaTheme="minorEastAsia"/>
                <w:color w:val="000000" w:themeColor="text1"/>
                <w:szCs w:val="21"/>
              </w:rPr>
              <w:t>瑞芯微</w:t>
            </w:r>
          </w:p>
        </w:tc>
        <w:tc>
          <w:tcPr>
            <w:tcW w:w="1276" w:type="dxa"/>
            <w:vAlign w:val="center"/>
          </w:tcPr>
          <w:p w:rsidR="006F0B9D" w:rsidRDefault="00F25256">
            <w:pPr>
              <w:jc w:val="right"/>
            </w:pPr>
            <w:r>
              <w:rPr>
                <w:rFonts w:eastAsiaTheme="minorEastAsia"/>
                <w:color w:val="000000" w:themeColor="text1"/>
                <w:szCs w:val="21"/>
              </w:rPr>
              <w:t>800.00</w:t>
            </w:r>
          </w:p>
        </w:tc>
        <w:tc>
          <w:tcPr>
            <w:tcW w:w="1842" w:type="dxa"/>
            <w:vAlign w:val="center"/>
          </w:tcPr>
          <w:p w:rsidR="006F0B9D" w:rsidRDefault="00F25256">
            <w:pPr>
              <w:jc w:val="right"/>
            </w:pPr>
            <w:r>
              <w:rPr>
                <w:rFonts w:eastAsiaTheme="minorEastAsia"/>
                <w:color w:val="000000" w:themeColor="text1"/>
                <w:szCs w:val="21"/>
              </w:rPr>
              <w:t>58,280.00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432</w:t>
            </w:r>
          </w:p>
        </w:tc>
        <w:tc>
          <w:tcPr>
            <w:tcW w:w="1276" w:type="dxa"/>
            <w:vAlign w:val="center"/>
          </w:tcPr>
          <w:p w:rsidR="006F0B9D" w:rsidRDefault="00F25256">
            <w:pPr>
              <w:jc w:val="center"/>
            </w:pPr>
            <w:r>
              <w:rPr>
                <w:rFonts w:eastAsiaTheme="minorEastAsia"/>
                <w:color w:val="000000" w:themeColor="text1"/>
                <w:szCs w:val="21"/>
              </w:rPr>
              <w:t>600566</w:t>
            </w:r>
          </w:p>
        </w:tc>
        <w:tc>
          <w:tcPr>
            <w:tcW w:w="1701" w:type="dxa"/>
            <w:vAlign w:val="center"/>
          </w:tcPr>
          <w:p w:rsidR="006F0B9D" w:rsidRDefault="00F25256">
            <w:pPr>
              <w:jc w:val="center"/>
            </w:pPr>
            <w:r>
              <w:rPr>
                <w:rFonts w:eastAsiaTheme="minorEastAsia"/>
                <w:color w:val="000000" w:themeColor="text1"/>
                <w:szCs w:val="21"/>
              </w:rPr>
              <w:t>济川药业</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58,080.00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433</w:t>
            </w:r>
          </w:p>
        </w:tc>
        <w:tc>
          <w:tcPr>
            <w:tcW w:w="1276" w:type="dxa"/>
            <w:vAlign w:val="center"/>
          </w:tcPr>
          <w:p w:rsidR="006F0B9D" w:rsidRDefault="00F25256">
            <w:pPr>
              <w:jc w:val="center"/>
            </w:pPr>
            <w:r>
              <w:rPr>
                <w:rFonts w:eastAsiaTheme="minorEastAsia"/>
                <w:color w:val="000000" w:themeColor="text1"/>
                <w:szCs w:val="21"/>
              </w:rPr>
              <w:t>000987</w:t>
            </w:r>
          </w:p>
        </w:tc>
        <w:tc>
          <w:tcPr>
            <w:tcW w:w="1701" w:type="dxa"/>
            <w:vAlign w:val="center"/>
          </w:tcPr>
          <w:p w:rsidR="006F0B9D" w:rsidRDefault="00F25256">
            <w:pPr>
              <w:jc w:val="center"/>
            </w:pPr>
            <w:r>
              <w:rPr>
                <w:rFonts w:eastAsiaTheme="minorEastAsia"/>
                <w:color w:val="000000" w:themeColor="text1"/>
                <w:szCs w:val="21"/>
              </w:rPr>
              <w:t>越秀资本</w:t>
            </w:r>
          </w:p>
        </w:tc>
        <w:tc>
          <w:tcPr>
            <w:tcW w:w="1276" w:type="dxa"/>
            <w:vAlign w:val="center"/>
          </w:tcPr>
          <w:p w:rsidR="006F0B9D" w:rsidRDefault="00F25256">
            <w:pPr>
              <w:jc w:val="right"/>
            </w:pPr>
            <w:r>
              <w:rPr>
                <w:rFonts w:eastAsiaTheme="minorEastAsia"/>
                <w:color w:val="000000" w:themeColor="text1"/>
                <w:szCs w:val="21"/>
              </w:rPr>
              <w:t>9,119.00</w:t>
            </w:r>
          </w:p>
        </w:tc>
        <w:tc>
          <w:tcPr>
            <w:tcW w:w="1842" w:type="dxa"/>
            <w:vAlign w:val="center"/>
          </w:tcPr>
          <w:p w:rsidR="006F0B9D" w:rsidRDefault="00F25256">
            <w:pPr>
              <w:jc w:val="right"/>
            </w:pPr>
            <w:r>
              <w:rPr>
                <w:rFonts w:eastAsiaTheme="minorEastAsia"/>
                <w:color w:val="000000" w:themeColor="text1"/>
                <w:szCs w:val="21"/>
              </w:rPr>
              <w:t>57,905.65</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434</w:t>
            </w:r>
          </w:p>
        </w:tc>
        <w:tc>
          <w:tcPr>
            <w:tcW w:w="1276" w:type="dxa"/>
            <w:vAlign w:val="center"/>
          </w:tcPr>
          <w:p w:rsidR="006F0B9D" w:rsidRDefault="00F25256">
            <w:pPr>
              <w:jc w:val="center"/>
            </w:pPr>
            <w:r>
              <w:rPr>
                <w:rFonts w:eastAsiaTheme="minorEastAsia"/>
                <w:color w:val="000000" w:themeColor="text1"/>
                <w:szCs w:val="21"/>
              </w:rPr>
              <w:t>000591</w:t>
            </w:r>
          </w:p>
        </w:tc>
        <w:tc>
          <w:tcPr>
            <w:tcW w:w="1701" w:type="dxa"/>
            <w:vAlign w:val="center"/>
          </w:tcPr>
          <w:p w:rsidR="006F0B9D" w:rsidRDefault="00F25256">
            <w:pPr>
              <w:jc w:val="center"/>
            </w:pPr>
            <w:r>
              <w:rPr>
                <w:rFonts w:eastAsiaTheme="minorEastAsia"/>
                <w:color w:val="000000" w:themeColor="text1"/>
                <w:szCs w:val="21"/>
              </w:rPr>
              <w:t>太阳能</w:t>
            </w:r>
          </w:p>
        </w:tc>
        <w:tc>
          <w:tcPr>
            <w:tcW w:w="1276" w:type="dxa"/>
            <w:vAlign w:val="center"/>
          </w:tcPr>
          <w:p w:rsidR="006F0B9D" w:rsidRDefault="00F25256">
            <w:pPr>
              <w:jc w:val="right"/>
            </w:pPr>
            <w:r>
              <w:rPr>
                <w:rFonts w:eastAsiaTheme="minorEastAsia"/>
                <w:color w:val="000000" w:themeColor="text1"/>
                <w:szCs w:val="21"/>
              </w:rPr>
              <w:t>8,500.00</w:t>
            </w:r>
          </w:p>
        </w:tc>
        <w:tc>
          <w:tcPr>
            <w:tcW w:w="1842" w:type="dxa"/>
            <w:vAlign w:val="center"/>
          </w:tcPr>
          <w:p w:rsidR="006F0B9D" w:rsidRDefault="00F25256">
            <w:pPr>
              <w:jc w:val="right"/>
            </w:pPr>
            <w:r>
              <w:rPr>
                <w:rFonts w:eastAsiaTheme="minorEastAsia"/>
                <w:color w:val="000000" w:themeColor="text1"/>
                <w:szCs w:val="21"/>
              </w:rPr>
              <w:t>57,630.00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435</w:t>
            </w:r>
          </w:p>
        </w:tc>
        <w:tc>
          <w:tcPr>
            <w:tcW w:w="1276" w:type="dxa"/>
            <w:vAlign w:val="center"/>
          </w:tcPr>
          <w:p w:rsidR="006F0B9D" w:rsidRDefault="00F25256">
            <w:pPr>
              <w:jc w:val="center"/>
            </w:pPr>
            <w:r>
              <w:rPr>
                <w:rFonts w:eastAsiaTheme="minorEastAsia"/>
                <w:color w:val="000000" w:themeColor="text1"/>
                <w:szCs w:val="21"/>
              </w:rPr>
              <w:t>600481</w:t>
            </w:r>
          </w:p>
        </w:tc>
        <w:tc>
          <w:tcPr>
            <w:tcW w:w="1701" w:type="dxa"/>
            <w:vAlign w:val="center"/>
          </w:tcPr>
          <w:p w:rsidR="006F0B9D" w:rsidRDefault="00F25256">
            <w:pPr>
              <w:jc w:val="center"/>
            </w:pPr>
            <w:r>
              <w:rPr>
                <w:rFonts w:eastAsiaTheme="minorEastAsia"/>
                <w:color w:val="000000" w:themeColor="text1"/>
                <w:szCs w:val="21"/>
              </w:rPr>
              <w:t>双良节能</w:t>
            </w:r>
          </w:p>
        </w:tc>
        <w:tc>
          <w:tcPr>
            <w:tcW w:w="1276" w:type="dxa"/>
            <w:vAlign w:val="center"/>
          </w:tcPr>
          <w:p w:rsidR="006F0B9D" w:rsidRDefault="00F25256">
            <w:pPr>
              <w:jc w:val="right"/>
            </w:pPr>
            <w:r>
              <w:rPr>
                <w:rFonts w:eastAsiaTheme="minorEastAsia"/>
                <w:color w:val="000000" w:themeColor="text1"/>
                <w:szCs w:val="21"/>
              </w:rPr>
              <w:t>4,100.00</w:t>
            </w:r>
          </w:p>
        </w:tc>
        <w:tc>
          <w:tcPr>
            <w:tcW w:w="1842" w:type="dxa"/>
            <w:vAlign w:val="center"/>
          </w:tcPr>
          <w:p w:rsidR="006F0B9D" w:rsidRDefault="00F25256">
            <w:pPr>
              <w:jc w:val="right"/>
            </w:pPr>
            <w:r>
              <w:rPr>
                <w:rFonts w:eastAsiaTheme="minorEastAsia"/>
                <w:color w:val="000000" w:themeColor="text1"/>
                <w:szCs w:val="21"/>
              </w:rPr>
              <w:t>57,318.00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436</w:t>
            </w:r>
          </w:p>
        </w:tc>
        <w:tc>
          <w:tcPr>
            <w:tcW w:w="1276" w:type="dxa"/>
            <w:vAlign w:val="center"/>
          </w:tcPr>
          <w:p w:rsidR="006F0B9D" w:rsidRDefault="00F25256">
            <w:pPr>
              <w:jc w:val="center"/>
            </w:pPr>
            <w:r>
              <w:rPr>
                <w:rFonts w:eastAsiaTheme="minorEastAsia"/>
                <w:color w:val="000000" w:themeColor="text1"/>
                <w:szCs w:val="21"/>
              </w:rPr>
              <w:t>600873</w:t>
            </w:r>
          </w:p>
        </w:tc>
        <w:tc>
          <w:tcPr>
            <w:tcW w:w="1701" w:type="dxa"/>
            <w:vAlign w:val="center"/>
          </w:tcPr>
          <w:p w:rsidR="006F0B9D" w:rsidRDefault="00F25256">
            <w:pPr>
              <w:jc w:val="center"/>
            </w:pPr>
            <w:r>
              <w:rPr>
                <w:rFonts w:eastAsiaTheme="minorEastAsia"/>
                <w:color w:val="000000" w:themeColor="text1"/>
                <w:szCs w:val="21"/>
              </w:rPr>
              <w:t>梅花生物</w:t>
            </w:r>
          </w:p>
        </w:tc>
        <w:tc>
          <w:tcPr>
            <w:tcW w:w="1276" w:type="dxa"/>
            <w:vAlign w:val="center"/>
          </w:tcPr>
          <w:p w:rsidR="006F0B9D" w:rsidRDefault="00F25256">
            <w:pPr>
              <w:jc w:val="right"/>
            </w:pPr>
            <w:r>
              <w:rPr>
                <w:rFonts w:eastAsiaTheme="minorEastAsia"/>
                <w:color w:val="000000" w:themeColor="text1"/>
                <w:szCs w:val="21"/>
              </w:rPr>
              <w:t>6,400.00</w:t>
            </w:r>
          </w:p>
        </w:tc>
        <w:tc>
          <w:tcPr>
            <w:tcW w:w="1842" w:type="dxa"/>
            <w:vAlign w:val="center"/>
          </w:tcPr>
          <w:p w:rsidR="006F0B9D" w:rsidRDefault="00F25256">
            <w:pPr>
              <w:jc w:val="right"/>
            </w:pPr>
            <w:r>
              <w:rPr>
                <w:rFonts w:eastAsiaTheme="minorEastAsia"/>
                <w:color w:val="000000" w:themeColor="text1"/>
                <w:szCs w:val="21"/>
              </w:rPr>
              <w:t>57,152.00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437</w:t>
            </w:r>
          </w:p>
        </w:tc>
        <w:tc>
          <w:tcPr>
            <w:tcW w:w="1276" w:type="dxa"/>
            <w:vAlign w:val="center"/>
          </w:tcPr>
          <w:p w:rsidR="006F0B9D" w:rsidRDefault="00F25256">
            <w:pPr>
              <w:jc w:val="center"/>
            </w:pPr>
            <w:r>
              <w:rPr>
                <w:rFonts w:eastAsiaTheme="minorEastAsia"/>
                <w:color w:val="000000" w:themeColor="text1"/>
                <w:szCs w:val="21"/>
              </w:rPr>
              <w:t>688728</w:t>
            </w:r>
          </w:p>
        </w:tc>
        <w:tc>
          <w:tcPr>
            <w:tcW w:w="1701" w:type="dxa"/>
            <w:vAlign w:val="center"/>
          </w:tcPr>
          <w:p w:rsidR="006F0B9D" w:rsidRDefault="00F25256">
            <w:pPr>
              <w:jc w:val="center"/>
            </w:pPr>
            <w:r>
              <w:rPr>
                <w:rFonts w:eastAsiaTheme="minorEastAsia"/>
                <w:color w:val="000000" w:themeColor="text1"/>
                <w:szCs w:val="21"/>
              </w:rPr>
              <w:t>格科微</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56,952.00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438</w:t>
            </w:r>
          </w:p>
        </w:tc>
        <w:tc>
          <w:tcPr>
            <w:tcW w:w="1276" w:type="dxa"/>
            <w:vAlign w:val="center"/>
          </w:tcPr>
          <w:p w:rsidR="006F0B9D" w:rsidRDefault="00F25256">
            <w:pPr>
              <w:jc w:val="center"/>
            </w:pPr>
            <w:r>
              <w:rPr>
                <w:rFonts w:eastAsiaTheme="minorEastAsia"/>
                <w:color w:val="000000" w:themeColor="text1"/>
                <w:szCs w:val="21"/>
              </w:rPr>
              <w:t>002032</w:t>
            </w:r>
          </w:p>
        </w:tc>
        <w:tc>
          <w:tcPr>
            <w:tcW w:w="1701" w:type="dxa"/>
            <w:vAlign w:val="center"/>
          </w:tcPr>
          <w:p w:rsidR="006F0B9D" w:rsidRDefault="00F25256">
            <w:pPr>
              <w:jc w:val="center"/>
            </w:pPr>
            <w:r>
              <w:rPr>
                <w:rFonts w:eastAsiaTheme="minorEastAsia"/>
                <w:color w:val="000000" w:themeColor="text1"/>
                <w:szCs w:val="21"/>
              </w:rPr>
              <w:t>苏</w:t>
            </w:r>
            <w:r>
              <w:rPr>
                <w:rFonts w:eastAsiaTheme="minorEastAsia"/>
                <w:color w:val="000000" w:themeColor="text1"/>
                <w:szCs w:val="21"/>
              </w:rPr>
              <w:t xml:space="preserve"> </w:t>
            </w:r>
            <w:r>
              <w:rPr>
                <w:rFonts w:eastAsiaTheme="minorEastAsia"/>
                <w:color w:val="000000" w:themeColor="text1"/>
                <w:szCs w:val="21"/>
              </w:rPr>
              <w:t>泊</w:t>
            </w:r>
            <w:r>
              <w:rPr>
                <w:rFonts w:eastAsiaTheme="minorEastAsia"/>
                <w:color w:val="000000" w:themeColor="text1"/>
                <w:szCs w:val="21"/>
              </w:rPr>
              <w:t xml:space="preserve"> </w:t>
            </w:r>
            <w:r>
              <w:rPr>
                <w:rFonts w:eastAsiaTheme="minorEastAsia"/>
                <w:color w:val="000000" w:themeColor="text1"/>
                <w:szCs w:val="21"/>
              </w:rPr>
              <w:t>尔</w:t>
            </w:r>
          </w:p>
        </w:tc>
        <w:tc>
          <w:tcPr>
            <w:tcW w:w="1276" w:type="dxa"/>
            <w:vAlign w:val="center"/>
          </w:tcPr>
          <w:p w:rsidR="006F0B9D" w:rsidRDefault="00F25256">
            <w:pPr>
              <w:jc w:val="right"/>
            </w:pPr>
            <w:r>
              <w:rPr>
                <w:rFonts w:eastAsiaTheme="minorEastAsia"/>
                <w:color w:val="000000" w:themeColor="text1"/>
                <w:szCs w:val="21"/>
              </w:rPr>
              <w:t>1,139.00</w:t>
            </w:r>
          </w:p>
        </w:tc>
        <w:tc>
          <w:tcPr>
            <w:tcW w:w="1842" w:type="dxa"/>
            <w:vAlign w:val="center"/>
          </w:tcPr>
          <w:p w:rsidR="006F0B9D" w:rsidRDefault="00F25256">
            <w:pPr>
              <w:jc w:val="right"/>
            </w:pPr>
            <w:r>
              <w:rPr>
                <w:rFonts w:eastAsiaTheme="minorEastAsia"/>
                <w:color w:val="000000" w:themeColor="text1"/>
                <w:szCs w:val="21"/>
              </w:rPr>
              <w:t>56,950.00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439</w:t>
            </w:r>
          </w:p>
        </w:tc>
        <w:tc>
          <w:tcPr>
            <w:tcW w:w="1276" w:type="dxa"/>
            <w:vAlign w:val="center"/>
          </w:tcPr>
          <w:p w:rsidR="006F0B9D" w:rsidRDefault="00F25256">
            <w:pPr>
              <w:jc w:val="center"/>
            </w:pPr>
            <w:r>
              <w:rPr>
                <w:rFonts w:eastAsiaTheme="minorEastAsia"/>
                <w:color w:val="000000" w:themeColor="text1"/>
                <w:szCs w:val="21"/>
              </w:rPr>
              <w:t>000800</w:t>
            </w:r>
          </w:p>
        </w:tc>
        <w:tc>
          <w:tcPr>
            <w:tcW w:w="1701" w:type="dxa"/>
            <w:vAlign w:val="center"/>
          </w:tcPr>
          <w:p w:rsidR="006F0B9D" w:rsidRDefault="00F25256">
            <w:pPr>
              <w:jc w:val="center"/>
            </w:pPr>
            <w:r>
              <w:rPr>
                <w:rFonts w:eastAsiaTheme="minorEastAsia"/>
                <w:color w:val="000000" w:themeColor="text1"/>
                <w:szCs w:val="21"/>
              </w:rPr>
              <w:t>一汽解放</w:t>
            </w:r>
          </w:p>
        </w:tc>
        <w:tc>
          <w:tcPr>
            <w:tcW w:w="1276" w:type="dxa"/>
            <w:vAlign w:val="center"/>
          </w:tcPr>
          <w:p w:rsidR="006F0B9D" w:rsidRDefault="00F25256">
            <w:pPr>
              <w:jc w:val="right"/>
            </w:pPr>
            <w:r>
              <w:rPr>
                <w:rFonts w:eastAsiaTheme="minorEastAsia"/>
                <w:color w:val="000000" w:themeColor="text1"/>
                <w:szCs w:val="21"/>
              </w:rPr>
              <w:t>6,800.00</w:t>
            </w:r>
          </w:p>
        </w:tc>
        <w:tc>
          <w:tcPr>
            <w:tcW w:w="1842" w:type="dxa"/>
            <w:vAlign w:val="center"/>
          </w:tcPr>
          <w:p w:rsidR="006F0B9D" w:rsidRDefault="00F25256">
            <w:pPr>
              <w:jc w:val="right"/>
            </w:pPr>
            <w:r>
              <w:rPr>
                <w:rFonts w:eastAsiaTheme="minorEastAsia"/>
                <w:color w:val="000000" w:themeColor="text1"/>
                <w:szCs w:val="21"/>
              </w:rPr>
              <w:t>56,916.00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440</w:t>
            </w:r>
          </w:p>
        </w:tc>
        <w:tc>
          <w:tcPr>
            <w:tcW w:w="1276" w:type="dxa"/>
            <w:vAlign w:val="center"/>
          </w:tcPr>
          <w:p w:rsidR="006F0B9D" w:rsidRDefault="00F25256">
            <w:pPr>
              <w:jc w:val="center"/>
            </w:pPr>
            <w:r>
              <w:rPr>
                <w:rFonts w:eastAsiaTheme="minorEastAsia"/>
                <w:color w:val="000000" w:themeColor="text1"/>
                <w:szCs w:val="21"/>
              </w:rPr>
              <w:t>000683</w:t>
            </w:r>
          </w:p>
        </w:tc>
        <w:tc>
          <w:tcPr>
            <w:tcW w:w="1701" w:type="dxa"/>
            <w:vAlign w:val="center"/>
          </w:tcPr>
          <w:p w:rsidR="006F0B9D" w:rsidRDefault="00F25256">
            <w:pPr>
              <w:jc w:val="center"/>
            </w:pPr>
            <w:r>
              <w:rPr>
                <w:rFonts w:eastAsiaTheme="minorEastAsia"/>
                <w:color w:val="000000" w:themeColor="text1"/>
                <w:szCs w:val="21"/>
              </w:rPr>
              <w:t>远兴能源</w:t>
            </w:r>
          </w:p>
        </w:tc>
        <w:tc>
          <w:tcPr>
            <w:tcW w:w="1276" w:type="dxa"/>
            <w:vAlign w:val="center"/>
          </w:tcPr>
          <w:p w:rsidR="006F0B9D" w:rsidRDefault="00F25256">
            <w:pPr>
              <w:jc w:val="right"/>
            </w:pPr>
            <w:r>
              <w:rPr>
                <w:rFonts w:eastAsiaTheme="minorEastAsia"/>
                <w:color w:val="000000" w:themeColor="text1"/>
                <w:szCs w:val="21"/>
              </w:rPr>
              <w:t>7,900.00</w:t>
            </w:r>
          </w:p>
        </w:tc>
        <w:tc>
          <w:tcPr>
            <w:tcW w:w="1842" w:type="dxa"/>
            <w:vAlign w:val="center"/>
          </w:tcPr>
          <w:p w:rsidR="006F0B9D" w:rsidRDefault="00F25256">
            <w:pPr>
              <w:jc w:val="right"/>
            </w:pPr>
            <w:r>
              <w:rPr>
                <w:rFonts w:eastAsiaTheme="minorEastAsia"/>
                <w:color w:val="000000" w:themeColor="text1"/>
                <w:szCs w:val="21"/>
              </w:rPr>
              <w:t>56,801.00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441</w:t>
            </w:r>
          </w:p>
        </w:tc>
        <w:tc>
          <w:tcPr>
            <w:tcW w:w="1276" w:type="dxa"/>
            <w:vAlign w:val="center"/>
          </w:tcPr>
          <w:p w:rsidR="006F0B9D" w:rsidRDefault="00F25256">
            <w:pPr>
              <w:jc w:val="center"/>
            </w:pPr>
            <w:r>
              <w:rPr>
                <w:rFonts w:eastAsiaTheme="minorEastAsia"/>
                <w:color w:val="000000" w:themeColor="text1"/>
                <w:szCs w:val="21"/>
              </w:rPr>
              <w:t>600583</w:t>
            </w:r>
          </w:p>
        </w:tc>
        <w:tc>
          <w:tcPr>
            <w:tcW w:w="1701" w:type="dxa"/>
            <w:vAlign w:val="center"/>
          </w:tcPr>
          <w:p w:rsidR="006F0B9D" w:rsidRDefault="00F25256">
            <w:pPr>
              <w:jc w:val="center"/>
            </w:pPr>
            <w:r>
              <w:rPr>
                <w:rFonts w:eastAsiaTheme="minorEastAsia"/>
                <w:color w:val="000000" w:themeColor="text1"/>
                <w:szCs w:val="21"/>
              </w:rPr>
              <w:t>海油工程</w:t>
            </w:r>
          </w:p>
        </w:tc>
        <w:tc>
          <w:tcPr>
            <w:tcW w:w="1276" w:type="dxa"/>
            <w:vAlign w:val="center"/>
          </w:tcPr>
          <w:p w:rsidR="006F0B9D" w:rsidRDefault="00F25256">
            <w:pPr>
              <w:jc w:val="right"/>
            </w:pPr>
            <w:r>
              <w:rPr>
                <w:rFonts w:eastAsiaTheme="minorEastAsia"/>
                <w:color w:val="000000" w:themeColor="text1"/>
                <w:szCs w:val="21"/>
              </w:rPr>
              <w:t>9,700.00</w:t>
            </w:r>
          </w:p>
        </w:tc>
        <w:tc>
          <w:tcPr>
            <w:tcW w:w="1842" w:type="dxa"/>
            <w:vAlign w:val="center"/>
          </w:tcPr>
          <w:p w:rsidR="006F0B9D" w:rsidRDefault="00F25256">
            <w:pPr>
              <w:jc w:val="right"/>
            </w:pPr>
            <w:r>
              <w:rPr>
                <w:rFonts w:eastAsiaTheme="minorEastAsia"/>
                <w:color w:val="000000" w:themeColor="text1"/>
                <w:szCs w:val="21"/>
              </w:rPr>
              <w:t>56,745.00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442</w:t>
            </w:r>
          </w:p>
        </w:tc>
        <w:tc>
          <w:tcPr>
            <w:tcW w:w="1276" w:type="dxa"/>
            <w:vAlign w:val="center"/>
          </w:tcPr>
          <w:p w:rsidR="006F0B9D" w:rsidRDefault="00F25256">
            <w:pPr>
              <w:jc w:val="center"/>
            </w:pPr>
            <w:r>
              <w:rPr>
                <w:rFonts w:eastAsiaTheme="minorEastAsia"/>
                <w:color w:val="000000" w:themeColor="text1"/>
                <w:szCs w:val="21"/>
              </w:rPr>
              <w:t>601198</w:t>
            </w:r>
          </w:p>
        </w:tc>
        <w:tc>
          <w:tcPr>
            <w:tcW w:w="1701" w:type="dxa"/>
            <w:vAlign w:val="center"/>
          </w:tcPr>
          <w:p w:rsidR="006F0B9D" w:rsidRDefault="00F25256">
            <w:pPr>
              <w:jc w:val="center"/>
            </w:pPr>
            <w:r>
              <w:rPr>
                <w:rFonts w:eastAsiaTheme="minorEastAsia"/>
                <w:color w:val="000000" w:themeColor="text1"/>
                <w:szCs w:val="21"/>
              </w:rPr>
              <w:t>东兴证券</w:t>
            </w:r>
          </w:p>
        </w:tc>
        <w:tc>
          <w:tcPr>
            <w:tcW w:w="1276" w:type="dxa"/>
            <w:vAlign w:val="center"/>
          </w:tcPr>
          <w:p w:rsidR="006F0B9D" w:rsidRDefault="00F25256">
            <w:pPr>
              <w:jc w:val="right"/>
            </w:pPr>
            <w:r>
              <w:rPr>
                <w:rFonts w:eastAsiaTheme="minorEastAsia"/>
                <w:color w:val="000000" w:themeColor="text1"/>
                <w:szCs w:val="21"/>
              </w:rPr>
              <w:t>7,075.00</w:t>
            </w:r>
          </w:p>
        </w:tc>
        <w:tc>
          <w:tcPr>
            <w:tcW w:w="1842" w:type="dxa"/>
            <w:vAlign w:val="center"/>
          </w:tcPr>
          <w:p w:rsidR="006F0B9D" w:rsidRDefault="00F25256">
            <w:pPr>
              <w:jc w:val="right"/>
            </w:pPr>
            <w:r>
              <w:rPr>
                <w:rFonts w:eastAsiaTheme="minorEastAsia"/>
                <w:color w:val="000000" w:themeColor="text1"/>
                <w:szCs w:val="21"/>
              </w:rPr>
              <w:t>56,741.50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443</w:t>
            </w:r>
          </w:p>
        </w:tc>
        <w:tc>
          <w:tcPr>
            <w:tcW w:w="1276" w:type="dxa"/>
            <w:vAlign w:val="center"/>
          </w:tcPr>
          <w:p w:rsidR="006F0B9D" w:rsidRDefault="00F25256">
            <w:pPr>
              <w:jc w:val="center"/>
            </w:pPr>
            <w:r>
              <w:rPr>
                <w:rFonts w:eastAsiaTheme="minorEastAsia"/>
                <w:color w:val="000000" w:themeColor="text1"/>
                <w:szCs w:val="21"/>
              </w:rPr>
              <w:t>000960</w:t>
            </w:r>
          </w:p>
        </w:tc>
        <w:tc>
          <w:tcPr>
            <w:tcW w:w="1701" w:type="dxa"/>
            <w:vAlign w:val="center"/>
          </w:tcPr>
          <w:p w:rsidR="006F0B9D" w:rsidRDefault="00F25256">
            <w:pPr>
              <w:jc w:val="center"/>
            </w:pPr>
            <w:r>
              <w:rPr>
                <w:rFonts w:eastAsiaTheme="minorEastAsia"/>
                <w:color w:val="000000" w:themeColor="text1"/>
                <w:szCs w:val="21"/>
              </w:rPr>
              <w:t>锡业股份</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55,980.00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444</w:t>
            </w:r>
          </w:p>
        </w:tc>
        <w:tc>
          <w:tcPr>
            <w:tcW w:w="1276" w:type="dxa"/>
            <w:vAlign w:val="center"/>
          </w:tcPr>
          <w:p w:rsidR="006F0B9D" w:rsidRDefault="00F25256">
            <w:pPr>
              <w:jc w:val="center"/>
            </w:pPr>
            <w:r>
              <w:rPr>
                <w:rFonts w:eastAsiaTheme="minorEastAsia"/>
                <w:color w:val="000000" w:themeColor="text1"/>
                <w:szCs w:val="21"/>
              </w:rPr>
              <w:t>600704</w:t>
            </w:r>
          </w:p>
        </w:tc>
        <w:tc>
          <w:tcPr>
            <w:tcW w:w="1701" w:type="dxa"/>
            <w:vAlign w:val="center"/>
          </w:tcPr>
          <w:p w:rsidR="006F0B9D" w:rsidRDefault="00F25256">
            <w:pPr>
              <w:jc w:val="center"/>
            </w:pPr>
            <w:r>
              <w:rPr>
                <w:rFonts w:eastAsiaTheme="minorEastAsia"/>
                <w:color w:val="000000" w:themeColor="text1"/>
                <w:szCs w:val="21"/>
              </w:rPr>
              <w:t>物产中大</w:t>
            </w:r>
          </w:p>
        </w:tc>
        <w:tc>
          <w:tcPr>
            <w:tcW w:w="1276" w:type="dxa"/>
            <w:vAlign w:val="center"/>
          </w:tcPr>
          <w:p w:rsidR="006F0B9D" w:rsidRDefault="00F25256">
            <w:pPr>
              <w:jc w:val="right"/>
            </w:pPr>
            <w:r>
              <w:rPr>
                <w:rFonts w:eastAsiaTheme="minorEastAsia"/>
                <w:color w:val="000000" w:themeColor="text1"/>
                <w:szCs w:val="21"/>
              </w:rPr>
              <w:t>11,300.00</w:t>
            </w:r>
          </w:p>
        </w:tc>
        <w:tc>
          <w:tcPr>
            <w:tcW w:w="1842" w:type="dxa"/>
            <w:vAlign w:val="center"/>
          </w:tcPr>
          <w:p w:rsidR="006F0B9D" w:rsidRDefault="00F25256">
            <w:pPr>
              <w:jc w:val="right"/>
            </w:pPr>
            <w:r>
              <w:rPr>
                <w:rFonts w:eastAsiaTheme="minorEastAsia"/>
                <w:color w:val="000000" w:themeColor="text1"/>
                <w:szCs w:val="21"/>
              </w:rPr>
              <w:t>55,822.00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445</w:t>
            </w:r>
          </w:p>
        </w:tc>
        <w:tc>
          <w:tcPr>
            <w:tcW w:w="1276" w:type="dxa"/>
            <w:vAlign w:val="center"/>
          </w:tcPr>
          <w:p w:rsidR="006F0B9D" w:rsidRDefault="00F25256">
            <w:pPr>
              <w:jc w:val="center"/>
            </w:pPr>
            <w:r>
              <w:rPr>
                <w:rFonts w:eastAsiaTheme="minorEastAsia"/>
                <w:color w:val="000000" w:themeColor="text1"/>
                <w:szCs w:val="21"/>
              </w:rPr>
              <w:t>300073</w:t>
            </w:r>
          </w:p>
        </w:tc>
        <w:tc>
          <w:tcPr>
            <w:tcW w:w="1701" w:type="dxa"/>
            <w:vAlign w:val="center"/>
          </w:tcPr>
          <w:p w:rsidR="006F0B9D" w:rsidRDefault="00F25256">
            <w:pPr>
              <w:jc w:val="center"/>
            </w:pPr>
            <w:r>
              <w:rPr>
                <w:rFonts w:eastAsiaTheme="minorEastAsia"/>
                <w:color w:val="000000" w:themeColor="text1"/>
                <w:szCs w:val="21"/>
              </w:rPr>
              <w:t>当升科技</w:t>
            </w:r>
          </w:p>
        </w:tc>
        <w:tc>
          <w:tcPr>
            <w:tcW w:w="1276" w:type="dxa"/>
            <w:vAlign w:val="center"/>
          </w:tcPr>
          <w:p w:rsidR="006F0B9D" w:rsidRDefault="00F25256">
            <w:pPr>
              <w:jc w:val="right"/>
            </w:pPr>
            <w:r>
              <w:rPr>
                <w:rFonts w:eastAsiaTheme="minorEastAsia"/>
                <w:color w:val="000000" w:themeColor="text1"/>
                <w:szCs w:val="21"/>
              </w:rPr>
              <w:t>1,100.00</w:t>
            </w:r>
          </w:p>
        </w:tc>
        <w:tc>
          <w:tcPr>
            <w:tcW w:w="1842" w:type="dxa"/>
            <w:vAlign w:val="center"/>
          </w:tcPr>
          <w:p w:rsidR="006F0B9D" w:rsidRDefault="00F25256">
            <w:pPr>
              <w:jc w:val="right"/>
            </w:pPr>
            <w:r>
              <w:rPr>
                <w:rFonts w:eastAsiaTheme="minorEastAsia"/>
                <w:color w:val="000000" w:themeColor="text1"/>
                <w:szCs w:val="21"/>
              </w:rPr>
              <w:t>55,363.00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446</w:t>
            </w:r>
          </w:p>
        </w:tc>
        <w:tc>
          <w:tcPr>
            <w:tcW w:w="1276" w:type="dxa"/>
            <w:vAlign w:val="center"/>
          </w:tcPr>
          <w:p w:rsidR="006F0B9D" w:rsidRDefault="00F25256">
            <w:pPr>
              <w:jc w:val="center"/>
            </w:pPr>
            <w:r>
              <w:rPr>
                <w:rFonts w:eastAsiaTheme="minorEastAsia"/>
                <w:color w:val="000000" w:themeColor="text1"/>
                <w:szCs w:val="21"/>
              </w:rPr>
              <w:t>002353</w:t>
            </w:r>
          </w:p>
        </w:tc>
        <w:tc>
          <w:tcPr>
            <w:tcW w:w="1701" w:type="dxa"/>
            <w:vAlign w:val="center"/>
          </w:tcPr>
          <w:p w:rsidR="006F0B9D" w:rsidRDefault="00F25256">
            <w:pPr>
              <w:jc w:val="center"/>
            </w:pPr>
            <w:r>
              <w:rPr>
                <w:rFonts w:eastAsiaTheme="minorEastAsia"/>
                <w:color w:val="000000" w:themeColor="text1"/>
                <w:szCs w:val="21"/>
              </w:rPr>
              <w:t>杰瑞股份</w:t>
            </w:r>
          </w:p>
        </w:tc>
        <w:tc>
          <w:tcPr>
            <w:tcW w:w="1276" w:type="dxa"/>
            <w:vAlign w:val="center"/>
          </w:tcPr>
          <w:p w:rsidR="006F0B9D" w:rsidRDefault="00F25256">
            <w:pPr>
              <w:jc w:val="right"/>
            </w:pPr>
            <w:r>
              <w:rPr>
                <w:rFonts w:eastAsiaTheme="minorEastAsia"/>
                <w:color w:val="000000" w:themeColor="text1"/>
                <w:szCs w:val="21"/>
              </w:rPr>
              <w:t>2,200.00</w:t>
            </w:r>
          </w:p>
        </w:tc>
        <w:tc>
          <w:tcPr>
            <w:tcW w:w="1842" w:type="dxa"/>
            <w:vAlign w:val="center"/>
          </w:tcPr>
          <w:p w:rsidR="006F0B9D" w:rsidRDefault="00F25256">
            <w:pPr>
              <w:jc w:val="right"/>
            </w:pPr>
            <w:r>
              <w:rPr>
                <w:rFonts w:eastAsiaTheme="minorEastAsia"/>
                <w:color w:val="000000" w:themeColor="text1"/>
                <w:szCs w:val="21"/>
              </w:rPr>
              <w:t>55,286.00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447</w:t>
            </w:r>
          </w:p>
        </w:tc>
        <w:tc>
          <w:tcPr>
            <w:tcW w:w="1276" w:type="dxa"/>
            <w:vAlign w:val="center"/>
          </w:tcPr>
          <w:p w:rsidR="006F0B9D" w:rsidRDefault="00F25256">
            <w:pPr>
              <w:jc w:val="center"/>
            </w:pPr>
            <w:r>
              <w:rPr>
                <w:rFonts w:eastAsiaTheme="minorEastAsia"/>
                <w:color w:val="000000" w:themeColor="text1"/>
                <w:szCs w:val="21"/>
              </w:rPr>
              <w:t>605358</w:t>
            </w:r>
          </w:p>
        </w:tc>
        <w:tc>
          <w:tcPr>
            <w:tcW w:w="1701" w:type="dxa"/>
            <w:vAlign w:val="center"/>
          </w:tcPr>
          <w:p w:rsidR="006F0B9D" w:rsidRDefault="00F25256">
            <w:pPr>
              <w:jc w:val="center"/>
            </w:pPr>
            <w:r>
              <w:rPr>
                <w:rFonts w:eastAsiaTheme="minorEastAsia"/>
                <w:color w:val="000000" w:themeColor="text1"/>
                <w:szCs w:val="21"/>
              </w:rPr>
              <w:t>立昂微</w:t>
            </w:r>
          </w:p>
        </w:tc>
        <w:tc>
          <w:tcPr>
            <w:tcW w:w="1276" w:type="dxa"/>
            <w:vAlign w:val="center"/>
          </w:tcPr>
          <w:p w:rsidR="006F0B9D" w:rsidRDefault="00F25256">
            <w:pPr>
              <w:jc w:val="right"/>
            </w:pPr>
            <w:r>
              <w:rPr>
                <w:rFonts w:eastAsiaTheme="minorEastAsia"/>
                <w:color w:val="000000" w:themeColor="text1"/>
                <w:szCs w:val="21"/>
              </w:rPr>
              <w:t>1,500.00</w:t>
            </w:r>
          </w:p>
        </w:tc>
        <w:tc>
          <w:tcPr>
            <w:tcW w:w="1842" w:type="dxa"/>
            <w:vAlign w:val="center"/>
          </w:tcPr>
          <w:p w:rsidR="006F0B9D" w:rsidRDefault="00F25256">
            <w:pPr>
              <w:jc w:val="right"/>
            </w:pPr>
            <w:r>
              <w:rPr>
                <w:rFonts w:eastAsiaTheme="minorEastAsia"/>
                <w:color w:val="000000" w:themeColor="text1"/>
                <w:szCs w:val="21"/>
              </w:rPr>
              <w:t>55,095.00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448</w:t>
            </w:r>
          </w:p>
        </w:tc>
        <w:tc>
          <w:tcPr>
            <w:tcW w:w="1276" w:type="dxa"/>
            <w:vAlign w:val="center"/>
          </w:tcPr>
          <w:p w:rsidR="006F0B9D" w:rsidRDefault="00F25256">
            <w:pPr>
              <w:jc w:val="center"/>
            </w:pPr>
            <w:r>
              <w:rPr>
                <w:rFonts w:eastAsiaTheme="minorEastAsia"/>
                <w:color w:val="000000" w:themeColor="text1"/>
                <w:szCs w:val="21"/>
              </w:rPr>
              <w:t>300699</w:t>
            </w:r>
          </w:p>
        </w:tc>
        <w:tc>
          <w:tcPr>
            <w:tcW w:w="1701" w:type="dxa"/>
            <w:vAlign w:val="center"/>
          </w:tcPr>
          <w:p w:rsidR="006F0B9D" w:rsidRDefault="00F25256">
            <w:pPr>
              <w:jc w:val="center"/>
            </w:pPr>
            <w:r>
              <w:rPr>
                <w:rFonts w:eastAsiaTheme="minorEastAsia"/>
                <w:color w:val="000000" w:themeColor="text1"/>
                <w:szCs w:val="21"/>
              </w:rPr>
              <w:t>光威复材</w:t>
            </w:r>
          </w:p>
        </w:tc>
        <w:tc>
          <w:tcPr>
            <w:tcW w:w="1276" w:type="dxa"/>
            <w:vAlign w:val="center"/>
          </w:tcPr>
          <w:p w:rsidR="006F0B9D" w:rsidRDefault="00F25256">
            <w:pPr>
              <w:jc w:val="right"/>
            </w:pPr>
            <w:r>
              <w:rPr>
                <w:rFonts w:eastAsiaTheme="minorEastAsia"/>
                <w:color w:val="000000" w:themeColor="text1"/>
                <w:szCs w:val="21"/>
              </w:rPr>
              <w:t>1,780.00</w:t>
            </w:r>
          </w:p>
        </w:tc>
        <w:tc>
          <w:tcPr>
            <w:tcW w:w="1842" w:type="dxa"/>
            <w:vAlign w:val="center"/>
          </w:tcPr>
          <w:p w:rsidR="006F0B9D" w:rsidRDefault="00F25256">
            <w:pPr>
              <w:jc w:val="right"/>
            </w:pPr>
            <w:r>
              <w:rPr>
                <w:rFonts w:eastAsiaTheme="minorEastAsia"/>
                <w:color w:val="000000" w:themeColor="text1"/>
                <w:szCs w:val="21"/>
              </w:rPr>
              <w:t>54,913.00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449</w:t>
            </w:r>
          </w:p>
        </w:tc>
        <w:tc>
          <w:tcPr>
            <w:tcW w:w="1276" w:type="dxa"/>
            <w:vAlign w:val="center"/>
          </w:tcPr>
          <w:p w:rsidR="006F0B9D" w:rsidRDefault="00F25256">
            <w:pPr>
              <w:jc w:val="center"/>
            </w:pPr>
            <w:r>
              <w:rPr>
                <w:rFonts w:eastAsiaTheme="minorEastAsia"/>
                <w:color w:val="000000" w:themeColor="text1"/>
                <w:szCs w:val="21"/>
              </w:rPr>
              <w:t>603456</w:t>
            </w:r>
          </w:p>
        </w:tc>
        <w:tc>
          <w:tcPr>
            <w:tcW w:w="1701" w:type="dxa"/>
            <w:vAlign w:val="center"/>
          </w:tcPr>
          <w:p w:rsidR="006F0B9D" w:rsidRDefault="00F25256">
            <w:pPr>
              <w:jc w:val="center"/>
            </w:pPr>
            <w:r>
              <w:rPr>
                <w:rFonts w:eastAsiaTheme="minorEastAsia"/>
                <w:color w:val="000000" w:themeColor="text1"/>
                <w:szCs w:val="21"/>
              </w:rPr>
              <w:t>九洲药业</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54,760.00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450</w:t>
            </w:r>
          </w:p>
        </w:tc>
        <w:tc>
          <w:tcPr>
            <w:tcW w:w="1276" w:type="dxa"/>
            <w:vAlign w:val="center"/>
          </w:tcPr>
          <w:p w:rsidR="006F0B9D" w:rsidRDefault="00F25256">
            <w:pPr>
              <w:jc w:val="center"/>
            </w:pPr>
            <w:r>
              <w:rPr>
                <w:rFonts w:eastAsiaTheme="minorEastAsia"/>
                <w:color w:val="000000" w:themeColor="text1"/>
                <w:szCs w:val="21"/>
              </w:rPr>
              <w:t>601168</w:t>
            </w:r>
          </w:p>
        </w:tc>
        <w:tc>
          <w:tcPr>
            <w:tcW w:w="1701" w:type="dxa"/>
            <w:vAlign w:val="center"/>
          </w:tcPr>
          <w:p w:rsidR="006F0B9D" w:rsidRDefault="00F25256">
            <w:pPr>
              <w:jc w:val="center"/>
            </w:pPr>
            <w:r>
              <w:rPr>
                <w:rFonts w:eastAsiaTheme="minorEastAsia"/>
                <w:color w:val="000000" w:themeColor="text1"/>
                <w:szCs w:val="21"/>
              </w:rPr>
              <w:t>西部矿业</w:t>
            </w:r>
          </w:p>
        </w:tc>
        <w:tc>
          <w:tcPr>
            <w:tcW w:w="1276" w:type="dxa"/>
            <w:vAlign w:val="center"/>
          </w:tcPr>
          <w:p w:rsidR="006F0B9D" w:rsidRDefault="00F25256">
            <w:pPr>
              <w:jc w:val="right"/>
            </w:pPr>
            <w:r>
              <w:rPr>
                <w:rFonts w:eastAsiaTheme="minorEastAsia"/>
                <w:color w:val="000000" w:themeColor="text1"/>
                <w:szCs w:val="21"/>
              </w:rPr>
              <w:t>5,200.00</w:t>
            </w:r>
          </w:p>
        </w:tc>
        <w:tc>
          <w:tcPr>
            <w:tcW w:w="1842" w:type="dxa"/>
            <w:vAlign w:val="center"/>
          </w:tcPr>
          <w:p w:rsidR="006F0B9D" w:rsidRDefault="00F25256">
            <w:pPr>
              <w:jc w:val="right"/>
            </w:pPr>
            <w:r>
              <w:rPr>
                <w:rFonts w:eastAsiaTheme="minorEastAsia"/>
                <w:color w:val="000000" w:themeColor="text1"/>
                <w:szCs w:val="21"/>
              </w:rPr>
              <w:t>54,652.00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451</w:t>
            </w:r>
          </w:p>
        </w:tc>
        <w:tc>
          <w:tcPr>
            <w:tcW w:w="1276" w:type="dxa"/>
            <w:vAlign w:val="center"/>
          </w:tcPr>
          <w:p w:rsidR="006F0B9D" w:rsidRDefault="00F25256">
            <w:pPr>
              <w:jc w:val="center"/>
            </w:pPr>
            <w:r>
              <w:rPr>
                <w:rFonts w:eastAsiaTheme="minorEastAsia"/>
                <w:color w:val="000000" w:themeColor="text1"/>
                <w:szCs w:val="21"/>
              </w:rPr>
              <w:t>000513</w:t>
            </w:r>
          </w:p>
        </w:tc>
        <w:tc>
          <w:tcPr>
            <w:tcW w:w="1701" w:type="dxa"/>
            <w:vAlign w:val="center"/>
          </w:tcPr>
          <w:p w:rsidR="006F0B9D" w:rsidRDefault="00F25256">
            <w:pPr>
              <w:jc w:val="center"/>
            </w:pPr>
            <w:r>
              <w:rPr>
                <w:rFonts w:eastAsiaTheme="minorEastAsia"/>
                <w:color w:val="000000" w:themeColor="text1"/>
                <w:szCs w:val="21"/>
              </w:rPr>
              <w:t>丽珠集团</w:t>
            </w:r>
          </w:p>
        </w:tc>
        <w:tc>
          <w:tcPr>
            <w:tcW w:w="1276" w:type="dxa"/>
            <w:vAlign w:val="center"/>
          </w:tcPr>
          <w:p w:rsidR="006F0B9D" w:rsidRDefault="00F25256">
            <w:pPr>
              <w:jc w:val="right"/>
            </w:pPr>
            <w:r>
              <w:rPr>
                <w:rFonts w:eastAsiaTheme="minorEastAsia"/>
                <w:color w:val="000000" w:themeColor="text1"/>
                <w:szCs w:val="21"/>
              </w:rPr>
              <w:t>1,400.00</w:t>
            </w:r>
          </w:p>
        </w:tc>
        <w:tc>
          <w:tcPr>
            <w:tcW w:w="1842" w:type="dxa"/>
            <w:vAlign w:val="center"/>
          </w:tcPr>
          <w:p w:rsidR="006F0B9D" w:rsidRDefault="00F25256">
            <w:pPr>
              <w:jc w:val="right"/>
            </w:pPr>
            <w:r>
              <w:rPr>
                <w:rFonts w:eastAsiaTheme="minorEastAsia"/>
                <w:color w:val="000000" w:themeColor="text1"/>
                <w:szCs w:val="21"/>
              </w:rPr>
              <w:t>54,474.00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452</w:t>
            </w:r>
          </w:p>
        </w:tc>
        <w:tc>
          <w:tcPr>
            <w:tcW w:w="1276" w:type="dxa"/>
            <w:vAlign w:val="center"/>
          </w:tcPr>
          <w:p w:rsidR="006F0B9D" w:rsidRDefault="00F25256">
            <w:pPr>
              <w:jc w:val="center"/>
            </w:pPr>
            <w:r>
              <w:rPr>
                <w:rFonts w:eastAsiaTheme="minorEastAsia"/>
                <w:color w:val="000000" w:themeColor="text1"/>
                <w:szCs w:val="21"/>
              </w:rPr>
              <w:t>000519</w:t>
            </w:r>
          </w:p>
        </w:tc>
        <w:tc>
          <w:tcPr>
            <w:tcW w:w="1701" w:type="dxa"/>
            <w:vAlign w:val="center"/>
          </w:tcPr>
          <w:p w:rsidR="006F0B9D" w:rsidRDefault="00F25256">
            <w:pPr>
              <w:jc w:val="center"/>
            </w:pPr>
            <w:r>
              <w:rPr>
                <w:rFonts w:eastAsiaTheme="minorEastAsia"/>
                <w:color w:val="000000" w:themeColor="text1"/>
                <w:szCs w:val="21"/>
              </w:rPr>
              <w:t>中兵红箭</w:t>
            </w:r>
          </w:p>
        </w:tc>
        <w:tc>
          <w:tcPr>
            <w:tcW w:w="1276" w:type="dxa"/>
            <w:vAlign w:val="center"/>
          </w:tcPr>
          <w:p w:rsidR="006F0B9D" w:rsidRDefault="00F25256">
            <w:pPr>
              <w:jc w:val="right"/>
            </w:pPr>
            <w:r>
              <w:rPr>
                <w:rFonts w:eastAsiaTheme="minorEastAsia"/>
                <w:color w:val="000000" w:themeColor="text1"/>
                <w:szCs w:val="21"/>
              </w:rPr>
              <w:t>3,000.00</w:t>
            </w:r>
          </w:p>
        </w:tc>
        <w:tc>
          <w:tcPr>
            <w:tcW w:w="1842" w:type="dxa"/>
            <w:vAlign w:val="center"/>
          </w:tcPr>
          <w:p w:rsidR="006F0B9D" w:rsidRDefault="00F25256">
            <w:pPr>
              <w:jc w:val="right"/>
            </w:pPr>
            <w:r>
              <w:rPr>
                <w:rFonts w:eastAsiaTheme="minorEastAsia"/>
                <w:color w:val="000000" w:themeColor="text1"/>
                <w:szCs w:val="21"/>
              </w:rPr>
              <w:t>54,270.00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453</w:t>
            </w:r>
          </w:p>
        </w:tc>
        <w:tc>
          <w:tcPr>
            <w:tcW w:w="1276" w:type="dxa"/>
            <w:vAlign w:val="center"/>
          </w:tcPr>
          <w:p w:rsidR="006F0B9D" w:rsidRDefault="00F25256">
            <w:pPr>
              <w:jc w:val="center"/>
            </w:pPr>
            <w:r>
              <w:rPr>
                <w:rFonts w:eastAsiaTheme="minorEastAsia"/>
                <w:color w:val="000000" w:themeColor="text1"/>
                <w:szCs w:val="21"/>
              </w:rPr>
              <w:t>000703</w:t>
            </w:r>
          </w:p>
        </w:tc>
        <w:tc>
          <w:tcPr>
            <w:tcW w:w="1701" w:type="dxa"/>
            <w:vAlign w:val="center"/>
          </w:tcPr>
          <w:p w:rsidR="006F0B9D" w:rsidRDefault="00F25256">
            <w:pPr>
              <w:jc w:val="center"/>
            </w:pPr>
            <w:r>
              <w:rPr>
                <w:rFonts w:eastAsiaTheme="minorEastAsia"/>
                <w:color w:val="000000" w:themeColor="text1"/>
                <w:szCs w:val="21"/>
              </w:rPr>
              <w:t>恒逸石化</w:t>
            </w:r>
          </w:p>
        </w:tc>
        <w:tc>
          <w:tcPr>
            <w:tcW w:w="1276" w:type="dxa"/>
            <w:vAlign w:val="center"/>
          </w:tcPr>
          <w:p w:rsidR="006F0B9D" w:rsidRDefault="00F25256">
            <w:pPr>
              <w:jc w:val="right"/>
            </w:pPr>
            <w:r>
              <w:rPr>
                <w:rFonts w:eastAsiaTheme="minorEastAsia"/>
                <w:color w:val="000000" w:themeColor="text1"/>
                <w:szCs w:val="21"/>
              </w:rPr>
              <w:t>7,991.00</w:t>
            </w:r>
          </w:p>
        </w:tc>
        <w:tc>
          <w:tcPr>
            <w:tcW w:w="1842" w:type="dxa"/>
            <w:vAlign w:val="center"/>
          </w:tcPr>
          <w:p w:rsidR="006F0B9D" w:rsidRDefault="00F25256">
            <w:pPr>
              <w:jc w:val="right"/>
            </w:pPr>
            <w:r>
              <w:rPr>
                <w:rFonts w:eastAsiaTheme="minorEastAsia"/>
                <w:color w:val="000000" w:themeColor="text1"/>
                <w:szCs w:val="21"/>
              </w:rPr>
              <w:t>54,178.98</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454</w:t>
            </w:r>
          </w:p>
        </w:tc>
        <w:tc>
          <w:tcPr>
            <w:tcW w:w="1276" w:type="dxa"/>
            <w:vAlign w:val="center"/>
          </w:tcPr>
          <w:p w:rsidR="006F0B9D" w:rsidRDefault="00F25256">
            <w:pPr>
              <w:jc w:val="center"/>
            </w:pPr>
            <w:r>
              <w:rPr>
                <w:rFonts w:eastAsiaTheme="minorEastAsia"/>
                <w:color w:val="000000" w:themeColor="text1"/>
                <w:szCs w:val="21"/>
              </w:rPr>
              <w:t>300395</w:t>
            </w:r>
          </w:p>
        </w:tc>
        <w:tc>
          <w:tcPr>
            <w:tcW w:w="1701" w:type="dxa"/>
            <w:vAlign w:val="center"/>
          </w:tcPr>
          <w:p w:rsidR="006F0B9D" w:rsidRDefault="00F25256">
            <w:pPr>
              <w:jc w:val="center"/>
            </w:pPr>
            <w:r>
              <w:rPr>
                <w:rFonts w:eastAsiaTheme="minorEastAsia"/>
                <w:color w:val="000000" w:themeColor="text1"/>
                <w:szCs w:val="21"/>
              </w:rPr>
              <w:t>菲利华</w:t>
            </w:r>
          </w:p>
        </w:tc>
        <w:tc>
          <w:tcPr>
            <w:tcW w:w="1276" w:type="dxa"/>
            <w:vAlign w:val="center"/>
          </w:tcPr>
          <w:p w:rsidR="006F0B9D" w:rsidRDefault="00F25256">
            <w:pPr>
              <w:jc w:val="right"/>
            </w:pPr>
            <w:r>
              <w:rPr>
                <w:rFonts w:eastAsiaTheme="minorEastAsia"/>
                <w:color w:val="000000" w:themeColor="text1"/>
                <w:szCs w:val="21"/>
              </w:rPr>
              <w:t>1,100.00</w:t>
            </w:r>
          </w:p>
        </w:tc>
        <w:tc>
          <w:tcPr>
            <w:tcW w:w="1842" w:type="dxa"/>
            <w:vAlign w:val="center"/>
          </w:tcPr>
          <w:p w:rsidR="006F0B9D" w:rsidRDefault="00F25256">
            <w:pPr>
              <w:jc w:val="right"/>
            </w:pPr>
            <w:r>
              <w:rPr>
                <w:rFonts w:eastAsiaTheme="minorEastAsia"/>
                <w:color w:val="000000" w:themeColor="text1"/>
                <w:szCs w:val="21"/>
              </w:rPr>
              <w:t>54,120.00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455</w:t>
            </w:r>
          </w:p>
        </w:tc>
        <w:tc>
          <w:tcPr>
            <w:tcW w:w="1276" w:type="dxa"/>
            <w:vAlign w:val="center"/>
          </w:tcPr>
          <w:p w:rsidR="006F0B9D" w:rsidRDefault="00F25256">
            <w:pPr>
              <w:jc w:val="center"/>
            </w:pPr>
            <w:r>
              <w:rPr>
                <w:rFonts w:eastAsiaTheme="minorEastAsia"/>
                <w:color w:val="000000" w:themeColor="text1"/>
                <w:szCs w:val="21"/>
              </w:rPr>
              <w:t>688005</w:t>
            </w:r>
          </w:p>
        </w:tc>
        <w:tc>
          <w:tcPr>
            <w:tcW w:w="1701" w:type="dxa"/>
            <w:vAlign w:val="center"/>
          </w:tcPr>
          <w:p w:rsidR="006F0B9D" w:rsidRDefault="00F25256">
            <w:pPr>
              <w:jc w:val="center"/>
            </w:pPr>
            <w:r>
              <w:rPr>
                <w:rFonts w:eastAsiaTheme="minorEastAsia"/>
                <w:color w:val="000000" w:themeColor="text1"/>
                <w:szCs w:val="21"/>
              </w:rPr>
              <w:t>容百科技</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54,020.00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456</w:t>
            </w:r>
          </w:p>
        </w:tc>
        <w:tc>
          <w:tcPr>
            <w:tcW w:w="1276" w:type="dxa"/>
            <w:vAlign w:val="center"/>
          </w:tcPr>
          <w:p w:rsidR="006F0B9D" w:rsidRDefault="00F25256">
            <w:pPr>
              <w:jc w:val="center"/>
            </w:pPr>
            <w:r>
              <w:rPr>
                <w:rFonts w:eastAsiaTheme="minorEastAsia"/>
                <w:color w:val="000000" w:themeColor="text1"/>
                <w:szCs w:val="21"/>
              </w:rPr>
              <w:t>300676</w:t>
            </w:r>
          </w:p>
        </w:tc>
        <w:tc>
          <w:tcPr>
            <w:tcW w:w="1701" w:type="dxa"/>
            <w:vAlign w:val="center"/>
          </w:tcPr>
          <w:p w:rsidR="006F0B9D" w:rsidRDefault="00F25256">
            <w:pPr>
              <w:jc w:val="center"/>
            </w:pPr>
            <w:r>
              <w:rPr>
                <w:rFonts w:eastAsiaTheme="minorEastAsia"/>
                <w:color w:val="000000" w:themeColor="text1"/>
                <w:szCs w:val="21"/>
              </w:rPr>
              <w:t>华大基因</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53,991.00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457</w:t>
            </w:r>
          </w:p>
        </w:tc>
        <w:tc>
          <w:tcPr>
            <w:tcW w:w="1276" w:type="dxa"/>
            <w:vAlign w:val="center"/>
          </w:tcPr>
          <w:p w:rsidR="006F0B9D" w:rsidRDefault="00F25256">
            <w:pPr>
              <w:jc w:val="center"/>
            </w:pPr>
            <w:r>
              <w:rPr>
                <w:rFonts w:eastAsiaTheme="minorEastAsia"/>
                <w:color w:val="000000" w:themeColor="text1"/>
                <w:szCs w:val="21"/>
              </w:rPr>
              <w:t>600380</w:t>
            </w:r>
          </w:p>
        </w:tc>
        <w:tc>
          <w:tcPr>
            <w:tcW w:w="1701" w:type="dxa"/>
            <w:vAlign w:val="center"/>
          </w:tcPr>
          <w:p w:rsidR="006F0B9D" w:rsidRDefault="00F25256">
            <w:pPr>
              <w:jc w:val="center"/>
            </w:pPr>
            <w:r>
              <w:rPr>
                <w:rFonts w:eastAsiaTheme="minorEastAsia"/>
                <w:color w:val="000000" w:themeColor="text1"/>
                <w:szCs w:val="21"/>
              </w:rPr>
              <w:t>健康元</w:t>
            </w:r>
          </w:p>
        </w:tc>
        <w:tc>
          <w:tcPr>
            <w:tcW w:w="1276" w:type="dxa"/>
            <w:vAlign w:val="center"/>
          </w:tcPr>
          <w:p w:rsidR="006F0B9D" w:rsidRDefault="00F25256">
            <w:pPr>
              <w:jc w:val="right"/>
            </w:pPr>
            <w:r>
              <w:rPr>
                <w:rFonts w:eastAsiaTheme="minorEastAsia"/>
                <w:color w:val="000000" w:themeColor="text1"/>
                <w:szCs w:val="21"/>
              </w:rPr>
              <w:t>4,200.00</w:t>
            </w:r>
          </w:p>
        </w:tc>
        <w:tc>
          <w:tcPr>
            <w:tcW w:w="1842" w:type="dxa"/>
            <w:vAlign w:val="center"/>
          </w:tcPr>
          <w:p w:rsidR="006F0B9D" w:rsidRDefault="00F25256">
            <w:pPr>
              <w:jc w:val="right"/>
            </w:pPr>
            <w:r>
              <w:rPr>
                <w:rFonts w:eastAsiaTheme="minorEastAsia"/>
                <w:color w:val="000000" w:themeColor="text1"/>
                <w:szCs w:val="21"/>
              </w:rPr>
              <w:t>53,382.00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458</w:t>
            </w:r>
          </w:p>
        </w:tc>
        <w:tc>
          <w:tcPr>
            <w:tcW w:w="1276" w:type="dxa"/>
            <w:vAlign w:val="center"/>
          </w:tcPr>
          <w:p w:rsidR="006F0B9D" w:rsidRDefault="00F25256">
            <w:pPr>
              <w:jc w:val="center"/>
            </w:pPr>
            <w:r>
              <w:rPr>
                <w:rFonts w:eastAsiaTheme="minorEastAsia"/>
                <w:color w:val="000000" w:themeColor="text1"/>
                <w:szCs w:val="21"/>
              </w:rPr>
              <w:t>601866</w:t>
            </w:r>
          </w:p>
        </w:tc>
        <w:tc>
          <w:tcPr>
            <w:tcW w:w="1701" w:type="dxa"/>
            <w:vAlign w:val="center"/>
          </w:tcPr>
          <w:p w:rsidR="006F0B9D" w:rsidRDefault="00F25256">
            <w:pPr>
              <w:jc w:val="center"/>
            </w:pPr>
            <w:r>
              <w:rPr>
                <w:rFonts w:eastAsiaTheme="minorEastAsia"/>
                <w:color w:val="000000" w:themeColor="text1"/>
                <w:szCs w:val="21"/>
              </w:rPr>
              <w:t>中远海发</w:t>
            </w:r>
          </w:p>
        </w:tc>
        <w:tc>
          <w:tcPr>
            <w:tcW w:w="1276" w:type="dxa"/>
            <w:vAlign w:val="center"/>
          </w:tcPr>
          <w:p w:rsidR="006F0B9D" w:rsidRDefault="00F25256">
            <w:pPr>
              <w:jc w:val="right"/>
            </w:pPr>
            <w:r>
              <w:rPr>
                <w:rFonts w:eastAsiaTheme="minorEastAsia"/>
                <w:color w:val="000000" w:themeColor="text1"/>
                <w:szCs w:val="21"/>
              </w:rPr>
              <w:t>21,600.00</w:t>
            </w:r>
          </w:p>
        </w:tc>
        <w:tc>
          <w:tcPr>
            <w:tcW w:w="1842" w:type="dxa"/>
            <w:vAlign w:val="center"/>
          </w:tcPr>
          <w:p w:rsidR="006F0B9D" w:rsidRDefault="00F25256">
            <w:pPr>
              <w:jc w:val="right"/>
            </w:pPr>
            <w:r>
              <w:rPr>
                <w:rFonts w:eastAsiaTheme="minorEastAsia"/>
                <w:color w:val="000000" w:themeColor="text1"/>
                <w:szCs w:val="21"/>
              </w:rPr>
              <w:t>53,352.00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459</w:t>
            </w:r>
          </w:p>
        </w:tc>
        <w:tc>
          <w:tcPr>
            <w:tcW w:w="1276" w:type="dxa"/>
            <w:vAlign w:val="center"/>
          </w:tcPr>
          <w:p w:rsidR="006F0B9D" w:rsidRDefault="00F25256">
            <w:pPr>
              <w:jc w:val="center"/>
            </w:pPr>
            <w:r>
              <w:rPr>
                <w:rFonts w:eastAsiaTheme="minorEastAsia"/>
                <w:color w:val="000000" w:themeColor="text1"/>
                <w:szCs w:val="21"/>
              </w:rPr>
              <w:t>600141</w:t>
            </w:r>
          </w:p>
        </w:tc>
        <w:tc>
          <w:tcPr>
            <w:tcW w:w="1701" w:type="dxa"/>
            <w:vAlign w:val="center"/>
          </w:tcPr>
          <w:p w:rsidR="006F0B9D" w:rsidRDefault="00F25256">
            <w:pPr>
              <w:jc w:val="center"/>
            </w:pPr>
            <w:r>
              <w:rPr>
                <w:rFonts w:eastAsiaTheme="minorEastAsia"/>
                <w:color w:val="000000" w:themeColor="text1"/>
                <w:szCs w:val="21"/>
              </w:rPr>
              <w:t>兴发集团</w:t>
            </w:r>
          </w:p>
        </w:tc>
        <w:tc>
          <w:tcPr>
            <w:tcW w:w="1276" w:type="dxa"/>
            <w:vAlign w:val="center"/>
          </w:tcPr>
          <w:p w:rsidR="006F0B9D" w:rsidRDefault="00F25256">
            <w:pPr>
              <w:jc w:val="right"/>
            </w:pPr>
            <w:r>
              <w:rPr>
                <w:rFonts w:eastAsiaTheme="minorEastAsia"/>
                <w:color w:val="000000" w:themeColor="text1"/>
                <w:szCs w:val="21"/>
              </w:rPr>
              <w:t>2,400.00</w:t>
            </w:r>
          </w:p>
        </w:tc>
        <w:tc>
          <w:tcPr>
            <w:tcW w:w="1842" w:type="dxa"/>
            <w:vAlign w:val="center"/>
          </w:tcPr>
          <w:p w:rsidR="006F0B9D" w:rsidRDefault="00F25256">
            <w:pPr>
              <w:jc w:val="right"/>
            </w:pPr>
            <w:r>
              <w:rPr>
                <w:rFonts w:eastAsiaTheme="minorEastAsia"/>
                <w:color w:val="000000" w:themeColor="text1"/>
                <w:szCs w:val="21"/>
              </w:rPr>
              <w:t>53,328.00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460</w:t>
            </w:r>
          </w:p>
        </w:tc>
        <w:tc>
          <w:tcPr>
            <w:tcW w:w="1276" w:type="dxa"/>
            <w:vAlign w:val="center"/>
          </w:tcPr>
          <w:p w:rsidR="006F0B9D" w:rsidRDefault="00F25256">
            <w:pPr>
              <w:jc w:val="center"/>
            </w:pPr>
            <w:r>
              <w:rPr>
                <w:rFonts w:eastAsiaTheme="minorEastAsia"/>
                <w:color w:val="000000" w:themeColor="text1"/>
                <w:szCs w:val="21"/>
              </w:rPr>
              <w:t>002508</w:t>
            </w:r>
          </w:p>
        </w:tc>
        <w:tc>
          <w:tcPr>
            <w:tcW w:w="1701" w:type="dxa"/>
            <w:vAlign w:val="center"/>
          </w:tcPr>
          <w:p w:rsidR="006F0B9D" w:rsidRDefault="00F25256">
            <w:pPr>
              <w:jc w:val="center"/>
            </w:pPr>
            <w:r>
              <w:rPr>
                <w:rFonts w:eastAsiaTheme="minorEastAsia"/>
                <w:color w:val="000000" w:themeColor="text1"/>
                <w:szCs w:val="21"/>
              </w:rPr>
              <w:t>老板电器</w:t>
            </w:r>
          </w:p>
        </w:tc>
        <w:tc>
          <w:tcPr>
            <w:tcW w:w="1276" w:type="dxa"/>
            <w:vAlign w:val="center"/>
          </w:tcPr>
          <w:p w:rsidR="006F0B9D" w:rsidRDefault="00F25256">
            <w:pPr>
              <w:jc w:val="right"/>
            </w:pPr>
            <w:r>
              <w:rPr>
                <w:rFonts w:eastAsiaTheme="minorEastAsia"/>
                <w:color w:val="000000" w:themeColor="text1"/>
                <w:szCs w:val="21"/>
              </w:rPr>
              <w:t>2,100.00</w:t>
            </w:r>
          </w:p>
        </w:tc>
        <w:tc>
          <w:tcPr>
            <w:tcW w:w="1842" w:type="dxa"/>
            <w:vAlign w:val="center"/>
          </w:tcPr>
          <w:p w:rsidR="006F0B9D" w:rsidRDefault="00F25256">
            <w:pPr>
              <w:jc w:val="right"/>
            </w:pPr>
            <w:r>
              <w:rPr>
                <w:rFonts w:eastAsiaTheme="minorEastAsia"/>
                <w:color w:val="000000" w:themeColor="text1"/>
                <w:szCs w:val="21"/>
              </w:rPr>
              <w:t>53,109.00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461</w:t>
            </w:r>
          </w:p>
        </w:tc>
        <w:tc>
          <w:tcPr>
            <w:tcW w:w="1276" w:type="dxa"/>
            <w:vAlign w:val="center"/>
          </w:tcPr>
          <w:p w:rsidR="006F0B9D" w:rsidRDefault="00F25256">
            <w:pPr>
              <w:jc w:val="center"/>
            </w:pPr>
            <w:r>
              <w:rPr>
                <w:rFonts w:eastAsiaTheme="minorEastAsia"/>
                <w:color w:val="000000" w:themeColor="text1"/>
                <w:szCs w:val="21"/>
              </w:rPr>
              <w:t>600369</w:t>
            </w:r>
          </w:p>
        </w:tc>
        <w:tc>
          <w:tcPr>
            <w:tcW w:w="1701" w:type="dxa"/>
            <w:vAlign w:val="center"/>
          </w:tcPr>
          <w:p w:rsidR="006F0B9D" w:rsidRDefault="00F25256">
            <w:pPr>
              <w:jc w:val="center"/>
            </w:pPr>
            <w:r>
              <w:rPr>
                <w:rFonts w:eastAsiaTheme="minorEastAsia"/>
                <w:color w:val="000000" w:themeColor="text1"/>
                <w:szCs w:val="21"/>
              </w:rPr>
              <w:t>西南证券</w:t>
            </w:r>
          </w:p>
        </w:tc>
        <w:tc>
          <w:tcPr>
            <w:tcW w:w="1276" w:type="dxa"/>
            <w:vAlign w:val="center"/>
          </w:tcPr>
          <w:p w:rsidR="006F0B9D" w:rsidRDefault="00F25256">
            <w:pPr>
              <w:jc w:val="right"/>
            </w:pPr>
            <w:r>
              <w:rPr>
                <w:rFonts w:eastAsiaTheme="minorEastAsia"/>
                <w:color w:val="000000" w:themeColor="text1"/>
                <w:szCs w:val="21"/>
              </w:rPr>
              <w:t>14,500.00</w:t>
            </w:r>
          </w:p>
        </w:tc>
        <w:tc>
          <w:tcPr>
            <w:tcW w:w="1842" w:type="dxa"/>
            <w:vAlign w:val="center"/>
          </w:tcPr>
          <w:p w:rsidR="006F0B9D" w:rsidRDefault="00F25256">
            <w:pPr>
              <w:jc w:val="right"/>
            </w:pPr>
            <w:r>
              <w:rPr>
                <w:rFonts w:eastAsiaTheme="minorEastAsia"/>
                <w:color w:val="000000" w:themeColor="text1"/>
                <w:szCs w:val="21"/>
              </w:rPr>
              <w:t>52,925.00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462</w:t>
            </w:r>
          </w:p>
        </w:tc>
        <w:tc>
          <w:tcPr>
            <w:tcW w:w="1276" w:type="dxa"/>
            <w:vAlign w:val="center"/>
          </w:tcPr>
          <w:p w:rsidR="006F0B9D" w:rsidRDefault="00F25256">
            <w:pPr>
              <w:jc w:val="center"/>
            </w:pPr>
            <w:r>
              <w:rPr>
                <w:rFonts w:eastAsiaTheme="minorEastAsia"/>
                <w:color w:val="000000" w:themeColor="text1"/>
                <w:szCs w:val="21"/>
              </w:rPr>
              <w:t>600699</w:t>
            </w:r>
          </w:p>
        </w:tc>
        <w:tc>
          <w:tcPr>
            <w:tcW w:w="1701" w:type="dxa"/>
            <w:vAlign w:val="center"/>
          </w:tcPr>
          <w:p w:rsidR="006F0B9D" w:rsidRDefault="00F25256">
            <w:pPr>
              <w:jc w:val="center"/>
            </w:pPr>
            <w:r>
              <w:rPr>
                <w:rFonts w:eastAsiaTheme="minorEastAsia"/>
                <w:color w:val="000000" w:themeColor="text1"/>
                <w:szCs w:val="21"/>
              </w:rPr>
              <w:t>均胜电子</w:t>
            </w:r>
          </w:p>
        </w:tc>
        <w:tc>
          <w:tcPr>
            <w:tcW w:w="1276" w:type="dxa"/>
            <w:vAlign w:val="center"/>
          </w:tcPr>
          <w:p w:rsidR="006F0B9D" w:rsidRDefault="00F25256">
            <w:pPr>
              <w:jc w:val="right"/>
            </w:pPr>
            <w:r>
              <w:rPr>
                <w:rFonts w:eastAsiaTheme="minorEastAsia"/>
                <w:color w:val="000000" w:themeColor="text1"/>
                <w:szCs w:val="21"/>
              </w:rPr>
              <w:t>3,000.00</w:t>
            </w:r>
          </w:p>
        </w:tc>
        <w:tc>
          <w:tcPr>
            <w:tcW w:w="1842" w:type="dxa"/>
            <w:vAlign w:val="center"/>
          </w:tcPr>
          <w:p w:rsidR="006F0B9D" w:rsidRDefault="00F25256">
            <w:pPr>
              <w:jc w:val="right"/>
            </w:pPr>
            <w:r>
              <w:rPr>
                <w:rFonts w:eastAsiaTheme="minorEastAsia"/>
                <w:color w:val="000000" w:themeColor="text1"/>
                <w:szCs w:val="21"/>
              </w:rPr>
              <w:t>52,920.00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463</w:t>
            </w:r>
          </w:p>
        </w:tc>
        <w:tc>
          <w:tcPr>
            <w:tcW w:w="1276" w:type="dxa"/>
            <w:vAlign w:val="center"/>
          </w:tcPr>
          <w:p w:rsidR="006F0B9D" w:rsidRDefault="00F25256">
            <w:pPr>
              <w:jc w:val="center"/>
            </w:pPr>
            <w:r>
              <w:rPr>
                <w:rFonts w:eastAsiaTheme="minorEastAsia"/>
                <w:color w:val="000000" w:themeColor="text1"/>
                <w:szCs w:val="21"/>
              </w:rPr>
              <w:t>688188</w:t>
            </w:r>
          </w:p>
        </w:tc>
        <w:tc>
          <w:tcPr>
            <w:tcW w:w="1701" w:type="dxa"/>
            <w:vAlign w:val="center"/>
          </w:tcPr>
          <w:p w:rsidR="006F0B9D" w:rsidRDefault="00F25256">
            <w:pPr>
              <w:jc w:val="center"/>
            </w:pPr>
            <w:r>
              <w:rPr>
                <w:rFonts w:eastAsiaTheme="minorEastAsia"/>
                <w:color w:val="000000" w:themeColor="text1"/>
                <w:szCs w:val="21"/>
              </w:rPr>
              <w:t>柏楚电子</w:t>
            </w:r>
          </w:p>
        </w:tc>
        <w:tc>
          <w:tcPr>
            <w:tcW w:w="1276" w:type="dxa"/>
            <w:vAlign w:val="center"/>
          </w:tcPr>
          <w:p w:rsidR="006F0B9D" w:rsidRDefault="00F25256">
            <w:pPr>
              <w:jc w:val="right"/>
            </w:pPr>
            <w:r>
              <w:rPr>
                <w:rFonts w:eastAsiaTheme="minorEastAsia"/>
                <w:color w:val="000000" w:themeColor="text1"/>
                <w:szCs w:val="21"/>
              </w:rPr>
              <w:t>280.00</w:t>
            </w:r>
          </w:p>
        </w:tc>
        <w:tc>
          <w:tcPr>
            <w:tcW w:w="1842" w:type="dxa"/>
            <w:vAlign w:val="center"/>
          </w:tcPr>
          <w:p w:rsidR="006F0B9D" w:rsidRDefault="00F25256">
            <w:pPr>
              <w:jc w:val="right"/>
            </w:pPr>
            <w:r>
              <w:rPr>
                <w:rFonts w:eastAsiaTheme="minorEastAsia"/>
                <w:color w:val="000000" w:themeColor="text1"/>
                <w:szCs w:val="21"/>
              </w:rPr>
              <w:t>52,796.80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464</w:t>
            </w:r>
          </w:p>
        </w:tc>
        <w:tc>
          <w:tcPr>
            <w:tcW w:w="1276" w:type="dxa"/>
            <w:vAlign w:val="center"/>
          </w:tcPr>
          <w:p w:rsidR="006F0B9D" w:rsidRDefault="00F25256">
            <w:pPr>
              <w:jc w:val="center"/>
            </w:pPr>
            <w:r>
              <w:rPr>
                <w:rFonts w:eastAsiaTheme="minorEastAsia"/>
                <w:color w:val="000000" w:themeColor="text1"/>
                <w:szCs w:val="21"/>
              </w:rPr>
              <w:t>002797</w:t>
            </w:r>
          </w:p>
        </w:tc>
        <w:tc>
          <w:tcPr>
            <w:tcW w:w="1701" w:type="dxa"/>
            <w:vAlign w:val="center"/>
          </w:tcPr>
          <w:p w:rsidR="006F0B9D" w:rsidRDefault="00F25256">
            <w:pPr>
              <w:jc w:val="center"/>
            </w:pPr>
            <w:r>
              <w:rPr>
                <w:rFonts w:eastAsiaTheme="minorEastAsia"/>
                <w:color w:val="000000" w:themeColor="text1"/>
                <w:szCs w:val="21"/>
              </w:rPr>
              <w:t>第一创业</w:t>
            </w:r>
          </w:p>
        </w:tc>
        <w:tc>
          <w:tcPr>
            <w:tcW w:w="1276" w:type="dxa"/>
            <w:vAlign w:val="center"/>
          </w:tcPr>
          <w:p w:rsidR="006F0B9D" w:rsidRDefault="00F25256">
            <w:pPr>
              <w:jc w:val="right"/>
            </w:pPr>
            <w:r>
              <w:rPr>
                <w:rFonts w:eastAsiaTheme="minorEastAsia"/>
                <w:color w:val="000000" w:themeColor="text1"/>
                <w:szCs w:val="21"/>
              </w:rPr>
              <w:t>9,200.00</w:t>
            </w:r>
          </w:p>
        </w:tc>
        <w:tc>
          <w:tcPr>
            <w:tcW w:w="1842" w:type="dxa"/>
            <w:vAlign w:val="center"/>
          </w:tcPr>
          <w:p w:rsidR="006F0B9D" w:rsidRDefault="00F25256">
            <w:pPr>
              <w:jc w:val="right"/>
            </w:pPr>
            <w:r>
              <w:rPr>
                <w:rFonts w:eastAsiaTheme="minorEastAsia"/>
                <w:color w:val="000000" w:themeColor="text1"/>
                <w:szCs w:val="21"/>
              </w:rPr>
              <w:t>52,624.00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465</w:t>
            </w:r>
          </w:p>
        </w:tc>
        <w:tc>
          <w:tcPr>
            <w:tcW w:w="1276" w:type="dxa"/>
            <w:vAlign w:val="center"/>
          </w:tcPr>
          <w:p w:rsidR="006F0B9D" w:rsidRDefault="00F25256">
            <w:pPr>
              <w:jc w:val="center"/>
            </w:pPr>
            <w:r>
              <w:rPr>
                <w:rFonts w:eastAsiaTheme="minorEastAsia"/>
                <w:color w:val="000000" w:themeColor="text1"/>
                <w:szCs w:val="21"/>
              </w:rPr>
              <w:t>603613</w:t>
            </w:r>
          </w:p>
        </w:tc>
        <w:tc>
          <w:tcPr>
            <w:tcW w:w="1701" w:type="dxa"/>
            <w:vAlign w:val="center"/>
          </w:tcPr>
          <w:p w:rsidR="006F0B9D" w:rsidRDefault="00F25256">
            <w:pPr>
              <w:jc w:val="center"/>
            </w:pPr>
            <w:r>
              <w:rPr>
                <w:rFonts w:eastAsiaTheme="minorEastAsia"/>
                <w:color w:val="000000" w:themeColor="text1"/>
                <w:szCs w:val="21"/>
              </w:rPr>
              <w:t>国联股份</w:t>
            </w:r>
          </w:p>
        </w:tc>
        <w:tc>
          <w:tcPr>
            <w:tcW w:w="1276" w:type="dxa"/>
            <w:vAlign w:val="center"/>
          </w:tcPr>
          <w:p w:rsidR="006F0B9D" w:rsidRDefault="00F25256">
            <w:pPr>
              <w:jc w:val="right"/>
            </w:pPr>
            <w:r>
              <w:rPr>
                <w:rFonts w:eastAsiaTheme="minorEastAsia"/>
                <w:color w:val="000000" w:themeColor="text1"/>
                <w:szCs w:val="21"/>
              </w:rPr>
              <w:t>1,422.00</w:t>
            </w:r>
          </w:p>
        </w:tc>
        <w:tc>
          <w:tcPr>
            <w:tcW w:w="1842" w:type="dxa"/>
            <w:vAlign w:val="center"/>
          </w:tcPr>
          <w:p w:rsidR="006F0B9D" w:rsidRDefault="00F25256">
            <w:pPr>
              <w:jc w:val="right"/>
            </w:pPr>
            <w:r>
              <w:rPr>
                <w:rFonts w:eastAsiaTheme="minorEastAsia"/>
                <w:color w:val="000000" w:themeColor="text1"/>
                <w:szCs w:val="21"/>
              </w:rPr>
              <w:t>52,514.46</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466</w:t>
            </w:r>
          </w:p>
        </w:tc>
        <w:tc>
          <w:tcPr>
            <w:tcW w:w="1276" w:type="dxa"/>
            <w:vAlign w:val="center"/>
          </w:tcPr>
          <w:p w:rsidR="006F0B9D" w:rsidRDefault="00F25256">
            <w:pPr>
              <w:jc w:val="center"/>
            </w:pPr>
            <w:r>
              <w:rPr>
                <w:rFonts w:eastAsiaTheme="minorEastAsia"/>
                <w:color w:val="000000" w:themeColor="text1"/>
                <w:szCs w:val="21"/>
              </w:rPr>
              <w:t>600170</w:t>
            </w:r>
          </w:p>
        </w:tc>
        <w:tc>
          <w:tcPr>
            <w:tcW w:w="1701" w:type="dxa"/>
            <w:vAlign w:val="center"/>
          </w:tcPr>
          <w:p w:rsidR="006F0B9D" w:rsidRDefault="00F25256">
            <w:pPr>
              <w:jc w:val="center"/>
            </w:pPr>
            <w:r>
              <w:rPr>
                <w:rFonts w:eastAsiaTheme="minorEastAsia"/>
                <w:color w:val="000000" w:themeColor="text1"/>
                <w:szCs w:val="21"/>
              </w:rPr>
              <w:t>上海建工</w:t>
            </w:r>
          </w:p>
        </w:tc>
        <w:tc>
          <w:tcPr>
            <w:tcW w:w="1276" w:type="dxa"/>
            <w:vAlign w:val="center"/>
          </w:tcPr>
          <w:p w:rsidR="006F0B9D" w:rsidRDefault="00F25256">
            <w:pPr>
              <w:jc w:val="right"/>
            </w:pPr>
            <w:r>
              <w:rPr>
                <w:rFonts w:eastAsiaTheme="minorEastAsia"/>
                <w:color w:val="000000" w:themeColor="text1"/>
                <w:szCs w:val="21"/>
              </w:rPr>
              <w:t>19,500.00</w:t>
            </w:r>
          </w:p>
        </w:tc>
        <w:tc>
          <w:tcPr>
            <w:tcW w:w="1842" w:type="dxa"/>
            <w:vAlign w:val="center"/>
          </w:tcPr>
          <w:p w:rsidR="006F0B9D" w:rsidRDefault="00F25256">
            <w:pPr>
              <w:jc w:val="right"/>
            </w:pPr>
            <w:r>
              <w:rPr>
                <w:rFonts w:eastAsiaTheme="minorEastAsia"/>
                <w:color w:val="000000" w:themeColor="text1"/>
                <w:szCs w:val="21"/>
              </w:rPr>
              <w:t>52,455.00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467</w:t>
            </w:r>
          </w:p>
        </w:tc>
        <w:tc>
          <w:tcPr>
            <w:tcW w:w="1276" w:type="dxa"/>
            <w:vAlign w:val="center"/>
          </w:tcPr>
          <w:p w:rsidR="006F0B9D" w:rsidRDefault="00F25256">
            <w:pPr>
              <w:jc w:val="center"/>
            </w:pPr>
            <w:r>
              <w:rPr>
                <w:rFonts w:eastAsiaTheme="minorEastAsia"/>
                <w:color w:val="000000" w:themeColor="text1"/>
                <w:szCs w:val="21"/>
              </w:rPr>
              <w:t>002966</w:t>
            </w:r>
          </w:p>
        </w:tc>
        <w:tc>
          <w:tcPr>
            <w:tcW w:w="1701" w:type="dxa"/>
            <w:vAlign w:val="center"/>
          </w:tcPr>
          <w:p w:rsidR="006F0B9D" w:rsidRDefault="00F25256">
            <w:pPr>
              <w:jc w:val="center"/>
            </w:pPr>
            <w:r>
              <w:rPr>
                <w:rFonts w:eastAsiaTheme="minorEastAsia"/>
                <w:color w:val="000000" w:themeColor="text1"/>
                <w:szCs w:val="21"/>
              </w:rPr>
              <w:t>苏州银行</w:t>
            </w:r>
          </w:p>
        </w:tc>
        <w:tc>
          <w:tcPr>
            <w:tcW w:w="1276" w:type="dxa"/>
            <w:vAlign w:val="center"/>
          </w:tcPr>
          <w:p w:rsidR="006F0B9D" w:rsidRDefault="00F25256">
            <w:pPr>
              <w:jc w:val="right"/>
            </w:pPr>
            <w:r>
              <w:rPr>
                <w:rFonts w:eastAsiaTheme="minorEastAsia"/>
                <w:color w:val="000000" w:themeColor="text1"/>
                <w:szCs w:val="21"/>
              </w:rPr>
              <w:t>8,000.00</w:t>
            </w:r>
          </w:p>
        </w:tc>
        <w:tc>
          <w:tcPr>
            <w:tcW w:w="1842" w:type="dxa"/>
            <w:vAlign w:val="center"/>
          </w:tcPr>
          <w:p w:rsidR="006F0B9D" w:rsidRDefault="00F25256">
            <w:pPr>
              <w:jc w:val="right"/>
            </w:pPr>
            <w:r>
              <w:rPr>
                <w:rFonts w:eastAsiaTheme="minorEastAsia"/>
                <w:color w:val="000000" w:themeColor="text1"/>
                <w:szCs w:val="21"/>
              </w:rPr>
              <w:t>52,400.00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468</w:t>
            </w:r>
          </w:p>
        </w:tc>
        <w:tc>
          <w:tcPr>
            <w:tcW w:w="1276" w:type="dxa"/>
            <w:vAlign w:val="center"/>
          </w:tcPr>
          <w:p w:rsidR="006F0B9D" w:rsidRDefault="00F25256">
            <w:pPr>
              <w:jc w:val="center"/>
            </w:pPr>
            <w:r>
              <w:rPr>
                <w:rFonts w:eastAsiaTheme="minorEastAsia"/>
                <w:color w:val="000000" w:themeColor="text1"/>
                <w:szCs w:val="21"/>
              </w:rPr>
              <w:t>002518</w:t>
            </w:r>
          </w:p>
        </w:tc>
        <w:tc>
          <w:tcPr>
            <w:tcW w:w="1701" w:type="dxa"/>
            <w:vAlign w:val="center"/>
          </w:tcPr>
          <w:p w:rsidR="006F0B9D" w:rsidRDefault="00F25256">
            <w:pPr>
              <w:jc w:val="center"/>
            </w:pPr>
            <w:r>
              <w:rPr>
                <w:rFonts w:eastAsiaTheme="minorEastAsia"/>
                <w:color w:val="000000" w:themeColor="text1"/>
                <w:szCs w:val="21"/>
              </w:rPr>
              <w:t>科士达</w:t>
            </w:r>
          </w:p>
        </w:tc>
        <w:tc>
          <w:tcPr>
            <w:tcW w:w="1276" w:type="dxa"/>
            <w:vAlign w:val="center"/>
          </w:tcPr>
          <w:p w:rsidR="006F0B9D" w:rsidRDefault="00F25256">
            <w:pPr>
              <w:jc w:val="right"/>
            </w:pPr>
            <w:r>
              <w:rPr>
                <w:rFonts w:eastAsiaTheme="minorEastAsia"/>
                <w:color w:val="000000" w:themeColor="text1"/>
                <w:szCs w:val="21"/>
              </w:rPr>
              <w:t>1,300.00</w:t>
            </w:r>
          </w:p>
        </w:tc>
        <w:tc>
          <w:tcPr>
            <w:tcW w:w="1842" w:type="dxa"/>
            <w:vAlign w:val="center"/>
          </w:tcPr>
          <w:p w:rsidR="006F0B9D" w:rsidRDefault="00F25256">
            <w:pPr>
              <w:jc w:val="right"/>
            </w:pPr>
            <w:r>
              <w:rPr>
                <w:rFonts w:eastAsiaTheme="minorEastAsia"/>
                <w:color w:val="000000" w:themeColor="text1"/>
                <w:szCs w:val="21"/>
              </w:rPr>
              <w:t>52,013.00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469</w:t>
            </w:r>
          </w:p>
        </w:tc>
        <w:tc>
          <w:tcPr>
            <w:tcW w:w="1276" w:type="dxa"/>
            <w:vAlign w:val="center"/>
          </w:tcPr>
          <w:p w:rsidR="006F0B9D" w:rsidRDefault="00F25256">
            <w:pPr>
              <w:jc w:val="center"/>
            </w:pPr>
            <w:r>
              <w:rPr>
                <w:rFonts w:eastAsiaTheme="minorEastAsia"/>
                <w:color w:val="000000" w:themeColor="text1"/>
                <w:szCs w:val="21"/>
              </w:rPr>
              <w:t>603517</w:t>
            </w:r>
          </w:p>
        </w:tc>
        <w:tc>
          <w:tcPr>
            <w:tcW w:w="1701" w:type="dxa"/>
            <w:vAlign w:val="center"/>
          </w:tcPr>
          <w:p w:rsidR="006F0B9D" w:rsidRDefault="00F25256">
            <w:pPr>
              <w:jc w:val="center"/>
            </w:pPr>
            <w:r>
              <w:rPr>
                <w:rFonts w:eastAsiaTheme="minorEastAsia"/>
                <w:color w:val="000000" w:themeColor="text1"/>
                <w:szCs w:val="21"/>
              </w:rPr>
              <w:t>绝味食品</w:t>
            </w:r>
          </w:p>
        </w:tc>
        <w:tc>
          <w:tcPr>
            <w:tcW w:w="1276" w:type="dxa"/>
            <w:vAlign w:val="center"/>
          </w:tcPr>
          <w:p w:rsidR="006F0B9D" w:rsidRDefault="00F25256">
            <w:pPr>
              <w:jc w:val="right"/>
            </w:pPr>
            <w:r>
              <w:rPr>
                <w:rFonts w:eastAsiaTheme="minorEastAsia"/>
                <w:color w:val="000000" w:themeColor="text1"/>
                <w:szCs w:val="21"/>
              </w:rPr>
              <w:t>1,400.00</w:t>
            </w:r>
          </w:p>
        </w:tc>
        <w:tc>
          <w:tcPr>
            <w:tcW w:w="1842" w:type="dxa"/>
            <w:vAlign w:val="center"/>
          </w:tcPr>
          <w:p w:rsidR="006F0B9D" w:rsidRDefault="00F25256">
            <w:pPr>
              <w:jc w:val="right"/>
            </w:pPr>
            <w:r>
              <w:rPr>
                <w:rFonts w:eastAsiaTheme="minorEastAsia"/>
                <w:color w:val="000000" w:themeColor="text1"/>
                <w:szCs w:val="21"/>
              </w:rPr>
              <w:t>52,010.00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470</w:t>
            </w:r>
          </w:p>
        </w:tc>
        <w:tc>
          <w:tcPr>
            <w:tcW w:w="1276" w:type="dxa"/>
            <w:vAlign w:val="center"/>
          </w:tcPr>
          <w:p w:rsidR="006F0B9D" w:rsidRDefault="00F25256">
            <w:pPr>
              <w:jc w:val="center"/>
            </w:pPr>
            <w:r>
              <w:rPr>
                <w:rFonts w:eastAsiaTheme="minorEastAsia"/>
                <w:color w:val="000000" w:themeColor="text1"/>
                <w:szCs w:val="21"/>
              </w:rPr>
              <w:t>600598</w:t>
            </w:r>
          </w:p>
        </w:tc>
        <w:tc>
          <w:tcPr>
            <w:tcW w:w="1701" w:type="dxa"/>
            <w:vAlign w:val="center"/>
          </w:tcPr>
          <w:p w:rsidR="006F0B9D" w:rsidRDefault="00F25256">
            <w:pPr>
              <w:jc w:val="center"/>
            </w:pPr>
            <w:r>
              <w:rPr>
                <w:rFonts w:eastAsiaTheme="minorEastAsia"/>
                <w:color w:val="000000" w:themeColor="text1"/>
                <w:szCs w:val="21"/>
              </w:rPr>
              <w:t>北大荒</w:t>
            </w:r>
          </w:p>
        </w:tc>
        <w:tc>
          <w:tcPr>
            <w:tcW w:w="1276" w:type="dxa"/>
            <w:vAlign w:val="center"/>
          </w:tcPr>
          <w:p w:rsidR="006F0B9D" w:rsidRDefault="00F25256">
            <w:pPr>
              <w:jc w:val="right"/>
            </w:pPr>
            <w:r>
              <w:rPr>
                <w:rFonts w:eastAsiaTheme="minorEastAsia"/>
                <w:color w:val="000000" w:themeColor="text1"/>
                <w:szCs w:val="21"/>
              </w:rPr>
              <w:t>3,900.00</w:t>
            </w:r>
          </w:p>
        </w:tc>
        <w:tc>
          <w:tcPr>
            <w:tcW w:w="1842" w:type="dxa"/>
            <w:vAlign w:val="center"/>
          </w:tcPr>
          <w:p w:rsidR="006F0B9D" w:rsidRDefault="00F25256">
            <w:pPr>
              <w:jc w:val="right"/>
            </w:pPr>
            <w:r>
              <w:rPr>
                <w:rFonts w:eastAsiaTheme="minorEastAsia"/>
                <w:color w:val="000000" w:themeColor="text1"/>
                <w:szCs w:val="21"/>
              </w:rPr>
              <w:t>51,987.00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471</w:t>
            </w:r>
          </w:p>
        </w:tc>
        <w:tc>
          <w:tcPr>
            <w:tcW w:w="1276" w:type="dxa"/>
            <w:vAlign w:val="center"/>
          </w:tcPr>
          <w:p w:rsidR="006F0B9D" w:rsidRDefault="00F25256">
            <w:pPr>
              <w:jc w:val="center"/>
            </w:pPr>
            <w:r>
              <w:rPr>
                <w:rFonts w:eastAsiaTheme="minorEastAsia"/>
                <w:color w:val="000000" w:themeColor="text1"/>
                <w:szCs w:val="21"/>
              </w:rPr>
              <w:t>600516</w:t>
            </w:r>
          </w:p>
        </w:tc>
        <w:tc>
          <w:tcPr>
            <w:tcW w:w="1701" w:type="dxa"/>
            <w:vAlign w:val="center"/>
          </w:tcPr>
          <w:p w:rsidR="006F0B9D" w:rsidRDefault="00F25256">
            <w:pPr>
              <w:jc w:val="center"/>
            </w:pPr>
            <w:r>
              <w:rPr>
                <w:rFonts w:eastAsiaTheme="minorEastAsia"/>
                <w:color w:val="000000" w:themeColor="text1"/>
                <w:szCs w:val="21"/>
              </w:rPr>
              <w:t>方大炭素</w:t>
            </w:r>
          </w:p>
        </w:tc>
        <w:tc>
          <w:tcPr>
            <w:tcW w:w="1276" w:type="dxa"/>
            <w:vAlign w:val="center"/>
          </w:tcPr>
          <w:p w:rsidR="006F0B9D" w:rsidRDefault="00F25256">
            <w:pPr>
              <w:jc w:val="right"/>
            </w:pPr>
            <w:r>
              <w:rPr>
                <w:rFonts w:eastAsiaTheme="minorEastAsia"/>
                <w:color w:val="000000" w:themeColor="text1"/>
                <w:szCs w:val="21"/>
              </w:rPr>
              <w:t>8,360.00</w:t>
            </w:r>
          </w:p>
        </w:tc>
        <w:tc>
          <w:tcPr>
            <w:tcW w:w="1842" w:type="dxa"/>
            <w:vAlign w:val="center"/>
          </w:tcPr>
          <w:p w:rsidR="006F0B9D" w:rsidRDefault="00F25256">
            <w:pPr>
              <w:jc w:val="right"/>
            </w:pPr>
            <w:r>
              <w:rPr>
                <w:rFonts w:eastAsiaTheme="minorEastAsia"/>
                <w:color w:val="000000" w:themeColor="text1"/>
                <w:szCs w:val="21"/>
              </w:rPr>
              <w:t>51,832.00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472</w:t>
            </w:r>
          </w:p>
        </w:tc>
        <w:tc>
          <w:tcPr>
            <w:tcW w:w="1276" w:type="dxa"/>
            <w:vAlign w:val="center"/>
          </w:tcPr>
          <w:p w:rsidR="006F0B9D" w:rsidRDefault="00F25256">
            <w:pPr>
              <w:jc w:val="center"/>
            </w:pPr>
            <w:r>
              <w:rPr>
                <w:rFonts w:eastAsiaTheme="minorEastAsia"/>
                <w:color w:val="000000" w:themeColor="text1"/>
                <w:szCs w:val="21"/>
              </w:rPr>
              <w:t>300251</w:t>
            </w:r>
          </w:p>
        </w:tc>
        <w:tc>
          <w:tcPr>
            <w:tcW w:w="1701" w:type="dxa"/>
            <w:vAlign w:val="center"/>
          </w:tcPr>
          <w:p w:rsidR="006F0B9D" w:rsidRDefault="00F25256">
            <w:pPr>
              <w:jc w:val="center"/>
            </w:pPr>
            <w:r>
              <w:rPr>
                <w:rFonts w:eastAsiaTheme="minorEastAsia"/>
                <w:color w:val="000000" w:themeColor="text1"/>
                <w:szCs w:val="21"/>
              </w:rPr>
              <w:t>光线传媒</w:t>
            </w:r>
          </w:p>
        </w:tc>
        <w:tc>
          <w:tcPr>
            <w:tcW w:w="1276" w:type="dxa"/>
            <w:vAlign w:val="center"/>
          </w:tcPr>
          <w:p w:rsidR="006F0B9D" w:rsidRDefault="00F25256">
            <w:pPr>
              <w:jc w:val="right"/>
            </w:pPr>
            <w:r>
              <w:rPr>
                <w:rFonts w:eastAsiaTheme="minorEastAsia"/>
                <w:color w:val="000000" w:themeColor="text1"/>
                <w:szCs w:val="21"/>
              </w:rPr>
              <w:t>6,400.00</w:t>
            </w:r>
          </w:p>
        </w:tc>
        <w:tc>
          <w:tcPr>
            <w:tcW w:w="1842" w:type="dxa"/>
            <w:vAlign w:val="center"/>
          </w:tcPr>
          <w:p w:rsidR="006F0B9D" w:rsidRDefault="00F25256">
            <w:pPr>
              <w:jc w:val="right"/>
            </w:pPr>
            <w:r>
              <w:rPr>
                <w:rFonts w:eastAsiaTheme="minorEastAsia"/>
                <w:color w:val="000000" w:themeColor="text1"/>
                <w:szCs w:val="21"/>
              </w:rPr>
              <w:t>51,776.00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473</w:t>
            </w:r>
          </w:p>
        </w:tc>
        <w:tc>
          <w:tcPr>
            <w:tcW w:w="1276" w:type="dxa"/>
            <w:vAlign w:val="center"/>
          </w:tcPr>
          <w:p w:rsidR="006F0B9D" w:rsidRDefault="00F25256">
            <w:pPr>
              <w:jc w:val="center"/>
            </w:pPr>
            <w:r>
              <w:rPr>
                <w:rFonts w:eastAsiaTheme="minorEastAsia"/>
                <w:color w:val="000000" w:themeColor="text1"/>
                <w:szCs w:val="21"/>
              </w:rPr>
              <w:t>600038</w:t>
            </w:r>
          </w:p>
        </w:tc>
        <w:tc>
          <w:tcPr>
            <w:tcW w:w="1701" w:type="dxa"/>
            <w:vAlign w:val="center"/>
          </w:tcPr>
          <w:p w:rsidR="006F0B9D" w:rsidRDefault="00F25256">
            <w:pPr>
              <w:jc w:val="center"/>
            </w:pPr>
            <w:r>
              <w:rPr>
                <w:rFonts w:eastAsiaTheme="minorEastAsia"/>
                <w:color w:val="000000" w:themeColor="text1"/>
                <w:szCs w:val="21"/>
              </w:rPr>
              <w:t>中直股份</w:t>
            </w:r>
          </w:p>
        </w:tc>
        <w:tc>
          <w:tcPr>
            <w:tcW w:w="1276" w:type="dxa"/>
            <w:vAlign w:val="center"/>
          </w:tcPr>
          <w:p w:rsidR="006F0B9D" w:rsidRDefault="00F25256">
            <w:pPr>
              <w:jc w:val="right"/>
            </w:pPr>
            <w:r>
              <w:rPr>
                <w:rFonts w:eastAsiaTheme="minorEastAsia"/>
                <w:color w:val="000000" w:themeColor="text1"/>
                <w:szCs w:val="21"/>
              </w:rPr>
              <w:t>1,300.00</w:t>
            </w:r>
          </w:p>
        </w:tc>
        <w:tc>
          <w:tcPr>
            <w:tcW w:w="1842" w:type="dxa"/>
            <w:vAlign w:val="center"/>
          </w:tcPr>
          <w:p w:rsidR="006F0B9D" w:rsidRDefault="00F25256">
            <w:pPr>
              <w:jc w:val="right"/>
            </w:pPr>
            <w:r>
              <w:rPr>
                <w:rFonts w:eastAsiaTheme="minorEastAsia"/>
                <w:color w:val="000000" w:themeColor="text1"/>
                <w:szCs w:val="21"/>
              </w:rPr>
              <w:t>51,766.00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474</w:t>
            </w:r>
          </w:p>
        </w:tc>
        <w:tc>
          <w:tcPr>
            <w:tcW w:w="1276" w:type="dxa"/>
            <w:vAlign w:val="center"/>
          </w:tcPr>
          <w:p w:rsidR="006F0B9D" w:rsidRDefault="00F25256">
            <w:pPr>
              <w:jc w:val="center"/>
            </w:pPr>
            <w:r>
              <w:rPr>
                <w:rFonts w:eastAsiaTheme="minorEastAsia"/>
                <w:color w:val="000000" w:themeColor="text1"/>
                <w:szCs w:val="21"/>
              </w:rPr>
              <w:t>601016</w:t>
            </w:r>
          </w:p>
        </w:tc>
        <w:tc>
          <w:tcPr>
            <w:tcW w:w="1701" w:type="dxa"/>
            <w:vAlign w:val="center"/>
          </w:tcPr>
          <w:p w:rsidR="006F0B9D" w:rsidRDefault="00F25256">
            <w:pPr>
              <w:jc w:val="center"/>
            </w:pPr>
            <w:r>
              <w:rPr>
                <w:rFonts w:eastAsiaTheme="minorEastAsia"/>
                <w:color w:val="000000" w:themeColor="text1"/>
                <w:szCs w:val="21"/>
              </w:rPr>
              <w:t>节能风电</w:t>
            </w:r>
          </w:p>
        </w:tc>
        <w:tc>
          <w:tcPr>
            <w:tcW w:w="1276" w:type="dxa"/>
            <w:vAlign w:val="center"/>
          </w:tcPr>
          <w:p w:rsidR="006F0B9D" w:rsidRDefault="00F25256">
            <w:pPr>
              <w:jc w:val="right"/>
            </w:pPr>
            <w:r>
              <w:rPr>
                <w:rFonts w:eastAsiaTheme="minorEastAsia"/>
                <w:color w:val="000000" w:themeColor="text1"/>
                <w:szCs w:val="21"/>
              </w:rPr>
              <w:t>14,100.00</w:t>
            </w:r>
          </w:p>
        </w:tc>
        <w:tc>
          <w:tcPr>
            <w:tcW w:w="1842" w:type="dxa"/>
            <w:vAlign w:val="center"/>
          </w:tcPr>
          <w:p w:rsidR="006F0B9D" w:rsidRDefault="00F25256">
            <w:pPr>
              <w:jc w:val="right"/>
            </w:pPr>
            <w:r>
              <w:rPr>
                <w:rFonts w:eastAsiaTheme="minorEastAsia"/>
                <w:color w:val="000000" w:themeColor="text1"/>
                <w:szCs w:val="21"/>
              </w:rPr>
              <w:t>51,747.00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475</w:t>
            </w:r>
          </w:p>
        </w:tc>
        <w:tc>
          <w:tcPr>
            <w:tcW w:w="1276" w:type="dxa"/>
            <w:vAlign w:val="center"/>
          </w:tcPr>
          <w:p w:rsidR="006F0B9D" w:rsidRDefault="00F25256">
            <w:pPr>
              <w:jc w:val="center"/>
            </w:pPr>
            <w:r>
              <w:rPr>
                <w:rFonts w:eastAsiaTheme="minorEastAsia"/>
                <w:color w:val="000000" w:themeColor="text1"/>
                <w:szCs w:val="21"/>
              </w:rPr>
              <w:t>002299</w:t>
            </w:r>
          </w:p>
        </w:tc>
        <w:tc>
          <w:tcPr>
            <w:tcW w:w="1701" w:type="dxa"/>
            <w:vAlign w:val="center"/>
          </w:tcPr>
          <w:p w:rsidR="006F0B9D" w:rsidRDefault="00F25256">
            <w:pPr>
              <w:jc w:val="center"/>
            </w:pPr>
            <w:r>
              <w:rPr>
                <w:rFonts w:eastAsiaTheme="minorEastAsia"/>
                <w:color w:val="000000" w:themeColor="text1"/>
                <w:szCs w:val="21"/>
              </w:rPr>
              <w:t>圣农发展</w:t>
            </w:r>
          </w:p>
        </w:tc>
        <w:tc>
          <w:tcPr>
            <w:tcW w:w="1276" w:type="dxa"/>
            <w:vAlign w:val="center"/>
          </w:tcPr>
          <w:p w:rsidR="006F0B9D" w:rsidRDefault="00F25256">
            <w:pPr>
              <w:jc w:val="right"/>
            </w:pPr>
            <w:r>
              <w:rPr>
                <w:rFonts w:eastAsiaTheme="minorEastAsia"/>
                <w:color w:val="000000" w:themeColor="text1"/>
                <w:szCs w:val="21"/>
              </w:rPr>
              <w:t>2,700.00</w:t>
            </w:r>
          </w:p>
        </w:tc>
        <w:tc>
          <w:tcPr>
            <w:tcW w:w="1842" w:type="dxa"/>
            <w:vAlign w:val="center"/>
          </w:tcPr>
          <w:p w:rsidR="006F0B9D" w:rsidRDefault="00F25256">
            <w:pPr>
              <w:jc w:val="right"/>
            </w:pPr>
            <w:r>
              <w:rPr>
                <w:rFonts w:eastAsiaTheme="minorEastAsia"/>
                <w:color w:val="000000" w:themeColor="text1"/>
                <w:szCs w:val="21"/>
              </w:rPr>
              <w:t>51,705.00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476</w:t>
            </w:r>
          </w:p>
        </w:tc>
        <w:tc>
          <w:tcPr>
            <w:tcW w:w="1276" w:type="dxa"/>
            <w:vAlign w:val="center"/>
          </w:tcPr>
          <w:p w:rsidR="006F0B9D" w:rsidRDefault="00F25256">
            <w:pPr>
              <w:jc w:val="center"/>
            </w:pPr>
            <w:r>
              <w:rPr>
                <w:rFonts w:eastAsiaTheme="minorEastAsia"/>
                <w:color w:val="000000" w:themeColor="text1"/>
                <w:szCs w:val="21"/>
              </w:rPr>
              <w:t>002465</w:t>
            </w:r>
          </w:p>
        </w:tc>
        <w:tc>
          <w:tcPr>
            <w:tcW w:w="1701" w:type="dxa"/>
            <w:vAlign w:val="center"/>
          </w:tcPr>
          <w:p w:rsidR="006F0B9D" w:rsidRDefault="00F25256">
            <w:pPr>
              <w:jc w:val="center"/>
            </w:pPr>
            <w:r>
              <w:rPr>
                <w:rFonts w:eastAsiaTheme="minorEastAsia"/>
                <w:color w:val="000000" w:themeColor="text1"/>
                <w:szCs w:val="21"/>
              </w:rPr>
              <w:t>海格通信</w:t>
            </w:r>
          </w:p>
        </w:tc>
        <w:tc>
          <w:tcPr>
            <w:tcW w:w="1276" w:type="dxa"/>
            <w:vAlign w:val="center"/>
          </w:tcPr>
          <w:p w:rsidR="006F0B9D" w:rsidRDefault="00F25256">
            <w:pPr>
              <w:jc w:val="right"/>
            </w:pPr>
            <w:r>
              <w:rPr>
                <w:rFonts w:eastAsiaTheme="minorEastAsia"/>
                <w:color w:val="000000" w:themeColor="text1"/>
                <w:szCs w:val="21"/>
              </w:rPr>
              <w:t>5,000.00</w:t>
            </w:r>
          </w:p>
        </w:tc>
        <w:tc>
          <w:tcPr>
            <w:tcW w:w="1842" w:type="dxa"/>
            <w:vAlign w:val="center"/>
          </w:tcPr>
          <w:p w:rsidR="006F0B9D" w:rsidRDefault="00F25256">
            <w:pPr>
              <w:jc w:val="right"/>
            </w:pPr>
            <w:r>
              <w:rPr>
                <w:rFonts w:eastAsiaTheme="minorEastAsia"/>
                <w:color w:val="000000" w:themeColor="text1"/>
                <w:szCs w:val="21"/>
              </w:rPr>
              <w:t>51,700.00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477</w:t>
            </w:r>
          </w:p>
        </w:tc>
        <w:tc>
          <w:tcPr>
            <w:tcW w:w="1276" w:type="dxa"/>
            <w:vAlign w:val="center"/>
          </w:tcPr>
          <w:p w:rsidR="006F0B9D" w:rsidRDefault="00F25256">
            <w:pPr>
              <w:jc w:val="center"/>
            </w:pPr>
            <w:r>
              <w:rPr>
                <w:rFonts w:eastAsiaTheme="minorEastAsia"/>
                <w:color w:val="000000" w:themeColor="text1"/>
                <w:szCs w:val="21"/>
              </w:rPr>
              <w:t>300347</w:t>
            </w:r>
          </w:p>
        </w:tc>
        <w:tc>
          <w:tcPr>
            <w:tcW w:w="1701" w:type="dxa"/>
            <w:vAlign w:val="center"/>
          </w:tcPr>
          <w:p w:rsidR="006F0B9D" w:rsidRDefault="00F25256">
            <w:pPr>
              <w:jc w:val="center"/>
            </w:pPr>
            <w:r>
              <w:rPr>
                <w:rFonts w:eastAsiaTheme="minorEastAsia"/>
                <w:color w:val="000000" w:themeColor="text1"/>
                <w:szCs w:val="21"/>
              </w:rPr>
              <w:t>泰格医药</w:t>
            </w:r>
          </w:p>
        </w:tc>
        <w:tc>
          <w:tcPr>
            <w:tcW w:w="1276" w:type="dxa"/>
            <w:vAlign w:val="center"/>
          </w:tcPr>
          <w:p w:rsidR="006F0B9D" w:rsidRDefault="00F25256">
            <w:pPr>
              <w:jc w:val="right"/>
            </w:pPr>
            <w:r>
              <w:rPr>
                <w:rFonts w:eastAsiaTheme="minorEastAsia"/>
                <w:color w:val="000000" w:themeColor="text1"/>
                <w:szCs w:val="21"/>
              </w:rPr>
              <w:t>800.00</w:t>
            </w:r>
          </w:p>
        </w:tc>
        <w:tc>
          <w:tcPr>
            <w:tcW w:w="1842" w:type="dxa"/>
            <w:vAlign w:val="center"/>
          </w:tcPr>
          <w:p w:rsidR="006F0B9D" w:rsidRDefault="00F25256">
            <w:pPr>
              <w:jc w:val="right"/>
            </w:pPr>
            <w:r>
              <w:rPr>
                <w:rFonts w:eastAsiaTheme="minorEastAsia"/>
                <w:color w:val="000000" w:themeColor="text1"/>
                <w:szCs w:val="21"/>
              </w:rPr>
              <w:t>51,632.00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478</w:t>
            </w:r>
          </w:p>
        </w:tc>
        <w:tc>
          <w:tcPr>
            <w:tcW w:w="1276" w:type="dxa"/>
            <w:vAlign w:val="center"/>
          </w:tcPr>
          <w:p w:rsidR="006F0B9D" w:rsidRDefault="00F25256">
            <w:pPr>
              <w:jc w:val="center"/>
            </w:pPr>
            <w:r>
              <w:rPr>
                <w:rFonts w:eastAsiaTheme="minorEastAsia"/>
                <w:color w:val="000000" w:themeColor="text1"/>
                <w:szCs w:val="21"/>
              </w:rPr>
              <w:t>603529</w:t>
            </w:r>
          </w:p>
        </w:tc>
        <w:tc>
          <w:tcPr>
            <w:tcW w:w="1701" w:type="dxa"/>
            <w:vAlign w:val="center"/>
          </w:tcPr>
          <w:p w:rsidR="006F0B9D" w:rsidRDefault="00F25256">
            <w:pPr>
              <w:jc w:val="center"/>
            </w:pPr>
            <w:r>
              <w:rPr>
                <w:rFonts w:eastAsiaTheme="minorEastAsia"/>
                <w:color w:val="000000" w:themeColor="text1"/>
                <w:szCs w:val="21"/>
              </w:rPr>
              <w:t>爱玛科技</w:t>
            </w:r>
          </w:p>
        </w:tc>
        <w:tc>
          <w:tcPr>
            <w:tcW w:w="1276" w:type="dxa"/>
            <w:vAlign w:val="center"/>
          </w:tcPr>
          <w:p w:rsidR="006F0B9D" w:rsidRDefault="00F25256">
            <w:pPr>
              <w:jc w:val="right"/>
            </w:pPr>
            <w:r>
              <w:rPr>
                <w:rFonts w:eastAsiaTheme="minorEastAsia"/>
                <w:color w:val="000000" w:themeColor="text1"/>
                <w:szCs w:val="21"/>
              </w:rPr>
              <w:t>1,600.00</w:t>
            </w:r>
          </w:p>
        </w:tc>
        <w:tc>
          <w:tcPr>
            <w:tcW w:w="1842" w:type="dxa"/>
            <w:vAlign w:val="center"/>
          </w:tcPr>
          <w:p w:rsidR="006F0B9D" w:rsidRDefault="00F25256">
            <w:pPr>
              <w:jc w:val="right"/>
            </w:pPr>
            <w:r>
              <w:rPr>
                <w:rFonts w:eastAsiaTheme="minorEastAsia"/>
                <w:color w:val="000000" w:themeColor="text1"/>
                <w:szCs w:val="21"/>
              </w:rPr>
              <w:t>51,552.00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479</w:t>
            </w:r>
          </w:p>
        </w:tc>
        <w:tc>
          <w:tcPr>
            <w:tcW w:w="1276" w:type="dxa"/>
            <w:vAlign w:val="center"/>
          </w:tcPr>
          <w:p w:rsidR="006F0B9D" w:rsidRDefault="00F25256">
            <w:pPr>
              <w:jc w:val="center"/>
            </w:pPr>
            <w:r>
              <w:rPr>
                <w:rFonts w:eastAsiaTheme="minorEastAsia"/>
                <w:color w:val="000000" w:themeColor="text1"/>
                <w:szCs w:val="21"/>
              </w:rPr>
              <w:t>603712</w:t>
            </w:r>
          </w:p>
        </w:tc>
        <w:tc>
          <w:tcPr>
            <w:tcW w:w="1701" w:type="dxa"/>
            <w:vAlign w:val="center"/>
          </w:tcPr>
          <w:p w:rsidR="006F0B9D" w:rsidRDefault="00F25256">
            <w:pPr>
              <w:jc w:val="center"/>
            </w:pPr>
            <w:r>
              <w:rPr>
                <w:rFonts w:eastAsiaTheme="minorEastAsia"/>
                <w:color w:val="000000" w:themeColor="text1"/>
                <w:szCs w:val="21"/>
              </w:rPr>
              <w:t>七一二</w:t>
            </w:r>
          </w:p>
        </w:tc>
        <w:tc>
          <w:tcPr>
            <w:tcW w:w="1276" w:type="dxa"/>
            <w:vAlign w:val="center"/>
          </w:tcPr>
          <w:p w:rsidR="006F0B9D" w:rsidRDefault="00F25256">
            <w:pPr>
              <w:jc w:val="right"/>
            </w:pPr>
            <w:r>
              <w:rPr>
                <w:rFonts w:eastAsiaTheme="minorEastAsia"/>
                <w:color w:val="000000" w:themeColor="text1"/>
                <w:szCs w:val="21"/>
              </w:rPr>
              <w:t>1,700.00</w:t>
            </w:r>
          </w:p>
        </w:tc>
        <w:tc>
          <w:tcPr>
            <w:tcW w:w="1842" w:type="dxa"/>
            <w:vAlign w:val="center"/>
          </w:tcPr>
          <w:p w:rsidR="006F0B9D" w:rsidRDefault="00F25256">
            <w:pPr>
              <w:jc w:val="right"/>
            </w:pPr>
            <w:r>
              <w:rPr>
                <w:rFonts w:eastAsiaTheme="minorEastAsia"/>
                <w:color w:val="000000" w:themeColor="text1"/>
                <w:szCs w:val="21"/>
              </w:rPr>
              <w:t>51,357.00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480</w:t>
            </w:r>
          </w:p>
        </w:tc>
        <w:tc>
          <w:tcPr>
            <w:tcW w:w="1276" w:type="dxa"/>
            <w:vAlign w:val="center"/>
          </w:tcPr>
          <w:p w:rsidR="006F0B9D" w:rsidRDefault="00F25256">
            <w:pPr>
              <w:jc w:val="center"/>
            </w:pPr>
            <w:r>
              <w:rPr>
                <w:rFonts w:eastAsiaTheme="minorEastAsia"/>
                <w:color w:val="000000" w:themeColor="text1"/>
                <w:szCs w:val="21"/>
              </w:rPr>
              <w:t>000709</w:t>
            </w:r>
          </w:p>
        </w:tc>
        <w:tc>
          <w:tcPr>
            <w:tcW w:w="1701" w:type="dxa"/>
            <w:vAlign w:val="center"/>
          </w:tcPr>
          <w:p w:rsidR="006F0B9D" w:rsidRDefault="00F25256">
            <w:pPr>
              <w:jc w:val="center"/>
            </w:pPr>
            <w:r>
              <w:rPr>
                <w:rFonts w:eastAsiaTheme="minorEastAsia"/>
                <w:color w:val="000000" w:themeColor="text1"/>
                <w:szCs w:val="21"/>
              </w:rPr>
              <w:t>河钢股份</w:t>
            </w:r>
          </w:p>
        </w:tc>
        <w:tc>
          <w:tcPr>
            <w:tcW w:w="1276" w:type="dxa"/>
            <w:vAlign w:val="center"/>
          </w:tcPr>
          <w:p w:rsidR="006F0B9D" w:rsidRDefault="00F25256">
            <w:pPr>
              <w:jc w:val="right"/>
            </w:pPr>
            <w:r>
              <w:rPr>
                <w:rFonts w:eastAsiaTheme="minorEastAsia"/>
                <w:color w:val="000000" w:themeColor="text1"/>
                <w:szCs w:val="21"/>
              </w:rPr>
              <w:t>22,600.00</w:t>
            </w:r>
          </w:p>
        </w:tc>
        <w:tc>
          <w:tcPr>
            <w:tcW w:w="1842" w:type="dxa"/>
            <w:vAlign w:val="center"/>
          </w:tcPr>
          <w:p w:rsidR="006F0B9D" w:rsidRDefault="00F25256">
            <w:pPr>
              <w:jc w:val="right"/>
            </w:pPr>
            <w:r>
              <w:rPr>
                <w:rFonts w:eastAsiaTheme="minorEastAsia"/>
                <w:color w:val="000000" w:themeColor="text1"/>
                <w:szCs w:val="21"/>
              </w:rPr>
              <w:t>51,076.00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481</w:t>
            </w:r>
          </w:p>
        </w:tc>
        <w:tc>
          <w:tcPr>
            <w:tcW w:w="1276" w:type="dxa"/>
            <w:vAlign w:val="center"/>
          </w:tcPr>
          <w:p w:rsidR="006F0B9D" w:rsidRDefault="00F25256">
            <w:pPr>
              <w:jc w:val="center"/>
            </w:pPr>
            <w:r>
              <w:rPr>
                <w:rFonts w:eastAsiaTheme="minorEastAsia"/>
                <w:color w:val="000000" w:themeColor="text1"/>
                <w:szCs w:val="21"/>
              </w:rPr>
              <w:t>601636</w:t>
            </w:r>
          </w:p>
        </w:tc>
        <w:tc>
          <w:tcPr>
            <w:tcW w:w="1701" w:type="dxa"/>
            <w:vAlign w:val="center"/>
          </w:tcPr>
          <w:p w:rsidR="006F0B9D" w:rsidRDefault="00F25256">
            <w:pPr>
              <w:jc w:val="center"/>
            </w:pPr>
            <w:r>
              <w:rPr>
                <w:rFonts w:eastAsiaTheme="minorEastAsia"/>
                <w:color w:val="000000" w:themeColor="text1"/>
                <w:szCs w:val="21"/>
              </w:rPr>
              <w:t>旗滨集团</w:t>
            </w:r>
          </w:p>
        </w:tc>
        <w:tc>
          <w:tcPr>
            <w:tcW w:w="1276" w:type="dxa"/>
            <w:vAlign w:val="center"/>
          </w:tcPr>
          <w:p w:rsidR="006F0B9D" w:rsidRDefault="00F25256">
            <w:pPr>
              <w:jc w:val="right"/>
            </w:pPr>
            <w:r>
              <w:rPr>
                <w:rFonts w:eastAsiaTheme="minorEastAsia"/>
                <w:color w:val="000000" w:themeColor="text1"/>
                <w:szCs w:val="21"/>
              </w:rPr>
              <w:t>5,900.00</w:t>
            </w:r>
          </w:p>
        </w:tc>
        <w:tc>
          <w:tcPr>
            <w:tcW w:w="1842" w:type="dxa"/>
            <w:vAlign w:val="center"/>
          </w:tcPr>
          <w:p w:rsidR="006F0B9D" w:rsidRDefault="00F25256">
            <w:pPr>
              <w:jc w:val="right"/>
            </w:pPr>
            <w:r>
              <w:rPr>
                <w:rFonts w:eastAsiaTheme="minorEastAsia"/>
                <w:color w:val="000000" w:themeColor="text1"/>
                <w:szCs w:val="21"/>
              </w:rPr>
              <w:t>50,858.00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482</w:t>
            </w:r>
          </w:p>
        </w:tc>
        <w:tc>
          <w:tcPr>
            <w:tcW w:w="1276" w:type="dxa"/>
            <w:vAlign w:val="center"/>
          </w:tcPr>
          <w:p w:rsidR="006F0B9D" w:rsidRDefault="00F25256">
            <w:pPr>
              <w:jc w:val="center"/>
            </w:pPr>
            <w:r>
              <w:rPr>
                <w:rFonts w:eastAsiaTheme="minorEastAsia"/>
                <w:color w:val="000000" w:themeColor="text1"/>
                <w:szCs w:val="21"/>
              </w:rPr>
              <w:t>002268</w:t>
            </w:r>
          </w:p>
        </w:tc>
        <w:tc>
          <w:tcPr>
            <w:tcW w:w="1701" w:type="dxa"/>
            <w:vAlign w:val="center"/>
          </w:tcPr>
          <w:p w:rsidR="006F0B9D" w:rsidRDefault="00F25256">
            <w:pPr>
              <w:jc w:val="center"/>
            </w:pPr>
            <w:r>
              <w:rPr>
                <w:rFonts w:eastAsiaTheme="minorEastAsia"/>
                <w:color w:val="000000" w:themeColor="text1"/>
                <w:szCs w:val="21"/>
              </w:rPr>
              <w:t>电科网安</w:t>
            </w:r>
          </w:p>
        </w:tc>
        <w:tc>
          <w:tcPr>
            <w:tcW w:w="1276" w:type="dxa"/>
            <w:vAlign w:val="center"/>
          </w:tcPr>
          <w:p w:rsidR="006F0B9D" w:rsidRDefault="00F25256">
            <w:pPr>
              <w:jc w:val="right"/>
            </w:pPr>
            <w:r>
              <w:rPr>
                <w:rFonts w:eastAsiaTheme="minorEastAsia"/>
                <w:color w:val="000000" w:themeColor="text1"/>
                <w:szCs w:val="21"/>
              </w:rPr>
              <w:t>1,800.00</w:t>
            </w:r>
          </w:p>
        </w:tc>
        <w:tc>
          <w:tcPr>
            <w:tcW w:w="1842" w:type="dxa"/>
            <w:vAlign w:val="center"/>
          </w:tcPr>
          <w:p w:rsidR="006F0B9D" w:rsidRDefault="00F25256">
            <w:pPr>
              <w:jc w:val="right"/>
            </w:pPr>
            <w:r>
              <w:rPr>
                <w:rFonts w:eastAsiaTheme="minorEastAsia"/>
                <w:color w:val="000000" w:themeColor="text1"/>
                <w:szCs w:val="21"/>
              </w:rPr>
              <w:t>50,166.00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483</w:t>
            </w:r>
          </w:p>
        </w:tc>
        <w:tc>
          <w:tcPr>
            <w:tcW w:w="1276" w:type="dxa"/>
            <w:vAlign w:val="center"/>
          </w:tcPr>
          <w:p w:rsidR="006F0B9D" w:rsidRDefault="00F25256">
            <w:pPr>
              <w:jc w:val="center"/>
            </w:pPr>
            <w:r>
              <w:rPr>
                <w:rFonts w:eastAsiaTheme="minorEastAsia"/>
                <w:color w:val="000000" w:themeColor="text1"/>
                <w:szCs w:val="21"/>
              </w:rPr>
              <w:t>300212</w:t>
            </w:r>
          </w:p>
        </w:tc>
        <w:tc>
          <w:tcPr>
            <w:tcW w:w="1701" w:type="dxa"/>
            <w:vAlign w:val="center"/>
          </w:tcPr>
          <w:p w:rsidR="006F0B9D" w:rsidRDefault="00F25256">
            <w:pPr>
              <w:jc w:val="center"/>
            </w:pPr>
            <w:r>
              <w:rPr>
                <w:rFonts w:eastAsiaTheme="minorEastAsia"/>
                <w:color w:val="000000" w:themeColor="text1"/>
                <w:szCs w:val="21"/>
              </w:rPr>
              <w:t>易华录</w:t>
            </w:r>
          </w:p>
        </w:tc>
        <w:tc>
          <w:tcPr>
            <w:tcW w:w="1276" w:type="dxa"/>
            <w:vAlign w:val="center"/>
          </w:tcPr>
          <w:p w:rsidR="006F0B9D" w:rsidRDefault="00F25256">
            <w:pPr>
              <w:jc w:val="right"/>
            </w:pPr>
            <w:r>
              <w:rPr>
                <w:rFonts w:eastAsiaTheme="minorEastAsia"/>
                <w:color w:val="000000" w:themeColor="text1"/>
                <w:szCs w:val="21"/>
              </w:rPr>
              <w:t>1,500.00</w:t>
            </w:r>
          </w:p>
        </w:tc>
        <w:tc>
          <w:tcPr>
            <w:tcW w:w="1842" w:type="dxa"/>
            <w:vAlign w:val="center"/>
          </w:tcPr>
          <w:p w:rsidR="006F0B9D" w:rsidRDefault="00F25256">
            <w:pPr>
              <w:jc w:val="right"/>
            </w:pPr>
            <w:r>
              <w:rPr>
                <w:rFonts w:eastAsiaTheme="minorEastAsia"/>
                <w:color w:val="000000" w:themeColor="text1"/>
                <w:szCs w:val="21"/>
              </w:rPr>
              <w:t>49,845.00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484</w:t>
            </w:r>
          </w:p>
        </w:tc>
        <w:tc>
          <w:tcPr>
            <w:tcW w:w="1276" w:type="dxa"/>
            <w:vAlign w:val="center"/>
          </w:tcPr>
          <w:p w:rsidR="006F0B9D" w:rsidRDefault="00F25256">
            <w:pPr>
              <w:jc w:val="center"/>
            </w:pPr>
            <w:r>
              <w:rPr>
                <w:rFonts w:eastAsiaTheme="minorEastAsia"/>
                <w:color w:val="000000" w:themeColor="text1"/>
                <w:szCs w:val="21"/>
              </w:rPr>
              <w:t>600688</w:t>
            </w:r>
          </w:p>
        </w:tc>
        <w:tc>
          <w:tcPr>
            <w:tcW w:w="1701" w:type="dxa"/>
            <w:vAlign w:val="center"/>
          </w:tcPr>
          <w:p w:rsidR="006F0B9D" w:rsidRDefault="00F25256">
            <w:pPr>
              <w:jc w:val="center"/>
            </w:pPr>
            <w:r>
              <w:rPr>
                <w:rFonts w:eastAsiaTheme="minorEastAsia"/>
                <w:color w:val="000000" w:themeColor="text1"/>
                <w:szCs w:val="21"/>
              </w:rPr>
              <w:t>上海石化</w:t>
            </w:r>
          </w:p>
        </w:tc>
        <w:tc>
          <w:tcPr>
            <w:tcW w:w="1276" w:type="dxa"/>
            <w:vAlign w:val="center"/>
          </w:tcPr>
          <w:p w:rsidR="006F0B9D" w:rsidRDefault="00F25256">
            <w:pPr>
              <w:jc w:val="right"/>
            </w:pPr>
            <w:r>
              <w:rPr>
                <w:rFonts w:eastAsiaTheme="minorEastAsia"/>
                <w:color w:val="000000" w:themeColor="text1"/>
                <w:szCs w:val="21"/>
              </w:rPr>
              <w:t>16,000.00</w:t>
            </w:r>
          </w:p>
        </w:tc>
        <w:tc>
          <w:tcPr>
            <w:tcW w:w="1842" w:type="dxa"/>
            <w:vAlign w:val="center"/>
          </w:tcPr>
          <w:p w:rsidR="006F0B9D" w:rsidRDefault="00F25256">
            <w:pPr>
              <w:jc w:val="right"/>
            </w:pPr>
            <w:r>
              <w:rPr>
                <w:rFonts w:eastAsiaTheme="minorEastAsia"/>
                <w:color w:val="000000" w:themeColor="text1"/>
                <w:szCs w:val="21"/>
              </w:rPr>
              <w:t>49,760.00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485</w:t>
            </w:r>
          </w:p>
        </w:tc>
        <w:tc>
          <w:tcPr>
            <w:tcW w:w="1276" w:type="dxa"/>
            <w:vAlign w:val="center"/>
          </w:tcPr>
          <w:p w:rsidR="006F0B9D" w:rsidRDefault="00F25256">
            <w:pPr>
              <w:jc w:val="center"/>
            </w:pPr>
            <w:r>
              <w:rPr>
                <w:rFonts w:eastAsiaTheme="minorEastAsia"/>
                <w:color w:val="000000" w:themeColor="text1"/>
                <w:szCs w:val="21"/>
              </w:rPr>
              <w:t>002145</w:t>
            </w:r>
          </w:p>
        </w:tc>
        <w:tc>
          <w:tcPr>
            <w:tcW w:w="1701" w:type="dxa"/>
            <w:vAlign w:val="center"/>
          </w:tcPr>
          <w:p w:rsidR="006F0B9D" w:rsidRDefault="00F25256">
            <w:pPr>
              <w:jc w:val="center"/>
            </w:pPr>
            <w:r>
              <w:rPr>
                <w:rFonts w:eastAsiaTheme="minorEastAsia"/>
                <w:color w:val="000000" w:themeColor="text1"/>
                <w:szCs w:val="21"/>
              </w:rPr>
              <w:t>中核钛白</w:t>
            </w:r>
          </w:p>
        </w:tc>
        <w:tc>
          <w:tcPr>
            <w:tcW w:w="1276" w:type="dxa"/>
            <w:vAlign w:val="center"/>
          </w:tcPr>
          <w:p w:rsidR="006F0B9D" w:rsidRDefault="00F25256">
            <w:pPr>
              <w:jc w:val="right"/>
            </w:pPr>
            <w:r>
              <w:rPr>
                <w:rFonts w:eastAsiaTheme="minorEastAsia"/>
                <w:color w:val="000000" w:themeColor="text1"/>
                <w:szCs w:val="21"/>
              </w:rPr>
              <w:t>8,420.00</w:t>
            </w:r>
          </w:p>
        </w:tc>
        <w:tc>
          <w:tcPr>
            <w:tcW w:w="1842" w:type="dxa"/>
            <w:vAlign w:val="center"/>
          </w:tcPr>
          <w:p w:rsidR="006F0B9D" w:rsidRDefault="00F25256">
            <w:pPr>
              <w:jc w:val="right"/>
            </w:pPr>
            <w:r>
              <w:rPr>
                <w:rFonts w:eastAsiaTheme="minorEastAsia"/>
                <w:color w:val="000000" w:themeColor="text1"/>
                <w:szCs w:val="21"/>
              </w:rPr>
              <w:t>49,593.80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486</w:t>
            </w:r>
          </w:p>
        </w:tc>
        <w:tc>
          <w:tcPr>
            <w:tcW w:w="1276" w:type="dxa"/>
            <w:vAlign w:val="center"/>
          </w:tcPr>
          <w:p w:rsidR="006F0B9D" w:rsidRDefault="00F25256">
            <w:pPr>
              <w:jc w:val="center"/>
            </w:pPr>
            <w:r>
              <w:rPr>
                <w:rFonts w:eastAsiaTheme="minorEastAsia"/>
                <w:color w:val="000000" w:themeColor="text1"/>
                <w:szCs w:val="21"/>
              </w:rPr>
              <w:t>000050</w:t>
            </w:r>
          </w:p>
        </w:tc>
        <w:tc>
          <w:tcPr>
            <w:tcW w:w="1701" w:type="dxa"/>
            <w:vAlign w:val="center"/>
          </w:tcPr>
          <w:p w:rsidR="006F0B9D" w:rsidRDefault="00F25256">
            <w:pPr>
              <w:jc w:val="center"/>
            </w:pPr>
            <w:r>
              <w:rPr>
                <w:rFonts w:eastAsiaTheme="minorEastAsia"/>
                <w:color w:val="000000" w:themeColor="text1"/>
                <w:szCs w:val="21"/>
              </w:rPr>
              <w:t>深天马Ａ</w:t>
            </w:r>
          </w:p>
        </w:tc>
        <w:tc>
          <w:tcPr>
            <w:tcW w:w="1276" w:type="dxa"/>
            <w:vAlign w:val="center"/>
          </w:tcPr>
          <w:p w:rsidR="006F0B9D" w:rsidRDefault="00F25256">
            <w:pPr>
              <w:jc w:val="right"/>
            </w:pPr>
            <w:r>
              <w:rPr>
                <w:rFonts w:eastAsiaTheme="minorEastAsia"/>
                <w:color w:val="000000" w:themeColor="text1"/>
                <w:szCs w:val="21"/>
              </w:rPr>
              <w:t>5,400.00</w:t>
            </w:r>
          </w:p>
        </w:tc>
        <w:tc>
          <w:tcPr>
            <w:tcW w:w="1842" w:type="dxa"/>
            <w:vAlign w:val="center"/>
          </w:tcPr>
          <w:p w:rsidR="006F0B9D" w:rsidRDefault="00F25256">
            <w:pPr>
              <w:jc w:val="right"/>
            </w:pPr>
            <w:r>
              <w:rPr>
                <w:rFonts w:eastAsiaTheme="minorEastAsia"/>
                <w:color w:val="000000" w:themeColor="text1"/>
                <w:szCs w:val="21"/>
              </w:rPr>
              <w:t>49,572.00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487</w:t>
            </w:r>
          </w:p>
        </w:tc>
        <w:tc>
          <w:tcPr>
            <w:tcW w:w="1276" w:type="dxa"/>
            <w:vAlign w:val="center"/>
          </w:tcPr>
          <w:p w:rsidR="006F0B9D" w:rsidRDefault="00F25256">
            <w:pPr>
              <w:jc w:val="center"/>
            </w:pPr>
            <w:r>
              <w:rPr>
                <w:rFonts w:eastAsiaTheme="minorEastAsia"/>
                <w:color w:val="000000" w:themeColor="text1"/>
                <w:szCs w:val="21"/>
              </w:rPr>
              <w:t>002065</w:t>
            </w:r>
          </w:p>
        </w:tc>
        <w:tc>
          <w:tcPr>
            <w:tcW w:w="1701" w:type="dxa"/>
            <w:vAlign w:val="center"/>
          </w:tcPr>
          <w:p w:rsidR="006F0B9D" w:rsidRDefault="00F25256">
            <w:pPr>
              <w:jc w:val="center"/>
            </w:pPr>
            <w:r>
              <w:rPr>
                <w:rFonts w:eastAsiaTheme="minorEastAsia"/>
                <w:color w:val="000000" w:themeColor="text1"/>
                <w:szCs w:val="21"/>
              </w:rPr>
              <w:t>东华软件</w:t>
            </w:r>
          </w:p>
        </w:tc>
        <w:tc>
          <w:tcPr>
            <w:tcW w:w="1276" w:type="dxa"/>
            <w:vAlign w:val="center"/>
          </w:tcPr>
          <w:p w:rsidR="006F0B9D" w:rsidRDefault="00F25256">
            <w:pPr>
              <w:jc w:val="right"/>
            </w:pPr>
            <w:r>
              <w:rPr>
                <w:rFonts w:eastAsiaTheme="minorEastAsia"/>
                <w:color w:val="000000" w:themeColor="text1"/>
                <w:szCs w:val="21"/>
              </w:rPr>
              <w:t>7,000.00</w:t>
            </w:r>
          </w:p>
        </w:tc>
        <w:tc>
          <w:tcPr>
            <w:tcW w:w="1842" w:type="dxa"/>
            <w:vAlign w:val="center"/>
          </w:tcPr>
          <w:p w:rsidR="006F0B9D" w:rsidRDefault="00F25256">
            <w:pPr>
              <w:jc w:val="right"/>
            </w:pPr>
            <w:r>
              <w:rPr>
                <w:rFonts w:eastAsiaTheme="minorEastAsia"/>
                <w:color w:val="000000" w:themeColor="text1"/>
                <w:szCs w:val="21"/>
              </w:rPr>
              <w:t>49,420.00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488</w:t>
            </w:r>
          </w:p>
        </w:tc>
        <w:tc>
          <w:tcPr>
            <w:tcW w:w="1276" w:type="dxa"/>
            <w:vAlign w:val="center"/>
          </w:tcPr>
          <w:p w:rsidR="006F0B9D" w:rsidRDefault="00F25256">
            <w:pPr>
              <w:jc w:val="center"/>
            </w:pPr>
            <w:r>
              <w:rPr>
                <w:rFonts w:eastAsiaTheme="minorEastAsia"/>
                <w:color w:val="000000" w:themeColor="text1"/>
                <w:szCs w:val="21"/>
              </w:rPr>
              <w:t>603858</w:t>
            </w:r>
          </w:p>
        </w:tc>
        <w:tc>
          <w:tcPr>
            <w:tcW w:w="1701" w:type="dxa"/>
            <w:vAlign w:val="center"/>
          </w:tcPr>
          <w:p w:rsidR="006F0B9D" w:rsidRDefault="00F25256">
            <w:pPr>
              <w:jc w:val="center"/>
            </w:pPr>
            <w:r>
              <w:rPr>
                <w:rFonts w:eastAsiaTheme="minorEastAsia"/>
                <w:color w:val="000000" w:themeColor="text1"/>
                <w:szCs w:val="21"/>
              </w:rPr>
              <w:t>步长制药</w:t>
            </w:r>
          </w:p>
        </w:tc>
        <w:tc>
          <w:tcPr>
            <w:tcW w:w="1276" w:type="dxa"/>
            <w:vAlign w:val="center"/>
          </w:tcPr>
          <w:p w:rsidR="006F0B9D" w:rsidRDefault="00F25256">
            <w:pPr>
              <w:jc w:val="right"/>
            </w:pPr>
            <w:r>
              <w:rPr>
                <w:rFonts w:eastAsiaTheme="minorEastAsia"/>
                <w:color w:val="000000" w:themeColor="text1"/>
                <w:szCs w:val="21"/>
              </w:rPr>
              <w:t>2,400.00</w:t>
            </w:r>
          </w:p>
        </w:tc>
        <w:tc>
          <w:tcPr>
            <w:tcW w:w="1842" w:type="dxa"/>
            <w:vAlign w:val="center"/>
          </w:tcPr>
          <w:p w:rsidR="006F0B9D" w:rsidRDefault="00F25256">
            <w:pPr>
              <w:jc w:val="right"/>
            </w:pPr>
            <w:r>
              <w:rPr>
                <w:rFonts w:eastAsiaTheme="minorEastAsia"/>
                <w:color w:val="000000" w:themeColor="text1"/>
                <w:szCs w:val="21"/>
              </w:rPr>
              <w:t>49,416.00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489</w:t>
            </w:r>
          </w:p>
        </w:tc>
        <w:tc>
          <w:tcPr>
            <w:tcW w:w="1276" w:type="dxa"/>
            <w:vAlign w:val="center"/>
          </w:tcPr>
          <w:p w:rsidR="006F0B9D" w:rsidRDefault="00F25256">
            <w:pPr>
              <w:jc w:val="center"/>
            </w:pPr>
            <w:r>
              <w:rPr>
                <w:rFonts w:eastAsiaTheme="minorEastAsia"/>
                <w:color w:val="000000" w:themeColor="text1"/>
                <w:szCs w:val="21"/>
              </w:rPr>
              <w:t>000937</w:t>
            </w:r>
          </w:p>
        </w:tc>
        <w:tc>
          <w:tcPr>
            <w:tcW w:w="1701" w:type="dxa"/>
            <w:vAlign w:val="center"/>
          </w:tcPr>
          <w:p w:rsidR="006F0B9D" w:rsidRDefault="00F25256">
            <w:pPr>
              <w:jc w:val="center"/>
            </w:pPr>
            <w:r>
              <w:rPr>
                <w:rFonts w:eastAsiaTheme="minorEastAsia"/>
                <w:color w:val="000000" w:themeColor="text1"/>
                <w:szCs w:val="21"/>
              </w:rPr>
              <w:t>冀中能源</w:t>
            </w:r>
          </w:p>
        </w:tc>
        <w:tc>
          <w:tcPr>
            <w:tcW w:w="1276" w:type="dxa"/>
            <w:vAlign w:val="center"/>
          </w:tcPr>
          <w:p w:rsidR="006F0B9D" w:rsidRDefault="00F25256">
            <w:pPr>
              <w:jc w:val="right"/>
            </w:pPr>
            <w:r>
              <w:rPr>
                <w:rFonts w:eastAsiaTheme="minorEastAsia"/>
                <w:color w:val="000000" w:themeColor="text1"/>
                <w:szCs w:val="21"/>
              </w:rPr>
              <w:t>7,700.00</w:t>
            </w:r>
          </w:p>
        </w:tc>
        <w:tc>
          <w:tcPr>
            <w:tcW w:w="1842" w:type="dxa"/>
            <w:vAlign w:val="center"/>
          </w:tcPr>
          <w:p w:rsidR="006F0B9D" w:rsidRDefault="00F25256">
            <w:pPr>
              <w:jc w:val="right"/>
            </w:pPr>
            <w:r>
              <w:rPr>
                <w:rFonts w:eastAsiaTheme="minorEastAsia"/>
                <w:color w:val="000000" w:themeColor="text1"/>
                <w:szCs w:val="21"/>
              </w:rPr>
              <w:t>49,126.00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490</w:t>
            </w:r>
          </w:p>
        </w:tc>
        <w:tc>
          <w:tcPr>
            <w:tcW w:w="1276" w:type="dxa"/>
            <w:vAlign w:val="center"/>
          </w:tcPr>
          <w:p w:rsidR="006F0B9D" w:rsidRDefault="00F25256">
            <w:pPr>
              <w:jc w:val="center"/>
            </w:pPr>
            <w:r>
              <w:rPr>
                <w:rFonts w:eastAsiaTheme="minorEastAsia"/>
                <w:color w:val="000000" w:themeColor="text1"/>
                <w:szCs w:val="21"/>
              </w:rPr>
              <w:t>600559</w:t>
            </w:r>
          </w:p>
        </w:tc>
        <w:tc>
          <w:tcPr>
            <w:tcW w:w="1701" w:type="dxa"/>
            <w:vAlign w:val="center"/>
          </w:tcPr>
          <w:p w:rsidR="006F0B9D" w:rsidRDefault="00F25256">
            <w:pPr>
              <w:jc w:val="center"/>
            </w:pPr>
            <w:r>
              <w:rPr>
                <w:rFonts w:eastAsiaTheme="minorEastAsia"/>
                <w:color w:val="000000" w:themeColor="text1"/>
                <w:szCs w:val="21"/>
              </w:rPr>
              <w:t>老白干酒</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49,020.00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491</w:t>
            </w:r>
          </w:p>
        </w:tc>
        <w:tc>
          <w:tcPr>
            <w:tcW w:w="1276" w:type="dxa"/>
            <w:vAlign w:val="center"/>
          </w:tcPr>
          <w:p w:rsidR="006F0B9D" w:rsidRDefault="00F25256">
            <w:pPr>
              <w:jc w:val="center"/>
            </w:pPr>
            <w:r>
              <w:rPr>
                <w:rFonts w:eastAsiaTheme="minorEastAsia"/>
                <w:color w:val="000000" w:themeColor="text1"/>
                <w:szCs w:val="21"/>
              </w:rPr>
              <w:t>600392</w:t>
            </w:r>
          </w:p>
        </w:tc>
        <w:tc>
          <w:tcPr>
            <w:tcW w:w="1701" w:type="dxa"/>
            <w:vAlign w:val="center"/>
          </w:tcPr>
          <w:p w:rsidR="006F0B9D" w:rsidRDefault="00F25256">
            <w:pPr>
              <w:jc w:val="center"/>
            </w:pPr>
            <w:r>
              <w:rPr>
                <w:rFonts w:eastAsiaTheme="minorEastAsia"/>
                <w:color w:val="000000" w:themeColor="text1"/>
                <w:szCs w:val="21"/>
              </w:rPr>
              <w:t>盛和资源</w:t>
            </w:r>
          </w:p>
        </w:tc>
        <w:tc>
          <w:tcPr>
            <w:tcW w:w="1276" w:type="dxa"/>
            <w:vAlign w:val="center"/>
          </w:tcPr>
          <w:p w:rsidR="006F0B9D" w:rsidRDefault="00F25256">
            <w:pPr>
              <w:jc w:val="right"/>
            </w:pPr>
            <w:r>
              <w:rPr>
                <w:rFonts w:eastAsiaTheme="minorEastAsia"/>
                <w:color w:val="000000" w:themeColor="text1"/>
                <w:szCs w:val="21"/>
              </w:rPr>
              <w:t>3,800.00</w:t>
            </w:r>
          </w:p>
        </w:tc>
        <w:tc>
          <w:tcPr>
            <w:tcW w:w="1842" w:type="dxa"/>
            <w:vAlign w:val="center"/>
          </w:tcPr>
          <w:p w:rsidR="006F0B9D" w:rsidRDefault="00F25256">
            <w:pPr>
              <w:jc w:val="right"/>
            </w:pPr>
            <w:r>
              <w:rPr>
                <w:rFonts w:eastAsiaTheme="minorEastAsia"/>
                <w:color w:val="000000" w:themeColor="text1"/>
                <w:szCs w:val="21"/>
              </w:rPr>
              <w:t>48,906.00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492</w:t>
            </w:r>
          </w:p>
        </w:tc>
        <w:tc>
          <w:tcPr>
            <w:tcW w:w="1276" w:type="dxa"/>
            <w:vAlign w:val="center"/>
          </w:tcPr>
          <w:p w:rsidR="006F0B9D" w:rsidRDefault="00F25256">
            <w:pPr>
              <w:jc w:val="center"/>
            </w:pPr>
            <w:r>
              <w:rPr>
                <w:rFonts w:eastAsiaTheme="minorEastAsia"/>
                <w:color w:val="000000" w:themeColor="text1"/>
                <w:szCs w:val="21"/>
              </w:rPr>
              <w:t>600499</w:t>
            </w:r>
          </w:p>
        </w:tc>
        <w:tc>
          <w:tcPr>
            <w:tcW w:w="1701" w:type="dxa"/>
            <w:vAlign w:val="center"/>
          </w:tcPr>
          <w:p w:rsidR="006F0B9D" w:rsidRDefault="00F25256">
            <w:pPr>
              <w:jc w:val="center"/>
            </w:pPr>
            <w:r>
              <w:rPr>
                <w:rFonts w:eastAsiaTheme="minorEastAsia"/>
                <w:color w:val="000000" w:themeColor="text1"/>
                <w:szCs w:val="21"/>
              </w:rPr>
              <w:t>科达制造</w:t>
            </w:r>
          </w:p>
        </w:tc>
        <w:tc>
          <w:tcPr>
            <w:tcW w:w="1276" w:type="dxa"/>
            <w:vAlign w:val="center"/>
          </w:tcPr>
          <w:p w:rsidR="006F0B9D" w:rsidRDefault="00F25256">
            <w:pPr>
              <w:jc w:val="right"/>
            </w:pPr>
            <w:r>
              <w:rPr>
                <w:rFonts w:eastAsiaTheme="minorEastAsia"/>
                <w:color w:val="000000" w:themeColor="text1"/>
                <w:szCs w:val="21"/>
              </w:rPr>
              <w:t>4,300.00</w:t>
            </w:r>
          </w:p>
        </w:tc>
        <w:tc>
          <w:tcPr>
            <w:tcW w:w="1842" w:type="dxa"/>
            <w:vAlign w:val="center"/>
          </w:tcPr>
          <w:p w:rsidR="006F0B9D" w:rsidRDefault="00F25256">
            <w:pPr>
              <w:jc w:val="right"/>
            </w:pPr>
            <w:r>
              <w:rPr>
                <w:rFonts w:eastAsiaTheme="minorEastAsia"/>
                <w:color w:val="000000" w:themeColor="text1"/>
                <w:szCs w:val="21"/>
              </w:rPr>
              <w:t>48,848.00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493</w:t>
            </w:r>
          </w:p>
        </w:tc>
        <w:tc>
          <w:tcPr>
            <w:tcW w:w="1276" w:type="dxa"/>
            <w:vAlign w:val="center"/>
          </w:tcPr>
          <w:p w:rsidR="006F0B9D" w:rsidRDefault="00F25256">
            <w:pPr>
              <w:jc w:val="center"/>
            </w:pPr>
            <w:r>
              <w:rPr>
                <w:rFonts w:eastAsiaTheme="minorEastAsia"/>
                <w:color w:val="000000" w:themeColor="text1"/>
                <w:szCs w:val="21"/>
              </w:rPr>
              <w:t>002831</w:t>
            </w:r>
          </w:p>
        </w:tc>
        <w:tc>
          <w:tcPr>
            <w:tcW w:w="1701" w:type="dxa"/>
            <w:vAlign w:val="center"/>
          </w:tcPr>
          <w:p w:rsidR="006F0B9D" w:rsidRDefault="00F25256">
            <w:pPr>
              <w:jc w:val="center"/>
            </w:pPr>
            <w:r>
              <w:rPr>
                <w:rFonts w:eastAsiaTheme="minorEastAsia"/>
                <w:color w:val="000000" w:themeColor="text1"/>
                <w:szCs w:val="21"/>
              </w:rPr>
              <w:t>裕同科技</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48,780.00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494</w:t>
            </w:r>
          </w:p>
        </w:tc>
        <w:tc>
          <w:tcPr>
            <w:tcW w:w="1276" w:type="dxa"/>
            <w:vAlign w:val="center"/>
          </w:tcPr>
          <w:p w:rsidR="006F0B9D" w:rsidRDefault="00F25256">
            <w:pPr>
              <w:jc w:val="center"/>
            </w:pPr>
            <w:r>
              <w:rPr>
                <w:rFonts w:eastAsiaTheme="minorEastAsia"/>
                <w:color w:val="000000" w:themeColor="text1"/>
                <w:szCs w:val="21"/>
              </w:rPr>
              <w:t>600988</w:t>
            </w:r>
          </w:p>
        </w:tc>
        <w:tc>
          <w:tcPr>
            <w:tcW w:w="1701" w:type="dxa"/>
            <w:vAlign w:val="center"/>
          </w:tcPr>
          <w:p w:rsidR="006F0B9D" w:rsidRDefault="00F25256">
            <w:pPr>
              <w:jc w:val="center"/>
            </w:pPr>
            <w:r>
              <w:rPr>
                <w:rFonts w:eastAsiaTheme="minorEastAsia"/>
                <w:color w:val="000000" w:themeColor="text1"/>
                <w:szCs w:val="21"/>
              </w:rPr>
              <w:t>赤峰黄金</w:t>
            </w:r>
          </w:p>
        </w:tc>
        <w:tc>
          <w:tcPr>
            <w:tcW w:w="1276" w:type="dxa"/>
            <w:vAlign w:val="center"/>
          </w:tcPr>
          <w:p w:rsidR="006F0B9D" w:rsidRDefault="00F25256">
            <w:pPr>
              <w:jc w:val="right"/>
            </w:pPr>
            <w:r>
              <w:rPr>
                <w:rFonts w:eastAsiaTheme="minorEastAsia"/>
                <w:color w:val="000000" w:themeColor="text1"/>
                <w:szCs w:val="21"/>
              </w:rPr>
              <w:t>3,600.00</w:t>
            </w:r>
          </w:p>
        </w:tc>
        <w:tc>
          <w:tcPr>
            <w:tcW w:w="1842" w:type="dxa"/>
            <w:vAlign w:val="center"/>
          </w:tcPr>
          <w:p w:rsidR="006F0B9D" w:rsidRDefault="00F25256">
            <w:pPr>
              <w:jc w:val="right"/>
            </w:pPr>
            <w:r>
              <w:rPr>
                <w:rFonts w:eastAsiaTheme="minorEastAsia"/>
                <w:color w:val="000000" w:themeColor="text1"/>
                <w:szCs w:val="21"/>
              </w:rPr>
              <w:t>48,456.00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495</w:t>
            </w:r>
          </w:p>
        </w:tc>
        <w:tc>
          <w:tcPr>
            <w:tcW w:w="1276" w:type="dxa"/>
            <w:vAlign w:val="center"/>
          </w:tcPr>
          <w:p w:rsidR="006F0B9D" w:rsidRDefault="00F25256">
            <w:pPr>
              <w:jc w:val="center"/>
            </w:pPr>
            <w:r>
              <w:rPr>
                <w:rFonts w:eastAsiaTheme="minorEastAsia"/>
                <w:color w:val="000000" w:themeColor="text1"/>
                <w:szCs w:val="21"/>
              </w:rPr>
              <w:t>000825</w:t>
            </w:r>
          </w:p>
        </w:tc>
        <w:tc>
          <w:tcPr>
            <w:tcW w:w="1701" w:type="dxa"/>
            <w:vAlign w:val="center"/>
          </w:tcPr>
          <w:p w:rsidR="006F0B9D" w:rsidRDefault="00F25256">
            <w:pPr>
              <w:jc w:val="center"/>
            </w:pPr>
            <w:r>
              <w:rPr>
                <w:rFonts w:eastAsiaTheme="minorEastAsia"/>
                <w:color w:val="000000" w:themeColor="text1"/>
                <w:szCs w:val="21"/>
              </w:rPr>
              <w:t>太钢不锈</w:t>
            </w:r>
          </w:p>
        </w:tc>
        <w:tc>
          <w:tcPr>
            <w:tcW w:w="1276" w:type="dxa"/>
            <w:vAlign w:val="center"/>
          </w:tcPr>
          <w:p w:rsidR="006F0B9D" w:rsidRDefault="00F25256">
            <w:pPr>
              <w:jc w:val="right"/>
            </w:pPr>
            <w:r>
              <w:rPr>
                <w:rFonts w:eastAsiaTheme="minorEastAsia"/>
                <w:color w:val="000000" w:themeColor="text1"/>
                <w:szCs w:val="21"/>
              </w:rPr>
              <w:t>12,500.00</w:t>
            </w:r>
          </w:p>
        </w:tc>
        <w:tc>
          <w:tcPr>
            <w:tcW w:w="1842" w:type="dxa"/>
            <w:vAlign w:val="center"/>
          </w:tcPr>
          <w:p w:rsidR="006F0B9D" w:rsidRDefault="00F25256">
            <w:pPr>
              <w:jc w:val="right"/>
            </w:pPr>
            <w:r>
              <w:rPr>
                <w:rFonts w:eastAsiaTheme="minorEastAsia"/>
                <w:color w:val="000000" w:themeColor="text1"/>
                <w:szCs w:val="21"/>
              </w:rPr>
              <w:t>48,375.00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496</w:t>
            </w:r>
          </w:p>
        </w:tc>
        <w:tc>
          <w:tcPr>
            <w:tcW w:w="1276" w:type="dxa"/>
            <w:vAlign w:val="center"/>
          </w:tcPr>
          <w:p w:rsidR="006F0B9D" w:rsidRDefault="00F25256">
            <w:pPr>
              <w:jc w:val="center"/>
            </w:pPr>
            <w:r>
              <w:rPr>
                <w:rFonts w:eastAsiaTheme="minorEastAsia"/>
                <w:color w:val="000000" w:themeColor="text1"/>
                <w:szCs w:val="21"/>
              </w:rPr>
              <w:t>002266</w:t>
            </w:r>
          </w:p>
        </w:tc>
        <w:tc>
          <w:tcPr>
            <w:tcW w:w="1701" w:type="dxa"/>
            <w:vAlign w:val="center"/>
          </w:tcPr>
          <w:p w:rsidR="006F0B9D" w:rsidRDefault="00F25256">
            <w:pPr>
              <w:jc w:val="center"/>
            </w:pPr>
            <w:r>
              <w:rPr>
                <w:rFonts w:eastAsiaTheme="minorEastAsia"/>
                <w:color w:val="000000" w:themeColor="text1"/>
                <w:szCs w:val="21"/>
              </w:rPr>
              <w:t>浙富控股</w:t>
            </w:r>
          </w:p>
        </w:tc>
        <w:tc>
          <w:tcPr>
            <w:tcW w:w="1276" w:type="dxa"/>
            <w:vAlign w:val="center"/>
          </w:tcPr>
          <w:p w:rsidR="006F0B9D" w:rsidRDefault="00F25256">
            <w:pPr>
              <w:jc w:val="right"/>
            </w:pPr>
            <w:r>
              <w:rPr>
                <w:rFonts w:eastAsiaTheme="minorEastAsia"/>
                <w:color w:val="000000" w:themeColor="text1"/>
                <w:szCs w:val="21"/>
              </w:rPr>
              <w:t>11,700.00</w:t>
            </w:r>
          </w:p>
        </w:tc>
        <w:tc>
          <w:tcPr>
            <w:tcW w:w="1842" w:type="dxa"/>
            <w:vAlign w:val="center"/>
          </w:tcPr>
          <w:p w:rsidR="006F0B9D" w:rsidRDefault="00F25256">
            <w:pPr>
              <w:jc w:val="right"/>
            </w:pPr>
            <w:r>
              <w:rPr>
                <w:rFonts w:eastAsiaTheme="minorEastAsia"/>
                <w:color w:val="000000" w:themeColor="text1"/>
                <w:szCs w:val="21"/>
              </w:rPr>
              <w:t>48,321.00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497</w:t>
            </w:r>
          </w:p>
        </w:tc>
        <w:tc>
          <w:tcPr>
            <w:tcW w:w="1276" w:type="dxa"/>
            <w:vAlign w:val="center"/>
          </w:tcPr>
          <w:p w:rsidR="006F0B9D" w:rsidRDefault="00F25256">
            <w:pPr>
              <w:jc w:val="center"/>
            </w:pPr>
            <w:r>
              <w:rPr>
                <w:rFonts w:eastAsiaTheme="minorEastAsia"/>
                <w:color w:val="000000" w:themeColor="text1"/>
                <w:szCs w:val="21"/>
              </w:rPr>
              <w:t>603707</w:t>
            </w:r>
          </w:p>
        </w:tc>
        <w:tc>
          <w:tcPr>
            <w:tcW w:w="1701" w:type="dxa"/>
            <w:vAlign w:val="center"/>
          </w:tcPr>
          <w:p w:rsidR="006F0B9D" w:rsidRDefault="00F25256">
            <w:pPr>
              <w:jc w:val="center"/>
            </w:pPr>
            <w:r>
              <w:rPr>
                <w:rFonts w:eastAsiaTheme="minorEastAsia"/>
                <w:color w:val="000000" w:themeColor="text1"/>
                <w:szCs w:val="21"/>
              </w:rPr>
              <w:t>健友股份</w:t>
            </w:r>
          </w:p>
        </w:tc>
        <w:tc>
          <w:tcPr>
            <w:tcW w:w="1276" w:type="dxa"/>
            <w:vAlign w:val="center"/>
          </w:tcPr>
          <w:p w:rsidR="006F0B9D" w:rsidRDefault="00F25256">
            <w:pPr>
              <w:jc w:val="right"/>
            </w:pPr>
            <w:r>
              <w:rPr>
                <w:rFonts w:eastAsiaTheme="minorEastAsia"/>
                <w:color w:val="000000" w:themeColor="text1"/>
                <w:szCs w:val="21"/>
              </w:rPr>
              <w:t>3,578.00</w:t>
            </w:r>
          </w:p>
        </w:tc>
        <w:tc>
          <w:tcPr>
            <w:tcW w:w="1842" w:type="dxa"/>
            <w:vAlign w:val="center"/>
          </w:tcPr>
          <w:p w:rsidR="006F0B9D" w:rsidRDefault="00F25256">
            <w:pPr>
              <w:jc w:val="right"/>
            </w:pPr>
            <w:r>
              <w:rPr>
                <w:rFonts w:eastAsiaTheme="minorEastAsia"/>
                <w:color w:val="000000" w:themeColor="text1"/>
                <w:szCs w:val="21"/>
              </w:rPr>
              <w:t>48,303.00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498</w:t>
            </w:r>
          </w:p>
        </w:tc>
        <w:tc>
          <w:tcPr>
            <w:tcW w:w="1276" w:type="dxa"/>
            <w:vAlign w:val="center"/>
          </w:tcPr>
          <w:p w:rsidR="006F0B9D" w:rsidRDefault="00F25256">
            <w:pPr>
              <w:jc w:val="center"/>
            </w:pPr>
            <w:r>
              <w:rPr>
                <w:rFonts w:eastAsiaTheme="minorEastAsia"/>
                <w:color w:val="000000" w:themeColor="text1"/>
                <w:szCs w:val="21"/>
              </w:rPr>
              <w:t>300568</w:t>
            </w:r>
          </w:p>
        </w:tc>
        <w:tc>
          <w:tcPr>
            <w:tcW w:w="1701" w:type="dxa"/>
            <w:vAlign w:val="center"/>
          </w:tcPr>
          <w:p w:rsidR="006F0B9D" w:rsidRDefault="00F25256">
            <w:pPr>
              <w:jc w:val="center"/>
            </w:pPr>
            <w:r>
              <w:rPr>
                <w:rFonts w:eastAsiaTheme="minorEastAsia"/>
                <w:color w:val="000000" w:themeColor="text1"/>
                <w:szCs w:val="21"/>
              </w:rPr>
              <w:t>星源材质</w:t>
            </w:r>
          </w:p>
        </w:tc>
        <w:tc>
          <w:tcPr>
            <w:tcW w:w="1276" w:type="dxa"/>
            <w:vAlign w:val="center"/>
          </w:tcPr>
          <w:p w:rsidR="006F0B9D" w:rsidRDefault="00F25256">
            <w:pPr>
              <w:jc w:val="right"/>
            </w:pPr>
            <w:r>
              <w:rPr>
                <w:rFonts w:eastAsiaTheme="minorEastAsia"/>
                <w:color w:val="000000" w:themeColor="text1"/>
                <w:szCs w:val="21"/>
              </w:rPr>
              <w:t>2,796.00</w:t>
            </w:r>
          </w:p>
        </w:tc>
        <w:tc>
          <w:tcPr>
            <w:tcW w:w="1842" w:type="dxa"/>
            <w:vAlign w:val="center"/>
          </w:tcPr>
          <w:p w:rsidR="006F0B9D" w:rsidRDefault="00F25256">
            <w:pPr>
              <w:jc w:val="right"/>
            </w:pPr>
            <w:r>
              <w:rPr>
                <w:rFonts w:eastAsiaTheme="minorEastAsia"/>
                <w:color w:val="000000" w:themeColor="text1"/>
                <w:szCs w:val="21"/>
              </w:rPr>
              <w:t>48,063.24</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499</w:t>
            </w:r>
          </w:p>
        </w:tc>
        <w:tc>
          <w:tcPr>
            <w:tcW w:w="1276" w:type="dxa"/>
            <w:vAlign w:val="center"/>
          </w:tcPr>
          <w:p w:rsidR="006F0B9D" w:rsidRDefault="00F25256">
            <w:pPr>
              <w:jc w:val="center"/>
            </w:pPr>
            <w:r>
              <w:rPr>
                <w:rFonts w:eastAsiaTheme="minorEastAsia"/>
                <w:color w:val="000000" w:themeColor="text1"/>
                <w:szCs w:val="21"/>
              </w:rPr>
              <w:t>300438</w:t>
            </w:r>
          </w:p>
        </w:tc>
        <w:tc>
          <w:tcPr>
            <w:tcW w:w="1701" w:type="dxa"/>
            <w:vAlign w:val="center"/>
          </w:tcPr>
          <w:p w:rsidR="006F0B9D" w:rsidRDefault="00F25256">
            <w:pPr>
              <w:jc w:val="center"/>
            </w:pPr>
            <w:r>
              <w:rPr>
                <w:rFonts w:eastAsiaTheme="minorEastAsia"/>
                <w:color w:val="000000" w:themeColor="text1"/>
                <w:szCs w:val="21"/>
              </w:rPr>
              <w:t>鹏辉能源</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48,040.00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500</w:t>
            </w:r>
          </w:p>
        </w:tc>
        <w:tc>
          <w:tcPr>
            <w:tcW w:w="1276" w:type="dxa"/>
            <w:vAlign w:val="center"/>
          </w:tcPr>
          <w:p w:rsidR="006F0B9D" w:rsidRDefault="00F25256">
            <w:pPr>
              <w:jc w:val="center"/>
            </w:pPr>
            <w:r>
              <w:rPr>
                <w:rFonts w:eastAsiaTheme="minorEastAsia"/>
                <w:color w:val="000000" w:themeColor="text1"/>
                <w:szCs w:val="21"/>
              </w:rPr>
              <w:t>600673</w:t>
            </w:r>
          </w:p>
        </w:tc>
        <w:tc>
          <w:tcPr>
            <w:tcW w:w="1701" w:type="dxa"/>
            <w:vAlign w:val="center"/>
          </w:tcPr>
          <w:p w:rsidR="006F0B9D" w:rsidRDefault="00F25256">
            <w:pPr>
              <w:jc w:val="center"/>
            </w:pPr>
            <w:r>
              <w:rPr>
                <w:rFonts w:eastAsiaTheme="minorEastAsia"/>
                <w:color w:val="000000" w:themeColor="text1"/>
                <w:szCs w:val="21"/>
              </w:rPr>
              <w:t>东阳光</w:t>
            </w:r>
          </w:p>
        </w:tc>
        <w:tc>
          <w:tcPr>
            <w:tcW w:w="1276" w:type="dxa"/>
            <w:vAlign w:val="center"/>
          </w:tcPr>
          <w:p w:rsidR="006F0B9D" w:rsidRDefault="00F25256">
            <w:pPr>
              <w:jc w:val="right"/>
            </w:pPr>
            <w:r>
              <w:rPr>
                <w:rFonts w:eastAsiaTheme="minorEastAsia"/>
                <w:color w:val="000000" w:themeColor="text1"/>
                <w:szCs w:val="21"/>
              </w:rPr>
              <w:t>6,600.00</w:t>
            </w:r>
          </w:p>
        </w:tc>
        <w:tc>
          <w:tcPr>
            <w:tcW w:w="1842" w:type="dxa"/>
            <w:vAlign w:val="center"/>
          </w:tcPr>
          <w:p w:rsidR="006F0B9D" w:rsidRDefault="00F25256">
            <w:pPr>
              <w:jc w:val="right"/>
            </w:pPr>
            <w:r>
              <w:rPr>
                <w:rFonts w:eastAsiaTheme="minorEastAsia"/>
                <w:color w:val="000000" w:themeColor="text1"/>
                <w:szCs w:val="21"/>
              </w:rPr>
              <w:t>47,586.00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501</w:t>
            </w:r>
          </w:p>
        </w:tc>
        <w:tc>
          <w:tcPr>
            <w:tcW w:w="1276" w:type="dxa"/>
            <w:vAlign w:val="center"/>
          </w:tcPr>
          <w:p w:rsidR="006F0B9D" w:rsidRDefault="00F25256">
            <w:pPr>
              <w:jc w:val="center"/>
            </w:pPr>
            <w:r>
              <w:rPr>
                <w:rFonts w:eastAsiaTheme="minorEastAsia"/>
                <w:color w:val="000000" w:themeColor="text1"/>
                <w:szCs w:val="21"/>
              </w:rPr>
              <w:t>002926</w:t>
            </w:r>
          </w:p>
        </w:tc>
        <w:tc>
          <w:tcPr>
            <w:tcW w:w="1701" w:type="dxa"/>
            <w:vAlign w:val="center"/>
          </w:tcPr>
          <w:p w:rsidR="006F0B9D" w:rsidRDefault="00F25256">
            <w:pPr>
              <w:jc w:val="center"/>
            </w:pPr>
            <w:r>
              <w:rPr>
                <w:rFonts w:eastAsiaTheme="minorEastAsia"/>
                <w:color w:val="000000" w:themeColor="text1"/>
                <w:szCs w:val="21"/>
              </w:rPr>
              <w:t>华西证券</w:t>
            </w:r>
          </w:p>
        </w:tc>
        <w:tc>
          <w:tcPr>
            <w:tcW w:w="1276" w:type="dxa"/>
            <w:vAlign w:val="center"/>
          </w:tcPr>
          <w:p w:rsidR="006F0B9D" w:rsidRDefault="00F25256">
            <w:pPr>
              <w:jc w:val="right"/>
            </w:pPr>
            <w:r>
              <w:rPr>
                <w:rFonts w:eastAsiaTheme="minorEastAsia"/>
                <w:color w:val="000000" w:themeColor="text1"/>
                <w:szCs w:val="21"/>
              </w:rPr>
              <w:t>5,700.00</w:t>
            </w:r>
          </w:p>
        </w:tc>
        <w:tc>
          <w:tcPr>
            <w:tcW w:w="1842" w:type="dxa"/>
            <w:vAlign w:val="center"/>
          </w:tcPr>
          <w:p w:rsidR="006F0B9D" w:rsidRDefault="00F25256">
            <w:pPr>
              <w:jc w:val="right"/>
            </w:pPr>
            <w:r>
              <w:rPr>
                <w:rFonts w:eastAsiaTheme="minorEastAsia"/>
                <w:color w:val="000000" w:themeColor="text1"/>
                <w:szCs w:val="21"/>
              </w:rPr>
              <w:t>47,367.00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502</w:t>
            </w:r>
          </w:p>
        </w:tc>
        <w:tc>
          <w:tcPr>
            <w:tcW w:w="1276" w:type="dxa"/>
            <w:vAlign w:val="center"/>
          </w:tcPr>
          <w:p w:rsidR="006F0B9D" w:rsidRDefault="00F25256">
            <w:pPr>
              <w:jc w:val="center"/>
            </w:pPr>
            <w:r>
              <w:rPr>
                <w:rFonts w:eastAsiaTheme="minorEastAsia"/>
                <w:color w:val="000000" w:themeColor="text1"/>
                <w:szCs w:val="21"/>
              </w:rPr>
              <w:t>688779</w:t>
            </w:r>
          </w:p>
        </w:tc>
        <w:tc>
          <w:tcPr>
            <w:tcW w:w="1701" w:type="dxa"/>
            <w:vAlign w:val="center"/>
          </w:tcPr>
          <w:p w:rsidR="006F0B9D" w:rsidRDefault="00F25256">
            <w:pPr>
              <w:jc w:val="center"/>
            </w:pPr>
            <w:r>
              <w:rPr>
                <w:rFonts w:eastAsiaTheme="minorEastAsia"/>
                <w:color w:val="000000" w:themeColor="text1"/>
                <w:szCs w:val="21"/>
              </w:rPr>
              <w:t>长远锂科</w:t>
            </w:r>
          </w:p>
        </w:tc>
        <w:tc>
          <w:tcPr>
            <w:tcW w:w="1276" w:type="dxa"/>
            <w:vAlign w:val="center"/>
          </w:tcPr>
          <w:p w:rsidR="006F0B9D" w:rsidRDefault="00F25256">
            <w:pPr>
              <w:jc w:val="right"/>
            </w:pPr>
            <w:r>
              <w:rPr>
                <w:rFonts w:eastAsiaTheme="minorEastAsia"/>
                <w:color w:val="000000" w:themeColor="text1"/>
                <w:szCs w:val="21"/>
              </w:rPr>
              <w:t>4,200.00</w:t>
            </w:r>
          </w:p>
        </w:tc>
        <w:tc>
          <w:tcPr>
            <w:tcW w:w="1842" w:type="dxa"/>
            <w:vAlign w:val="center"/>
          </w:tcPr>
          <w:p w:rsidR="006F0B9D" w:rsidRDefault="00F25256">
            <w:pPr>
              <w:jc w:val="right"/>
            </w:pPr>
            <w:r>
              <w:rPr>
                <w:rFonts w:eastAsiaTheme="minorEastAsia"/>
                <w:color w:val="000000" w:themeColor="text1"/>
                <w:szCs w:val="21"/>
              </w:rPr>
              <w:t>47,334.00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503</w:t>
            </w:r>
          </w:p>
        </w:tc>
        <w:tc>
          <w:tcPr>
            <w:tcW w:w="1276" w:type="dxa"/>
            <w:vAlign w:val="center"/>
          </w:tcPr>
          <w:p w:rsidR="006F0B9D" w:rsidRDefault="00F25256">
            <w:pPr>
              <w:jc w:val="center"/>
            </w:pPr>
            <w:r>
              <w:rPr>
                <w:rFonts w:eastAsiaTheme="minorEastAsia"/>
                <w:color w:val="000000" w:themeColor="text1"/>
                <w:szCs w:val="21"/>
              </w:rPr>
              <w:t>601456</w:t>
            </w:r>
          </w:p>
        </w:tc>
        <w:tc>
          <w:tcPr>
            <w:tcW w:w="1701" w:type="dxa"/>
            <w:vAlign w:val="center"/>
          </w:tcPr>
          <w:p w:rsidR="006F0B9D" w:rsidRDefault="00F25256">
            <w:pPr>
              <w:jc w:val="center"/>
            </w:pPr>
            <w:r>
              <w:rPr>
                <w:rFonts w:eastAsiaTheme="minorEastAsia"/>
                <w:color w:val="000000" w:themeColor="text1"/>
                <w:szCs w:val="21"/>
              </w:rPr>
              <w:t>国联证券</w:t>
            </w:r>
          </w:p>
        </w:tc>
        <w:tc>
          <w:tcPr>
            <w:tcW w:w="1276" w:type="dxa"/>
            <w:vAlign w:val="center"/>
          </w:tcPr>
          <w:p w:rsidR="006F0B9D" w:rsidRDefault="00F25256">
            <w:pPr>
              <w:jc w:val="right"/>
            </w:pPr>
            <w:r>
              <w:rPr>
                <w:rFonts w:eastAsiaTheme="minorEastAsia"/>
                <w:color w:val="000000" w:themeColor="text1"/>
                <w:szCs w:val="21"/>
              </w:rPr>
              <w:t>5,200.00</w:t>
            </w:r>
          </w:p>
        </w:tc>
        <w:tc>
          <w:tcPr>
            <w:tcW w:w="1842" w:type="dxa"/>
            <w:vAlign w:val="center"/>
          </w:tcPr>
          <w:p w:rsidR="006F0B9D" w:rsidRDefault="00F25256">
            <w:pPr>
              <w:jc w:val="right"/>
            </w:pPr>
            <w:r>
              <w:rPr>
                <w:rFonts w:eastAsiaTheme="minorEastAsia"/>
                <w:color w:val="000000" w:themeColor="text1"/>
                <w:szCs w:val="21"/>
              </w:rPr>
              <w:t>47,320.00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504</w:t>
            </w:r>
          </w:p>
        </w:tc>
        <w:tc>
          <w:tcPr>
            <w:tcW w:w="1276" w:type="dxa"/>
            <w:vAlign w:val="center"/>
          </w:tcPr>
          <w:p w:rsidR="006F0B9D" w:rsidRDefault="00F25256">
            <w:pPr>
              <w:jc w:val="center"/>
            </w:pPr>
            <w:r>
              <w:rPr>
                <w:rFonts w:eastAsiaTheme="minorEastAsia"/>
                <w:color w:val="000000" w:themeColor="text1"/>
                <w:szCs w:val="21"/>
              </w:rPr>
              <w:t>603077</w:t>
            </w:r>
          </w:p>
        </w:tc>
        <w:tc>
          <w:tcPr>
            <w:tcW w:w="1701" w:type="dxa"/>
            <w:vAlign w:val="center"/>
          </w:tcPr>
          <w:p w:rsidR="006F0B9D" w:rsidRDefault="00F25256">
            <w:pPr>
              <w:jc w:val="center"/>
            </w:pPr>
            <w:r>
              <w:rPr>
                <w:rFonts w:eastAsiaTheme="minorEastAsia"/>
                <w:color w:val="000000" w:themeColor="text1"/>
                <w:szCs w:val="21"/>
              </w:rPr>
              <w:t>和邦生物</w:t>
            </w:r>
          </w:p>
        </w:tc>
        <w:tc>
          <w:tcPr>
            <w:tcW w:w="1276" w:type="dxa"/>
            <w:vAlign w:val="center"/>
          </w:tcPr>
          <w:p w:rsidR="006F0B9D" w:rsidRDefault="00F25256">
            <w:pPr>
              <w:jc w:val="right"/>
            </w:pPr>
            <w:r>
              <w:rPr>
                <w:rFonts w:eastAsiaTheme="minorEastAsia"/>
                <w:color w:val="000000" w:themeColor="text1"/>
                <w:szCs w:val="21"/>
              </w:rPr>
              <w:t>19,300.00</w:t>
            </w:r>
          </w:p>
        </w:tc>
        <w:tc>
          <w:tcPr>
            <w:tcW w:w="1842" w:type="dxa"/>
            <w:vAlign w:val="center"/>
          </w:tcPr>
          <w:p w:rsidR="006F0B9D" w:rsidRDefault="00F25256">
            <w:pPr>
              <w:jc w:val="right"/>
            </w:pPr>
            <w:r>
              <w:rPr>
                <w:rFonts w:eastAsiaTheme="minorEastAsia"/>
                <w:color w:val="000000" w:themeColor="text1"/>
                <w:szCs w:val="21"/>
              </w:rPr>
              <w:t>46,899.00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505</w:t>
            </w:r>
          </w:p>
        </w:tc>
        <w:tc>
          <w:tcPr>
            <w:tcW w:w="1276" w:type="dxa"/>
            <w:vAlign w:val="center"/>
          </w:tcPr>
          <w:p w:rsidR="006F0B9D" w:rsidRDefault="00F25256">
            <w:pPr>
              <w:jc w:val="center"/>
            </w:pPr>
            <w:r>
              <w:rPr>
                <w:rFonts w:eastAsiaTheme="minorEastAsia"/>
                <w:color w:val="000000" w:themeColor="text1"/>
                <w:szCs w:val="21"/>
              </w:rPr>
              <w:t>688390</w:t>
            </w:r>
          </w:p>
        </w:tc>
        <w:tc>
          <w:tcPr>
            <w:tcW w:w="1701" w:type="dxa"/>
            <w:vAlign w:val="center"/>
          </w:tcPr>
          <w:p w:rsidR="006F0B9D" w:rsidRDefault="00F25256">
            <w:pPr>
              <w:jc w:val="center"/>
            </w:pPr>
            <w:r>
              <w:rPr>
                <w:rFonts w:eastAsiaTheme="minorEastAsia"/>
                <w:color w:val="000000" w:themeColor="text1"/>
                <w:szCs w:val="21"/>
              </w:rPr>
              <w:t>固德威</w:t>
            </w:r>
          </w:p>
        </w:tc>
        <w:tc>
          <w:tcPr>
            <w:tcW w:w="1276" w:type="dxa"/>
            <w:vAlign w:val="center"/>
          </w:tcPr>
          <w:p w:rsidR="006F0B9D" w:rsidRDefault="00F25256">
            <w:pPr>
              <w:jc w:val="right"/>
            </w:pPr>
            <w:r>
              <w:rPr>
                <w:rFonts w:eastAsiaTheme="minorEastAsia"/>
                <w:color w:val="000000" w:themeColor="text1"/>
                <w:szCs w:val="21"/>
              </w:rPr>
              <w:t>280.00</w:t>
            </w:r>
          </w:p>
        </w:tc>
        <w:tc>
          <w:tcPr>
            <w:tcW w:w="1842" w:type="dxa"/>
            <w:vAlign w:val="center"/>
          </w:tcPr>
          <w:p w:rsidR="006F0B9D" w:rsidRDefault="00F25256">
            <w:pPr>
              <w:jc w:val="right"/>
            </w:pPr>
            <w:r>
              <w:rPr>
                <w:rFonts w:eastAsiaTheme="minorEastAsia"/>
                <w:color w:val="000000" w:themeColor="text1"/>
                <w:szCs w:val="21"/>
              </w:rPr>
              <w:t>46,720.80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506</w:t>
            </w:r>
          </w:p>
        </w:tc>
        <w:tc>
          <w:tcPr>
            <w:tcW w:w="1276" w:type="dxa"/>
            <w:vAlign w:val="center"/>
          </w:tcPr>
          <w:p w:rsidR="006F0B9D" w:rsidRDefault="00F25256">
            <w:pPr>
              <w:jc w:val="center"/>
            </w:pPr>
            <w:r>
              <w:rPr>
                <w:rFonts w:eastAsiaTheme="minorEastAsia"/>
                <w:color w:val="000000" w:themeColor="text1"/>
                <w:szCs w:val="21"/>
              </w:rPr>
              <w:t>000739</w:t>
            </w:r>
          </w:p>
        </w:tc>
        <w:tc>
          <w:tcPr>
            <w:tcW w:w="1701" w:type="dxa"/>
            <w:vAlign w:val="center"/>
          </w:tcPr>
          <w:p w:rsidR="006F0B9D" w:rsidRDefault="00F25256">
            <w:pPr>
              <w:jc w:val="center"/>
            </w:pPr>
            <w:r>
              <w:rPr>
                <w:rFonts w:eastAsiaTheme="minorEastAsia"/>
                <w:color w:val="000000" w:themeColor="text1"/>
                <w:szCs w:val="21"/>
              </w:rPr>
              <w:t>普洛药业</w:t>
            </w:r>
          </w:p>
        </w:tc>
        <w:tc>
          <w:tcPr>
            <w:tcW w:w="1276" w:type="dxa"/>
            <w:vAlign w:val="center"/>
          </w:tcPr>
          <w:p w:rsidR="006F0B9D" w:rsidRDefault="00F25256">
            <w:pPr>
              <w:jc w:val="right"/>
            </w:pPr>
            <w:r>
              <w:rPr>
                <w:rFonts w:eastAsiaTheme="minorEastAsia"/>
                <w:color w:val="000000" w:themeColor="text1"/>
                <w:szCs w:val="21"/>
              </w:rPr>
              <w:t>2,600.00</w:t>
            </w:r>
          </w:p>
        </w:tc>
        <w:tc>
          <w:tcPr>
            <w:tcW w:w="1842" w:type="dxa"/>
            <w:vAlign w:val="center"/>
          </w:tcPr>
          <w:p w:rsidR="006F0B9D" w:rsidRDefault="00F25256">
            <w:pPr>
              <w:jc w:val="right"/>
            </w:pPr>
            <w:r>
              <w:rPr>
                <w:rFonts w:eastAsiaTheme="minorEastAsia"/>
                <w:color w:val="000000" w:themeColor="text1"/>
                <w:szCs w:val="21"/>
              </w:rPr>
              <w:t>46,124.00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507</w:t>
            </w:r>
          </w:p>
        </w:tc>
        <w:tc>
          <w:tcPr>
            <w:tcW w:w="1276" w:type="dxa"/>
            <w:vAlign w:val="center"/>
          </w:tcPr>
          <w:p w:rsidR="006F0B9D" w:rsidRDefault="00F25256">
            <w:pPr>
              <w:jc w:val="center"/>
            </w:pPr>
            <w:r>
              <w:rPr>
                <w:rFonts w:eastAsiaTheme="minorEastAsia"/>
                <w:color w:val="000000" w:themeColor="text1"/>
                <w:szCs w:val="21"/>
              </w:rPr>
              <w:t>000155</w:t>
            </w:r>
          </w:p>
        </w:tc>
        <w:tc>
          <w:tcPr>
            <w:tcW w:w="1701" w:type="dxa"/>
            <w:vAlign w:val="center"/>
          </w:tcPr>
          <w:p w:rsidR="006F0B9D" w:rsidRDefault="00F25256">
            <w:pPr>
              <w:jc w:val="center"/>
            </w:pPr>
            <w:r>
              <w:rPr>
                <w:rFonts w:eastAsiaTheme="minorEastAsia"/>
                <w:color w:val="000000" w:themeColor="text1"/>
                <w:szCs w:val="21"/>
              </w:rPr>
              <w:t>川能动力</w:t>
            </w:r>
          </w:p>
        </w:tc>
        <w:tc>
          <w:tcPr>
            <w:tcW w:w="1276" w:type="dxa"/>
            <w:vAlign w:val="center"/>
          </w:tcPr>
          <w:p w:rsidR="006F0B9D" w:rsidRDefault="00F25256">
            <w:pPr>
              <w:jc w:val="right"/>
            </w:pPr>
            <w:r>
              <w:rPr>
                <w:rFonts w:eastAsiaTheme="minorEastAsia"/>
                <w:color w:val="000000" w:themeColor="text1"/>
                <w:szCs w:val="21"/>
              </w:rPr>
              <w:t>3,200.00</w:t>
            </w:r>
          </w:p>
        </w:tc>
        <w:tc>
          <w:tcPr>
            <w:tcW w:w="1842" w:type="dxa"/>
            <w:vAlign w:val="center"/>
          </w:tcPr>
          <w:p w:rsidR="006F0B9D" w:rsidRDefault="00F25256">
            <w:pPr>
              <w:jc w:val="right"/>
            </w:pPr>
            <w:r>
              <w:rPr>
                <w:rFonts w:eastAsiaTheme="minorEastAsia"/>
                <w:color w:val="000000" w:themeColor="text1"/>
                <w:szCs w:val="21"/>
              </w:rPr>
              <w:t>46,080.00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508</w:t>
            </w:r>
          </w:p>
        </w:tc>
        <w:tc>
          <w:tcPr>
            <w:tcW w:w="1276" w:type="dxa"/>
            <w:vAlign w:val="center"/>
          </w:tcPr>
          <w:p w:rsidR="006F0B9D" w:rsidRDefault="00F25256">
            <w:pPr>
              <w:jc w:val="center"/>
            </w:pPr>
            <w:r>
              <w:rPr>
                <w:rFonts w:eastAsiaTheme="minorEastAsia"/>
                <w:color w:val="000000" w:themeColor="text1"/>
                <w:szCs w:val="21"/>
              </w:rPr>
              <w:t>002407</w:t>
            </w:r>
          </w:p>
        </w:tc>
        <w:tc>
          <w:tcPr>
            <w:tcW w:w="1701" w:type="dxa"/>
            <w:vAlign w:val="center"/>
          </w:tcPr>
          <w:p w:rsidR="006F0B9D" w:rsidRDefault="00F25256">
            <w:pPr>
              <w:jc w:val="center"/>
            </w:pPr>
            <w:r>
              <w:rPr>
                <w:rFonts w:eastAsiaTheme="minorEastAsia"/>
                <w:color w:val="000000" w:themeColor="text1"/>
                <w:szCs w:val="21"/>
              </w:rPr>
              <w:t>多氟多</w:t>
            </w:r>
          </w:p>
        </w:tc>
        <w:tc>
          <w:tcPr>
            <w:tcW w:w="1276" w:type="dxa"/>
            <w:vAlign w:val="center"/>
          </w:tcPr>
          <w:p w:rsidR="006F0B9D" w:rsidRDefault="00F25256">
            <w:pPr>
              <w:jc w:val="right"/>
            </w:pPr>
            <w:r>
              <w:rPr>
                <w:rFonts w:eastAsiaTheme="minorEastAsia"/>
                <w:color w:val="000000" w:themeColor="text1"/>
                <w:szCs w:val="21"/>
              </w:rPr>
              <w:t>2,320.00</w:t>
            </w:r>
          </w:p>
        </w:tc>
        <w:tc>
          <w:tcPr>
            <w:tcW w:w="1842" w:type="dxa"/>
            <w:vAlign w:val="center"/>
          </w:tcPr>
          <w:p w:rsidR="006F0B9D" w:rsidRDefault="00F25256">
            <w:pPr>
              <w:jc w:val="right"/>
            </w:pPr>
            <w:r>
              <w:rPr>
                <w:rFonts w:eastAsiaTheme="minorEastAsia"/>
                <w:color w:val="000000" w:themeColor="text1"/>
                <w:szCs w:val="21"/>
              </w:rPr>
              <w:t>46,075.20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509</w:t>
            </w:r>
          </w:p>
        </w:tc>
        <w:tc>
          <w:tcPr>
            <w:tcW w:w="1276" w:type="dxa"/>
            <w:vAlign w:val="center"/>
          </w:tcPr>
          <w:p w:rsidR="006F0B9D" w:rsidRDefault="00F25256">
            <w:pPr>
              <w:jc w:val="center"/>
            </w:pPr>
            <w:r>
              <w:rPr>
                <w:rFonts w:eastAsiaTheme="minorEastAsia"/>
                <w:color w:val="000000" w:themeColor="text1"/>
                <w:szCs w:val="21"/>
              </w:rPr>
              <w:t>000893</w:t>
            </w:r>
          </w:p>
        </w:tc>
        <w:tc>
          <w:tcPr>
            <w:tcW w:w="1701" w:type="dxa"/>
            <w:vAlign w:val="center"/>
          </w:tcPr>
          <w:p w:rsidR="006F0B9D" w:rsidRDefault="00F25256">
            <w:pPr>
              <w:jc w:val="center"/>
            </w:pPr>
            <w:r>
              <w:rPr>
                <w:rFonts w:eastAsiaTheme="minorEastAsia"/>
                <w:color w:val="000000" w:themeColor="text1"/>
                <w:szCs w:val="21"/>
              </w:rPr>
              <w:t>亚钾国际</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45,880.00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510</w:t>
            </w:r>
          </w:p>
        </w:tc>
        <w:tc>
          <w:tcPr>
            <w:tcW w:w="1276" w:type="dxa"/>
            <w:vAlign w:val="center"/>
          </w:tcPr>
          <w:p w:rsidR="006F0B9D" w:rsidRDefault="00F25256">
            <w:pPr>
              <w:jc w:val="center"/>
            </w:pPr>
            <w:r>
              <w:rPr>
                <w:rFonts w:eastAsiaTheme="minorEastAsia"/>
                <w:color w:val="000000" w:themeColor="text1"/>
                <w:szCs w:val="21"/>
              </w:rPr>
              <w:t>002507</w:t>
            </w:r>
          </w:p>
        </w:tc>
        <w:tc>
          <w:tcPr>
            <w:tcW w:w="1701" w:type="dxa"/>
            <w:vAlign w:val="center"/>
          </w:tcPr>
          <w:p w:rsidR="006F0B9D" w:rsidRDefault="00F25256">
            <w:pPr>
              <w:jc w:val="center"/>
            </w:pPr>
            <w:r>
              <w:rPr>
                <w:rFonts w:eastAsiaTheme="minorEastAsia"/>
                <w:color w:val="000000" w:themeColor="text1"/>
                <w:szCs w:val="21"/>
              </w:rPr>
              <w:t>涪陵榨菜</w:t>
            </w:r>
          </w:p>
        </w:tc>
        <w:tc>
          <w:tcPr>
            <w:tcW w:w="1276" w:type="dxa"/>
            <w:vAlign w:val="center"/>
          </w:tcPr>
          <w:p w:rsidR="006F0B9D" w:rsidRDefault="00F25256">
            <w:pPr>
              <w:jc w:val="right"/>
            </w:pPr>
            <w:r>
              <w:rPr>
                <w:rFonts w:eastAsiaTheme="minorEastAsia"/>
                <w:color w:val="000000" w:themeColor="text1"/>
                <w:szCs w:val="21"/>
              </w:rPr>
              <w:t>2,500.00</w:t>
            </w:r>
          </w:p>
        </w:tc>
        <w:tc>
          <w:tcPr>
            <w:tcW w:w="1842" w:type="dxa"/>
            <w:vAlign w:val="center"/>
          </w:tcPr>
          <w:p w:rsidR="006F0B9D" w:rsidRDefault="00F25256">
            <w:pPr>
              <w:jc w:val="right"/>
            </w:pPr>
            <w:r>
              <w:rPr>
                <w:rFonts w:eastAsiaTheme="minorEastAsia"/>
                <w:color w:val="000000" w:themeColor="text1"/>
                <w:szCs w:val="21"/>
              </w:rPr>
              <w:t>45,775.00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511</w:t>
            </w:r>
          </w:p>
        </w:tc>
        <w:tc>
          <w:tcPr>
            <w:tcW w:w="1276" w:type="dxa"/>
            <w:vAlign w:val="center"/>
          </w:tcPr>
          <w:p w:rsidR="006F0B9D" w:rsidRDefault="00F25256">
            <w:pPr>
              <w:jc w:val="center"/>
            </w:pPr>
            <w:r>
              <w:rPr>
                <w:rFonts w:eastAsiaTheme="minorEastAsia"/>
                <w:color w:val="000000" w:themeColor="text1"/>
                <w:szCs w:val="21"/>
              </w:rPr>
              <w:t>600258</w:t>
            </w:r>
          </w:p>
        </w:tc>
        <w:tc>
          <w:tcPr>
            <w:tcW w:w="1701" w:type="dxa"/>
            <w:vAlign w:val="center"/>
          </w:tcPr>
          <w:p w:rsidR="006F0B9D" w:rsidRDefault="00F25256">
            <w:pPr>
              <w:jc w:val="center"/>
            </w:pPr>
            <w:r>
              <w:rPr>
                <w:rFonts w:eastAsiaTheme="minorEastAsia"/>
                <w:color w:val="000000" w:themeColor="text1"/>
                <w:szCs w:val="21"/>
              </w:rPr>
              <w:t>首旅酒店</w:t>
            </w:r>
          </w:p>
        </w:tc>
        <w:tc>
          <w:tcPr>
            <w:tcW w:w="1276" w:type="dxa"/>
            <w:vAlign w:val="center"/>
          </w:tcPr>
          <w:p w:rsidR="006F0B9D" w:rsidRDefault="00F25256">
            <w:pPr>
              <w:jc w:val="right"/>
            </w:pPr>
            <w:r>
              <w:rPr>
                <w:rFonts w:eastAsiaTheme="minorEastAsia"/>
                <w:color w:val="000000" w:themeColor="text1"/>
                <w:szCs w:val="21"/>
              </w:rPr>
              <w:t>2,400.00</w:t>
            </w:r>
          </w:p>
        </w:tc>
        <w:tc>
          <w:tcPr>
            <w:tcW w:w="1842" w:type="dxa"/>
            <w:vAlign w:val="center"/>
          </w:tcPr>
          <w:p w:rsidR="006F0B9D" w:rsidRDefault="00F25256">
            <w:pPr>
              <w:jc w:val="right"/>
            </w:pPr>
            <w:r>
              <w:rPr>
                <w:rFonts w:eastAsiaTheme="minorEastAsia"/>
                <w:color w:val="000000" w:themeColor="text1"/>
                <w:szCs w:val="21"/>
              </w:rPr>
              <w:t>45,480.00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512</w:t>
            </w:r>
          </w:p>
        </w:tc>
        <w:tc>
          <w:tcPr>
            <w:tcW w:w="1276" w:type="dxa"/>
            <w:vAlign w:val="center"/>
          </w:tcPr>
          <w:p w:rsidR="006F0B9D" w:rsidRDefault="00F25256">
            <w:pPr>
              <w:jc w:val="center"/>
            </w:pPr>
            <w:r>
              <w:rPr>
                <w:rFonts w:eastAsiaTheme="minorEastAsia"/>
                <w:color w:val="000000" w:themeColor="text1"/>
                <w:szCs w:val="21"/>
              </w:rPr>
              <w:t>002791</w:t>
            </w:r>
          </w:p>
        </w:tc>
        <w:tc>
          <w:tcPr>
            <w:tcW w:w="1701" w:type="dxa"/>
            <w:vAlign w:val="center"/>
          </w:tcPr>
          <w:p w:rsidR="006F0B9D" w:rsidRDefault="00F25256">
            <w:pPr>
              <w:jc w:val="center"/>
            </w:pPr>
            <w:r>
              <w:rPr>
                <w:rFonts w:eastAsiaTheme="minorEastAsia"/>
                <w:color w:val="000000" w:themeColor="text1"/>
                <w:szCs w:val="21"/>
              </w:rPr>
              <w:t>坚朗五金</w:t>
            </w:r>
          </w:p>
        </w:tc>
        <w:tc>
          <w:tcPr>
            <w:tcW w:w="1276" w:type="dxa"/>
            <w:vAlign w:val="center"/>
          </w:tcPr>
          <w:p w:rsidR="006F0B9D" w:rsidRDefault="00F25256">
            <w:pPr>
              <w:jc w:val="right"/>
            </w:pPr>
            <w:r>
              <w:rPr>
                <w:rFonts w:eastAsiaTheme="minorEastAsia"/>
                <w:color w:val="000000" w:themeColor="text1"/>
                <w:szCs w:val="21"/>
              </w:rPr>
              <w:t>700.00</w:t>
            </w:r>
          </w:p>
        </w:tc>
        <w:tc>
          <w:tcPr>
            <w:tcW w:w="1842" w:type="dxa"/>
            <w:vAlign w:val="center"/>
          </w:tcPr>
          <w:p w:rsidR="006F0B9D" w:rsidRDefault="00F25256">
            <w:pPr>
              <w:jc w:val="right"/>
            </w:pPr>
            <w:r>
              <w:rPr>
                <w:rFonts w:eastAsiaTheme="minorEastAsia"/>
                <w:color w:val="000000" w:themeColor="text1"/>
                <w:szCs w:val="21"/>
              </w:rPr>
              <w:t>45,297.00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513</w:t>
            </w:r>
          </w:p>
        </w:tc>
        <w:tc>
          <w:tcPr>
            <w:tcW w:w="1276" w:type="dxa"/>
            <w:vAlign w:val="center"/>
          </w:tcPr>
          <w:p w:rsidR="006F0B9D" w:rsidRDefault="00F25256">
            <w:pPr>
              <w:jc w:val="center"/>
            </w:pPr>
            <w:r>
              <w:rPr>
                <w:rFonts w:eastAsiaTheme="minorEastAsia"/>
                <w:color w:val="000000" w:themeColor="text1"/>
                <w:szCs w:val="21"/>
              </w:rPr>
              <w:t>688002</w:t>
            </w:r>
          </w:p>
        </w:tc>
        <w:tc>
          <w:tcPr>
            <w:tcW w:w="1701" w:type="dxa"/>
            <w:vAlign w:val="center"/>
          </w:tcPr>
          <w:p w:rsidR="006F0B9D" w:rsidRDefault="00F25256">
            <w:pPr>
              <w:jc w:val="center"/>
            </w:pPr>
            <w:r>
              <w:rPr>
                <w:rFonts w:eastAsiaTheme="minorEastAsia"/>
                <w:color w:val="000000" w:themeColor="text1"/>
                <w:szCs w:val="21"/>
              </w:rPr>
              <w:t>睿创微纳</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44,800.00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514</w:t>
            </w:r>
          </w:p>
        </w:tc>
        <w:tc>
          <w:tcPr>
            <w:tcW w:w="1276" w:type="dxa"/>
            <w:vAlign w:val="center"/>
          </w:tcPr>
          <w:p w:rsidR="006F0B9D" w:rsidRDefault="00F25256">
            <w:pPr>
              <w:jc w:val="center"/>
            </w:pPr>
            <w:r>
              <w:rPr>
                <w:rFonts w:eastAsiaTheme="minorEastAsia"/>
                <w:color w:val="000000" w:themeColor="text1"/>
                <w:szCs w:val="21"/>
              </w:rPr>
              <w:t>002541</w:t>
            </w:r>
          </w:p>
        </w:tc>
        <w:tc>
          <w:tcPr>
            <w:tcW w:w="1701" w:type="dxa"/>
            <w:vAlign w:val="center"/>
          </w:tcPr>
          <w:p w:rsidR="006F0B9D" w:rsidRDefault="00F25256">
            <w:pPr>
              <w:jc w:val="center"/>
            </w:pPr>
            <w:r>
              <w:rPr>
                <w:rFonts w:eastAsiaTheme="minorEastAsia"/>
                <w:color w:val="000000" w:themeColor="text1"/>
                <w:szCs w:val="21"/>
              </w:rPr>
              <w:t>鸿路钢构</w:t>
            </w:r>
          </w:p>
        </w:tc>
        <w:tc>
          <w:tcPr>
            <w:tcW w:w="1276" w:type="dxa"/>
            <w:vAlign w:val="center"/>
          </w:tcPr>
          <w:p w:rsidR="006F0B9D" w:rsidRDefault="00F25256">
            <w:pPr>
              <w:jc w:val="right"/>
            </w:pPr>
            <w:r>
              <w:rPr>
                <w:rFonts w:eastAsiaTheme="minorEastAsia"/>
                <w:color w:val="000000" w:themeColor="text1"/>
                <w:szCs w:val="21"/>
              </w:rPr>
              <w:t>1,550.00</w:t>
            </w:r>
          </w:p>
        </w:tc>
        <w:tc>
          <w:tcPr>
            <w:tcW w:w="1842" w:type="dxa"/>
            <w:vAlign w:val="center"/>
          </w:tcPr>
          <w:p w:rsidR="006F0B9D" w:rsidRDefault="00F25256">
            <w:pPr>
              <w:jc w:val="right"/>
            </w:pPr>
            <w:r>
              <w:rPr>
                <w:rFonts w:eastAsiaTheme="minorEastAsia"/>
                <w:color w:val="000000" w:themeColor="text1"/>
                <w:szCs w:val="21"/>
              </w:rPr>
              <w:t>44,655.50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515</w:t>
            </w:r>
          </w:p>
        </w:tc>
        <w:tc>
          <w:tcPr>
            <w:tcW w:w="1276" w:type="dxa"/>
            <w:vAlign w:val="center"/>
          </w:tcPr>
          <w:p w:rsidR="006F0B9D" w:rsidRDefault="00F25256">
            <w:pPr>
              <w:jc w:val="center"/>
            </w:pPr>
            <w:r>
              <w:rPr>
                <w:rFonts w:eastAsiaTheme="minorEastAsia"/>
                <w:color w:val="000000" w:themeColor="text1"/>
                <w:szCs w:val="21"/>
              </w:rPr>
              <w:t>300373</w:t>
            </w:r>
          </w:p>
        </w:tc>
        <w:tc>
          <w:tcPr>
            <w:tcW w:w="1701" w:type="dxa"/>
            <w:vAlign w:val="center"/>
          </w:tcPr>
          <w:p w:rsidR="006F0B9D" w:rsidRDefault="00F25256">
            <w:pPr>
              <w:jc w:val="center"/>
            </w:pPr>
            <w:r>
              <w:rPr>
                <w:rFonts w:eastAsiaTheme="minorEastAsia"/>
                <w:color w:val="000000" w:themeColor="text1"/>
                <w:szCs w:val="21"/>
              </w:rPr>
              <w:t>扬杰科技</w:t>
            </w:r>
          </w:p>
        </w:tc>
        <w:tc>
          <w:tcPr>
            <w:tcW w:w="1276" w:type="dxa"/>
            <w:vAlign w:val="center"/>
          </w:tcPr>
          <w:p w:rsidR="006F0B9D" w:rsidRDefault="00F25256">
            <w:pPr>
              <w:jc w:val="right"/>
            </w:pPr>
            <w:r>
              <w:rPr>
                <w:rFonts w:eastAsiaTheme="minorEastAsia"/>
                <w:color w:val="000000" w:themeColor="text1"/>
                <w:szCs w:val="21"/>
              </w:rPr>
              <w:t>1,100.00</w:t>
            </w:r>
          </w:p>
        </w:tc>
        <w:tc>
          <w:tcPr>
            <w:tcW w:w="1842" w:type="dxa"/>
            <w:vAlign w:val="center"/>
          </w:tcPr>
          <w:p w:rsidR="006F0B9D" w:rsidRDefault="00F25256">
            <w:pPr>
              <w:jc w:val="right"/>
            </w:pPr>
            <w:r>
              <w:rPr>
                <w:rFonts w:eastAsiaTheme="minorEastAsia"/>
                <w:color w:val="000000" w:themeColor="text1"/>
                <w:szCs w:val="21"/>
              </w:rPr>
              <w:t>44,627.00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516</w:t>
            </w:r>
          </w:p>
        </w:tc>
        <w:tc>
          <w:tcPr>
            <w:tcW w:w="1276" w:type="dxa"/>
            <w:vAlign w:val="center"/>
          </w:tcPr>
          <w:p w:rsidR="006F0B9D" w:rsidRDefault="00F25256">
            <w:pPr>
              <w:jc w:val="center"/>
            </w:pPr>
            <w:r>
              <w:rPr>
                <w:rFonts w:eastAsiaTheme="minorEastAsia"/>
                <w:color w:val="000000" w:themeColor="text1"/>
                <w:szCs w:val="21"/>
              </w:rPr>
              <w:t>000998</w:t>
            </w:r>
          </w:p>
        </w:tc>
        <w:tc>
          <w:tcPr>
            <w:tcW w:w="1701" w:type="dxa"/>
            <w:vAlign w:val="center"/>
          </w:tcPr>
          <w:p w:rsidR="006F0B9D" w:rsidRDefault="00F25256">
            <w:pPr>
              <w:jc w:val="center"/>
            </w:pPr>
            <w:r>
              <w:rPr>
                <w:rFonts w:eastAsiaTheme="minorEastAsia"/>
                <w:color w:val="000000" w:themeColor="text1"/>
                <w:szCs w:val="21"/>
              </w:rPr>
              <w:t>隆平高科</w:t>
            </w:r>
          </w:p>
        </w:tc>
        <w:tc>
          <w:tcPr>
            <w:tcW w:w="1276" w:type="dxa"/>
            <w:vAlign w:val="center"/>
          </w:tcPr>
          <w:p w:rsidR="006F0B9D" w:rsidRDefault="00F25256">
            <w:pPr>
              <w:jc w:val="right"/>
            </w:pPr>
            <w:r>
              <w:rPr>
                <w:rFonts w:eastAsiaTheme="minorEastAsia"/>
                <w:color w:val="000000" w:themeColor="text1"/>
                <w:szCs w:val="21"/>
              </w:rPr>
              <w:t>2,900.00</w:t>
            </w:r>
          </w:p>
        </w:tc>
        <w:tc>
          <w:tcPr>
            <w:tcW w:w="1842" w:type="dxa"/>
            <w:vAlign w:val="center"/>
          </w:tcPr>
          <w:p w:rsidR="006F0B9D" w:rsidRDefault="00F25256">
            <w:pPr>
              <w:jc w:val="right"/>
            </w:pPr>
            <w:r>
              <w:rPr>
                <w:rFonts w:eastAsiaTheme="minorEastAsia"/>
                <w:color w:val="000000" w:themeColor="text1"/>
                <w:szCs w:val="21"/>
              </w:rPr>
              <w:t>44,515.00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517</w:t>
            </w:r>
          </w:p>
        </w:tc>
        <w:tc>
          <w:tcPr>
            <w:tcW w:w="1276" w:type="dxa"/>
            <w:vAlign w:val="center"/>
          </w:tcPr>
          <w:p w:rsidR="006F0B9D" w:rsidRDefault="00F25256">
            <w:pPr>
              <w:jc w:val="center"/>
            </w:pPr>
            <w:r>
              <w:rPr>
                <w:rFonts w:eastAsiaTheme="minorEastAsia"/>
                <w:color w:val="000000" w:themeColor="text1"/>
                <w:szCs w:val="21"/>
              </w:rPr>
              <w:t>002497</w:t>
            </w:r>
          </w:p>
        </w:tc>
        <w:tc>
          <w:tcPr>
            <w:tcW w:w="1701" w:type="dxa"/>
            <w:vAlign w:val="center"/>
          </w:tcPr>
          <w:p w:rsidR="006F0B9D" w:rsidRDefault="00F25256">
            <w:pPr>
              <w:jc w:val="center"/>
            </w:pPr>
            <w:r>
              <w:rPr>
                <w:rFonts w:eastAsiaTheme="minorEastAsia"/>
                <w:color w:val="000000" w:themeColor="text1"/>
                <w:szCs w:val="21"/>
              </w:rPr>
              <w:t>雅化集团</w:t>
            </w:r>
          </w:p>
        </w:tc>
        <w:tc>
          <w:tcPr>
            <w:tcW w:w="1276" w:type="dxa"/>
            <w:vAlign w:val="center"/>
          </w:tcPr>
          <w:p w:rsidR="006F0B9D" w:rsidRDefault="00F25256">
            <w:pPr>
              <w:jc w:val="right"/>
            </w:pPr>
            <w:r>
              <w:rPr>
                <w:rFonts w:eastAsiaTheme="minorEastAsia"/>
                <w:color w:val="000000" w:themeColor="text1"/>
                <w:szCs w:val="21"/>
              </w:rPr>
              <w:t>2,500.00</w:t>
            </w:r>
          </w:p>
        </w:tc>
        <w:tc>
          <w:tcPr>
            <w:tcW w:w="1842" w:type="dxa"/>
            <w:vAlign w:val="center"/>
          </w:tcPr>
          <w:p w:rsidR="006F0B9D" w:rsidRDefault="00F25256">
            <w:pPr>
              <w:jc w:val="right"/>
            </w:pPr>
            <w:r>
              <w:rPr>
                <w:rFonts w:eastAsiaTheme="minorEastAsia"/>
                <w:color w:val="000000" w:themeColor="text1"/>
                <w:szCs w:val="21"/>
              </w:rPr>
              <w:t>44,450.00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518</w:t>
            </w:r>
          </w:p>
        </w:tc>
        <w:tc>
          <w:tcPr>
            <w:tcW w:w="1276" w:type="dxa"/>
            <w:vAlign w:val="center"/>
          </w:tcPr>
          <w:p w:rsidR="006F0B9D" w:rsidRDefault="00F25256">
            <w:pPr>
              <w:jc w:val="center"/>
            </w:pPr>
            <w:r>
              <w:rPr>
                <w:rFonts w:eastAsiaTheme="minorEastAsia"/>
                <w:color w:val="000000" w:themeColor="text1"/>
                <w:szCs w:val="21"/>
              </w:rPr>
              <w:t>000830</w:t>
            </w:r>
          </w:p>
        </w:tc>
        <w:tc>
          <w:tcPr>
            <w:tcW w:w="1701" w:type="dxa"/>
            <w:vAlign w:val="center"/>
          </w:tcPr>
          <w:p w:rsidR="006F0B9D" w:rsidRDefault="00F25256">
            <w:pPr>
              <w:jc w:val="center"/>
            </w:pPr>
            <w:r>
              <w:rPr>
                <w:rFonts w:eastAsiaTheme="minorEastAsia"/>
                <w:color w:val="000000" w:themeColor="text1"/>
                <w:szCs w:val="21"/>
              </w:rPr>
              <w:t>鲁西化工</w:t>
            </w:r>
          </w:p>
        </w:tc>
        <w:tc>
          <w:tcPr>
            <w:tcW w:w="1276" w:type="dxa"/>
            <w:vAlign w:val="center"/>
          </w:tcPr>
          <w:p w:rsidR="006F0B9D" w:rsidRDefault="00F25256">
            <w:pPr>
              <w:jc w:val="right"/>
            </w:pPr>
            <w:r>
              <w:rPr>
                <w:rFonts w:eastAsiaTheme="minorEastAsia"/>
                <w:color w:val="000000" w:themeColor="text1"/>
                <w:szCs w:val="21"/>
              </w:rPr>
              <w:t>4,200.00</w:t>
            </w:r>
          </w:p>
        </w:tc>
        <w:tc>
          <w:tcPr>
            <w:tcW w:w="1842" w:type="dxa"/>
            <w:vAlign w:val="center"/>
          </w:tcPr>
          <w:p w:rsidR="006F0B9D" w:rsidRDefault="00F25256">
            <w:pPr>
              <w:jc w:val="right"/>
            </w:pPr>
            <w:r>
              <w:rPr>
                <w:rFonts w:eastAsiaTheme="minorEastAsia"/>
                <w:color w:val="000000" w:themeColor="text1"/>
                <w:szCs w:val="21"/>
              </w:rPr>
              <w:t>44,352.00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519</w:t>
            </w:r>
          </w:p>
        </w:tc>
        <w:tc>
          <w:tcPr>
            <w:tcW w:w="1276" w:type="dxa"/>
            <w:vAlign w:val="center"/>
          </w:tcPr>
          <w:p w:rsidR="006F0B9D" w:rsidRDefault="00F25256">
            <w:pPr>
              <w:jc w:val="center"/>
            </w:pPr>
            <w:r>
              <w:rPr>
                <w:rFonts w:eastAsiaTheme="minorEastAsia"/>
                <w:color w:val="000000" w:themeColor="text1"/>
                <w:szCs w:val="21"/>
              </w:rPr>
              <w:t>002176</w:t>
            </w:r>
          </w:p>
        </w:tc>
        <w:tc>
          <w:tcPr>
            <w:tcW w:w="1701" w:type="dxa"/>
            <w:vAlign w:val="center"/>
          </w:tcPr>
          <w:p w:rsidR="006F0B9D" w:rsidRDefault="00F25256">
            <w:pPr>
              <w:jc w:val="center"/>
            </w:pPr>
            <w:r>
              <w:rPr>
                <w:rFonts w:eastAsiaTheme="minorEastAsia"/>
                <w:color w:val="000000" w:themeColor="text1"/>
                <w:szCs w:val="21"/>
              </w:rPr>
              <w:t>江特电机</w:t>
            </w:r>
          </w:p>
        </w:tc>
        <w:tc>
          <w:tcPr>
            <w:tcW w:w="1276" w:type="dxa"/>
            <w:vAlign w:val="center"/>
          </w:tcPr>
          <w:p w:rsidR="006F0B9D" w:rsidRDefault="00F25256">
            <w:pPr>
              <w:jc w:val="right"/>
            </w:pPr>
            <w:r>
              <w:rPr>
                <w:rFonts w:eastAsiaTheme="minorEastAsia"/>
                <w:color w:val="000000" w:themeColor="text1"/>
                <w:szCs w:val="21"/>
              </w:rPr>
              <w:t>3,700.00</w:t>
            </w:r>
          </w:p>
        </w:tc>
        <w:tc>
          <w:tcPr>
            <w:tcW w:w="1842" w:type="dxa"/>
            <w:vAlign w:val="center"/>
          </w:tcPr>
          <w:p w:rsidR="006F0B9D" w:rsidRDefault="00F25256">
            <w:pPr>
              <w:jc w:val="right"/>
            </w:pPr>
            <w:r>
              <w:rPr>
                <w:rFonts w:eastAsiaTheme="minorEastAsia"/>
                <w:color w:val="000000" w:themeColor="text1"/>
                <w:szCs w:val="21"/>
              </w:rPr>
              <w:t>44,104.00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520</w:t>
            </w:r>
          </w:p>
        </w:tc>
        <w:tc>
          <w:tcPr>
            <w:tcW w:w="1276" w:type="dxa"/>
            <w:vAlign w:val="center"/>
          </w:tcPr>
          <w:p w:rsidR="006F0B9D" w:rsidRDefault="00F25256">
            <w:pPr>
              <w:jc w:val="center"/>
            </w:pPr>
            <w:r>
              <w:rPr>
                <w:rFonts w:eastAsiaTheme="minorEastAsia"/>
                <w:color w:val="000000" w:themeColor="text1"/>
                <w:szCs w:val="21"/>
              </w:rPr>
              <w:t>002500</w:t>
            </w:r>
          </w:p>
        </w:tc>
        <w:tc>
          <w:tcPr>
            <w:tcW w:w="1701" w:type="dxa"/>
            <w:vAlign w:val="center"/>
          </w:tcPr>
          <w:p w:rsidR="006F0B9D" w:rsidRDefault="00F25256">
            <w:pPr>
              <w:jc w:val="center"/>
            </w:pPr>
            <w:r>
              <w:rPr>
                <w:rFonts w:eastAsiaTheme="minorEastAsia"/>
                <w:color w:val="000000" w:themeColor="text1"/>
                <w:szCs w:val="21"/>
              </w:rPr>
              <w:t>山西证券</w:t>
            </w:r>
          </w:p>
        </w:tc>
        <w:tc>
          <w:tcPr>
            <w:tcW w:w="1276" w:type="dxa"/>
            <w:vAlign w:val="center"/>
          </w:tcPr>
          <w:p w:rsidR="006F0B9D" w:rsidRDefault="00F25256">
            <w:pPr>
              <w:jc w:val="right"/>
            </w:pPr>
            <w:r>
              <w:rPr>
                <w:rFonts w:eastAsiaTheme="minorEastAsia"/>
                <w:color w:val="000000" w:themeColor="text1"/>
                <w:szCs w:val="21"/>
              </w:rPr>
              <w:t>7,850.00</w:t>
            </w:r>
          </w:p>
        </w:tc>
        <w:tc>
          <w:tcPr>
            <w:tcW w:w="1842" w:type="dxa"/>
            <w:vAlign w:val="center"/>
          </w:tcPr>
          <w:p w:rsidR="006F0B9D" w:rsidRDefault="00F25256">
            <w:pPr>
              <w:jc w:val="right"/>
            </w:pPr>
            <w:r>
              <w:rPr>
                <w:rFonts w:eastAsiaTheme="minorEastAsia"/>
                <w:color w:val="000000" w:themeColor="text1"/>
                <w:szCs w:val="21"/>
              </w:rPr>
              <w:t>43,803.00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521</w:t>
            </w:r>
          </w:p>
        </w:tc>
        <w:tc>
          <w:tcPr>
            <w:tcW w:w="1276" w:type="dxa"/>
            <w:vAlign w:val="center"/>
          </w:tcPr>
          <w:p w:rsidR="006F0B9D" w:rsidRDefault="00F25256">
            <w:pPr>
              <w:jc w:val="center"/>
            </w:pPr>
            <w:r>
              <w:rPr>
                <w:rFonts w:eastAsiaTheme="minorEastAsia"/>
                <w:color w:val="000000" w:themeColor="text1"/>
                <w:szCs w:val="21"/>
              </w:rPr>
              <w:t>603218</w:t>
            </w:r>
          </w:p>
        </w:tc>
        <w:tc>
          <w:tcPr>
            <w:tcW w:w="1701" w:type="dxa"/>
            <w:vAlign w:val="center"/>
          </w:tcPr>
          <w:p w:rsidR="006F0B9D" w:rsidRDefault="00F25256">
            <w:pPr>
              <w:jc w:val="center"/>
            </w:pPr>
            <w:r>
              <w:rPr>
                <w:rFonts w:eastAsiaTheme="minorEastAsia"/>
                <w:color w:val="000000" w:themeColor="text1"/>
                <w:szCs w:val="21"/>
              </w:rPr>
              <w:t>日月股份</w:t>
            </w:r>
          </w:p>
        </w:tc>
        <w:tc>
          <w:tcPr>
            <w:tcW w:w="1276" w:type="dxa"/>
            <w:vAlign w:val="center"/>
          </w:tcPr>
          <w:p w:rsidR="006F0B9D" w:rsidRDefault="00F25256">
            <w:pPr>
              <w:jc w:val="right"/>
            </w:pPr>
            <w:r>
              <w:rPr>
                <w:rFonts w:eastAsiaTheme="minorEastAsia"/>
                <w:color w:val="000000" w:themeColor="text1"/>
                <w:szCs w:val="21"/>
              </w:rPr>
              <w:t>2,300.00</w:t>
            </w:r>
          </w:p>
        </w:tc>
        <w:tc>
          <w:tcPr>
            <w:tcW w:w="1842" w:type="dxa"/>
            <w:vAlign w:val="center"/>
          </w:tcPr>
          <w:p w:rsidR="006F0B9D" w:rsidRDefault="00F25256">
            <w:pPr>
              <w:jc w:val="right"/>
            </w:pPr>
            <w:r>
              <w:rPr>
                <w:rFonts w:eastAsiaTheme="minorEastAsia"/>
                <w:color w:val="000000" w:themeColor="text1"/>
                <w:szCs w:val="21"/>
              </w:rPr>
              <w:t>43,677.00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522</w:t>
            </w:r>
          </w:p>
        </w:tc>
        <w:tc>
          <w:tcPr>
            <w:tcW w:w="1276" w:type="dxa"/>
            <w:vAlign w:val="center"/>
          </w:tcPr>
          <w:p w:rsidR="006F0B9D" w:rsidRDefault="00F25256">
            <w:pPr>
              <w:jc w:val="center"/>
            </w:pPr>
            <w:r>
              <w:rPr>
                <w:rFonts w:eastAsiaTheme="minorEastAsia"/>
                <w:color w:val="000000" w:themeColor="text1"/>
                <w:szCs w:val="21"/>
              </w:rPr>
              <w:t>300558</w:t>
            </w:r>
          </w:p>
        </w:tc>
        <w:tc>
          <w:tcPr>
            <w:tcW w:w="1701" w:type="dxa"/>
            <w:vAlign w:val="center"/>
          </w:tcPr>
          <w:p w:rsidR="006F0B9D" w:rsidRDefault="00F25256">
            <w:pPr>
              <w:jc w:val="center"/>
            </w:pPr>
            <w:r>
              <w:rPr>
                <w:rFonts w:eastAsiaTheme="minorEastAsia"/>
                <w:color w:val="000000" w:themeColor="text1"/>
                <w:szCs w:val="21"/>
              </w:rPr>
              <w:t>贝达药业</w:t>
            </w:r>
          </w:p>
        </w:tc>
        <w:tc>
          <w:tcPr>
            <w:tcW w:w="1276" w:type="dxa"/>
            <w:vAlign w:val="center"/>
          </w:tcPr>
          <w:p w:rsidR="006F0B9D" w:rsidRDefault="00F25256">
            <w:pPr>
              <w:jc w:val="right"/>
            </w:pPr>
            <w:r>
              <w:rPr>
                <w:rFonts w:eastAsiaTheme="minorEastAsia"/>
                <w:color w:val="000000" w:themeColor="text1"/>
                <w:szCs w:val="21"/>
              </w:rPr>
              <w:t>900.00</w:t>
            </w:r>
          </w:p>
        </w:tc>
        <w:tc>
          <w:tcPr>
            <w:tcW w:w="1842" w:type="dxa"/>
            <w:vAlign w:val="center"/>
          </w:tcPr>
          <w:p w:rsidR="006F0B9D" w:rsidRDefault="00F25256">
            <w:pPr>
              <w:jc w:val="right"/>
            </w:pPr>
            <w:r>
              <w:rPr>
                <w:rFonts w:eastAsiaTheme="minorEastAsia"/>
                <w:color w:val="000000" w:themeColor="text1"/>
                <w:szCs w:val="21"/>
              </w:rPr>
              <w:t>43,227.00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523</w:t>
            </w:r>
          </w:p>
        </w:tc>
        <w:tc>
          <w:tcPr>
            <w:tcW w:w="1276" w:type="dxa"/>
            <w:vAlign w:val="center"/>
          </w:tcPr>
          <w:p w:rsidR="006F0B9D" w:rsidRDefault="00F25256">
            <w:pPr>
              <w:jc w:val="center"/>
            </w:pPr>
            <w:r>
              <w:rPr>
                <w:rFonts w:eastAsiaTheme="minorEastAsia"/>
                <w:color w:val="000000" w:themeColor="text1"/>
                <w:szCs w:val="21"/>
              </w:rPr>
              <w:t>002487</w:t>
            </w:r>
          </w:p>
        </w:tc>
        <w:tc>
          <w:tcPr>
            <w:tcW w:w="1701" w:type="dxa"/>
            <w:vAlign w:val="center"/>
          </w:tcPr>
          <w:p w:rsidR="006F0B9D" w:rsidRDefault="00F25256">
            <w:pPr>
              <w:jc w:val="center"/>
            </w:pPr>
            <w:r>
              <w:rPr>
                <w:rFonts w:eastAsiaTheme="minorEastAsia"/>
                <w:color w:val="000000" w:themeColor="text1"/>
                <w:szCs w:val="21"/>
              </w:rPr>
              <w:t>大金重工</w:t>
            </w:r>
          </w:p>
        </w:tc>
        <w:tc>
          <w:tcPr>
            <w:tcW w:w="1276" w:type="dxa"/>
            <w:vAlign w:val="center"/>
          </w:tcPr>
          <w:p w:rsidR="006F0B9D" w:rsidRDefault="00F25256">
            <w:pPr>
              <w:jc w:val="right"/>
            </w:pPr>
            <w:r>
              <w:rPr>
                <w:rFonts w:eastAsiaTheme="minorEastAsia"/>
                <w:color w:val="000000" w:themeColor="text1"/>
                <w:szCs w:val="21"/>
              </w:rPr>
              <w:t>1,400.00</w:t>
            </w:r>
          </w:p>
        </w:tc>
        <w:tc>
          <w:tcPr>
            <w:tcW w:w="1842" w:type="dxa"/>
            <w:vAlign w:val="center"/>
          </w:tcPr>
          <w:p w:rsidR="006F0B9D" w:rsidRDefault="00F25256">
            <w:pPr>
              <w:jc w:val="right"/>
            </w:pPr>
            <w:r>
              <w:rPr>
                <w:rFonts w:eastAsiaTheme="minorEastAsia"/>
                <w:color w:val="000000" w:themeColor="text1"/>
                <w:szCs w:val="21"/>
              </w:rPr>
              <w:t>43,176.00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524</w:t>
            </w:r>
          </w:p>
        </w:tc>
        <w:tc>
          <w:tcPr>
            <w:tcW w:w="1276" w:type="dxa"/>
            <w:vAlign w:val="center"/>
          </w:tcPr>
          <w:p w:rsidR="006F0B9D" w:rsidRDefault="00F25256">
            <w:pPr>
              <w:jc w:val="center"/>
            </w:pPr>
            <w:r>
              <w:rPr>
                <w:rFonts w:eastAsiaTheme="minorEastAsia"/>
                <w:color w:val="000000" w:themeColor="text1"/>
                <w:szCs w:val="21"/>
              </w:rPr>
              <w:t>002138</w:t>
            </w:r>
          </w:p>
        </w:tc>
        <w:tc>
          <w:tcPr>
            <w:tcW w:w="1701" w:type="dxa"/>
            <w:vAlign w:val="center"/>
          </w:tcPr>
          <w:p w:rsidR="006F0B9D" w:rsidRDefault="00F25256">
            <w:pPr>
              <w:jc w:val="center"/>
            </w:pPr>
            <w:r>
              <w:rPr>
                <w:rFonts w:eastAsiaTheme="minorEastAsia"/>
                <w:color w:val="000000" w:themeColor="text1"/>
                <w:szCs w:val="21"/>
              </w:rPr>
              <w:t>顺络电子</w:t>
            </w:r>
          </w:p>
        </w:tc>
        <w:tc>
          <w:tcPr>
            <w:tcW w:w="1276" w:type="dxa"/>
            <w:vAlign w:val="center"/>
          </w:tcPr>
          <w:p w:rsidR="006F0B9D" w:rsidRDefault="00F25256">
            <w:pPr>
              <w:jc w:val="right"/>
            </w:pPr>
            <w:r>
              <w:rPr>
                <w:rFonts w:eastAsiaTheme="minorEastAsia"/>
                <w:color w:val="000000" w:themeColor="text1"/>
                <w:szCs w:val="21"/>
              </w:rPr>
              <w:t>1,800.00</w:t>
            </w:r>
          </w:p>
        </w:tc>
        <w:tc>
          <w:tcPr>
            <w:tcW w:w="1842" w:type="dxa"/>
            <w:vAlign w:val="center"/>
          </w:tcPr>
          <w:p w:rsidR="006F0B9D" w:rsidRDefault="00F25256">
            <w:pPr>
              <w:jc w:val="right"/>
            </w:pPr>
            <w:r>
              <w:rPr>
                <w:rFonts w:eastAsiaTheme="minorEastAsia"/>
                <w:color w:val="000000" w:themeColor="text1"/>
                <w:szCs w:val="21"/>
              </w:rPr>
              <w:t>43,038.00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525</w:t>
            </w:r>
          </w:p>
        </w:tc>
        <w:tc>
          <w:tcPr>
            <w:tcW w:w="1276" w:type="dxa"/>
            <w:vAlign w:val="center"/>
          </w:tcPr>
          <w:p w:rsidR="006F0B9D" w:rsidRDefault="00F25256">
            <w:pPr>
              <w:jc w:val="center"/>
            </w:pPr>
            <w:r>
              <w:rPr>
                <w:rFonts w:eastAsiaTheme="minorEastAsia"/>
                <w:color w:val="000000" w:themeColor="text1"/>
                <w:szCs w:val="21"/>
              </w:rPr>
              <w:t>600056</w:t>
            </w:r>
          </w:p>
        </w:tc>
        <w:tc>
          <w:tcPr>
            <w:tcW w:w="1701" w:type="dxa"/>
            <w:vAlign w:val="center"/>
          </w:tcPr>
          <w:p w:rsidR="006F0B9D" w:rsidRDefault="00F25256">
            <w:pPr>
              <w:jc w:val="center"/>
            </w:pPr>
            <w:r>
              <w:rPr>
                <w:rFonts w:eastAsiaTheme="minorEastAsia"/>
                <w:color w:val="000000" w:themeColor="text1"/>
                <w:szCs w:val="21"/>
              </w:rPr>
              <w:t>中国医药</w:t>
            </w:r>
          </w:p>
        </w:tc>
        <w:tc>
          <w:tcPr>
            <w:tcW w:w="1276" w:type="dxa"/>
            <w:vAlign w:val="center"/>
          </w:tcPr>
          <w:p w:rsidR="006F0B9D" w:rsidRDefault="00F25256">
            <w:pPr>
              <w:jc w:val="right"/>
            </w:pPr>
            <w:r>
              <w:rPr>
                <w:rFonts w:eastAsiaTheme="minorEastAsia"/>
                <w:color w:val="000000" w:themeColor="text1"/>
                <w:szCs w:val="21"/>
              </w:rPr>
              <w:t>3,300.00</w:t>
            </w:r>
          </w:p>
        </w:tc>
        <w:tc>
          <w:tcPr>
            <w:tcW w:w="1842" w:type="dxa"/>
            <w:vAlign w:val="center"/>
          </w:tcPr>
          <w:p w:rsidR="006F0B9D" w:rsidRDefault="00F25256">
            <w:pPr>
              <w:jc w:val="right"/>
            </w:pPr>
            <w:r>
              <w:rPr>
                <w:rFonts w:eastAsiaTheme="minorEastAsia"/>
                <w:color w:val="000000" w:themeColor="text1"/>
                <w:szCs w:val="21"/>
              </w:rPr>
              <w:t>42,834.00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526</w:t>
            </w:r>
          </w:p>
        </w:tc>
        <w:tc>
          <w:tcPr>
            <w:tcW w:w="1276" w:type="dxa"/>
            <w:vAlign w:val="center"/>
          </w:tcPr>
          <w:p w:rsidR="006F0B9D" w:rsidRDefault="00F25256">
            <w:pPr>
              <w:jc w:val="center"/>
            </w:pPr>
            <w:r>
              <w:rPr>
                <w:rFonts w:eastAsiaTheme="minorEastAsia"/>
                <w:color w:val="000000" w:themeColor="text1"/>
                <w:szCs w:val="21"/>
              </w:rPr>
              <w:t>000401</w:t>
            </w:r>
          </w:p>
        </w:tc>
        <w:tc>
          <w:tcPr>
            <w:tcW w:w="1701" w:type="dxa"/>
            <w:vAlign w:val="center"/>
          </w:tcPr>
          <w:p w:rsidR="006F0B9D" w:rsidRDefault="00F25256">
            <w:pPr>
              <w:jc w:val="center"/>
            </w:pPr>
            <w:r>
              <w:rPr>
                <w:rFonts w:eastAsiaTheme="minorEastAsia"/>
                <w:color w:val="000000" w:themeColor="text1"/>
                <w:szCs w:val="21"/>
              </w:rPr>
              <w:t>冀东水泥</w:t>
            </w:r>
          </w:p>
        </w:tc>
        <w:tc>
          <w:tcPr>
            <w:tcW w:w="1276" w:type="dxa"/>
            <w:vAlign w:val="center"/>
          </w:tcPr>
          <w:p w:rsidR="006F0B9D" w:rsidRDefault="00F25256">
            <w:pPr>
              <w:jc w:val="right"/>
            </w:pPr>
            <w:r>
              <w:rPr>
                <w:rFonts w:eastAsiaTheme="minorEastAsia"/>
                <w:color w:val="000000" w:themeColor="text1"/>
                <w:szCs w:val="21"/>
              </w:rPr>
              <w:t>5,800.00</w:t>
            </w:r>
          </w:p>
        </w:tc>
        <w:tc>
          <w:tcPr>
            <w:tcW w:w="1842" w:type="dxa"/>
            <w:vAlign w:val="center"/>
          </w:tcPr>
          <w:p w:rsidR="006F0B9D" w:rsidRDefault="00F25256">
            <w:pPr>
              <w:jc w:val="right"/>
            </w:pPr>
            <w:r>
              <w:rPr>
                <w:rFonts w:eastAsiaTheme="minorEastAsia"/>
                <w:color w:val="000000" w:themeColor="text1"/>
                <w:szCs w:val="21"/>
              </w:rPr>
              <w:t>42,746.00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527</w:t>
            </w:r>
          </w:p>
        </w:tc>
        <w:tc>
          <w:tcPr>
            <w:tcW w:w="1276" w:type="dxa"/>
            <w:vAlign w:val="center"/>
          </w:tcPr>
          <w:p w:rsidR="006F0B9D" w:rsidRDefault="00F25256">
            <w:pPr>
              <w:jc w:val="center"/>
            </w:pPr>
            <w:r>
              <w:rPr>
                <w:rFonts w:eastAsiaTheme="minorEastAsia"/>
                <w:color w:val="000000" w:themeColor="text1"/>
                <w:szCs w:val="21"/>
              </w:rPr>
              <w:t>603127</w:t>
            </w:r>
          </w:p>
        </w:tc>
        <w:tc>
          <w:tcPr>
            <w:tcW w:w="1701" w:type="dxa"/>
            <w:vAlign w:val="center"/>
          </w:tcPr>
          <w:p w:rsidR="006F0B9D" w:rsidRDefault="00F25256">
            <w:pPr>
              <w:jc w:val="center"/>
            </w:pPr>
            <w:r>
              <w:rPr>
                <w:rFonts w:eastAsiaTheme="minorEastAsia"/>
                <w:color w:val="000000" w:themeColor="text1"/>
                <w:szCs w:val="21"/>
              </w:rPr>
              <w:t>昭衍新药</w:t>
            </w:r>
          </w:p>
        </w:tc>
        <w:tc>
          <w:tcPr>
            <w:tcW w:w="1276" w:type="dxa"/>
            <w:vAlign w:val="center"/>
          </w:tcPr>
          <w:p w:rsidR="006F0B9D" w:rsidRDefault="00F25256">
            <w:pPr>
              <w:jc w:val="right"/>
            </w:pPr>
            <w:r>
              <w:rPr>
                <w:rFonts w:eastAsiaTheme="minorEastAsia"/>
                <w:color w:val="000000" w:themeColor="text1"/>
                <w:szCs w:val="21"/>
              </w:rPr>
              <w:t>1,004.00</w:t>
            </w:r>
          </w:p>
        </w:tc>
        <w:tc>
          <w:tcPr>
            <w:tcW w:w="1842" w:type="dxa"/>
            <w:vAlign w:val="center"/>
          </w:tcPr>
          <w:p w:rsidR="006F0B9D" w:rsidRDefault="00F25256">
            <w:pPr>
              <w:jc w:val="right"/>
            </w:pPr>
            <w:r>
              <w:rPr>
                <w:rFonts w:eastAsiaTheme="minorEastAsia"/>
                <w:color w:val="000000" w:themeColor="text1"/>
                <w:szCs w:val="21"/>
              </w:rPr>
              <w:t>41,063.60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528</w:t>
            </w:r>
          </w:p>
        </w:tc>
        <w:tc>
          <w:tcPr>
            <w:tcW w:w="1276" w:type="dxa"/>
            <w:vAlign w:val="center"/>
          </w:tcPr>
          <w:p w:rsidR="006F0B9D" w:rsidRDefault="00F25256">
            <w:pPr>
              <w:jc w:val="center"/>
            </w:pPr>
            <w:r>
              <w:rPr>
                <w:rFonts w:eastAsiaTheme="minorEastAsia"/>
                <w:color w:val="000000" w:themeColor="text1"/>
                <w:szCs w:val="21"/>
              </w:rPr>
              <w:t>002192</w:t>
            </w:r>
          </w:p>
        </w:tc>
        <w:tc>
          <w:tcPr>
            <w:tcW w:w="1701" w:type="dxa"/>
            <w:vAlign w:val="center"/>
          </w:tcPr>
          <w:p w:rsidR="006F0B9D" w:rsidRDefault="00F25256">
            <w:pPr>
              <w:jc w:val="center"/>
            </w:pPr>
            <w:r>
              <w:rPr>
                <w:rFonts w:eastAsiaTheme="minorEastAsia"/>
                <w:color w:val="000000" w:themeColor="text1"/>
                <w:szCs w:val="21"/>
              </w:rPr>
              <w:t>融捷股份</w:t>
            </w:r>
          </w:p>
        </w:tc>
        <w:tc>
          <w:tcPr>
            <w:tcW w:w="1276" w:type="dxa"/>
            <w:vAlign w:val="center"/>
          </w:tcPr>
          <w:p w:rsidR="006F0B9D" w:rsidRDefault="00F25256">
            <w:pPr>
              <w:jc w:val="right"/>
            </w:pPr>
            <w:r>
              <w:rPr>
                <w:rFonts w:eastAsiaTheme="minorEastAsia"/>
                <w:color w:val="000000" w:themeColor="text1"/>
                <w:szCs w:val="21"/>
              </w:rPr>
              <w:t>600.00</w:t>
            </w:r>
          </w:p>
        </w:tc>
        <w:tc>
          <w:tcPr>
            <w:tcW w:w="1842" w:type="dxa"/>
            <w:vAlign w:val="center"/>
          </w:tcPr>
          <w:p w:rsidR="006F0B9D" w:rsidRDefault="00F25256">
            <w:pPr>
              <w:jc w:val="right"/>
            </w:pPr>
            <w:r>
              <w:rPr>
                <w:rFonts w:eastAsiaTheme="minorEastAsia"/>
                <w:color w:val="000000" w:themeColor="text1"/>
                <w:szCs w:val="21"/>
              </w:rPr>
              <w:t>40,098.00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529</w:t>
            </w:r>
          </w:p>
        </w:tc>
        <w:tc>
          <w:tcPr>
            <w:tcW w:w="1276" w:type="dxa"/>
            <w:vAlign w:val="center"/>
          </w:tcPr>
          <w:p w:rsidR="006F0B9D" w:rsidRDefault="00F25256">
            <w:pPr>
              <w:jc w:val="center"/>
            </w:pPr>
            <w:r>
              <w:rPr>
                <w:rFonts w:eastAsiaTheme="minorEastAsia"/>
                <w:color w:val="000000" w:themeColor="text1"/>
                <w:szCs w:val="21"/>
              </w:rPr>
              <w:t>300529</w:t>
            </w:r>
          </w:p>
        </w:tc>
        <w:tc>
          <w:tcPr>
            <w:tcW w:w="1701" w:type="dxa"/>
            <w:vAlign w:val="center"/>
          </w:tcPr>
          <w:p w:rsidR="006F0B9D" w:rsidRDefault="00F25256">
            <w:pPr>
              <w:jc w:val="center"/>
            </w:pPr>
            <w:r>
              <w:rPr>
                <w:rFonts w:eastAsiaTheme="minorEastAsia"/>
                <w:color w:val="000000" w:themeColor="text1"/>
                <w:szCs w:val="21"/>
              </w:rPr>
              <w:t>健帆生物</w:t>
            </w:r>
          </w:p>
        </w:tc>
        <w:tc>
          <w:tcPr>
            <w:tcW w:w="1276" w:type="dxa"/>
            <w:vAlign w:val="center"/>
          </w:tcPr>
          <w:p w:rsidR="006F0B9D" w:rsidRDefault="00F25256">
            <w:pPr>
              <w:jc w:val="right"/>
            </w:pPr>
            <w:r>
              <w:rPr>
                <w:rFonts w:eastAsiaTheme="minorEastAsia"/>
                <w:color w:val="000000" w:themeColor="text1"/>
                <w:szCs w:val="21"/>
              </w:rPr>
              <w:t>1,720.00</w:t>
            </w:r>
          </w:p>
        </w:tc>
        <w:tc>
          <w:tcPr>
            <w:tcW w:w="1842" w:type="dxa"/>
            <w:vAlign w:val="center"/>
          </w:tcPr>
          <w:p w:rsidR="006F0B9D" w:rsidRDefault="00F25256">
            <w:pPr>
              <w:jc w:val="right"/>
            </w:pPr>
            <w:r>
              <w:rPr>
                <w:rFonts w:eastAsiaTheme="minorEastAsia"/>
                <w:color w:val="000000" w:themeColor="text1"/>
                <w:szCs w:val="21"/>
              </w:rPr>
              <w:t>39,869.60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530</w:t>
            </w:r>
          </w:p>
        </w:tc>
        <w:tc>
          <w:tcPr>
            <w:tcW w:w="1276" w:type="dxa"/>
            <w:vAlign w:val="center"/>
          </w:tcPr>
          <w:p w:rsidR="006F0B9D" w:rsidRDefault="00F25256">
            <w:pPr>
              <w:jc w:val="center"/>
            </w:pPr>
            <w:r>
              <w:rPr>
                <w:rFonts w:eastAsiaTheme="minorEastAsia"/>
                <w:color w:val="000000" w:themeColor="text1"/>
                <w:szCs w:val="21"/>
              </w:rPr>
              <w:t>601992</w:t>
            </w:r>
          </w:p>
        </w:tc>
        <w:tc>
          <w:tcPr>
            <w:tcW w:w="1701" w:type="dxa"/>
            <w:vAlign w:val="center"/>
          </w:tcPr>
          <w:p w:rsidR="006F0B9D" w:rsidRDefault="00F25256">
            <w:pPr>
              <w:jc w:val="center"/>
            </w:pPr>
            <w:r>
              <w:rPr>
                <w:rFonts w:eastAsiaTheme="minorEastAsia"/>
                <w:color w:val="000000" w:themeColor="text1"/>
                <w:szCs w:val="21"/>
              </w:rPr>
              <w:t>金隅集团</w:t>
            </w:r>
          </w:p>
        </w:tc>
        <w:tc>
          <w:tcPr>
            <w:tcW w:w="1276" w:type="dxa"/>
            <w:vAlign w:val="center"/>
          </w:tcPr>
          <w:p w:rsidR="006F0B9D" w:rsidRDefault="00F25256">
            <w:pPr>
              <w:jc w:val="right"/>
            </w:pPr>
            <w:r>
              <w:rPr>
                <w:rFonts w:eastAsiaTheme="minorEastAsia"/>
                <w:color w:val="000000" w:themeColor="text1"/>
                <w:szCs w:val="21"/>
              </w:rPr>
              <w:t>18,200.00</w:t>
            </w:r>
          </w:p>
        </w:tc>
        <w:tc>
          <w:tcPr>
            <w:tcW w:w="1842" w:type="dxa"/>
            <w:vAlign w:val="center"/>
          </w:tcPr>
          <w:p w:rsidR="006F0B9D" w:rsidRDefault="00F25256">
            <w:pPr>
              <w:jc w:val="right"/>
            </w:pPr>
            <w:r>
              <w:rPr>
                <w:rFonts w:eastAsiaTheme="minorEastAsia"/>
                <w:color w:val="000000" w:themeColor="text1"/>
                <w:szCs w:val="21"/>
              </w:rPr>
              <w:t>39,676.00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531</w:t>
            </w:r>
          </w:p>
        </w:tc>
        <w:tc>
          <w:tcPr>
            <w:tcW w:w="1276" w:type="dxa"/>
            <w:vAlign w:val="center"/>
          </w:tcPr>
          <w:p w:rsidR="006F0B9D" w:rsidRDefault="00F25256">
            <w:pPr>
              <w:jc w:val="center"/>
            </w:pPr>
            <w:r>
              <w:rPr>
                <w:rFonts w:eastAsiaTheme="minorEastAsia"/>
                <w:color w:val="000000" w:themeColor="text1"/>
                <w:szCs w:val="21"/>
              </w:rPr>
              <w:t>002408</w:t>
            </w:r>
          </w:p>
        </w:tc>
        <w:tc>
          <w:tcPr>
            <w:tcW w:w="1701" w:type="dxa"/>
            <w:vAlign w:val="center"/>
          </w:tcPr>
          <w:p w:rsidR="006F0B9D" w:rsidRDefault="00F25256">
            <w:pPr>
              <w:jc w:val="center"/>
            </w:pPr>
            <w:r>
              <w:rPr>
                <w:rFonts w:eastAsiaTheme="minorEastAsia"/>
                <w:color w:val="000000" w:themeColor="text1"/>
                <w:szCs w:val="21"/>
              </w:rPr>
              <w:t>齐翔腾达</w:t>
            </w:r>
          </w:p>
        </w:tc>
        <w:tc>
          <w:tcPr>
            <w:tcW w:w="1276" w:type="dxa"/>
            <w:vAlign w:val="center"/>
          </w:tcPr>
          <w:p w:rsidR="006F0B9D" w:rsidRDefault="00F25256">
            <w:pPr>
              <w:jc w:val="right"/>
            </w:pPr>
            <w:r>
              <w:rPr>
                <w:rFonts w:eastAsiaTheme="minorEastAsia"/>
                <w:color w:val="000000" w:themeColor="text1"/>
                <w:szCs w:val="21"/>
              </w:rPr>
              <w:t>6,200.00</w:t>
            </w:r>
          </w:p>
        </w:tc>
        <w:tc>
          <w:tcPr>
            <w:tcW w:w="1842" w:type="dxa"/>
            <w:vAlign w:val="center"/>
          </w:tcPr>
          <w:p w:rsidR="006F0B9D" w:rsidRDefault="00F25256">
            <w:pPr>
              <w:jc w:val="right"/>
            </w:pPr>
            <w:r>
              <w:rPr>
                <w:rFonts w:eastAsiaTheme="minorEastAsia"/>
                <w:color w:val="000000" w:themeColor="text1"/>
                <w:szCs w:val="21"/>
              </w:rPr>
              <w:t>39,494.00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532</w:t>
            </w:r>
          </w:p>
        </w:tc>
        <w:tc>
          <w:tcPr>
            <w:tcW w:w="1276" w:type="dxa"/>
            <w:vAlign w:val="center"/>
          </w:tcPr>
          <w:p w:rsidR="006F0B9D" w:rsidRDefault="00F25256">
            <w:pPr>
              <w:jc w:val="center"/>
            </w:pPr>
            <w:r>
              <w:rPr>
                <w:rFonts w:eastAsiaTheme="minorEastAsia"/>
                <w:color w:val="000000" w:themeColor="text1"/>
                <w:szCs w:val="21"/>
              </w:rPr>
              <w:t>601666</w:t>
            </w:r>
          </w:p>
        </w:tc>
        <w:tc>
          <w:tcPr>
            <w:tcW w:w="1701" w:type="dxa"/>
            <w:vAlign w:val="center"/>
          </w:tcPr>
          <w:p w:rsidR="006F0B9D" w:rsidRDefault="00F25256">
            <w:pPr>
              <w:jc w:val="center"/>
            </w:pPr>
            <w:r>
              <w:rPr>
                <w:rFonts w:eastAsiaTheme="minorEastAsia"/>
                <w:color w:val="000000" w:themeColor="text1"/>
                <w:szCs w:val="21"/>
              </w:rPr>
              <w:t>平煤股份</w:t>
            </w:r>
          </w:p>
        </w:tc>
        <w:tc>
          <w:tcPr>
            <w:tcW w:w="1276" w:type="dxa"/>
            <w:vAlign w:val="center"/>
          </w:tcPr>
          <w:p w:rsidR="006F0B9D" w:rsidRDefault="00F25256">
            <w:pPr>
              <w:jc w:val="right"/>
            </w:pPr>
            <w:r>
              <w:rPr>
                <w:rFonts w:eastAsiaTheme="minorEastAsia"/>
                <w:color w:val="000000" w:themeColor="text1"/>
                <w:szCs w:val="21"/>
              </w:rPr>
              <w:t>5,100.00</w:t>
            </w:r>
          </w:p>
        </w:tc>
        <w:tc>
          <w:tcPr>
            <w:tcW w:w="1842" w:type="dxa"/>
            <w:vAlign w:val="center"/>
          </w:tcPr>
          <w:p w:rsidR="006F0B9D" w:rsidRDefault="00F25256">
            <w:pPr>
              <w:jc w:val="right"/>
            </w:pPr>
            <w:r>
              <w:rPr>
                <w:rFonts w:eastAsiaTheme="minorEastAsia"/>
                <w:color w:val="000000" w:themeColor="text1"/>
                <w:szCs w:val="21"/>
              </w:rPr>
              <w:t>38,454.00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533</w:t>
            </w:r>
          </w:p>
        </w:tc>
        <w:tc>
          <w:tcPr>
            <w:tcW w:w="1276" w:type="dxa"/>
            <w:vAlign w:val="center"/>
          </w:tcPr>
          <w:p w:rsidR="006F0B9D" w:rsidRDefault="00F25256">
            <w:pPr>
              <w:jc w:val="center"/>
            </w:pPr>
            <w:r>
              <w:rPr>
                <w:rFonts w:eastAsiaTheme="minorEastAsia"/>
                <w:color w:val="000000" w:themeColor="text1"/>
                <w:szCs w:val="21"/>
              </w:rPr>
              <w:t>600885</w:t>
            </w:r>
          </w:p>
        </w:tc>
        <w:tc>
          <w:tcPr>
            <w:tcW w:w="1701" w:type="dxa"/>
            <w:vAlign w:val="center"/>
          </w:tcPr>
          <w:p w:rsidR="006F0B9D" w:rsidRDefault="00F25256">
            <w:pPr>
              <w:jc w:val="center"/>
            </w:pPr>
            <w:r>
              <w:rPr>
                <w:rFonts w:eastAsiaTheme="minorEastAsia"/>
                <w:color w:val="000000" w:themeColor="text1"/>
                <w:szCs w:val="21"/>
              </w:rPr>
              <w:t>宏发股份</w:t>
            </w:r>
          </w:p>
        </w:tc>
        <w:tc>
          <w:tcPr>
            <w:tcW w:w="1276" w:type="dxa"/>
            <w:vAlign w:val="center"/>
          </w:tcPr>
          <w:p w:rsidR="006F0B9D" w:rsidRDefault="00F25256">
            <w:pPr>
              <w:jc w:val="right"/>
            </w:pPr>
            <w:r>
              <w:rPr>
                <w:rFonts w:eastAsiaTheme="minorEastAsia"/>
                <w:color w:val="000000" w:themeColor="text1"/>
                <w:szCs w:val="21"/>
              </w:rPr>
              <w:t>1,180.00</w:t>
            </w:r>
          </w:p>
        </w:tc>
        <w:tc>
          <w:tcPr>
            <w:tcW w:w="1842" w:type="dxa"/>
            <w:vAlign w:val="center"/>
          </w:tcPr>
          <w:p w:rsidR="006F0B9D" w:rsidRDefault="00F25256">
            <w:pPr>
              <w:jc w:val="right"/>
            </w:pPr>
            <w:r>
              <w:rPr>
                <w:rFonts w:eastAsiaTheme="minorEastAsia"/>
                <w:color w:val="000000" w:themeColor="text1"/>
                <w:szCs w:val="21"/>
              </w:rPr>
              <w:t>37,583.00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534</w:t>
            </w:r>
          </w:p>
        </w:tc>
        <w:tc>
          <w:tcPr>
            <w:tcW w:w="1276" w:type="dxa"/>
            <w:vAlign w:val="center"/>
          </w:tcPr>
          <w:p w:rsidR="006F0B9D" w:rsidRDefault="00F25256">
            <w:pPr>
              <w:jc w:val="center"/>
            </w:pPr>
            <w:r>
              <w:rPr>
                <w:rFonts w:eastAsiaTheme="minorEastAsia"/>
                <w:color w:val="000000" w:themeColor="text1"/>
                <w:szCs w:val="21"/>
              </w:rPr>
              <w:t>300357</w:t>
            </w:r>
          </w:p>
        </w:tc>
        <w:tc>
          <w:tcPr>
            <w:tcW w:w="1701" w:type="dxa"/>
            <w:vAlign w:val="center"/>
          </w:tcPr>
          <w:p w:rsidR="006F0B9D" w:rsidRDefault="00F25256">
            <w:pPr>
              <w:jc w:val="center"/>
            </w:pPr>
            <w:r>
              <w:rPr>
                <w:rFonts w:eastAsiaTheme="minorEastAsia"/>
                <w:color w:val="000000" w:themeColor="text1"/>
                <w:szCs w:val="21"/>
              </w:rPr>
              <w:t>我武生物</w:t>
            </w:r>
          </w:p>
        </w:tc>
        <w:tc>
          <w:tcPr>
            <w:tcW w:w="1276" w:type="dxa"/>
            <w:vAlign w:val="center"/>
          </w:tcPr>
          <w:p w:rsidR="006F0B9D" w:rsidRDefault="00F25256">
            <w:pPr>
              <w:jc w:val="right"/>
            </w:pPr>
            <w:r>
              <w:rPr>
                <w:rFonts w:eastAsiaTheme="minorEastAsia"/>
                <w:color w:val="000000" w:themeColor="text1"/>
                <w:szCs w:val="21"/>
              </w:rPr>
              <w:t>1,102.00</w:t>
            </w:r>
          </w:p>
        </w:tc>
        <w:tc>
          <w:tcPr>
            <w:tcW w:w="1842" w:type="dxa"/>
            <w:vAlign w:val="center"/>
          </w:tcPr>
          <w:p w:rsidR="006F0B9D" w:rsidRDefault="00F25256">
            <w:pPr>
              <w:jc w:val="right"/>
            </w:pPr>
            <w:r>
              <w:rPr>
                <w:rFonts w:eastAsiaTheme="minorEastAsia"/>
                <w:color w:val="000000" w:themeColor="text1"/>
                <w:szCs w:val="21"/>
              </w:rPr>
              <w:t>37,060.26</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535</w:t>
            </w:r>
          </w:p>
        </w:tc>
        <w:tc>
          <w:tcPr>
            <w:tcW w:w="1276" w:type="dxa"/>
            <w:vAlign w:val="center"/>
          </w:tcPr>
          <w:p w:rsidR="006F0B9D" w:rsidRDefault="00F25256">
            <w:pPr>
              <w:jc w:val="center"/>
            </w:pPr>
            <w:r>
              <w:rPr>
                <w:rFonts w:eastAsiaTheme="minorEastAsia"/>
                <w:color w:val="000000" w:themeColor="text1"/>
                <w:szCs w:val="21"/>
              </w:rPr>
              <w:t>600801</w:t>
            </w:r>
          </w:p>
        </w:tc>
        <w:tc>
          <w:tcPr>
            <w:tcW w:w="1701" w:type="dxa"/>
            <w:vAlign w:val="center"/>
          </w:tcPr>
          <w:p w:rsidR="006F0B9D" w:rsidRDefault="00F25256">
            <w:pPr>
              <w:jc w:val="center"/>
            </w:pPr>
            <w:r>
              <w:rPr>
                <w:rFonts w:eastAsiaTheme="minorEastAsia"/>
                <w:color w:val="000000" w:themeColor="text1"/>
                <w:szCs w:val="21"/>
              </w:rPr>
              <w:t>华新水泥</w:t>
            </w:r>
          </w:p>
        </w:tc>
        <w:tc>
          <w:tcPr>
            <w:tcW w:w="1276" w:type="dxa"/>
            <w:vAlign w:val="center"/>
          </w:tcPr>
          <w:p w:rsidR="006F0B9D" w:rsidRDefault="00F25256">
            <w:pPr>
              <w:jc w:val="right"/>
            </w:pPr>
            <w:r>
              <w:rPr>
                <w:rFonts w:eastAsiaTheme="minorEastAsia"/>
                <w:color w:val="000000" w:themeColor="text1"/>
                <w:szCs w:val="21"/>
              </w:rPr>
              <w:t>3,000.00</w:t>
            </w:r>
          </w:p>
        </w:tc>
        <w:tc>
          <w:tcPr>
            <w:tcW w:w="1842" w:type="dxa"/>
            <w:vAlign w:val="center"/>
          </w:tcPr>
          <w:p w:rsidR="006F0B9D" w:rsidRDefault="00F25256">
            <w:pPr>
              <w:jc w:val="right"/>
            </w:pPr>
            <w:r>
              <w:rPr>
                <w:rFonts w:eastAsiaTheme="minorEastAsia"/>
                <w:color w:val="000000" w:themeColor="text1"/>
                <w:szCs w:val="21"/>
              </w:rPr>
              <w:t>37,050.00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536</w:t>
            </w:r>
          </w:p>
        </w:tc>
        <w:tc>
          <w:tcPr>
            <w:tcW w:w="1276" w:type="dxa"/>
            <w:vAlign w:val="center"/>
          </w:tcPr>
          <w:p w:rsidR="006F0B9D" w:rsidRDefault="00F25256">
            <w:pPr>
              <w:jc w:val="center"/>
            </w:pPr>
            <w:r>
              <w:rPr>
                <w:rFonts w:eastAsiaTheme="minorEastAsia"/>
                <w:color w:val="000000" w:themeColor="text1"/>
                <w:szCs w:val="21"/>
              </w:rPr>
              <w:t>002092</w:t>
            </w:r>
          </w:p>
        </w:tc>
        <w:tc>
          <w:tcPr>
            <w:tcW w:w="1701" w:type="dxa"/>
            <w:vAlign w:val="center"/>
          </w:tcPr>
          <w:p w:rsidR="006F0B9D" w:rsidRDefault="00F25256">
            <w:pPr>
              <w:jc w:val="center"/>
            </w:pPr>
            <w:r>
              <w:rPr>
                <w:rFonts w:eastAsiaTheme="minorEastAsia"/>
                <w:color w:val="000000" w:themeColor="text1"/>
                <w:szCs w:val="21"/>
              </w:rPr>
              <w:t>中泰化学</w:t>
            </w:r>
          </w:p>
        </w:tc>
        <w:tc>
          <w:tcPr>
            <w:tcW w:w="1276" w:type="dxa"/>
            <w:vAlign w:val="center"/>
          </w:tcPr>
          <w:p w:rsidR="006F0B9D" w:rsidRDefault="00F25256">
            <w:pPr>
              <w:jc w:val="right"/>
            </w:pPr>
            <w:r>
              <w:rPr>
                <w:rFonts w:eastAsiaTheme="minorEastAsia"/>
                <w:color w:val="000000" w:themeColor="text1"/>
                <w:szCs w:val="21"/>
              </w:rPr>
              <w:t>5,700.00</w:t>
            </w:r>
          </w:p>
        </w:tc>
        <w:tc>
          <w:tcPr>
            <w:tcW w:w="1842" w:type="dxa"/>
            <w:vAlign w:val="center"/>
          </w:tcPr>
          <w:p w:rsidR="006F0B9D" w:rsidRDefault="00F25256">
            <w:pPr>
              <w:jc w:val="right"/>
            </w:pPr>
            <w:r>
              <w:rPr>
                <w:rFonts w:eastAsiaTheme="minorEastAsia"/>
                <w:color w:val="000000" w:themeColor="text1"/>
                <w:szCs w:val="21"/>
              </w:rPr>
              <w:t>36,765.00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537</w:t>
            </w:r>
          </w:p>
        </w:tc>
        <w:tc>
          <w:tcPr>
            <w:tcW w:w="1276" w:type="dxa"/>
            <w:vAlign w:val="center"/>
          </w:tcPr>
          <w:p w:rsidR="006F0B9D" w:rsidRDefault="00F25256">
            <w:pPr>
              <w:jc w:val="center"/>
            </w:pPr>
            <w:r>
              <w:rPr>
                <w:rFonts w:eastAsiaTheme="minorEastAsia"/>
                <w:color w:val="000000" w:themeColor="text1"/>
                <w:szCs w:val="21"/>
              </w:rPr>
              <w:t>600338</w:t>
            </w:r>
          </w:p>
        </w:tc>
        <w:tc>
          <w:tcPr>
            <w:tcW w:w="1701" w:type="dxa"/>
            <w:vAlign w:val="center"/>
          </w:tcPr>
          <w:p w:rsidR="006F0B9D" w:rsidRDefault="00F25256">
            <w:pPr>
              <w:jc w:val="center"/>
            </w:pPr>
            <w:r>
              <w:rPr>
                <w:rFonts w:eastAsiaTheme="minorEastAsia"/>
                <w:color w:val="000000" w:themeColor="text1"/>
                <w:szCs w:val="21"/>
              </w:rPr>
              <w:t>西藏珠峰</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36,520.00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538</w:t>
            </w:r>
          </w:p>
        </w:tc>
        <w:tc>
          <w:tcPr>
            <w:tcW w:w="1276" w:type="dxa"/>
            <w:vAlign w:val="center"/>
          </w:tcPr>
          <w:p w:rsidR="006F0B9D" w:rsidRDefault="00F25256">
            <w:pPr>
              <w:jc w:val="center"/>
            </w:pPr>
            <w:r>
              <w:rPr>
                <w:rFonts w:eastAsiaTheme="minorEastAsia"/>
                <w:color w:val="000000" w:themeColor="text1"/>
                <w:szCs w:val="21"/>
              </w:rPr>
              <w:t>300363</w:t>
            </w:r>
          </w:p>
        </w:tc>
        <w:tc>
          <w:tcPr>
            <w:tcW w:w="1701" w:type="dxa"/>
            <w:vAlign w:val="center"/>
          </w:tcPr>
          <w:p w:rsidR="006F0B9D" w:rsidRDefault="00F25256">
            <w:pPr>
              <w:jc w:val="center"/>
            </w:pPr>
            <w:r>
              <w:rPr>
                <w:rFonts w:eastAsiaTheme="minorEastAsia"/>
                <w:color w:val="000000" w:themeColor="text1"/>
                <w:szCs w:val="21"/>
              </w:rPr>
              <w:t>博腾股份</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35,508.00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539</w:t>
            </w:r>
          </w:p>
        </w:tc>
        <w:tc>
          <w:tcPr>
            <w:tcW w:w="1276" w:type="dxa"/>
            <w:vAlign w:val="center"/>
          </w:tcPr>
          <w:p w:rsidR="006F0B9D" w:rsidRDefault="00F25256">
            <w:pPr>
              <w:jc w:val="center"/>
            </w:pPr>
            <w:r>
              <w:rPr>
                <w:rFonts w:eastAsiaTheme="minorEastAsia"/>
                <w:color w:val="000000" w:themeColor="text1"/>
                <w:szCs w:val="21"/>
              </w:rPr>
              <w:t>603866</w:t>
            </w:r>
          </w:p>
        </w:tc>
        <w:tc>
          <w:tcPr>
            <w:tcW w:w="1701" w:type="dxa"/>
            <w:vAlign w:val="center"/>
          </w:tcPr>
          <w:p w:rsidR="006F0B9D" w:rsidRDefault="00F25256">
            <w:pPr>
              <w:jc w:val="center"/>
            </w:pPr>
            <w:r>
              <w:rPr>
                <w:rFonts w:eastAsiaTheme="minorEastAsia"/>
                <w:color w:val="000000" w:themeColor="text1"/>
                <w:szCs w:val="21"/>
              </w:rPr>
              <w:t>桃李面包</w:t>
            </w:r>
          </w:p>
        </w:tc>
        <w:tc>
          <w:tcPr>
            <w:tcW w:w="1276" w:type="dxa"/>
            <w:vAlign w:val="center"/>
          </w:tcPr>
          <w:p w:rsidR="006F0B9D" w:rsidRDefault="00F25256">
            <w:pPr>
              <w:jc w:val="right"/>
            </w:pPr>
            <w:r>
              <w:rPr>
                <w:rFonts w:eastAsiaTheme="minorEastAsia"/>
                <w:color w:val="000000" w:themeColor="text1"/>
                <w:szCs w:val="21"/>
              </w:rPr>
              <w:t>3,498.00</w:t>
            </w:r>
          </w:p>
        </w:tc>
        <w:tc>
          <w:tcPr>
            <w:tcW w:w="1842" w:type="dxa"/>
            <w:vAlign w:val="center"/>
          </w:tcPr>
          <w:p w:rsidR="006F0B9D" w:rsidRDefault="00F25256">
            <w:pPr>
              <w:jc w:val="right"/>
            </w:pPr>
            <w:r>
              <w:rPr>
                <w:rFonts w:eastAsiaTheme="minorEastAsia"/>
                <w:color w:val="000000" w:themeColor="text1"/>
                <w:szCs w:val="21"/>
              </w:rPr>
              <w:t>35,399.76</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540</w:t>
            </w:r>
          </w:p>
        </w:tc>
        <w:tc>
          <w:tcPr>
            <w:tcW w:w="1276" w:type="dxa"/>
            <w:vAlign w:val="center"/>
          </w:tcPr>
          <w:p w:rsidR="006F0B9D" w:rsidRDefault="00F25256">
            <w:pPr>
              <w:jc w:val="center"/>
            </w:pPr>
            <w:r>
              <w:rPr>
                <w:rFonts w:eastAsiaTheme="minorEastAsia"/>
                <w:color w:val="000000" w:themeColor="text1"/>
                <w:szCs w:val="21"/>
              </w:rPr>
              <w:t>002030</w:t>
            </w:r>
          </w:p>
        </w:tc>
        <w:tc>
          <w:tcPr>
            <w:tcW w:w="1701" w:type="dxa"/>
            <w:vAlign w:val="center"/>
          </w:tcPr>
          <w:p w:rsidR="006F0B9D" w:rsidRDefault="00F25256">
            <w:pPr>
              <w:jc w:val="center"/>
            </w:pPr>
            <w:r>
              <w:rPr>
                <w:rFonts w:eastAsiaTheme="minorEastAsia"/>
                <w:color w:val="000000" w:themeColor="text1"/>
                <w:szCs w:val="21"/>
              </w:rPr>
              <w:t>达安基因</w:t>
            </w:r>
          </w:p>
        </w:tc>
        <w:tc>
          <w:tcPr>
            <w:tcW w:w="1276" w:type="dxa"/>
            <w:vAlign w:val="center"/>
          </w:tcPr>
          <w:p w:rsidR="006F0B9D" w:rsidRDefault="00F25256">
            <w:pPr>
              <w:jc w:val="right"/>
            </w:pPr>
            <w:r>
              <w:rPr>
                <w:rFonts w:eastAsiaTheme="minorEastAsia"/>
                <w:color w:val="000000" w:themeColor="text1"/>
                <w:szCs w:val="21"/>
              </w:rPr>
              <w:t>3,028.00</w:t>
            </w:r>
          </w:p>
        </w:tc>
        <w:tc>
          <w:tcPr>
            <w:tcW w:w="1842" w:type="dxa"/>
            <w:vAlign w:val="center"/>
          </w:tcPr>
          <w:p w:rsidR="006F0B9D" w:rsidRDefault="00F25256">
            <w:pPr>
              <w:jc w:val="right"/>
            </w:pPr>
            <w:r>
              <w:rPr>
                <w:rFonts w:eastAsiaTheme="minorEastAsia"/>
                <w:color w:val="000000" w:themeColor="text1"/>
                <w:szCs w:val="21"/>
              </w:rPr>
              <w:t>30,189.16</w:t>
            </w:r>
          </w:p>
        </w:tc>
        <w:tc>
          <w:tcPr>
            <w:tcW w:w="1616" w:type="dxa"/>
            <w:vAlign w:val="center"/>
          </w:tcPr>
          <w:p w:rsidR="006F0B9D" w:rsidRDefault="00F25256">
            <w:pPr>
              <w:jc w:val="right"/>
            </w:pPr>
            <w:r>
              <w:rPr>
                <w:rFonts w:eastAsiaTheme="minorEastAsia"/>
                <w:color w:val="000000" w:themeColor="text1"/>
                <w:szCs w:val="21"/>
              </w:rPr>
              <w:t>0.03</w:t>
            </w:r>
          </w:p>
        </w:tc>
      </w:tr>
    </w:tbl>
    <w:p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4" w:name="_Toc390421259"/>
      <w:bookmarkStart w:id="95" w:name="_Toc144293292"/>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4"/>
      <w:bookmarkEnd w:id="95"/>
    </w:p>
    <w:p w:rsidR="006B65E1" w:rsidRPr="005B5C10" w:rsidRDefault="00945F2E">
      <w:pPr>
        <w:pStyle w:val="afb"/>
        <w:spacing w:before="0" w:beforeAutospacing="0" w:after="0" w:afterAutospacing="0" w:line="288" w:lineRule="auto"/>
        <w:jc w:val="right"/>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6F0B9D">
        <w:tc>
          <w:tcPr>
            <w:tcW w:w="817" w:type="dxa"/>
            <w:vAlign w:val="center"/>
          </w:tcPr>
          <w:p w:rsidR="006F0B9D" w:rsidRDefault="00F25256">
            <w:pPr>
              <w:jc w:val="center"/>
            </w:pPr>
            <w:r>
              <w:rPr>
                <w:rFonts w:eastAsiaTheme="minorEastAsia"/>
                <w:color w:val="000000" w:themeColor="text1"/>
                <w:szCs w:val="21"/>
              </w:rPr>
              <w:t>1</w:t>
            </w:r>
          </w:p>
        </w:tc>
        <w:tc>
          <w:tcPr>
            <w:tcW w:w="1276" w:type="dxa"/>
            <w:vAlign w:val="center"/>
          </w:tcPr>
          <w:p w:rsidR="006F0B9D" w:rsidRDefault="00F25256">
            <w:pPr>
              <w:jc w:val="center"/>
            </w:pPr>
            <w:r>
              <w:rPr>
                <w:rFonts w:eastAsiaTheme="minorEastAsia"/>
                <w:color w:val="000000" w:themeColor="text1"/>
                <w:szCs w:val="21"/>
              </w:rPr>
              <w:t>600372</w:t>
            </w:r>
          </w:p>
        </w:tc>
        <w:tc>
          <w:tcPr>
            <w:tcW w:w="1701" w:type="dxa"/>
            <w:vAlign w:val="center"/>
          </w:tcPr>
          <w:p w:rsidR="006F0B9D" w:rsidRDefault="00F25256">
            <w:pPr>
              <w:jc w:val="center"/>
            </w:pPr>
            <w:r>
              <w:rPr>
                <w:rFonts w:eastAsiaTheme="minorEastAsia"/>
                <w:color w:val="000000" w:themeColor="text1"/>
                <w:szCs w:val="21"/>
              </w:rPr>
              <w:t>中航电子</w:t>
            </w:r>
          </w:p>
        </w:tc>
        <w:tc>
          <w:tcPr>
            <w:tcW w:w="1276" w:type="dxa"/>
            <w:vAlign w:val="center"/>
          </w:tcPr>
          <w:p w:rsidR="006F0B9D" w:rsidRDefault="00F25256">
            <w:pPr>
              <w:jc w:val="right"/>
            </w:pPr>
            <w:r>
              <w:rPr>
                <w:rFonts w:eastAsiaTheme="minorEastAsia"/>
                <w:color w:val="000000" w:themeColor="text1"/>
                <w:szCs w:val="21"/>
              </w:rPr>
              <w:t>6,315.00</w:t>
            </w:r>
          </w:p>
        </w:tc>
        <w:tc>
          <w:tcPr>
            <w:tcW w:w="1842" w:type="dxa"/>
            <w:vAlign w:val="center"/>
          </w:tcPr>
          <w:p w:rsidR="006F0B9D" w:rsidRDefault="00F25256">
            <w:pPr>
              <w:jc w:val="right"/>
            </w:pPr>
            <w:r>
              <w:rPr>
                <w:rFonts w:eastAsiaTheme="minorEastAsia"/>
                <w:color w:val="000000" w:themeColor="text1"/>
                <w:szCs w:val="21"/>
              </w:rPr>
              <w:t>95,861.70</w:t>
            </w:r>
          </w:p>
        </w:tc>
        <w:tc>
          <w:tcPr>
            <w:tcW w:w="1616" w:type="dxa"/>
            <w:vAlign w:val="center"/>
          </w:tcPr>
          <w:p w:rsidR="006F0B9D" w:rsidRDefault="00F25256">
            <w:pPr>
              <w:jc w:val="right"/>
            </w:pPr>
            <w:r>
              <w:rPr>
                <w:rFonts w:eastAsiaTheme="minorEastAsia"/>
                <w:color w:val="000000" w:themeColor="text1"/>
                <w:szCs w:val="21"/>
              </w:rPr>
              <w:t>0.10</w:t>
            </w:r>
          </w:p>
        </w:tc>
      </w:tr>
      <w:tr w:rsidR="006F0B9D">
        <w:tc>
          <w:tcPr>
            <w:tcW w:w="817" w:type="dxa"/>
            <w:vAlign w:val="center"/>
          </w:tcPr>
          <w:p w:rsidR="006F0B9D" w:rsidRDefault="00F25256">
            <w:pPr>
              <w:jc w:val="center"/>
            </w:pPr>
            <w:r>
              <w:rPr>
                <w:rFonts w:eastAsiaTheme="minorEastAsia"/>
                <w:color w:val="000000" w:themeColor="text1"/>
                <w:szCs w:val="21"/>
              </w:rPr>
              <w:t>2</w:t>
            </w:r>
          </w:p>
        </w:tc>
        <w:tc>
          <w:tcPr>
            <w:tcW w:w="1276" w:type="dxa"/>
            <w:vAlign w:val="center"/>
          </w:tcPr>
          <w:p w:rsidR="006F0B9D" w:rsidRDefault="00F25256">
            <w:pPr>
              <w:jc w:val="center"/>
            </w:pPr>
            <w:r>
              <w:rPr>
                <w:rFonts w:eastAsiaTheme="minorEastAsia"/>
                <w:color w:val="000000" w:themeColor="text1"/>
                <w:szCs w:val="21"/>
              </w:rPr>
              <w:t>301035</w:t>
            </w:r>
          </w:p>
        </w:tc>
        <w:tc>
          <w:tcPr>
            <w:tcW w:w="1701" w:type="dxa"/>
            <w:vAlign w:val="center"/>
          </w:tcPr>
          <w:p w:rsidR="006F0B9D" w:rsidRDefault="00F25256">
            <w:pPr>
              <w:jc w:val="center"/>
            </w:pPr>
            <w:r>
              <w:rPr>
                <w:rFonts w:eastAsiaTheme="minorEastAsia"/>
                <w:color w:val="000000" w:themeColor="text1"/>
                <w:szCs w:val="21"/>
              </w:rPr>
              <w:t>润丰股份</w:t>
            </w:r>
          </w:p>
        </w:tc>
        <w:tc>
          <w:tcPr>
            <w:tcW w:w="1276" w:type="dxa"/>
            <w:vAlign w:val="center"/>
          </w:tcPr>
          <w:p w:rsidR="006F0B9D" w:rsidRDefault="00F25256">
            <w:pPr>
              <w:jc w:val="right"/>
            </w:pPr>
            <w:r>
              <w:rPr>
                <w:rFonts w:eastAsiaTheme="minorEastAsia"/>
                <w:color w:val="000000" w:themeColor="text1"/>
                <w:szCs w:val="21"/>
              </w:rPr>
              <w:t>700.00</w:t>
            </w:r>
          </w:p>
        </w:tc>
        <w:tc>
          <w:tcPr>
            <w:tcW w:w="1842" w:type="dxa"/>
            <w:vAlign w:val="center"/>
          </w:tcPr>
          <w:p w:rsidR="006F0B9D" w:rsidRDefault="00F25256">
            <w:pPr>
              <w:jc w:val="right"/>
            </w:pPr>
            <w:r>
              <w:rPr>
                <w:rFonts w:eastAsiaTheme="minorEastAsia"/>
                <w:color w:val="000000" w:themeColor="text1"/>
                <w:szCs w:val="21"/>
              </w:rPr>
              <w:t>54,999.00</w:t>
            </w:r>
          </w:p>
        </w:tc>
        <w:tc>
          <w:tcPr>
            <w:tcW w:w="1616" w:type="dxa"/>
            <w:vAlign w:val="center"/>
          </w:tcPr>
          <w:p w:rsidR="006F0B9D" w:rsidRDefault="00F25256">
            <w:pPr>
              <w:jc w:val="right"/>
            </w:pPr>
            <w:r>
              <w:rPr>
                <w:rFonts w:eastAsiaTheme="minorEastAsia"/>
                <w:color w:val="000000" w:themeColor="text1"/>
                <w:szCs w:val="21"/>
              </w:rPr>
              <w:t>0.06</w:t>
            </w:r>
          </w:p>
        </w:tc>
      </w:tr>
      <w:tr w:rsidR="006F0B9D">
        <w:tc>
          <w:tcPr>
            <w:tcW w:w="817" w:type="dxa"/>
            <w:vAlign w:val="center"/>
          </w:tcPr>
          <w:p w:rsidR="006F0B9D" w:rsidRDefault="00F25256">
            <w:pPr>
              <w:jc w:val="center"/>
            </w:pPr>
            <w:r>
              <w:rPr>
                <w:rFonts w:eastAsiaTheme="minorEastAsia"/>
                <w:color w:val="000000" w:themeColor="text1"/>
                <w:szCs w:val="21"/>
              </w:rPr>
              <w:t>3</w:t>
            </w:r>
          </w:p>
        </w:tc>
        <w:tc>
          <w:tcPr>
            <w:tcW w:w="1276" w:type="dxa"/>
            <w:vAlign w:val="center"/>
          </w:tcPr>
          <w:p w:rsidR="006F0B9D" w:rsidRDefault="00F25256">
            <w:pPr>
              <w:jc w:val="center"/>
            </w:pPr>
            <w:r>
              <w:rPr>
                <w:rFonts w:eastAsiaTheme="minorEastAsia"/>
                <w:color w:val="000000" w:themeColor="text1"/>
                <w:szCs w:val="21"/>
              </w:rPr>
              <w:t>603605</w:t>
            </w:r>
          </w:p>
        </w:tc>
        <w:tc>
          <w:tcPr>
            <w:tcW w:w="1701" w:type="dxa"/>
            <w:vAlign w:val="center"/>
          </w:tcPr>
          <w:p w:rsidR="006F0B9D" w:rsidRDefault="00F25256">
            <w:pPr>
              <w:jc w:val="center"/>
            </w:pPr>
            <w:r>
              <w:rPr>
                <w:rFonts w:eastAsiaTheme="minorEastAsia"/>
                <w:color w:val="000000" w:themeColor="text1"/>
                <w:szCs w:val="21"/>
              </w:rPr>
              <w:t>珀莱雅</w:t>
            </w:r>
          </w:p>
        </w:tc>
        <w:tc>
          <w:tcPr>
            <w:tcW w:w="1276" w:type="dxa"/>
            <w:vAlign w:val="center"/>
          </w:tcPr>
          <w:p w:rsidR="006F0B9D" w:rsidRDefault="00F25256">
            <w:pPr>
              <w:jc w:val="right"/>
            </w:pPr>
            <w:r>
              <w:rPr>
                <w:rFonts w:eastAsiaTheme="minorEastAsia"/>
                <w:color w:val="000000" w:themeColor="text1"/>
                <w:szCs w:val="21"/>
              </w:rPr>
              <w:t>448.00</w:t>
            </w:r>
          </w:p>
        </w:tc>
        <w:tc>
          <w:tcPr>
            <w:tcW w:w="1842" w:type="dxa"/>
            <w:vAlign w:val="center"/>
          </w:tcPr>
          <w:p w:rsidR="006F0B9D" w:rsidRDefault="00F25256">
            <w:pPr>
              <w:jc w:val="right"/>
            </w:pPr>
            <w:r>
              <w:rPr>
                <w:rFonts w:eastAsiaTheme="minorEastAsia"/>
                <w:color w:val="000000" w:themeColor="text1"/>
                <w:szCs w:val="21"/>
              </w:rPr>
              <w:t>50,355.20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4</w:t>
            </w:r>
          </w:p>
        </w:tc>
        <w:tc>
          <w:tcPr>
            <w:tcW w:w="1276" w:type="dxa"/>
            <w:vAlign w:val="center"/>
          </w:tcPr>
          <w:p w:rsidR="006F0B9D" w:rsidRDefault="00F25256">
            <w:pPr>
              <w:jc w:val="center"/>
            </w:pPr>
            <w:r>
              <w:rPr>
                <w:rFonts w:eastAsiaTheme="minorEastAsia"/>
                <w:color w:val="000000" w:themeColor="text1"/>
                <w:szCs w:val="21"/>
              </w:rPr>
              <w:t>300034</w:t>
            </w:r>
          </w:p>
        </w:tc>
        <w:tc>
          <w:tcPr>
            <w:tcW w:w="1701" w:type="dxa"/>
            <w:vAlign w:val="center"/>
          </w:tcPr>
          <w:p w:rsidR="006F0B9D" w:rsidRDefault="00F25256">
            <w:pPr>
              <w:jc w:val="center"/>
            </w:pPr>
            <w:r>
              <w:rPr>
                <w:rFonts w:eastAsiaTheme="minorEastAsia"/>
                <w:color w:val="000000" w:themeColor="text1"/>
                <w:szCs w:val="21"/>
              </w:rPr>
              <w:t>钢研高纳</w:t>
            </w:r>
          </w:p>
        </w:tc>
        <w:tc>
          <w:tcPr>
            <w:tcW w:w="1276" w:type="dxa"/>
            <w:vAlign w:val="center"/>
          </w:tcPr>
          <w:p w:rsidR="006F0B9D" w:rsidRDefault="00F25256">
            <w:pPr>
              <w:jc w:val="right"/>
            </w:pPr>
            <w:r>
              <w:rPr>
                <w:rFonts w:eastAsiaTheme="minorEastAsia"/>
                <w:color w:val="000000" w:themeColor="text1"/>
                <w:szCs w:val="21"/>
              </w:rPr>
              <w:t>1,200.00</w:t>
            </w:r>
          </w:p>
        </w:tc>
        <w:tc>
          <w:tcPr>
            <w:tcW w:w="1842" w:type="dxa"/>
            <w:vAlign w:val="center"/>
          </w:tcPr>
          <w:p w:rsidR="006F0B9D" w:rsidRDefault="00F25256">
            <w:pPr>
              <w:jc w:val="right"/>
            </w:pPr>
            <w:r>
              <w:rPr>
                <w:rFonts w:eastAsiaTheme="minorEastAsia"/>
                <w:color w:val="000000" w:themeColor="text1"/>
                <w:szCs w:val="21"/>
              </w:rPr>
              <w:t>47,268.00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5</w:t>
            </w:r>
          </w:p>
        </w:tc>
        <w:tc>
          <w:tcPr>
            <w:tcW w:w="1276" w:type="dxa"/>
            <w:vAlign w:val="center"/>
          </w:tcPr>
          <w:p w:rsidR="006F0B9D" w:rsidRDefault="00F25256">
            <w:pPr>
              <w:jc w:val="center"/>
            </w:pPr>
            <w:r>
              <w:rPr>
                <w:rFonts w:eastAsiaTheme="minorEastAsia"/>
                <w:color w:val="000000" w:themeColor="text1"/>
                <w:szCs w:val="21"/>
              </w:rPr>
              <w:t>688006</w:t>
            </w:r>
          </w:p>
        </w:tc>
        <w:tc>
          <w:tcPr>
            <w:tcW w:w="1701" w:type="dxa"/>
            <w:vAlign w:val="center"/>
          </w:tcPr>
          <w:p w:rsidR="006F0B9D" w:rsidRDefault="00F25256">
            <w:pPr>
              <w:jc w:val="center"/>
            </w:pPr>
            <w:r>
              <w:rPr>
                <w:rFonts w:eastAsiaTheme="minorEastAsia"/>
                <w:color w:val="000000" w:themeColor="text1"/>
                <w:szCs w:val="21"/>
              </w:rPr>
              <w:t>杭可科技</w:t>
            </w:r>
          </w:p>
        </w:tc>
        <w:tc>
          <w:tcPr>
            <w:tcW w:w="1276" w:type="dxa"/>
            <w:vAlign w:val="center"/>
          </w:tcPr>
          <w:p w:rsidR="006F0B9D" w:rsidRDefault="00F25256">
            <w:pPr>
              <w:jc w:val="right"/>
            </w:pPr>
            <w:r>
              <w:rPr>
                <w:rFonts w:eastAsiaTheme="minorEastAsia"/>
                <w:color w:val="000000" w:themeColor="text1"/>
                <w:szCs w:val="21"/>
              </w:rPr>
              <w:t>1,520.00</w:t>
            </w:r>
          </w:p>
        </w:tc>
        <w:tc>
          <w:tcPr>
            <w:tcW w:w="1842" w:type="dxa"/>
            <w:vAlign w:val="center"/>
          </w:tcPr>
          <w:p w:rsidR="006F0B9D" w:rsidRDefault="00F25256">
            <w:pPr>
              <w:jc w:val="right"/>
            </w:pPr>
            <w:r>
              <w:rPr>
                <w:rFonts w:eastAsiaTheme="minorEastAsia"/>
                <w:color w:val="000000" w:themeColor="text1"/>
                <w:szCs w:val="21"/>
              </w:rPr>
              <w:t>46,314.40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6</w:t>
            </w:r>
          </w:p>
        </w:tc>
        <w:tc>
          <w:tcPr>
            <w:tcW w:w="1276" w:type="dxa"/>
            <w:vAlign w:val="center"/>
          </w:tcPr>
          <w:p w:rsidR="006F0B9D" w:rsidRDefault="00F25256">
            <w:pPr>
              <w:jc w:val="center"/>
            </w:pPr>
            <w:r>
              <w:rPr>
                <w:rFonts w:eastAsiaTheme="minorEastAsia"/>
                <w:color w:val="000000" w:themeColor="text1"/>
                <w:szCs w:val="21"/>
              </w:rPr>
              <w:t>300726</w:t>
            </w:r>
          </w:p>
        </w:tc>
        <w:tc>
          <w:tcPr>
            <w:tcW w:w="1701" w:type="dxa"/>
            <w:vAlign w:val="center"/>
          </w:tcPr>
          <w:p w:rsidR="006F0B9D" w:rsidRDefault="00F25256">
            <w:pPr>
              <w:jc w:val="center"/>
            </w:pPr>
            <w:r>
              <w:rPr>
                <w:rFonts w:eastAsiaTheme="minorEastAsia"/>
                <w:color w:val="000000" w:themeColor="text1"/>
                <w:szCs w:val="21"/>
              </w:rPr>
              <w:t>宏达电子</w:t>
            </w:r>
          </w:p>
        </w:tc>
        <w:tc>
          <w:tcPr>
            <w:tcW w:w="1276" w:type="dxa"/>
            <w:vAlign w:val="center"/>
          </w:tcPr>
          <w:p w:rsidR="006F0B9D" w:rsidRDefault="00F25256">
            <w:pPr>
              <w:jc w:val="right"/>
            </w:pPr>
            <w:r>
              <w:rPr>
                <w:rFonts w:eastAsiaTheme="minorEastAsia"/>
                <w:color w:val="000000" w:themeColor="text1"/>
                <w:szCs w:val="21"/>
              </w:rPr>
              <w:t>1,000.00</w:t>
            </w:r>
          </w:p>
        </w:tc>
        <w:tc>
          <w:tcPr>
            <w:tcW w:w="1842" w:type="dxa"/>
            <w:vAlign w:val="center"/>
          </w:tcPr>
          <w:p w:rsidR="006F0B9D" w:rsidRDefault="00F25256">
            <w:pPr>
              <w:jc w:val="right"/>
            </w:pPr>
            <w:r>
              <w:rPr>
                <w:rFonts w:eastAsiaTheme="minorEastAsia"/>
                <w:color w:val="000000" w:themeColor="text1"/>
                <w:szCs w:val="21"/>
              </w:rPr>
              <w:t>44,720.00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7</w:t>
            </w:r>
          </w:p>
        </w:tc>
        <w:tc>
          <w:tcPr>
            <w:tcW w:w="1276" w:type="dxa"/>
            <w:vAlign w:val="center"/>
          </w:tcPr>
          <w:p w:rsidR="006F0B9D" w:rsidRDefault="00F25256">
            <w:pPr>
              <w:jc w:val="center"/>
            </w:pPr>
            <w:r>
              <w:rPr>
                <w:rFonts w:eastAsiaTheme="minorEastAsia"/>
                <w:color w:val="000000" w:themeColor="text1"/>
                <w:szCs w:val="21"/>
              </w:rPr>
              <w:t>000750</w:t>
            </w:r>
          </w:p>
        </w:tc>
        <w:tc>
          <w:tcPr>
            <w:tcW w:w="1701" w:type="dxa"/>
            <w:vAlign w:val="center"/>
          </w:tcPr>
          <w:p w:rsidR="006F0B9D" w:rsidRDefault="00F25256">
            <w:pPr>
              <w:jc w:val="center"/>
            </w:pPr>
            <w:r>
              <w:rPr>
                <w:rFonts w:eastAsiaTheme="minorEastAsia"/>
                <w:color w:val="000000" w:themeColor="text1"/>
                <w:szCs w:val="21"/>
              </w:rPr>
              <w:t>国海证券</w:t>
            </w:r>
          </w:p>
        </w:tc>
        <w:tc>
          <w:tcPr>
            <w:tcW w:w="1276" w:type="dxa"/>
            <w:vAlign w:val="center"/>
          </w:tcPr>
          <w:p w:rsidR="006F0B9D" w:rsidRDefault="00F25256">
            <w:pPr>
              <w:jc w:val="right"/>
            </w:pPr>
            <w:r>
              <w:rPr>
                <w:rFonts w:eastAsiaTheme="minorEastAsia"/>
                <w:color w:val="000000" w:themeColor="text1"/>
                <w:szCs w:val="21"/>
              </w:rPr>
              <w:t>12,800.00</w:t>
            </w:r>
          </w:p>
        </w:tc>
        <w:tc>
          <w:tcPr>
            <w:tcW w:w="1842" w:type="dxa"/>
            <w:vAlign w:val="center"/>
          </w:tcPr>
          <w:p w:rsidR="006F0B9D" w:rsidRDefault="00F25256">
            <w:pPr>
              <w:jc w:val="right"/>
            </w:pPr>
            <w:r>
              <w:rPr>
                <w:rFonts w:eastAsiaTheme="minorEastAsia"/>
                <w:color w:val="000000" w:themeColor="text1"/>
                <w:szCs w:val="21"/>
              </w:rPr>
              <w:t>42,880.00</w:t>
            </w:r>
          </w:p>
        </w:tc>
        <w:tc>
          <w:tcPr>
            <w:tcW w:w="1616" w:type="dxa"/>
            <w:vAlign w:val="center"/>
          </w:tcPr>
          <w:p w:rsidR="006F0B9D" w:rsidRDefault="00F25256">
            <w:pPr>
              <w:jc w:val="right"/>
            </w:pPr>
            <w:r>
              <w:rPr>
                <w:rFonts w:eastAsiaTheme="minorEastAsia"/>
                <w:color w:val="000000" w:themeColor="text1"/>
                <w:szCs w:val="21"/>
              </w:rPr>
              <w:t>0.05</w:t>
            </w:r>
          </w:p>
        </w:tc>
      </w:tr>
      <w:tr w:rsidR="006F0B9D">
        <w:tc>
          <w:tcPr>
            <w:tcW w:w="817" w:type="dxa"/>
            <w:vAlign w:val="center"/>
          </w:tcPr>
          <w:p w:rsidR="006F0B9D" w:rsidRDefault="00F25256">
            <w:pPr>
              <w:jc w:val="center"/>
            </w:pPr>
            <w:r>
              <w:rPr>
                <w:rFonts w:eastAsiaTheme="minorEastAsia"/>
                <w:color w:val="000000" w:themeColor="text1"/>
                <w:szCs w:val="21"/>
              </w:rPr>
              <w:t>8</w:t>
            </w:r>
          </w:p>
        </w:tc>
        <w:tc>
          <w:tcPr>
            <w:tcW w:w="1276" w:type="dxa"/>
            <w:vAlign w:val="center"/>
          </w:tcPr>
          <w:p w:rsidR="006F0B9D" w:rsidRDefault="00F25256">
            <w:pPr>
              <w:jc w:val="center"/>
            </w:pPr>
            <w:r>
              <w:rPr>
                <w:rFonts w:eastAsiaTheme="minorEastAsia"/>
                <w:color w:val="000000" w:themeColor="text1"/>
                <w:szCs w:val="21"/>
              </w:rPr>
              <w:t>300776</w:t>
            </w:r>
          </w:p>
        </w:tc>
        <w:tc>
          <w:tcPr>
            <w:tcW w:w="1701" w:type="dxa"/>
            <w:vAlign w:val="center"/>
          </w:tcPr>
          <w:p w:rsidR="006F0B9D" w:rsidRDefault="00F25256">
            <w:pPr>
              <w:jc w:val="center"/>
            </w:pPr>
            <w:r>
              <w:rPr>
                <w:rFonts w:eastAsiaTheme="minorEastAsia"/>
                <w:color w:val="000000" w:themeColor="text1"/>
                <w:szCs w:val="21"/>
              </w:rPr>
              <w:t>帝尔激光</w:t>
            </w:r>
          </w:p>
        </w:tc>
        <w:tc>
          <w:tcPr>
            <w:tcW w:w="1276" w:type="dxa"/>
            <w:vAlign w:val="center"/>
          </w:tcPr>
          <w:p w:rsidR="006F0B9D" w:rsidRDefault="00F25256">
            <w:pPr>
              <w:jc w:val="right"/>
            </w:pPr>
            <w:r>
              <w:rPr>
                <w:rFonts w:eastAsiaTheme="minorEastAsia"/>
                <w:color w:val="000000" w:themeColor="text1"/>
                <w:szCs w:val="21"/>
              </w:rPr>
              <w:t>640.00</w:t>
            </w:r>
          </w:p>
        </w:tc>
        <w:tc>
          <w:tcPr>
            <w:tcW w:w="1842" w:type="dxa"/>
            <w:vAlign w:val="center"/>
          </w:tcPr>
          <w:p w:rsidR="006F0B9D" w:rsidRDefault="00F25256">
            <w:pPr>
              <w:jc w:val="right"/>
            </w:pPr>
            <w:r>
              <w:rPr>
                <w:rFonts w:eastAsiaTheme="minorEastAsia"/>
                <w:color w:val="000000" w:themeColor="text1"/>
                <w:szCs w:val="21"/>
              </w:rPr>
              <w:t>41,536.00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9</w:t>
            </w:r>
          </w:p>
        </w:tc>
        <w:tc>
          <w:tcPr>
            <w:tcW w:w="1276" w:type="dxa"/>
            <w:vAlign w:val="center"/>
          </w:tcPr>
          <w:p w:rsidR="006F0B9D" w:rsidRDefault="00F25256">
            <w:pPr>
              <w:jc w:val="center"/>
            </w:pPr>
            <w:r>
              <w:rPr>
                <w:rFonts w:eastAsiaTheme="minorEastAsia"/>
                <w:color w:val="000000" w:themeColor="text1"/>
                <w:szCs w:val="21"/>
              </w:rPr>
              <w:t>603267</w:t>
            </w:r>
          </w:p>
        </w:tc>
        <w:tc>
          <w:tcPr>
            <w:tcW w:w="1701" w:type="dxa"/>
            <w:vAlign w:val="center"/>
          </w:tcPr>
          <w:p w:rsidR="006F0B9D" w:rsidRDefault="00F25256">
            <w:pPr>
              <w:jc w:val="center"/>
            </w:pPr>
            <w:r>
              <w:rPr>
                <w:rFonts w:eastAsiaTheme="minorEastAsia"/>
                <w:color w:val="000000" w:themeColor="text1"/>
                <w:szCs w:val="21"/>
              </w:rPr>
              <w:t>鸿远电子</w:t>
            </w:r>
          </w:p>
        </w:tc>
        <w:tc>
          <w:tcPr>
            <w:tcW w:w="1276" w:type="dxa"/>
            <w:vAlign w:val="center"/>
          </w:tcPr>
          <w:p w:rsidR="006F0B9D" w:rsidRDefault="00F25256">
            <w:pPr>
              <w:jc w:val="right"/>
            </w:pPr>
            <w:r>
              <w:rPr>
                <w:rFonts w:eastAsiaTheme="minorEastAsia"/>
                <w:color w:val="000000" w:themeColor="text1"/>
                <w:szCs w:val="21"/>
              </w:rPr>
              <w:t>600.00</w:t>
            </w:r>
          </w:p>
        </w:tc>
        <w:tc>
          <w:tcPr>
            <w:tcW w:w="1842" w:type="dxa"/>
            <w:vAlign w:val="center"/>
          </w:tcPr>
          <w:p w:rsidR="006F0B9D" w:rsidRDefault="00F25256">
            <w:pPr>
              <w:jc w:val="right"/>
            </w:pPr>
            <w:r>
              <w:rPr>
                <w:rFonts w:eastAsiaTheme="minorEastAsia"/>
                <w:color w:val="000000" w:themeColor="text1"/>
                <w:szCs w:val="21"/>
              </w:rPr>
              <w:t>39,180.00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10</w:t>
            </w:r>
          </w:p>
        </w:tc>
        <w:tc>
          <w:tcPr>
            <w:tcW w:w="1276" w:type="dxa"/>
            <w:vAlign w:val="center"/>
          </w:tcPr>
          <w:p w:rsidR="006F0B9D" w:rsidRDefault="00F25256">
            <w:pPr>
              <w:jc w:val="center"/>
            </w:pPr>
            <w:r>
              <w:rPr>
                <w:rFonts w:eastAsiaTheme="minorEastAsia"/>
                <w:color w:val="000000" w:themeColor="text1"/>
                <w:szCs w:val="21"/>
              </w:rPr>
              <w:t>600711</w:t>
            </w:r>
          </w:p>
        </w:tc>
        <w:tc>
          <w:tcPr>
            <w:tcW w:w="1701" w:type="dxa"/>
            <w:vAlign w:val="center"/>
          </w:tcPr>
          <w:p w:rsidR="006F0B9D" w:rsidRDefault="00F25256">
            <w:pPr>
              <w:jc w:val="center"/>
            </w:pPr>
            <w:r>
              <w:rPr>
                <w:rFonts w:eastAsiaTheme="minorEastAsia"/>
                <w:color w:val="000000" w:themeColor="text1"/>
                <w:szCs w:val="21"/>
              </w:rPr>
              <w:t>盛屯矿业</w:t>
            </w:r>
          </w:p>
        </w:tc>
        <w:tc>
          <w:tcPr>
            <w:tcW w:w="1276" w:type="dxa"/>
            <w:vAlign w:val="center"/>
          </w:tcPr>
          <w:p w:rsidR="006F0B9D" w:rsidRDefault="00F25256">
            <w:pPr>
              <w:jc w:val="right"/>
            </w:pPr>
            <w:r>
              <w:rPr>
                <w:rFonts w:eastAsiaTheme="minorEastAsia"/>
                <w:color w:val="000000" w:themeColor="text1"/>
                <w:szCs w:val="21"/>
              </w:rPr>
              <w:t>7,100.00</w:t>
            </w:r>
          </w:p>
        </w:tc>
        <w:tc>
          <w:tcPr>
            <w:tcW w:w="1842" w:type="dxa"/>
            <w:vAlign w:val="center"/>
          </w:tcPr>
          <w:p w:rsidR="006F0B9D" w:rsidRDefault="00F25256">
            <w:pPr>
              <w:jc w:val="right"/>
            </w:pPr>
            <w:r>
              <w:rPr>
                <w:rFonts w:eastAsiaTheme="minorEastAsia"/>
                <w:color w:val="000000" w:themeColor="text1"/>
                <w:szCs w:val="21"/>
              </w:rPr>
              <w:t>34,506.00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11</w:t>
            </w:r>
          </w:p>
        </w:tc>
        <w:tc>
          <w:tcPr>
            <w:tcW w:w="1276" w:type="dxa"/>
            <w:vAlign w:val="center"/>
          </w:tcPr>
          <w:p w:rsidR="006F0B9D" w:rsidRDefault="00F25256">
            <w:pPr>
              <w:jc w:val="center"/>
            </w:pPr>
            <w:r>
              <w:rPr>
                <w:rFonts w:eastAsiaTheme="minorEastAsia"/>
                <w:color w:val="000000" w:themeColor="text1"/>
                <w:szCs w:val="21"/>
              </w:rPr>
              <w:t>600295</w:t>
            </w:r>
          </w:p>
        </w:tc>
        <w:tc>
          <w:tcPr>
            <w:tcW w:w="1701" w:type="dxa"/>
            <w:vAlign w:val="center"/>
          </w:tcPr>
          <w:p w:rsidR="006F0B9D" w:rsidRDefault="00F25256">
            <w:pPr>
              <w:jc w:val="center"/>
            </w:pPr>
            <w:r>
              <w:rPr>
                <w:rFonts w:eastAsiaTheme="minorEastAsia"/>
                <w:color w:val="000000" w:themeColor="text1"/>
                <w:szCs w:val="21"/>
              </w:rPr>
              <w:t>鄂尔多斯</w:t>
            </w:r>
          </w:p>
        </w:tc>
        <w:tc>
          <w:tcPr>
            <w:tcW w:w="1276" w:type="dxa"/>
            <w:vAlign w:val="center"/>
          </w:tcPr>
          <w:p w:rsidR="006F0B9D" w:rsidRDefault="00F25256">
            <w:pPr>
              <w:jc w:val="right"/>
            </w:pPr>
            <w:r>
              <w:rPr>
                <w:rFonts w:eastAsiaTheme="minorEastAsia"/>
                <w:color w:val="000000" w:themeColor="text1"/>
                <w:szCs w:val="21"/>
              </w:rPr>
              <w:t>3,808.00</w:t>
            </w:r>
          </w:p>
        </w:tc>
        <w:tc>
          <w:tcPr>
            <w:tcW w:w="1842" w:type="dxa"/>
            <w:vAlign w:val="center"/>
          </w:tcPr>
          <w:p w:rsidR="006F0B9D" w:rsidRDefault="00F25256">
            <w:pPr>
              <w:jc w:val="right"/>
            </w:pPr>
            <w:r>
              <w:rPr>
                <w:rFonts w:eastAsiaTheme="minorEastAsia"/>
                <w:color w:val="000000" w:themeColor="text1"/>
                <w:szCs w:val="21"/>
              </w:rPr>
              <w:t>34,157.76</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12</w:t>
            </w:r>
          </w:p>
        </w:tc>
        <w:tc>
          <w:tcPr>
            <w:tcW w:w="1276" w:type="dxa"/>
            <w:vAlign w:val="center"/>
          </w:tcPr>
          <w:p w:rsidR="006F0B9D" w:rsidRDefault="00F25256">
            <w:pPr>
              <w:jc w:val="center"/>
            </w:pPr>
            <w:r>
              <w:rPr>
                <w:rFonts w:eastAsiaTheme="minorEastAsia"/>
                <w:color w:val="000000" w:themeColor="text1"/>
                <w:szCs w:val="21"/>
              </w:rPr>
              <w:t>688202</w:t>
            </w:r>
          </w:p>
        </w:tc>
        <w:tc>
          <w:tcPr>
            <w:tcW w:w="1701" w:type="dxa"/>
            <w:vAlign w:val="center"/>
          </w:tcPr>
          <w:p w:rsidR="006F0B9D" w:rsidRDefault="00F25256">
            <w:pPr>
              <w:jc w:val="center"/>
            </w:pPr>
            <w:r>
              <w:rPr>
                <w:rFonts w:eastAsiaTheme="minorEastAsia"/>
                <w:color w:val="000000" w:themeColor="text1"/>
                <w:szCs w:val="21"/>
              </w:rPr>
              <w:t>美迪西</w:t>
            </w:r>
          </w:p>
        </w:tc>
        <w:tc>
          <w:tcPr>
            <w:tcW w:w="1276" w:type="dxa"/>
            <w:vAlign w:val="center"/>
          </w:tcPr>
          <w:p w:rsidR="006F0B9D" w:rsidRDefault="00F25256">
            <w:pPr>
              <w:jc w:val="right"/>
            </w:pPr>
            <w:r>
              <w:rPr>
                <w:rFonts w:eastAsiaTheme="minorEastAsia"/>
                <w:color w:val="000000" w:themeColor="text1"/>
                <w:szCs w:val="21"/>
              </w:rPr>
              <w:t>392.00</w:t>
            </w:r>
          </w:p>
        </w:tc>
        <w:tc>
          <w:tcPr>
            <w:tcW w:w="1842" w:type="dxa"/>
            <w:vAlign w:val="center"/>
          </w:tcPr>
          <w:p w:rsidR="006F0B9D" w:rsidRDefault="00F25256">
            <w:pPr>
              <w:jc w:val="right"/>
            </w:pPr>
            <w:r>
              <w:rPr>
                <w:rFonts w:eastAsiaTheme="minorEastAsia"/>
                <w:color w:val="000000" w:themeColor="text1"/>
                <w:szCs w:val="21"/>
              </w:rPr>
              <w:t>33,418.00</w:t>
            </w:r>
          </w:p>
        </w:tc>
        <w:tc>
          <w:tcPr>
            <w:tcW w:w="1616" w:type="dxa"/>
            <w:vAlign w:val="center"/>
          </w:tcPr>
          <w:p w:rsidR="006F0B9D" w:rsidRDefault="00F25256">
            <w:pPr>
              <w:jc w:val="right"/>
            </w:pPr>
            <w:r>
              <w:rPr>
                <w:rFonts w:eastAsiaTheme="minorEastAsia"/>
                <w:color w:val="000000" w:themeColor="text1"/>
                <w:szCs w:val="21"/>
              </w:rPr>
              <w:t>0.04</w:t>
            </w:r>
          </w:p>
        </w:tc>
      </w:tr>
      <w:tr w:rsidR="006F0B9D">
        <w:tc>
          <w:tcPr>
            <w:tcW w:w="817" w:type="dxa"/>
            <w:vAlign w:val="center"/>
          </w:tcPr>
          <w:p w:rsidR="006F0B9D" w:rsidRDefault="00F25256">
            <w:pPr>
              <w:jc w:val="center"/>
            </w:pPr>
            <w:r>
              <w:rPr>
                <w:rFonts w:eastAsiaTheme="minorEastAsia"/>
                <w:color w:val="000000" w:themeColor="text1"/>
                <w:szCs w:val="21"/>
              </w:rPr>
              <w:t>13</w:t>
            </w:r>
          </w:p>
        </w:tc>
        <w:tc>
          <w:tcPr>
            <w:tcW w:w="1276" w:type="dxa"/>
            <w:vAlign w:val="center"/>
          </w:tcPr>
          <w:p w:rsidR="006F0B9D" w:rsidRDefault="00F25256">
            <w:pPr>
              <w:jc w:val="center"/>
            </w:pPr>
            <w:r>
              <w:rPr>
                <w:rFonts w:eastAsiaTheme="minorEastAsia"/>
                <w:color w:val="000000" w:themeColor="text1"/>
                <w:szCs w:val="21"/>
              </w:rPr>
              <w:t>300850</w:t>
            </w:r>
          </w:p>
        </w:tc>
        <w:tc>
          <w:tcPr>
            <w:tcW w:w="1701" w:type="dxa"/>
            <w:vAlign w:val="center"/>
          </w:tcPr>
          <w:p w:rsidR="006F0B9D" w:rsidRDefault="00F25256">
            <w:pPr>
              <w:jc w:val="center"/>
            </w:pPr>
            <w:r>
              <w:rPr>
                <w:rFonts w:eastAsiaTheme="minorEastAsia"/>
                <w:color w:val="000000" w:themeColor="text1"/>
                <w:szCs w:val="21"/>
              </w:rPr>
              <w:t>新强联</w:t>
            </w:r>
          </w:p>
        </w:tc>
        <w:tc>
          <w:tcPr>
            <w:tcW w:w="1276" w:type="dxa"/>
            <w:vAlign w:val="center"/>
          </w:tcPr>
          <w:p w:rsidR="006F0B9D" w:rsidRDefault="00F25256">
            <w:pPr>
              <w:jc w:val="right"/>
            </w:pPr>
            <w:r>
              <w:rPr>
                <w:rFonts w:eastAsiaTheme="minorEastAsia"/>
                <w:color w:val="000000" w:themeColor="text1"/>
                <w:szCs w:val="21"/>
              </w:rPr>
              <w:t>850.00</w:t>
            </w:r>
          </w:p>
        </w:tc>
        <w:tc>
          <w:tcPr>
            <w:tcW w:w="1842" w:type="dxa"/>
            <w:vAlign w:val="center"/>
          </w:tcPr>
          <w:p w:rsidR="006F0B9D" w:rsidRDefault="00F25256">
            <w:pPr>
              <w:jc w:val="right"/>
            </w:pPr>
            <w:r>
              <w:rPr>
                <w:rFonts w:eastAsiaTheme="minorEastAsia"/>
                <w:color w:val="000000" w:themeColor="text1"/>
                <w:szCs w:val="21"/>
              </w:rPr>
              <w:t>31,773.00</w:t>
            </w:r>
          </w:p>
        </w:tc>
        <w:tc>
          <w:tcPr>
            <w:tcW w:w="1616" w:type="dxa"/>
            <w:vAlign w:val="center"/>
          </w:tcPr>
          <w:p w:rsidR="006F0B9D" w:rsidRDefault="00F25256">
            <w:pPr>
              <w:jc w:val="right"/>
            </w:pPr>
            <w:r>
              <w:rPr>
                <w:rFonts w:eastAsiaTheme="minorEastAsia"/>
                <w:color w:val="000000" w:themeColor="text1"/>
                <w:szCs w:val="21"/>
              </w:rPr>
              <w:t>0.03</w:t>
            </w:r>
          </w:p>
        </w:tc>
      </w:tr>
      <w:tr w:rsidR="006F0B9D">
        <w:tc>
          <w:tcPr>
            <w:tcW w:w="817" w:type="dxa"/>
            <w:vAlign w:val="center"/>
          </w:tcPr>
          <w:p w:rsidR="006F0B9D" w:rsidRDefault="00F25256">
            <w:pPr>
              <w:jc w:val="center"/>
            </w:pPr>
            <w:r>
              <w:rPr>
                <w:rFonts w:eastAsiaTheme="minorEastAsia"/>
                <w:color w:val="000000" w:themeColor="text1"/>
                <w:szCs w:val="21"/>
              </w:rPr>
              <w:t>14</w:t>
            </w:r>
          </w:p>
        </w:tc>
        <w:tc>
          <w:tcPr>
            <w:tcW w:w="1276" w:type="dxa"/>
            <w:vAlign w:val="center"/>
          </w:tcPr>
          <w:p w:rsidR="006F0B9D" w:rsidRDefault="00F25256">
            <w:pPr>
              <w:jc w:val="center"/>
            </w:pPr>
            <w:r>
              <w:rPr>
                <w:rFonts w:eastAsiaTheme="minorEastAsia"/>
                <w:color w:val="000000" w:themeColor="text1"/>
                <w:szCs w:val="21"/>
              </w:rPr>
              <w:t>002326</w:t>
            </w:r>
          </w:p>
        </w:tc>
        <w:tc>
          <w:tcPr>
            <w:tcW w:w="1701" w:type="dxa"/>
            <w:vAlign w:val="center"/>
          </w:tcPr>
          <w:p w:rsidR="006F0B9D" w:rsidRDefault="00F25256">
            <w:pPr>
              <w:jc w:val="center"/>
            </w:pPr>
            <w:r>
              <w:rPr>
                <w:rFonts w:eastAsiaTheme="minorEastAsia"/>
                <w:color w:val="000000" w:themeColor="text1"/>
                <w:szCs w:val="21"/>
              </w:rPr>
              <w:t>永太科技</w:t>
            </w:r>
          </w:p>
        </w:tc>
        <w:tc>
          <w:tcPr>
            <w:tcW w:w="1276" w:type="dxa"/>
            <w:vAlign w:val="center"/>
          </w:tcPr>
          <w:p w:rsidR="006F0B9D" w:rsidRDefault="00F25256">
            <w:pPr>
              <w:jc w:val="right"/>
            </w:pPr>
            <w:r>
              <w:rPr>
                <w:rFonts w:eastAsiaTheme="minorEastAsia"/>
                <w:color w:val="000000" w:themeColor="text1"/>
                <w:szCs w:val="21"/>
              </w:rPr>
              <w:t>2,000.00</w:t>
            </w:r>
          </w:p>
        </w:tc>
        <w:tc>
          <w:tcPr>
            <w:tcW w:w="1842" w:type="dxa"/>
            <w:vAlign w:val="center"/>
          </w:tcPr>
          <w:p w:rsidR="006F0B9D" w:rsidRDefault="00F25256">
            <w:pPr>
              <w:jc w:val="right"/>
            </w:pPr>
            <w:r>
              <w:rPr>
                <w:rFonts w:eastAsiaTheme="minorEastAsia"/>
                <w:color w:val="000000" w:themeColor="text1"/>
                <w:szCs w:val="21"/>
              </w:rPr>
              <w:t>30,580.00</w:t>
            </w:r>
          </w:p>
        </w:tc>
        <w:tc>
          <w:tcPr>
            <w:tcW w:w="1616" w:type="dxa"/>
            <w:vAlign w:val="center"/>
          </w:tcPr>
          <w:p w:rsidR="006F0B9D" w:rsidRDefault="00F25256">
            <w:pPr>
              <w:jc w:val="right"/>
            </w:pPr>
            <w:r>
              <w:rPr>
                <w:rFonts w:eastAsiaTheme="minorEastAsia"/>
                <w:color w:val="000000" w:themeColor="text1"/>
                <w:szCs w:val="21"/>
              </w:rPr>
              <w:t>0.03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6" w:name="_Toc390421260"/>
      <w:bookmarkStart w:id="97" w:name="_Toc144293293"/>
      <w:r w:rsidRPr="005B5C10">
        <w:rPr>
          <w:rFonts w:ascii="Times New Roman" w:eastAsiaTheme="minorEastAsia" w:hAnsi="Times New Roman"/>
          <w:color w:val="000000" w:themeColor="text1"/>
          <w:kern w:val="0"/>
          <w:sz w:val="21"/>
          <w:szCs w:val="21"/>
        </w:rPr>
        <w:t>7.4</w:t>
      </w:r>
      <w:bookmarkStart w:id="98"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6"/>
      <w:bookmarkEnd w:id="98"/>
      <w:bookmarkEnd w:id="97"/>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6F0B9D">
        <w:tc>
          <w:tcPr>
            <w:tcW w:w="870" w:type="dxa"/>
            <w:vAlign w:val="center"/>
          </w:tcPr>
          <w:p w:rsidR="006F0B9D" w:rsidRDefault="00F25256">
            <w:pPr>
              <w:jc w:val="center"/>
            </w:pPr>
            <w:r>
              <w:rPr>
                <w:rFonts w:eastAsiaTheme="minorEastAsia"/>
                <w:color w:val="000000" w:themeColor="text1"/>
                <w:szCs w:val="21"/>
              </w:rPr>
              <w:t>1</w:t>
            </w:r>
          </w:p>
        </w:tc>
        <w:tc>
          <w:tcPr>
            <w:tcW w:w="1650" w:type="dxa"/>
            <w:vAlign w:val="center"/>
          </w:tcPr>
          <w:p w:rsidR="006F0B9D" w:rsidRDefault="00F25256">
            <w:pPr>
              <w:jc w:val="center"/>
            </w:pPr>
            <w:r>
              <w:rPr>
                <w:rFonts w:eastAsiaTheme="minorEastAsia"/>
                <w:color w:val="000000" w:themeColor="text1"/>
                <w:szCs w:val="21"/>
              </w:rPr>
              <w:t>601816</w:t>
            </w:r>
          </w:p>
        </w:tc>
        <w:tc>
          <w:tcPr>
            <w:tcW w:w="1980" w:type="dxa"/>
            <w:vAlign w:val="center"/>
          </w:tcPr>
          <w:p w:rsidR="006F0B9D" w:rsidRDefault="00F25256">
            <w:pPr>
              <w:jc w:val="center"/>
            </w:pPr>
            <w:r>
              <w:rPr>
                <w:rFonts w:eastAsiaTheme="minorEastAsia"/>
                <w:color w:val="000000" w:themeColor="text1"/>
                <w:szCs w:val="21"/>
              </w:rPr>
              <w:t>京沪高铁</w:t>
            </w:r>
          </w:p>
        </w:tc>
        <w:tc>
          <w:tcPr>
            <w:tcW w:w="2880" w:type="dxa"/>
            <w:vAlign w:val="center"/>
          </w:tcPr>
          <w:p w:rsidR="006F0B9D" w:rsidRDefault="00F25256">
            <w:pPr>
              <w:jc w:val="right"/>
            </w:pPr>
            <w:r>
              <w:rPr>
                <w:rFonts w:eastAsiaTheme="minorEastAsia"/>
                <w:color w:val="000000" w:themeColor="text1"/>
                <w:szCs w:val="21"/>
              </w:rPr>
              <w:t>398,076.00</w:t>
            </w:r>
          </w:p>
        </w:tc>
        <w:tc>
          <w:tcPr>
            <w:tcW w:w="1620" w:type="dxa"/>
            <w:vAlign w:val="center"/>
          </w:tcPr>
          <w:p w:rsidR="006F0B9D" w:rsidRDefault="00F25256">
            <w:pPr>
              <w:jc w:val="right"/>
            </w:pPr>
            <w:r>
              <w:rPr>
                <w:rFonts w:eastAsiaTheme="minorEastAsia"/>
                <w:color w:val="000000" w:themeColor="text1"/>
                <w:szCs w:val="21"/>
              </w:rPr>
              <w:t>0.35</w:t>
            </w:r>
          </w:p>
        </w:tc>
      </w:tr>
      <w:tr w:rsidR="006F0B9D">
        <w:tc>
          <w:tcPr>
            <w:tcW w:w="870" w:type="dxa"/>
            <w:vAlign w:val="center"/>
          </w:tcPr>
          <w:p w:rsidR="006F0B9D" w:rsidRDefault="00F25256">
            <w:pPr>
              <w:jc w:val="center"/>
            </w:pPr>
            <w:r>
              <w:rPr>
                <w:rFonts w:eastAsiaTheme="minorEastAsia"/>
                <w:color w:val="000000" w:themeColor="text1"/>
                <w:szCs w:val="21"/>
              </w:rPr>
              <w:t>2</w:t>
            </w:r>
          </w:p>
        </w:tc>
        <w:tc>
          <w:tcPr>
            <w:tcW w:w="1650" w:type="dxa"/>
            <w:vAlign w:val="center"/>
          </w:tcPr>
          <w:p w:rsidR="006F0B9D" w:rsidRDefault="00F25256">
            <w:pPr>
              <w:jc w:val="center"/>
            </w:pPr>
            <w:r>
              <w:rPr>
                <w:rFonts w:eastAsiaTheme="minorEastAsia"/>
                <w:color w:val="000000" w:themeColor="text1"/>
                <w:szCs w:val="21"/>
              </w:rPr>
              <w:t>300750</w:t>
            </w:r>
          </w:p>
        </w:tc>
        <w:tc>
          <w:tcPr>
            <w:tcW w:w="1980" w:type="dxa"/>
            <w:vAlign w:val="center"/>
          </w:tcPr>
          <w:p w:rsidR="006F0B9D" w:rsidRDefault="00F25256">
            <w:pPr>
              <w:jc w:val="center"/>
            </w:pPr>
            <w:r>
              <w:rPr>
                <w:rFonts w:eastAsiaTheme="minorEastAsia"/>
                <w:color w:val="000000" w:themeColor="text1"/>
                <w:szCs w:val="21"/>
              </w:rPr>
              <w:t>宁德时代</w:t>
            </w:r>
          </w:p>
        </w:tc>
        <w:tc>
          <w:tcPr>
            <w:tcW w:w="2880" w:type="dxa"/>
            <w:vAlign w:val="center"/>
          </w:tcPr>
          <w:p w:rsidR="006F0B9D" w:rsidRDefault="00F25256">
            <w:pPr>
              <w:jc w:val="right"/>
            </w:pPr>
            <w:r>
              <w:rPr>
                <w:rFonts w:eastAsiaTheme="minorEastAsia"/>
                <w:color w:val="000000" w:themeColor="text1"/>
                <w:szCs w:val="21"/>
              </w:rPr>
              <w:t>353,097.20</w:t>
            </w:r>
          </w:p>
        </w:tc>
        <w:tc>
          <w:tcPr>
            <w:tcW w:w="1620" w:type="dxa"/>
            <w:vAlign w:val="center"/>
          </w:tcPr>
          <w:p w:rsidR="006F0B9D" w:rsidRDefault="00F25256">
            <w:pPr>
              <w:jc w:val="right"/>
            </w:pPr>
            <w:r>
              <w:rPr>
                <w:rFonts w:eastAsiaTheme="minorEastAsia"/>
                <w:color w:val="000000" w:themeColor="text1"/>
                <w:szCs w:val="21"/>
              </w:rPr>
              <w:t>0.31</w:t>
            </w:r>
          </w:p>
        </w:tc>
      </w:tr>
      <w:tr w:rsidR="006F0B9D">
        <w:tc>
          <w:tcPr>
            <w:tcW w:w="870" w:type="dxa"/>
            <w:vAlign w:val="center"/>
          </w:tcPr>
          <w:p w:rsidR="006F0B9D" w:rsidRDefault="00F25256">
            <w:pPr>
              <w:jc w:val="center"/>
            </w:pPr>
            <w:r>
              <w:rPr>
                <w:rFonts w:eastAsiaTheme="minorEastAsia"/>
                <w:color w:val="000000" w:themeColor="text1"/>
                <w:szCs w:val="21"/>
              </w:rPr>
              <w:t>3</w:t>
            </w:r>
          </w:p>
        </w:tc>
        <w:tc>
          <w:tcPr>
            <w:tcW w:w="1650" w:type="dxa"/>
            <w:vAlign w:val="center"/>
          </w:tcPr>
          <w:p w:rsidR="006F0B9D" w:rsidRDefault="00F25256">
            <w:pPr>
              <w:jc w:val="center"/>
            </w:pPr>
            <w:r>
              <w:rPr>
                <w:rFonts w:eastAsiaTheme="minorEastAsia"/>
                <w:color w:val="000000" w:themeColor="text1"/>
                <w:szCs w:val="21"/>
              </w:rPr>
              <w:t>000858</w:t>
            </w:r>
          </w:p>
        </w:tc>
        <w:tc>
          <w:tcPr>
            <w:tcW w:w="1980" w:type="dxa"/>
            <w:vAlign w:val="center"/>
          </w:tcPr>
          <w:p w:rsidR="006F0B9D" w:rsidRDefault="00F25256">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6F0B9D" w:rsidRDefault="00F25256">
            <w:pPr>
              <w:jc w:val="right"/>
            </w:pPr>
            <w:r>
              <w:rPr>
                <w:rFonts w:eastAsiaTheme="minorEastAsia"/>
                <w:color w:val="000000" w:themeColor="text1"/>
                <w:szCs w:val="21"/>
              </w:rPr>
              <w:t>328,060.00</w:t>
            </w:r>
          </w:p>
        </w:tc>
        <w:tc>
          <w:tcPr>
            <w:tcW w:w="1620" w:type="dxa"/>
            <w:vAlign w:val="center"/>
          </w:tcPr>
          <w:p w:rsidR="006F0B9D" w:rsidRDefault="00F25256">
            <w:pPr>
              <w:jc w:val="right"/>
            </w:pPr>
            <w:r>
              <w:rPr>
                <w:rFonts w:eastAsiaTheme="minorEastAsia"/>
                <w:color w:val="000000" w:themeColor="text1"/>
                <w:szCs w:val="21"/>
              </w:rPr>
              <w:t>0.29</w:t>
            </w:r>
          </w:p>
        </w:tc>
      </w:tr>
      <w:tr w:rsidR="006F0B9D">
        <w:tc>
          <w:tcPr>
            <w:tcW w:w="870" w:type="dxa"/>
            <w:vAlign w:val="center"/>
          </w:tcPr>
          <w:p w:rsidR="006F0B9D" w:rsidRDefault="00F25256">
            <w:pPr>
              <w:jc w:val="center"/>
            </w:pPr>
            <w:r>
              <w:rPr>
                <w:rFonts w:eastAsiaTheme="minorEastAsia"/>
                <w:color w:val="000000" w:themeColor="text1"/>
                <w:szCs w:val="21"/>
              </w:rPr>
              <w:t>4</w:t>
            </w:r>
          </w:p>
        </w:tc>
        <w:tc>
          <w:tcPr>
            <w:tcW w:w="1650" w:type="dxa"/>
            <w:vAlign w:val="center"/>
          </w:tcPr>
          <w:p w:rsidR="006F0B9D" w:rsidRDefault="00F25256">
            <w:pPr>
              <w:jc w:val="center"/>
            </w:pPr>
            <w:r>
              <w:rPr>
                <w:rFonts w:eastAsiaTheme="minorEastAsia"/>
                <w:color w:val="000000" w:themeColor="text1"/>
                <w:szCs w:val="21"/>
              </w:rPr>
              <w:t>002594</w:t>
            </w:r>
          </w:p>
        </w:tc>
        <w:tc>
          <w:tcPr>
            <w:tcW w:w="1980" w:type="dxa"/>
            <w:vAlign w:val="center"/>
          </w:tcPr>
          <w:p w:rsidR="006F0B9D" w:rsidRDefault="00F25256">
            <w:pPr>
              <w:jc w:val="center"/>
            </w:pPr>
            <w:r>
              <w:rPr>
                <w:rFonts w:eastAsiaTheme="minorEastAsia"/>
                <w:color w:val="000000" w:themeColor="text1"/>
                <w:szCs w:val="21"/>
              </w:rPr>
              <w:t>比亚迪</w:t>
            </w:r>
          </w:p>
        </w:tc>
        <w:tc>
          <w:tcPr>
            <w:tcW w:w="2880" w:type="dxa"/>
            <w:vAlign w:val="center"/>
          </w:tcPr>
          <w:p w:rsidR="006F0B9D" w:rsidRDefault="00F25256">
            <w:pPr>
              <w:jc w:val="right"/>
            </w:pPr>
            <w:r>
              <w:rPr>
                <w:rFonts w:eastAsiaTheme="minorEastAsia"/>
                <w:color w:val="000000" w:themeColor="text1"/>
                <w:szCs w:val="21"/>
              </w:rPr>
              <w:t>265,926.00</w:t>
            </w:r>
          </w:p>
        </w:tc>
        <w:tc>
          <w:tcPr>
            <w:tcW w:w="1620" w:type="dxa"/>
            <w:vAlign w:val="center"/>
          </w:tcPr>
          <w:p w:rsidR="006F0B9D" w:rsidRDefault="00F25256">
            <w:pPr>
              <w:jc w:val="right"/>
            </w:pPr>
            <w:r>
              <w:rPr>
                <w:rFonts w:eastAsiaTheme="minorEastAsia"/>
                <w:color w:val="000000" w:themeColor="text1"/>
                <w:szCs w:val="21"/>
              </w:rPr>
              <w:t>0.23</w:t>
            </w:r>
          </w:p>
        </w:tc>
      </w:tr>
      <w:tr w:rsidR="006F0B9D">
        <w:tc>
          <w:tcPr>
            <w:tcW w:w="870" w:type="dxa"/>
            <w:vAlign w:val="center"/>
          </w:tcPr>
          <w:p w:rsidR="006F0B9D" w:rsidRDefault="00F25256">
            <w:pPr>
              <w:jc w:val="center"/>
            </w:pPr>
            <w:r>
              <w:rPr>
                <w:rFonts w:eastAsiaTheme="minorEastAsia"/>
                <w:color w:val="000000" w:themeColor="text1"/>
                <w:szCs w:val="21"/>
              </w:rPr>
              <w:t>5</w:t>
            </w:r>
          </w:p>
        </w:tc>
        <w:tc>
          <w:tcPr>
            <w:tcW w:w="1650" w:type="dxa"/>
            <w:vAlign w:val="center"/>
          </w:tcPr>
          <w:p w:rsidR="006F0B9D" w:rsidRDefault="00F25256">
            <w:pPr>
              <w:jc w:val="center"/>
            </w:pPr>
            <w:r>
              <w:rPr>
                <w:rFonts w:eastAsiaTheme="minorEastAsia"/>
                <w:color w:val="000000" w:themeColor="text1"/>
                <w:szCs w:val="21"/>
              </w:rPr>
              <w:t>688256</w:t>
            </w:r>
          </w:p>
        </w:tc>
        <w:tc>
          <w:tcPr>
            <w:tcW w:w="1980" w:type="dxa"/>
            <w:vAlign w:val="center"/>
          </w:tcPr>
          <w:p w:rsidR="006F0B9D" w:rsidRDefault="00F25256">
            <w:pPr>
              <w:jc w:val="center"/>
            </w:pPr>
            <w:r>
              <w:rPr>
                <w:rFonts w:eastAsiaTheme="minorEastAsia"/>
                <w:color w:val="000000" w:themeColor="text1"/>
                <w:szCs w:val="21"/>
              </w:rPr>
              <w:t>寒武纪</w:t>
            </w:r>
          </w:p>
        </w:tc>
        <w:tc>
          <w:tcPr>
            <w:tcW w:w="2880" w:type="dxa"/>
            <w:vAlign w:val="center"/>
          </w:tcPr>
          <w:p w:rsidR="006F0B9D" w:rsidRDefault="00F25256">
            <w:pPr>
              <w:jc w:val="right"/>
            </w:pPr>
            <w:r>
              <w:rPr>
                <w:rFonts w:eastAsiaTheme="minorEastAsia"/>
                <w:color w:val="000000" w:themeColor="text1"/>
                <w:szCs w:val="21"/>
              </w:rPr>
              <w:t>253,218.00</w:t>
            </w:r>
          </w:p>
        </w:tc>
        <w:tc>
          <w:tcPr>
            <w:tcW w:w="1620" w:type="dxa"/>
            <w:vAlign w:val="center"/>
          </w:tcPr>
          <w:p w:rsidR="006F0B9D" w:rsidRDefault="00F25256">
            <w:pPr>
              <w:jc w:val="right"/>
            </w:pPr>
            <w:r>
              <w:rPr>
                <w:rFonts w:eastAsiaTheme="minorEastAsia"/>
                <w:color w:val="000000" w:themeColor="text1"/>
                <w:szCs w:val="21"/>
              </w:rPr>
              <w:t>0.22</w:t>
            </w:r>
          </w:p>
        </w:tc>
      </w:tr>
      <w:tr w:rsidR="006F0B9D">
        <w:tc>
          <w:tcPr>
            <w:tcW w:w="870" w:type="dxa"/>
            <w:vAlign w:val="center"/>
          </w:tcPr>
          <w:p w:rsidR="006F0B9D" w:rsidRDefault="00F25256">
            <w:pPr>
              <w:jc w:val="center"/>
            </w:pPr>
            <w:r>
              <w:rPr>
                <w:rFonts w:eastAsiaTheme="minorEastAsia"/>
                <w:color w:val="000000" w:themeColor="text1"/>
                <w:szCs w:val="21"/>
              </w:rPr>
              <w:t>6</w:t>
            </w:r>
          </w:p>
        </w:tc>
        <w:tc>
          <w:tcPr>
            <w:tcW w:w="1650" w:type="dxa"/>
            <w:vAlign w:val="center"/>
          </w:tcPr>
          <w:p w:rsidR="006F0B9D" w:rsidRDefault="00F25256">
            <w:pPr>
              <w:jc w:val="center"/>
            </w:pPr>
            <w:r>
              <w:rPr>
                <w:rFonts w:eastAsiaTheme="minorEastAsia"/>
                <w:color w:val="000000" w:themeColor="text1"/>
                <w:szCs w:val="21"/>
              </w:rPr>
              <w:t>600703</w:t>
            </w:r>
          </w:p>
        </w:tc>
        <w:tc>
          <w:tcPr>
            <w:tcW w:w="1980" w:type="dxa"/>
            <w:vAlign w:val="center"/>
          </w:tcPr>
          <w:p w:rsidR="006F0B9D" w:rsidRDefault="00F25256">
            <w:pPr>
              <w:jc w:val="center"/>
            </w:pPr>
            <w:r>
              <w:rPr>
                <w:rFonts w:eastAsiaTheme="minorEastAsia"/>
                <w:color w:val="000000" w:themeColor="text1"/>
                <w:szCs w:val="21"/>
              </w:rPr>
              <w:t>三安光电</w:t>
            </w:r>
          </w:p>
        </w:tc>
        <w:tc>
          <w:tcPr>
            <w:tcW w:w="2880" w:type="dxa"/>
            <w:vAlign w:val="center"/>
          </w:tcPr>
          <w:p w:rsidR="006F0B9D" w:rsidRDefault="00F25256">
            <w:pPr>
              <w:jc w:val="right"/>
            </w:pPr>
            <w:r>
              <w:rPr>
                <w:rFonts w:eastAsiaTheme="minorEastAsia"/>
                <w:color w:val="000000" w:themeColor="text1"/>
                <w:szCs w:val="21"/>
              </w:rPr>
              <w:t>211,045.00</w:t>
            </w:r>
          </w:p>
        </w:tc>
        <w:tc>
          <w:tcPr>
            <w:tcW w:w="1620" w:type="dxa"/>
            <w:vAlign w:val="center"/>
          </w:tcPr>
          <w:p w:rsidR="006F0B9D" w:rsidRDefault="00F25256">
            <w:pPr>
              <w:jc w:val="right"/>
            </w:pPr>
            <w:r>
              <w:rPr>
                <w:rFonts w:eastAsiaTheme="minorEastAsia"/>
                <w:color w:val="000000" w:themeColor="text1"/>
                <w:szCs w:val="21"/>
              </w:rPr>
              <w:t>0.19</w:t>
            </w:r>
          </w:p>
        </w:tc>
      </w:tr>
      <w:tr w:rsidR="006F0B9D">
        <w:tc>
          <w:tcPr>
            <w:tcW w:w="870" w:type="dxa"/>
            <w:vAlign w:val="center"/>
          </w:tcPr>
          <w:p w:rsidR="006F0B9D" w:rsidRDefault="00F25256">
            <w:pPr>
              <w:jc w:val="center"/>
            </w:pPr>
            <w:r>
              <w:rPr>
                <w:rFonts w:eastAsiaTheme="minorEastAsia"/>
                <w:color w:val="000000" w:themeColor="text1"/>
                <w:szCs w:val="21"/>
              </w:rPr>
              <w:t>7</w:t>
            </w:r>
          </w:p>
        </w:tc>
        <w:tc>
          <w:tcPr>
            <w:tcW w:w="1650" w:type="dxa"/>
            <w:vAlign w:val="center"/>
          </w:tcPr>
          <w:p w:rsidR="006F0B9D" w:rsidRDefault="00F25256">
            <w:pPr>
              <w:jc w:val="center"/>
            </w:pPr>
            <w:r>
              <w:rPr>
                <w:rFonts w:eastAsiaTheme="minorEastAsia"/>
                <w:color w:val="000000" w:themeColor="text1"/>
                <w:szCs w:val="21"/>
              </w:rPr>
              <w:t>600886</w:t>
            </w:r>
          </w:p>
        </w:tc>
        <w:tc>
          <w:tcPr>
            <w:tcW w:w="1980" w:type="dxa"/>
            <w:vAlign w:val="center"/>
          </w:tcPr>
          <w:p w:rsidR="006F0B9D" w:rsidRDefault="00F25256">
            <w:pPr>
              <w:jc w:val="center"/>
            </w:pPr>
            <w:r>
              <w:rPr>
                <w:rFonts w:eastAsiaTheme="minorEastAsia"/>
                <w:color w:val="000000" w:themeColor="text1"/>
                <w:szCs w:val="21"/>
              </w:rPr>
              <w:t>国投电力</w:t>
            </w:r>
          </w:p>
        </w:tc>
        <w:tc>
          <w:tcPr>
            <w:tcW w:w="2880" w:type="dxa"/>
            <w:vAlign w:val="center"/>
          </w:tcPr>
          <w:p w:rsidR="006F0B9D" w:rsidRDefault="00F25256">
            <w:pPr>
              <w:jc w:val="right"/>
            </w:pPr>
            <w:r>
              <w:rPr>
                <w:rFonts w:eastAsiaTheme="minorEastAsia"/>
                <w:color w:val="000000" w:themeColor="text1"/>
                <w:szCs w:val="21"/>
              </w:rPr>
              <w:t>205,609.00</w:t>
            </w:r>
          </w:p>
        </w:tc>
        <w:tc>
          <w:tcPr>
            <w:tcW w:w="1620" w:type="dxa"/>
            <w:vAlign w:val="center"/>
          </w:tcPr>
          <w:p w:rsidR="006F0B9D" w:rsidRDefault="00F25256">
            <w:pPr>
              <w:jc w:val="right"/>
            </w:pPr>
            <w:r>
              <w:rPr>
                <w:rFonts w:eastAsiaTheme="minorEastAsia"/>
                <w:color w:val="000000" w:themeColor="text1"/>
                <w:szCs w:val="21"/>
              </w:rPr>
              <w:t>0.18</w:t>
            </w:r>
          </w:p>
        </w:tc>
      </w:tr>
      <w:tr w:rsidR="006F0B9D">
        <w:tc>
          <w:tcPr>
            <w:tcW w:w="870" w:type="dxa"/>
            <w:vAlign w:val="center"/>
          </w:tcPr>
          <w:p w:rsidR="006F0B9D" w:rsidRDefault="00F25256">
            <w:pPr>
              <w:jc w:val="center"/>
            </w:pPr>
            <w:r>
              <w:rPr>
                <w:rFonts w:eastAsiaTheme="minorEastAsia"/>
                <w:color w:val="000000" w:themeColor="text1"/>
                <w:szCs w:val="21"/>
              </w:rPr>
              <w:t>8</w:t>
            </w:r>
          </w:p>
        </w:tc>
        <w:tc>
          <w:tcPr>
            <w:tcW w:w="1650" w:type="dxa"/>
            <w:vAlign w:val="center"/>
          </w:tcPr>
          <w:p w:rsidR="006F0B9D" w:rsidRDefault="00F25256">
            <w:pPr>
              <w:jc w:val="center"/>
            </w:pPr>
            <w:r>
              <w:rPr>
                <w:rFonts w:eastAsiaTheme="minorEastAsia"/>
                <w:color w:val="000000" w:themeColor="text1"/>
                <w:szCs w:val="21"/>
              </w:rPr>
              <w:t>600036</w:t>
            </w:r>
          </w:p>
        </w:tc>
        <w:tc>
          <w:tcPr>
            <w:tcW w:w="1980" w:type="dxa"/>
            <w:vAlign w:val="center"/>
          </w:tcPr>
          <w:p w:rsidR="006F0B9D" w:rsidRDefault="00F25256">
            <w:pPr>
              <w:jc w:val="center"/>
            </w:pPr>
            <w:r>
              <w:rPr>
                <w:rFonts w:eastAsiaTheme="minorEastAsia"/>
                <w:color w:val="000000" w:themeColor="text1"/>
                <w:szCs w:val="21"/>
              </w:rPr>
              <w:t>招商银行</w:t>
            </w:r>
          </w:p>
        </w:tc>
        <w:tc>
          <w:tcPr>
            <w:tcW w:w="2880" w:type="dxa"/>
            <w:vAlign w:val="center"/>
          </w:tcPr>
          <w:p w:rsidR="006F0B9D" w:rsidRDefault="00F25256">
            <w:pPr>
              <w:jc w:val="right"/>
            </w:pPr>
            <w:r>
              <w:rPr>
                <w:rFonts w:eastAsiaTheme="minorEastAsia"/>
                <w:color w:val="000000" w:themeColor="text1"/>
                <w:szCs w:val="21"/>
              </w:rPr>
              <w:t>198,986.00</w:t>
            </w:r>
          </w:p>
        </w:tc>
        <w:tc>
          <w:tcPr>
            <w:tcW w:w="1620" w:type="dxa"/>
            <w:vAlign w:val="center"/>
          </w:tcPr>
          <w:p w:rsidR="006F0B9D" w:rsidRDefault="00F25256">
            <w:pPr>
              <w:jc w:val="right"/>
            </w:pPr>
            <w:r>
              <w:rPr>
                <w:rFonts w:eastAsiaTheme="minorEastAsia"/>
                <w:color w:val="000000" w:themeColor="text1"/>
                <w:szCs w:val="21"/>
              </w:rPr>
              <w:t>0.17</w:t>
            </w:r>
          </w:p>
        </w:tc>
      </w:tr>
      <w:tr w:rsidR="006F0B9D">
        <w:tc>
          <w:tcPr>
            <w:tcW w:w="870" w:type="dxa"/>
            <w:vAlign w:val="center"/>
          </w:tcPr>
          <w:p w:rsidR="006F0B9D" w:rsidRDefault="00F25256">
            <w:pPr>
              <w:jc w:val="center"/>
            </w:pPr>
            <w:r>
              <w:rPr>
                <w:rFonts w:eastAsiaTheme="minorEastAsia"/>
                <w:color w:val="000000" w:themeColor="text1"/>
                <w:szCs w:val="21"/>
              </w:rPr>
              <w:t>9</w:t>
            </w:r>
          </w:p>
        </w:tc>
        <w:tc>
          <w:tcPr>
            <w:tcW w:w="1650" w:type="dxa"/>
            <w:vAlign w:val="center"/>
          </w:tcPr>
          <w:p w:rsidR="006F0B9D" w:rsidRDefault="00F25256">
            <w:pPr>
              <w:jc w:val="center"/>
            </w:pPr>
            <w:r>
              <w:rPr>
                <w:rFonts w:eastAsiaTheme="minorEastAsia"/>
                <w:color w:val="000000" w:themeColor="text1"/>
                <w:szCs w:val="21"/>
              </w:rPr>
              <w:t>688223</w:t>
            </w:r>
          </w:p>
        </w:tc>
        <w:tc>
          <w:tcPr>
            <w:tcW w:w="1980" w:type="dxa"/>
            <w:vAlign w:val="center"/>
          </w:tcPr>
          <w:p w:rsidR="006F0B9D" w:rsidRDefault="00F25256">
            <w:pPr>
              <w:jc w:val="center"/>
            </w:pPr>
            <w:r>
              <w:rPr>
                <w:rFonts w:eastAsiaTheme="minorEastAsia"/>
                <w:color w:val="000000" w:themeColor="text1"/>
                <w:szCs w:val="21"/>
              </w:rPr>
              <w:t>晶科能源</w:t>
            </w:r>
          </w:p>
        </w:tc>
        <w:tc>
          <w:tcPr>
            <w:tcW w:w="2880" w:type="dxa"/>
            <w:vAlign w:val="center"/>
          </w:tcPr>
          <w:p w:rsidR="006F0B9D" w:rsidRDefault="00F25256">
            <w:pPr>
              <w:jc w:val="right"/>
            </w:pPr>
            <w:r>
              <w:rPr>
                <w:rFonts w:eastAsiaTheme="minorEastAsia"/>
                <w:color w:val="000000" w:themeColor="text1"/>
                <w:szCs w:val="21"/>
              </w:rPr>
              <w:t>179,562.45</w:t>
            </w:r>
          </w:p>
        </w:tc>
        <w:tc>
          <w:tcPr>
            <w:tcW w:w="1620" w:type="dxa"/>
            <w:vAlign w:val="center"/>
          </w:tcPr>
          <w:p w:rsidR="006F0B9D" w:rsidRDefault="00F25256">
            <w:pPr>
              <w:jc w:val="right"/>
            </w:pPr>
            <w:r>
              <w:rPr>
                <w:rFonts w:eastAsiaTheme="minorEastAsia"/>
                <w:color w:val="000000" w:themeColor="text1"/>
                <w:szCs w:val="21"/>
              </w:rPr>
              <w:t>0.16</w:t>
            </w:r>
          </w:p>
        </w:tc>
      </w:tr>
      <w:tr w:rsidR="006F0B9D">
        <w:tc>
          <w:tcPr>
            <w:tcW w:w="870" w:type="dxa"/>
            <w:vAlign w:val="center"/>
          </w:tcPr>
          <w:p w:rsidR="006F0B9D" w:rsidRDefault="00F25256">
            <w:pPr>
              <w:jc w:val="center"/>
            </w:pPr>
            <w:r>
              <w:rPr>
                <w:rFonts w:eastAsiaTheme="minorEastAsia"/>
                <w:color w:val="000000" w:themeColor="text1"/>
                <w:szCs w:val="21"/>
              </w:rPr>
              <w:t>10</w:t>
            </w:r>
          </w:p>
        </w:tc>
        <w:tc>
          <w:tcPr>
            <w:tcW w:w="1650" w:type="dxa"/>
            <w:vAlign w:val="center"/>
          </w:tcPr>
          <w:p w:rsidR="006F0B9D" w:rsidRDefault="00F25256">
            <w:pPr>
              <w:jc w:val="center"/>
            </w:pPr>
            <w:r>
              <w:rPr>
                <w:rFonts w:eastAsiaTheme="minorEastAsia"/>
                <w:color w:val="000000" w:themeColor="text1"/>
                <w:szCs w:val="21"/>
              </w:rPr>
              <w:t>300418</w:t>
            </w:r>
          </w:p>
        </w:tc>
        <w:tc>
          <w:tcPr>
            <w:tcW w:w="1980" w:type="dxa"/>
            <w:vAlign w:val="center"/>
          </w:tcPr>
          <w:p w:rsidR="006F0B9D" w:rsidRDefault="00F25256">
            <w:pPr>
              <w:jc w:val="center"/>
            </w:pPr>
            <w:r>
              <w:rPr>
                <w:rFonts w:eastAsiaTheme="minorEastAsia"/>
                <w:color w:val="000000" w:themeColor="text1"/>
                <w:szCs w:val="21"/>
              </w:rPr>
              <w:t>昆仑万维</w:t>
            </w:r>
          </w:p>
        </w:tc>
        <w:tc>
          <w:tcPr>
            <w:tcW w:w="2880" w:type="dxa"/>
            <w:vAlign w:val="center"/>
          </w:tcPr>
          <w:p w:rsidR="006F0B9D" w:rsidRDefault="00F25256">
            <w:pPr>
              <w:jc w:val="right"/>
            </w:pPr>
            <w:r>
              <w:rPr>
                <w:rFonts w:eastAsiaTheme="minorEastAsia"/>
                <w:color w:val="000000" w:themeColor="text1"/>
                <w:szCs w:val="21"/>
              </w:rPr>
              <w:t>163,006.00</w:t>
            </w:r>
          </w:p>
        </w:tc>
        <w:tc>
          <w:tcPr>
            <w:tcW w:w="1620" w:type="dxa"/>
            <w:vAlign w:val="center"/>
          </w:tcPr>
          <w:p w:rsidR="006F0B9D" w:rsidRDefault="00F25256">
            <w:pPr>
              <w:jc w:val="right"/>
            </w:pPr>
            <w:r>
              <w:rPr>
                <w:rFonts w:eastAsiaTheme="minorEastAsia"/>
                <w:color w:val="000000" w:themeColor="text1"/>
                <w:szCs w:val="21"/>
              </w:rPr>
              <w:t>0.14</w:t>
            </w:r>
          </w:p>
        </w:tc>
      </w:tr>
      <w:tr w:rsidR="006F0B9D">
        <w:tc>
          <w:tcPr>
            <w:tcW w:w="870" w:type="dxa"/>
            <w:vAlign w:val="center"/>
          </w:tcPr>
          <w:p w:rsidR="006F0B9D" w:rsidRDefault="00F25256">
            <w:pPr>
              <w:jc w:val="center"/>
            </w:pPr>
            <w:r>
              <w:rPr>
                <w:rFonts w:eastAsiaTheme="minorEastAsia"/>
                <w:color w:val="000000" w:themeColor="text1"/>
                <w:szCs w:val="21"/>
              </w:rPr>
              <w:t>11</w:t>
            </w:r>
          </w:p>
        </w:tc>
        <w:tc>
          <w:tcPr>
            <w:tcW w:w="1650" w:type="dxa"/>
            <w:vAlign w:val="center"/>
          </w:tcPr>
          <w:p w:rsidR="006F0B9D" w:rsidRDefault="00F25256">
            <w:pPr>
              <w:jc w:val="center"/>
            </w:pPr>
            <w:r>
              <w:rPr>
                <w:rFonts w:eastAsiaTheme="minorEastAsia"/>
                <w:color w:val="000000" w:themeColor="text1"/>
                <w:szCs w:val="21"/>
              </w:rPr>
              <w:t>688303</w:t>
            </w:r>
          </w:p>
        </w:tc>
        <w:tc>
          <w:tcPr>
            <w:tcW w:w="1980" w:type="dxa"/>
            <w:vAlign w:val="center"/>
          </w:tcPr>
          <w:p w:rsidR="006F0B9D" w:rsidRDefault="00F25256">
            <w:pPr>
              <w:jc w:val="center"/>
            </w:pPr>
            <w:r>
              <w:rPr>
                <w:rFonts w:eastAsiaTheme="minorEastAsia"/>
                <w:color w:val="000000" w:themeColor="text1"/>
                <w:szCs w:val="21"/>
              </w:rPr>
              <w:t>大全能源</w:t>
            </w:r>
          </w:p>
        </w:tc>
        <w:tc>
          <w:tcPr>
            <w:tcW w:w="2880" w:type="dxa"/>
            <w:vAlign w:val="center"/>
          </w:tcPr>
          <w:p w:rsidR="006F0B9D" w:rsidRDefault="00F25256">
            <w:pPr>
              <w:jc w:val="right"/>
            </w:pPr>
            <w:r>
              <w:rPr>
                <w:rFonts w:eastAsiaTheme="minorEastAsia"/>
                <w:color w:val="000000" w:themeColor="text1"/>
                <w:szCs w:val="21"/>
              </w:rPr>
              <w:t>162,029.40</w:t>
            </w:r>
          </w:p>
        </w:tc>
        <w:tc>
          <w:tcPr>
            <w:tcW w:w="1620" w:type="dxa"/>
            <w:vAlign w:val="center"/>
          </w:tcPr>
          <w:p w:rsidR="006F0B9D" w:rsidRDefault="00F25256">
            <w:pPr>
              <w:jc w:val="right"/>
            </w:pPr>
            <w:r>
              <w:rPr>
                <w:rFonts w:eastAsiaTheme="minorEastAsia"/>
                <w:color w:val="000000" w:themeColor="text1"/>
                <w:szCs w:val="21"/>
              </w:rPr>
              <w:t>0.14</w:t>
            </w:r>
          </w:p>
        </w:tc>
      </w:tr>
      <w:tr w:rsidR="006F0B9D">
        <w:tc>
          <w:tcPr>
            <w:tcW w:w="870" w:type="dxa"/>
            <w:vAlign w:val="center"/>
          </w:tcPr>
          <w:p w:rsidR="006F0B9D" w:rsidRDefault="00F25256">
            <w:pPr>
              <w:jc w:val="center"/>
            </w:pPr>
            <w:r>
              <w:rPr>
                <w:rFonts w:eastAsiaTheme="minorEastAsia"/>
                <w:color w:val="000000" w:themeColor="text1"/>
                <w:szCs w:val="21"/>
              </w:rPr>
              <w:t>12</w:t>
            </w:r>
          </w:p>
        </w:tc>
        <w:tc>
          <w:tcPr>
            <w:tcW w:w="1650" w:type="dxa"/>
            <w:vAlign w:val="center"/>
          </w:tcPr>
          <w:p w:rsidR="006F0B9D" w:rsidRDefault="00F25256">
            <w:pPr>
              <w:jc w:val="center"/>
            </w:pPr>
            <w:r>
              <w:rPr>
                <w:rFonts w:eastAsiaTheme="minorEastAsia"/>
                <w:color w:val="000000" w:themeColor="text1"/>
                <w:szCs w:val="21"/>
              </w:rPr>
              <w:t>600221</w:t>
            </w:r>
          </w:p>
        </w:tc>
        <w:tc>
          <w:tcPr>
            <w:tcW w:w="1980" w:type="dxa"/>
            <w:vAlign w:val="center"/>
          </w:tcPr>
          <w:p w:rsidR="006F0B9D" w:rsidRDefault="00F25256">
            <w:pPr>
              <w:jc w:val="center"/>
            </w:pPr>
            <w:r>
              <w:rPr>
                <w:rFonts w:eastAsiaTheme="minorEastAsia"/>
                <w:color w:val="000000" w:themeColor="text1"/>
                <w:szCs w:val="21"/>
              </w:rPr>
              <w:t>海航控股</w:t>
            </w:r>
          </w:p>
        </w:tc>
        <w:tc>
          <w:tcPr>
            <w:tcW w:w="2880" w:type="dxa"/>
            <w:vAlign w:val="center"/>
          </w:tcPr>
          <w:p w:rsidR="006F0B9D" w:rsidRDefault="00F25256">
            <w:pPr>
              <w:jc w:val="right"/>
            </w:pPr>
            <w:r>
              <w:rPr>
                <w:rFonts w:eastAsiaTheme="minorEastAsia"/>
                <w:color w:val="000000" w:themeColor="text1"/>
                <w:szCs w:val="21"/>
              </w:rPr>
              <w:t>156,312.00</w:t>
            </w:r>
          </w:p>
        </w:tc>
        <w:tc>
          <w:tcPr>
            <w:tcW w:w="1620" w:type="dxa"/>
            <w:vAlign w:val="center"/>
          </w:tcPr>
          <w:p w:rsidR="006F0B9D" w:rsidRDefault="00F25256">
            <w:pPr>
              <w:jc w:val="right"/>
            </w:pPr>
            <w:r>
              <w:rPr>
                <w:rFonts w:eastAsiaTheme="minorEastAsia"/>
                <w:color w:val="000000" w:themeColor="text1"/>
                <w:szCs w:val="21"/>
              </w:rPr>
              <w:t>0.14</w:t>
            </w:r>
          </w:p>
        </w:tc>
      </w:tr>
      <w:tr w:rsidR="006F0B9D">
        <w:tc>
          <w:tcPr>
            <w:tcW w:w="870" w:type="dxa"/>
            <w:vAlign w:val="center"/>
          </w:tcPr>
          <w:p w:rsidR="006F0B9D" w:rsidRDefault="00F25256">
            <w:pPr>
              <w:jc w:val="center"/>
            </w:pPr>
            <w:r>
              <w:rPr>
                <w:rFonts w:eastAsiaTheme="minorEastAsia"/>
                <w:color w:val="000000" w:themeColor="text1"/>
                <w:szCs w:val="21"/>
              </w:rPr>
              <w:t>13</w:t>
            </w:r>
          </w:p>
        </w:tc>
        <w:tc>
          <w:tcPr>
            <w:tcW w:w="1650" w:type="dxa"/>
            <w:vAlign w:val="center"/>
          </w:tcPr>
          <w:p w:rsidR="006F0B9D" w:rsidRDefault="00F25256">
            <w:pPr>
              <w:jc w:val="center"/>
            </w:pPr>
            <w:r>
              <w:rPr>
                <w:rFonts w:eastAsiaTheme="minorEastAsia"/>
                <w:color w:val="000000" w:themeColor="text1"/>
                <w:szCs w:val="21"/>
              </w:rPr>
              <w:t>688126</w:t>
            </w:r>
          </w:p>
        </w:tc>
        <w:tc>
          <w:tcPr>
            <w:tcW w:w="1980" w:type="dxa"/>
            <w:vAlign w:val="center"/>
          </w:tcPr>
          <w:p w:rsidR="006F0B9D" w:rsidRDefault="00F25256">
            <w:pPr>
              <w:jc w:val="center"/>
            </w:pPr>
            <w:r>
              <w:rPr>
                <w:rFonts w:eastAsiaTheme="minorEastAsia"/>
                <w:color w:val="000000" w:themeColor="text1"/>
                <w:szCs w:val="21"/>
              </w:rPr>
              <w:t>沪硅产业</w:t>
            </w:r>
          </w:p>
        </w:tc>
        <w:tc>
          <w:tcPr>
            <w:tcW w:w="2880" w:type="dxa"/>
            <w:vAlign w:val="center"/>
          </w:tcPr>
          <w:p w:rsidR="006F0B9D" w:rsidRDefault="00F25256">
            <w:pPr>
              <w:jc w:val="right"/>
            </w:pPr>
            <w:r>
              <w:rPr>
                <w:rFonts w:eastAsiaTheme="minorEastAsia"/>
                <w:color w:val="000000" w:themeColor="text1"/>
                <w:szCs w:val="21"/>
              </w:rPr>
              <w:t>132,682.42</w:t>
            </w:r>
          </w:p>
        </w:tc>
        <w:tc>
          <w:tcPr>
            <w:tcW w:w="1620" w:type="dxa"/>
            <w:vAlign w:val="center"/>
          </w:tcPr>
          <w:p w:rsidR="006F0B9D" w:rsidRDefault="00F25256">
            <w:pPr>
              <w:jc w:val="right"/>
            </w:pPr>
            <w:r>
              <w:rPr>
                <w:rFonts w:eastAsiaTheme="minorEastAsia"/>
                <w:color w:val="000000" w:themeColor="text1"/>
                <w:szCs w:val="21"/>
              </w:rPr>
              <w:t>0.12</w:t>
            </w:r>
          </w:p>
        </w:tc>
      </w:tr>
      <w:tr w:rsidR="006F0B9D">
        <w:tc>
          <w:tcPr>
            <w:tcW w:w="870" w:type="dxa"/>
            <w:vAlign w:val="center"/>
          </w:tcPr>
          <w:p w:rsidR="006F0B9D" w:rsidRDefault="00F25256">
            <w:pPr>
              <w:jc w:val="center"/>
            </w:pPr>
            <w:r>
              <w:rPr>
                <w:rFonts w:eastAsiaTheme="minorEastAsia"/>
                <w:color w:val="000000" w:themeColor="text1"/>
                <w:szCs w:val="21"/>
              </w:rPr>
              <w:t>14</w:t>
            </w:r>
          </w:p>
        </w:tc>
        <w:tc>
          <w:tcPr>
            <w:tcW w:w="1650" w:type="dxa"/>
            <w:vAlign w:val="center"/>
          </w:tcPr>
          <w:p w:rsidR="006F0B9D" w:rsidRDefault="00F25256">
            <w:pPr>
              <w:jc w:val="center"/>
            </w:pPr>
            <w:r>
              <w:rPr>
                <w:rFonts w:eastAsiaTheme="minorEastAsia"/>
                <w:color w:val="000000" w:themeColor="text1"/>
                <w:szCs w:val="21"/>
              </w:rPr>
              <w:t>300760</w:t>
            </w:r>
          </w:p>
        </w:tc>
        <w:tc>
          <w:tcPr>
            <w:tcW w:w="1980" w:type="dxa"/>
            <w:vAlign w:val="center"/>
          </w:tcPr>
          <w:p w:rsidR="006F0B9D" w:rsidRDefault="00F25256">
            <w:pPr>
              <w:jc w:val="center"/>
            </w:pPr>
            <w:r>
              <w:rPr>
                <w:rFonts w:eastAsiaTheme="minorEastAsia"/>
                <w:color w:val="000000" w:themeColor="text1"/>
                <w:szCs w:val="21"/>
              </w:rPr>
              <w:t>迈瑞医疗</w:t>
            </w:r>
          </w:p>
        </w:tc>
        <w:tc>
          <w:tcPr>
            <w:tcW w:w="2880" w:type="dxa"/>
            <w:vAlign w:val="center"/>
          </w:tcPr>
          <w:p w:rsidR="006F0B9D" w:rsidRDefault="00F25256">
            <w:pPr>
              <w:jc w:val="right"/>
            </w:pPr>
            <w:r>
              <w:rPr>
                <w:rFonts w:eastAsiaTheme="minorEastAsia"/>
                <w:color w:val="000000" w:themeColor="text1"/>
                <w:szCs w:val="21"/>
              </w:rPr>
              <w:t>125,256.00</w:t>
            </w:r>
          </w:p>
        </w:tc>
        <w:tc>
          <w:tcPr>
            <w:tcW w:w="1620" w:type="dxa"/>
            <w:vAlign w:val="center"/>
          </w:tcPr>
          <w:p w:rsidR="006F0B9D" w:rsidRDefault="00F25256">
            <w:pPr>
              <w:jc w:val="right"/>
            </w:pPr>
            <w:r>
              <w:rPr>
                <w:rFonts w:eastAsiaTheme="minorEastAsia"/>
                <w:color w:val="000000" w:themeColor="text1"/>
                <w:szCs w:val="21"/>
              </w:rPr>
              <w:t>0.11</w:t>
            </w:r>
          </w:p>
        </w:tc>
      </w:tr>
      <w:tr w:rsidR="006F0B9D">
        <w:tc>
          <w:tcPr>
            <w:tcW w:w="870" w:type="dxa"/>
            <w:vAlign w:val="center"/>
          </w:tcPr>
          <w:p w:rsidR="006F0B9D" w:rsidRDefault="00F25256">
            <w:pPr>
              <w:jc w:val="center"/>
            </w:pPr>
            <w:r>
              <w:rPr>
                <w:rFonts w:eastAsiaTheme="minorEastAsia"/>
                <w:color w:val="000000" w:themeColor="text1"/>
                <w:szCs w:val="21"/>
              </w:rPr>
              <w:t>15</w:t>
            </w:r>
          </w:p>
        </w:tc>
        <w:tc>
          <w:tcPr>
            <w:tcW w:w="1650" w:type="dxa"/>
            <w:vAlign w:val="center"/>
          </w:tcPr>
          <w:p w:rsidR="006F0B9D" w:rsidRDefault="00F25256">
            <w:pPr>
              <w:jc w:val="center"/>
            </w:pPr>
            <w:r>
              <w:rPr>
                <w:rFonts w:eastAsiaTheme="minorEastAsia"/>
                <w:color w:val="000000" w:themeColor="text1"/>
                <w:szCs w:val="21"/>
              </w:rPr>
              <w:t>600023</w:t>
            </w:r>
          </w:p>
        </w:tc>
        <w:tc>
          <w:tcPr>
            <w:tcW w:w="1980" w:type="dxa"/>
            <w:vAlign w:val="center"/>
          </w:tcPr>
          <w:p w:rsidR="006F0B9D" w:rsidRDefault="00F25256">
            <w:pPr>
              <w:jc w:val="center"/>
            </w:pPr>
            <w:r>
              <w:rPr>
                <w:rFonts w:eastAsiaTheme="minorEastAsia"/>
                <w:color w:val="000000" w:themeColor="text1"/>
                <w:szCs w:val="21"/>
              </w:rPr>
              <w:t>浙能电力</w:t>
            </w:r>
          </w:p>
        </w:tc>
        <w:tc>
          <w:tcPr>
            <w:tcW w:w="2880" w:type="dxa"/>
            <w:vAlign w:val="center"/>
          </w:tcPr>
          <w:p w:rsidR="006F0B9D" w:rsidRDefault="00F25256">
            <w:pPr>
              <w:jc w:val="right"/>
            </w:pPr>
            <w:r>
              <w:rPr>
                <w:rFonts w:eastAsiaTheme="minorEastAsia"/>
                <w:color w:val="000000" w:themeColor="text1"/>
                <w:szCs w:val="21"/>
              </w:rPr>
              <w:t>121,512.00</w:t>
            </w:r>
          </w:p>
        </w:tc>
        <w:tc>
          <w:tcPr>
            <w:tcW w:w="1620" w:type="dxa"/>
            <w:vAlign w:val="center"/>
          </w:tcPr>
          <w:p w:rsidR="006F0B9D" w:rsidRDefault="00F25256">
            <w:pPr>
              <w:jc w:val="right"/>
            </w:pPr>
            <w:r>
              <w:rPr>
                <w:rFonts w:eastAsiaTheme="minorEastAsia"/>
                <w:color w:val="000000" w:themeColor="text1"/>
                <w:szCs w:val="21"/>
              </w:rPr>
              <w:t>0.11</w:t>
            </w:r>
          </w:p>
        </w:tc>
      </w:tr>
      <w:tr w:rsidR="006F0B9D">
        <w:tc>
          <w:tcPr>
            <w:tcW w:w="870" w:type="dxa"/>
            <w:vAlign w:val="center"/>
          </w:tcPr>
          <w:p w:rsidR="006F0B9D" w:rsidRDefault="00F25256">
            <w:pPr>
              <w:jc w:val="center"/>
            </w:pPr>
            <w:r>
              <w:rPr>
                <w:rFonts w:eastAsiaTheme="minorEastAsia"/>
                <w:color w:val="000000" w:themeColor="text1"/>
                <w:szCs w:val="21"/>
              </w:rPr>
              <w:t>16</w:t>
            </w:r>
          </w:p>
        </w:tc>
        <w:tc>
          <w:tcPr>
            <w:tcW w:w="1650" w:type="dxa"/>
            <w:vAlign w:val="center"/>
          </w:tcPr>
          <w:p w:rsidR="006F0B9D" w:rsidRDefault="00F25256">
            <w:pPr>
              <w:jc w:val="center"/>
            </w:pPr>
            <w:r>
              <w:rPr>
                <w:rFonts w:eastAsiaTheme="minorEastAsia"/>
                <w:color w:val="000000" w:themeColor="text1"/>
                <w:szCs w:val="21"/>
              </w:rPr>
              <w:t>601901</w:t>
            </w:r>
          </w:p>
        </w:tc>
        <w:tc>
          <w:tcPr>
            <w:tcW w:w="1980" w:type="dxa"/>
            <w:vAlign w:val="center"/>
          </w:tcPr>
          <w:p w:rsidR="006F0B9D" w:rsidRDefault="00F25256">
            <w:pPr>
              <w:jc w:val="center"/>
            </w:pPr>
            <w:r>
              <w:rPr>
                <w:rFonts w:eastAsiaTheme="minorEastAsia"/>
                <w:color w:val="000000" w:themeColor="text1"/>
                <w:szCs w:val="21"/>
              </w:rPr>
              <w:t>方正证券</w:t>
            </w:r>
          </w:p>
        </w:tc>
        <w:tc>
          <w:tcPr>
            <w:tcW w:w="2880" w:type="dxa"/>
            <w:vAlign w:val="center"/>
          </w:tcPr>
          <w:p w:rsidR="006F0B9D" w:rsidRDefault="00F25256">
            <w:pPr>
              <w:jc w:val="right"/>
            </w:pPr>
            <w:r>
              <w:rPr>
                <w:rFonts w:eastAsiaTheme="minorEastAsia"/>
                <w:color w:val="000000" w:themeColor="text1"/>
                <w:szCs w:val="21"/>
              </w:rPr>
              <w:t>121,320.00</w:t>
            </w:r>
          </w:p>
        </w:tc>
        <w:tc>
          <w:tcPr>
            <w:tcW w:w="1620" w:type="dxa"/>
            <w:vAlign w:val="center"/>
          </w:tcPr>
          <w:p w:rsidR="006F0B9D" w:rsidRDefault="00F25256">
            <w:pPr>
              <w:jc w:val="right"/>
            </w:pPr>
            <w:r>
              <w:rPr>
                <w:rFonts w:eastAsiaTheme="minorEastAsia"/>
                <w:color w:val="000000" w:themeColor="text1"/>
                <w:szCs w:val="21"/>
              </w:rPr>
              <w:t>0.11</w:t>
            </w:r>
          </w:p>
        </w:tc>
      </w:tr>
      <w:tr w:rsidR="006F0B9D">
        <w:tc>
          <w:tcPr>
            <w:tcW w:w="870" w:type="dxa"/>
            <w:vAlign w:val="center"/>
          </w:tcPr>
          <w:p w:rsidR="006F0B9D" w:rsidRDefault="00F25256">
            <w:pPr>
              <w:jc w:val="center"/>
            </w:pPr>
            <w:r>
              <w:rPr>
                <w:rFonts w:eastAsiaTheme="minorEastAsia"/>
                <w:color w:val="000000" w:themeColor="text1"/>
                <w:szCs w:val="21"/>
              </w:rPr>
              <w:t>17</w:t>
            </w:r>
          </w:p>
        </w:tc>
        <w:tc>
          <w:tcPr>
            <w:tcW w:w="1650" w:type="dxa"/>
            <w:vAlign w:val="center"/>
          </w:tcPr>
          <w:p w:rsidR="006F0B9D" w:rsidRDefault="00F25256">
            <w:pPr>
              <w:jc w:val="center"/>
            </w:pPr>
            <w:r>
              <w:rPr>
                <w:rFonts w:eastAsiaTheme="minorEastAsia"/>
                <w:color w:val="000000" w:themeColor="text1"/>
                <w:szCs w:val="21"/>
              </w:rPr>
              <w:t>600489</w:t>
            </w:r>
          </w:p>
        </w:tc>
        <w:tc>
          <w:tcPr>
            <w:tcW w:w="1980" w:type="dxa"/>
            <w:vAlign w:val="center"/>
          </w:tcPr>
          <w:p w:rsidR="006F0B9D" w:rsidRDefault="00F25256">
            <w:pPr>
              <w:jc w:val="center"/>
            </w:pPr>
            <w:r>
              <w:rPr>
                <w:rFonts w:eastAsiaTheme="minorEastAsia"/>
                <w:color w:val="000000" w:themeColor="text1"/>
                <w:szCs w:val="21"/>
              </w:rPr>
              <w:t>中金黄金</w:t>
            </w:r>
          </w:p>
        </w:tc>
        <w:tc>
          <w:tcPr>
            <w:tcW w:w="2880" w:type="dxa"/>
            <w:vAlign w:val="center"/>
          </w:tcPr>
          <w:p w:rsidR="006F0B9D" w:rsidRDefault="00F25256">
            <w:pPr>
              <w:jc w:val="right"/>
            </w:pPr>
            <w:r>
              <w:rPr>
                <w:rFonts w:eastAsiaTheme="minorEastAsia"/>
                <w:color w:val="000000" w:themeColor="text1"/>
                <w:szCs w:val="21"/>
              </w:rPr>
              <w:t>118,270.00</w:t>
            </w:r>
          </w:p>
        </w:tc>
        <w:tc>
          <w:tcPr>
            <w:tcW w:w="1620" w:type="dxa"/>
            <w:vAlign w:val="center"/>
          </w:tcPr>
          <w:p w:rsidR="006F0B9D" w:rsidRDefault="00F25256">
            <w:pPr>
              <w:jc w:val="right"/>
            </w:pPr>
            <w:r>
              <w:rPr>
                <w:rFonts w:eastAsiaTheme="minorEastAsia"/>
                <w:color w:val="000000" w:themeColor="text1"/>
                <w:szCs w:val="21"/>
              </w:rPr>
              <w:t>0.10</w:t>
            </w:r>
          </w:p>
        </w:tc>
      </w:tr>
      <w:tr w:rsidR="006F0B9D">
        <w:tc>
          <w:tcPr>
            <w:tcW w:w="870" w:type="dxa"/>
            <w:vAlign w:val="center"/>
          </w:tcPr>
          <w:p w:rsidR="006F0B9D" w:rsidRDefault="00F25256">
            <w:pPr>
              <w:jc w:val="center"/>
            </w:pPr>
            <w:r>
              <w:rPr>
                <w:rFonts w:eastAsiaTheme="minorEastAsia"/>
                <w:color w:val="000000" w:themeColor="text1"/>
                <w:szCs w:val="21"/>
              </w:rPr>
              <w:t>18</w:t>
            </w:r>
          </w:p>
        </w:tc>
        <w:tc>
          <w:tcPr>
            <w:tcW w:w="1650" w:type="dxa"/>
            <w:vAlign w:val="center"/>
          </w:tcPr>
          <w:p w:rsidR="006F0B9D" w:rsidRDefault="00F25256">
            <w:pPr>
              <w:jc w:val="center"/>
            </w:pPr>
            <w:r>
              <w:rPr>
                <w:rFonts w:eastAsiaTheme="minorEastAsia"/>
                <w:color w:val="000000" w:themeColor="text1"/>
                <w:szCs w:val="21"/>
              </w:rPr>
              <w:t>600732</w:t>
            </w:r>
          </w:p>
        </w:tc>
        <w:tc>
          <w:tcPr>
            <w:tcW w:w="1980" w:type="dxa"/>
            <w:vAlign w:val="center"/>
          </w:tcPr>
          <w:p w:rsidR="006F0B9D" w:rsidRDefault="00F25256">
            <w:pPr>
              <w:jc w:val="center"/>
            </w:pPr>
            <w:r>
              <w:rPr>
                <w:rFonts w:eastAsiaTheme="minorEastAsia"/>
                <w:color w:val="000000" w:themeColor="text1"/>
                <w:szCs w:val="21"/>
              </w:rPr>
              <w:t>爱旭股份</w:t>
            </w:r>
          </w:p>
        </w:tc>
        <w:tc>
          <w:tcPr>
            <w:tcW w:w="2880" w:type="dxa"/>
            <w:vAlign w:val="center"/>
          </w:tcPr>
          <w:p w:rsidR="006F0B9D" w:rsidRDefault="00F25256">
            <w:pPr>
              <w:jc w:val="right"/>
            </w:pPr>
            <w:r>
              <w:rPr>
                <w:rFonts w:eastAsiaTheme="minorEastAsia"/>
                <w:color w:val="000000" w:themeColor="text1"/>
                <w:szCs w:val="21"/>
              </w:rPr>
              <w:t>116,787.00</w:t>
            </w:r>
          </w:p>
        </w:tc>
        <w:tc>
          <w:tcPr>
            <w:tcW w:w="1620" w:type="dxa"/>
            <w:vAlign w:val="center"/>
          </w:tcPr>
          <w:p w:rsidR="006F0B9D" w:rsidRDefault="00F25256">
            <w:pPr>
              <w:jc w:val="right"/>
            </w:pPr>
            <w:r>
              <w:rPr>
                <w:rFonts w:eastAsiaTheme="minorEastAsia"/>
                <w:color w:val="000000" w:themeColor="text1"/>
                <w:szCs w:val="21"/>
              </w:rPr>
              <w:t>0.10</w:t>
            </w:r>
          </w:p>
        </w:tc>
      </w:tr>
      <w:tr w:rsidR="006F0B9D">
        <w:tc>
          <w:tcPr>
            <w:tcW w:w="870" w:type="dxa"/>
            <w:vAlign w:val="center"/>
          </w:tcPr>
          <w:p w:rsidR="006F0B9D" w:rsidRDefault="00F25256">
            <w:pPr>
              <w:jc w:val="center"/>
            </w:pPr>
            <w:r>
              <w:rPr>
                <w:rFonts w:eastAsiaTheme="minorEastAsia"/>
                <w:color w:val="000000" w:themeColor="text1"/>
                <w:szCs w:val="21"/>
              </w:rPr>
              <w:t>19</w:t>
            </w:r>
          </w:p>
        </w:tc>
        <w:tc>
          <w:tcPr>
            <w:tcW w:w="1650" w:type="dxa"/>
            <w:vAlign w:val="center"/>
          </w:tcPr>
          <w:p w:rsidR="006F0B9D" w:rsidRDefault="00F25256">
            <w:pPr>
              <w:jc w:val="center"/>
            </w:pPr>
            <w:r>
              <w:rPr>
                <w:rFonts w:eastAsiaTheme="minorEastAsia"/>
                <w:color w:val="000000" w:themeColor="text1"/>
                <w:szCs w:val="21"/>
              </w:rPr>
              <w:t>601021</w:t>
            </w:r>
          </w:p>
        </w:tc>
        <w:tc>
          <w:tcPr>
            <w:tcW w:w="1980" w:type="dxa"/>
            <w:vAlign w:val="center"/>
          </w:tcPr>
          <w:p w:rsidR="006F0B9D" w:rsidRDefault="00F25256">
            <w:pPr>
              <w:jc w:val="center"/>
            </w:pPr>
            <w:r>
              <w:rPr>
                <w:rFonts w:eastAsiaTheme="minorEastAsia"/>
                <w:color w:val="000000" w:themeColor="text1"/>
                <w:szCs w:val="21"/>
              </w:rPr>
              <w:t>春秋航空</w:t>
            </w:r>
          </w:p>
        </w:tc>
        <w:tc>
          <w:tcPr>
            <w:tcW w:w="2880" w:type="dxa"/>
            <w:vAlign w:val="center"/>
          </w:tcPr>
          <w:p w:rsidR="006F0B9D" w:rsidRDefault="00F25256">
            <w:pPr>
              <w:jc w:val="right"/>
            </w:pPr>
            <w:r>
              <w:rPr>
                <w:rFonts w:eastAsiaTheme="minorEastAsia"/>
                <w:color w:val="000000" w:themeColor="text1"/>
                <w:szCs w:val="21"/>
              </w:rPr>
              <w:t>114,967.00</w:t>
            </w:r>
          </w:p>
        </w:tc>
        <w:tc>
          <w:tcPr>
            <w:tcW w:w="1620" w:type="dxa"/>
            <w:vAlign w:val="center"/>
          </w:tcPr>
          <w:p w:rsidR="006F0B9D" w:rsidRDefault="00F25256">
            <w:pPr>
              <w:jc w:val="right"/>
            </w:pPr>
            <w:r>
              <w:rPr>
                <w:rFonts w:eastAsiaTheme="minorEastAsia"/>
                <w:color w:val="000000" w:themeColor="text1"/>
                <w:szCs w:val="21"/>
              </w:rPr>
              <w:t>0.10</w:t>
            </w:r>
          </w:p>
        </w:tc>
      </w:tr>
      <w:tr w:rsidR="006F0B9D">
        <w:tc>
          <w:tcPr>
            <w:tcW w:w="870" w:type="dxa"/>
            <w:vAlign w:val="center"/>
          </w:tcPr>
          <w:p w:rsidR="006F0B9D" w:rsidRDefault="00F25256">
            <w:pPr>
              <w:jc w:val="center"/>
            </w:pPr>
            <w:r>
              <w:rPr>
                <w:rFonts w:eastAsiaTheme="minorEastAsia"/>
                <w:color w:val="000000" w:themeColor="text1"/>
                <w:szCs w:val="21"/>
              </w:rPr>
              <w:t>20</w:t>
            </w:r>
          </w:p>
        </w:tc>
        <w:tc>
          <w:tcPr>
            <w:tcW w:w="1650" w:type="dxa"/>
            <w:vAlign w:val="center"/>
          </w:tcPr>
          <w:p w:rsidR="006F0B9D" w:rsidRDefault="00F25256">
            <w:pPr>
              <w:jc w:val="center"/>
            </w:pPr>
            <w:r>
              <w:rPr>
                <w:rFonts w:eastAsiaTheme="minorEastAsia"/>
                <w:color w:val="000000" w:themeColor="text1"/>
                <w:szCs w:val="21"/>
              </w:rPr>
              <w:t>600061</w:t>
            </w:r>
          </w:p>
        </w:tc>
        <w:tc>
          <w:tcPr>
            <w:tcW w:w="1980" w:type="dxa"/>
            <w:vAlign w:val="center"/>
          </w:tcPr>
          <w:p w:rsidR="006F0B9D" w:rsidRDefault="00F25256">
            <w:pPr>
              <w:jc w:val="center"/>
            </w:pPr>
            <w:r>
              <w:rPr>
                <w:rFonts w:eastAsiaTheme="minorEastAsia"/>
                <w:color w:val="000000" w:themeColor="text1"/>
                <w:szCs w:val="21"/>
              </w:rPr>
              <w:t>国投资本</w:t>
            </w:r>
          </w:p>
        </w:tc>
        <w:tc>
          <w:tcPr>
            <w:tcW w:w="2880" w:type="dxa"/>
            <w:vAlign w:val="center"/>
          </w:tcPr>
          <w:p w:rsidR="006F0B9D" w:rsidRDefault="00F25256">
            <w:pPr>
              <w:jc w:val="right"/>
            </w:pPr>
            <w:r>
              <w:rPr>
                <w:rFonts w:eastAsiaTheme="minorEastAsia"/>
                <w:color w:val="000000" w:themeColor="text1"/>
                <w:szCs w:val="21"/>
              </w:rPr>
              <w:t>114,899.00</w:t>
            </w:r>
          </w:p>
        </w:tc>
        <w:tc>
          <w:tcPr>
            <w:tcW w:w="1620" w:type="dxa"/>
            <w:vAlign w:val="center"/>
          </w:tcPr>
          <w:p w:rsidR="006F0B9D" w:rsidRDefault="00F25256">
            <w:pPr>
              <w:jc w:val="right"/>
            </w:pPr>
            <w:r>
              <w:rPr>
                <w:rFonts w:eastAsiaTheme="minorEastAsia"/>
                <w:color w:val="000000" w:themeColor="text1"/>
                <w:szCs w:val="21"/>
              </w:rPr>
              <w:t>0.10</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6F0B9D">
        <w:tc>
          <w:tcPr>
            <w:tcW w:w="870" w:type="dxa"/>
            <w:vAlign w:val="center"/>
          </w:tcPr>
          <w:p w:rsidR="006F0B9D" w:rsidRDefault="00F25256">
            <w:pPr>
              <w:jc w:val="center"/>
            </w:pPr>
            <w:r>
              <w:rPr>
                <w:rFonts w:eastAsiaTheme="minorEastAsia"/>
                <w:color w:val="000000" w:themeColor="text1"/>
                <w:szCs w:val="21"/>
              </w:rPr>
              <w:t>1</w:t>
            </w:r>
          </w:p>
        </w:tc>
        <w:tc>
          <w:tcPr>
            <w:tcW w:w="1650" w:type="dxa"/>
            <w:vAlign w:val="center"/>
          </w:tcPr>
          <w:p w:rsidR="006F0B9D" w:rsidRDefault="00F25256">
            <w:pPr>
              <w:jc w:val="center"/>
            </w:pPr>
            <w:r>
              <w:rPr>
                <w:rFonts w:eastAsiaTheme="minorEastAsia"/>
                <w:color w:val="000000" w:themeColor="text1"/>
                <w:szCs w:val="21"/>
              </w:rPr>
              <w:t>300750</w:t>
            </w:r>
          </w:p>
        </w:tc>
        <w:tc>
          <w:tcPr>
            <w:tcW w:w="1980" w:type="dxa"/>
            <w:vAlign w:val="center"/>
          </w:tcPr>
          <w:p w:rsidR="006F0B9D" w:rsidRDefault="00F25256">
            <w:pPr>
              <w:jc w:val="center"/>
            </w:pPr>
            <w:r>
              <w:rPr>
                <w:rFonts w:eastAsiaTheme="minorEastAsia"/>
                <w:color w:val="000000" w:themeColor="text1"/>
                <w:szCs w:val="21"/>
              </w:rPr>
              <w:t>宁德时代</w:t>
            </w:r>
          </w:p>
        </w:tc>
        <w:tc>
          <w:tcPr>
            <w:tcW w:w="2880" w:type="dxa"/>
            <w:vAlign w:val="center"/>
          </w:tcPr>
          <w:p w:rsidR="006F0B9D" w:rsidRDefault="00F25256">
            <w:pPr>
              <w:jc w:val="right"/>
            </w:pPr>
            <w:r>
              <w:rPr>
                <w:rFonts w:eastAsiaTheme="minorEastAsia"/>
                <w:color w:val="000000" w:themeColor="text1"/>
                <w:szCs w:val="21"/>
              </w:rPr>
              <w:t>1,119,246.10</w:t>
            </w:r>
          </w:p>
        </w:tc>
        <w:tc>
          <w:tcPr>
            <w:tcW w:w="1620" w:type="dxa"/>
            <w:vAlign w:val="center"/>
          </w:tcPr>
          <w:p w:rsidR="006F0B9D" w:rsidRDefault="00F25256">
            <w:pPr>
              <w:jc w:val="right"/>
            </w:pPr>
            <w:r>
              <w:rPr>
                <w:rFonts w:eastAsiaTheme="minorEastAsia"/>
                <w:color w:val="000000" w:themeColor="text1"/>
                <w:szCs w:val="21"/>
              </w:rPr>
              <w:t>0.98</w:t>
            </w:r>
          </w:p>
        </w:tc>
      </w:tr>
      <w:tr w:rsidR="006F0B9D">
        <w:tc>
          <w:tcPr>
            <w:tcW w:w="870" w:type="dxa"/>
            <w:vAlign w:val="center"/>
          </w:tcPr>
          <w:p w:rsidR="006F0B9D" w:rsidRDefault="00F25256">
            <w:pPr>
              <w:jc w:val="center"/>
            </w:pPr>
            <w:r>
              <w:rPr>
                <w:rFonts w:eastAsiaTheme="minorEastAsia"/>
                <w:color w:val="000000" w:themeColor="text1"/>
                <w:szCs w:val="21"/>
              </w:rPr>
              <w:t>2</w:t>
            </w:r>
          </w:p>
        </w:tc>
        <w:tc>
          <w:tcPr>
            <w:tcW w:w="1650" w:type="dxa"/>
            <w:vAlign w:val="center"/>
          </w:tcPr>
          <w:p w:rsidR="006F0B9D" w:rsidRDefault="00F25256">
            <w:pPr>
              <w:jc w:val="center"/>
            </w:pPr>
            <w:r>
              <w:rPr>
                <w:rFonts w:eastAsiaTheme="minorEastAsia"/>
                <w:color w:val="000000" w:themeColor="text1"/>
                <w:szCs w:val="21"/>
              </w:rPr>
              <w:t>000858</w:t>
            </w:r>
          </w:p>
        </w:tc>
        <w:tc>
          <w:tcPr>
            <w:tcW w:w="1980" w:type="dxa"/>
            <w:vAlign w:val="center"/>
          </w:tcPr>
          <w:p w:rsidR="006F0B9D" w:rsidRDefault="00F25256">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6F0B9D" w:rsidRDefault="00F25256">
            <w:pPr>
              <w:jc w:val="right"/>
            </w:pPr>
            <w:r>
              <w:rPr>
                <w:rFonts w:eastAsiaTheme="minorEastAsia"/>
                <w:color w:val="000000" w:themeColor="text1"/>
                <w:szCs w:val="21"/>
              </w:rPr>
              <w:t>902,236.32</w:t>
            </w:r>
          </w:p>
        </w:tc>
        <w:tc>
          <w:tcPr>
            <w:tcW w:w="1620" w:type="dxa"/>
            <w:vAlign w:val="center"/>
          </w:tcPr>
          <w:p w:rsidR="006F0B9D" w:rsidRDefault="00F25256">
            <w:pPr>
              <w:jc w:val="right"/>
            </w:pPr>
            <w:r>
              <w:rPr>
                <w:rFonts w:eastAsiaTheme="minorEastAsia"/>
                <w:color w:val="000000" w:themeColor="text1"/>
                <w:szCs w:val="21"/>
              </w:rPr>
              <w:t>0.79</w:t>
            </w:r>
          </w:p>
        </w:tc>
      </w:tr>
      <w:tr w:rsidR="006F0B9D">
        <w:tc>
          <w:tcPr>
            <w:tcW w:w="870" w:type="dxa"/>
            <w:vAlign w:val="center"/>
          </w:tcPr>
          <w:p w:rsidR="006F0B9D" w:rsidRDefault="00F25256">
            <w:pPr>
              <w:jc w:val="center"/>
            </w:pPr>
            <w:r>
              <w:rPr>
                <w:rFonts w:eastAsiaTheme="minorEastAsia"/>
                <w:color w:val="000000" w:themeColor="text1"/>
                <w:szCs w:val="21"/>
              </w:rPr>
              <w:t>3</w:t>
            </w:r>
          </w:p>
        </w:tc>
        <w:tc>
          <w:tcPr>
            <w:tcW w:w="1650" w:type="dxa"/>
            <w:vAlign w:val="center"/>
          </w:tcPr>
          <w:p w:rsidR="006F0B9D" w:rsidRDefault="00F25256">
            <w:pPr>
              <w:jc w:val="center"/>
            </w:pPr>
            <w:r>
              <w:rPr>
                <w:rFonts w:eastAsiaTheme="minorEastAsia"/>
                <w:color w:val="000000" w:themeColor="text1"/>
                <w:szCs w:val="21"/>
              </w:rPr>
              <w:t>600519</w:t>
            </w:r>
          </w:p>
        </w:tc>
        <w:tc>
          <w:tcPr>
            <w:tcW w:w="1980" w:type="dxa"/>
            <w:vAlign w:val="center"/>
          </w:tcPr>
          <w:p w:rsidR="006F0B9D" w:rsidRDefault="00F25256">
            <w:pPr>
              <w:jc w:val="center"/>
            </w:pPr>
            <w:r>
              <w:rPr>
                <w:rFonts w:eastAsiaTheme="minorEastAsia"/>
                <w:color w:val="000000" w:themeColor="text1"/>
                <w:szCs w:val="21"/>
              </w:rPr>
              <w:t>贵州茅台</w:t>
            </w:r>
          </w:p>
        </w:tc>
        <w:tc>
          <w:tcPr>
            <w:tcW w:w="2880" w:type="dxa"/>
            <w:vAlign w:val="center"/>
          </w:tcPr>
          <w:p w:rsidR="006F0B9D" w:rsidRDefault="00F25256">
            <w:pPr>
              <w:jc w:val="right"/>
            </w:pPr>
            <w:r>
              <w:rPr>
                <w:rFonts w:eastAsiaTheme="minorEastAsia"/>
                <w:color w:val="000000" w:themeColor="text1"/>
                <w:szCs w:val="21"/>
              </w:rPr>
              <w:t>686,837.00</w:t>
            </w:r>
          </w:p>
        </w:tc>
        <w:tc>
          <w:tcPr>
            <w:tcW w:w="1620" w:type="dxa"/>
            <w:vAlign w:val="center"/>
          </w:tcPr>
          <w:p w:rsidR="006F0B9D" w:rsidRDefault="00F25256">
            <w:pPr>
              <w:jc w:val="right"/>
            </w:pPr>
            <w:r>
              <w:rPr>
                <w:rFonts w:eastAsiaTheme="minorEastAsia"/>
                <w:color w:val="000000" w:themeColor="text1"/>
                <w:szCs w:val="21"/>
              </w:rPr>
              <w:t>0.60</w:t>
            </w:r>
          </w:p>
        </w:tc>
      </w:tr>
      <w:tr w:rsidR="006F0B9D">
        <w:tc>
          <w:tcPr>
            <w:tcW w:w="870" w:type="dxa"/>
            <w:vAlign w:val="center"/>
          </w:tcPr>
          <w:p w:rsidR="006F0B9D" w:rsidRDefault="00F25256">
            <w:pPr>
              <w:jc w:val="center"/>
            </w:pPr>
            <w:r>
              <w:rPr>
                <w:rFonts w:eastAsiaTheme="minorEastAsia"/>
                <w:color w:val="000000" w:themeColor="text1"/>
                <w:szCs w:val="21"/>
              </w:rPr>
              <w:t>4</w:t>
            </w:r>
          </w:p>
        </w:tc>
        <w:tc>
          <w:tcPr>
            <w:tcW w:w="1650" w:type="dxa"/>
            <w:vAlign w:val="center"/>
          </w:tcPr>
          <w:p w:rsidR="006F0B9D" w:rsidRDefault="00F25256">
            <w:pPr>
              <w:jc w:val="center"/>
            </w:pPr>
            <w:r>
              <w:rPr>
                <w:rFonts w:eastAsiaTheme="minorEastAsia"/>
                <w:color w:val="000000" w:themeColor="text1"/>
                <w:szCs w:val="21"/>
              </w:rPr>
              <w:t>002594</w:t>
            </w:r>
          </w:p>
        </w:tc>
        <w:tc>
          <w:tcPr>
            <w:tcW w:w="1980" w:type="dxa"/>
            <w:vAlign w:val="center"/>
          </w:tcPr>
          <w:p w:rsidR="006F0B9D" w:rsidRDefault="00F25256">
            <w:pPr>
              <w:jc w:val="center"/>
            </w:pPr>
            <w:r>
              <w:rPr>
                <w:rFonts w:eastAsiaTheme="minorEastAsia"/>
                <w:color w:val="000000" w:themeColor="text1"/>
                <w:szCs w:val="21"/>
              </w:rPr>
              <w:t>比亚迪</w:t>
            </w:r>
          </w:p>
        </w:tc>
        <w:tc>
          <w:tcPr>
            <w:tcW w:w="2880" w:type="dxa"/>
            <w:vAlign w:val="center"/>
          </w:tcPr>
          <w:p w:rsidR="006F0B9D" w:rsidRDefault="00F25256">
            <w:pPr>
              <w:jc w:val="right"/>
            </w:pPr>
            <w:r>
              <w:rPr>
                <w:rFonts w:eastAsiaTheme="minorEastAsia"/>
                <w:color w:val="000000" w:themeColor="text1"/>
                <w:szCs w:val="21"/>
              </w:rPr>
              <w:t>648,889.20</w:t>
            </w:r>
          </w:p>
        </w:tc>
        <w:tc>
          <w:tcPr>
            <w:tcW w:w="1620" w:type="dxa"/>
            <w:vAlign w:val="center"/>
          </w:tcPr>
          <w:p w:rsidR="006F0B9D" w:rsidRDefault="00F25256">
            <w:pPr>
              <w:jc w:val="right"/>
            </w:pPr>
            <w:r>
              <w:rPr>
                <w:rFonts w:eastAsiaTheme="minorEastAsia"/>
                <w:color w:val="000000" w:themeColor="text1"/>
                <w:szCs w:val="21"/>
              </w:rPr>
              <w:t>0.57</w:t>
            </w:r>
          </w:p>
        </w:tc>
      </w:tr>
      <w:tr w:rsidR="006F0B9D">
        <w:tc>
          <w:tcPr>
            <w:tcW w:w="870" w:type="dxa"/>
            <w:vAlign w:val="center"/>
          </w:tcPr>
          <w:p w:rsidR="006F0B9D" w:rsidRDefault="00F25256">
            <w:pPr>
              <w:jc w:val="center"/>
            </w:pPr>
            <w:r>
              <w:rPr>
                <w:rFonts w:eastAsiaTheme="minorEastAsia"/>
                <w:color w:val="000000" w:themeColor="text1"/>
                <w:szCs w:val="21"/>
              </w:rPr>
              <w:t>5</w:t>
            </w:r>
          </w:p>
        </w:tc>
        <w:tc>
          <w:tcPr>
            <w:tcW w:w="1650" w:type="dxa"/>
            <w:vAlign w:val="center"/>
          </w:tcPr>
          <w:p w:rsidR="006F0B9D" w:rsidRDefault="00F25256">
            <w:pPr>
              <w:jc w:val="center"/>
            </w:pPr>
            <w:r>
              <w:rPr>
                <w:rFonts w:eastAsiaTheme="minorEastAsia"/>
                <w:color w:val="000000" w:themeColor="text1"/>
                <w:szCs w:val="21"/>
              </w:rPr>
              <w:t>300760</w:t>
            </w:r>
          </w:p>
        </w:tc>
        <w:tc>
          <w:tcPr>
            <w:tcW w:w="1980" w:type="dxa"/>
            <w:vAlign w:val="center"/>
          </w:tcPr>
          <w:p w:rsidR="006F0B9D" w:rsidRDefault="00F25256">
            <w:pPr>
              <w:jc w:val="center"/>
            </w:pPr>
            <w:r>
              <w:rPr>
                <w:rFonts w:eastAsiaTheme="minorEastAsia"/>
                <w:color w:val="000000" w:themeColor="text1"/>
                <w:szCs w:val="21"/>
              </w:rPr>
              <w:t>迈瑞医疗</w:t>
            </w:r>
          </w:p>
        </w:tc>
        <w:tc>
          <w:tcPr>
            <w:tcW w:w="2880" w:type="dxa"/>
            <w:vAlign w:val="center"/>
          </w:tcPr>
          <w:p w:rsidR="006F0B9D" w:rsidRDefault="00F25256">
            <w:pPr>
              <w:jc w:val="right"/>
            </w:pPr>
            <w:r>
              <w:rPr>
                <w:rFonts w:eastAsiaTheme="minorEastAsia"/>
                <w:color w:val="000000" w:themeColor="text1"/>
                <w:szCs w:val="21"/>
              </w:rPr>
              <w:t>410,038.00</w:t>
            </w:r>
          </w:p>
        </w:tc>
        <w:tc>
          <w:tcPr>
            <w:tcW w:w="1620" w:type="dxa"/>
            <w:vAlign w:val="center"/>
          </w:tcPr>
          <w:p w:rsidR="006F0B9D" w:rsidRDefault="00F25256">
            <w:pPr>
              <w:jc w:val="right"/>
            </w:pPr>
            <w:r>
              <w:rPr>
                <w:rFonts w:eastAsiaTheme="minorEastAsia"/>
                <w:color w:val="000000" w:themeColor="text1"/>
                <w:szCs w:val="21"/>
              </w:rPr>
              <w:t>0.36</w:t>
            </w:r>
          </w:p>
        </w:tc>
      </w:tr>
      <w:tr w:rsidR="006F0B9D">
        <w:tc>
          <w:tcPr>
            <w:tcW w:w="870" w:type="dxa"/>
            <w:vAlign w:val="center"/>
          </w:tcPr>
          <w:p w:rsidR="006F0B9D" w:rsidRDefault="00F25256">
            <w:pPr>
              <w:jc w:val="center"/>
            </w:pPr>
            <w:r>
              <w:rPr>
                <w:rFonts w:eastAsiaTheme="minorEastAsia"/>
                <w:color w:val="000000" w:themeColor="text1"/>
                <w:szCs w:val="21"/>
              </w:rPr>
              <w:t>6</w:t>
            </w:r>
          </w:p>
        </w:tc>
        <w:tc>
          <w:tcPr>
            <w:tcW w:w="1650" w:type="dxa"/>
            <w:vAlign w:val="center"/>
          </w:tcPr>
          <w:p w:rsidR="006F0B9D" w:rsidRDefault="00F25256">
            <w:pPr>
              <w:jc w:val="center"/>
            </w:pPr>
            <w:r>
              <w:rPr>
                <w:rFonts w:eastAsiaTheme="minorEastAsia"/>
                <w:color w:val="000000" w:themeColor="text1"/>
                <w:szCs w:val="21"/>
              </w:rPr>
              <w:t>300124</w:t>
            </w:r>
          </w:p>
        </w:tc>
        <w:tc>
          <w:tcPr>
            <w:tcW w:w="1980" w:type="dxa"/>
            <w:vAlign w:val="center"/>
          </w:tcPr>
          <w:p w:rsidR="006F0B9D" w:rsidRDefault="00F25256">
            <w:pPr>
              <w:jc w:val="center"/>
            </w:pPr>
            <w:r>
              <w:rPr>
                <w:rFonts w:eastAsiaTheme="minorEastAsia"/>
                <w:color w:val="000000" w:themeColor="text1"/>
                <w:szCs w:val="21"/>
              </w:rPr>
              <w:t>汇川技术</w:t>
            </w:r>
          </w:p>
        </w:tc>
        <w:tc>
          <w:tcPr>
            <w:tcW w:w="2880" w:type="dxa"/>
            <w:vAlign w:val="center"/>
          </w:tcPr>
          <w:p w:rsidR="006F0B9D" w:rsidRDefault="00F25256">
            <w:pPr>
              <w:jc w:val="right"/>
            </w:pPr>
            <w:r>
              <w:rPr>
                <w:rFonts w:eastAsiaTheme="minorEastAsia"/>
                <w:color w:val="000000" w:themeColor="text1"/>
                <w:szCs w:val="21"/>
              </w:rPr>
              <w:t>348,741.00</w:t>
            </w:r>
          </w:p>
        </w:tc>
        <w:tc>
          <w:tcPr>
            <w:tcW w:w="1620" w:type="dxa"/>
            <w:vAlign w:val="center"/>
          </w:tcPr>
          <w:p w:rsidR="006F0B9D" w:rsidRDefault="00F25256">
            <w:pPr>
              <w:jc w:val="right"/>
            </w:pPr>
            <w:r>
              <w:rPr>
                <w:rFonts w:eastAsiaTheme="minorEastAsia"/>
                <w:color w:val="000000" w:themeColor="text1"/>
                <w:szCs w:val="21"/>
              </w:rPr>
              <w:t>0.31</w:t>
            </w:r>
          </w:p>
        </w:tc>
      </w:tr>
      <w:tr w:rsidR="006F0B9D">
        <w:tc>
          <w:tcPr>
            <w:tcW w:w="870" w:type="dxa"/>
            <w:vAlign w:val="center"/>
          </w:tcPr>
          <w:p w:rsidR="006F0B9D" w:rsidRDefault="00F25256">
            <w:pPr>
              <w:jc w:val="center"/>
            </w:pPr>
            <w:r>
              <w:rPr>
                <w:rFonts w:eastAsiaTheme="minorEastAsia"/>
                <w:color w:val="000000" w:themeColor="text1"/>
                <w:szCs w:val="21"/>
              </w:rPr>
              <w:t>7</w:t>
            </w:r>
          </w:p>
        </w:tc>
        <w:tc>
          <w:tcPr>
            <w:tcW w:w="1650" w:type="dxa"/>
            <w:vAlign w:val="center"/>
          </w:tcPr>
          <w:p w:rsidR="006F0B9D" w:rsidRDefault="00F25256">
            <w:pPr>
              <w:jc w:val="center"/>
            </w:pPr>
            <w:r>
              <w:rPr>
                <w:rFonts w:eastAsiaTheme="minorEastAsia"/>
                <w:color w:val="000000" w:themeColor="text1"/>
                <w:szCs w:val="21"/>
              </w:rPr>
              <w:t>000568</w:t>
            </w:r>
          </w:p>
        </w:tc>
        <w:tc>
          <w:tcPr>
            <w:tcW w:w="1980" w:type="dxa"/>
            <w:vAlign w:val="center"/>
          </w:tcPr>
          <w:p w:rsidR="006F0B9D" w:rsidRDefault="00F25256">
            <w:pPr>
              <w:jc w:val="center"/>
            </w:pPr>
            <w:r>
              <w:rPr>
                <w:rFonts w:eastAsiaTheme="minorEastAsia"/>
                <w:color w:val="000000" w:themeColor="text1"/>
                <w:szCs w:val="21"/>
              </w:rPr>
              <w:t>泸州老窖</w:t>
            </w:r>
          </w:p>
        </w:tc>
        <w:tc>
          <w:tcPr>
            <w:tcW w:w="2880" w:type="dxa"/>
            <w:vAlign w:val="center"/>
          </w:tcPr>
          <w:p w:rsidR="006F0B9D" w:rsidRDefault="00F25256">
            <w:pPr>
              <w:jc w:val="right"/>
            </w:pPr>
            <w:r>
              <w:rPr>
                <w:rFonts w:eastAsiaTheme="minorEastAsia"/>
                <w:color w:val="000000" w:themeColor="text1"/>
                <w:szCs w:val="21"/>
              </w:rPr>
              <w:t>327,503.20</w:t>
            </w:r>
          </w:p>
        </w:tc>
        <w:tc>
          <w:tcPr>
            <w:tcW w:w="1620" w:type="dxa"/>
            <w:vAlign w:val="center"/>
          </w:tcPr>
          <w:p w:rsidR="006F0B9D" w:rsidRDefault="00F25256">
            <w:pPr>
              <w:jc w:val="right"/>
            </w:pPr>
            <w:r>
              <w:rPr>
                <w:rFonts w:eastAsiaTheme="minorEastAsia"/>
                <w:color w:val="000000" w:themeColor="text1"/>
                <w:szCs w:val="21"/>
              </w:rPr>
              <w:t>0.29</w:t>
            </w:r>
          </w:p>
        </w:tc>
      </w:tr>
      <w:tr w:rsidR="006F0B9D">
        <w:tc>
          <w:tcPr>
            <w:tcW w:w="870" w:type="dxa"/>
            <w:vAlign w:val="center"/>
          </w:tcPr>
          <w:p w:rsidR="006F0B9D" w:rsidRDefault="00F25256">
            <w:pPr>
              <w:jc w:val="center"/>
            </w:pPr>
            <w:r>
              <w:rPr>
                <w:rFonts w:eastAsiaTheme="minorEastAsia"/>
                <w:color w:val="000000" w:themeColor="text1"/>
                <w:szCs w:val="21"/>
              </w:rPr>
              <w:t>8</w:t>
            </w:r>
          </w:p>
        </w:tc>
        <w:tc>
          <w:tcPr>
            <w:tcW w:w="1650" w:type="dxa"/>
            <w:vAlign w:val="center"/>
          </w:tcPr>
          <w:p w:rsidR="006F0B9D" w:rsidRDefault="00F25256">
            <w:pPr>
              <w:jc w:val="center"/>
            </w:pPr>
            <w:r>
              <w:rPr>
                <w:rFonts w:eastAsiaTheme="minorEastAsia"/>
                <w:color w:val="000000" w:themeColor="text1"/>
                <w:szCs w:val="21"/>
              </w:rPr>
              <w:t>300059</w:t>
            </w:r>
          </w:p>
        </w:tc>
        <w:tc>
          <w:tcPr>
            <w:tcW w:w="1980" w:type="dxa"/>
            <w:vAlign w:val="center"/>
          </w:tcPr>
          <w:p w:rsidR="006F0B9D" w:rsidRDefault="00F25256">
            <w:pPr>
              <w:jc w:val="center"/>
            </w:pPr>
            <w:r>
              <w:rPr>
                <w:rFonts w:eastAsiaTheme="minorEastAsia"/>
                <w:color w:val="000000" w:themeColor="text1"/>
                <w:szCs w:val="21"/>
              </w:rPr>
              <w:t>东方财富</w:t>
            </w:r>
          </w:p>
        </w:tc>
        <w:tc>
          <w:tcPr>
            <w:tcW w:w="2880" w:type="dxa"/>
            <w:vAlign w:val="center"/>
          </w:tcPr>
          <w:p w:rsidR="006F0B9D" w:rsidRDefault="00F25256">
            <w:pPr>
              <w:jc w:val="right"/>
            </w:pPr>
            <w:r>
              <w:rPr>
                <w:rFonts w:eastAsiaTheme="minorEastAsia"/>
                <w:color w:val="000000" w:themeColor="text1"/>
                <w:szCs w:val="21"/>
              </w:rPr>
              <w:t>320,929.00</w:t>
            </w:r>
          </w:p>
        </w:tc>
        <w:tc>
          <w:tcPr>
            <w:tcW w:w="1620" w:type="dxa"/>
            <w:vAlign w:val="center"/>
          </w:tcPr>
          <w:p w:rsidR="006F0B9D" w:rsidRDefault="00F25256">
            <w:pPr>
              <w:jc w:val="right"/>
            </w:pPr>
            <w:r>
              <w:rPr>
                <w:rFonts w:eastAsiaTheme="minorEastAsia"/>
                <w:color w:val="000000" w:themeColor="text1"/>
                <w:szCs w:val="21"/>
              </w:rPr>
              <w:t>0.28</w:t>
            </w:r>
          </w:p>
        </w:tc>
      </w:tr>
      <w:tr w:rsidR="006F0B9D">
        <w:tc>
          <w:tcPr>
            <w:tcW w:w="870" w:type="dxa"/>
            <w:vAlign w:val="center"/>
          </w:tcPr>
          <w:p w:rsidR="006F0B9D" w:rsidRDefault="00F25256">
            <w:pPr>
              <w:jc w:val="center"/>
            </w:pPr>
            <w:r>
              <w:rPr>
                <w:rFonts w:eastAsiaTheme="minorEastAsia"/>
                <w:color w:val="000000" w:themeColor="text1"/>
                <w:szCs w:val="21"/>
              </w:rPr>
              <w:t>9</w:t>
            </w:r>
          </w:p>
        </w:tc>
        <w:tc>
          <w:tcPr>
            <w:tcW w:w="1650" w:type="dxa"/>
            <w:vAlign w:val="center"/>
          </w:tcPr>
          <w:p w:rsidR="006F0B9D" w:rsidRDefault="00F25256">
            <w:pPr>
              <w:jc w:val="center"/>
            </w:pPr>
            <w:r>
              <w:rPr>
                <w:rFonts w:eastAsiaTheme="minorEastAsia"/>
                <w:color w:val="000000" w:themeColor="text1"/>
                <w:szCs w:val="21"/>
              </w:rPr>
              <w:t>000001</w:t>
            </w:r>
          </w:p>
        </w:tc>
        <w:tc>
          <w:tcPr>
            <w:tcW w:w="1980" w:type="dxa"/>
            <w:vAlign w:val="center"/>
          </w:tcPr>
          <w:p w:rsidR="006F0B9D" w:rsidRDefault="00F25256">
            <w:pPr>
              <w:jc w:val="center"/>
            </w:pPr>
            <w:r>
              <w:rPr>
                <w:rFonts w:eastAsiaTheme="minorEastAsia"/>
                <w:color w:val="000000" w:themeColor="text1"/>
                <w:szCs w:val="21"/>
              </w:rPr>
              <w:t>平安银行</w:t>
            </w:r>
          </w:p>
        </w:tc>
        <w:tc>
          <w:tcPr>
            <w:tcW w:w="2880" w:type="dxa"/>
            <w:vAlign w:val="center"/>
          </w:tcPr>
          <w:p w:rsidR="006F0B9D" w:rsidRDefault="00F25256">
            <w:pPr>
              <w:jc w:val="right"/>
            </w:pPr>
            <w:r>
              <w:rPr>
                <w:rFonts w:eastAsiaTheme="minorEastAsia"/>
                <w:color w:val="000000" w:themeColor="text1"/>
                <w:szCs w:val="21"/>
              </w:rPr>
              <w:t>305,979.00</w:t>
            </w:r>
          </w:p>
        </w:tc>
        <w:tc>
          <w:tcPr>
            <w:tcW w:w="1620" w:type="dxa"/>
            <w:vAlign w:val="center"/>
          </w:tcPr>
          <w:p w:rsidR="006F0B9D" w:rsidRDefault="00F25256">
            <w:pPr>
              <w:jc w:val="right"/>
            </w:pPr>
            <w:r>
              <w:rPr>
                <w:rFonts w:eastAsiaTheme="minorEastAsia"/>
                <w:color w:val="000000" w:themeColor="text1"/>
                <w:szCs w:val="21"/>
              </w:rPr>
              <w:t>0.27</w:t>
            </w:r>
          </w:p>
        </w:tc>
      </w:tr>
      <w:tr w:rsidR="006F0B9D">
        <w:tc>
          <w:tcPr>
            <w:tcW w:w="870" w:type="dxa"/>
            <w:vAlign w:val="center"/>
          </w:tcPr>
          <w:p w:rsidR="006F0B9D" w:rsidRDefault="00F25256">
            <w:pPr>
              <w:jc w:val="center"/>
            </w:pPr>
            <w:r>
              <w:rPr>
                <w:rFonts w:eastAsiaTheme="minorEastAsia"/>
                <w:color w:val="000000" w:themeColor="text1"/>
                <w:szCs w:val="21"/>
              </w:rPr>
              <w:t>10</w:t>
            </w:r>
          </w:p>
        </w:tc>
        <w:tc>
          <w:tcPr>
            <w:tcW w:w="1650" w:type="dxa"/>
            <w:vAlign w:val="center"/>
          </w:tcPr>
          <w:p w:rsidR="006F0B9D" w:rsidRDefault="00F25256">
            <w:pPr>
              <w:jc w:val="center"/>
            </w:pPr>
            <w:r>
              <w:rPr>
                <w:rFonts w:eastAsiaTheme="minorEastAsia"/>
                <w:color w:val="000000" w:themeColor="text1"/>
                <w:szCs w:val="21"/>
              </w:rPr>
              <w:t>002352</w:t>
            </w:r>
          </w:p>
        </w:tc>
        <w:tc>
          <w:tcPr>
            <w:tcW w:w="1980" w:type="dxa"/>
            <w:vAlign w:val="center"/>
          </w:tcPr>
          <w:p w:rsidR="006F0B9D" w:rsidRDefault="00F25256">
            <w:pPr>
              <w:jc w:val="center"/>
            </w:pPr>
            <w:r>
              <w:rPr>
                <w:rFonts w:eastAsiaTheme="minorEastAsia"/>
                <w:color w:val="000000" w:themeColor="text1"/>
                <w:szCs w:val="21"/>
              </w:rPr>
              <w:t>顺丰控股</w:t>
            </w:r>
          </w:p>
        </w:tc>
        <w:tc>
          <w:tcPr>
            <w:tcW w:w="2880" w:type="dxa"/>
            <w:vAlign w:val="center"/>
          </w:tcPr>
          <w:p w:rsidR="006F0B9D" w:rsidRDefault="00F25256">
            <w:pPr>
              <w:jc w:val="right"/>
            </w:pPr>
            <w:r>
              <w:rPr>
                <w:rFonts w:eastAsiaTheme="minorEastAsia"/>
                <w:color w:val="000000" w:themeColor="text1"/>
                <w:szCs w:val="21"/>
              </w:rPr>
              <w:t>292,356.00</w:t>
            </w:r>
          </w:p>
        </w:tc>
        <w:tc>
          <w:tcPr>
            <w:tcW w:w="1620" w:type="dxa"/>
            <w:vAlign w:val="center"/>
          </w:tcPr>
          <w:p w:rsidR="006F0B9D" w:rsidRDefault="00F25256">
            <w:pPr>
              <w:jc w:val="right"/>
            </w:pPr>
            <w:r>
              <w:rPr>
                <w:rFonts w:eastAsiaTheme="minorEastAsia"/>
                <w:color w:val="000000" w:themeColor="text1"/>
                <w:szCs w:val="21"/>
              </w:rPr>
              <w:t>0.26</w:t>
            </w:r>
          </w:p>
        </w:tc>
      </w:tr>
      <w:tr w:rsidR="006F0B9D">
        <w:tc>
          <w:tcPr>
            <w:tcW w:w="870" w:type="dxa"/>
            <w:vAlign w:val="center"/>
          </w:tcPr>
          <w:p w:rsidR="006F0B9D" w:rsidRDefault="00F25256">
            <w:pPr>
              <w:jc w:val="center"/>
            </w:pPr>
            <w:r>
              <w:rPr>
                <w:rFonts w:eastAsiaTheme="minorEastAsia"/>
                <w:color w:val="000000" w:themeColor="text1"/>
                <w:szCs w:val="21"/>
              </w:rPr>
              <w:t>11</w:t>
            </w:r>
          </w:p>
        </w:tc>
        <w:tc>
          <w:tcPr>
            <w:tcW w:w="1650" w:type="dxa"/>
            <w:vAlign w:val="center"/>
          </w:tcPr>
          <w:p w:rsidR="006F0B9D" w:rsidRDefault="00F25256">
            <w:pPr>
              <w:jc w:val="center"/>
            </w:pPr>
            <w:r>
              <w:rPr>
                <w:rFonts w:eastAsiaTheme="minorEastAsia"/>
                <w:color w:val="000000" w:themeColor="text1"/>
                <w:szCs w:val="21"/>
              </w:rPr>
              <w:t>002714</w:t>
            </w:r>
          </w:p>
        </w:tc>
        <w:tc>
          <w:tcPr>
            <w:tcW w:w="1980" w:type="dxa"/>
            <w:vAlign w:val="center"/>
          </w:tcPr>
          <w:p w:rsidR="006F0B9D" w:rsidRDefault="00F25256">
            <w:pPr>
              <w:jc w:val="center"/>
            </w:pPr>
            <w:r>
              <w:rPr>
                <w:rFonts w:eastAsiaTheme="minorEastAsia"/>
                <w:color w:val="000000" w:themeColor="text1"/>
                <w:szCs w:val="21"/>
              </w:rPr>
              <w:t>牧原股份</w:t>
            </w:r>
          </w:p>
        </w:tc>
        <w:tc>
          <w:tcPr>
            <w:tcW w:w="2880" w:type="dxa"/>
            <w:vAlign w:val="center"/>
          </w:tcPr>
          <w:p w:rsidR="006F0B9D" w:rsidRDefault="00F25256">
            <w:pPr>
              <w:jc w:val="right"/>
            </w:pPr>
            <w:r>
              <w:rPr>
                <w:rFonts w:eastAsiaTheme="minorEastAsia"/>
                <w:color w:val="000000" w:themeColor="text1"/>
                <w:szCs w:val="21"/>
              </w:rPr>
              <w:t>287,422.80</w:t>
            </w:r>
          </w:p>
        </w:tc>
        <w:tc>
          <w:tcPr>
            <w:tcW w:w="1620" w:type="dxa"/>
            <w:vAlign w:val="center"/>
          </w:tcPr>
          <w:p w:rsidR="006F0B9D" w:rsidRDefault="00F25256">
            <w:pPr>
              <w:jc w:val="right"/>
            </w:pPr>
            <w:r>
              <w:rPr>
                <w:rFonts w:eastAsiaTheme="minorEastAsia"/>
                <w:color w:val="000000" w:themeColor="text1"/>
                <w:szCs w:val="21"/>
              </w:rPr>
              <w:t>0.25</w:t>
            </w:r>
          </w:p>
        </w:tc>
      </w:tr>
      <w:tr w:rsidR="006F0B9D">
        <w:tc>
          <w:tcPr>
            <w:tcW w:w="870" w:type="dxa"/>
            <w:vAlign w:val="center"/>
          </w:tcPr>
          <w:p w:rsidR="006F0B9D" w:rsidRDefault="00F25256">
            <w:pPr>
              <w:jc w:val="center"/>
            </w:pPr>
            <w:r>
              <w:rPr>
                <w:rFonts w:eastAsiaTheme="minorEastAsia"/>
                <w:color w:val="000000" w:themeColor="text1"/>
                <w:szCs w:val="21"/>
              </w:rPr>
              <w:t>12</w:t>
            </w:r>
          </w:p>
        </w:tc>
        <w:tc>
          <w:tcPr>
            <w:tcW w:w="1650" w:type="dxa"/>
            <w:vAlign w:val="center"/>
          </w:tcPr>
          <w:p w:rsidR="006F0B9D" w:rsidRDefault="00F25256">
            <w:pPr>
              <w:jc w:val="center"/>
            </w:pPr>
            <w:r>
              <w:rPr>
                <w:rFonts w:eastAsiaTheme="minorEastAsia"/>
                <w:color w:val="000000" w:themeColor="text1"/>
                <w:szCs w:val="21"/>
              </w:rPr>
              <w:t>600036</w:t>
            </w:r>
          </w:p>
        </w:tc>
        <w:tc>
          <w:tcPr>
            <w:tcW w:w="1980" w:type="dxa"/>
            <w:vAlign w:val="center"/>
          </w:tcPr>
          <w:p w:rsidR="006F0B9D" w:rsidRDefault="00F25256">
            <w:pPr>
              <w:jc w:val="center"/>
            </w:pPr>
            <w:r>
              <w:rPr>
                <w:rFonts w:eastAsiaTheme="minorEastAsia"/>
                <w:color w:val="000000" w:themeColor="text1"/>
                <w:szCs w:val="21"/>
              </w:rPr>
              <w:t>招商银行</w:t>
            </w:r>
          </w:p>
        </w:tc>
        <w:tc>
          <w:tcPr>
            <w:tcW w:w="2880" w:type="dxa"/>
            <w:vAlign w:val="center"/>
          </w:tcPr>
          <w:p w:rsidR="006F0B9D" w:rsidRDefault="00F25256">
            <w:pPr>
              <w:jc w:val="right"/>
            </w:pPr>
            <w:r>
              <w:rPr>
                <w:rFonts w:eastAsiaTheme="minorEastAsia"/>
                <w:color w:val="000000" w:themeColor="text1"/>
                <w:szCs w:val="21"/>
              </w:rPr>
              <w:t>252,449.00</w:t>
            </w:r>
          </w:p>
        </w:tc>
        <w:tc>
          <w:tcPr>
            <w:tcW w:w="1620" w:type="dxa"/>
            <w:vAlign w:val="center"/>
          </w:tcPr>
          <w:p w:rsidR="006F0B9D" w:rsidRDefault="00F25256">
            <w:pPr>
              <w:jc w:val="right"/>
            </w:pPr>
            <w:r>
              <w:rPr>
                <w:rFonts w:eastAsiaTheme="minorEastAsia"/>
                <w:color w:val="000000" w:themeColor="text1"/>
                <w:szCs w:val="21"/>
              </w:rPr>
              <w:t>0.22</w:t>
            </w:r>
          </w:p>
        </w:tc>
      </w:tr>
      <w:tr w:rsidR="006F0B9D">
        <w:tc>
          <w:tcPr>
            <w:tcW w:w="870" w:type="dxa"/>
            <w:vAlign w:val="center"/>
          </w:tcPr>
          <w:p w:rsidR="006F0B9D" w:rsidRDefault="00F25256">
            <w:pPr>
              <w:jc w:val="center"/>
            </w:pPr>
            <w:r>
              <w:rPr>
                <w:rFonts w:eastAsiaTheme="minorEastAsia"/>
                <w:color w:val="000000" w:themeColor="text1"/>
                <w:szCs w:val="21"/>
              </w:rPr>
              <w:t>13</w:t>
            </w:r>
          </w:p>
        </w:tc>
        <w:tc>
          <w:tcPr>
            <w:tcW w:w="1650" w:type="dxa"/>
            <w:vAlign w:val="center"/>
          </w:tcPr>
          <w:p w:rsidR="006F0B9D" w:rsidRDefault="00F25256">
            <w:pPr>
              <w:jc w:val="center"/>
            </w:pPr>
            <w:r>
              <w:rPr>
                <w:rFonts w:eastAsiaTheme="minorEastAsia"/>
                <w:color w:val="000000" w:themeColor="text1"/>
                <w:szCs w:val="21"/>
              </w:rPr>
              <w:t>300015</w:t>
            </w:r>
          </w:p>
        </w:tc>
        <w:tc>
          <w:tcPr>
            <w:tcW w:w="1980" w:type="dxa"/>
            <w:vAlign w:val="center"/>
          </w:tcPr>
          <w:p w:rsidR="006F0B9D" w:rsidRDefault="00F25256">
            <w:pPr>
              <w:jc w:val="center"/>
            </w:pPr>
            <w:r>
              <w:rPr>
                <w:rFonts w:eastAsiaTheme="minorEastAsia"/>
                <w:color w:val="000000" w:themeColor="text1"/>
                <w:szCs w:val="21"/>
              </w:rPr>
              <w:t>爱尔眼科</w:t>
            </w:r>
          </w:p>
        </w:tc>
        <w:tc>
          <w:tcPr>
            <w:tcW w:w="2880" w:type="dxa"/>
            <w:vAlign w:val="center"/>
          </w:tcPr>
          <w:p w:rsidR="006F0B9D" w:rsidRDefault="00F25256">
            <w:pPr>
              <w:jc w:val="right"/>
            </w:pPr>
            <w:r>
              <w:rPr>
                <w:rFonts w:eastAsiaTheme="minorEastAsia"/>
                <w:color w:val="000000" w:themeColor="text1"/>
                <w:szCs w:val="21"/>
              </w:rPr>
              <w:t>248,702.00</w:t>
            </w:r>
          </w:p>
        </w:tc>
        <w:tc>
          <w:tcPr>
            <w:tcW w:w="1620" w:type="dxa"/>
            <w:vAlign w:val="center"/>
          </w:tcPr>
          <w:p w:rsidR="006F0B9D" w:rsidRDefault="00F25256">
            <w:pPr>
              <w:jc w:val="right"/>
            </w:pPr>
            <w:r>
              <w:rPr>
                <w:rFonts w:eastAsiaTheme="minorEastAsia"/>
                <w:color w:val="000000" w:themeColor="text1"/>
                <w:szCs w:val="21"/>
              </w:rPr>
              <w:t>0.22</w:t>
            </w:r>
          </w:p>
        </w:tc>
      </w:tr>
      <w:tr w:rsidR="006F0B9D">
        <w:tc>
          <w:tcPr>
            <w:tcW w:w="870" w:type="dxa"/>
            <w:vAlign w:val="center"/>
          </w:tcPr>
          <w:p w:rsidR="006F0B9D" w:rsidRDefault="00F25256">
            <w:pPr>
              <w:jc w:val="center"/>
            </w:pPr>
            <w:r>
              <w:rPr>
                <w:rFonts w:eastAsiaTheme="minorEastAsia"/>
                <w:color w:val="000000" w:themeColor="text1"/>
                <w:szCs w:val="21"/>
              </w:rPr>
              <w:t>14</w:t>
            </w:r>
          </w:p>
        </w:tc>
        <w:tc>
          <w:tcPr>
            <w:tcW w:w="1650" w:type="dxa"/>
            <w:vAlign w:val="center"/>
          </w:tcPr>
          <w:p w:rsidR="006F0B9D" w:rsidRDefault="00F25256">
            <w:pPr>
              <w:jc w:val="center"/>
            </w:pPr>
            <w:r>
              <w:rPr>
                <w:rFonts w:eastAsiaTheme="minorEastAsia"/>
                <w:color w:val="000000" w:themeColor="text1"/>
                <w:szCs w:val="21"/>
              </w:rPr>
              <w:t>002475</w:t>
            </w:r>
          </w:p>
        </w:tc>
        <w:tc>
          <w:tcPr>
            <w:tcW w:w="1980" w:type="dxa"/>
            <w:vAlign w:val="center"/>
          </w:tcPr>
          <w:p w:rsidR="006F0B9D" w:rsidRDefault="00F25256">
            <w:pPr>
              <w:jc w:val="center"/>
            </w:pPr>
            <w:r>
              <w:rPr>
                <w:rFonts w:eastAsiaTheme="minorEastAsia"/>
                <w:color w:val="000000" w:themeColor="text1"/>
                <w:szCs w:val="21"/>
              </w:rPr>
              <w:t>立讯精密</w:t>
            </w:r>
          </w:p>
        </w:tc>
        <w:tc>
          <w:tcPr>
            <w:tcW w:w="2880" w:type="dxa"/>
            <w:vAlign w:val="center"/>
          </w:tcPr>
          <w:p w:rsidR="006F0B9D" w:rsidRDefault="00F25256">
            <w:pPr>
              <w:jc w:val="right"/>
            </w:pPr>
            <w:r>
              <w:rPr>
                <w:rFonts w:eastAsiaTheme="minorEastAsia"/>
                <w:color w:val="000000" w:themeColor="text1"/>
                <w:szCs w:val="21"/>
              </w:rPr>
              <w:t>240,896.00</w:t>
            </w:r>
          </w:p>
        </w:tc>
        <w:tc>
          <w:tcPr>
            <w:tcW w:w="1620" w:type="dxa"/>
            <w:vAlign w:val="center"/>
          </w:tcPr>
          <w:p w:rsidR="006F0B9D" w:rsidRDefault="00F25256">
            <w:pPr>
              <w:jc w:val="right"/>
            </w:pPr>
            <w:r>
              <w:rPr>
                <w:rFonts w:eastAsiaTheme="minorEastAsia"/>
                <w:color w:val="000000" w:themeColor="text1"/>
                <w:szCs w:val="21"/>
              </w:rPr>
              <w:t>0.21</w:t>
            </w:r>
          </w:p>
        </w:tc>
      </w:tr>
      <w:tr w:rsidR="006F0B9D">
        <w:tc>
          <w:tcPr>
            <w:tcW w:w="870" w:type="dxa"/>
            <w:vAlign w:val="center"/>
          </w:tcPr>
          <w:p w:rsidR="006F0B9D" w:rsidRDefault="00F25256">
            <w:pPr>
              <w:jc w:val="center"/>
            </w:pPr>
            <w:r>
              <w:rPr>
                <w:rFonts w:eastAsiaTheme="minorEastAsia"/>
                <w:color w:val="000000" w:themeColor="text1"/>
                <w:szCs w:val="21"/>
              </w:rPr>
              <w:t>15</w:t>
            </w:r>
          </w:p>
        </w:tc>
        <w:tc>
          <w:tcPr>
            <w:tcW w:w="1650" w:type="dxa"/>
            <w:vAlign w:val="center"/>
          </w:tcPr>
          <w:p w:rsidR="006F0B9D" w:rsidRDefault="00F25256">
            <w:pPr>
              <w:jc w:val="center"/>
            </w:pPr>
            <w:r>
              <w:rPr>
                <w:rFonts w:eastAsiaTheme="minorEastAsia"/>
                <w:color w:val="000000" w:themeColor="text1"/>
                <w:szCs w:val="21"/>
              </w:rPr>
              <w:t>002304</w:t>
            </w:r>
          </w:p>
        </w:tc>
        <w:tc>
          <w:tcPr>
            <w:tcW w:w="1980" w:type="dxa"/>
            <w:vAlign w:val="center"/>
          </w:tcPr>
          <w:p w:rsidR="006F0B9D" w:rsidRDefault="00F25256">
            <w:pPr>
              <w:jc w:val="center"/>
            </w:pPr>
            <w:r>
              <w:rPr>
                <w:rFonts w:eastAsiaTheme="minorEastAsia"/>
                <w:color w:val="000000" w:themeColor="text1"/>
                <w:szCs w:val="21"/>
              </w:rPr>
              <w:t>洋河股份</w:t>
            </w:r>
          </w:p>
        </w:tc>
        <w:tc>
          <w:tcPr>
            <w:tcW w:w="2880" w:type="dxa"/>
            <w:vAlign w:val="center"/>
          </w:tcPr>
          <w:p w:rsidR="006F0B9D" w:rsidRDefault="00F25256">
            <w:pPr>
              <w:jc w:val="right"/>
            </w:pPr>
            <w:r>
              <w:rPr>
                <w:rFonts w:eastAsiaTheme="minorEastAsia"/>
                <w:color w:val="000000" w:themeColor="text1"/>
                <w:szCs w:val="21"/>
              </w:rPr>
              <w:t>239,109.00</w:t>
            </w:r>
          </w:p>
        </w:tc>
        <w:tc>
          <w:tcPr>
            <w:tcW w:w="1620" w:type="dxa"/>
            <w:vAlign w:val="center"/>
          </w:tcPr>
          <w:p w:rsidR="006F0B9D" w:rsidRDefault="00F25256">
            <w:pPr>
              <w:jc w:val="right"/>
            </w:pPr>
            <w:r>
              <w:rPr>
                <w:rFonts w:eastAsiaTheme="minorEastAsia"/>
                <w:color w:val="000000" w:themeColor="text1"/>
                <w:szCs w:val="21"/>
              </w:rPr>
              <w:t>0.21</w:t>
            </w:r>
          </w:p>
        </w:tc>
      </w:tr>
      <w:tr w:rsidR="006F0B9D">
        <w:tc>
          <w:tcPr>
            <w:tcW w:w="870" w:type="dxa"/>
            <w:vAlign w:val="center"/>
          </w:tcPr>
          <w:p w:rsidR="006F0B9D" w:rsidRDefault="00F25256">
            <w:pPr>
              <w:jc w:val="center"/>
            </w:pPr>
            <w:r>
              <w:rPr>
                <w:rFonts w:eastAsiaTheme="minorEastAsia"/>
                <w:color w:val="000000" w:themeColor="text1"/>
                <w:szCs w:val="21"/>
              </w:rPr>
              <w:t>16</w:t>
            </w:r>
          </w:p>
        </w:tc>
        <w:tc>
          <w:tcPr>
            <w:tcW w:w="1650" w:type="dxa"/>
            <w:vAlign w:val="center"/>
          </w:tcPr>
          <w:p w:rsidR="006F0B9D" w:rsidRDefault="00F25256">
            <w:pPr>
              <w:jc w:val="center"/>
            </w:pPr>
            <w:r>
              <w:rPr>
                <w:rFonts w:eastAsiaTheme="minorEastAsia"/>
                <w:color w:val="000000" w:themeColor="text1"/>
                <w:szCs w:val="21"/>
              </w:rPr>
              <w:t>002142</w:t>
            </w:r>
          </w:p>
        </w:tc>
        <w:tc>
          <w:tcPr>
            <w:tcW w:w="1980" w:type="dxa"/>
            <w:vAlign w:val="center"/>
          </w:tcPr>
          <w:p w:rsidR="006F0B9D" w:rsidRDefault="00F25256">
            <w:pPr>
              <w:jc w:val="center"/>
            </w:pPr>
            <w:r>
              <w:rPr>
                <w:rFonts w:eastAsiaTheme="minorEastAsia"/>
                <w:color w:val="000000" w:themeColor="text1"/>
                <w:szCs w:val="21"/>
              </w:rPr>
              <w:t>宁波银行</w:t>
            </w:r>
          </w:p>
        </w:tc>
        <w:tc>
          <w:tcPr>
            <w:tcW w:w="2880" w:type="dxa"/>
            <w:vAlign w:val="center"/>
          </w:tcPr>
          <w:p w:rsidR="006F0B9D" w:rsidRDefault="00F25256">
            <w:pPr>
              <w:jc w:val="right"/>
            </w:pPr>
            <w:r>
              <w:rPr>
                <w:rFonts w:eastAsiaTheme="minorEastAsia"/>
                <w:color w:val="000000" w:themeColor="text1"/>
                <w:szCs w:val="21"/>
              </w:rPr>
              <w:t>229,618.00</w:t>
            </w:r>
          </w:p>
        </w:tc>
        <w:tc>
          <w:tcPr>
            <w:tcW w:w="1620" w:type="dxa"/>
            <w:vAlign w:val="center"/>
          </w:tcPr>
          <w:p w:rsidR="006F0B9D" w:rsidRDefault="00F25256">
            <w:pPr>
              <w:jc w:val="right"/>
            </w:pPr>
            <w:r>
              <w:rPr>
                <w:rFonts w:eastAsiaTheme="minorEastAsia"/>
                <w:color w:val="000000" w:themeColor="text1"/>
                <w:szCs w:val="21"/>
              </w:rPr>
              <w:t>0.20</w:t>
            </w:r>
          </w:p>
        </w:tc>
      </w:tr>
      <w:tr w:rsidR="006F0B9D">
        <w:tc>
          <w:tcPr>
            <w:tcW w:w="870" w:type="dxa"/>
            <w:vAlign w:val="center"/>
          </w:tcPr>
          <w:p w:rsidR="006F0B9D" w:rsidRDefault="00F25256">
            <w:pPr>
              <w:jc w:val="center"/>
            </w:pPr>
            <w:r>
              <w:rPr>
                <w:rFonts w:eastAsiaTheme="minorEastAsia"/>
                <w:color w:val="000000" w:themeColor="text1"/>
                <w:szCs w:val="21"/>
              </w:rPr>
              <w:t>17</w:t>
            </w:r>
          </w:p>
        </w:tc>
        <w:tc>
          <w:tcPr>
            <w:tcW w:w="1650" w:type="dxa"/>
            <w:vAlign w:val="center"/>
          </w:tcPr>
          <w:p w:rsidR="006F0B9D" w:rsidRDefault="00F25256">
            <w:pPr>
              <w:jc w:val="center"/>
            </w:pPr>
            <w:r>
              <w:rPr>
                <w:rFonts w:eastAsiaTheme="minorEastAsia"/>
                <w:color w:val="000000" w:themeColor="text1"/>
                <w:szCs w:val="21"/>
              </w:rPr>
              <w:t>300014</w:t>
            </w:r>
          </w:p>
        </w:tc>
        <w:tc>
          <w:tcPr>
            <w:tcW w:w="1980" w:type="dxa"/>
            <w:vAlign w:val="center"/>
          </w:tcPr>
          <w:p w:rsidR="006F0B9D" w:rsidRDefault="00F25256">
            <w:pPr>
              <w:jc w:val="center"/>
            </w:pPr>
            <w:r>
              <w:rPr>
                <w:rFonts w:eastAsiaTheme="minorEastAsia"/>
                <w:color w:val="000000" w:themeColor="text1"/>
                <w:szCs w:val="21"/>
              </w:rPr>
              <w:t>亿纬锂能</w:t>
            </w:r>
          </w:p>
        </w:tc>
        <w:tc>
          <w:tcPr>
            <w:tcW w:w="2880" w:type="dxa"/>
            <w:vAlign w:val="center"/>
          </w:tcPr>
          <w:p w:rsidR="006F0B9D" w:rsidRDefault="00F25256">
            <w:pPr>
              <w:jc w:val="right"/>
            </w:pPr>
            <w:r>
              <w:rPr>
                <w:rFonts w:eastAsiaTheme="minorEastAsia"/>
                <w:color w:val="000000" w:themeColor="text1"/>
                <w:szCs w:val="21"/>
              </w:rPr>
              <w:t>189,274.00</w:t>
            </w:r>
          </w:p>
        </w:tc>
        <w:tc>
          <w:tcPr>
            <w:tcW w:w="1620" w:type="dxa"/>
            <w:vAlign w:val="center"/>
          </w:tcPr>
          <w:p w:rsidR="006F0B9D" w:rsidRDefault="00F25256">
            <w:pPr>
              <w:jc w:val="right"/>
            </w:pPr>
            <w:r>
              <w:rPr>
                <w:rFonts w:eastAsiaTheme="minorEastAsia"/>
                <w:color w:val="000000" w:themeColor="text1"/>
                <w:szCs w:val="21"/>
              </w:rPr>
              <w:t>0.17</w:t>
            </w:r>
          </w:p>
        </w:tc>
      </w:tr>
      <w:tr w:rsidR="006F0B9D">
        <w:tc>
          <w:tcPr>
            <w:tcW w:w="870" w:type="dxa"/>
            <w:vAlign w:val="center"/>
          </w:tcPr>
          <w:p w:rsidR="006F0B9D" w:rsidRDefault="00F25256">
            <w:pPr>
              <w:jc w:val="center"/>
            </w:pPr>
            <w:r>
              <w:rPr>
                <w:rFonts w:eastAsiaTheme="minorEastAsia"/>
                <w:color w:val="000000" w:themeColor="text1"/>
                <w:szCs w:val="21"/>
              </w:rPr>
              <w:t>18</w:t>
            </w:r>
          </w:p>
        </w:tc>
        <w:tc>
          <w:tcPr>
            <w:tcW w:w="1650" w:type="dxa"/>
            <w:vAlign w:val="center"/>
          </w:tcPr>
          <w:p w:rsidR="006F0B9D" w:rsidRDefault="00F25256">
            <w:pPr>
              <w:jc w:val="center"/>
            </w:pPr>
            <w:r>
              <w:rPr>
                <w:rFonts w:eastAsiaTheme="minorEastAsia"/>
                <w:color w:val="000000" w:themeColor="text1"/>
                <w:szCs w:val="21"/>
              </w:rPr>
              <w:t>000002</w:t>
            </w:r>
          </w:p>
        </w:tc>
        <w:tc>
          <w:tcPr>
            <w:tcW w:w="1980" w:type="dxa"/>
            <w:vAlign w:val="center"/>
          </w:tcPr>
          <w:p w:rsidR="006F0B9D" w:rsidRDefault="00F25256">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2880" w:type="dxa"/>
            <w:vAlign w:val="center"/>
          </w:tcPr>
          <w:p w:rsidR="006F0B9D" w:rsidRDefault="00F25256">
            <w:pPr>
              <w:jc w:val="right"/>
            </w:pPr>
            <w:r>
              <w:rPr>
                <w:rFonts w:eastAsiaTheme="minorEastAsia"/>
                <w:color w:val="000000" w:themeColor="text1"/>
                <w:szCs w:val="21"/>
              </w:rPr>
              <w:t>186,549.00</w:t>
            </w:r>
          </w:p>
        </w:tc>
        <w:tc>
          <w:tcPr>
            <w:tcW w:w="1620" w:type="dxa"/>
            <w:vAlign w:val="center"/>
          </w:tcPr>
          <w:p w:rsidR="006F0B9D" w:rsidRDefault="00F25256">
            <w:pPr>
              <w:jc w:val="right"/>
            </w:pPr>
            <w:r>
              <w:rPr>
                <w:rFonts w:eastAsiaTheme="minorEastAsia"/>
                <w:color w:val="000000" w:themeColor="text1"/>
                <w:szCs w:val="21"/>
              </w:rPr>
              <w:t>0.16</w:t>
            </w:r>
          </w:p>
        </w:tc>
      </w:tr>
      <w:tr w:rsidR="006F0B9D">
        <w:tc>
          <w:tcPr>
            <w:tcW w:w="870" w:type="dxa"/>
            <w:vAlign w:val="center"/>
          </w:tcPr>
          <w:p w:rsidR="006F0B9D" w:rsidRDefault="00F25256">
            <w:pPr>
              <w:jc w:val="center"/>
            </w:pPr>
            <w:r>
              <w:rPr>
                <w:rFonts w:eastAsiaTheme="minorEastAsia"/>
                <w:color w:val="000000" w:themeColor="text1"/>
                <w:szCs w:val="21"/>
              </w:rPr>
              <w:t>19</w:t>
            </w:r>
          </w:p>
        </w:tc>
        <w:tc>
          <w:tcPr>
            <w:tcW w:w="1650" w:type="dxa"/>
            <w:vAlign w:val="center"/>
          </w:tcPr>
          <w:p w:rsidR="006F0B9D" w:rsidRDefault="00F25256">
            <w:pPr>
              <w:jc w:val="center"/>
            </w:pPr>
            <w:r>
              <w:rPr>
                <w:rFonts w:eastAsiaTheme="minorEastAsia"/>
                <w:color w:val="000000" w:themeColor="text1"/>
                <w:szCs w:val="21"/>
              </w:rPr>
              <w:t>601318</w:t>
            </w:r>
          </w:p>
        </w:tc>
        <w:tc>
          <w:tcPr>
            <w:tcW w:w="1980" w:type="dxa"/>
            <w:vAlign w:val="center"/>
          </w:tcPr>
          <w:p w:rsidR="006F0B9D" w:rsidRDefault="00F25256">
            <w:pPr>
              <w:jc w:val="center"/>
            </w:pPr>
            <w:r>
              <w:rPr>
                <w:rFonts w:eastAsiaTheme="minorEastAsia"/>
                <w:color w:val="000000" w:themeColor="text1"/>
                <w:szCs w:val="21"/>
              </w:rPr>
              <w:t>中国平安</w:t>
            </w:r>
          </w:p>
        </w:tc>
        <w:tc>
          <w:tcPr>
            <w:tcW w:w="2880" w:type="dxa"/>
            <w:vAlign w:val="center"/>
          </w:tcPr>
          <w:p w:rsidR="006F0B9D" w:rsidRDefault="00F25256">
            <w:pPr>
              <w:jc w:val="right"/>
            </w:pPr>
            <w:r>
              <w:rPr>
                <w:rFonts w:eastAsiaTheme="minorEastAsia"/>
                <w:color w:val="000000" w:themeColor="text1"/>
                <w:szCs w:val="21"/>
              </w:rPr>
              <w:t>185,786.00</w:t>
            </w:r>
          </w:p>
        </w:tc>
        <w:tc>
          <w:tcPr>
            <w:tcW w:w="1620" w:type="dxa"/>
            <w:vAlign w:val="center"/>
          </w:tcPr>
          <w:p w:rsidR="006F0B9D" w:rsidRDefault="00F25256">
            <w:pPr>
              <w:jc w:val="right"/>
            </w:pPr>
            <w:r>
              <w:rPr>
                <w:rFonts w:eastAsiaTheme="minorEastAsia"/>
                <w:color w:val="000000" w:themeColor="text1"/>
                <w:szCs w:val="21"/>
              </w:rPr>
              <w:t>0.16</w:t>
            </w:r>
          </w:p>
        </w:tc>
      </w:tr>
      <w:tr w:rsidR="006F0B9D">
        <w:tc>
          <w:tcPr>
            <w:tcW w:w="870" w:type="dxa"/>
            <w:vAlign w:val="center"/>
          </w:tcPr>
          <w:p w:rsidR="006F0B9D" w:rsidRDefault="00F25256">
            <w:pPr>
              <w:jc w:val="center"/>
            </w:pPr>
            <w:r>
              <w:rPr>
                <w:rFonts w:eastAsiaTheme="minorEastAsia"/>
                <w:color w:val="000000" w:themeColor="text1"/>
                <w:szCs w:val="21"/>
              </w:rPr>
              <w:t>20</w:t>
            </w:r>
          </w:p>
        </w:tc>
        <w:tc>
          <w:tcPr>
            <w:tcW w:w="1650" w:type="dxa"/>
            <w:vAlign w:val="center"/>
          </w:tcPr>
          <w:p w:rsidR="006F0B9D" w:rsidRDefault="00F25256">
            <w:pPr>
              <w:jc w:val="center"/>
            </w:pPr>
            <w:r>
              <w:rPr>
                <w:rFonts w:eastAsiaTheme="minorEastAsia"/>
                <w:color w:val="000000" w:themeColor="text1"/>
                <w:szCs w:val="21"/>
              </w:rPr>
              <w:t>000725</w:t>
            </w:r>
          </w:p>
        </w:tc>
        <w:tc>
          <w:tcPr>
            <w:tcW w:w="1980" w:type="dxa"/>
            <w:vAlign w:val="center"/>
          </w:tcPr>
          <w:p w:rsidR="006F0B9D" w:rsidRDefault="00F25256">
            <w:pPr>
              <w:jc w:val="center"/>
            </w:pPr>
            <w:r>
              <w:rPr>
                <w:rFonts w:eastAsiaTheme="minorEastAsia"/>
                <w:color w:val="000000" w:themeColor="text1"/>
                <w:szCs w:val="21"/>
              </w:rPr>
              <w:t>京东方Ａ</w:t>
            </w:r>
          </w:p>
        </w:tc>
        <w:tc>
          <w:tcPr>
            <w:tcW w:w="2880" w:type="dxa"/>
            <w:vAlign w:val="center"/>
          </w:tcPr>
          <w:p w:rsidR="006F0B9D" w:rsidRDefault="00F25256">
            <w:pPr>
              <w:jc w:val="right"/>
            </w:pPr>
            <w:r>
              <w:rPr>
                <w:rFonts w:eastAsiaTheme="minorEastAsia"/>
                <w:color w:val="000000" w:themeColor="text1"/>
                <w:szCs w:val="21"/>
              </w:rPr>
              <w:t>179,462.00</w:t>
            </w:r>
          </w:p>
        </w:tc>
        <w:tc>
          <w:tcPr>
            <w:tcW w:w="1620" w:type="dxa"/>
            <w:vAlign w:val="center"/>
          </w:tcPr>
          <w:p w:rsidR="006F0B9D" w:rsidRDefault="00F25256">
            <w:pPr>
              <w:jc w:val="right"/>
            </w:pPr>
            <w:r>
              <w:rPr>
                <w:rFonts w:eastAsiaTheme="minorEastAsia"/>
                <w:color w:val="000000" w:themeColor="text1"/>
                <w:szCs w:val="21"/>
              </w:rPr>
              <w:t>0.16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14,162,048.09</w:t>
            </w:r>
          </w:p>
        </w:tc>
      </w:tr>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26,411,711.07</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234814104"/>
      <w:bookmarkStart w:id="100" w:name="_Toc390421261"/>
      <w:bookmarkStart w:id="101" w:name="_Toc144293294"/>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9"/>
      <w:bookmarkEnd w:id="100"/>
      <w:bookmarkEnd w:id="101"/>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2"/>
      <w:bookmarkStart w:id="103" w:name="_Toc144293295"/>
      <w:r w:rsidRPr="005B5C10">
        <w:rPr>
          <w:rFonts w:ascii="Times New Roman" w:eastAsiaTheme="minorEastAsia" w:hAnsi="Times New Roman"/>
          <w:color w:val="000000" w:themeColor="text1"/>
          <w:kern w:val="0"/>
          <w:sz w:val="21"/>
          <w:szCs w:val="21"/>
        </w:rPr>
        <w:t>7.6</w:t>
      </w:r>
      <w:bookmarkStart w:id="104"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2"/>
      <w:bookmarkEnd w:id="104"/>
      <w:bookmarkEnd w:id="103"/>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3"/>
      <w:bookmarkStart w:id="106" w:name="_Toc144293296"/>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5"/>
      <w:bookmarkEnd w:id="106"/>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4"/>
      <w:bookmarkStart w:id="108" w:name="_Toc144293297"/>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7"/>
      <w:bookmarkEnd w:id="108"/>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5"/>
      <w:bookmarkStart w:id="110" w:name="_Toc144293298"/>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9"/>
      <w:bookmarkEnd w:id="110"/>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5B55F8"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7"/>
      <w:bookmarkStart w:id="112" w:name="_Toc144293299"/>
      <w:r>
        <w:rPr>
          <w:rFonts w:ascii="Times New Roman" w:eastAsiaTheme="minorEastAsia" w:hAnsi="Times New Roman"/>
          <w:color w:val="000000" w:themeColor="text1"/>
          <w:kern w:val="0"/>
          <w:sz w:val="21"/>
          <w:szCs w:val="21"/>
        </w:rPr>
        <w:t>7.10</w:t>
      </w:r>
      <w:r w:rsidR="006F0915" w:rsidRPr="005B5C10">
        <w:rPr>
          <w:rFonts w:ascii="Times New Roman" w:eastAsiaTheme="minorEastAsia" w:hAnsi="Times New Roman"/>
          <w:color w:val="000000" w:themeColor="text1"/>
          <w:kern w:val="0"/>
          <w:sz w:val="21"/>
          <w:szCs w:val="21"/>
        </w:rPr>
        <w:t xml:space="preserve"> </w:t>
      </w:r>
      <w:r w:rsidR="00945F2E" w:rsidRPr="005B5C10">
        <w:rPr>
          <w:rFonts w:ascii="Times New Roman" w:eastAsiaTheme="minorEastAsia" w:hAnsi="Times New Roman"/>
          <w:color w:val="000000" w:themeColor="text1"/>
          <w:kern w:val="0"/>
          <w:sz w:val="21"/>
          <w:szCs w:val="21"/>
        </w:rPr>
        <w:t>报告期末本基金投资的国债期货交易情况说明</w:t>
      </w:r>
      <w:bookmarkEnd w:id="111"/>
      <w:bookmarkEnd w:id="11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5B55F8" w:rsidP="00572E9A">
      <w:pPr>
        <w:pStyle w:val="2"/>
        <w:spacing w:beforeLines="100" w:before="312" w:after="0"/>
        <w:rPr>
          <w:rFonts w:ascii="Times New Roman" w:eastAsiaTheme="minorEastAsia" w:hAnsi="Times New Roman"/>
          <w:color w:val="000000" w:themeColor="text1"/>
          <w:kern w:val="0"/>
          <w:sz w:val="21"/>
          <w:szCs w:val="21"/>
        </w:rPr>
      </w:pPr>
      <w:bookmarkStart w:id="113" w:name="_Toc144293300"/>
      <w:r>
        <w:rPr>
          <w:rFonts w:ascii="Times New Roman" w:eastAsiaTheme="minorEastAsia" w:hAnsi="Times New Roman"/>
          <w:color w:val="000000" w:themeColor="text1"/>
          <w:kern w:val="0"/>
          <w:sz w:val="21"/>
          <w:szCs w:val="21"/>
        </w:rPr>
        <w:t>7.11</w:t>
      </w:r>
      <w:r w:rsidR="00EF1DD8" w:rsidRPr="005B5C10">
        <w:rPr>
          <w:rFonts w:ascii="Times New Roman" w:eastAsiaTheme="minorEastAsia" w:hAnsi="Times New Roman"/>
          <w:color w:val="000000" w:themeColor="text1"/>
          <w:kern w:val="0"/>
          <w:sz w:val="21"/>
          <w:szCs w:val="21"/>
        </w:rPr>
        <w:t xml:space="preserve"> </w:t>
      </w:r>
      <w:r w:rsidR="00EF1DD8" w:rsidRPr="005B5C10">
        <w:rPr>
          <w:rFonts w:ascii="Times New Roman" w:eastAsiaTheme="minorEastAsia" w:hAnsi="Times New Roman" w:hint="eastAsia"/>
          <w:color w:val="000000" w:themeColor="text1"/>
          <w:kern w:val="0"/>
          <w:sz w:val="21"/>
          <w:szCs w:val="21"/>
        </w:rPr>
        <w:t>本报告期投资基金情况</w:t>
      </w:r>
      <w:bookmarkEnd w:id="113"/>
    </w:p>
    <w:p w:rsidR="00EF1DD8" w:rsidRPr="005B5C10" w:rsidRDefault="005B55F8" w:rsidP="00572E9A">
      <w:pPr>
        <w:pStyle w:val="a0"/>
        <w:spacing w:beforeLines="50" w:before="156" w:line="360" w:lineRule="auto"/>
        <w:ind w:firstLineChars="0" w:firstLine="0"/>
        <w:rPr>
          <w:rFonts w:eastAsiaTheme="minorEastAsia"/>
          <w:b/>
          <w:color w:val="000000" w:themeColor="text1"/>
          <w:szCs w:val="21"/>
        </w:rPr>
      </w:pPr>
      <w:r>
        <w:rPr>
          <w:rFonts w:eastAsiaTheme="minorEastAsia"/>
          <w:b/>
          <w:color w:val="000000" w:themeColor="text1"/>
          <w:szCs w:val="21"/>
        </w:rPr>
        <w:t>7.11</w:t>
      </w:r>
      <w:r w:rsidR="00EF1DD8" w:rsidRPr="005B5C10">
        <w:rPr>
          <w:rFonts w:eastAsiaTheme="minorEastAsia"/>
          <w:b/>
          <w:color w:val="000000" w:themeColor="text1"/>
          <w:szCs w:val="21"/>
        </w:rPr>
        <w:t>.1</w:t>
      </w:r>
      <w:r w:rsidR="00EF1DD8" w:rsidRPr="005B5C10">
        <w:rPr>
          <w:rFonts w:eastAsiaTheme="minorEastAsia" w:hint="eastAsia"/>
          <w:b/>
          <w:color w:val="000000" w:themeColor="text1"/>
          <w:szCs w:val="21"/>
        </w:rPr>
        <w:t xml:space="preserve"> </w:t>
      </w:r>
      <w:r w:rsidR="00EF1DD8" w:rsidRPr="005B5C10">
        <w:rPr>
          <w:rFonts w:eastAsiaTheme="minorEastAsia" w:hint="eastAsia"/>
          <w:b/>
          <w:color w:val="000000" w:themeColor="text1"/>
          <w:szCs w:val="21"/>
        </w:rPr>
        <w:t>报告期末按公允价值占基金资产净值比例大小排序的基金投资明细</w:t>
      </w:r>
    </w:p>
    <w:p w:rsidR="00EF1DD8" w:rsidRPr="005B5C10"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本基金本报告期末未持有基金投资。</w:t>
      </w:r>
    </w:p>
    <w:p w:rsidR="006B65E1" w:rsidRPr="005B5C10" w:rsidRDefault="005B55F8"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8"/>
      <w:bookmarkStart w:id="115" w:name="_Toc144293301"/>
      <w:r>
        <w:rPr>
          <w:rFonts w:ascii="Times New Roman" w:eastAsiaTheme="minorEastAsia" w:hAnsi="Times New Roman"/>
          <w:color w:val="000000" w:themeColor="text1"/>
          <w:kern w:val="0"/>
          <w:sz w:val="21"/>
          <w:szCs w:val="21"/>
        </w:rPr>
        <w:t>7.12</w:t>
      </w:r>
      <w:r w:rsidR="00945F2E" w:rsidRPr="005B5C10">
        <w:rPr>
          <w:rFonts w:ascii="Times New Roman" w:eastAsiaTheme="minorEastAsia" w:hAnsi="Times New Roman"/>
          <w:color w:val="000000" w:themeColor="text1"/>
          <w:kern w:val="0"/>
          <w:sz w:val="21"/>
          <w:szCs w:val="21"/>
        </w:rPr>
        <w:t xml:space="preserve"> </w:t>
      </w:r>
      <w:r w:rsidR="00945F2E" w:rsidRPr="005B5C10">
        <w:rPr>
          <w:rFonts w:ascii="Times New Roman" w:eastAsiaTheme="minorEastAsia" w:hAnsi="Times New Roman"/>
          <w:color w:val="000000" w:themeColor="text1"/>
          <w:kern w:val="0"/>
          <w:sz w:val="21"/>
          <w:szCs w:val="21"/>
        </w:rPr>
        <w:t>投资组合报告附注</w:t>
      </w:r>
      <w:bookmarkEnd w:id="114"/>
      <w:bookmarkEnd w:id="115"/>
    </w:p>
    <w:p w:rsidR="006B65E1" w:rsidRPr="005B5C10" w:rsidRDefault="005B55F8">
      <w:pPr>
        <w:spacing w:line="360" w:lineRule="auto"/>
        <w:rPr>
          <w:rFonts w:eastAsiaTheme="minorEastAsia"/>
          <w:color w:val="000000" w:themeColor="text1"/>
          <w:szCs w:val="21"/>
        </w:rPr>
      </w:pPr>
      <w:r>
        <w:rPr>
          <w:rFonts w:eastAsiaTheme="minorEastAsia"/>
          <w:color w:val="000000" w:themeColor="text1"/>
          <w:szCs w:val="21"/>
        </w:rPr>
        <w:t>7.12</w:t>
      </w:r>
      <w:r w:rsidR="00945F2E" w:rsidRPr="005B5C10">
        <w:rPr>
          <w:rFonts w:eastAsiaTheme="minorEastAsia"/>
          <w:color w:val="000000" w:themeColor="text1"/>
          <w:szCs w:val="21"/>
        </w:rPr>
        <w:t>.1</w:t>
      </w:r>
      <w:r w:rsidR="00945F2E"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rsidR="006B65E1" w:rsidRPr="005B5C10" w:rsidRDefault="005B55F8">
      <w:pPr>
        <w:spacing w:line="360" w:lineRule="auto"/>
        <w:rPr>
          <w:rFonts w:eastAsiaTheme="minorEastAsia"/>
          <w:color w:val="000000" w:themeColor="text1"/>
          <w:szCs w:val="21"/>
        </w:rPr>
      </w:pPr>
      <w:r>
        <w:rPr>
          <w:rFonts w:eastAsiaTheme="minorEastAsia"/>
          <w:color w:val="000000" w:themeColor="text1"/>
          <w:szCs w:val="21"/>
        </w:rPr>
        <w:t>7.12</w:t>
      </w:r>
      <w:r w:rsidR="00945F2E" w:rsidRPr="005B5C10">
        <w:rPr>
          <w:rFonts w:eastAsiaTheme="minorEastAsia"/>
          <w:color w:val="000000" w:themeColor="text1"/>
          <w:szCs w:val="21"/>
        </w:rPr>
        <w:t>.2</w:t>
      </w:r>
      <w:r w:rsidR="00945F2E" w:rsidRPr="005B5C10">
        <w:rPr>
          <w:rFonts w:eastAsiaTheme="minorEastAsia"/>
          <w:color w:val="000000" w:themeColor="text1"/>
          <w:szCs w:val="21"/>
        </w:rPr>
        <w:t>报告期内本基金投资的前十名股票中没有在基金合同规定备选股票库之外的股票。</w:t>
      </w:r>
    </w:p>
    <w:p w:rsidR="006B65E1" w:rsidRPr="005B5C10" w:rsidRDefault="005B55F8">
      <w:pPr>
        <w:spacing w:line="360" w:lineRule="auto"/>
        <w:rPr>
          <w:rFonts w:eastAsiaTheme="minorEastAsia"/>
          <w:b/>
          <w:bCs/>
          <w:color w:val="000000" w:themeColor="text1"/>
          <w:szCs w:val="21"/>
        </w:rPr>
      </w:pPr>
      <w:r>
        <w:rPr>
          <w:rFonts w:eastAsiaTheme="minorEastAsia"/>
          <w:b/>
          <w:color w:val="000000" w:themeColor="text1"/>
          <w:szCs w:val="21"/>
        </w:rPr>
        <w:t>7.12</w:t>
      </w:r>
      <w:r w:rsidR="00945F2E" w:rsidRPr="005B5C10">
        <w:rPr>
          <w:rFonts w:eastAsiaTheme="minorEastAsia"/>
          <w:b/>
          <w:color w:val="000000" w:themeColor="text1"/>
          <w:szCs w:val="21"/>
        </w:rPr>
        <w:t>.3</w:t>
      </w:r>
      <w:r w:rsidR="00945F2E"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844,067.65</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844,067.65</w:t>
            </w:r>
          </w:p>
        </w:tc>
      </w:tr>
    </w:tbl>
    <w:p w:rsidR="006B65E1" w:rsidRPr="005B5C10" w:rsidRDefault="005B55F8" w:rsidP="00572E9A">
      <w:pPr>
        <w:spacing w:beforeLines="100" w:before="312" w:line="360" w:lineRule="auto"/>
        <w:rPr>
          <w:rFonts w:eastAsiaTheme="minorEastAsia"/>
          <w:b/>
          <w:bCs/>
          <w:color w:val="000000" w:themeColor="text1"/>
          <w:szCs w:val="21"/>
        </w:rPr>
      </w:pPr>
      <w:r>
        <w:rPr>
          <w:rFonts w:eastAsiaTheme="minorEastAsia"/>
          <w:b/>
          <w:color w:val="000000" w:themeColor="text1"/>
          <w:szCs w:val="21"/>
        </w:rPr>
        <w:t>7.12</w:t>
      </w:r>
      <w:r w:rsidR="00945F2E" w:rsidRPr="005B5C10">
        <w:rPr>
          <w:rFonts w:eastAsiaTheme="minorEastAsia"/>
          <w:b/>
          <w:color w:val="000000" w:themeColor="text1"/>
          <w:szCs w:val="21"/>
        </w:rPr>
        <w:t>.4</w:t>
      </w:r>
      <w:r w:rsidR="00945F2E" w:rsidRPr="005B5C10">
        <w:rPr>
          <w:rFonts w:eastAsiaTheme="minorEastAsia"/>
          <w:b/>
          <w:bCs/>
          <w:color w:val="000000" w:themeColor="text1"/>
          <w:szCs w:val="21"/>
        </w:rPr>
        <w:t>期末持有的处于转股期的可转换债券明细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rsidR="006B65E1" w:rsidRPr="005B5C10" w:rsidRDefault="005B55F8" w:rsidP="00572E9A">
      <w:pPr>
        <w:spacing w:beforeLines="100" w:before="312" w:line="360" w:lineRule="auto"/>
        <w:rPr>
          <w:rFonts w:eastAsiaTheme="minorEastAsia"/>
          <w:b/>
          <w:bCs/>
          <w:color w:val="000000" w:themeColor="text1"/>
          <w:szCs w:val="21"/>
        </w:rPr>
      </w:pPr>
      <w:r>
        <w:rPr>
          <w:rFonts w:eastAsiaTheme="minorEastAsia"/>
          <w:b/>
          <w:color w:val="000000" w:themeColor="text1"/>
          <w:szCs w:val="21"/>
        </w:rPr>
        <w:t>7.12</w:t>
      </w:r>
      <w:r w:rsidR="00945F2E" w:rsidRPr="005B5C10">
        <w:rPr>
          <w:rFonts w:eastAsiaTheme="minorEastAsia"/>
          <w:b/>
          <w:color w:val="000000" w:themeColor="text1"/>
          <w:szCs w:val="21"/>
        </w:rPr>
        <w:t xml:space="preserve">.5 </w:t>
      </w:r>
      <w:r w:rsidR="00945F2E" w:rsidRPr="005B5C10">
        <w:rPr>
          <w:rFonts w:eastAsiaTheme="minorEastAsia"/>
          <w:b/>
          <w:bCs/>
          <w:color w:val="000000" w:themeColor="text1"/>
          <w:szCs w:val="21"/>
        </w:rPr>
        <w:t>期末前十名股票中存在流通受限情况的说明</w:t>
      </w:r>
    </w:p>
    <w:p w:rsidR="006B65E1" w:rsidRPr="005B5C10" w:rsidRDefault="005B55F8">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7.12</w:t>
      </w:r>
      <w:r w:rsidR="00945F2E" w:rsidRPr="005B5C10">
        <w:rPr>
          <w:rFonts w:eastAsiaTheme="minorEastAsia"/>
          <w:b/>
          <w:color w:val="000000" w:themeColor="text1"/>
          <w:szCs w:val="21"/>
        </w:rPr>
        <w:t xml:space="preserve">.5.1 </w:t>
      </w:r>
      <w:r w:rsidR="00945F2E" w:rsidRPr="005B5C10">
        <w:rPr>
          <w:rFonts w:eastAsiaTheme="minorEastAsia"/>
          <w:b/>
          <w:color w:val="000000" w:themeColor="text1"/>
          <w:szCs w:val="21"/>
        </w:rPr>
        <w:t>期末指数投资前十名股票中存在流通受限情况的说明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5B55F8">
      <w:pPr>
        <w:pStyle w:val="afb"/>
        <w:spacing w:before="0" w:beforeAutospacing="0" w:after="0" w:afterAutospacing="0" w:line="360" w:lineRule="auto"/>
        <w:rPr>
          <w:rFonts w:ascii="Times New Roman" w:eastAsiaTheme="minorEastAsia" w:hAnsi="Times New Roman"/>
          <w:color w:val="000000" w:themeColor="text1"/>
          <w:sz w:val="21"/>
          <w:szCs w:val="21"/>
        </w:rPr>
      </w:pPr>
      <w:r>
        <w:rPr>
          <w:rFonts w:ascii="Times New Roman" w:eastAsiaTheme="minorEastAsia" w:hAnsi="Times New Roman"/>
          <w:b/>
          <w:color w:val="000000" w:themeColor="text1"/>
          <w:kern w:val="2"/>
          <w:sz w:val="21"/>
          <w:szCs w:val="21"/>
        </w:rPr>
        <w:t>7.12</w:t>
      </w:r>
      <w:r w:rsidR="00945F2E" w:rsidRPr="005B5C10">
        <w:rPr>
          <w:rFonts w:ascii="Times New Roman" w:eastAsiaTheme="minorEastAsia" w:hAnsi="Times New Roman"/>
          <w:b/>
          <w:color w:val="000000" w:themeColor="text1"/>
          <w:kern w:val="2"/>
          <w:sz w:val="21"/>
          <w:szCs w:val="21"/>
        </w:rPr>
        <w:t>.5</w:t>
      </w:r>
      <w:r w:rsidR="00945F2E" w:rsidRPr="005B5C10">
        <w:rPr>
          <w:rFonts w:ascii="Times New Roman" w:eastAsiaTheme="minorEastAsia" w:hAnsi="Times New Roman"/>
          <w:b/>
          <w:color w:val="000000" w:themeColor="text1"/>
          <w:sz w:val="21"/>
          <w:szCs w:val="21"/>
        </w:rPr>
        <w:t xml:space="preserve">.2 </w:t>
      </w:r>
      <w:r w:rsidR="00945F2E" w:rsidRPr="005B5C10">
        <w:rPr>
          <w:rFonts w:ascii="Times New Roman" w:eastAsiaTheme="minorEastAsia" w:hAnsi="Times New Roman"/>
          <w:b/>
          <w:color w:val="000000" w:themeColor="text1"/>
          <w:sz w:val="21"/>
          <w:szCs w:val="21"/>
        </w:rPr>
        <w:t>期末积极投资前五名股票中存在流通受限情况的说明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本基金本报告期末前五名积极投资中不存在流通受限情况。</w:t>
      </w:r>
    </w:p>
    <w:p w:rsidR="006B65E1" w:rsidRPr="005B5C10" w:rsidRDefault="005B55F8" w:rsidP="00572E9A">
      <w:pPr>
        <w:spacing w:beforeLines="100" w:before="312" w:line="360" w:lineRule="auto"/>
        <w:rPr>
          <w:rFonts w:eastAsiaTheme="minorEastAsia"/>
          <w:b/>
          <w:color w:val="000000" w:themeColor="text1"/>
          <w:szCs w:val="21"/>
        </w:rPr>
      </w:pPr>
      <w:r>
        <w:rPr>
          <w:rFonts w:eastAsiaTheme="minorEastAsia"/>
          <w:b/>
          <w:color w:val="000000" w:themeColor="text1"/>
          <w:szCs w:val="21"/>
        </w:rPr>
        <w:t>7.12</w:t>
      </w:r>
      <w:r w:rsidR="00945F2E" w:rsidRPr="005B5C10">
        <w:rPr>
          <w:rFonts w:eastAsiaTheme="minorEastAsia"/>
          <w:b/>
          <w:color w:val="000000" w:themeColor="text1"/>
          <w:szCs w:val="21"/>
        </w:rPr>
        <w:t xml:space="preserve">.6 </w:t>
      </w:r>
      <w:r w:rsidR="00945F2E"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6" w:name="_Toc225500050"/>
      <w:bookmarkStart w:id="117" w:name="_Toc144293302"/>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6"/>
      <w:bookmarkEnd w:id="117"/>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8" w:name="_Toc390421270"/>
      <w:bookmarkStart w:id="119" w:name="_Toc225500051"/>
      <w:bookmarkStart w:id="120" w:name="_Toc144293303"/>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8"/>
      <w:bookmarkEnd w:id="119"/>
      <w:bookmarkEnd w:id="120"/>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605AE5" w:rsidRPr="005B5C10" w:rsidTr="00605AE5">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6F0B9D" w:rsidRDefault="00F25256">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605AE5" w:rsidRPr="005B5C10" w:rsidTr="00605AE5">
        <w:tc>
          <w:tcPr>
            <w:tcW w:w="1627" w:type="dxa"/>
            <w:vMerge/>
            <w:tcBorders>
              <w:top w:val="single" w:sz="8" w:space="0" w:color="000000"/>
              <w:left w:val="single" w:sz="8" w:space="0" w:color="000000"/>
              <w:bottom w:val="single" w:sz="8" w:space="0" w:color="000000"/>
              <w:right w:val="single" w:sz="8" w:space="0" w:color="000000"/>
            </w:tcBorders>
            <w:vAlign w:val="center"/>
          </w:tcPr>
          <w:p w:rsidR="006F0B9D" w:rsidRDefault="006F0B9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605AE5" w:rsidRPr="005B5C10" w:rsidTr="00605AE5">
        <w:tc>
          <w:tcPr>
            <w:tcW w:w="1627" w:type="dxa"/>
            <w:vMerge/>
            <w:tcBorders>
              <w:top w:val="single" w:sz="8" w:space="0" w:color="000000"/>
              <w:left w:val="single" w:sz="8" w:space="0" w:color="000000"/>
              <w:bottom w:val="single" w:sz="8" w:space="0" w:color="000000"/>
              <w:right w:val="single" w:sz="8" w:space="0" w:color="000000"/>
            </w:tcBorders>
            <w:vAlign w:val="center"/>
          </w:tcPr>
          <w:p w:rsidR="006F0B9D" w:rsidRDefault="006F0B9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605AE5" w:rsidRPr="005B5C10" w:rsidTr="00605AE5">
        <w:tc>
          <w:tcPr>
            <w:tcW w:w="1627" w:type="dxa"/>
            <w:tcBorders>
              <w:top w:val="single" w:sz="8" w:space="0" w:color="000000"/>
              <w:left w:val="single" w:sz="8" w:space="0" w:color="000000"/>
              <w:bottom w:val="single" w:sz="8" w:space="0" w:color="000000"/>
              <w:right w:val="single" w:sz="8" w:space="0" w:color="000000"/>
            </w:tcBorders>
            <w:vAlign w:val="center"/>
          </w:tcPr>
          <w:p w:rsidR="006F0B9D" w:rsidRDefault="00F25256">
            <w:pPr>
              <w:jc w:val="center"/>
            </w:pPr>
            <w:r>
              <w:rPr>
                <w:rFonts w:eastAsiaTheme="minorEastAsia"/>
                <w:bCs/>
                <w:color w:val="000000" w:themeColor="text1"/>
                <w:szCs w:val="21"/>
              </w:rPr>
              <w:t>1,140</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74,322.21</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49,791,657.00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58.77%</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34,935,666.00</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41.23%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1" w:name="_Toc390421271"/>
      <w:bookmarkStart w:id="122" w:name="_Toc144293304"/>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1"/>
      <w:bookmarkEnd w:id="122"/>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trPr>
          <w:trHeight w:val="1864"/>
        </w:trPr>
        <w:tc>
          <w:tcPr>
            <w:tcW w:w="1109"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6F0B9D">
        <w:tc>
          <w:tcPr>
            <w:tcW w:w="1109" w:type="dxa"/>
            <w:vAlign w:val="center"/>
          </w:tcPr>
          <w:p w:rsidR="006F0B9D" w:rsidRDefault="00F25256">
            <w:pPr>
              <w:jc w:val="center"/>
            </w:pPr>
            <w:r>
              <w:rPr>
                <w:rFonts w:eastAsiaTheme="minorEastAsia"/>
                <w:color w:val="000000" w:themeColor="text1"/>
                <w:szCs w:val="21"/>
              </w:rPr>
              <w:t>1</w:t>
            </w:r>
          </w:p>
        </w:tc>
        <w:tc>
          <w:tcPr>
            <w:tcW w:w="2590" w:type="dxa"/>
            <w:vAlign w:val="center"/>
          </w:tcPr>
          <w:p w:rsidR="006F0B9D" w:rsidRDefault="00F25256">
            <w:pPr>
              <w:jc w:val="left"/>
            </w:pPr>
            <w:r>
              <w:rPr>
                <w:rFonts w:eastAsiaTheme="minorEastAsia"/>
                <w:color w:val="000000" w:themeColor="text1"/>
                <w:szCs w:val="21"/>
              </w:rPr>
              <w:t>招商证券股份有限公司</w:t>
            </w:r>
          </w:p>
        </w:tc>
        <w:tc>
          <w:tcPr>
            <w:tcW w:w="2293" w:type="dxa"/>
            <w:vAlign w:val="center"/>
          </w:tcPr>
          <w:p w:rsidR="006F0B9D" w:rsidRDefault="00F25256">
            <w:pPr>
              <w:jc w:val="right"/>
            </w:pPr>
            <w:r>
              <w:rPr>
                <w:rFonts w:eastAsiaTheme="minorEastAsia"/>
                <w:color w:val="000000" w:themeColor="text1"/>
                <w:szCs w:val="21"/>
              </w:rPr>
              <w:t>7,276,513.00</w:t>
            </w:r>
          </w:p>
        </w:tc>
        <w:tc>
          <w:tcPr>
            <w:tcW w:w="3030" w:type="dxa"/>
            <w:vAlign w:val="center"/>
          </w:tcPr>
          <w:p w:rsidR="006F0B9D" w:rsidRDefault="00F25256">
            <w:pPr>
              <w:jc w:val="right"/>
            </w:pPr>
            <w:r>
              <w:rPr>
                <w:rFonts w:eastAsiaTheme="minorEastAsia"/>
                <w:color w:val="000000" w:themeColor="text1"/>
                <w:szCs w:val="21"/>
              </w:rPr>
              <w:t>8.59%</w:t>
            </w:r>
          </w:p>
        </w:tc>
      </w:tr>
      <w:tr w:rsidR="006F0B9D">
        <w:tc>
          <w:tcPr>
            <w:tcW w:w="1109" w:type="dxa"/>
            <w:vAlign w:val="center"/>
          </w:tcPr>
          <w:p w:rsidR="006F0B9D" w:rsidRDefault="00F25256">
            <w:pPr>
              <w:jc w:val="center"/>
            </w:pPr>
            <w:r>
              <w:rPr>
                <w:rFonts w:eastAsiaTheme="minorEastAsia"/>
                <w:color w:val="000000" w:themeColor="text1"/>
                <w:szCs w:val="21"/>
              </w:rPr>
              <w:t>2</w:t>
            </w:r>
          </w:p>
        </w:tc>
        <w:tc>
          <w:tcPr>
            <w:tcW w:w="2590" w:type="dxa"/>
            <w:vAlign w:val="center"/>
          </w:tcPr>
          <w:p w:rsidR="006F0B9D" w:rsidRDefault="00F25256">
            <w:pPr>
              <w:jc w:val="left"/>
            </w:pPr>
            <w:r>
              <w:rPr>
                <w:rFonts w:eastAsiaTheme="minorEastAsia"/>
                <w:color w:val="000000" w:themeColor="text1"/>
                <w:szCs w:val="21"/>
              </w:rPr>
              <w:t>广发证券股份有限公司</w:t>
            </w:r>
          </w:p>
        </w:tc>
        <w:tc>
          <w:tcPr>
            <w:tcW w:w="2293" w:type="dxa"/>
            <w:vAlign w:val="center"/>
          </w:tcPr>
          <w:p w:rsidR="006F0B9D" w:rsidRDefault="00F25256">
            <w:pPr>
              <w:jc w:val="right"/>
            </w:pPr>
            <w:r>
              <w:rPr>
                <w:rFonts w:eastAsiaTheme="minorEastAsia"/>
                <w:color w:val="000000" w:themeColor="text1"/>
                <w:szCs w:val="21"/>
              </w:rPr>
              <w:t>6,611,163.00</w:t>
            </w:r>
          </w:p>
        </w:tc>
        <w:tc>
          <w:tcPr>
            <w:tcW w:w="3030" w:type="dxa"/>
            <w:vAlign w:val="center"/>
          </w:tcPr>
          <w:p w:rsidR="006F0B9D" w:rsidRDefault="00F25256">
            <w:pPr>
              <w:jc w:val="right"/>
            </w:pPr>
            <w:r>
              <w:rPr>
                <w:rFonts w:eastAsiaTheme="minorEastAsia"/>
                <w:color w:val="000000" w:themeColor="text1"/>
                <w:szCs w:val="21"/>
              </w:rPr>
              <w:t>7.80%</w:t>
            </w:r>
          </w:p>
        </w:tc>
      </w:tr>
      <w:tr w:rsidR="006F0B9D">
        <w:tc>
          <w:tcPr>
            <w:tcW w:w="1109" w:type="dxa"/>
            <w:vAlign w:val="center"/>
          </w:tcPr>
          <w:p w:rsidR="006F0B9D" w:rsidRDefault="00F25256">
            <w:pPr>
              <w:jc w:val="center"/>
            </w:pPr>
            <w:r>
              <w:rPr>
                <w:rFonts w:eastAsiaTheme="minorEastAsia"/>
                <w:color w:val="000000" w:themeColor="text1"/>
                <w:szCs w:val="21"/>
              </w:rPr>
              <w:t>3</w:t>
            </w:r>
          </w:p>
        </w:tc>
        <w:tc>
          <w:tcPr>
            <w:tcW w:w="2590" w:type="dxa"/>
            <w:vAlign w:val="center"/>
          </w:tcPr>
          <w:p w:rsidR="006F0B9D" w:rsidRDefault="00F25256">
            <w:pPr>
              <w:jc w:val="left"/>
            </w:pPr>
            <w:r>
              <w:rPr>
                <w:rFonts w:eastAsiaTheme="minorEastAsia"/>
                <w:color w:val="000000" w:themeColor="text1"/>
                <w:szCs w:val="21"/>
              </w:rPr>
              <w:t>东方证券股份有限公司</w:t>
            </w:r>
          </w:p>
        </w:tc>
        <w:tc>
          <w:tcPr>
            <w:tcW w:w="2293" w:type="dxa"/>
            <w:vAlign w:val="center"/>
          </w:tcPr>
          <w:p w:rsidR="006F0B9D" w:rsidRDefault="00F25256">
            <w:pPr>
              <w:jc w:val="right"/>
            </w:pPr>
            <w:r>
              <w:rPr>
                <w:rFonts w:eastAsiaTheme="minorEastAsia"/>
                <w:color w:val="000000" w:themeColor="text1"/>
                <w:szCs w:val="21"/>
              </w:rPr>
              <w:t>3,694,917.00</w:t>
            </w:r>
          </w:p>
        </w:tc>
        <w:tc>
          <w:tcPr>
            <w:tcW w:w="3030" w:type="dxa"/>
            <w:vAlign w:val="center"/>
          </w:tcPr>
          <w:p w:rsidR="006F0B9D" w:rsidRDefault="00F25256">
            <w:pPr>
              <w:jc w:val="right"/>
            </w:pPr>
            <w:r>
              <w:rPr>
                <w:rFonts w:eastAsiaTheme="minorEastAsia"/>
                <w:color w:val="000000" w:themeColor="text1"/>
                <w:szCs w:val="21"/>
              </w:rPr>
              <w:t>4.36%</w:t>
            </w:r>
          </w:p>
        </w:tc>
      </w:tr>
      <w:tr w:rsidR="006F0B9D">
        <w:tc>
          <w:tcPr>
            <w:tcW w:w="1109" w:type="dxa"/>
            <w:vAlign w:val="center"/>
          </w:tcPr>
          <w:p w:rsidR="006F0B9D" w:rsidRDefault="00F25256">
            <w:pPr>
              <w:jc w:val="center"/>
            </w:pPr>
            <w:r>
              <w:rPr>
                <w:rFonts w:eastAsiaTheme="minorEastAsia"/>
                <w:color w:val="000000" w:themeColor="text1"/>
                <w:szCs w:val="21"/>
              </w:rPr>
              <w:t>4</w:t>
            </w:r>
          </w:p>
        </w:tc>
        <w:tc>
          <w:tcPr>
            <w:tcW w:w="2590" w:type="dxa"/>
            <w:vAlign w:val="center"/>
          </w:tcPr>
          <w:p w:rsidR="006F0B9D" w:rsidRDefault="00F25256">
            <w:pPr>
              <w:jc w:val="left"/>
            </w:pPr>
            <w:r>
              <w:rPr>
                <w:rFonts w:eastAsiaTheme="minorEastAsia"/>
                <w:color w:val="000000" w:themeColor="text1"/>
                <w:szCs w:val="21"/>
              </w:rPr>
              <w:t>黄志霖</w:t>
            </w:r>
          </w:p>
        </w:tc>
        <w:tc>
          <w:tcPr>
            <w:tcW w:w="2293" w:type="dxa"/>
            <w:vAlign w:val="center"/>
          </w:tcPr>
          <w:p w:rsidR="006F0B9D" w:rsidRDefault="00F25256">
            <w:pPr>
              <w:jc w:val="right"/>
            </w:pPr>
            <w:r>
              <w:rPr>
                <w:rFonts w:eastAsiaTheme="minorEastAsia"/>
                <w:color w:val="000000" w:themeColor="text1"/>
                <w:szCs w:val="21"/>
              </w:rPr>
              <w:t>1,906,200.00</w:t>
            </w:r>
          </w:p>
        </w:tc>
        <w:tc>
          <w:tcPr>
            <w:tcW w:w="3030" w:type="dxa"/>
            <w:vAlign w:val="center"/>
          </w:tcPr>
          <w:p w:rsidR="006F0B9D" w:rsidRDefault="00F25256">
            <w:pPr>
              <w:jc w:val="right"/>
            </w:pPr>
            <w:r>
              <w:rPr>
                <w:rFonts w:eastAsiaTheme="minorEastAsia"/>
                <w:color w:val="000000" w:themeColor="text1"/>
                <w:szCs w:val="21"/>
              </w:rPr>
              <w:t>2.25%</w:t>
            </w:r>
          </w:p>
        </w:tc>
      </w:tr>
      <w:tr w:rsidR="006F0B9D">
        <w:tc>
          <w:tcPr>
            <w:tcW w:w="1109" w:type="dxa"/>
            <w:vAlign w:val="center"/>
          </w:tcPr>
          <w:p w:rsidR="006F0B9D" w:rsidRDefault="00F25256">
            <w:pPr>
              <w:jc w:val="center"/>
            </w:pPr>
            <w:r>
              <w:rPr>
                <w:rFonts w:eastAsiaTheme="minorEastAsia"/>
                <w:color w:val="000000" w:themeColor="text1"/>
                <w:szCs w:val="21"/>
              </w:rPr>
              <w:t>5</w:t>
            </w:r>
          </w:p>
        </w:tc>
        <w:tc>
          <w:tcPr>
            <w:tcW w:w="2590" w:type="dxa"/>
            <w:vAlign w:val="center"/>
          </w:tcPr>
          <w:p w:rsidR="006F0B9D" w:rsidRDefault="00F25256">
            <w:pPr>
              <w:jc w:val="left"/>
            </w:pPr>
            <w:r>
              <w:rPr>
                <w:rFonts w:eastAsiaTheme="minorEastAsia"/>
                <w:color w:val="000000" w:themeColor="text1"/>
                <w:szCs w:val="21"/>
              </w:rPr>
              <w:t>陈永军</w:t>
            </w:r>
          </w:p>
        </w:tc>
        <w:tc>
          <w:tcPr>
            <w:tcW w:w="2293" w:type="dxa"/>
            <w:vAlign w:val="center"/>
          </w:tcPr>
          <w:p w:rsidR="006F0B9D" w:rsidRDefault="00F25256">
            <w:pPr>
              <w:jc w:val="right"/>
            </w:pPr>
            <w:r>
              <w:rPr>
                <w:rFonts w:eastAsiaTheme="minorEastAsia"/>
                <w:color w:val="000000" w:themeColor="text1"/>
                <w:szCs w:val="21"/>
              </w:rPr>
              <w:t>1,506,800.00</w:t>
            </w:r>
          </w:p>
        </w:tc>
        <w:tc>
          <w:tcPr>
            <w:tcW w:w="3030" w:type="dxa"/>
            <w:vAlign w:val="center"/>
          </w:tcPr>
          <w:p w:rsidR="006F0B9D" w:rsidRDefault="00F25256">
            <w:pPr>
              <w:jc w:val="right"/>
            </w:pPr>
            <w:r>
              <w:rPr>
                <w:rFonts w:eastAsiaTheme="minorEastAsia"/>
                <w:color w:val="000000" w:themeColor="text1"/>
                <w:szCs w:val="21"/>
              </w:rPr>
              <w:t>1.78%</w:t>
            </w:r>
          </w:p>
        </w:tc>
      </w:tr>
      <w:tr w:rsidR="006F0B9D">
        <w:tc>
          <w:tcPr>
            <w:tcW w:w="1109" w:type="dxa"/>
            <w:vAlign w:val="center"/>
          </w:tcPr>
          <w:p w:rsidR="006F0B9D" w:rsidRDefault="00F25256">
            <w:pPr>
              <w:jc w:val="center"/>
            </w:pPr>
            <w:r>
              <w:rPr>
                <w:rFonts w:eastAsiaTheme="minorEastAsia"/>
                <w:color w:val="000000" w:themeColor="text1"/>
                <w:szCs w:val="21"/>
              </w:rPr>
              <w:t>6</w:t>
            </w:r>
          </w:p>
        </w:tc>
        <w:tc>
          <w:tcPr>
            <w:tcW w:w="2590" w:type="dxa"/>
            <w:vAlign w:val="center"/>
          </w:tcPr>
          <w:p w:rsidR="006F0B9D" w:rsidRDefault="00F25256">
            <w:pPr>
              <w:jc w:val="left"/>
            </w:pPr>
            <w:r>
              <w:rPr>
                <w:rFonts w:eastAsiaTheme="minorEastAsia"/>
                <w:color w:val="000000" w:themeColor="text1"/>
                <w:szCs w:val="21"/>
              </w:rPr>
              <w:t>陈茂春</w:t>
            </w:r>
          </w:p>
        </w:tc>
        <w:tc>
          <w:tcPr>
            <w:tcW w:w="2293" w:type="dxa"/>
            <w:vAlign w:val="center"/>
          </w:tcPr>
          <w:p w:rsidR="006F0B9D" w:rsidRDefault="00F25256">
            <w:pPr>
              <w:jc w:val="right"/>
            </w:pPr>
            <w:r>
              <w:rPr>
                <w:rFonts w:eastAsiaTheme="minorEastAsia"/>
                <w:color w:val="000000" w:themeColor="text1"/>
                <w:szCs w:val="21"/>
              </w:rPr>
              <w:t>1,500,000.00</w:t>
            </w:r>
          </w:p>
        </w:tc>
        <w:tc>
          <w:tcPr>
            <w:tcW w:w="3030" w:type="dxa"/>
            <w:vAlign w:val="center"/>
          </w:tcPr>
          <w:p w:rsidR="006F0B9D" w:rsidRDefault="00F25256">
            <w:pPr>
              <w:jc w:val="right"/>
            </w:pPr>
            <w:r>
              <w:rPr>
                <w:rFonts w:eastAsiaTheme="minorEastAsia"/>
                <w:color w:val="000000" w:themeColor="text1"/>
                <w:szCs w:val="21"/>
              </w:rPr>
              <w:t>1.77%</w:t>
            </w:r>
          </w:p>
        </w:tc>
      </w:tr>
      <w:tr w:rsidR="006F0B9D">
        <w:tc>
          <w:tcPr>
            <w:tcW w:w="1109" w:type="dxa"/>
            <w:vAlign w:val="center"/>
          </w:tcPr>
          <w:p w:rsidR="006F0B9D" w:rsidRDefault="00F25256">
            <w:pPr>
              <w:jc w:val="center"/>
            </w:pPr>
            <w:r>
              <w:rPr>
                <w:rFonts w:eastAsiaTheme="minorEastAsia"/>
                <w:color w:val="000000" w:themeColor="text1"/>
                <w:szCs w:val="21"/>
              </w:rPr>
              <w:t>7</w:t>
            </w:r>
          </w:p>
        </w:tc>
        <w:tc>
          <w:tcPr>
            <w:tcW w:w="2590" w:type="dxa"/>
            <w:vAlign w:val="center"/>
          </w:tcPr>
          <w:p w:rsidR="006F0B9D" w:rsidRDefault="00F25256">
            <w:pPr>
              <w:jc w:val="left"/>
            </w:pPr>
            <w:r>
              <w:rPr>
                <w:rFonts w:eastAsiaTheme="minorEastAsia"/>
                <w:color w:val="000000" w:themeColor="text1"/>
                <w:szCs w:val="21"/>
              </w:rPr>
              <w:t>华泰证券股份有限公司</w:t>
            </w:r>
          </w:p>
        </w:tc>
        <w:tc>
          <w:tcPr>
            <w:tcW w:w="2293" w:type="dxa"/>
            <w:vAlign w:val="center"/>
          </w:tcPr>
          <w:p w:rsidR="006F0B9D" w:rsidRDefault="00F25256">
            <w:pPr>
              <w:jc w:val="right"/>
            </w:pPr>
            <w:r>
              <w:rPr>
                <w:rFonts w:eastAsiaTheme="minorEastAsia"/>
                <w:color w:val="000000" w:themeColor="text1"/>
                <w:szCs w:val="21"/>
              </w:rPr>
              <w:t>1,069,126.00</w:t>
            </w:r>
          </w:p>
        </w:tc>
        <w:tc>
          <w:tcPr>
            <w:tcW w:w="3030" w:type="dxa"/>
            <w:vAlign w:val="center"/>
          </w:tcPr>
          <w:p w:rsidR="006F0B9D" w:rsidRDefault="00F25256">
            <w:pPr>
              <w:jc w:val="right"/>
            </w:pPr>
            <w:r>
              <w:rPr>
                <w:rFonts w:eastAsiaTheme="minorEastAsia"/>
                <w:color w:val="000000" w:themeColor="text1"/>
                <w:szCs w:val="21"/>
              </w:rPr>
              <w:t>1.26%</w:t>
            </w:r>
          </w:p>
        </w:tc>
      </w:tr>
      <w:tr w:rsidR="006F0B9D">
        <w:tc>
          <w:tcPr>
            <w:tcW w:w="1109" w:type="dxa"/>
            <w:vAlign w:val="center"/>
          </w:tcPr>
          <w:p w:rsidR="006F0B9D" w:rsidRDefault="00F25256">
            <w:pPr>
              <w:jc w:val="center"/>
            </w:pPr>
            <w:r>
              <w:rPr>
                <w:rFonts w:eastAsiaTheme="minorEastAsia"/>
                <w:color w:val="000000" w:themeColor="text1"/>
                <w:szCs w:val="21"/>
              </w:rPr>
              <w:t>8</w:t>
            </w:r>
          </w:p>
        </w:tc>
        <w:tc>
          <w:tcPr>
            <w:tcW w:w="2590" w:type="dxa"/>
            <w:vAlign w:val="center"/>
          </w:tcPr>
          <w:p w:rsidR="006F0B9D" w:rsidRDefault="00F25256">
            <w:pPr>
              <w:jc w:val="left"/>
            </w:pPr>
            <w:r>
              <w:rPr>
                <w:rFonts w:eastAsiaTheme="minorEastAsia"/>
                <w:color w:val="000000" w:themeColor="text1"/>
                <w:szCs w:val="21"/>
              </w:rPr>
              <w:t>李红</w:t>
            </w:r>
          </w:p>
        </w:tc>
        <w:tc>
          <w:tcPr>
            <w:tcW w:w="2293" w:type="dxa"/>
            <w:vAlign w:val="center"/>
          </w:tcPr>
          <w:p w:rsidR="006F0B9D" w:rsidRDefault="00F25256">
            <w:pPr>
              <w:jc w:val="right"/>
            </w:pPr>
            <w:r>
              <w:rPr>
                <w:rFonts w:eastAsiaTheme="minorEastAsia"/>
                <w:color w:val="000000" w:themeColor="text1"/>
                <w:szCs w:val="21"/>
              </w:rPr>
              <w:t>900,000.00</w:t>
            </w:r>
          </w:p>
        </w:tc>
        <w:tc>
          <w:tcPr>
            <w:tcW w:w="3030" w:type="dxa"/>
            <w:vAlign w:val="center"/>
          </w:tcPr>
          <w:p w:rsidR="006F0B9D" w:rsidRDefault="00F25256">
            <w:pPr>
              <w:jc w:val="right"/>
            </w:pPr>
            <w:r>
              <w:rPr>
                <w:rFonts w:eastAsiaTheme="minorEastAsia"/>
                <w:color w:val="000000" w:themeColor="text1"/>
                <w:szCs w:val="21"/>
              </w:rPr>
              <w:t>1.06%</w:t>
            </w:r>
          </w:p>
        </w:tc>
      </w:tr>
      <w:tr w:rsidR="006F0B9D">
        <w:tc>
          <w:tcPr>
            <w:tcW w:w="1109" w:type="dxa"/>
            <w:vAlign w:val="center"/>
          </w:tcPr>
          <w:p w:rsidR="006F0B9D" w:rsidRDefault="00F25256">
            <w:pPr>
              <w:jc w:val="center"/>
            </w:pPr>
            <w:r>
              <w:rPr>
                <w:rFonts w:eastAsiaTheme="minorEastAsia"/>
                <w:color w:val="000000" w:themeColor="text1"/>
                <w:szCs w:val="21"/>
              </w:rPr>
              <w:t>9</w:t>
            </w:r>
          </w:p>
        </w:tc>
        <w:tc>
          <w:tcPr>
            <w:tcW w:w="2590" w:type="dxa"/>
            <w:vAlign w:val="center"/>
          </w:tcPr>
          <w:p w:rsidR="006F0B9D" w:rsidRDefault="00F25256">
            <w:pPr>
              <w:jc w:val="left"/>
            </w:pPr>
            <w:r>
              <w:rPr>
                <w:rFonts w:eastAsiaTheme="minorEastAsia"/>
                <w:color w:val="000000" w:themeColor="text1"/>
                <w:szCs w:val="21"/>
              </w:rPr>
              <w:t>朱茵</w:t>
            </w:r>
          </w:p>
        </w:tc>
        <w:tc>
          <w:tcPr>
            <w:tcW w:w="2293" w:type="dxa"/>
            <w:vAlign w:val="center"/>
          </w:tcPr>
          <w:p w:rsidR="006F0B9D" w:rsidRDefault="00F25256">
            <w:pPr>
              <w:jc w:val="right"/>
            </w:pPr>
            <w:r>
              <w:rPr>
                <w:rFonts w:eastAsiaTheme="minorEastAsia"/>
                <w:color w:val="000000" w:themeColor="text1"/>
                <w:szCs w:val="21"/>
              </w:rPr>
              <w:t>798,800.00</w:t>
            </w:r>
          </w:p>
        </w:tc>
        <w:tc>
          <w:tcPr>
            <w:tcW w:w="3030" w:type="dxa"/>
            <w:vAlign w:val="center"/>
          </w:tcPr>
          <w:p w:rsidR="006F0B9D" w:rsidRDefault="00F25256">
            <w:pPr>
              <w:jc w:val="right"/>
            </w:pPr>
            <w:r>
              <w:rPr>
                <w:rFonts w:eastAsiaTheme="minorEastAsia"/>
                <w:color w:val="000000" w:themeColor="text1"/>
                <w:szCs w:val="21"/>
              </w:rPr>
              <w:t>0.94%</w:t>
            </w:r>
          </w:p>
        </w:tc>
      </w:tr>
      <w:tr w:rsidR="006F0B9D">
        <w:tc>
          <w:tcPr>
            <w:tcW w:w="1109" w:type="dxa"/>
            <w:vAlign w:val="center"/>
          </w:tcPr>
          <w:p w:rsidR="006F0B9D" w:rsidRDefault="00F25256">
            <w:pPr>
              <w:jc w:val="center"/>
            </w:pPr>
            <w:r>
              <w:rPr>
                <w:rFonts w:eastAsiaTheme="minorEastAsia"/>
                <w:color w:val="000000" w:themeColor="text1"/>
                <w:szCs w:val="21"/>
              </w:rPr>
              <w:t>10</w:t>
            </w:r>
          </w:p>
        </w:tc>
        <w:tc>
          <w:tcPr>
            <w:tcW w:w="2590" w:type="dxa"/>
            <w:vAlign w:val="center"/>
          </w:tcPr>
          <w:p w:rsidR="006F0B9D" w:rsidRDefault="00F25256">
            <w:pPr>
              <w:jc w:val="left"/>
            </w:pPr>
            <w:r>
              <w:rPr>
                <w:rFonts w:eastAsiaTheme="minorEastAsia"/>
                <w:color w:val="000000" w:themeColor="text1"/>
                <w:szCs w:val="21"/>
              </w:rPr>
              <w:t>艾群力</w:t>
            </w:r>
          </w:p>
        </w:tc>
        <w:tc>
          <w:tcPr>
            <w:tcW w:w="2293" w:type="dxa"/>
            <w:vAlign w:val="center"/>
          </w:tcPr>
          <w:p w:rsidR="006F0B9D" w:rsidRDefault="00F25256">
            <w:pPr>
              <w:jc w:val="right"/>
            </w:pPr>
            <w:r>
              <w:rPr>
                <w:rFonts w:eastAsiaTheme="minorEastAsia"/>
                <w:color w:val="000000" w:themeColor="text1"/>
                <w:szCs w:val="21"/>
              </w:rPr>
              <w:t>600,000.00</w:t>
            </w:r>
          </w:p>
        </w:tc>
        <w:tc>
          <w:tcPr>
            <w:tcW w:w="3030" w:type="dxa"/>
            <w:vAlign w:val="center"/>
          </w:tcPr>
          <w:p w:rsidR="006F0B9D" w:rsidRDefault="00F25256">
            <w:pPr>
              <w:jc w:val="right"/>
            </w:pPr>
            <w:r>
              <w:rPr>
                <w:rFonts w:eastAsiaTheme="minorEastAsia"/>
                <w:color w:val="000000" w:themeColor="text1"/>
                <w:szCs w:val="21"/>
              </w:rPr>
              <w:t>0.71%</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注：前十名持有人为除摩根</w:t>
      </w:r>
      <w:r w:rsidRPr="005B5C10">
        <w:rPr>
          <w:rFonts w:eastAsiaTheme="minorEastAsia"/>
          <w:color w:val="000000" w:themeColor="text1"/>
          <w:kern w:val="0"/>
          <w:szCs w:val="21"/>
        </w:rPr>
        <w:t>MSCI</w:t>
      </w:r>
      <w:r w:rsidRPr="005B5C10">
        <w:rPr>
          <w:rFonts w:eastAsiaTheme="minorEastAsia"/>
          <w:color w:val="000000" w:themeColor="text1"/>
          <w:kern w:val="0"/>
          <w:szCs w:val="21"/>
        </w:rPr>
        <w:t>中国</w:t>
      </w:r>
      <w:r w:rsidRPr="005B5C10">
        <w:rPr>
          <w:rFonts w:eastAsiaTheme="minorEastAsia"/>
          <w:color w:val="000000" w:themeColor="text1"/>
          <w:kern w:val="0"/>
          <w:szCs w:val="21"/>
        </w:rPr>
        <w:t>A</w:t>
      </w:r>
      <w:r w:rsidRPr="005B5C10">
        <w:rPr>
          <w:rFonts w:eastAsiaTheme="minorEastAsia"/>
          <w:color w:val="000000" w:themeColor="text1"/>
          <w:kern w:val="0"/>
          <w:szCs w:val="21"/>
        </w:rPr>
        <w:t>股</w:t>
      </w:r>
      <w:r w:rsidRPr="005B5C10">
        <w:rPr>
          <w:rFonts w:eastAsiaTheme="minorEastAsia"/>
          <w:color w:val="000000" w:themeColor="text1"/>
          <w:kern w:val="0"/>
          <w:szCs w:val="21"/>
        </w:rPr>
        <w:t>ETF</w:t>
      </w:r>
      <w:r w:rsidRPr="005B5C10">
        <w:rPr>
          <w:rFonts w:eastAsiaTheme="minorEastAsia"/>
          <w:color w:val="000000" w:themeColor="text1"/>
          <w:kern w:val="0"/>
          <w:szCs w:val="21"/>
        </w:rPr>
        <w:t>联接基金之外的前十名持有人。</w:t>
      </w:r>
    </w:p>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3" w:name="_Toc144293305"/>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225500053"/>
      <w:bookmarkStart w:id="125" w:name="_Toc144293306"/>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4"/>
      <w:bookmarkEnd w:id="125"/>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13</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744,727,323.00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99,727,323.00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12,000,000.00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27,000,000.00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84,727,323.00</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225500054"/>
      <w:bookmarkStart w:id="127" w:name="_Toc144293307"/>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6"/>
      <w:bookmarkEnd w:id="127"/>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8" w:name="_Toc374438161"/>
      <w:bookmarkStart w:id="129" w:name="_Toc361324894"/>
      <w:bookmarkStart w:id="130" w:name="_Toc390421283"/>
      <w:bookmarkStart w:id="131" w:name="_Toc144293308"/>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8"/>
      <w:bookmarkEnd w:id="129"/>
      <w:bookmarkEnd w:id="131"/>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2" w:name="_Toc374438162"/>
      <w:bookmarkStart w:id="133" w:name="_Toc361324895"/>
      <w:bookmarkStart w:id="134" w:name="_Toc144293309"/>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2"/>
      <w:bookmarkEnd w:id="133"/>
      <w:bookmarkEnd w:id="134"/>
    </w:p>
    <w:p w:rsidR="006F0B9D" w:rsidRDefault="00F25256">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6F0B9D" w:rsidRDefault="00F2525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6F0B9D" w:rsidRDefault="00F2525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6F0B9D" w:rsidRDefault="00F2525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6F0B9D" w:rsidRDefault="00F2525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6F0B9D" w:rsidRDefault="00F2525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6F0B9D" w:rsidRDefault="006F0B9D">
      <w:pPr>
        <w:tabs>
          <w:tab w:val="left" w:pos="426"/>
        </w:tabs>
        <w:spacing w:before="29" w:line="288" w:lineRule="auto"/>
        <w:jc w:val="left"/>
        <w:rPr>
          <w:color w:val="000000" w:themeColor="text1"/>
          <w:kern w:val="0"/>
          <w:szCs w:val="21"/>
        </w:rPr>
      </w:pP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基金托管人：</w:t>
      </w:r>
      <w:r w:rsidRPr="005B5C10">
        <w:rPr>
          <w:color w:val="000000" w:themeColor="text1"/>
          <w:kern w:val="0"/>
          <w:szCs w:val="21"/>
        </w:rPr>
        <w:t xml:space="preserve"> </w:t>
      </w:r>
      <w:r w:rsidRPr="005B5C10">
        <w:rPr>
          <w:color w:val="000000" w:themeColor="text1"/>
          <w:kern w:val="0"/>
          <w:szCs w:val="21"/>
        </w:rPr>
        <w:t>无。</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3"/>
      <w:bookmarkStart w:id="136" w:name="_Toc361324896"/>
      <w:bookmarkStart w:id="137" w:name="_Toc144293310"/>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5"/>
      <w:bookmarkEnd w:id="136"/>
      <w:bookmarkEnd w:id="137"/>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4"/>
      <w:bookmarkStart w:id="139" w:name="_Toc361324897"/>
      <w:bookmarkStart w:id="140" w:name="_Toc144293311"/>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8"/>
      <w:bookmarkEnd w:id="139"/>
      <w:bookmarkEnd w:id="140"/>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409100103"/>
      <w:bookmarkStart w:id="142" w:name="_Toc409100466"/>
      <w:bookmarkStart w:id="143" w:name="_Toc144293312"/>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1"/>
      <w:bookmarkEnd w:id="142"/>
      <w:bookmarkEnd w:id="143"/>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44" w:name="_Toc409100104"/>
      <w:bookmarkStart w:id="145" w:name="_Toc64625426"/>
      <w:bookmarkStart w:id="146" w:name="_Toc361324899"/>
      <w:bookmarkStart w:id="147" w:name="_Toc409100467"/>
      <w:bookmarkStart w:id="148" w:name="_Toc409100105"/>
      <w:bookmarkStart w:id="149" w:name="_Toc409100468"/>
      <w:bookmarkStart w:id="150" w:name="_Toc361324900"/>
      <w:bookmarkStart w:id="151" w:name="_Toc144293313"/>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4"/>
      <w:bookmarkEnd w:id="145"/>
      <w:bookmarkEnd w:id="146"/>
      <w:bookmarkEnd w:id="147"/>
      <w:bookmarkEnd w:id="151"/>
    </w:p>
    <w:p w:rsidR="00D65B08" w:rsidRPr="006D6271" w:rsidRDefault="00D65B08" w:rsidP="00D65B08">
      <w:pPr>
        <w:pStyle w:val="2"/>
        <w:spacing w:before="0" w:after="0"/>
        <w:rPr>
          <w:rFonts w:ascii="Times New Roman" w:eastAsiaTheme="minorEastAsia" w:hAnsi="Times New Roman"/>
          <w:kern w:val="0"/>
          <w:sz w:val="21"/>
          <w:szCs w:val="21"/>
        </w:rPr>
      </w:pPr>
      <w:bookmarkStart w:id="152" w:name="_Toc14429331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2"/>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53" w:name="_Toc14429331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3"/>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4" w:name="_Toc144293316"/>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8"/>
      <w:bookmarkEnd w:id="149"/>
      <w:bookmarkEnd w:id="150"/>
      <w:bookmarkEnd w:id="154"/>
    </w:p>
    <w:p w:rsidR="003E40F9" w:rsidRPr="005B5C10" w:rsidRDefault="003E40F9" w:rsidP="003E40F9">
      <w:pPr>
        <w:tabs>
          <w:tab w:val="left" w:pos="426"/>
        </w:tabs>
        <w:spacing w:before="29" w:line="288" w:lineRule="auto"/>
        <w:jc w:val="left"/>
        <w:rPr>
          <w:b/>
          <w:color w:val="000000" w:themeColor="text1"/>
          <w:kern w:val="0"/>
          <w:szCs w:val="21"/>
        </w:rPr>
      </w:pPr>
      <w:bookmarkStart w:id="155"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5"/>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56" w:name="_Toc249760071"/>
            <w:r w:rsidRPr="005B5C10">
              <w:rPr>
                <w:rFonts w:eastAsiaTheme="minorEastAsia"/>
                <w:color w:val="000000" w:themeColor="text1"/>
                <w:szCs w:val="21"/>
              </w:rPr>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6F0B9D">
        <w:tc>
          <w:tcPr>
            <w:tcW w:w="1560" w:type="dxa"/>
            <w:vAlign w:val="center"/>
          </w:tcPr>
          <w:p w:rsidR="006F0B9D" w:rsidRDefault="00F25256">
            <w:pPr>
              <w:jc w:val="left"/>
            </w:pPr>
            <w:r>
              <w:rPr>
                <w:rFonts w:eastAsiaTheme="minorEastAsia"/>
                <w:color w:val="000000" w:themeColor="text1"/>
                <w:szCs w:val="21"/>
              </w:rPr>
              <w:t>中信证券</w:t>
            </w:r>
          </w:p>
        </w:tc>
        <w:tc>
          <w:tcPr>
            <w:tcW w:w="780" w:type="dxa"/>
            <w:vAlign w:val="center"/>
          </w:tcPr>
          <w:p w:rsidR="006F0B9D" w:rsidRDefault="00F25256">
            <w:pPr>
              <w:jc w:val="right"/>
            </w:pPr>
            <w:r>
              <w:rPr>
                <w:rFonts w:eastAsiaTheme="minorEastAsia"/>
                <w:color w:val="000000" w:themeColor="text1"/>
                <w:szCs w:val="21"/>
              </w:rPr>
              <w:t>4</w:t>
            </w:r>
          </w:p>
        </w:tc>
        <w:tc>
          <w:tcPr>
            <w:tcW w:w="1800" w:type="dxa"/>
            <w:vAlign w:val="center"/>
          </w:tcPr>
          <w:p w:rsidR="006F0B9D" w:rsidRDefault="00F25256">
            <w:pPr>
              <w:jc w:val="right"/>
            </w:pPr>
            <w:r>
              <w:rPr>
                <w:rFonts w:eastAsiaTheme="minorEastAsia"/>
                <w:color w:val="000000" w:themeColor="text1"/>
                <w:szCs w:val="21"/>
              </w:rPr>
              <w:t>40,550,791.76</w:t>
            </w:r>
          </w:p>
        </w:tc>
        <w:tc>
          <w:tcPr>
            <w:tcW w:w="1080" w:type="dxa"/>
            <w:vAlign w:val="center"/>
          </w:tcPr>
          <w:p w:rsidR="006F0B9D" w:rsidRDefault="00F25256">
            <w:pPr>
              <w:jc w:val="right"/>
            </w:pPr>
            <w:r>
              <w:rPr>
                <w:rFonts w:eastAsiaTheme="minorEastAsia"/>
                <w:color w:val="000000" w:themeColor="text1"/>
                <w:szCs w:val="21"/>
              </w:rPr>
              <w:t>100.00%</w:t>
            </w:r>
          </w:p>
        </w:tc>
        <w:tc>
          <w:tcPr>
            <w:tcW w:w="1620" w:type="dxa"/>
            <w:vAlign w:val="center"/>
          </w:tcPr>
          <w:p w:rsidR="006F0B9D" w:rsidRDefault="00F25256">
            <w:pPr>
              <w:jc w:val="right"/>
            </w:pPr>
            <w:r>
              <w:rPr>
                <w:rFonts w:eastAsiaTheme="minorEastAsia"/>
                <w:color w:val="000000" w:themeColor="text1"/>
                <w:szCs w:val="21"/>
              </w:rPr>
              <w:t>25,600.18</w:t>
            </w:r>
          </w:p>
        </w:tc>
        <w:tc>
          <w:tcPr>
            <w:tcW w:w="1080" w:type="dxa"/>
            <w:vAlign w:val="center"/>
          </w:tcPr>
          <w:p w:rsidR="006F0B9D" w:rsidRDefault="00F25256">
            <w:pPr>
              <w:jc w:val="right"/>
            </w:pPr>
            <w:r>
              <w:rPr>
                <w:rFonts w:eastAsiaTheme="minorEastAsia"/>
                <w:color w:val="000000" w:themeColor="text1"/>
                <w:szCs w:val="21"/>
              </w:rPr>
              <w:t>100.00%</w:t>
            </w:r>
          </w:p>
        </w:tc>
        <w:tc>
          <w:tcPr>
            <w:tcW w:w="1080" w:type="dxa"/>
            <w:vAlign w:val="center"/>
          </w:tcPr>
          <w:p w:rsidR="006F0B9D" w:rsidRDefault="00F25256">
            <w:pPr>
              <w:jc w:val="left"/>
            </w:pPr>
            <w:r>
              <w:rPr>
                <w:rFonts w:eastAsiaTheme="minorEastAsia"/>
                <w:color w:val="000000" w:themeColor="text1"/>
                <w:szCs w:val="21"/>
              </w:rPr>
              <w:t>-</w:t>
            </w:r>
          </w:p>
        </w:tc>
      </w:tr>
    </w:tbl>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6F0B9D" w:rsidRDefault="00F252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本基金本年度无新增席位，无注销席位。</w:t>
      </w:r>
    </w:p>
    <w:p w:rsidR="003E40F9" w:rsidRPr="005B5C10" w:rsidRDefault="003E40F9" w:rsidP="006F0915">
      <w:pPr>
        <w:tabs>
          <w:tab w:val="left" w:pos="426"/>
        </w:tabs>
        <w:spacing w:before="29" w:line="288" w:lineRule="auto"/>
        <w:jc w:val="left"/>
        <w:rPr>
          <w:b/>
          <w:color w:val="000000" w:themeColor="text1"/>
          <w:kern w:val="0"/>
          <w:szCs w:val="21"/>
        </w:rPr>
      </w:pPr>
      <w:bookmarkStart w:id="157" w:name="_Toc249707408"/>
      <w:bookmarkEnd w:id="156"/>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6F0B9D">
        <w:tc>
          <w:tcPr>
            <w:tcW w:w="1560" w:type="dxa"/>
            <w:vAlign w:val="center"/>
          </w:tcPr>
          <w:p w:rsidR="006F0B9D" w:rsidRDefault="00F25256">
            <w:pPr>
              <w:jc w:val="left"/>
            </w:pPr>
            <w:r>
              <w:rPr>
                <w:rFonts w:eastAsiaTheme="minorEastAsia"/>
                <w:color w:val="000000" w:themeColor="text1"/>
                <w:szCs w:val="21"/>
              </w:rPr>
              <w:t>中信证券</w:t>
            </w:r>
          </w:p>
        </w:tc>
        <w:tc>
          <w:tcPr>
            <w:tcW w:w="1320" w:type="dxa"/>
            <w:vAlign w:val="center"/>
          </w:tcPr>
          <w:p w:rsidR="006F0B9D" w:rsidRDefault="00F25256">
            <w:pPr>
              <w:jc w:val="right"/>
            </w:pPr>
            <w:r>
              <w:rPr>
                <w:rFonts w:eastAsiaTheme="minorEastAsia"/>
                <w:color w:val="000000" w:themeColor="text1"/>
                <w:szCs w:val="21"/>
              </w:rPr>
              <w:t>-</w:t>
            </w:r>
          </w:p>
        </w:tc>
        <w:tc>
          <w:tcPr>
            <w:tcW w:w="1080" w:type="dxa"/>
            <w:vAlign w:val="center"/>
          </w:tcPr>
          <w:p w:rsidR="006F0B9D" w:rsidRDefault="00F25256">
            <w:pPr>
              <w:jc w:val="right"/>
            </w:pPr>
            <w:r>
              <w:rPr>
                <w:rFonts w:eastAsiaTheme="minorEastAsia"/>
                <w:color w:val="000000" w:themeColor="text1"/>
                <w:szCs w:val="21"/>
              </w:rPr>
              <w:t>-</w:t>
            </w:r>
          </w:p>
        </w:tc>
        <w:tc>
          <w:tcPr>
            <w:tcW w:w="1143" w:type="dxa"/>
            <w:vAlign w:val="center"/>
          </w:tcPr>
          <w:p w:rsidR="006F0B9D" w:rsidRDefault="00F25256">
            <w:pPr>
              <w:jc w:val="right"/>
            </w:pPr>
            <w:r>
              <w:rPr>
                <w:rFonts w:eastAsiaTheme="minorEastAsia"/>
                <w:color w:val="000000" w:themeColor="text1"/>
                <w:szCs w:val="21"/>
              </w:rPr>
              <w:t>-</w:t>
            </w:r>
          </w:p>
        </w:tc>
        <w:tc>
          <w:tcPr>
            <w:tcW w:w="1197" w:type="dxa"/>
            <w:vAlign w:val="center"/>
          </w:tcPr>
          <w:p w:rsidR="006F0B9D" w:rsidRDefault="00F25256">
            <w:pPr>
              <w:jc w:val="right"/>
            </w:pPr>
            <w:r>
              <w:rPr>
                <w:rFonts w:eastAsiaTheme="minorEastAsia"/>
                <w:color w:val="000000" w:themeColor="text1"/>
                <w:szCs w:val="21"/>
              </w:rPr>
              <w:t>-</w:t>
            </w:r>
          </w:p>
        </w:tc>
        <w:tc>
          <w:tcPr>
            <w:tcW w:w="1497" w:type="dxa"/>
            <w:vAlign w:val="center"/>
          </w:tcPr>
          <w:p w:rsidR="006F0B9D" w:rsidRDefault="00F25256">
            <w:pPr>
              <w:jc w:val="right"/>
            </w:pPr>
            <w:r>
              <w:rPr>
                <w:rFonts w:eastAsiaTheme="minorEastAsia"/>
                <w:color w:val="000000" w:themeColor="text1"/>
                <w:szCs w:val="21"/>
              </w:rPr>
              <w:t>-</w:t>
            </w:r>
          </w:p>
        </w:tc>
        <w:tc>
          <w:tcPr>
            <w:tcW w:w="1203" w:type="dxa"/>
            <w:vAlign w:val="center"/>
          </w:tcPr>
          <w:p w:rsidR="006F0B9D" w:rsidRDefault="00F25256">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8" w:name="_Toc144293317"/>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0"/>
      <w:bookmarkEnd w:id="15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6F0B9D">
        <w:tc>
          <w:tcPr>
            <w:tcW w:w="720" w:type="dxa"/>
            <w:vAlign w:val="center"/>
          </w:tcPr>
          <w:p w:rsidR="006F0B9D" w:rsidRDefault="00F25256">
            <w:pPr>
              <w:jc w:val="center"/>
            </w:pPr>
            <w:r>
              <w:rPr>
                <w:rFonts w:eastAsiaTheme="minorEastAsia"/>
                <w:color w:val="000000" w:themeColor="text1"/>
                <w:szCs w:val="21"/>
              </w:rPr>
              <w:t>1</w:t>
            </w:r>
          </w:p>
        </w:tc>
        <w:tc>
          <w:tcPr>
            <w:tcW w:w="4320" w:type="dxa"/>
            <w:vAlign w:val="center"/>
          </w:tcPr>
          <w:p w:rsidR="006F0B9D" w:rsidRDefault="00F25256">
            <w:r>
              <w:rPr>
                <w:rFonts w:eastAsiaTheme="minorEastAsia"/>
                <w:color w:val="000000" w:themeColor="text1"/>
                <w:szCs w:val="21"/>
              </w:rPr>
              <w:t>关于上投摩根基金管理有限公司股东及实际控制人变更的公告</w:t>
            </w:r>
          </w:p>
        </w:tc>
        <w:tc>
          <w:tcPr>
            <w:tcW w:w="2520" w:type="dxa"/>
            <w:vAlign w:val="center"/>
          </w:tcPr>
          <w:p w:rsidR="006F0B9D" w:rsidRDefault="00F25256">
            <w:r>
              <w:rPr>
                <w:rFonts w:eastAsiaTheme="minorEastAsia"/>
                <w:color w:val="000000" w:themeColor="text1"/>
                <w:szCs w:val="21"/>
              </w:rPr>
              <w:t>基金管理人公司网站及本基金选定的信息披露报纸</w:t>
            </w:r>
          </w:p>
        </w:tc>
        <w:tc>
          <w:tcPr>
            <w:tcW w:w="1440" w:type="dxa"/>
            <w:vAlign w:val="center"/>
          </w:tcPr>
          <w:p w:rsidR="006F0B9D" w:rsidRDefault="00F25256">
            <w:pPr>
              <w:jc w:val="center"/>
            </w:pPr>
            <w:r>
              <w:rPr>
                <w:rFonts w:eastAsiaTheme="minorEastAsia"/>
                <w:color w:val="000000" w:themeColor="text1"/>
                <w:szCs w:val="21"/>
              </w:rPr>
              <w:t>2023-01-21</w:t>
            </w:r>
          </w:p>
        </w:tc>
      </w:tr>
      <w:tr w:rsidR="006F0B9D">
        <w:tc>
          <w:tcPr>
            <w:tcW w:w="720" w:type="dxa"/>
            <w:vAlign w:val="center"/>
          </w:tcPr>
          <w:p w:rsidR="006F0B9D" w:rsidRDefault="00F25256">
            <w:pPr>
              <w:jc w:val="center"/>
            </w:pPr>
            <w:r>
              <w:rPr>
                <w:rFonts w:eastAsiaTheme="minorEastAsia"/>
                <w:color w:val="000000" w:themeColor="text1"/>
                <w:szCs w:val="21"/>
              </w:rPr>
              <w:t>2</w:t>
            </w:r>
          </w:p>
        </w:tc>
        <w:tc>
          <w:tcPr>
            <w:tcW w:w="4320" w:type="dxa"/>
            <w:vAlign w:val="center"/>
          </w:tcPr>
          <w:p w:rsidR="006F0B9D" w:rsidRDefault="00F25256">
            <w:r>
              <w:rPr>
                <w:rFonts w:eastAsiaTheme="minorEastAsia"/>
                <w:color w:val="000000" w:themeColor="text1"/>
                <w:szCs w:val="21"/>
              </w:rPr>
              <w:t>上投摩根基金管理有限公司关于董事变更的公告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2023-02-01</w:t>
            </w:r>
          </w:p>
        </w:tc>
      </w:tr>
      <w:tr w:rsidR="006F0B9D">
        <w:tc>
          <w:tcPr>
            <w:tcW w:w="720" w:type="dxa"/>
            <w:vAlign w:val="center"/>
          </w:tcPr>
          <w:p w:rsidR="006F0B9D" w:rsidRDefault="00F25256">
            <w:pPr>
              <w:jc w:val="center"/>
            </w:pPr>
            <w:r>
              <w:rPr>
                <w:rFonts w:eastAsiaTheme="minorEastAsia"/>
                <w:color w:val="000000" w:themeColor="text1"/>
                <w:szCs w:val="21"/>
              </w:rPr>
              <w:t>3</w:t>
            </w:r>
          </w:p>
        </w:tc>
        <w:tc>
          <w:tcPr>
            <w:tcW w:w="4320" w:type="dxa"/>
            <w:vAlign w:val="center"/>
          </w:tcPr>
          <w:p w:rsidR="006F0B9D" w:rsidRDefault="00F25256">
            <w:r>
              <w:rPr>
                <w:rFonts w:eastAsiaTheme="minorEastAsia"/>
                <w:color w:val="000000" w:themeColor="text1"/>
                <w:szCs w:val="21"/>
              </w:rPr>
              <w:t>上投摩根基金管理有限公司关于高级管理人员变更的公告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2023-04-01</w:t>
            </w:r>
          </w:p>
        </w:tc>
      </w:tr>
      <w:tr w:rsidR="006F0B9D">
        <w:tc>
          <w:tcPr>
            <w:tcW w:w="720" w:type="dxa"/>
            <w:vAlign w:val="center"/>
          </w:tcPr>
          <w:p w:rsidR="006F0B9D" w:rsidRDefault="00F25256">
            <w:pPr>
              <w:jc w:val="center"/>
            </w:pPr>
            <w:r>
              <w:rPr>
                <w:rFonts w:eastAsiaTheme="minorEastAsia"/>
                <w:color w:val="000000" w:themeColor="text1"/>
                <w:szCs w:val="21"/>
              </w:rPr>
              <w:t>4</w:t>
            </w:r>
          </w:p>
        </w:tc>
        <w:tc>
          <w:tcPr>
            <w:tcW w:w="4320" w:type="dxa"/>
            <w:vAlign w:val="center"/>
          </w:tcPr>
          <w:p w:rsidR="006F0B9D" w:rsidRDefault="00F25256">
            <w:r>
              <w:rPr>
                <w:rFonts w:eastAsiaTheme="minorEastAsia"/>
                <w:color w:val="000000" w:themeColor="text1"/>
                <w:szCs w:val="21"/>
              </w:rPr>
              <w:t>关于公司法定名称变更的公告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2023-04-12</w:t>
            </w:r>
          </w:p>
        </w:tc>
      </w:tr>
      <w:tr w:rsidR="006F0B9D">
        <w:tc>
          <w:tcPr>
            <w:tcW w:w="720" w:type="dxa"/>
            <w:vAlign w:val="center"/>
          </w:tcPr>
          <w:p w:rsidR="006F0B9D" w:rsidRDefault="00F25256">
            <w:pPr>
              <w:jc w:val="center"/>
            </w:pPr>
            <w:r>
              <w:rPr>
                <w:rFonts w:eastAsiaTheme="minorEastAsia"/>
                <w:color w:val="000000" w:themeColor="text1"/>
                <w:szCs w:val="21"/>
              </w:rPr>
              <w:t>5</w:t>
            </w:r>
          </w:p>
        </w:tc>
        <w:tc>
          <w:tcPr>
            <w:tcW w:w="4320" w:type="dxa"/>
            <w:vAlign w:val="center"/>
          </w:tcPr>
          <w:p w:rsidR="006F0B9D" w:rsidRDefault="00F25256">
            <w:r>
              <w:rPr>
                <w:rFonts w:eastAsiaTheme="minorEastAsia"/>
                <w:color w:val="000000" w:themeColor="text1"/>
                <w:szCs w:val="21"/>
              </w:rPr>
              <w:t>摩根基金管理（中国）有限公司关于旗下基金更名事宜的公告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2023-04-12</w:t>
            </w:r>
          </w:p>
        </w:tc>
      </w:tr>
      <w:tr w:rsidR="006F0B9D">
        <w:tc>
          <w:tcPr>
            <w:tcW w:w="720" w:type="dxa"/>
            <w:vAlign w:val="center"/>
          </w:tcPr>
          <w:p w:rsidR="006F0B9D" w:rsidRDefault="00F25256">
            <w:pPr>
              <w:jc w:val="center"/>
            </w:pPr>
            <w:r>
              <w:rPr>
                <w:rFonts w:eastAsiaTheme="minorEastAsia"/>
                <w:color w:val="000000" w:themeColor="text1"/>
                <w:szCs w:val="21"/>
              </w:rPr>
              <w:t>6</w:t>
            </w:r>
          </w:p>
        </w:tc>
        <w:tc>
          <w:tcPr>
            <w:tcW w:w="4320" w:type="dxa"/>
            <w:vAlign w:val="center"/>
          </w:tcPr>
          <w:p w:rsidR="006F0B9D" w:rsidRDefault="00F25256">
            <w:r>
              <w:rPr>
                <w:rFonts w:eastAsiaTheme="minorEastAsia"/>
                <w:color w:val="000000" w:themeColor="text1"/>
                <w:szCs w:val="21"/>
              </w:rPr>
              <w:t>关于上投摩根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股交易型开放式指数证券投资基金变更扩位简称的公告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2023-04-12</w:t>
            </w:r>
          </w:p>
        </w:tc>
      </w:tr>
      <w:tr w:rsidR="006F0B9D">
        <w:tc>
          <w:tcPr>
            <w:tcW w:w="720" w:type="dxa"/>
            <w:vAlign w:val="center"/>
          </w:tcPr>
          <w:p w:rsidR="006F0B9D" w:rsidRDefault="00F25256">
            <w:pPr>
              <w:jc w:val="center"/>
            </w:pPr>
            <w:r>
              <w:rPr>
                <w:rFonts w:eastAsiaTheme="minorEastAsia"/>
                <w:color w:val="000000" w:themeColor="text1"/>
                <w:szCs w:val="21"/>
              </w:rPr>
              <w:t>7</w:t>
            </w:r>
          </w:p>
        </w:tc>
        <w:tc>
          <w:tcPr>
            <w:tcW w:w="4320" w:type="dxa"/>
            <w:vAlign w:val="center"/>
          </w:tcPr>
          <w:p w:rsidR="006F0B9D" w:rsidRDefault="00F25256">
            <w:r>
              <w:rPr>
                <w:rFonts w:eastAsiaTheme="minorEastAsia"/>
                <w:color w:val="000000" w:themeColor="text1"/>
                <w:szCs w:val="21"/>
              </w:rPr>
              <w:t>摩根基金管理（中国）有限公司关于董事长变更的公告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2023-04-27</w:t>
            </w:r>
          </w:p>
        </w:tc>
      </w:tr>
      <w:tr w:rsidR="006F0B9D">
        <w:tc>
          <w:tcPr>
            <w:tcW w:w="720" w:type="dxa"/>
            <w:vAlign w:val="center"/>
          </w:tcPr>
          <w:p w:rsidR="006F0B9D" w:rsidRDefault="00F25256">
            <w:pPr>
              <w:jc w:val="center"/>
            </w:pPr>
            <w:r>
              <w:rPr>
                <w:rFonts w:eastAsiaTheme="minorEastAsia"/>
                <w:color w:val="000000" w:themeColor="text1"/>
                <w:szCs w:val="21"/>
              </w:rPr>
              <w:t>8</w:t>
            </w:r>
          </w:p>
        </w:tc>
        <w:tc>
          <w:tcPr>
            <w:tcW w:w="4320" w:type="dxa"/>
            <w:vAlign w:val="center"/>
          </w:tcPr>
          <w:p w:rsidR="006F0B9D" w:rsidRDefault="00F25256">
            <w:r>
              <w:rPr>
                <w:rFonts w:eastAsiaTheme="minorEastAsia"/>
                <w:color w:val="000000" w:themeColor="text1"/>
                <w:szCs w:val="21"/>
              </w:rPr>
              <w:t>摩根基金管理（中国）有限公司关于深圳分公司法定名称变更的公告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2023-05-13</w:t>
            </w:r>
          </w:p>
        </w:tc>
      </w:tr>
      <w:tr w:rsidR="006F0B9D">
        <w:tc>
          <w:tcPr>
            <w:tcW w:w="720" w:type="dxa"/>
            <w:vAlign w:val="center"/>
          </w:tcPr>
          <w:p w:rsidR="006F0B9D" w:rsidRDefault="00F25256">
            <w:pPr>
              <w:jc w:val="center"/>
            </w:pPr>
            <w:r>
              <w:rPr>
                <w:rFonts w:eastAsiaTheme="minorEastAsia"/>
                <w:color w:val="000000" w:themeColor="text1"/>
                <w:szCs w:val="21"/>
              </w:rPr>
              <w:t>9</w:t>
            </w:r>
          </w:p>
        </w:tc>
        <w:tc>
          <w:tcPr>
            <w:tcW w:w="4320" w:type="dxa"/>
            <w:vAlign w:val="center"/>
          </w:tcPr>
          <w:p w:rsidR="006F0B9D" w:rsidRDefault="00F25256">
            <w:r>
              <w:rPr>
                <w:rFonts w:eastAsiaTheme="minorEastAsia"/>
                <w:color w:val="000000" w:themeColor="text1"/>
                <w:szCs w:val="21"/>
              </w:rPr>
              <w:t>摩根基金管理（中国）有限公司关于北京分公司法定名称变更的公告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2023-05-19</w:t>
            </w:r>
          </w:p>
        </w:tc>
      </w:tr>
      <w:tr w:rsidR="006F0B9D">
        <w:tc>
          <w:tcPr>
            <w:tcW w:w="720" w:type="dxa"/>
            <w:vAlign w:val="center"/>
          </w:tcPr>
          <w:p w:rsidR="006F0B9D" w:rsidRDefault="00F25256">
            <w:pPr>
              <w:jc w:val="center"/>
            </w:pPr>
            <w:r>
              <w:rPr>
                <w:rFonts w:eastAsiaTheme="minorEastAsia"/>
                <w:color w:val="000000" w:themeColor="text1"/>
                <w:szCs w:val="21"/>
              </w:rPr>
              <w:t>10</w:t>
            </w:r>
          </w:p>
        </w:tc>
        <w:tc>
          <w:tcPr>
            <w:tcW w:w="4320" w:type="dxa"/>
            <w:vAlign w:val="center"/>
          </w:tcPr>
          <w:p w:rsidR="006F0B9D" w:rsidRDefault="00F25256">
            <w:r>
              <w:rPr>
                <w:rFonts w:eastAsiaTheme="minorEastAsia"/>
                <w:color w:val="000000" w:themeColor="text1"/>
                <w:szCs w:val="21"/>
              </w:rPr>
              <w:t>摩根基金管理（中国）有限公司关于高级管理人员变更的公告</w:t>
            </w:r>
          </w:p>
        </w:tc>
        <w:tc>
          <w:tcPr>
            <w:tcW w:w="2520" w:type="dxa"/>
            <w:vAlign w:val="center"/>
          </w:tcPr>
          <w:p w:rsidR="006F0B9D" w:rsidRDefault="00F25256">
            <w:r>
              <w:rPr>
                <w:rFonts w:eastAsiaTheme="minorEastAsia"/>
                <w:color w:val="000000" w:themeColor="text1"/>
                <w:szCs w:val="21"/>
              </w:rPr>
              <w:t>同上</w:t>
            </w:r>
          </w:p>
        </w:tc>
        <w:tc>
          <w:tcPr>
            <w:tcW w:w="1440" w:type="dxa"/>
            <w:vAlign w:val="center"/>
          </w:tcPr>
          <w:p w:rsidR="006F0B9D" w:rsidRDefault="00F25256">
            <w:pPr>
              <w:jc w:val="center"/>
            </w:pPr>
            <w:r>
              <w:rPr>
                <w:rFonts w:eastAsiaTheme="minorEastAsia"/>
                <w:color w:val="000000" w:themeColor="text1"/>
                <w:szCs w:val="21"/>
              </w:rPr>
              <w:t>2023-06-30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9" w:name="_Toc144293318"/>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9"/>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60"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tc>
          <w:tcPr>
            <w:tcW w:w="993" w:type="dxa"/>
            <w:vMerge w:val="restart"/>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tc>
          <w:tcPr>
            <w:tcW w:w="993" w:type="dxa"/>
            <w:vMerge/>
            <w:vAlign w:val="center"/>
          </w:tcPr>
          <w:p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6F0B9D">
        <w:tc>
          <w:tcPr>
            <w:tcW w:w="993" w:type="dxa"/>
            <w:vMerge w:val="restart"/>
            <w:vAlign w:val="center"/>
          </w:tcPr>
          <w:p w:rsidR="006F0B9D" w:rsidRDefault="00F25256">
            <w:r>
              <w:rPr>
                <w:rFonts w:ascii="宋体" w:hAnsi="宋体" w:hint="eastAsia"/>
                <w:color w:val="000000" w:themeColor="text1"/>
                <w:kern w:val="0"/>
                <w:szCs w:val="21"/>
              </w:rPr>
              <w:t>联接基金</w:t>
            </w:r>
          </w:p>
        </w:tc>
        <w:tc>
          <w:tcPr>
            <w:tcW w:w="992" w:type="dxa"/>
            <w:vAlign w:val="center"/>
          </w:tcPr>
          <w:p w:rsidR="006F0B9D" w:rsidRDefault="00F25256">
            <w:pPr>
              <w:jc w:val="center"/>
            </w:pPr>
            <w:r>
              <w:rPr>
                <w:rFonts w:ascii="宋体" w:hAnsi="宋体"/>
                <w:bCs/>
                <w:color w:val="000000" w:themeColor="text1"/>
                <w:kern w:val="0"/>
                <w:szCs w:val="21"/>
              </w:rPr>
              <w:t>1</w:t>
            </w:r>
          </w:p>
        </w:tc>
        <w:tc>
          <w:tcPr>
            <w:tcW w:w="1843" w:type="dxa"/>
            <w:vAlign w:val="center"/>
          </w:tcPr>
          <w:p w:rsidR="006F0B9D" w:rsidRDefault="00F25256">
            <w:pPr>
              <w:jc w:val="center"/>
            </w:pPr>
            <w:r>
              <w:rPr>
                <w:rFonts w:ascii="宋体" w:hAnsi="宋体"/>
                <w:bCs/>
                <w:color w:val="000000" w:themeColor="text1"/>
                <w:kern w:val="0"/>
                <w:szCs w:val="21"/>
              </w:rPr>
              <w:t>20230101-20230630</w:t>
            </w:r>
          </w:p>
        </w:tc>
        <w:tc>
          <w:tcPr>
            <w:tcW w:w="851" w:type="dxa"/>
            <w:vAlign w:val="center"/>
          </w:tcPr>
          <w:p w:rsidR="006F0B9D" w:rsidRDefault="00F25256">
            <w:pPr>
              <w:jc w:val="center"/>
            </w:pPr>
            <w:r>
              <w:rPr>
                <w:rFonts w:ascii="宋体" w:hAnsi="宋体"/>
                <w:bCs/>
                <w:color w:val="000000" w:themeColor="text1"/>
                <w:kern w:val="0"/>
                <w:szCs w:val="21"/>
              </w:rPr>
              <w:t>30,047,900.00</w:t>
            </w:r>
          </w:p>
        </w:tc>
        <w:tc>
          <w:tcPr>
            <w:tcW w:w="850" w:type="dxa"/>
            <w:vAlign w:val="center"/>
          </w:tcPr>
          <w:p w:rsidR="006F0B9D" w:rsidRDefault="00F25256">
            <w:pPr>
              <w:jc w:val="center"/>
            </w:pPr>
            <w:r>
              <w:rPr>
                <w:rFonts w:ascii="宋体" w:hAnsi="宋体"/>
                <w:bCs/>
                <w:color w:val="000000" w:themeColor="text1"/>
                <w:kern w:val="0"/>
                <w:szCs w:val="21"/>
              </w:rPr>
              <w:t>-</w:t>
            </w:r>
          </w:p>
        </w:tc>
        <w:tc>
          <w:tcPr>
            <w:tcW w:w="1134" w:type="dxa"/>
            <w:vAlign w:val="center"/>
          </w:tcPr>
          <w:p w:rsidR="006F0B9D" w:rsidRDefault="00F25256">
            <w:pPr>
              <w:jc w:val="center"/>
            </w:pPr>
            <w:r>
              <w:rPr>
                <w:rFonts w:ascii="宋体" w:hAnsi="宋体"/>
                <w:bCs/>
                <w:color w:val="000000" w:themeColor="text1"/>
                <w:kern w:val="0"/>
                <w:szCs w:val="21"/>
              </w:rPr>
              <w:t>450,000.00</w:t>
            </w:r>
          </w:p>
        </w:tc>
        <w:tc>
          <w:tcPr>
            <w:tcW w:w="1419" w:type="dxa"/>
            <w:vAlign w:val="center"/>
          </w:tcPr>
          <w:p w:rsidR="006F0B9D" w:rsidRDefault="00F25256">
            <w:pPr>
              <w:jc w:val="center"/>
            </w:pPr>
            <w:r>
              <w:rPr>
                <w:rFonts w:ascii="宋体" w:hAnsi="宋体"/>
                <w:bCs/>
                <w:color w:val="000000" w:themeColor="text1"/>
                <w:kern w:val="0"/>
                <w:szCs w:val="21"/>
              </w:rPr>
              <w:t>29,597,900.00</w:t>
            </w:r>
          </w:p>
        </w:tc>
        <w:tc>
          <w:tcPr>
            <w:tcW w:w="1130" w:type="dxa"/>
            <w:vAlign w:val="center"/>
          </w:tcPr>
          <w:p w:rsidR="006F0B9D" w:rsidRDefault="00F25256">
            <w:pPr>
              <w:jc w:val="center"/>
            </w:pPr>
            <w:r>
              <w:rPr>
                <w:rFonts w:ascii="宋体" w:hAnsi="宋体"/>
                <w:bCs/>
                <w:color w:val="000000" w:themeColor="text1"/>
                <w:kern w:val="0"/>
                <w:szCs w:val="21"/>
              </w:rPr>
              <w:t>34.93%</w:t>
            </w:r>
          </w:p>
        </w:tc>
      </w:tr>
      <w:tr w:rsidR="008148A4" w:rsidRPr="005B5C10">
        <w:tc>
          <w:tcPr>
            <w:tcW w:w="9212" w:type="dxa"/>
            <w:gridSpan w:val="8"/>
            <w:vAlign w:val="center"/>
          </w:tcPr>
          <w:p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tc>
          <w:tcPr>
            <w:tcW w:w="9212" w:type="dxa"/>
            <w:gridSpan w:val="8"/>
            <w:vAlign w:val="center"/>
          </w:tcPr>
          <w:p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1" w:name="_Toc144293319"/>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60"/>
      <w:bookmarkEnd w:id="16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2" w:name="_Toc390421286"/>
      <w:bookmarkStart w:id="163" w:name="_Toc144293320"/>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2"/>
      <w:bookmarkEnd w:id="163"/>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F0B9D" w:rsidRDefault="00F252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4" w:name="_Toc390421287"/>
      <w:bookmarkStart w:id="165" w:name="_Toc144293321"/>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4"/>
      <w:bookmarkEnd w:id="165"/>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基金管理人、基金托管人的办公场所。</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6" w:name="_Toc390421288"/>
      <w:bookmarkStart w:id="167" w:name="_Toc144293322"/>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6"/>
      <w:bookmarkEnd w:id="167"/>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二〇二三年八月三十一日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C" w:rsidRDefault="00DE449C" w:rsidP="006B65E1">
      <w:r>
        <w:separator/>
      </w:r>
    </w:p>
  </w:endnote>
  <w:endnote w:type="continuationSeparator" w:id="0">
    <w:p w:rsidR="00DE449C" w:rsidRDefault="00DE449C"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1CA8">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C1CA8">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C" w:rsidRDefault="00DE449C" w:rsidP="006B65E1">
      <w:r>
        <w:separator/>
      </w:r>
    </w:p>
  </w:footnote>
  <w:footnote w:type="continuationSeparator" w:id="0">
    <w:p w:rsidR="00DE449C" w:rsidRDefault="00DE449C"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w:t>
    </w:r>
    <w:r>
      <w:t>MSCI</w:t>
    </w:r>
    <w:r>
      <w:t>中国</w:t>
    </w:r>
    <w:r>
      <w:t>A</w:t>
    </w:r>
    <w:r>
      <w:t>股交易型开放式指数证券投资基金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72B"/>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CA8"/>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53A"/>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5F8"/>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AE5"/>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A4F"/>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9D"/>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DA7"/>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4FC"/>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256"/>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177"/>
    <w:rsid w:val="00F83662"/>
    <w:rsid w:val="00F838C0"/>
    <w:rsid w:val="00F85F83"/>
    <w:rsid w:val="00F86ADD"/>
    <w:rsid w:val="00F8784C"/>
    <w:rsid w:val="00F90263"/>
    <w:rsid w:val="00F9031D"/>
    <w:rsid w:val="00F90BEA"/>
    <w:rsid w:val="00F912FD"/>
    <w:rsid w:val="00F91D43"/>
    <w:rsid w:val="00F92135"/>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1D69"/>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BBD36-FB4B-4A65-9026-CAC9D572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9441</Words>
  <Characters>53820</Characters>
  <Application>Microsoft Office Word</Application>
  <DocSecurity>0</DocSecurity>
  <Lines>448</Lines>
  <Paragraphs>126</Paragraphs>
  <ScaleCrop>false</ScaleCrop>
  <Company/>
  <LinksUpToDate>false</LinksUpToDate>
  <CharactersWithSpaces>63135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12</cp:revision>
  <cp:lastPrinted>2007-07-19T00:46:00Z</cp:lastPrinted>
  <dcterms:created xsi:type="dcterms:W3CDTF">2023-08-22T08:34:00Z</dcterms:created>
  <dcterms:modified xsi:type="dcterms:W3CDTF">2023-08-30T05:07:00Z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