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723729" w:rsidRDefault="001548F9" w:rsidP="006D141C">
      <w:pPr>
        <w:autoSpaceDE w:val="0"/>
        <w:autoSpaceDN w:val="0"/>
        <w:adjustRightInd w:val="0"/>
        <w:spacing w:line="360" w:lineRule="auto"/>
        <w:jc w:val="left"/>
        <w:rPr>
          <w:rFonts w:eastAsiaTheme="minorEastAsia"/>
          <w:color w:val="000000"/>
          <w:kern w:val="0"/>
          <w:szCs w:val="21"/>
        </w:rPr>
      </w:pP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上投摩根行业轮动混合型证券投资基金</w:t>
      </w:r>
    </w:p>
    <w:p w:rsidR="001548F9" w:rsidRPr="00D46E57" w:rsidRDefault="001548F9" w:rsidP="00235099">
      <w:pPr>
        <w:spacing w:line="360" w:lineRule="auto"/>
        <w:jc w:val="center"/>
        <w:rPr>
          <w:rFonts w:eastAsiaTheme="minorEastAsia"/>
          <w:b/>
          <w:sz w:val="36"/>
          <w:szCs w:val="36"/>
        </w:rPr>
      </w:pPr>
      <w:r w:rsidRPr="00D46E57">
        <w:rPr>
          <w:rFonts w:eastAsiaTheme="minorEastAsia"/>
          <w:b/>
          <w:sz w:val="36"/>
          <w:szCs w:val="36"/>
        </w:rPr>
        <w:t>2021</w:t>
      </w:r>
      <w:r w:rsidRPr="00D46E57">
        <w:rPr>
          <w:rFonts w:eastAsiaTheme="minorEastAsia"/>
          <w:b/>
          <w:sz w:val="36"/>
          <w:szCs w:val="36"/>
        </w:rPr>
        <w:t>年中期报告</w:t>
      </w:r>
    </w:p>
    <w:p w:rsidR="001548F9" w:rsidRPr="00D46E57" w:rsidRDefault="001548F9" w:rsidP="00235099">
      <w:pPr>
        <w:spacing w:line="360" w:lineRule="auto"/>
        <w:jc w:val="center"/>
        <w:rPr>
          <w:rFonts w:eastAsiaTheme="minorEastAsia"/>
          <w:b/>
          <w:color w:val="000000"/>
          <w:sz w:val="36"/>
          <w:szCs w:val="36"/>
        </w:rPr>
      </w:pPr>
      <w:r w:rsidRPr="00D46E57">
        <w:rPr>
          <w:rFonts w:eastAsiaTheme="minorEastAsia"/>
          <w:b/>
          <w:color w:val="000000"/>
          <w:sz w:val="36"/>
          <w:szCs w:val="36"/>
        </w:rPr>
        <w:t>2021</w:t>
      </w:r>
      <w:r w:rsidRPr="00D46E57">
        <w:rPr>
          <w:rFonts w:eastAsiaTheme="minorEastAsia"/>
          <w:b/>
          <w:color w:val="000000"/>
          <w:sz w:val="36"/>
          <w:szCs w:val="36"/>
        </w:rPr>
        <w:t>年</w:t>
      </w:r>
      <w:r w:rsidRPr="00D46E57">
        <w:rPr>
          <w:rFonts w:eastAsiaTheme="minorEastAsia"/>
          <w:b/>
          <w:color w:val="000000"/>
          <w:sz w:val="36"/>
          <w:szCs w:val="36"/>
        </w:rPr>
        <w:t>6</w:t>
      </w:r>
      <w:r w:rsidRPr="00D46E57">
        <w:rPr>
          <w:rFonts w:eastAsiaTheme="minorEastAsia"/>
          <w:b/>
          <w:color w:val="000000"/>
          <w:sz w:val="36"/>
          <w:szCs w:val="36"/>
        </w:rPr>
        <w:t>月</w:t>
      </w:r>
      <w:r w:rsidRPr="00D46E57">
        <w:rPr>
          <w:rFonts w:eastAsiaTheme="minorEastAsia"/>
          <w:b/>
          <w:color w:val="000000"/>
          <w:sz w:val="36"/>
          <w:szCs w:val="36"/>
        </w:rPr>
        <w:t>30</w:t>
      </w:r>
      <w:r w:rsidRPr="00D46E57">
        <w:rPr>
          <w:rFonts w:eastAsiaTheme="minorEastAsia"/>
          <w:b/>
          <w:color w:val="000000"/>
          <w:sz w:val="36"/>
          <w:szCs w:val="36"/>
        </w:rPr>
        <w:t>日</w:t>
      </w:r>
    </w:p>
    <w:p w:rsidR="001548F9" w:rsidRPr="00D46E57" w:rsidRDefault="001548F9" w:rsidP="006D141C">
      <w:pPr>
        <w:spacing w:line="360" w:lineRule="auto"/>
        <w:jc w:val="center"/>
        <w:rPr>
          <w:rFonts w:eastAsiaTheme="minorEastAsia"/>
          <w:b/>
          <w:color w:val="000000"/>
          <w:szCs w:val="21"/>
        </w:rPr>
      </w:pPr>
      <w:bookmarkStart w:id="0" w:name="_GoBack"/>
      <w:bookmarkEnd w:id="0"/>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jc w:val="center"/>
        <w:rPr>
          <w:rFonts w:eastAsiaTheme="minorEastAsia"/>
          <w:b/>
          <w:color w:val="000000"/>
          <w:szCs w:val="21"/>
        </w:rPr>
      </w:pPr>
    </w:p>
    <w:p w:rsidR="001548F9" w:rsidRPr="00D46E57" w:rsidRDefault="001548F9" w:rsidP="006D141C">
      <w:pPr>
        <w:spacing w:line="360" w:lineRule="auto"/>
        <w:rPr>
          <w:rFonts w:eastAsiaTheme="minorEastAsia"/>
          <w:b/>
          <w:color w:val="000000"/>
          <w:szCs w:val="21"/>
        </w:rPr>
      </w:pP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基金管理人：上投摩根基金管理有限公司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基金托管人：招商银行股份有限公司</w:t>
      </w:r>
    </w:p>
    <w:p w:rsidR="001548F9" w:rsidRPr="00D46E57" w:rsidRDefault="001548F9" w:rsidP="00914D40">
      <w:pPr>
        <w:spacing w:line="360" w:lineRule="auto"/>
        <w:ind w:firstLineChars="900" w:firstLine="2160"/>
        <w:rPr>
          <w:rFonts w:eastAsiaTheme="minorEastAsia"/>
          <w:color w:val="000000"/>
          <w:sz w:val="24"/>
        </w:rPr>
      </w:pPr>
      <w:r w:rsidRPr="00D46E57">
        <w:rPr>
          <w:rFonts w:eastAsiaTheme="minorEastAsia"/>
          <w:color w:val="000000"/>
          <w:sz w:val="24"/>
        </w:rPr>
        <w:t>报告送出日期：二〇二一年八月三十一日</w:t>
      </w:r>
    </w:p>
    <w:p w:rsidR="001548F9" w:rsidRPr="00D46E57" w:rsidRDefault="001548F9" w:rsidP="00235099">
      <w:pPr>
        <w:spacing w:line="288" w:lineRule="auto"/>
        <w:ind w:firstLineChars="900" w:firstLine="1897"/>
        <w:rPr>
          <w:rFonts w:eastAsiaTheme="minorEastAsia"/>
          <w:b/>
          <w:color w:val="000000"/>
          <w:szCs w:val="21"/>
        </w:rPr>
        <w:sectPr w:rsidR="001548F9" w:rsidRPr="00D46E57">
          <w:headerReference w:type="default" r:id="rId8"/>
          <w:pgSz w:w="11926" w:h="15840"/>
          <w:pgMar w:top="1418" w:right="1418" w:bottom="851" w:left="1418" w:header="851" w:footer="992" w:gutter="0"/>
          <w:cols w:space="720"/>
        </w:sect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 w:name="_Toc225498243"/>
      <w:bookmarkStart w:id="2" w:name="_Toc81226145"/>
      <w:r w:rsidRPr="00D46E57">
        <w:rPr>
          <w:rFonts w:eastAsiaTheme="minorEastAsia"/>
          <w:b/>
          <w:bCs/>
          <w:sz w:val="21"/>
          <w:szCs w:val="21"/>
          <w:lang w:val="en-US"/>
        </w:rPr>
        <w:lastRenderedPageBreak/>
        <w:t xml:space="preserve">1  </w:t>
      </w:r>
      <w:r w:rsidRPr="00D46E57">
        <w:rPr>
          <w:rFonts w:eastAsiaTheme="minorEastAsia"/>
          <w:b/>
          <w:bCs/>
          <w:sz w:val="21"/>
          <w:szCs w:val="21"/>
          <w:lang w:val="en-US"/>
        </w:rPr>
        <w:t>重要提示及目录</w:t>
      </w:r>
      <w:bookmarkEnd w:id="1"/>
      <w:bookmarkEnd w:id="2"/>
    </w:p>
    <w:p w:rsidR="001548F9" w:rsidRPr="00D46E57" w:rsidRDefault="001548F9" w:rsidP="003D089F">
      <w:pPr>
        <w:pStyle w:val="20"/>
        <w:spacing w:before="0" w:after="0"/>
        <w:rPr>
          <w:rFonts w:ascii="Times New Roman" w:eastAsiaTheme="minorEastAsia" w:hAnsi="Times New Roman"/>
          <w:kern w:val="0"/>
          <w:sz w:val="21"/>
          <w:szCs w:val="21"/>
        </w:rPr>
      </w:pPr>
      <w:bookmarkStart w:id="3" w:name="_Toc81226146"/>
      <w:r w:rsidRPr="00D46E57">
        <w:rPr>
          <w:rFonts w:ascii="Times New Roman" w:eastAsiaTheme="minorEastAsia" w:hAnsi="Times New Roman"/>
          <w:kern w:val="0"/>
          <w:sz w:val="21"/>
          <w:szCs w:val="21"/>
        </w:rPr>
        <w:t xml:space="preserve">1.1 </w:t>
      </w:r>
      <w:r w:rsidRPr="00D46E57">
        <w:rPr>
          <w:rFonts w:ascii="Times New Roman" w:eastAsiaTheme="minorEastAsia" w:hAnsi="Times New Roman"/>
          <w:kern w:val="0"/>
          <w:sz w:val="21"/>
          <w:szCs w:val="21"/>
        </w:rPr>
        <w:t>重要提示</w:t>
      </w:r>
      <w:bookmarkEnd w:id="3"/>
    </w:p>
    <w:p w:rsidR="00C21368" w:rsidRDefault="00D51D28">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szCs w:val="21"/>
        </w:rPr>
        <w:t xml:space="preserve"> </w:t>
      </w:r>
    </w:p>
    <w:p w:rsidR="00C21368" w:rsidRDefault="00D51D28">
      <w:pPr>
        <w:spacing w:line="360" w:lineRule="auto"/>
        <w:ind w:firstLineChars="200" w:firstLine="420"/>
        <w:rPr>
          <w:rFonts w:eastAsiaTheme="minorEastAsia"/>
          <w:color w:val="000000"/>
          <w:szCs w:val="21"/>
        </w:rPr>
      </w:pPr>
      <w:r>
        <w:rPr>
          <w:rFonts w:eastAsiaTheme="minorEastAsia"/>
          <w:color w:val="000000"/>
          <w:szCs w:val="21"/>
        </w:rPr>
        <w:t>基金托管人招商银行股份有限公司根据本基金合同规定，于</w:t>
      </w:r>
      <w:r>
        <w:rPr>
          <w:rFonts w:eastAsiaTheme="minorEastAsia"/>
          <w:color w:val="000000"/>
          <w:szCs w:val="21"/>
        </w:rPr>
        <w:t>2021</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30</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C21368" w:rsidRDefault="00D51D28">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C21368" w:rsidRDefault="00D51D28">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C21368" w:rsidRDefault="00D51D28">
      <w:pPr>
        <w:spacing w:line="360" w:lineRule="auto"/>
        <w:ind w:firstLineChars="200" w:firstLine="420"/>
        <w:rPr>
          <w:rFonts w:eastAsiaTheme="minorEastAsia"/>
          <w:color w:val="000000"/>
          <w:szCs w:val="21"/>
        </w:rPr>
      </w:pPr>
      <w:r>
        <w:rPr>
          <w:rFonts w:eastAsiaTheme="minorEastAsia"/>
          <w:color w:val="000000"/>
          <w:szCs w:val="21"/>
        </w:rPr>
        <w:t>本报告中财务资料未经审计。</w:t>
      </w:r>
      <w:r>
        <w:rPr>
          <w:rFonts w:eastAsiaTheme="minorEastAsia"/>
          <w:color w:val="000000"/>
          <w:szCs w:val="21"/>
        </w:rPr>
        <w:t xml:space="preserve"> </w:t>
      </w:r>
    </w:p>
    <w:p w:rsidR="00C21368" w:rsidRDefault="00D51D28">
      <w:pPr>
        <w:spacing w:line="360" w:lineRule="auto"/>
        <w:ind w:firstLineChars="200" w:firstLine="420"/>
        <w:rPr>
          <w:rFonts w:eastAsiaTheme="minorEastAsia"/>
          <w:color w:val="000000"/>
          <w:szCs w:val="21"/>
        </w:rPr>
      </w:pPr>
      <w:r>
        <w:rPr>
          <w:rFonts w:eastAsiaTheme="minorEastAsia"/>
          <w:color w:val="000000"/>
          <w:szCs w:val="21"/>
        </w:rPr>
        <w:t>本基金乃依据中港基金互认安排已获香港证券及期货事务监察委员会（下称</w:t>
      </w:r>
      <w:r>
        <w:rPr>
          <w:rFonts w:eastAsiaTheme="minorEastAsia"/>
          <w:color w:val="000000"/>
          <w:szCs w:val="21"/>
        </w:rPr>
        <w:t>“</w:t>
      </w:r>
      <w:r>
        <w:rPr>
          <w:rFonts w:eastAsiaTheme="minorEastAsia"/>
          <w:color w:val="000000"/>
          <w:szCs w:val="21"/>
        </w:rPr>
        <w:t>香港证监会</w:t>
      </w:r>
      <w:r>
        <w:rPr>
          <w:rFonts w:eastAsiaTheme="minorEastAsia"/>
          <w:color w:val="000000"/>
          <w:szCs w:val="21"/>
        </w:rPr>
        <w:t>”</w:t>
      </w:r>
      <w:r>
        <w:rPr>
          <w:rFonts w:eastAsiaTheme="minorEastAsia"/>
          <w:color w:val="000000"/>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rsidR="001548F9" w:rsidRPr="00D46E57" w:rsidRDefault="001548F9" w:rsidP="003D089F">
      <w:pPr>
        <w:spacing w:line="360" w:lineRule="auto"/>
        <w:ind w:firstLineChars="200" w:firstLine="420"/>
        <w:rPr>
          <w:rFonts w:eastAsiaTheme="minorEastAsia"/>
          <w:color w:val="000000"/>
          <w:szCs w:val="21"/>
        </w:rPr>
      </w:pPr>
      <w:r w:rsidRPr="00D46E57">
        <w:rPr>
          <w:rFonts w:eastAsiaTheme="minorEastAsia"/>
          <w:color w:val="000000"/>
          <w:szCs w:val="21"/>
        </w:rPr>
        <w:t>本报告期自</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日起至</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日止。</w:t>
      </w:r>
    </w:p>
    <w:p w:rsidR="001548F9" w:rsidRPr="00D46E57" w:rsidRDefault="00DD24E2" w:rsidP="00C612F3">
      <w:pPr>
        <w:spacing w:line="288" w:lineRule="auto"/>
        <w:rPr>
          <w:rFonts w:eastAsiaTheme="minorEastAsia"/>
          <w:b/>
          <w:szCs w:val="21"/>
        </w:rPr>
      </w:pPr>
      <w:r w:rsidRPr="00D46E57">
        <w:rPr>
          <w:rFonts w:eastAsiaTheme="minorEastAsia"/>
          <w:szCs w:val="21"/>
        </w:rPr>
        <w:br w:type="page"/>
      </w:r>
      <w:r w:rsidRPr="00D46E57">
        <w:rPr>
          <w:rFonts w:eastAsiaTheme="minorEastAsia"/>
          <w:b/>
          <w:kern w:val="0"/>
          <w:szCs w:val="21"/>
        </w:rPr>
        <w:lastRenderedPageBreak/>
        <w:t xml:space="preserve">1.2 </w:t>
      </w:r>
      <w:r w:rsidRPr="00D46E57">
        <w:rPr>
          <w:rFonts w:eastAsiaTheme="minorEastAsia"/>
          <w:b/>
          <w:kern w:val="0"/>
          <w:szCs w:val="21"/>
        </w:rPr>
        <w:t>目录</w:t>
      </w:r>
    </w:p>
    <w:p w:rsidR="005C6379" w:rsidRDefault="00B032C7">
      <w:pPr>
        <w:pStyle w:val="12"/>
        <w:rPr>
          <w:rFonts w:asciiTheme="minorHAnsi" w:eastAsiaTheme="minorEastAsia" w:hAnsiTheme="minorHAnsi" w:cstheme="minorBidi"/>
          <w:noProof/>
          <w:szCs w:val="22"/>
        </w:rPr>
      </w:pPr>
      <w:r w:rsidRPr="00D46E57">
        <w:rPr>
          <w:rFonts w:eastAsiaTheme="minorEastAsia"/>
          <w:szCs w:val="21"/>
        </w:rPr>
        <w:fldChar w:fldCharType="begin"/>
      </w:r>
      <w:r w:rsidR="003D089F" w:rsidRPr="00D46E57">
        <w:rPr>
          <w:rFonts w:eastAsiaTheme="minorEastAsia"/>
          <w:szCs w:val="21"/>
        </w:rPr>
        <w:instrText xml:space="preserve"> TOC \o "1-3" \h \z \u </w:instrText>
      </w:r>
      <w:r w:rsidRPr="00D46E57">
        <w:rPr>
          <w:rFonts w:eastAsiaTheme="minorEastAsia"/>
          <w:szCs w:val="21"/>
        </w:rPr>
        <w:fldChar w:fldCharType="separate"/>
      </w:r>
      <w:hyperlink w:anchor="_Toc81226145" w:history="1">
        <w:r w:rsidR="005C6379" w:rsidRPr="00515099">
          <w:rPr>
            <w:rStyle w:val="ab"/>
            <w:b/>
            <w:bCs/>
            <w:noProof/>
          </w:rPr>
          <w:t xml:space="preserve">1  </w:t>
        </w:r>
        <w:r w:rsidR="005C6379" w:rsidRPr="00515099">
          <w:rPr>
            <w:rStyle w:val="ab"/>
            <w:b/>
            <w:bCs/>
            <w:noProof/>
          </w:rPr>
          <w:t>重要提示及目录</w:t>
        </w:r>
        <w:r w:rsidR="005C6379">
          <w:rPr>
            <w:noProof/>
            <w:webHidden/>
          </w:rPr>
          <w:tab/>
        </w:r>
        <w:r w:rsidR="005C6379">
          <w:rPr>
            <w:noProof/>
            <w:webHidden/>
          </w:rPr>
          <w:fldChar w:fldCharType="begin"/>
        </w:r>
        <w:r w:rsidR="005C6379">
          <w:rPr>
            <w:noProof/>
            <w:webHidden/>
          </w:rPr>
          <w:instrText xml:space="preserve"> PAGEREF _Toc81226145 \h </w:instrText>
        </w:r>
        <w:r w:rsidR="005C6379">
          <w:rPr>
            <w:noProof/>
            <w:webHidden/>
          </w:rPr>
        </w:r>
        <w:r w:rsidR="005C6379">
          <w:rPr>
            <w:noProof/>
            <w:webHidden/>
          </w:rPr>
          <w:fldChar w:fldCharType="separate"/>
        </w:r>
        <w:r w:rsidR="005C6379">
          <w:rPr>
            <w:noProof/>
            <w:webHidden/>
          </w:rPr>
          <w:t>2</w:t>
        </w:r>
        <w:r w:rsidR="005C6379">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46" w:history="1">
        <w:r w:rsidRPr="00515099">
          <w:rPr>
            <w:rStyle w:val="ab"/>
            <w:noProof/>
          </w:rPr>
          <w:t xml:space="preserve">1.1 </w:t>
        </w:r>
        <w:r w:rsidRPr="00515099">
          <w:rPr>
            <w:rStyle w:val="ab"/>
            <w:noProof/>
          </w:rPr>
          <w:t>重要提示</w:t>
        </w:r>
        <w:r>
          <w:rPr>
            <w:noProof/>
            <w:webHidden/>
          </w:rPr>
          <w:tab/>
        </w:r>
        <w:r>
          <w:rPr>
            <w:noProof/>
            <w:webHidden/>
          </w:rPr>
          <w:fldChar w:fldCharType="begin"/>
        </w:r>
        <w:r>
          <w:rPr>
            <w:noProof/>
            <w:webHidden/>
          </w:rPr>
          <w:instrText xml:space="preserve"> PAGEREF _Toc81226146 \h </w:instrText>
        </w:r>
        <w:r>
          <w:rPr>
            <w:noProof/>
            <w:webHidden/>
          </w:rPr>
        </w:r>
        <w:r>
          <w:rPr>
            <w:noProof/>
            <w:webHidden/>
          </w:rPr>
          <w:fldChar w:fldCharType="separate"/>
        </w:r>
        <w:r>
          <w:rPr>
            <w:noProof/>
            <w:webHidden/>
          </w:rPr>
          <w:t>2</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147" w:history="1">
        <w:r w:rsidRPr="00515099">
          <w:rPr>
            <w:rStyle w:val="ab"/>
            <w:b/>
            <w:bCs/>
            <w:noProof/>
          </w:rPr>
          <w:t xml:space="preserve">2  </w:t>
        </w:r>
        <w:r w:rsidRPr="00515099">
          <w:rPr>
            <w:rStyle w:val="ab"/>
            <w:b/>
            <w:bCs/>
            <w:noProof/>
          </w:rPr>
          <w:t>基金简介</w:t>
        </w:r>
        <w:r>
          <w:rPr>
            <w:noProof/>
            <w:webHidden/>
          </w:rPr>
          <w:tab/>
        </w:r>
        <w:r>
          <w:rPr>
            <w:noProof/>
            <w:webHidden/>
          </w:rPr>
          <w:fldChar w:fldCharType="begin"/>
        </w:r>
        <w:r>
          <w:rPr>
            <w:noProof/>
            <w:webHidden/>
          </w:rPr>
          <w:instrText xml:space="preserve"> PAGEREF _Toc81226147 \h </w:instrText>
        </w:r>
        <w:r>
          <w:rPr>
            <w:noProof/>
            <w:webHidden/>
          </w:rPr>
        </w:r>
        <w:r>
          <w:rPr>
            <w:noProof/>
            <w:webHidden/>
          </w:rPr>
          <w:fldChar w:fldCharType="separate"/>
        </w:r>
        <w:r>
          <w:rPr>
            <w:noProof/>
            <w:webHidden/>
          </w:rPr>
          <w:t>5</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48" w:history="1">
        <w:r w:rsidRPr="00515099">
          <w:rPr>
            <w:rStyle w:val="ab"/>
            <w:noProof/>
          </w:rPr>
          <w:t xml:space="preserve">2.1 </w:t>
        </w:r>
        <w:r w:rsidRPr="00515099">
          <w:rPr>
            <w:rStyle w:val="ab"/>
            <w:noProof/>
          </w:rPr>
          <w:t>基金基本情况</w:t>
        </w:r>
        <w:r>
          <w:rPr>
            <w:noProof/>
            <w:webHidden/>
          </w:rPr>
          <w:tab/>
        </w:r>
        <w:r>
          <w:rPr>
            <w:noProof/>
            <w:webHidden/>
          </w:rPr>
          <w:fldChar w:fldCharType="begin"/>
        </w:r>
        <w:r>
          <w:rPr>
            <w:noProof/>
            <w:webHidden/>
          </w:rPr>
          <w:instrText xml:space="preserve"> PAGEREF _Toc81226148 \h </w:instrText>
        </w:r>
        <w:r>
          <w:rPr>
            <w:noProof/>
            <w:webHidden/>
          </w:rPr>
        </w:r>
        <w:r>
          <w:rPr>
            <w:noProof/>
            <w:webHidden/>
          </w:rPr>
          <w:fldChar w:fldCharType="separate"/>
        </w:r>
        <w:r>
          <w:rPr>
            <w:noProof/>
            <w:webHidden/>
          </w:rPr>
          <w:t>5</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49" w:history="1">
        <w:r w:rsidRPr="00515099">
          <w:rPr>
            <w:rStyle w:val="ab"/>
            <w:noProof/>
          </w:rPr>
          <w:t xml:space="preserve">2.2 </w:t>
        </w:r>
        <w:r w:rsidRPr="00515099">
          <w:rPr>
            <w:rStyle w:val="ab"/>
            <w:noProof/>
          </w:rPr>
          <w:t>基金产品说明</w:t>
        </w:r>
        <w:r>
          <w:rPr>
            <w:noProof/>
            <w:webHidden/>
          </w:rPr>
          <w:tab/>
        </w:r>
        <w:r>
          <w:rPr>
            <w:noProof/>
            <w:webHidden/>
          </w:rPr>
          <w:fldChar w:fldCharType="begin"/>
        </w:r>
        <w:r>
          <w:rPr>
            <w:noProof/>
            <w:webHidden/>
          </w:rPr>
          <w:instrText xml:space="preserve"> PAGEREF _Toc81226149 \h </w:instrText>
        </w:r>
        <w:r>
          <w:rPr>
            <w:noProof/>
            <w:webHidden/>
          </w:rPr>
        </w:r>
        <w:r>
          <w:rPr>
            <w:noProof/>
            <w:webHidden/>
          </w:rPr>
          <w:fldChar w:fldCharType="separate"/>
        </w:r>
        <w:r>
          <w:rPr>
            <w:noProof/>
            <w:webHidden/>
          </w:rPr>
          <w:t>5</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50" w:history="1">
        <w:r w:rsidRPr="00515099">
          <w:rPr>
            <w:rStyle w:val="ab"/>
            <w:noProof/>
          </w:rPr>
          <w:t xml:space="preserve">2.3 </w:t>
        </w:r>
        <w:r w:rsidRPr="00515099">
          <w:rPr>
            <w:rStyle w:val="ab"/>
            <w:noProof/>
          </w:rPr>
          <w:t>基金管理人和基金托管人</w:t>
        </w:r>
        <w:r>
          <w:rPr>
            <w:noProof/>
            <w:webHidden/>
          </w:rPr>
          <w:tab/>
        </w:r>
        <w:r>
          <w:rPr>
            <w:noProof/>
            <w:webHidden/>
          </w:rPr>
          <w:fldChar w:fldCharType="begin"/>
        </w:r>
        <w:r>
          <w:rPr>
            <w:noProof/>
            <w:webHidden/>
          </w:rPr>
          <w:instrText xml:space="preserve"> PAGEREF _Toc81226150 \h </w:instrText>
        </w:r>
        <w:r>
          <w:rPr>
            <w:noProof/>
            <w:webHidden/>
          </w:rPr>
        </w:r>
        <w:r>
          <w:rPr>
            <w:noProof/>
            <w:webHidden/>
          </w:rPr>
          <w:fldChar w:fldCharType="separate"/>
        </w:r>
        <w:r>
          <w:rPr>
            <w:noProof/>
            <w:webHidden/>
          </w:rPr>
          <w:t>6</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51" w:history="1">
        <w:r w:rsidRPr="00515099">
          <w:rPr>
            <w:rStyle w:val="ab"/>
            <w:noProof/>
          </w:rPr>
          <w:t xml:space="preserve">2.4 </w:t>
        </w:r>
        <w:r w:rsidRPr="00515099">
          <w:rPr>
            <w:rStyle w:val="ab"/>
            <w:noProof/>
          </w:rPr>
          <w:t>信息披露方式</w:t>
        </w:r>
        <w:r>
          <w:rPr>
            <w:noProof/>
            <w:webHidden/>
          </w:rPr>
          <w:tab/>
        </w:r>
        <w:r>
          <w:rPr>
            <w:noProof/>
            <w:webHidden/>
          </w:rPr>
          <w:fldChar w:fldCharType="begin"/>
        </w:r>
        <w:r>
          <w:rPr>
            <w:noProof/>
            <w:webHidden/>
          </w:rPr>
          <w:instrText xml:space="preserve"> PAGEREF _Toc81226151 \h </w:instrText>
        </w:r>
        <w:r>
          <w:rPr>
            <w:noProof/>
            <w:webHidden/>
          </w:rPr>
        </w:r>
        <w:r>
          <w:rPr>
            <w:noProof/>
            <w:webHidden/>
          </w:rPr>
          <w:fldChar w:fldCharType="separate"/>
        </w:r>
        <w:r>
          <w:rPr>
            <w:noProof/>
            <w:webHidden/>
          </w:rPr>
          <w:t>6</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52" w:history="1">
        <w:r w:rsidRPr="00515099">
          <w:rPr>
            <w:rStyle w:val="ab"/>
            <w:noProof/>
          </w:rPr>
          <w:t xml:space="preserve">2.5 </w:t>
        </w:r>
        <w:r w:rsidRPr="00515099">
          <w:rPr>
            <w:rStyle w:val="ab"/>
            <w:noProof/>
          </w:rPr>
          <w:t>其他相关资料</w:t>
        </w:r>
        <w:r>
          <w:rPr>
            <w:noProof/>
            <w:webHidden/>
          </w:rPr>
          <w:tab/>
        </w:r>
        <w:r>
          <w:rPr>
            <w:noProof/>
            <w:webHidden/>
          </w:rPr>
          <w:fldChar w:fldCharType="begin"/>
        </w:r>
        <w:r>
          <w:rPr>
            <w:noProof/>
            <w:webHidden/>
          </w:rPr>
          <w:instrText xml:space="preserve"> PAGEREF _Toc81226152 \h </w:instrText>
        </w:r>
        <w:r>
          <w:rPr>
            <w:noProof/>
            <w:webHidden/>
          </w:rPr>
        </w:r>
        <w:r>
          <w:rPr>
            <w:noProof/>
            <w:webHidden/>
          </w:rPr>
          <w:fldChar w:fldCharType="separate"/>
        </w:r>
        <w:r>
          <w:rPr>
            <w:noProof/>
            <w:webHidden/>
          </w:rPr>
          <w:t>6</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153" w:history="1">
        <w:r w:rsidRPr="00515099">
          <w:rPr>
            <w:rStyle w:val="ab"/>
            <w:b/>
            <w:bCs/>
            <w:noProof/>
          </w:rPr>
          <w:t xml:space="preserve">3  </w:t>
        </w:r>
        <w:r w:rsidRPr="00515099">
          <w:rPr>
            <w:rStyle w:val="ab"/>
            <w:b/>
            <w:bCs/>
            <w:noProof/>
          </w:rPr>
          <w:t>主要财务指标和基金净值表现</w:t>
        </w:r>
        <w:r>
          <w:rPr>
            <w:noProof/>
            <w:webHidden/>
          </w:rPr>
          <w:tab/>
        </w:r>
        <w:r>
          <w:rPr>
            <w:noProof/>
            <w:webHidden/>
          </w:rPr>
          <w:fldChar w:fldCharType="begin"/>
        </w:r>
        <w:r>
          <w:rPr>
            <w:noProof/>
            <w:webHidden/>
          </w:rPr>
          <w:instrText xml:space="preserve"> PAGEREF _Toc81226153 \h </w:instrText>
        </w:r>
        <w:r>
          <w:rPr>
            <w:noProof/>
            <w:webHidden/>
          </w:rPr>
        </w:r>
        <w:r>
          <w:rPr>
            <w:noProof/>
            <w:webHidden/>
          </w:rPr>
          <w:fldChar w:fldCharType="separate"/>
        </w:r>
        <w:r>
          <w:rPr>
            <w:noProof/>
            <w:webHidden/>
          </w:rPr>
          <w:t>7</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54" w:history="1">
        <w:r w:rsidRPr="00515099">
          <w:rPr>
            <w:rStyle w:val="ab"/>
            <w:noProof/>
          </w:rPr>
          <w:t xml:space="preserve">3.1 </w:t>
        </w:r>
        <w:r w:rsidRPr="00515099">
          <w:rPr>
            <w:rStyle w:val="ab"/>
            <w:noProof/>
          </w:rPr>
          <w:t>主要会计数据和财务指标</w:t>
        </w:r>
        <w:r>
          <w:rPr>
            <w:noProof/>
            <w:webHidden/>
          </w:rPr>
          <w:tab/>
        </w:r>
        <w:r>
          <w:rPr>
            <w:noProof/>
            <w:webHidden/>
          </w:rPr>
          <w:fldChar w:fldCharType="begin"/>
        </w:r>
        <w:r>
          <w:rPr>
            <w:noProof/>
            <w:webHidden/>
          </w:rPr>
          <w:instrText xml:space="preserve"> PAGEREF _Toc81226154 \h </w:instrText>
        </w:r>
        <w:r>
          <w:rPr>
            <w:noProof/>
            <w:webHidden/>
          </w:rPr>
        </w:r>
        <w:r>
          <w:rPr>
            <w:noProof/>
            <w:webHidden/>
          </w:rPr>
          <w:fldChar w:fldCharType="separate"/>
        </w:r>
        <w:r>
          <w:rPr>
            <w:noProof/>
            <w:webHidden/>
          </w:rPr>
          <w:t>7</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55" w:history="1">
        <w:r w:rsidRPr="00515099">
          <w:rPr>
            <w:rStyle w:val="ab"/>
            <w:noProof/>
          </w:rPr>
          <w:t xml:space="preserve">3.2 </w:t>
        </w:r>
        <w:r w:rsidRPr="00515099">
          <w:rPr>
            <w:rStyle w:val="ab"/>
            <w:noProof/>
          </w:rPr>
          <w:t>基金净值表现</w:t>
        </w:r>
        <w:r>
          <w:rPr>
            <w:noProof/>
            <w:webHidden/>
          </w:rPr>
          <w:tab/>
        </w:r>
        <w:r>
          <w:rPr>
            <w:noProof/>
            <w:webHidden/>
          </w:rPr>
          <w:fldChar w:fldCharType="begin"/>
        </w:r>
        <w:r>
          <w:rPr>
            <w:noProof/>
            <w:webHidden/>
          </w:rPr>
          <w:instrText xml:space="preserve"> PAGEREF _Toc81226155 \h </w:instrText>
        </w:r>
        <w:r>
          <w:rPr>
            <w:noProof/>
            <w:webHidden/>
          </w:rPr>
        </w:r>
        <w:r>
          <w:rPr>
            <w:noProof/>
            <w:webHidden/>
          </w:rPr>
          <w:fldChar w:fldCharType="separate"/>
        </w:r>
        <w:r>
          <w:rPr>
            <w:noProof/>
            <w:webHidden/>
          </w:rPr>
          <w:t>7</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156" w:history="1">
        <w:r w:rsidRPr="00515099">
          <w:rPr>
            <w:rStyle w:val="ab"/>
            <w:b/>
            <w:bCs/>
            <w:noProof/>
          </w:rPr>
          <w:t xml:space="preserve">4  </w:t>
        </w:r>
        <w:r w:rsidRPr="00515099">
          <w:rPr>
            <w:rStyle w:val="ab"/>
            <w:b/>
            <w:bCs/>
            <w:noProof/>
          </w:rPr>
          <w:t>管理人报告</w:t>
        </w:r>
        <w:r>
          <w:rPr>
            <w:noProof/>
            <w:webHidden/>
          </w:rPr>
          <w:tab/>
        </w:r>
        <w:r>
          <w:rPr>
            <w:noProof/>
            <w:webHidden/>
          </w:rPr>
          <w:fldChar w:fldCharType="begin"/>
        </w:r>
        <w:r>
          <w:rPr>
            <w:noProof/>
            <w:webHidden/>
          </w:rPr>
          <w:instrText xml:space="preserve"> PAGEREF _Toc81226156 \h </w:instrText>
        </w:r>
        <w:r>
          <w:rPr>
            <w:noProof/>
            <w:webHidden/>
          </w:rPr>
        </w:r>
        <w:r>
          <w:rPr>
            <w:noProof/>
            <w:webHidden/>
          </w:rPr>
          <w:fldChar w:fldCharType="separate"/>
        </w:r>
        <w:r>
          <w:rPr>
            <w:noProof/>
            <w:webHidden/>
          </w:rPr>
          <w:t>10</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57" w:history="1">
        <w:r w:rsidRPr="00515099">
          <w:rPr>
            <w:rStyle w:val="ab"/>
            <w:noProof/>
          </w:rPr>
          <w:t xml:space="preserve">4.1 </w:t>
        </w:r>
        <w:r w:rsidRPr="00515099">
          <w:rPr>
            <w:rStyle w:val="ab"/>
            <w:noProof/>
          </w:rPr>
          <w:t>基金管理人及基金经理情况</w:t>
        </w:r>
        <w:r>
          <w:rPr>
            <w:noProof/>
            <w:webHidden/>
          </w:rPr>
          <w:tab/>
        </w:r>
        <w:r>
          <w:rPr>
            <w:noProof/>
            <w:webHidden/>
          </w:rPr>
          <w:fldChar w:fldCharType="begin"/>
        </w:r>
        <w:r>
          <w:rPr>
            <w:noProof/>
            <w:webHidden/>
          </w:rPr>
          <w:instrText xml:space="preserve"> PAGEREF _Toc81226157 \h </w:instrText>
        </w:r>
        <w:r>
          <w:rPr>
            <w:noProof/>
            <w:webHidden/>
          </w:rPr>
        </w:r>
        <w:r>
          <w:rPr>
            <w:noProof/>
            <w:webHidden/>
          </w:rPr>
          <w:fldChar w:fldCharType="separate"/>
        </w:r>
        <w:r>
          <w:rPr>
            <w:noProof/>
            <w:webHidden/>
          </w:rPr>
          <w:t>10</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58" w:history="1">
        <w:r w:rsidRPr="00515099">
          <w:rPr>
            <w:rStyle w:val="ab"/>
            <w:noProof/>
          </w:rPr>
          <w:t xml:space="preserve">4.2 </w:t>
        </w:r>
        <w:r w:rsidRPr="00515099">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_Toc81226158 \h </w:instrText>
        </w:r>
        <w:r>
          <w:rPr>
            <w:noProof/>
            <w:webHidden/>
          </w:rPr>
        </w:r>
        <w:r>
          <w:rPr>
            <w:noProof/>
            <w:webHidden/>
          </w:rPr>
          <w:fldChar w:fldCharType="separate"/>
        </w:r>
        <w:r>
          <w:rPr>
            <w:noProof/>
            <w:webHidden/>
          </w:rPr>
          <w:t>12</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59" w:history="1">
        <w:r w:rsidRPr="00515099">
          <w:rPr>
            <w:rStyle w:val="ab"/>
            <w:noProof/>
          </w:rPr>
          <w:t xml:space="preserve">4.3 </w:t>
        </w:r>
        <w:r w:rsidRPr="00515099">
          <w:rPr>
            <w:rStyle w:val="ab"/>
            <w:noProof/>
          </w:rPr>
          <w:t>管理人对报告期内公平交易情况的专项说明</w:t>
        </w:r>
        <w:r>
          <w:rPr>
            <w:noProof/>
            <w:webHidden/>
          </w:rPr>
          <w:tab/>
        </w:r>
        <w:r>
          <w:rPr>
            <w:noProof/>
            <w:webHidden/>
          </w:rPr>
          <w:fldChar w:fldCharType="begin"/>
        </w:r>
        <w:r>
          <w:rPr>
            <w:noProof/>
            <w:webHidden/>
          </w:rPr>
          <w:instrText xml:space="preserve"> PAGEREF _Toc81226159 \h </w:instrText>
        </w:r>
        <w:r>
          <w:rPr>
            <w:noProof/>
            <w:webHidden/>
          </w:rPr>
        </w:r>
        <w:r>
          <w:rPr>
            <w:noProof/>
            <w:webHidden/>
          </w:rPr>
          <w:fldChar w:fldCharType="separate"/>
        </w:r>
        <w:r>
          <w:rPr>
            <w:noProof/>
            <w:webHidden/>
          </w:rPr>
          <w:t>12</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60" w:history="1">
        <w:r w:rsidRPr="00515099">
          <w:rPr>
            <w:rStyle w:val="ab"/>
            <w:noProof/>
          </w:rPr>
          <w:t xml:space="preserve">4.4 </w:t>
        </w:r>
        <w:r w:rsidRPr="00515099">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_Toc81226160 \h </w:instrText>
        </w:r>
        <w:r>
          <w:rPr>
            <w:noProof/>
            <w:webHidden/>
          </w:rPr>
        </w:r>
        <w:r>
          <w:rPr>
            <w:noProof/>
            <w:webHidden/>
          </w:rPr>
          <w:fldChar w:fldCharType="separate"/>
        </w:r>
        <w:r>
          <w:rPr>
            <w:noProof/>
            <w:webHidden/>
          </w:rPr>
          <w:t>13</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61" w:history="1">
        <w:r w:rsidRPr="00515099">
          <w:rPr>
            <w:rStyle w:val="ab"/>
            <w:noProof/>
          </w:rPr>
          <w:t xml:space="preserve">4.5 </w:t>
        </w:r>
        <w:r w:rsidRPr="00515099">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_Toc81226161 \h </w:instrText>
        </w:r>
        <w:r>
          <w:rPr>
            <w:noProof/>
            <w:webHidden/>
          </w:rPr>
        </w:r>
        <w:r>
          <w:rPr>
            <w:noProof/>
            <w:webHidden/>
          </w:rPr>
          <w:fldChar w:fldCharType="separate"/>
        </w:r>
        <w:r>
          <w:rPr>
            <w:noProof/>
            <w:webHidden/>
          </w:rPr>
          <w:t>13</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62" w:history="1">
        <w:r w:rsidRPr="00515099">
          <w:rPr>
            <w:rStyle w:val="ab"/>
            <w:noProof/>
          </w:rPr>
          <w:t xml:space="preserve">4.6 </w:t>
        </w:r>
        <w:r w:rsidRPr="00515099">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_Toc81226162 \h </w:instrText>
        </w:r>
        <w:r>
          <w:rPr>
            <w:noProof/>
            <w:webHidden/>
          </w:rPr>
        </w:r>
        <w:r>
          <w:rPr>
            <w:noProof/>
            <w:webHidden/>
          </w:rPr>
          <w:fldChar w:fldCharType="separate"/>
        </w:r>
        <w:r>
          <w:rPr>
            <w:noProof/>
            <w:webHidden/>
          </w:rPr>
          <w:t>13</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63" w:history="1">
        <w:r w:rsidRPr="00515099">
          <w:rPr>
            <w:rStyle w:val="ab"/>
            <w:noProof/>
          </w:rPr>
          <w:t xml:space="preserve">4.7 </w:t>
        </w:r>
        <w:r w:rsidRPr="00515099">
          <w:rPr>
            <w:rStyle w:val="ab"/>
            <w:noProof/>
          </w:rPr>
          <w:t>管理人对报告期内基金利润分配情况的说明</w:t>
        </w:r>
        <w:r>
          <w:rPr>
            <w:noProof/>
            <w:webHidden/>
          </w:rPr>
          <w:tab/>
        </w:r>
        <w:r>
          <w:rPr>
            <w:noProof/>
            <w:webHidden/>
          </w:rPr>
          <w:fldChar w:fldCharType="begin"/>
        </w:r>
        <w:r>
          <w:rPr>
            <w:noProof/>
            <w:webHidden/>
          </w:rPr>
          <w:instrText xml:space="preserve"> PAGEREF _Toc81226163 \h </w:instrText>
        </w:r>
        <w:r>
          <w:rPr>
            <w:noProof/>
            <w:webHidden/>
          </w:rPr>
        </w:r>
        <w:r>
          <w:rPr>
            <w:noProof/>
            <w:webHidden/>
          </w:rPr>
          <w:fldChar w:fldCharType="separate"/>
        </w:r>
        <w:r>
          <w:rPr>
            <w:noProof/>
            <w:webHidden/>
          </w:rPr>
          <w:t>14</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64" w:history="1">
        <w:r w:rsidRPr="00515099">
          <w:rPr>
            <w:rStyle w:val="ab"/>
            <w:noProof/>
          </w:rPr>
          <w:t xml:space="preserve">4.8 </w:t>
        </w:r>
        <w:r w:rsidRPr="00515099">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_Toc81226164 \h </w:instrText>
        </w:r>
        <w:r>
          <w:rPr>
            <w:noProof/>
            <w:webHidden/>
          </w:rPr>
        </w:r>
        <w:r>
          <w:rPr>
            <w:noProof/>
            <w:webHidden/>
          </w:rPr>
          <w:fldChar w:fldCharType="separate"/>
        </w:r>
        <w:r>
          <w:rPr>
            <w:noProof/>
            <w:webHidden/>
          </w:rPr>
          <w:t>14</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165" w:history="1">
        <w:r w:rsidRPr="00515099">
          <w:rPr>
            <w:rStyle w:val="ab"/>
            <w:b/>
            <w:bCs/>
            <w:noProof/>
          </w:rPr>
          <w:t xml:space="preserve">5  </w:t>
        </w:r>
        <w:r w:rsidRPr="00515099">
          <w:rPr>
            <w:rStyle w:val="ab"/>
            <w:b/>
            <w:bCs/>
            <w:noProof/>
          </w:rPr>
          <w:t>托管人报告</w:t>
        </w:r>
        <w:r>
          <w:rPr>
            <w:noProof/>
            <w:webHidden/>
          </w:rPr>
          <w:tab/>
        </w:r>
        <w:r>
          <w:rPr>
            <w:noProof/>
            <w:webHidden/>
          </w:rPr>
          <w:fldChar w:fldCharType="begin"/>
        </w:r>
        <w:r>
          <w:rPr>
            <w:noProof/>
            <w:webHidden/>
          </w:rPr>
          <w:instrText xml:space="preserve"> PAGEREF _Toc81226165 \h </w:instrText>
        </w:r>
        <w:r>
          <w:rPr>
            <w:noProof/>
            <w:webHidden/>
          </w:rPr>
        </w:r>
        <w:r>
          <w:rPr>
            <w:noProof/>
            <w:webHidden/>
          </w:rPr>
          <w:fldChar w:fldCharType="separate"/>
        </w:r>
        <w:r>
          <w:rPr>
            <w:noProof/>
            <w:webHidden/>
          </w:rPr>
          <w:t>14</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66" w:history="1">
        <w:r w:rsidRPr="00515099">
          <w:rPr>
            <w:rStyle w:val="ab"/>
            <w:noProof/>
          </w:rPr>
          <w:t xml:space="preserve">5.1 </w:t>
        </w:r>
        <w:r w:rsidRPr="00515099">
          <w:rPr>
            <w:rStyle w:val="ab"/>
            <w:noProof/>
          </w:rPr>
          <w:t>报告期内本基金托管人遵规守信情况声明</w:t>
        </w:r>
        <w:r>
          <w:rPr>
            <w:noProof/>
            <w:webHidden/>
          </w:rPr>
          <w:tab/>
        </w:r>
        <w:r>
          <w:rPr>
            <w:noProof/>
            <w:webHidden/>
          </w:rPr>
          <w:fldChar w:fldCharType="begin"/>
        </w:r>
        <w:r>
          <w:rPr>
            <w:noProof/>
            <w:webHidden/>
          </w:rPr>
          <w:instrText xml:space="preserve"> PAGEREF _Toc81226166 \h </w:instrText>
        </w:r>
        <w:r>
          <w:rPr>
            <w:noProof/>
            <w:webHidden/>
          </w:rPr>
        </w:r>
        <w:r>
          <w:rPr>
            <w:noProof/>
            <w:webHidden/>
          </w:rPr>
          <w:fldChar w:fldCharType="separate"/>
        </w:r>
        <w:r>
          <w:rPr>
            <w:noProof/>
            <w:webHidden/>
          </w:rPr>
          <w:t>14</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67" w:history="1">
        <w:r w:rsidRPr="00515099">
          <w:rPr>
            <w:rStyle w:val="ab"/>
            <w:noProof/>
          </w:rPr>
          <w:t xml:space="preserve">5.2 </w:t>
        </w:r>
        <w:r w:rsidRPr="00515099">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_Toc81226167 \h </w:instrText>
        </w:r>
        <w:r>
          <w:rPr>
            <w:noProof/>
            <w:webHidden/>
          </w:rPr>
        </w:r>
        <w:r>
          <w:rPr>
            <w:noProof/>
            <w:webHidden/>
          </w:rPr>
          <w:fldChar w:fldCharType="separate"/>
        </w:r>
        <w:r>
          <w:rPr>
            <w:noProof/>
            <w:webHidden/>
          </w:rPr>
          <w:t>14</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68" w:history="1">
        <w:r w:rsidRPr="00515099">
          <w:rPr>
            <w:rStyle w:val="ab"/>
            <w:noProof/>
          </w:rPr>
          <w:t xml:space="preserve">5.3 </w:t>
        </w:r>
        <w:r w:rsidRPr="00515099">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_Toc81226168 \h </w:instrText>
        </w:r>
        <w:r>
          <w:rPr>
            <w:noProof/>
            <w:webHidden/>
          </w:rPr>
        </w:r>
        <w:r>
          <w:rPr>
            <w:noProof/>
            <w:webHidden/>
          </w:rPr>
          <w:fldChar w:fldCharType="separate"/>
        </w:r>
        <w:r>
          <w:rPr>
            <w:noProof/>
            <w:webHidden/>
          </w:rPr>
          <w:t>14</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169" w:history="1">
        <w:r w:rsidRPr="00515099">
          <w:rPr>
            <w:rStyle w:val="ab"/>
            <w:b/>
            <w:bCs/>
            <w:noProof/>
          </w:rPr>
          <w:t xml:space="preserve">6  </w:t>
        </w:r>
        <w:r w:rsidRPr="00515099">
          <w:rPr>
            <w:rStyle w:val="ab"/>
            <w:b/>
            <w:bCs/>
            <w:noProof/>
          </w:rPr>
          <w:t>半年度财务会计报告（未经审计）</w:t>
        </w:r>
        <w:r>
          <w:rPr>
            <w:noProof/>
            <w:webHidden/>
          </w:rPr>
          <w:tab/>
        </w:r>
        <w:r>
          <w:rPr>
            <w:noProof/>
            <w:webHidden/>
          </w:rPr>
          <w:fldChar w:fldCharType="begin"/>
        </w:r>
        <w:r>
          <w:rPr>
            <w:noProof/>
            <w:webHidden/>
          </w:rPr>
          <w:instrText xml:space="preserve"> PAGEREF _Toc81226169 \h </w:instrText>
        </w:r>
        <w:r>
          <w:rPr>
            <w:noProof/>
            <w:webHidden/>
          </w:rPr>
        </w:r>
        <w:r>
          <w:rPr>
            <w:noProof/>
            <w:webHidden/>
          </w:rPr>
          <w:fldChar w:fldCharType="separate"/>
        </w:r>
        <w:r>
          <w:rPr>
            <w:noProof/>
            <w:webHidden/>
          </w:rPr>
          <w:t>15</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70" w:history="1">
        <w:r w:rsidRPr="00515099">
          <w:rPr>
            <w:rStyle w:val="ab"/>
            <w:noProof/>
          </w:rPr>
          <w:t xml:space="preserve">6.1 </w:t>
        </w:r>
        <w:r w:rsidRPr="00515099">
          <w:rPr>
            <w:rStyle w:val="ab"/>
            <w:noProof/>
          </w:rPr>
          <w:t>资产负债表</w:t>
        </w:r>
        <w:r>
          <w:rPr>
            <w:noProof/>
            <w:webHidden/>
          </w:rPr>
          <w:tab/>
        </w:r>
        <w:r>
          <w:rPr>
            <w:noProof/>
            <w:webHidden/>
          </w:rPr>
          <w:fldChar w:fldCharType="begin"/>
        </w:r>
        <w:r>
          <w:rPr>
            <w:noProof/>
            <w:webHidden/>
          </w:rPr>
          <w:instrText xml:space="preserve"> PAGEREF _Toc81226170 \h </w:instrText>
        </w:r>
        <w:r>
          <w:rPr>
            <w:noProof/>
            <w:webHidden/>
          </w:rPr>
        </w:r>
        <w:r>
          <w:rPr>
            <w:noProof/>
            <w:webHidden/>
          </w:rPr>
          <w:fldChar w:fldCharType="separate"/>
        </w:r>
        <w:r>
          <w:rPr>
            <w:noProof/>
            <w:webHidden/>
          </w:rPr>
          <w:t>15</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71" w:history="1">
        <w:r w:rsidRPr="00515099">
          <w:rPr>
            <w:rStyle w:val="ab"/>
            <w:noProof/>
          </w:rPr>
          <w:t xml:space="preserve">6.2 </w:t>
        </w:r>
        <w:r w:rsidRPr="00515099">
          <w:rPr>
            <w:rStyle w:val="ab"/>
            <w:noProof/>
          </w:rPr>
          <w:t>利润表</w:t>
        </w:r>
        <w:r>
          <w:rPr>
            <w:noProof/>
            <w:webHidden/>
          </w:rPr>
          <w:tab/>
        </w:r>
        <w:r>
          <w:rPr>
            <w:noProof/>
            <w:webHidden/>
          </w:rPr>
          <w:fldChar w:fldCharType="begin"/>
        </w:r>
        <w:r>
          <w:rPr>
            <w:noProof/>
            <w:webHidden/>
          </w:rPr>
          <w:instrText xml:space="preserve"> PAGEREF _Toc81226171 \h </w:instrText>
        </w:r>
        <w:r>
          <w:rPr>
            <w:noProof/>
            <w:webHidden/>
          </w:rPr>
        </w:r>
        <w:r>
          <w:rPr>
            <w:noProof/>
            <w:webHidden/>
          </w:rPr>
          <w:fldChar w:fldCharType="separate"/>
        </w:r>
        <w:r>
          <w:rPr>
            <w:noProof/>
            <w:webHidden/>
          </w:rPr>
          <w:t>16</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72" w:history="1">
        <w:r w:rsidRPr="00515099">
          <w:rPr>
            <w:rStyle w:val="ab"/>
            <w:noProof/>
          </w:rPr>
          <w:t xml:space="preserve">6.3 </w:t>
        </w:r>
        <w:r w:rsidRPr="00515099">
          <w:rPr>
            <w:rStyle w:val="ab"/>
            <w:noProof/>
          </w:rPr>
          <w:t>所有者权益（基金净值）变动表</w:t>
        </w:r>
        <w:r>
          <w:rPr>
            <w:noProof/>
            <w:webHidden/>
          </w:rPr>
          <w:tab/>
        </w:r>
        <w:r>
          <w:rPr>
            <w:noProof/>
            <w:webHidden/>
          </w:rPr>
          <w:fldChar w:fldCharType="begin"/>
        </w:r>
        <w:r>
          <w:rPr>
            <w:noProof/>
            <w:webHidden/>
          </w:rPr>
          <w:instrText xml:space="preserve"> PAGEREF _Toc81226172 \h </w:instrText>
        </w:r>
        <w:r>
          <w:rPr>
            <w:noProof/>
            <w:webHidden/>
          </w:rPr>
        </w:r>
        <w:r>
          <w:rPr>
            <w:noProof/>
            <w:webHidden/>
          </w:rPr>
          <w:fldChar w:fldCharType="separate"/>
        </w:r>
        <w:r>
          <w:rPr>
            <w:noProof/>
            <w:webHidden/>
          </w:rPr>
          <w:t>17</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73" w:history="1">
        <w:r w:rsidRPr="00515099">
          <w:rPr>
            <w:rStyle w:val="ab"/>
            <w:noProof/>
          </w:rPr>
          <w:t xml:space="preserve">6.4 </w:t>
        </w:r>
        <w:r w:rsidRPr="00515099">
          <w:rPr>
            <w:rStyle w:val="ab"/>
            <w:noProof/>
          </w:rPr>
          <w:t>报表附注</w:t>
        </w:r>
        <w:r>
          <w:rPr>
            <w:noProof/>
            <w:webHidden/>
          </w:rPr>
          <w:tab/>
        </w:r>
        <w:r>
          <w:rPr>
            <w:noProof/>
            <w:webHidden/>
          </w:rPr>
          <w:fldChar w:fldCharType="begin"/>
        </w:r>
        <w:r>
          <w:rPr>
            <w:noProof/>
            <w:webHidden/>
          </w:rPr>
          <w:instrText xml:space="preserve"> PAGEREF _Toc81226173 \h </w:instrText>
        </w:r>
        <w:r>
          <w:rPr>
            <w:noProof/>
            <w:webHidden/>
          </w:rPr>
        </w:r>
        <w:r>
          <w:rPr>
            <w:noProof/>
            <w:webHidden/>
          </w:rPr>
          <w:fldChar w:fldCharType="separate"/>
        </w:r>
        <w:r>
          <w:rPr>
            <w:noProof/>
            <w:webHidden/>
          </w:rPr>
          <w:t>18</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174" w:history="1">
        <w:r w:rsidRPr="00515099">
          <w:rPr>
            <w:rStyle w:val="ab"/>
            <w:b/>
            <w:bCs/>
            <w:noProof/>
          </w:rPr>
          <w:t xml:space="preserve">7  </w:t>
        </w:r>
        <w:r w:rsidRPr="00515099">
          <w:rPr>
            <w:rStyle w:val="ab"/>
            <w:b/>
            <w:bCs/>
            <w:noProof/>
          </w:rPr>
          <w:t>投资组合报告</w:t>
        </w:r>
        <w:r>
          <w:rPr>
            <w:noProof/>
            <w:webHidden/>
          </w:rPr>
          <w:tab/>
        </w:r>
        <w:r>
          <w:rPr>
            <w:noProof/>
            <w:webHidden/>
          </w:rPr>
          <w:fldChar w:fldCharType="begin"/>
        </w:r>
        <w:r>
          <w:rPr>
            <w:noProof/>
            <w:webHidden/>
          </w:rPr>
          <w:instrText xml:space="preserve"> PAGEREF _Toc81226174 \h </w:instrText>
        </w:r>
        <w:r>
          <w:rPr>
            <w:noProof/>
            <w:webHidden/>
          </w:rPr>
        </w:r>
        <w:r>
          <w:rPr>
            <w:noProof/>
            <w:webHidden/>
          </w:rPr>
          <w:fldChar w:fldCharType="separate"/>
        </w:r>
        <w:r>
          <w:rPr>
            <w:noProof/>
            <w:webHidden/>
          </w:rPr>
          <w:t>41</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75" w:history="1">
        <w:r w:rsidRPr="00515099">
          <w:rPr>
            <w:rStyle w:val="ab"/>
            <w:noProof/>
          </w:rPr>
          <w:t xml:space="preserve">7.1 </w:t>
        </w:r>
        <w:r w:rsidRPr="00515099">
          <w:rPr>
            <w:rStyle w:val="ab"/>
            <w:noProof/>
          </w:rPr>
          <w:t>期末基金资产组合情况</w:t>
        </w:r>
        <w:r>
          <w:rPr>
            <w:noProof/>
            <w:webHidden/>
          </w:rPr>
          <w:tab/>
        </w:r>
        <w:r>
          <w:rPr>
            <w:noProof/>
            <w:webHidden/>
          </w:rPr>
          <w:fldChar w:fldCharType="begin"/>
        </w:r>
        <w:r>
          <w:rPr>
            <w:noProof/>
            <w:webHidden/>
          </w:rPr>
          <w:instrText xml:space="preserve"> PAGEREF _Toc81226175 \h </w:instrText>
        </w:r>
        <w:r>
          <w:rPr>
            <w:noProof/>
            <w:webHidden/>
          </w:rPr>
        </w:r>
        <w:r>
          <w:rPr>
            <w:noProof/>
            <w:webHidden/>
          </w:rPr>
          <w:fldChar w:fldCharType="separate"/>
        </w:r>
        <w:r>
          <w:rPr>
            <w:noProof/>
            <w:webHidden/>
          </w:rPr>
          <w:t>41</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76" w:history="1">
        <w:r w:rsidRPr="00515099">
          <w:rPr>
            <w:rStyle w:val="ab"/>
            <w:noProof/>
          </w:rPr>
          <w:t xml:space="preserve">7.2 </w:t>
        </w:r>
        <w:r w:rsidRPr="00515099">
          <w:rPr>
            <w:rStyle w:val="ab"/>
            <w:noProof/>
          </w:rPr>
          <w:t>报告期末按行业分类的股票投资组合</w:t>
        </w:r>
        <w:r>
          <w:rPr>
            <w:noProof/>
            <w:webHidden/>
          </w:rPr>
          <w:tab/>
        </w:r>
        <w:r>
          <w:rPr>
            <w:noProof/>
            <w:webHidden/>
          </w:rPr>
          <w:fldChar w:fldCharType="begin"/>
        </w:r>
        <w:r>
          <w:rPr>
            <w:noProof/>
            <w:webHidden/>
          </w:rPr>
          <w:instrText xml:space="preserve"> PAGEREF _Toc81226176 \h </w:instrText>
        </w:r>
        <w:r>
          <w:rPr>
            <w:noProof/>
            <w:webHidden/>
          </w:rPr>
        </w:r>
        <w:r>
          <w:rPr>
            <w:noProof/>
            <w:webHidden/>
          </w:rPr>
          <w:fldChar w:fldCharType="separate"/>
        </w:r>
        <w:r>
          <w:rPr>
            <w:noProof/>
            <w:webHidden/>
          </w:rPr>
          <w:t>41</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77" w:history="1">
        <w:r w:rsidRPr="00515099">
          <w:rPr>
            <w:rStyle w:val="ab"/>
            <w:noProof/>
          </w:rPr>
          <w:t xml:space="preserve">7.3 </w:t>
        </w:r>
        <w:r w:rsidRPr="00515099">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_Toc81226177 \h </w:instrText>
        </w:r>
        <w:r>
          <w:rPr>
            <w:noProof/>
            <w:webHidden/>
          </w:rPr>
        </w:r>
        <w:r>
          <w:rPr>
            <w:noProof/>
            <w:webHidden/>
          </w:rPr>
          <w:fldChar w:fldCharType="separate"/>
        </w:r>
        <w:r>
          <w:rPr>
            <w:noProof/>
            <w:webHidden/>
          </w:rPr>
          <w:t>42</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78" w:history="1">
        <w:r w:rsidRPr="00515099">
          <w:rPr>
            <w:rStyle w:val="ab"/>
            <w:noProof/>
          </w:rPr>
          <w:t xml:space="preserve">7.4 </w:t>
        </w:r>
        <w:r w:rsidRPr="00515099">
          <w:rPr>
            <w:rStyle w:val="ab"/>
            <w:noProof/>
          </w:rPr>
          <w:t>报告期内股票投资组合的重大变动</w:t>
        </w:r>
        <w:r>
          <w:rPr>
            <w:noProof/>
            <w:webHidden/>
          </w:rPr>
          <w:tab/>
        </w:r>
        <w:r>
          <w:rPr>
            <w:noProof/>
            <w:webHidden/>
          </w:rPr>
          <w:fldChar w:fldCharType="begin"/>
        </w:r>
        <w:r>
          <w:rPr>
            <w:noProof/>
            <w:webHidden/>
          </w:rPr>
          <w:instrText xml:space="preserve"> PAGEREF _Toc81226178 \h </w:instrText>
        </w:r>
        <w:r>
          <w:rPr>
            <w:noProof/>
            <w:webHidden/>
          </w:rPr>
        </w:r>
        <w:r>
          <w:rPr>
            <w:noProof/>
            <w:webHidden/>
          </w:rPr>
          <w:fldChar w:fldCharType="separate"/>
        </w:r>
        <w:r>
          <w:rPr>
            <w:noProof/>
            <w:webHidden/>
          </w:rPr>
          <w:t>45</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79" w:history="1">
        <w:r w:rsidRPr="00515099">
          <w:rPr>
            <w:rStyle w:val="ab"/>
            <w:noProof/>
          </w:rPr>
          <w:t xml:space="preserve">7.5 </w:t>
        </w:r>
        <w:r w:rsidRPr="00515099">
          <w:rPr>
            <w:rStyle w:val="ab"/>
            <w:noProof/>
          </w:rPr>
          <w:t>期末按债券品种分类的债券投资组合</w:t>
        </w:r>
        <w:r>
          <w:rPr>
            <w:noProof/>
            <w:webHidden/>
          </w:rPr>
          <w:tab/>
        </w:r>
        <w:r>
          <w:rPr>
            <w:noProof/>
            <w:webHidden/>
          </w:rPr>
          <w:fldChar w:fldCharType="begin"/>
        </w:r>
        <w:r>
          <w:rPr>
            <w:noProof/>
            <w:webHidden/>
          </w:rPr>
          <w:instrText xml:space="preserve"> PAGEREF _Toc81226179 \h </w:instrText>
        </w:r>
        <w:r>
          <w:rPr>
            <w:noProof/>
            <w:webHidden/>
          </w:rPr>
        </w:r>
        <w:r>
          <w:rPr>
            <w:noProof/>
            <w:webHidden/>
          </w:rPr>
          <w:fldChar w:fldCharType="separate"/>
        </w:r>
        <w:r>
          <w:rPr>
            <w:noProof/>
            <w:webHidden/>
          </w:rPr>
          <w:t>46</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80" w:history="1">
        <w:r w:rsidRPr="00515099">
          <w:rPr>
            <w:rStyle w:val="ab"/>
            <w:noProof/>
          </w:rPr>
          <w:t xml:space="preserve">7.6 </w:t>
        </w:r>
        <w:r w:rsidRPr="00515099">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_Toc81226180 \h </w:instrText>
        </w:r>
        <w:r>
          <w:rPr>
            <w:noProof/>
            <w:webHidden/>
          </w:rPr>
        </w:r>
        <w:r>
          <w:rPr>
            <w:noProof/>
            <w:webHidden/>
          </w:rPr>
          <w:fldChar w:fldCharType="separate"/>
        </w:r>
        <w:r>
          <w:rPr>
            <w:noProof/>
            <w:webHidden/>
          </w:rPr>
          <w:t>47</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81" w:history="1">
        <w:r w:rsidRPr="00515099">
          <w:rPr>
            <w:rStyle w:val="ab"/>
            <w:noProof/>
          </w:rPr>
          <w:t xml:space="preserve">7.7 </w:t>
        </w:r>
        <w:r w:rsidRPr="00515099">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_Toc81226181 \h </w:instrText>
        </w:r>
        <w:r>
          <w:rPr>
            <w:noProof/>
            <w:webHidden/>
          </w:rPr>
        </w:r>
        <w:r>
          <w:rPr>
            <w:noProof/>
            <w:webHidden/>
          </w:rPr>
          <w:fldChar w:fldCharType="separate"/>
        </w:r>
        <w:r>
          <w:rPr>
            <w:noProof/>
            <w:webHidden/>
          </w:rPr>
          <w:t>47</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82" w:history="1">
        <w:r w:rsidRPr="00515099">
          <w:rPr>
            <w:rStyle w:val="ab"/>
            <w:noProof/>
          </w:rPr>
          <w:t xml:space="preserve">7.8 </w:t>
        </w:r>
        <w:r w:rsidRPr="00515099">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_Toc81226182 \h </w:instrText>
        </w:r>
        <w:r>
          <w:rPr>
            <w:noProof/>
            <w:webHidden/>
          </w:rPr>
        </w:r>
        <w:r>
          <w:rPr>
            <w:noProof/>
            <w:webHidden/>
          </w:rPr>
          <w:fldChar w:fldCharType="separate"/>
        </w:r>
        <w:r>
          <w:rPr>
            <w:noProof/>
            <w:webHidden/>
          </w:rPr>
          <w:t>47</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83" w:history="1">
        <w:r w:rsidRPr="00515099">
          <w:rPr>
            <w:rStyle w:val="ab"/>
            <w:noProof/>
          </w:rPr>
          <w:t xml:space="preserve">7.9 </w:t>
        </w:r>
        <w:r w:rsidRPr="00515099">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_Toc81226183 \h </w:instrText>
        </w:r>
        <w:r>
          <w:rPr>
            <w:noProof/>
            <w:webHidden/>
          </w:rPr>
        </w:r>
        <w:r>
          <w:rPr>
            <w:noProof/>
            <w:webHidden/>
          </w:rPr>
          <w:fldChar w:fldCharType="separate"/>
        </w:r>
        <w:r>
          <w:rPr>
            <w:noProof/>
            <w:webHidden/>
          </w:rPr>
          <w:t>47</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84" w:history="1">
        <w:r w:rsidRPr="00515099">
          <w:rPr>
            <w:rStyle w:val="ab"/>
            <w:noProof/>
          </w:rPr>
          <w:t xml:space="preserve">7.10 </w:t>
        </w:r>
        <w:r w:rsidRPr="00515099">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_Toc81226184 \h </w:instrText>
        </w:r>
        <w:r>
          <w:rPr>
            <w:noProof/>
            <w:webHidden/>
          </w:rPr>
        </w:r>
        <w:r>
          <w:rPr>
            <w:noProof/>
            <w:webHidden/>
          </w:rPr>
          <w:fldChar w:fldCharType="separate"/>
        </w:r>
        <w:r>
          <w:rPr>
            <w:noProof/>
            <w:webHidden/>
          </w:rPr>
          <w:t>47</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85" w:history="1">
        <w:r w:rsidRPr="00515099">
          <w:rPr>
            <w:rStyle w:val="ab"/>
            <w:noProof/>
          </w:rPr>
          <w:t xml:space="preserve">7.11 </w:t>
        </w:r>
        <w:r w:rsidRPr="00515099">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_Toc81226185 \h </w:instrText>
        </w:r>
        <w:r>
          <w:rPr>
            <w:noProof/>
            <w:webHidden/>
          </w:rPr>
        </w:r>
        <w:r>
          <w:rPr>
            <w:noProof/>
            <w:webHidden/>
          </w:rPr>
          <w:fldChar w:fldCharType="separate"/>
        </w:r>
        <w:r>
          <w:rPr>
            <w:noProof/>
            <w:webHidden/>
          </w:rPr>
          <w:t>47</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86" w:history="1">
        <w:r w:rsidRPr="00515099">
          <w:rPr>
            <w:rStyle w:val="ab"/>
            <w:noProof/>
          </w:rPr>
          <w:t xml:space="preserve">7.12 </w:t>
        </w:r>
        <w:r w:rsidRPr="00515099">
          <w:rPr>
            <w:rStyle w:val="ab"/>
            <w:noProof/>
          </w:rPr>
          <w:t>本报告期投资基金情况</w:t>
        </w:r>
        <w:r>
          <w:rPr>
            <w:noProof/>
            <w:webHidden/>
          </w:rPr>
          <w:tab/>
        </w:r>
        <w:r>
          <w:rPr>
            <w:noProof/>
            <w:webHidden/>
          </w:rPr>
          <w:fldChar w:fldCharType="begin"/>
        </w:r>
        <w:r>
          <w:rPr>
            <w:noProof/>
            <w:webHidden/>
          </w:rPr>
          <w:instrText xml:space="preserve"> PAGEREF _Toc81226186 \h </w:instrText>
        </w:r>
        <w:r>
          <w:rPr>
            <w:noProof/>
            <w:webHidden/>
          </w:rPr>
        </w:r>
        <w:r>
          <w:rPr>
            <w:noProof/>
            <w:webHidden/>
          </w:rPr>
          <w:fldChar w:fldCharType="separate"/>
        </w:r>
        <w:r>
          <w:rPr>
            <w:noProof/>
            <w:webHidden/>
          </w:rPr>
          <w:t>47</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87" w:history="1">
        <w:r w:rsidRPr="00515099">
          <w:rPr>
            <w:rStyle w:val="ab"/>
            <w:noProof/>
          </w:rPr>
          <w:t xml:space="preserve">7.13 </w:t>
        </w:r>
        <w:r w:rsidRPr="00515099">
          <w:rPr>
            <w:rStyle w:val="ab"/>
            <w:noProof/>
          </w:rPr>
          <w:t>投资组合报告附注</w:t>
        </w:r>
        <w:r>
          <w:rPr>
            <w:noProof/>
            <w:webHidden/>
          </w:rPr>
          <w:tab/>
        </w:r>
        <w:r>
          <w:rPr>
            <w:noProof/>
            <w:webHidden/>
          </w:rPr>
          <w:fldChar w:fldCharType="begin"/>
        </w:r>
        <w:r>
          <w:rPr>
            <w:noProof/>
            <w:webHidden/>
          </w:rPr>
          <w:instrText xml:space="preserve"> PAGEREF _Toc81226187 \h </w:instrText>
        </w:r>
        <w:r>
          <w:rPr>
            <w:noProof/>
            <w:webHidden/>
          </w:rPr>
        </w:r>
        <w:r>
          <w:rPr>
            <w:noProof/>
            <w:webHidden/>
          </w:rPr>
          <w:fldChar w:fldCharType="separate"/>
        </w:r>
        <w:r>
          <w:rPr>
            <w:noProof/>
            <w:webHidden/>
          </w:rPr>
          <w:t>47</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188" w:history="1">
        <w:r w:rsidRPr="00515099">
          <w:rPr>
            <w:rStyle w:val="ab"/>
            <w:b/>
            <w:bCs/>
            <w:noProof/>
          </w:rPr>
          <w:t xml:space="preserve">8  </w:t>
        </w:r>
        <w:r w:rsidRPr="00515099">
          <w:rPr>
            <w:rStyle w:val="ab"/>
            <w:b/>
            <w:bCs/>
            <w:noProof/>
          </w:rPr>
          <w:t>基金份额持有人信息</w:t>
        </w:r>
        <w:r>
          <w:rPr>
            <w:noProof/>
            <w:webHidden/>
          </w:rPr>
          <w:tab/>
        </w:r>
        <w:r>
          <w:rPr>
            <w:noProof/>
            <w:webHidden/>
          </w:rPr>
          <w:fldChar w:fldCharType="begin"/>
        </w:r>
        <w:r>
          <w:rPr>
            <w:noProof/>
            <w:webHidden/>
          </w:rPr>
          <w:instrText xml:space="preserve"> PAGEREF _Toc81226188 \h </w:instrText>
        </w:r>
        <w:r>
          <w:rPr>
            <w:noProof/>
            <w:webHidden/>
          </w:rPr>
        </w:r>
        <w:r>
          <w:rPr>
            <w:noProof/>
            <w:webHidden/>
          </w:rPr>
          <w:fldChar w:fldCharType="separate"/>
        </w:r>
        <w:r>
          <w:rPr>
            <w:noProof/>
            <w:webHidden/>
          </w:rPr>
          <w:t>48</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89" w:history="1">
        <w:r w:rsidRPr="00515099">
          <w:rPr>
            <w:rStyle w:val="ab"/>
            <w:noProof/>
          </w:rPr>
          <w:t xml:space="preserve">8.1 </w:t>
        </w:r>
        <w:r w:rsidRPr="00515099">
          <w:rPr>
            <w:rStyle w:val="ab"/>
            <w:noProof/>
          </w:rPr>
          <w:t>期末基金份额持有人户数及持有人结构</w:t>
        </w:r>
        <w:r>
          <w:rPr>
            <w:noProof/>
            <w:webHidden/>
          </w:rPr>
          <w:tab/>
        </w:r>
        <w:r>
          <w:rPr>
            <w:noProof/>
            <w:webHidden/>
          </w:rPr>
          <w:fldChar w:fldCharType="begin"/>
        </w:r>
        <w:r>
          <w:rPr>
            <w:noProof/>
            <w:webHidden/>
          </w:rPr>
          <w:instrText xml:space="preserve"> PAGEREF _Toc81226189 \h </w:instrText>
        </w:r>
        <w:r>
          <w:rPr>
            <w:noProof/>
            <w:webHidden/>
          </w:rPr>
        </w:r>
        <w:r>
          <w:rPr>
            <w:noProof/>
            <w:webHidden/>
          </w:rPr>
          <w:fldChar w:fldCharType="separate"/>
        </w:r>
        <w:r>
          <w:rPr>
            <w:noProof/>
            <w:webHidden/>
          </w:rPr>
          <w:t>48</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90" w:history="1">
        <w:r w:rsidRPr="00515099">
          <w:rPr>
            <w:rStyle w:val="ab"/>
            <w:noProof/>
          </w:rPr>
          <w:t xml:space="preserve">8.2 </w:t>
        </w:r>
        <w:r w:rsidRPr="00515099">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_Toc81226190 \h </w:instrText>
        </w:r>
        <w:r>
          <w:rPr>
            <w:noProof/>
            <w:webHidden/>
          </w:rPr>
        </w:r>
        <w:r>
          <w:rPr>
            <w:noProof/>
            <w:webHidden/>
          </w:rPr>
          <w:fldChar w:fldCharType="separate"/>
        </w:r>
        <w:r>
          <w:rPr>
            <w:noProof/>
            <w:webHidden/>
          </w:rPr>
          <w:t>49</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91" w:history="1">
        <w:r w:rsidRPr="00515099">
          <w:rPr>
            <w:rStyle w:val="ab"/>
            <w:noProof/>
          </w:rPr>
          <w:t xml:space="preserve">8.3 </w:t>
        </w:r>
        <w:r w:rsidRPr="00515099">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_Toc81226191 \h </w:instrText>
        </w:r>
        <w:r>
          <w:rPr>
            <w:noProof/>
            <w:webHidden/>
          </w:rPr>
        </w:r>
        <w:r>
          <w:rPr>
            <w:noProof/>
            <w:webHidden/>
          </w:rPr>
          <w:fldChar w:fldCharType="separate"/>
        </w:r>
        <w:r>
          <w:rPr>
            <w:noProof/>
            <w:webHidden/>
          </w:rPr>
          <w:t>49</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192" w:history="1">
        <w:r w:rsidRPr="00515099">
          <w:rPr>
            <w:rStyle w:val="ab"/>
            <w:b/>
            <w:bCs/>
            <w:noProof/>
          </w:rPr>
          <w:t xml:space="preserve">9  </w:t>
        </w:r>
        <w:r w:rsidRPr="00515099">
          <w:rPr>
            <w:rStyle w:val="ab"/>
            <w:b/>
            <w:bCs/>
            <w:noProof/>
          </w:rPr>
          <w:t>开放式基金份额变动</w:t>
        </w:r>
        <w:r>
          <w:rPr>
            <w:noProof/>
            <w:webHidden/>
          </w:rPr>
          <w:tab/>
        </w:r>
        <w:r>
          <w:rPr>
            <w:noProof/>
            <w:webHidden/>
          </w:rPr>
          <w:fldChar w:fldCharType="begin"/>
        </w:r>
        <w:r>
          <w:rPr>
            <w:noProof/>
            <w:webHidden/>
          </w:rPr>
          <w:instrText xml:space="preserve"> PAGEREF _Toc81226192 \h </w:instrText>
        </w:r>
        <w:r>
          <w:rPr>
            <w:noProof/>
            <w:webHidden/>
          </w:rPr>
        </w:r>
        <w:r>
          <w:rPr>
            <w:noProof/>
            <w:webHidden/>
          </w:rPr>
          <w:fldChar w:fldCharType="separate"/>
        </w:r>
        <w:r>
          <w:rPr>
            <w:noProof/>
            <w:webHidden/>
          </w:rPr>
          <w:t>49</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193" w:history="1">
        <w:r w:rsidRPr="00515099">
          <w:rPr>
            <w:rStyle w:val="ab"/>
            <w:b/>
            <w:bCs/>
            <w:noProof/>
          </w:rPr>
          <w:t xml:space="preserve">10  </w:t>
        </w:r>
        <w:r w:rsidRPr="00515099">
          <w:rPr>
            <w:rStyle w:val="ab"/>
            <w:b/>
            <w:bCs/>
            <w:noProof/>
          </w:rPr>
          <w:t>重大事件揭示</w:t>
        </w:r>
        <w:r>
          <w:rPr>
            <w:noProof/>
            <w:webHidden/>
          </w:rPr>
          <w:tab/>
        </w:r>
        <w:r>
          <w:rPr>
            <w:noProof/>
            <w:webHidden/>
          </w:rPr>
          <w:fldChar w:fldCharType="begin"/>
        </w:r>
        <w:r>
          <w:rPr>
            <w:noProof/>
            <w:webHidden/>
          </w:rPr>
          <w:instrText xml:space="preserve"> PAGEREF _Toc81226193 \h </w:instrText>
        </w:r>
        <w:r>
          <w:rPr>
            <w:noProof/>
            <w:webHidden/>
          </w:rPr>
        </w:r>
        <w:r>
          <w:rPr>
            <w:noProof/>
            <w:webHidden/>
          </w:rPr>
          <w:fldChar w:fldCharType="separate"/>
        </w:r>
        <w:r>
          <w:rPr>
            <w:noProof/>
            <w:webHidden/>
          </w:rPr>
          <w:t>50</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94" w:history="1">
        <w:r w:rsidRPr="00515099">
          <w:rPr>
            <w:rStyle w:val="ab"/>
            <w:noProof/>
          </w:rPr>
          <w:t xml:space="preserve">10.1 </w:t>
        </w:r>
        <w:r w:rsidRPr="00515099">
          <w:rPr>
            <w:rStyle w:val="ab"/>
            <w:noProof/>
          </w:rPr>
          <w:t>基金份额持有人大会决议</w:t>
        </w:r>
        <w:r>
          <w:rPr>
            <w:noProof/>
            <w:webHidden/>
          </w:rPr>
          <w:tab/>
        </w:r>
        <w:r>
          <w:rPr>
            <w:noProof/>
            <w:webHidden/>
          </w:rPr>
          <w:fldChar w:fldCharType="begin"/>
        </w:r>
        <w:r>
          <w:rPr>
            <w:noProof/>
            <w:webHidden/>
          </w:rPr>
          <w:instrText xml:space="preserve"> PAGEREF _Toc81226194 \h </w:instrText>
        </w:r>
        <w:r>
          <w:rPr>
            <w:noProof/>
            <w:webHidden/>
          </w:rPr>
        </w:r>
        <w:r>
          <w:rPr>
            <w:noProof/>
            <w:webHidden/>
          </w:rPr>
          <w:fldChar w:fldCharType="separate"/>
        </w:r>
        <w:r>
          <w:rPr>
            <w:noProof/>
            <w:webHidden/>
          </w:rPr>
          <w:t>50</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95" w:history="1">
        <w:r w:rsidRPr="00515099">
          <w:rPr>
            <w:rStyle w:val="ab"/>
            <w:noProof/>
          </w:rPr>
          <w:t xml:space="preserve">10.2 </w:t>
        </w:r>
        <w:r w:rsidRPr="00515099">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_Toc81226195 \h </w:instrText>
        </w:r>
        <w:r>
          <w:rPr>
            <w:noProof/>
            <w:webHidden/>
          </w:rPr>
        </w:r>
        <w:r>
          <w:rPr>
            <w:noProof/>
            <w:webHidden/>
          </w:rPr>
          <w:fldChar w:fldCharType="separate"/>
        </w:r>
        <w:r>
          <w:rPr>
            <w:noProof/>
            <w:webHidden/>
          </w:rPr>
          <w:t>50</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96" w:history="1">
        <w:r w:rsidRPr="00515099">
          <w:rPr>
            <w:rStyle w:val="ab"/>
            <w:noProof/>
          </w:rPr>
          <w:t xml:space="preserve">10.3 </w:t>
        </w:r>
        <w:r w:rsidRPr="00515099">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_Toc81226196 \h </w:instrText>
        </w:r>
        <w:r>
          <w:rPr>
            <w:noProof/>
            <w:webHidden/>
          </w:rPr>
        </w:r>
        <w:r>
          <w:rPr>
            <w:noProof/>
            <w:webHidden/>
          </w:rPr>
          <w:fldChar w:fldCharType="separate"/>
        </w:r>
        <w:r>
          <w:rPr>
            <w:noProof/>
            <w:webHidden/>
          </w:rPr>
          <w:t>50</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97" w:history="1">
        <w:r w:rsidRPr="00515099">
          <w:rPr>
            <w:rStyle w:val="ab"/>
            <w:noProof/>
          </w:rPr>
          <w:t xml:space="preserve">10.4 </w:t>
        </w:r>
        <w:r w:rsidRPr="00515099">
          <w:rPr>
            <w:rStyle w:val="ab"/>
            <w:noProof/>
          </w:rPr>
          <w:t>基金投资策略的改变</w:t>
        </w:r>
        <w:r>
          <w:rPr>
            <w:noProof/>
            <w:webHidden/>
          </w:rPr>
          <w:tab/>
        </w:r>
        <w:r>
          <w:rPr>
            <w:noProof/>
            <w:webHidden/>
          </w:rPr>
          <w:fldChar w:fldCharType="begin"/>
        </w:r>
        <w:r>
          <w:rPr>
            <w:noProof/>
            <w:webHidden/>
          </w:rPr>
          <w:instrText xml:space="preserve"> PAGEREF _Toc81226197 \h </w:instrText>
        </w:r>
        <w:r>
          <w:rPr>
            <w:noProof/>
            <w:webHidden/>
          </w:rPr>
        </w:r>
        <w:r>
          <w:rPr>
            <w:noProof/>
            <w:webHidden/>
          </w:rPr>
          <w:fldChar w:fldCharType="separate"/>
        </w:r>
        <w:r>
          <w:rPr>
            <w:noProof/>
            <w:webHidden/>
          </w:rPr>
          <w:t>50</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98" w:history="1">
        <w:r w:rsidRPr="00515099">
          <w:rPr>
            <w:rStyle w:val="ab"/>
            <w:noProof/>
          </w:rPr>
          <w:t xml:space="preserve">10.5 </w:t>
        </w:r>
        <w:r w:rsidRPr="00515099">
          <w:rPr>
            <w:rStyle w:val="ab"/>
            <w:noProof/>
          </w:rPr>
          <w:t>为基金进行审计的会计师事务所情况</w:t>
        </w:r>
        <w:r>
          <w:rPr>
            <w:noProof/>
            <w:webHidden/>
          </w:rPr>
          <w:tab/>
        </w:r>
        <w:r>
          <w:rPr>
            <w:noProof/>
            <w:webHidden/>
          </w:rPr>
          <w:fldChar w:fldCharType="begin"/>
        </w:r>
        <w:r>
          <w:rPr>
            <w:noProof/>
            <w:webHidden/>
          </w:rPr>
          <w:instrText xml:space="preserve"> PAGEREF _Toc81226198 \h </w:instrText>
        </w:r>
        <w:r>
          <w:rPr>
            <w:noProof/>
            <w:webHidden/>
          </w:rPr>
        </w:r>
        <w:r>
          <w:rPr>
            <w:noProof/>
            <w:webHidden/>
          </w:rPr>
          <w:fldChar w:fldCharType="separate"/>
        </w:r>
        <w:r>
          <w:rPr>
            <w:noProof/>
            <w:webHidden/>
          </w:rPr>
          <w:t>50</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199" w:history="1">
        <w:r w:rsidRPr="00515099">
          <w:rPr>
            <w:rStyle w:val="ab"/>
            <w:noProof/>
          </w:rPr>
          <w:t xml:space="preserve">10.6 </w:t>
        </w:r>
        <w:r w:rsidRPr="00515099">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_Toc81226199 \h </w:instrText>
        </w:r>
        <w:r>
          <w:rPr>
            <w:noProof/>
            <w:webHidden/>
          </w:rPr>
        </w:r>
        <w:r>
          <w:rPr>
            <w:noProof/>
            <w:webHidden/>
          </w:rPr>
          <w:fldChar w:fldCharType="separate"/>
        </w:r>
        <w:r>
          <w:rPr>
            <w:noProof/>
            <w:webHidden/>
          </w:rPr>
          <w:t>50</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200" w:history="1">
        <w:r w:rsidRPr="00515099">
          <w:rPr>
            <w:rStyle w:val="ab"/>
            <w:noProof/>
          </w:rPr>
          <w:t xml:space="preserve">10.7 </w:t>
        </w:r>
        <w:r w:rsidRPr="00515099">
          <w:rPr>
            <w:rStyle w:val="ab"/>
            <w:noProof/>
          </w:rPr>
          <w:t>基金租用证券公司交易单元的有关情况</w:t>
        </w:r>
        <w:r>
          <w:rPr>
            <w:noProof/>
            <w:webHidden/>
          </w:rPr>
          <w:tab/>
        </w:r>
        <w:r>
          <w:rPr>
            <w:noProof/>
            <w:webHidden/>
          </w:rPr>
          <w:fldChar w:fldCharType="begin"/>
        </w:r>
        <w:r>
          <w:rPr>
            <w:noProof/>
            <w:webHidden/>
          </w:rPr>
          <w:instrText xml:space="preserve"> PAGEREF _Toc81226200 \h </w:instrText>
        </w:r>
        <w:r>
          <w:rPr>
            <w:noProof/>
            <w:webHidden/>
          </w:rPr>
        </w:r>
        <w:r>
          <w:rPr>
            <w:noProof/>
            <w:webHidden/>
          </w:rPr>
          <w:fldChar w:fldCharType="separate"/>
        </w:r>
        <w:r>
          <w:rPr>
            <w:noProof/>
            <w:webHidden/>
          </w:rPr>
          <w:t>50</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201" w:history="1">
        <w:r w:rsidRPr="00515099">
          <w:rPr>
            <w:rStyle w:val="ab"/>
            <w:noProof/>
          </w:rPr>
          <w:t xml:space="preserve">10.8 </w:t>
        </w:r>
        <w:r w:rsidRPr="00515099">
          <w:rPr>
            <w:rStyle w:val="ab"/>
            <w:noProof/>
          </w:rPr>
          <w:t>其他重大事件</w:t>
        </w:r>
        <w:r>
          <w:rPr>
            <w:noProof/>
            <w:webHidden/>
          </w:rPr>
          <w:tab/>
        </w:r>
        <w:r>
          <w:rPr>
            <w:noProof/>
            <w:webHidden/>
          </w:rPr>
          <w:fldChar w:fldCharType="begin"/>
        </w:r>
        <w:r>
          <w:rPr>
            <w:noProof/>
            <w:webHidden/>
          </w:rPr>
          <w:instrText xml:space="preserve"> PAGEREF _Toc81226201 \h </w:instrText>
        </w:r>
        <w:r>
          <w:rPr>
            <w:noProof/>
            <w:webHidden/>
          </w:rPr>
        </w:r>
        <w:r>
          <w:rPr>
            <w:noProof/>
            <w:webHidden/>
          </w:rPr>
          <w:fldChar w:fldCharType="separate"/>
        </w:r>
        <w:r>
          <w:rPr>
            <w:noProof/>
            <w:webHidden/>
          </w:rPr>
          <w:t>51</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202" w:history="1">
        <w:r w:rsidRPr="00515099">
          <w:rPr>
            <w:rStyle w:val="ab"/>
            <w:b/>
            <w:bCs/>
            <w:noProof/>
          </w:rPr>
          <w:t xml:space="preserve">11  </w:t>
        </w:r>
        <w:r w:rsidRPr="00515099">
          <w:rPr>
            <w:rStyle w:val="ab"/>
            <w:b/>
            <w:bCs/>
            <w:noProof/>
          </w:rPr>
          <w:t>影响投资者决策的其他重要信息</w:t>
        </w:r>
        <w:r>
          <w:rPr>
            <w:noProof/>
            <w:webHidden/>
          </w:rPr>
          <w:tab/>
        </w:r>
        <w:r>
          <w:rPr>
            <w:noProof/>
            <w:webHidden/>
          </w:rPr>
          <w:fldChar w:fldCharType="begin"/>
        </w:r>
        <w:r>
          <w:rPr>
            <w:noProof/>
            <w:webHidden/>
          </w:rPr>
          <w:instrText xml:space="preserve"> PAGEREF _Toc81226202 \h </w:instrText>
        </w:r>
        <w:r>
          <w:rPr>
            <w:noProof/>
            <w:webHidden/>
          </w:rPr>
        </w:r>
        <w:r>
          <w:rPr>
            <w:noProof/>
            <w:webHidden/>
          </w:rPr>
          <w:fldChar w:fldCharType="separate"/>
        </w:r>
        <w:r>
          <w:rPr>
            <w:noProof/>
            <w:webHidden/>
          </w:rPr>
          <w:t>52</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203" w:history="1">
        <w:r w:rsidRPr="00515099">
          <w:rPr>
            <w:rStyle w:val="ab"/>
            <w:b/>
            <w:bCs/>
            <w:noProof/>
          </w:rPr>
          <w:t xml:space="preserve">12  </w:t>
        </w:r>
        <w:r w:rsidRPr="00515099">
          <w:rPr>
            <w:rStyle w:val="ab"/>
            <w:b/>
            <w:bCs/>
            <w:noProof/>
          </w:rPr>
          <w:t>备查文件目录</w:t>
        </w:r>
        <w:r>
          <w:rPr>
            <w:noProof/>
            <w:webHidden/>
          </w:rPr>
          <w:tab/>
        </w:r>
        <w:r>
          <w:rPr>
            <w:noProof/>
            <w:webHidden/>
          </w:rPr>
          <w:fldChar w:fldCharType="begin"/>
        </w:r>
        <w:r>
          <w:rPr>
            <w:noProof/>
            <w:webHidden/>
          </w:rPr>
          <w:instrText xml:space="preserve"> PAGEREF _Toc81226203 \h </w:instrText>
        </w:r>
        <w:r>
          <w:rPr>
            <w:noProof/>
            <w:webHidden/>
          </w:rPr>
        </w:r>
        <w:r>
          <w:rPr>
            <w:noProof/>
            <w:webHidden/>
          </w:rPr>
          <w:fldChar w:fldCharType="separate"/>
        </w:r>
        <w:r>
          <w:rPr>
            <w:noProof/>
            <w:webHidden/>
          </w:rPr>
          <w:t>52</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204" w:history="1">
        <w:r w:rsidRPr="00515099">
          <w:rPr>
            <w:rStyle w:val="ab"/>
            <w:noProof/>
          </w:rPr>
          <w:t xml:space="preserve">12.1 </w:t>
        </w:r>
        <w:r w:rsidRPr="00515099">
          <w:rPr>
            <w:rStyle w:val="ab"/>
            <w:noProof/>
          </w:rPr>
          <w:t>备查文件目录</w:t>
        </w:r>
        <w:r>
          <w:rPr>
            <w:noProof/>
            <w:webHidden/>
          </w:rPr>
          <w:tab/>
        </w:r>
        <w:r>
          <w:rPr>
            <w:noProof/>
            <w:webHidden/>
          </w:rPr>
          <w:fldChar w:fldCharType="begin"/>
        </w:r>
        <w:r>
          <w:rPr>
            <w:noProof/>
            <w:webHidden/>
          </w:rPr>
          <w:instrText xml:space="preserve"> PAGEREF _Toc81226204 \h </w:instrText>
        </w:r>
        <w:r>
          <w:rPr>
            <w:noProof/>
            <w:webHidden/>
          </w:rPr>
        </w:r>
        <w:r>
          <w:rPr>
            <w:noProof/>
            <w:webHidden/>
          </w:rPr>
          <w:fldChar w:fldCharType="separate"/>
        </w:r>
        <w:r>
          <w:rPr>
            <w:noProof/>
            <w:webHidden/>
          </w:rPr>
          <w:t>52</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205" w:history="1">
        <w:r w:rsidRPr="00515099">
          <w:rPr>
            <w:rStyle w:val="ab"/>
            <w:noProof/>
          </w:rPr>
          <w:t xml:space="preserve">12.2 </w:t>
        </w:r>
        <w:r w:rsidRPr="00515099">
          <w:rPr>
            <w:rStyle w:val="ab"/>
            <w:noProof/>
          </w:rPr>
          <w:t>存放地点</w:t>
        </w:r>
        <w:r>
          <w:rPr>
            <w:noProof/>
            <w:webHidden/>
          </w:rPr>
          <w:tab/>
        </w:r>
        <w:r>
          <w:rPr>
            <w:noProof/>
            <w:webHidden/>
          </w:rPr>
          <w:fldChar w:fldCharType="begin"/>
        </w:r>
        <w:r>
          <w:rPr>
            <w:noProof/>
            <w:webHidden/>
          </w:rPr>
          <w:instrText xml:space="preserve"> PAGEREF _Toc81226205 \h </w:instrText>
        </w:r>
        <w:r>
          <w:rPr>
            <w:noProof/>
            <w:webHidden/>
          </w:rPr>
        </w:r>
        <w:r>
          <w:rPr>
            <w:noProof/>
            <w:webHidden/>
          </w:rPr>
          <w:fldChar w:fldCharType="separate"/>
        </w:r>
        <w:r>
          <w:rPr>
            <w:noProof/>
            <w:webHidden/>
          </w:rPr>
          <w:t>52</w:t>
        </w:r>
        <w:r>
          <w:rPr>
            <w:noProof/>
            <w:webHidden/>
          </w:rPr>
          <w:fldChar w:fldCharType="end"/>
        </w:r>
      </w:hyperlink>
    </w:p>
    <w:p w:rsidR="005C6379" w:rsidRDefault="005C6379">
      <w:pPr>
        <w:pStyle w:val="24"/>
        <w:rPr>
          <w:rFonts w:asciiTheme="minorHAnsi" w:eastAsiaTheme="minorEastAsia" w:hAnsiTheme="minorHAnsi" w:cstheme="minorBidi"/>
          <w:noProof/>
          <w:kern w:val="2"/>
          <w:szCs w:val="22"/>
        </w:rPr>
      </w:pPr>
      <w:hyperlink w:anchor="_Toc81226206" w:history="1">
        <w:r w:rsidRPr="00515099">
          <w:rPr>
            <w:rStyle w:val="ab"/>
            <w:noProof/>
          </w:rPr>
          <w:t xml:space="preserve">12.3 </w:t>
        </w:r>
        <w:r w:rsidRPr="00515099">
          <w:rPr>
            <w:rStyle w:val="ab"/>
            <w:noProof/>
          </w:rPr>
          <w:t>查阅方式</w:t>
        </w:r>
        <w:r>
          <w:rPr>
            <w:noProof/>
            <w:webHidden/>
          </w:rPr>
          <w:tab/>
        </w:r>
        <w:r>
          <w:rPr>
            <w:noProof/>
            <w:webHidden/>
          </w:rPr>
          <w:fldChar w:fldCharType="begin"/>
        </w:r>
        <w:r>
          <w:rPr>
            <w:noProof/>
            <w:webHidden/>
          </w:rPr>
          <w:instrText xml:space="preserve"> PAGEREF _Toc81226206 \h </w:instrText>
        </w:r>
        <w:r>
          <w:rPr>
            <w:noProof/>
            <w:webHidden/>
          </w:rPr>
        </w:r>
        <w:r>
          <w:rPr>
            <w:noProof/>
            <w:webHidden/>
          </w:rPr>
          <w:fldChar w:fldCharType="separate"/>
        </w:r>
        <w:r>
          <w:rPr>
            <w:noProof/>
            <w:webHidden/>
          </w:rPr>
          <w:t>52</w:t>
        </w:r>
        <w:r>
          <w:rPr>
            <w:noProof/>
            <w:webHidden/>
          </w:rPr>
          <w:fldChar w:fldCharType="end"/>
        </w:r>
      </w:hyperlink>
    </w:p>
    <w:p w:rsidR="005C6379" w:rsidRDefault="005C6379">
      <w:pPr>
        <w:pStyle w:val="12"/>
        <w:rPr>
          <w:rFonts w:asciiTheme="minorHAnsi" w:eastAsiaTheme="minorEastAsia" w:hAnsiTheme="minorHAnsi" w:cstheme="minorBidi"/>
          <w:noProof/>
          <w:szCs w:val="22"/>
        </w:rPr>
      </w:pPr>
      <w:hyperlink w:anchor="_Toc81226207" w:history="1">
        <w:r w:rsidRPr="00515099">
          <w:rPr>
            <w:rStyle w:val="ab"/>
            <w:b/>
            <w:bCs/>
            <w:noProof/>
          </w:rPr>
          <w:t>13</w:t>
        </w:r>
        <w:r w:rsidRPr="00515099">
          <w:rPr>
            <w:rStyle w:val="ab"/>
            <w:b/>
            <w:bCs/>
            <w:noProof/>
          </w:rPr>
          <w:t>补充披露</w:t>
        </w:r>
        <w:r>
          <w:rPr>
            <w:noProof/>
            <w:webHidden/>
          </w:rPr>
          <w:tab/>
        </w:r>
        <w:r>
          <w:rPr>
            <w:noProof/>
            <w:webHidden/>
          </w:rPr>
          <w:fldChar w:fldCharType="begin"/>
        </w:r>
        <w:r>
          <w:rPr>
            <w:noProof/>
            <w:webHidden/>
          </w:rPr>
          <w:instrText xml:space="preserve"> PAGEREF _Toc81226207 \h </w:instrText>
        </w:r>
        <w:r>
          <w:rPr>
            <w:noProof/>
            <w:webHidden/>
          </w:rPr>
        </w:r>
        <w:r>
          <w:rPr>
            <w:noProof/>
            <w:webHidden/>
          </w:rPr>
          <w:fldChar w:fldCharType="separate"/>
        </w:r>
        <w:r>
          <w:rPr>
            <w:noProof/>
            <w:webHidden/>
          </w:rPr>
          <w:t>53</w:t>
        </w:r>
        <w:r>
          <w:rPr>
            <w:noProof/>
            <w:webHidden/>
          </w:rPr>
          <w:fldChar w:fldCharType="end"/>
        </w:r>
      </w:hyperlink>
    </w:p>
    <w:p w:rsidR="001548F9" w:rsidRPr="00D46E57" w:rsidRDefault="00B032C7" w:rsidP="003A1DF8">
      <w:pPr>
        <w:autoSpaceDE w:val="0"/>
        <w:autoSpaceDN w:val="0"/>
        <w:adjustRightInd w:val="0"/>
        <w:spacing w:before="29" w:line="360" w:lineRule="auto"/>
        <w:ind w:left="15"/>
        <w:rPr>
          <w:rFonts w:eastAsiaTheme="minorEastAsia"/>
          <w:b/>
          <w:color w:val="000000"/>
          <w:kern w:val="0"/>
          <w:szCs w:val="21"/>
        </w:rPr>
      </w:pPr>
      <w:r w:rsidRPr="00D46E57">
        <w:rPr>
          <w:rFonts w:eastAsiaTheme="minorEastAsia"/>
          <w:szCs w:val="21"/>
        </w:rPr>
        <w:fldChar w:fldCharType="end"/>
      </w:r>
      <w:r w:rsidR="003A1DF8" w:rsidRPr="00D46E57">
        <w:rPr>
          <w:rFonts w:eastAsiaTheme="minorEastAsia"/>
          <w:szCs w:val="21"/>
        </w:rPr>
        <w:br w:type="page"/>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225498244"/>
      <w:bookmarkStart w:id="5" w:name="_Toc81226147"/>
      <w:r w:rsidRPr="00D46E57">
        <w:rPr>
          <w:rFonts w:eastAsiaTheme="minorEastAsia"/>
          <w:b/>
          <w:bCs/>
          <w:sz w:val="21"/>
          <w:szCs w:val="21"/>
          <w:lang w:val="en-US"/>
        </w:rPr>
        <w:lastRenderedPageBreak/>
        <w:t xml:space="preserve">2  </w:t>
      </w:r>
      <w:r w:rsidRPr="00D46E57">
        <w:rPr>
          <w:rFonts w:eastAsiaTheme="minorEastAsia"/>
          <w:b/>
          <w:bCs/>
          <w:sz w:val="21"/>
          <w:szCs w:val="21"/>
          <w:lang w:val="en-US"/>
        </w:rPr>
        <w:t>基金简介</w:t>
      </w:r>
      <w:bookmarkEnd w:id="4"/>
      <w:bookmarkEnd w:id="5"/>
    </w:p>
    <w:p w:rsidR="001548F9" w:rsidRPr="00D46E57" w:rsidRDefault="00D466BE" w:rsidP="005B0EAD">
      <w:pPr>
        <w:pStyle w:val="20"/>
        <w:spacing w:before="0" w:after="0"/>
        <w:rPr>
          <w:rFonts w:ascii="Times New Roman" w:eastAsiaTheme="minorEastAsia" w:hAnsi="Times New Roman"/>
          <w:color w:val="000000"/>
          <w:sz w:val="21"/>
          <w:szCs w:val="21"/>
        </w:rPr>
      </w:pPr>
      <w:bookmarkStart w:id="6" w:name="_Toc81226148"/>
      <w:r w:rsidRPr="00D46E57">
        <w:rPr>
          <w:rFonts w:ascii="Times New Roman" w:eastAsiaTheme="minorEastAsia" w:hAnsi="Times New Roman"/>
          <w:kern w:val="0"/>
          <w:sz w:val="21"/>
          <w:szCs w:val="21"/>
        </w:rPr>
        <w:t>2.1</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基金名称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上投摩根行业轮动混合型证券投资基金</w:t>
            </w:r>
          </w:p>
        </w:tc>
      </w:tr>
      <w:tr w:rsidR="001548F9" w:rsidRPr="00D46E57" w:rsidTr="00E637EA">
        <w:tc>
          <w:tcPr>
            <w:tcW w:w="3555" w:type="dxa"/>
          </w:tcPr>
          <w:p w:rsidR="001548F9" w:rsidRPr="00D46E57" w:rsidRDefault="001548F9">
            <w:pPr>
              <w:rPr>
                <w:rFonts w:eastAsiaTheme="minorEastAsia"/>
                <w:color w:val="000000"/>
                <w:kern w:val="0"/>
                <w:szCs w:val="21"/>
              </w:rPr>
            </w:pPr>
            <w:r w:rsidRPr="00D46E57">
              <w:rPr>
                <w:rFonts w:eastAsiaTheme="minorEastAsia"/>
                <w:szCs w:val="21"/>
              </w:rPr>
              <w:t>基金简称</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上投摩根行业轮动混合</w:t>
            </w:r>
          </w:p>
        </w:tc>
      </w:tr>
      <w:tr w:rsidR="001548F9" w:rsidRPr="00D46E57" w:rsidTr="00E637EA">
        <w:tc>
          <w:tcPr>
            <w:tcW w:w="3555" w:type="dxa"/>
            <w:vAlign w:val="center"/>
          </w:tcPr>
          <w:p w:rsidR="001548F9" w:rsidRPr="00D46E57" w:rsidRDefault="001548F9">
            <w:pPr>
              <w:rPr>
                <w:rFonts w:eastAsiaTheme="minorEastAsia"/>
                <w:color w:val="000000"/>
                <w:kern w:val="0"/>
                <w:szCs w:val="21"/>
              </w:rPr>
            </w:pPr>
            <w:r w:rsidRPr="00D46E57">
              <w:rPr>
                <w:rFonts w:eastAsiaTheme="minorEastAsia"/>
                <w:szCs w:val="21"/>
              </w:rPr>
              <w:t>基金主代码</w:t>
            </w:r>
          </w:p>
        </w:tc>
        <w:tc>
          <w:tcPr>
            <w:tcW w:w="5217" w:type="dxa"/>
            <w:gridSpan w:val="2"/>
            <w:vAlign w:val="center"/>
          </w:tcPr>
          <w:p w:rsidR="001548F9" w:rsidRPr="00D46E57" w:rsidRDefault="001548F9" w:rsidP="00FB7F98">
            <w:pPr>
              <w:jc w:val="right"/>
              <w:rPr>
                <w:rFonts w:eastAsiaTheme="minorEastAsia"/>
                <w:szCs w:val="21"/>
              </w:rPr>
            </w:pPr>
            <w:r w:rsidRPr="00D46E57">
              <w:rPr>
                <w:rFonts w:eastAsiaTheme="minorEastAsia"/>
                <w:szCs w:val="21"/>
              </w:rPr>
              <w:t>377530</w:t>
            </w:r>
          </w:p>
        </w:tc>
      </w:tr>
      <w:tr w:rsidR="001D24E4" w:rsidRPr="00D46E57" w:rsidTr="00E637EA">
        <w:tc>
          <w:tcPr>
            <w:tcW w:w="3555" w:type="dxa"/>
            <w:vAlign w:val="center"/>
          </w:tcPr>
          <w:p w:rsidR="001D24E4" w:rsidRPr="00D46E57" w:rsidRDefault="001D24E4" w:rsidP="00E431A5">
            <w:pPr>
              <w:spacing w:line="360" w:lineRule="auto"/>
              <w:rPr>
                <w:rFonts w:eastAsiaTheme="minorEastAsia"/>
                <w:szCs w:val="21"/>
              </w:rPr>
            </w:pPr>
            <w:r w:rsidRPr="00D46E57">
              <w:rPr>
                <w:rFonts w:eastAsiaTheme="minorEastAsia"/>
                <w:color w:val="000000"/>
                <w:kern w:val="0"/>
                <w:szCs w:val="21"/>
              </w:rPr>
              <w:t>交易代码</w:t>
            </w:r>
          </w:p>
        </w:tc>
        <w:tc>
          <w:tcPr>
            <w:tcW w:w="5217" w:type="dxa"/>
            <w:gridSpan w:val="2"/>
            <w:vAlign w:val="center"/>
          </w:tcPr>
          <w:p w:rsidR="001D24E4" w:rsidRPr="00D46E57" w:rsidRDefault="001D24E4" w:rsidP="00FB7F98">
            <w:pPr>
              <w:spacing w:line="360" w:lineRule="auto"/>
              <w:jc w:val="right"/>
              <w:rPr>
                <w:rFonts w:eastAsiaTheme="minorEastAsia"/>
                <w:szCs w:val="21"/>
              </w:rPr>
            </w:pPr>
            <w:r w:rsidRPr="00D46E57">
              <w:rPr>
                <w:rFonts w:eastAsiaTheme="minorEastAsia"/>
                <w:szCs w:val="21"/>
              </w:rPr>
              <w:t>377530</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基金运作方式</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契约型开放式</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基金合同生效日</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2010</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28</w:t>
            </w:r>
            <w:r w:rsidRPr="00D46E57">
              <w:rPr>
                <w:rFonts w:eastAsiaTheme="minorEastAsia"/>
                <w:szCs w:val="21"/>
              </w:rPr>
              <w:t>日</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基金管理人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上投摩根基金管理有限公司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基金托管人</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招商银行股份有限公司</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报告期末基金份额总额</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275,988,247.61</w:t>
            </w:r>
            <w:r w:rsidRPr="00D46E57">
              <w:rPr>
                <w:rFonts w:eastAsiaTheme="minorEastAsia"/>
                <w:szCs w:val="21"/>
              </w:rPr>
              <w:t>份</w:t>
            </w:r>
          </w:p>
        </w:tc>
      </w:tr>
      <w:tr w:rsidR="001D24E4" w:rsidRPr="00D46E57" w:rsidTr="00E637EA">
        <w:tc>
          <w:tcPr>
            <w:tcW w:w="3555" w:type="dxa"/>
          </w:tcPr>
          <w:p w:rsidR="001D24E4" w:rsidRPr="00D46E57" w:rsidRDefault="001D24E4">
            <w:pPr>
              <w:rPr>
                <w:rFonts w:eastAsiaTheme="minorEastAsia"/>
                <w:color w:val="000000"/>
                <w:kern w:val="0"/>
                <w:szCs w:val="21"/>
              </w:rPr>
            </w:pPr>
            <w:r w:rsidRPr="00D46E57">
              <w:rPr>
                <w:rFonts w:eastAsiaTheme="minorEastAsia"/>
                <w:szCs w:val="21"/>
              </w:rPr>
              <w:t>基金合同存续期</w:t>
            </w:r>
          </w:p>
        </w:tc>
        <w:tc>
          <w:tcPr>
            <w:tcW w:w="5217" w:type="dxa"/>
            <w:gridSpan w:val="2"/>
            <w:vAlign w:val="center"/>
          </w:tcPr>
          <w:p w:rsidR="001D24E4" w:rsidRPr="00D46E57" w:rsidRDefault="001D24E4" w:rsidP="00FB7F98">
            <w:pPr>
              <w:jc w:val="right"/>
              <w:rPr>
                <w:rFonts w:eastAsiaTheme="minorEastAsia"/>
                <w:szCs w:val="21"/>
              </w:rPr>
            </w:pPr>
            <w:r w:rsidRPr="00D46E57">
              <w:rPr>
                <w:rFonts w:eastAsiaTheme="minorEastAsia"/>
                <w:szCs w:val="21"/>
              </w:rPr>
              <w:t>不定期</w:t>
            </w:r>
          </w:p>
        </w:tc>
      </w:tr>
      <w:tr w:rsidR="001D24E4" w:rsidRPr="00D46E57" w:rsidTr="00E637EA">
        <w:trPr>
          <w:trHeight w:val="369"/>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下属分级基金的基金简称</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上投摩根行业轮动混合</w:t>
            </w:r>
            <w:r w:rsidRPr="00D46E57">
              <w:rPr>
                <w:rFonts w:eastAsiaTheme="minorEastAsia"/>
                <w:szCs w:val="21"/>
              </w:rPr>
              <w:t>A</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上投摩根行业轮动混合</w:t>
            </w:r>
            <w:r w:rsidRPr="00D46E57">
              <w:rPr>
                <w:rFonts w:eastAsiaTheme="minorEastAsia"/>
                <w:szCs w:val="21"/>
              </w:rPr>
              <w:t>H</w:t>
            </w:r>
          </w:p>
        </w:tc>
      </w:tr>
      <w:tr w:rsidR="001D24E4" w:rsidRPr="00D46E57" w:rsidTr="00E637EA">
        <w:trPr>
          <w:trHeight w:val="475"/>
        </w:trPr>
        <w:tc>
          <w:tcPr>
            <w:tcW w:w="3555" w:type="dxa"/>
            <w:vAlign w:val="center"/>
          </w:tcPr>
          <w:p w:rsidR="001D24E4" w:rsidRPr="00D46E57" w:rsidRDefault="001D24E4">
            <w:pPr>
              <w:rPr>
                <w:rFonts w:eastAsiaTheme="minorEastAsia"/>
                <w:szCs w:val="21"/>
              </w:rPr>
            </w:pPr>
            <w:r w:rsidRPr="00D46E57">
              <w:rPr>
                <w:rFonts w:eastAsiaTheme="minorEastAsia"/>
                <w:szCs w:val="21"/>
              </w:rPr>
              <w:t>下属分级基金的交易代码</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377530</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960006</w:t>
            </w:r>
          </w:p>
        </w:tc>
      </w:tr>
      <w:tr w:rsidR="001D24E4" w:rsidRPr="00D46E57" w:rsidTr="00E637EA">
        <w:trPr>
          <w:trHeight w:val="696"/>
        </w:trPr>
        <w:tc>
          <w:tcPr>
            <w:tcW w:w="3555" w:type="dxa"/>
            <w:vAlign w:val="center"/>
          </w:tcPr>
          <w:p w:rsidR="001D24E4" w:rsidRPr="00D46E57" w:rsidRDefault="001D24E4">
            <w:pPr>
              <w:rPr>
                <w:rFonts w:eastAsiaTheme="minorEastAsia"/>
                <w:szCs w:val="21"/>
              </w:rPr>
            </w:pPr>
            <w:r w:rsidRPr="00D46E57">
              <w:rPr>
                <w:rFonts w:eastAsiaTheme="minorEastAsia"/>
                <w:szCs w:val="21"/>
              </w:rPr>
              <w:t>报告期末下属分级基金的份额总额</w:t>
            </w:r>
          </w:p>
        </w:tc>
        <w:tc>
          <w:tcPr>
            <w:tcW w:w="2664" w:type="dxa"/>
            <w:vAlign w:val="center"/>
          </w:tcPr>
          <w:p w:rsidR="001D24E4" w:rsidRPr="00D46E57" w:rsidRDefault="001D24E4" w:rsidP="00FB7F98">
            <w:pPr>
              <w:jc w:val="right"/>
              <w:rPr>
                <w:rFonts w:eastAsiaTheme="minorEastAsia"/>
                <w:szCs w:val="21"/>
              </w:rPr>
            </w:pPr>
            <w:r w:rsidRPr="00D46E57">
              <w:rPr>
                <w:rFonts w:eastAsiaTheme="minorEastAsia"/>
                <w:szCs w:val="21"/>
              </w:rPr>
              <w:t>252,688,645.39</w:t>
            </w:r>
            <w:r w:rsidRPr="00D46E57">
              <w:rPr>
                <w:rFonts w:eastAsiaTheme="minorEastAsia"/>
                <w:szCs w:val="21"/>
              </w:rPr>
              <w:t>份</w:t>
            </w:r>
          </w:p>
        </w:tc>
        <w:tc>
          <w:tcPr>
            <w:tcW w:w="2553" w:type="dxa"/>
            <w:vAlign w:val="center"/>
          </w:tcPr>
          <w:p w:rsidR="001D24E4" w:rsidRPr="00D46E57" w:rsidRDefault="001D24E4" w:rsidP="00FB7F98">
            <w:pPr>
              <w:jc w:val="right"/>
              <w:rPr>
                <w:rFonts w:eastAsiaTheme="minorEastAsia"/>
                <w:szCs w:val="21"/>
              </w:rPr>
            </w:pPr>
            <w:r w:rsidRPr="00D46E57">
              <w:rPr>
                <w:rFonts w:eastAsiaTheme="minorEastAsia"/>
                <w:szCs w:val="21"/>
              </w:rPr>
              <w:t>23,299,602.22</w:t>
            </w:r>
            <w:r w:rsidRPr="00D46E57">
              <w:rPr>
                <w:rFonts w:eastAsiaTheme="minorEastAsia"/>
                <w:szCs w:val="21"/>
              </w:rPr>
              <w:t>份</w:t>
            </w:r>
          </w:p>
        </w:tc>
      </w:tr>
    </w:tbl>
    <w:p w:rsidR="001548F9" w:rsidRPr="00D46E57" w:rsidRDefault="00D466BE" w:rsidP="0068318A">
      <w:pPr>
        <w:pStyle w:val="20"/>
        <w:spacing w:beforeLines="100" w:before="312" w:after="0"/>
        <w:jc w:val="left"/>
        <w:rPr>
          <w:rFonts w:ascii="Times New Roman" w:eastAsiaTheme="minorEastAsia" w:hAnsi="Times New Roman"/>
          <w:color w:val="000000"/>
          <w:sz w:val="21"/>
          <w:szCs w:val="21"/>
        </w:rPr>
      </w:pPr>
      <w:bookmarkStart w:id="7" w:name="_Toc81226149"/>
      <w:r w:rsidRPr="00D46E57">
        <w:rPr>
          <w:rFonts w:ascii="Times New Roman" w:eastAsiaTheme="minorEastAsia" w:hAnsi="Times New Roman"/>
          <w:kern w:val="0"/>
          <w:sz w:val="21"/>
          <w:szCs w:val="21"/>
        </w:rPr>
        <w:t>2.2</w:t>
      </w:r>
      <w:r w:rsidR="00FF22FF" w:rsidRPr="00D46E57">
        <w:rPr>
          <w:rFonts w:ascii="Times New Roman" w:eastAsiaTheme="minorEastAsia" w:hAnsi="Times New Roman" w:hint="eastAsia"/>
          <w:kern w:val="0"/>
          <w:sz w:val="21"/>
          <w:szCs w:val="21"/>
        </w:rPr>
        <w:t xml:space="preserve"> </w:t>
      </w:r>
      <w:r w:rsidR="001548F9" w:rsidRPr="00D46E57">
        <w:rPr>
          <w:rFonts w:ascii="Times New Roman" w:eastAsiaTheme="minorEastAsia" w:hAnsi="Times New Roman"/>
          <w:color w:val="000000"/>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投资目标</w:t>
            </w:r>
          </w:p>
        </w:tc>
        <w:tc>
          <w:tcPr>
            <w:tcW w:w="6873" w:type="dxa"/>
            <w:vAlign w:val="bottom"/>
          </w:tcPr>
          <w:p w:rsidR="001548F9" w:rsidRPr="00D46E57" w:rsidRDefault="001548F9">
            <w:pPr>
              <w:rPr>
                <w:rFonts w:eastAsiaTheme="minorEastAsia"/>
                <w:szCs w:val="21"/>
              </w:rPr>
            </w:pPr>
            <w:r w:rsidRPr="00D46E57">
              <w:rPr>
                <w:rFonts w:eastAsiaTheme="minorEastAsia"/>
                <w:szCs w:val="21"/>
              </w:rPr>
              <w:t>本基金通过把握资产轮动、产业策略与经济周期相联系的规律，挖掘经济周期波动中强势行业中具有核心竞争优势的上市公司，力求在景气的多空变化中追求基金资产长期稳健的超额收益。</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投资策略</w:t>
            </w:r>
          </w:p>
        </w:tc>
        <w:tc>
          <w:tcPr>
            <w:tcW w:w="6873" w:type="dxa"/>
            <w:vAlign w:val="bottom"/>
          </w:tcPr>
          <w:p w:rsidR="00C21368" w:rsidRDefault="00D51D28">
            <w:pPr>
              <w:rPr>
                <w:rFonts w:eastAsiaTheme="minorEastAsia"/>
                <w:szCs w:val="21"/>
              </w:rPr>
            </w:pPr>
            <w:r>
              <w:rPr>
                <w:rFonts w:eastAsiaTheme="minorEastAsia"/>
                <w:szCs w:val="21"/>
              </w:rPr>
              <w:t>国际经验表明，受宏观经济周期波动的影响，产业发展存在周期轮动的现象。某些行业能够在经济周期的特定阶段获得更好的表现，从而形成阶段性的强势行业。在股票市场中表现为行业投资收益的中长期轮动，处于各行业的不同企业也面临不同的投资机会。本基金通过把握经济周期变化，依据对宏观经济、产业政策、行业景气度及市场波动等因素的综合判断，采取自上而下的资产配置策略、行业配置策略与自下而上的个股选择策略相结合，精选强势行业中具有核心竞争优势的个股，力求无论在多空市场环境下均能获取稳健的超额回报。</w:t>
            </w:r>
          </w:p>
          <w:p w:rsidR="00C21368" w:rsidRDefault="00D51D28">
            <w:pPr>
              <w:rPr>
                <w:rFonts w:eastAsiaTheme="minorEastAsia"/>
                <w:szCs w:val="21"/>
              </w:rPr>
            </w:pPr>
            <w:r>
              <w:rPr>
                <w:rFonts w:eastAsiaTheme="minorEastAsia"/>
                <w:szCs w:val="21"/>
              </w:rPr>
              <w:t>1</w:t>
            </w:r>
            <w:r>
              <w:rPr>
                <w:rFonts w:eastAsiaTheme="minorEastAsia"/>
                <w:szCs w:val="21"/>
              </w:rPr>
              <w:t>、资产配置策略</w:t>
            </w:r>
          </w:p>
          <w:p w:rsidR="00C21368" w:rsidRDefault="00D51D28">
            <w:pPr>
              <w:rPr>
                <w:rFonts w:eastAsiaTheme="minorEastAsia"/>
                <w:szCs w:val="21"/>
              </w:rPr>
            </w:pPr>
            <w:r>
              <w:rPr>
                <w:rFonts w:eastAsiaTheme="minorEastAsia"/>
                <w:szCs w:val="21"/>
              </w:rPr>
              <w:t>本基金对大类资产的配置是从宏观层面出发，采用定量分析和定性分析相结合的手段，综合宏观经济环境、政策形势、行业景气度和证券市场走势的综合分析，积极进行大类资产配置。</w:t>
            </w:r>
          </w:p>
          <w:p w:rsidR="00C21368" w:rsidRDefault="00D51D28">
            <w:pPr>
              <w:rPr>
                <w:rFonts w:eastAsiaTheme="minorEastAsia"/>
                <w:szCs w:val="21"/>
              </w:rPr>
            </w:pPr>
            <w:r>
              <w:rPr>
                <w:rFonts w:eastAsiaTheme="minorEastAsia"/>
                <w:szCs w:val="21"/>
              </w:rPr>
              <w:t>2</w:t>
            </w:r>
            <w:r>
              <w:rPr>
                <w:rFonts w:eastAsiaTheme="minorEastAsia"/>
                <w:szCs w:val="21"/>
              </w:rPr>
              <w:t>、行业配置策略</w:t>
            </w:r>
          </w:p>
          <w:p w:rsidR="00C21368" w:rsidRDefault="00D51D28">
            <w:pPr>
              <w:rPr>
                <w:rFonts w:eastAsiaTheme="minorEastAsia"/>
                <w:szCs w:val="21"/>
              </w:rPr>
            </w:pPr>
            <w:r>
              <w:rPr>
                <w:rFonts w:eastAsiaTheme="minorEastAsia"/>
                <w:szCs w:val="21"/>
              </w:rPr>
              <w:t>本基金运用</w:t>
            </w:r>
            <w:r>
              <w:rPr>
                <w:rFonts w:eastAsiaTheme="minorEastAsia"/>
                <w:szCs w:val="21"/>
              </w:rPr>
              <w:t>"</w:t>
            </w:r>
            <w:r>
              <w:rPr>
                <w:rFonts w:eastAsiaTheme="minorEastAsia"/>
                <w:szCs w:val="21"/>
              </w:rPr>
              <w:t>投资时钟理论</w:t>
            </w:r>
            <w:r>
              <w:rPr>
                <w:rFonts w:eastAsiaTheme="minorEastAsia"/>
                <w:szCs w:val="21"/>
              </w:rPr>
              <w:t>"</w:t>
            </w:r>
            <w:r>
              <w:rPr>
                <w:rFonts w:eastAsiaTheme="minorEastAsia"/>
                <w:szCs w:val="21"/>
              </w:rPr>
              <w:t>，对行业的配置以宏观经济周期分析为基础，挖掘每一经济周期阶段下处于景气复苏以及景气上升阶段的行业，考察经济周期中行业轮动与市场波动的规律，把握行业间的相对强弱关系与强势行业的持续周期，增加预期收益率较高的行业配置，减少或者不配置预期收益率较低的行业。</w:t>
            </w:r>
          </w:p>
          <w:p w:rsidR="00C21368" w:rsidRDefault="00D51D28">
            <w:pPr>
              <w:rPr>
                <w:rFonts w:eastAsiaTheme="minorEastAsia"/>
                <w:szCs w:val="21"/>
              </w:rPr>
            </w:pPr>
            <w:r>
              <w:rPr>
                <w:rFonts w:eastAsiaTheme="minorEastAsia"/>
                <w:szCs w:val="21"/>
              </w:rPr>
              <w:t>3</w:t>
            </w:r>
            <w:r>
              <w:rPr>
                <w:rFonts w:eastAsiaTheme="minorEastAsia"/>
                <w:szCs w:val="21"/>
              </w:rPr>
              <w:t>、个股选择</w:t>
            </w:r>
          </w:p>
          <w:p w:rsidR="00C21368" w:rsidRDefault="00D51D28">
            <w:pPr>
              <w:rPr>
                <w:rFonts w:eastAsiaTheme="minorEastAsia"/>
                <w:szCs w:val="21"/>
              </w:rPr>
            </w:pPr>
            <w:r>
              <w:rPr>
                <w:rFonts w:eastAsiaTheme="minorEastAsia"/>
                <w:szCs w:val="21"/>
              </w:rPr>
              <w:t>本基金重点投资于强势行业中获益程度最高且具有核心竞争优势的上市</w:t>
            </w:r>
            <w:r>
              <w:rPr>
                <w:rFonts w:eastAsiaTheme="minorEastAsia"/>
                <w:szCs w:val="21"/>
              </w:rPr>
              <w:lastRenderedPageBreak/>
              <w:t>公司。</w:t>
            </w:r>
          </w:p>
          <w:p w:rsidR="00C21368" w:rsidRDefault="00D51D28">
            <w:pPr>
              <w:rPr>
                <w:rFonts w:eastAsiaTheme="minorEastAsia"/>
                <w:szCs w:val="21"/>
              </w:rPr>
            </w:pPr>
            <w:r>
              <w:rPr>
                <w:rFonts w:eastAsiaTheme="minorEastAsia"/>
                <w:szCs w:val="21"/>
              </w:rPr>
              <w:t>4</w:t>
            </w:r>
            <w:r>
              <w:rPr>
                <w:rFonts w:eastAsiaTheme="minorEastAsia"/>
                <w:szCs w:val="21"/>
              </w:rPr>
              <w:t>、固定收益类投资策略</w:t>
            </w:r>
          </w:p>
          <w:p w:rsidR="00C21368" w:rsidRDefault="00D51D28">
            <w:pPr>
              <w:rPr>
                <w:rFonts w:eastAsiaTheme="minorEastAsia"/>
                <w:szCs w:val="21"/>
              </w:rPr>
            </w:pPr>
            <w:r>
              <w:rPr>
                <w:rFonts w:eastAsiaTheme="minorEastAsia"/>
                <w:szCs w:val="21"/>
              </w:rPr>
              <w:t>对于固定收益类资产的选择，本基金将以价值分析为主线，在综合研究的基础上实施积极主动的组合管理。</w:t>
            </w:r>
          </w:p>
          <w:p w:rsidR="001548F9" w:rsidRPr="00D46E57" w:rsidRDefault="001548F9">
            <w:pPr>
              <w:rPr>
                <w:rFonts w:eastAsiaTheme="minorEastAsia"/>
                <w:szCs w:val="21"/>
              </w:rPr>
            </w:pPr>
            <w:r w:rsidRPr="00D46E57">
              <w:rPr>
                <w:rFonts w:eastAsiaTheme="minorEastAsia"/>
                <w:szCs w:val="21"/>
              </w:rPr>
              <w:t>5</w:t>
            </w:r>
            <w:r w:rsidRPr="00D46E57">
              <w:rPr>
                <w:rFonts w:eastAsiaTheme="minorEastAsia"/>
                <w:szCs w:val="21"/>
              </w:rPr>
              <w:t>、其他投资策略：包括可转换债券投资策略、权证投资策略、存托凭证投资策略。</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lastRenderedPageBreak/>
              <w:t>业绩比较基准</w:t>
            </w:r>
          </w:p>
        </w:tc>
        <w:tc>
          <w:tcPr>
            <w:tcW w:w="6873" w:type="dxa"/>
            <w:vAlign w:val="bottom"/>
          </w:tcPr>
          <w:p w:rsidR="001548F9" w:rsidRPr="00D46E57" w:rsidRDefault="001548F9">
            <w:pPr>
              <w:rPr>
                <w:rFonts w:eastAsiaTheme="minorEastAsia"/>
                <w:szCs w:val="21"/>
              </w:rPr>
            </w:pPr>
            <w:r w:rsidRPr="00D46E57">
              <w:rPr>
                <w:rFonts w:eastAsiaTheme="minorEastAsia"/>
                <w:szCs w:val="21"/>
              </w:rPr>
              <w:t>沪深</w:t>
            </w:r>
            <w:r w:rsidRPr="00D46E57">
              <w:rPr>
                <w:rFonts w:eastAsiaTheme="minorEastAsia"/>
                <w:szCs w:val="21"/>
              </w:rPr>
              <w:t>300</w:t>
            </w:r>
            <w:r w:rsidRPr="00D46E57">
              <w:rPr>
                <w:rFonts w:eastAsiaTheme="minorEastAsia"/>
                <w:szCs w:val="21"/>
              </w:rPr>
              <w:t>指数收益率</w:t>
            </w:r>
            <w:r w:rsidRPr="00D46E57">
              <w:rPr>
                <w:rFonts w:eastAsiaTheme="minorEastAsia"/>
                <w:szCs w:val="21"/>
              </w:rPr>
              <w:t>×80%+</w:t>
            </w:r>
            <w:r w:rsidRPr="00D46E57">
              <w:rPr>
                <w:rFonts w:eastAsiaTheme="minorEastAsia"/>
                <w:szCs w:val="21"/>
              </w:rPr>
              <w:t>上证国债指数收益率</w:t>
            </w:r>
            <w:r w:rsidRPr="00D46E57">
              <w:rPr>
                <w:rFonts w:eastAsiaTheme="minorEastAsia"/>
                <w:szCs w:val="21"/>
              </w:rPr>
              <w:t>×20%</w:t>
            </w:r>
          </w:p>
        </w:tc>
      </w:tr>
      <w:tr w:rsidR="001548F9" w:rsidRPr="00D46E57" w:rsidTr="00E637EA">
        <w:tc>
          <w:tcPr>
            <w:tcW w:w="2127" w:type="dxa"/>
            <w:vAlign w:val="center"/>
          </w:tcPr>
          <w:p w:rsidR="001548F9" w:rsidRPr="00D46E57" w:rsidRDefault="001548F9">
            <w:pPr>
              <w:rPr>
                <w:rFonts w:eastAsiaTheme="minorEastAsia"/>
                <w:szCs w:val="21"/>
              </w:rPr>
            </w:pPr>
            <w:r w:rsidRPr="00D46E57">
              <w:rPr>
                <w:rFonts w:eastAsiaTheme="minorEastAsia"/>
                <w:szCs w:val="21"/>
              </w:rPr>
              <w:t>风险收益特征</w:t>
            </w:r>
          </w:p>
        </w:tc>
        <w:tc>
          <w:tcPr>
            <w:tcW w:w="6873" w:type="dxa"/>
            <w:vAlign w:val="bottom"/>
          </w:tcPr>
          <w:p w:rsidR="00C21368" w:rsidRDefault="00D51D28">
            <w:pPr>
              <w:rPr>
                <w:rFonts w:eastAsiaTheme="minorEastAsia"/>
                <w:szCs w:val="21"/>
              </w:rPr>
            </w:pPr>
            <w:r>
              <w:rPr>
                <w:rFonts w:eastAsiaTheme="minorEastAsia"/>
                <w:szCs w:val="21"/>
              </w:rPr>
              <w:t>本基金是主动管理的混合型证券投资基金，属于证券投资基金的较高风险品种，预期风险收益水平风险高于债券基金和货币市场基金，低于股票基金。</w:t>
            </w:r>
          </w:p>
          <w:p w:rsidR="001548F9" w:rsidRPr="00D46E57" w:rsidRDefault="001548F9">
            <w:pPr>
              <w:rPr>
                <w:rFonts w:eastAsiaTheme="minorEastAsia"/>
                <w:szCs w:val="21"/>
              </w:rPr>
            </w:pPr>
            <w:r w:rsidRPr="00D46E57">
              <w:rPr>
                <w:rFonts w:eastAsiaTheme="minorEastAsia"/>
                <w:szCs w:val="21"/>
              </w:rPr>
              <w:t>根据</w:t>
            </w:r>
            <w:r w:rsidRPr="00D46E57">
              <w:rPr>
                <w:rFonts w:eastAsiaTheme="minorEastAsia"/>
                <w:szCs w:val="21"/>
              </w:rPr>
              <w:t>2017</w:t>
            </w:r>
            <w:r w:rsidRPr="00D46E57">
              <w:rPr>
                <w:rFonts w:eastAsiaTheme="minorEastAsia"/>
                <w:szCs w:val="21"/>
              </w:rPr>
              <w:t>年</w:t>
            </w:r>
            <w:r w:rsidRPr="00D46E57">
              <w:rPr>
                <w:rFonts w:eastAsiaTheme="minorEastAsia"/>
                <w:szCs w:val="21"/>
              </w:rPr>
              <w:t>7</w:t>
            </w:r>
            <w:r w:rsidRPr="00D46E57">
              <w:rPr>
                <w:rFonts w:eastAsiaTheme="minorEastAsia"/>
                <w:szCs w:val="21"/>
              </w:rPr>
              <w:t>月</w:t>
            </w:r>
            <w:r w:rsidRPr="00D46E57">
              <w:rPr>
                <w:rFonts w:eastAsiaTheme="minorEastAsia"/>
                <w:szCs w:val="21"/>
              </w:rPr>
              <w:t>1</w:t>
            </w:r>
            <w:r w:rsidRPr="00D46E57">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1548F9" w:rsidRPr="00D46E57" w:rsidRDefault="001548F9" w:rsidP="0068318A">
      <w:pPr>
        <w:pStyle w:val="20"/>
        <w:spacing w:beforeLines="100" w:before="312" w:after="0"/>
        <w:jc w:val="left"/>
        <w:rPr>
          <w:rFonts w:ascii="Times New Roman" w:eastAsiaTheme="minorEastAsia" w:hAnsi="Times New Roman"/>
          <w:kern w:val="0"/>
          <w:sz w:val="21"/>
          <w:szCs w:val="21"/>
        </w:rPr>
      </w:pPr>
      <w:bookmarkStart w:id="8" w:name="_Toc225498247"/>
      <w:bookmarkStart w:id="9" w:name="_Toc81226150"/>
      <w:r w:rsidRPr="00D46E57">
        <w:rPr>
          <w:rFonts w:ascii="Times New Roman" w:eastAsiaTheme="minorEastAsia" w:hAnsi="Times New Roman"/>
          <w:kern w:val="0"/>
          <w:sz w:val="21"/>
          <w:szCs w:val="21"/>
        </w:rPr>
        <w:t xml:space="preserve">2.3 </w:t>
      </w:r>
      <w:r w:rsidRPr="00D46E57">
        <w:rPr>
          <w:rFonts w:ascii="Times New Roman" w:eastAsiaTheme="minorEastAsia" w:hAnsi="Times New Roman"/>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项目</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基金管理人</w:t>
            </w:r>
          </w:p>
        </w:tc>
        <w:tc>
          <w:tcPr>
            <w:tcW w:w="30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基金托管人</w:t>
            </w:r>
          </w:p>
        </w:tc>
      </w:tr>
      <w:tr w:rsidR="001548F9" w:rsidRPr="00D46E57" w:rsidTr="00E637EA">
        <w:tc>
          <w:tcPr>
            <w:tcW w:w="2631" w:type="dxa"/>
            <w:gridSpan w:val="2"/>
            <w:vAlign w:val="center"/>
          </w:tcPr>
          <w:p w:rsidR="001548F9" w:rsidRPr="00D46E57" w:rsidRDefault="001548F9">
            <w:pPr>
              <w:autoSpaceDE w:val="0"/>
              <w:autoSpaceDN w:val="0"/>
              <w:adjustRightInd w:val="0"/>
              <w:spacing w:before="29" w:line="288" w:lineRule="auto"/>
              <w:ind w:left="15"/>
              <w:rPr>
                <w:rFonts w:eastAsiaTheme="minorEastAsia"/>
                <w:color w:val="000000"/>
                <w:kern w:val="0"/>
                <w:szCs w:val="21"/>
              </w:rPr>
            </w:pPr>
            <w:r w:rsidRPr="00D46E57">
              <w:rPr>
                <w:rFonts w:eastAsiaTheme="minorEastAsia"/>
                <w:color w:val="000000"/>
                <w:kern w:val="0"/>
                <w:szCs w:val="21"/>
              </w:rPr>
              <w:t>名称</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上投摩根基金管理有限公司</w:t>
            </w:r>
          </w:p>
        </w:tc>
        <w:tc>
          <w:tcPr>
            <w:tcW w:w="3060" w:type="dxa"/>
            <w:vAlign w:val="center"/>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招商银行股份有限公司</w:t>
            </w:r>
          </w:p>
        </w:tc>
      </w:tr>
      <w:tr w:rsidR="001548F9" w:rsidRPr="00D46E57" w:rsidTr="00E637EA">
        <w:tc>
          <w:tcPr>
            <w:tcW w:w="1260" w:type="dxa"/>
            <w:vMerge w:val="restart"/>
            <w:vAlign w:val="center"/>
          </w:tcPr>
          <w:p w:rsidR="001548F9" w:rsidRPr="00D46E57" w:rsidRDefault="001548F9">
            <w:pPr>
              <w:autoSpaceDE w:val="0"/>
              <w:autoSpaceDN w:val="0"/>
              <w:adjustRightInd w:val="0"/>
              <w:spacing w:before="29" w:line="360" w:lineRule="auto"/>
              <w:ind w:left="15"/>
              <w:rPr>
                <w:rFonts w:eastAsiaTheme="minorEastAsia"/>
                <w:color w:val="000000"/>
                <w:kern w:val="0"/>
                <w:szCs w:val="21"/>
              </w:rPr>
            </w:pPr>
            <w:r w:rsidRPr="00D46E57">
              <w:rPr>
                <w:rFonts w:eastAsiaTheme="minorEastAsia"/>
                <w:color w:val="000000"/>
                <w:szCs w:val="21"/>
              </w:rPr>
              <w:t>信息披露负责人</w:t>
            </w:r>
          </w:p>
        </w:tc>
        <w:tc>
          <w:tcPr>
            <w:tcW w:w="1371"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邹树波</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张燕</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联系电话</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021-38794888</w:t>
            </w:r>
          </w:p>
        </w:tc>
        <w:tc>
          <w:tcPr>
            <w:tcW w:w="3060" w:type="dxa"/>
            <w:vAlign w:val="bottom"/>
          </w:tcPr>
          <w:p w:rsidR="001548F9" w:rsidRPr="00D46E57" w:rsidRDefault="001548F9" w:rsidP="00A40735">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0755-83199084</w:t>
            </w:r>
          </w:p>
        </w:tc>
      </w:tr>
      <w:tr w:rsidR="001548F9" w:rsidRPr="00D46E57" w:rsidTr="00E637EA">
        <w:tc>
          <w:tcPr>
            <w:tcW w:w="2631" w:type="dxa"/>
            <w:vMerge/>
            <w:vAlign w:val="center"/>
          </w:tcPr>
          <w:p w:rsidR="001548F9" w:rsidRPr="00D46E57" w:rsidRDefault="001548F9">
            <w:pPr>
              <w:widowControl/>
              <w:jc w:val="left"/>
              <w:rPr>
                <w:rFonts w:eastAsiaTheme="minorEastAsia"/>
                <w:color w:val="000000"/>
                <w:kern w:val="0"/>
                <w:szCs w:val="21"/>
              </w:rPr>
            </w:pPr>
          </w:p>
        </w:tc>
        <w:tc>
          <w:tcPr>
            <w:tcW w:w="1371" w:type="dxa"/>
            <w:vAlign w:val="center"/>
          </w:tcPr>
          <w:p w:rsidR="001548F9" w:rsidRPr="00D46E57" w:rsidRDefault="001548F9">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szCs w:val="21"/>
              </w:rPr>
              <w:t>电子邮箱</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services@cifm.com</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yan_zhang@cmbchina.com</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客户服务电话</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400-889-4888</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95555</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传真</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021-20628400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0755-83195201</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注册地址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深圳市深南大道</w:t>
            </w:r>
            <w:r w:rsidRPr="00D46E57">
              <w:rPr>
                <w:rFonts w:eastAsiaTheme="minorEastAsia"/>
                <w:color w:val="000000"/>
                <w:kern w:val="0"/>
                <w:szCs w:val="21"/>
              </w:rPr>
              <w:t>7088</w:t>
            </w:r>
            <w:r w:rsidRPr="00D46E57">
              <w:rPr>
                <w:rFonts w:eastAsiaTheme="minorEastAsia"/>
                <w:color w:val="000000"/>
                <w:kern w:val="0"/>
                <w:szCs w:val="21"/>
              </w:rPr>
              <w:t>号招商银行大厦</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办公地址</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中国（上海）自由贸易试验区富城路</w:t>
            </w:r>
            <w:r w:rsidRPr="00D46E57">
              <w:rPr>
                <w:rFonts w:eastAsiaTheme="minorEastAsia"/>
                <w:color w:val="000000"/>
                <w:kern w:val="0"/>
                <w:szCs w:val="21"/>
              </w:rPr>
              <w:t>99</w:t>
            </w:r>
            <w:r w:rsidRPr="00D46E57">
              <w:rPr>
                <w:rFonts w:eastAsiaTheme="minorEastAsia"/>
                <w:color w:val="000000"/>
                <w:kern w:val="0"/>
                <w:szCs w:val="21"/>
              </w:rPr>
              <w:t>号震旦国际大楼</w:t>
            </w:r>
            <w:r w:rsidRPr="00D46E57">
              <w:rPr>
                <w:rFonts w:eastAsiaTheme="minorEastAsia"/>
                <w:color w:val="000000"/>
                <w:kern w:val="0"/>
                <w:szCs w:val="21"/>
              </w:rPr>
              <w:t>25</w:t>
            </w:r>
            <w:r w:rsidRPr="00D46E57">
              <w:rPr>
                <w:rFonts w:eastAsiaTheme="minorEastAsia"/>
                <w:color w:val="000000"/>
                <w:kern w:val="0"/>
                <w:szCs w:val="21"/>
              </w:rPr>
              <w:t>楼</w:t>
            </w:r>
          </w:p>
        </w:tc>
        <w:tc>
          <w:tcPr>
            <w:tcW w:w="3060" w:type="dxa"/>
            <w:vAlign w:val="center"/>
          </w:tcPr>
          <w:p w:rsidR="001548F9" w:rsidRPr="00D46E57" w:rsidRDefault="001548F9" w:rsidP="00FC380B">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深圳市深南大道</w:t>
            </w:r>
            <w:r w:rsidRPr="00D46E57">
              <w:rPr>
                <w:rFonts w:eastAsiaTheme="minorEastAsia"/>
                <w:color w:val="000000"/>
                <w:kern w:val="0"/>
                <w:szCs w:val="21"/>
              </w:rPr>
              <w:t>7088</w:t>
            </w:r>
            <w:r w:rsidRPr="00D46E57">
              <w:rPr>
                <w:rFonts w:eastAsiaTheme="minorEastAsia"/>
                <w:color w:val="000000"/>
                <w:kern w:val="0"/>
                <w:szCs w:val="21"/>
              </w:rPr>
              <w:t>号招商银行大厦</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邮政编码</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200120</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518040</w:t>
            </w:r>
          </w:p>
        </w:tc>
      </w:tr>
      <w:tr w:rsidR="001548F9" w:rsidRPr="00D46E57" w:rsidTr="00E637EA">
        <w:tc>
          <w:tcPr>
            <w:tcW w:w="2631" w:type="dxa"/>
            <w:gridSpan w:val="2"/>
            <w:vAlign w:val="center"/>
          </w:tcPr>
          <w:p w:rsidR="001548F9" w:rsidRPr="00D46E57" w:rsidRDefault="001548F9">
            <w:pPr>
              <w:rPr>
                <w:rFonts w:eastAsiaTheme="minorEastAsia"/>
                <w:color w:val="000000"/>
                <w:szCs w:val="21"/>
              </w:rPr>
            </w:pPr>
            <w:r w:rsidRPr="00D46E57">
              <w:rPr>
                <w:rFonts w:eastAsiaTheme="minorEastAsia"/>
                <w:color w:val="000000"/>
                <w:szCs w:val="21"/>
              </w:rPr>
              <w:t>法定代表人</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陈兵</w:t>
            </w:r>
          </w:p>
        </w:tc>
        <w:tc>
          <w:tcPr>
            <w:tcW w:w="3060" w:type="dxa"/>
            <w:vAlign w:val="bottom"/>
          </w:tcPr>
          <w:p w:rsidR="001548F9" w:rsidRPr="00D46E57" w:rsidRDefault="001548F9" w:rsidP="00D912A2">
            <w:pPr>
              <w:autoSpaceDE w:val="0"/>
              <w:autoSpaceDN w:val="0"/>
              <w:adjustRightInd w:val="0"/>
              <w:spacing w:before="29" w:line="288" w:lineRule="auto"/>
              <w:ind w:left="15"/>
              <w:jc w:val="center"/>
              <w:rPr>
                <w:rFonts w:eastAsiaTheme="minorEastAsia"/>
                <w:color w:val="000000"/>
                <w:kern w:val="0"/>
                <w:szCs w:val="21"/>
              </w:rPr>
            </w:pPr>
            <w:r w:rsidRPr="00D46E57">
              <w:rPr>
                <w:rFonts w:eastAsiaTheme="minorEastAsia"/>
                <w:color w:val="000000"/>
                <w:kern w:val="0"/>
                <w:szCs w:val="21"/>
              </w:rPr>
              <w:t>缪建民</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0" w:name="_Toc225498248"/>
      <w:bookmarkStart w:id="11" w:name="_Toc81226151"/>
      <w:r w:rsidRPr="00D46E57">
        <w:rPr>
          <w:rFonts w:ascii="Times New Roman" w:eastAsiaTheme="minorEastAsia" w:hAnsi="Times New Roman"/>
          <w:kern w:val="0"/>
          <w:sz w:val="21"/>
          <w:szCs w:val="21"/>
        </w:rPr>
        <w:t xml:space="preserve">2.4 </w:t>
      </w:r>
      <w:r w:rsidRPr="00D46E57">
        <w:rPr>
          <w:rFonts w:ascii="Times New Roman" w:eastAsiaTheme="minorEastAsia" w:hAnsi="Times New Roman"/>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本基金选定的信息披露报纸名称</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《上海证券报》</w:t>
            </w:r>
            <w:r w:rsidRPr="00D46E57">
              <w:rPr>
                <w:rFonts w:eastAsiaTheme="minorEastAsia"/>
                <w:color w:val="000000"/>
                <w:szCs w:val="21"/>
              </w:rPr>
              <w:t xml:space="preserve"> </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登载基金</w:t>
            </w:r>
            <w:r w:rsidR="00A9398B">
              <w:rPr>
                <w:rFonts w:eastAsiaTheme="minorEastAsia"/>
                <w:color w:val="000000"/>
                <w:szCs w:val="21"/>
              </w:rPr>
              <w:t>中期</w:t>
            </w:r>
            <w:r w:rsidRPr="00D46E57">
              <w:rPr>
                <w:rFonts w:eastAsiaTheme="minorEastAsia"/>
                <w:color w:val="000000"/>
                <w:szCs w:val="21"/>
              </w:rPr>
              <w:t>报告正文的管理人互联网网址</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http://www.cifm.com</w:t>
            </w:r>
          </w:p>
        </w:tc>
      </w:tr>
      <w:tr w:rsidR="001548F9" w:rsidRPr="00D46E57" w:rsidTr="00E637EA">
        <w:tc>
          <w:tcPr>
            <w:tcW w:w="4820" w:type="dxa"/>
            <w:vAlign w:val="center"/>
          </w:tcPr>
          <w:p w:rsidR="001548F9" w:rsidRPr="00D46E57" w:rsidRDefault="001548F9" w:rsidP="00752ACD">
            <w:pPr>
              <w:tabs>
                <w:tab w:val="left" w:pos="1740"/>
              </w:tabs>
              <w:rPr>
                <w:rFonts w:eastAsiaTheme="minorEastAsia"/>
                <w:color w:val="000000"/>
                <w:szCs w:val="21"/>
              </w:rPr>
            </w:pPr>
            <w:r w:rsidRPr="00D46E57">
              <w:rPr>
                <w:rFonts w:eastAsiaTheme="minorEastAsia"/>
                <w:color w:val="000000"/>
                <w:szCs w:val="21"/>
              </w:rPr>
              <w:t>基金</w:t>
            </w:r>
            <w:r w:rsidR="00A9398B">
              <w:rPr>
                <w:rFonts w:eastAsiaTheme="minorEastAsia"/>
                <w:color w:val="000000"/>
                <w:szCs w:val="21"/>
              </w:rPr>
              <w:t>中期</w:t>
            </w:r>
            <w:r w:rsidRPr="00D46E57">
              <w:rPr>
                <w:rFonts w:eastAsiaTheme="minorEastAsia"/>
                <w:color w:val="000000"/>
                <w:szCs w:val="21"/>
              </w:rPr>
              <w:t>报告备置地点</w:t>
            </w:r>
          </w:p>
        </w:tc>
        <w:tc>
          <w:tcPr>
            <w:tcW w:w="4180" w:type="dxa"/>
            <w:vAlign w:val="center"/>
          </w:tcPr>
          <w:p w:rsidR="001548F9" w:rsidRPr="00D46E57" w:rsidRDefault="001548F9" w:rsidP="00A9431A">
            <w:pPr>
              <w:tabs>
                <w:tab w:val="left" w:pos="1740"/>
              </w:tabs>
              <w:rPr>
                <w:rFonts w:eastAsiaTheme="minorEastAsia"/>
                <w:color w:val="000000"/>
                <w:szCs w:val="21"/>
              </w:rPr>
            </w:pPr>
            <w:r w:rsidRPr="00D46E57">
              <w:rPr>
                <w:rFonts w:eastAsiaTheme="minorEastAsia"/>
                <w:color w:val="000000"/>
                <w:szCs w:val="21"/>
              </w:rPr>
              <w:t>基金管理人、基金托管人的办公场所</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2" w:name="_Toc225498249"/>
      <w:bookmarkStart w:id="13" w:name="_Toc81226152"/>
      <w:r w:rsidRPr="00D46E57">
        <w:rPr>
          <w:rFonts w:ascii="Times New Roman" w:eastAsiaTheme="minorEastAsia" w:hAnsi="Times New Roman"/>
          <w:kern w:val="0"/>
          <w:sz w:val="21"/>
          <w:szCs w:val="21"/>
        </w:rPr>
        <w:t xml:space="preserve">2.5 </w:t>
      </w:r>
      <w:r w:rsidRPr="00D46E57">
        <w:rPr>
          <w:rFonts w:ascii="Times New Roman" w:eastAsiaTheme="minorEastAsia" w:hAnsi="Times New Roman"/>
          <w:kern w:val="0"/>
          <w:sz w:val="21"/>
          <w:szCs w:val="21"/>
        </w:rPr>
        <w:t>其他相关资料</w:t>
      </w:r>
      <w:bookmarkEnd w:id="12"/>
      <w:bookmarkEnd w:id="1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D46E57" w:rsidTr="00E637EA">
        <w:tc>
          <w:tcPr>
            <w:tcW w:w="1951"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项目</w:t>
            </w:r>
          </w:p>
        </w:tc>
        <w:tc>
          <w:tcPr>
            <w:tcW w:w="3260"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名称</w:t>
            </w:r>
          </w:p>
        </w:tc>
        <w:tc>
          <w:tcPr>
            <w:tcW w:w="4075" w:type="dxa"/>
          </w:tcPr>
          <w:p w:rsidR="001548F9" w:rsidRPr="00D46E57" w:rsidRDefault="001548F9">
            <w:pPr>
              <w:tabs>
                <w:tab w:val="left" w:pos="1740"/>
              </w:tabs>
              <w:jc w:val="center"/>
              <w:rPr>
                <w:rFonts w:eastAsiaTheme="minorEastAsia"/>
                <w:color w:val="000000"/>
                <w:szCs w:val="21"/>
              </w:rPr>
            </w:pPr>
            <w:r w:rsidRPr="00D46E57">
              <w:rPr>
                <w:rFonts w:eastAsiaTheme="minorEastAsia"/>
                <w:color w:val="000000"/>
                <w:szCs w:val="21"/>
              </w:rPr>
              <w:t>办公地址</w:t>
            </w:r>
          </w:p>
        </w:tc>
      </w:tr>
      <w:tr w:rsidR="001548F9" w:rsidRPr="00D46E57" w:rsidTr="00E637EA">
        <w:tc>
          <w:tcPr>
            <w:tcW w:w="1951"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注册登记机构</w:t>
            </w:r>
          </w:p>
        </w:tc>
        <w:tc>
          <w:tcPr>
            <w:tcW w:w="3260"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上投摩根基金管理有限公司</w:t>
            </w:r>
          </w:p>
        </w:tc>
        <w:tc>
          <w:tcPr>
            <w:tcW w:w="4075" w:type="dxa"/>
            <w:vAlign w:val="center"/>
          </w:tcPr>
          <w:p w:rsidR="001548F9" w:rsidRPr="00D46E57" w:rsidRDefault="001548F9" w:rsidP="00402489">
            <w:pPr>
              <w:tabs>
                <w:tab w:val="left" w:pos="1740"/>
              </w:tabs>
              <w:rPr>
                <w:rFonts w:eastAsiaTheme="minorEastAsia"/>
                <w:color w:val="000000"/>
                <w:szCs w:val="21"/>
              </w:rPr>
            </w:pPr>
            <w:r w:rsidRPr="00D46E57">
              <w:rPr>
                <w:rFonts w:eastAsiaTheme="minorEastAsia"/>
                <w:color w:val="000000"/>
                <w:szCs w:val="21"/>
              </w:rPr>
              <w:t>中国（上海）自由贸易试验区富城路</w:t>
            </w:r>
            <w:r w:rsidRPr="00D46E57">
              <w:rPr>
                <w:rFonts w:eastAsiaTheme="minorEastAsia"/>
                <w:color w:val="000000"/>
                <w:szCs w:val="21"/>
              </w:rPr>
              <w:t>99</w:t>
            </w:r>
            <w:r w:rsidRPr="00D46E57">
              <w:rPr>
                <w:rFonts w:eastAsiaTheme="minorEastAsia"/>
                <w:color w:val="000000"/>
                <w:szCs w:val="21"/>
              </w:rPr>
              <w:t>号</w:t>
            </w:r>
            <w:r w:rsidRPr="00D46E57">
              <w:rPr>
                <w:rFonts w:eastAsiaTheme="minorEastAsia"/>
                <w:color w:val="000000"/>
                <w:szCs w:val="21"/>
              </w:rPr>
              <w:lastRenderedPageBreak/>
              <w:t>震旦国际大楼</w:t>
            </w:r>
            <w:r w:rsidRPr="00D46E57">
              <w:rPr>
                <w:rFonts w:eastAsiaTheme="minorEastAsia"/>
                <w:color w:val="000000"/>
                <w:szCs w:val="21"/>
              </w:rPr>
              <w:t>25</w:t>
            </w:r>
            <w:r w:rsidRPr="00D46E57">
              <w:rPr>
                <w:rFonts w:eastAsiaTheme="minorEastAsia"/>
                <w:color w:val="000000"/>
                <w:szCs w:val="21"/>
              </w:rPr>
              <w:t>楼</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4" w:name="_Toc225498250"/>
      <w:bookmarkStart w:id="15" w:name="_Toc194312019"/>
      <w:bookmarkStart w:id="16" w:name="_Toc193947512"/>
      <w:bookmarkStart w:id="17" w:name="_Toc81226153"/>
      <w:r w:rsidRPr="00D46E57">
        <w:rPr>
          <w:rFonts w:eastAsiaTheme="minorEastAsia"/>
          <w:b/>
          <w:bCs/>
          <w:sz w:val="21"/>
          <w:szCs w:val="21"/>
          <w:lang w:val="en-US"/>
        </w:rPr>
        <w:lastRenderedPageBreak/>
        <w:t xml:space="preserve">3  </w:t>
      </w:r>
      <w:r w:rsidRPr="00D46E57">
        <w:rPr>
          <w:rFonts w:eastAsiaTheme="minorEastAsia"/>
          <w:b/>
          <w:bCs/>
          <w:sz w:val="21"/>
          <w:szCs w:val="21"/>
          <w:lang w:val="en-US"/>
        </w:rPr>
        <w:t>主要财务指标和基金净值表现</w:t>
      </w:r>
      <w:bookmarkEnd w:id="14"/>
      <w:bookmarkEnd w:id="17"/>
    </w:p>
    <w:p w:rsidR="001548F9" w:rsidRPr="00D46E57" w:rsidRDefault="001548F9" w:rsidP="00864768">
      <w:pPr>
        <w:pStyle w:val="20"/>
        <w:spacing w:before="0" w:after="0"/>
        <w:rPr>
          <w:rFonts w:ascii="Times New Roman" w:eastAsiaTheme="minorEastAsia" w:hAnsi="Times New Roman"/>
          <w:kern w:val="0"/>
          <w:sz w:val="21"/>
          <w:szCs w:val="21"/>
        </w:rPr>
      </w:pPr>
      <w:bookmarkStart w:id="18" w:name="_Toc286996129"/>
      <w:bookmarkStart w:id="19" w:name="_Toc81226154"/>
      <w:r w:rsidRPr="00D46E57">
        <w:rPr>
          <w:rFonts w:ascii="Times New Roman" w:eastAsiaTheme="minorEastAsia" w:hAnsi="Times New Roman"/>
          <w:kern w:val="0"/>
          <w:sz w:val="21"/>
          <w:szCs w:val="21"/>
        </w:rPr>
        <w:t xml:space="preserve">3.1 </w:t>
      </w:r>
      <w:r w:rsidRPr="00D46E57">
        <w:rPr>
          <w:rFonts w:ascii="Times New Roman" w:eastAsiaTheme="minorEastAsia" w:hAnsi="Times New Roman"/>
          <w:kern w:val="0"/>
          <w:sz w:val="21"/>
          <w:szCs w:val="21"/>
        </w:rPr>
        <w:t>主要会计数据和财务指标</w:t>
      </w:r>
      <w:bookmarkEnd w:id="18"/>
      <w:bookmarkEnd w:id="19"/>
    </w:p>
    <w:p w:rsidR="00A929AA" w:rsidRPr="00D46E57" w:rsidRDefault="00A929AA" w:rsidP="00A929AA">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1548F9" w:rsidRPr="00D46E57" w:rsidTr="00E637EA">
        <w:trPr>
          <w:trHeight w:val="487"/>
        </w:trPr>
        <w:tc>
          <w:tcPr>
            <w:tcW w:w="4404" w:type="dxa"/>
            <w:vMerge w:val="restart"/>
            <w:vAlign w:val="center"/>
          </w:tcPr>
          <w:bookmarkEnd w:id="15"/>
          <w:bookmarkEnd w:id="16"/>
          <w:p w:rsidR="001548F9" w:rsidRPr="00D46E57" w:rsidRDefault="001548F9" w:rsidP="00752ACD">
            <w:pPr>
              <w:ind w:leftChars="-51" w:left="-107" w:rightChars="-51" w:right="-107"/>
              <w:rPr>
                <w:rFonts w:eastAsiaTheme="minorEastAsia"/>
                <w:b/>
                <w:color w:val="000000"/>
                <w:szCs w:val="21"/>
              </w:rPr>
            </w:pPr>
            <w:r w:rsidRPr="00D46E57">
              <w:rPr>
                <w:rFonts w:eastAsiaTheme="minorEastAsia"/>
                <w:b/>
                <w:color w:val="000000"/>
                <w:szCs w:val="21"/>
              </w:rPr>
              <w:t>3.1.1</w:t>
            </w:r>
            <w:r w:rsidRPr="00D46E57">
              <w:rPr>
                <w:rFonts w:eastAsiaTheme="minorEastAsia"/>
                <w:b/>
                <w:color w:val="000000"/>
                <w:szCs w:val="21"/>
              </w:rPr>
              <w:t>期间数据和指标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w:t>
            </w:r>
            <w:r w:rsidR="0058437B" w:rsidRPr="00D46E57">
              <w:rPr>
                <w:rFonts w:eastAsiaTheme="minorEastAsia"/>
                <w:b/>
                <w:szCs w:val="21"/>
              </w:rPr>
              <w:t>2021</w:t>
            </w:r>
            <w:r w:rsidR="0058437B" w:rsidRPr="00D46E57">
              <w:rPr>
                <w:rFonts w:eastAsiaTheme="minorEastAsia"/>
                <w:b/>
                <w:szCs w:val="21"/>
              </w:rPr>
              <w:t>年</w:t>
            </w:r>
            <w:r w:rsidR="0058437B" w:rsidRPr="00D46E57">
              <w:rPr>
                <w:rFonts w:eastAsiaTheme="minorEastAsia"/>
                <w:b/>
                <w:szCs w:val="21"/>
              </w:rPr>
              <w:t>1</w:t>
            </w:r>
            <w:r w:rsidR="0058437B" w:rsidRPr="00D46E57">
              <w:rPr>
                <w:rFonts w:eastAsiaTheme="minorEastAsia"/>
                <w:b/>
                <w:szCs w:val="21"/>
              </w:rPr>
              <w:t>月</w:t>
            </w:r>
            <w:r w:rsidR="0058437B" w:rsidRPr="00D46E57">
              <w:rPr>
                <w:rFonts w:eastAsiaTheme="minorEastAsia"/>
                <w:b/>
                <w:szCs w:val="21"/>
              </w:rPr>
              <w:t>1</w:t>
            </w:r>
            <w:r w:rsidR="0058437B" w:rsidRPr="00D46E57">
              <w:rPr>
                <w:rFonts w:eastAsiaTheme="minorEastAsia"/>
                <w:b/>
                <w:szCs w:val="21"/>
              </w:rPr>
              <w:t>日至</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p>
        </w:tc>
      </w:tr>
      <w:tr w:rsidR="001548F9" w:rsidRPr="00D46E57" w:rsidTr="00E637EA">
        <w:trPr>
          <w:trHeight w:val="487"/>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上投摩根行业轮动混合</w:t>
            </w:r>
            <w:r w:rsidRPr="00D46E57">
              <w:rPr>
                <w:rFonts w:eastAsiaTheme="minorEastAsia"/>
                <w:szCs w:val="21"/>
              </w:rPr>
              <w:t>A</w:t>
            </w:r>
          </w:p>
        </w:tc>
        <w:tc>
          <w:tcPr>
            <w:tcW w:w="2558" w:type="dxa"/>
            <w:vAlign w:val="center"/>
          </w:tcPr>
          <w:p w:rsidR="001548F9" w:rsidRPr="00D46E57" w:rsidRDefault="001548F9" w:rsidP="009F5B55">
            <w:pPr>
              <w:jc w:val="center"/>
              <w:rPr>
                <w:rFonts w:eastAsiaTheme="minorEastAsia"/>
                <w:szCs w:val="21"/>
              </w:rPr>
            </w:pPr>
            <w:r w:rsidRPr="00D46E57">
              <w:rPr>
                <w:rFonts w:eastAsiaTheme="minorEastAsia"/>
                <w:szCs w:val="21"/>
              </w:rPr>
              <w:t>上投摩根行业轮动混合</w:t>
            </w:r>
            <w:r w:rsidRPr="00D46E57">
              <w:rPr>
                <w:rFonts w:eastAsiaTheme="minorEastAsia"/>
                <w:szCs w:val="21"/>
              </w:rPr>
              <w:t>H</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本期已实现收益</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61,404,129.18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5,424,034.94</w:t>
            </w:r>
          </w:p>
        </w:tc>
      </w:tr>
      <w:tr w:rsidR="001548F9" w:rsidRPr="00D46E57" w:rsidTr="00E637EA">
        <w:trPr>
          <w:trHeight w:val="754"/>
        </w:trPr>
        <w:tc>
          <w:tcPr>
            <w:tcW w:w="4404" w:type="dxa"/>
            <w:vAlign w:val="center"/>
          </w:tcPr>
          <w:p w:rsidR="001548F9" w:rsidRPr="00D46E57" w:rsidRDefault="001548F9">
            <w:pPr>
              <w:rPr>
                <w:rFonts w:eastAsiaTheme="minorEastAsia"/>
                <w:szCs w:val="21"/>
              </w:rPr>
            </w:pPr>
            <w:r w:rsidRPr="00D46E57">
              <w:rPr>
                <w:rFonts w:eastAsiaTheme="minorEastAsia"/>
                <w:szCs w:val="21"/>
              </w:rPr>
              <w:t>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200,760,666.51</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18,881,581.54</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加权平均基金份额本期利润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0.8148</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0.8872</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本期加权平均净值利润率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22.72%</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24.60%</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本期基金份额净值增长率</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23.50%</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23.48%</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3.1.2</w:t>
            </w:r>
            <w:r w:rsidRPr="00D46E57">
              <w:rPr>
                <w:rFonts w:eastAsiaTheme="minorEastAsia"/>
                <w:b/>
                <w:color w:val="000000"/>
                <w:szCs w:val="21"/>
              </w:rPr>
              <w:t>期末数据和指标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rPr>
          <w:trHeight w:val="373"/>
        </w:trPr>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上投摩根行业轮动混合</w:t>
            </w:r>
            <w:r w:rsidRPr="00D46E57">
              <w:rPr>
                <w:rFonts w:eastAsiaTheme="minorEastAsia"/>
                <w:color w:val="000000"/>
                <w:szCs w:val="21"/>
              </w:rPr>
              <w:t>A</w:t>
            </w:r>
          </w:p>
        </w:tc>
        <w:tc>
          <w:tcPr>
            <w:tcW w:w="2558" w:type="dxa"/>
            <w:vAlign w:val="center"/>
          </w:tcPr>
          <w:p w:rsidR="001548F9" w:rsidRPr="00D46E57" w:rsidRDefault="001548F9" w:rsidP="005D2F95">
            <w:pPr>
              <w:ind w:leftChars="-51" w:left="-107" w:rightChars="-51" w:right="-107"/>
              <w:jc w:val="center"/>
              <w:rPr>
                <w:rFonts w:eastAsiaTheme="minorEastAsia"/>
                <w:color w:val="000000"/>
                <w:szCs w:val="21"/>
              </w:rPr>
            </w:pPr>
            <w:r w:rsidRPr="00D46E57">
              <w:rPr>
                <w:rFonts w:eastAsiaTheme="minorEastAsia"/>
                <w:color w:val="000000"/>
                <w:szCs w:val="21"/>
              </w:rPr>
              <w:t>上投摩根行业轮动混合</w:t>
            </w:r>
            <w:r w:rsidRPr="00D46E57">
              <w:rPr>
                <w:rFonts w:eastAsiaTheme="minorEastAsia"/>
                <w:color w:val="000000"/>
                <w:szCs w:val="21"/>
              </w:rPr>
              <w:t>H</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422,584,353.46</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39,323,777.73</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期末可供分配基金份额利润</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1.6724</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1.6877</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期末基金资产净值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1,059,731,037.25</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98,250,933.66</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期末基金份额净值</w:t>
            </w:r>
          </w:p>
        </w:tc>
        <w:tc>
          <w:tcPr>
            <w:tcW w:w="2410" w:type="dxa"/>
            <w:vAlign w:val="center"/>
          </w:tcPr>
          <w:p w:rsidR="001548F9" w:rsidRPr="00D46E57" w:rsidRDefault="001548F9" w:rsidP="002356A3">
            <w:pPr>
              <w:jc w:val="right"/>
              <w:rPr>
                <w:rFonts w:eastAsiaTheme="minorEastAsia"/>
                <w:szCs w:val="21"/>
              </w:rPr>
            </w:pPr>
            <w:r w:rsidRPr="00D46E57">
              <w:rPr>
                <w:rFonts w:eastAsiaTheme="minorEastAsia"/>
                <w:szCs w:val="21"/>
              </w:rPr>
              <w:t>4.194</w:t>
            </w:r>
          </w:p>
        </w:tc>
        <w:tc>
          <w:tcPr>
            <w:tcW w:w="2558" w:type="dxa"/>
            <w:vAlign w:val="center"/>
          </w:tcPr>
          <w:p w:rsidR="001548F9" w:rsidRPr="00D46E57" w:rsidRDefault="001548F9" w:rsidP="002356A3">
            <w:pPr>
              <w:jc w:val="right"/>
              <w:rPr>
                <w:rFonts w:eastAsiaTheme="minorEastAsia"/>
                <w:szCs w:val="21"/>
              </w:rPr>
            </w:pPr>
            <w:r w:rsidRPr="00D46E57">
              <w:rPr>
                <w:rFonts w:eastAsiaTheme="minorEastAsia"/>
                <w:szCs w:val="21"/>
              </w:rPr>
              <w:t>4.217</w:t>
            </w:r>
          </w:p>
        </w:tc>
      </w:tr>
      <w:tr w:rsidR="001548F9" w:rsidRPr="00D46E57" w:rsidTr="00E637EA">
        <w:tc>
          <w:tcPr>
            <w:tcW w:w="4404" w:type="dxa"/>
            <w:vMerge w:val="restart"/>
            <w:vAlign w:val="center"/>
          </w:tcPr>
          <w:p w:rsidR="001548F9" w:rsidRPr="00D46E57" w:rsidRDefault="001548F9" w:rsidP="005D2F95">
            <w:pPr>
              <w:ind w:leftChars="-51" w:left="-107" w:rightChars="-51" w:right="-107"/>
              <w:rPr>
                <w:rFonts w:eastAsiaTheme="minorEastAsia"/>
                <w:b/>
                <w:color w:val="000000"/>
                <w:szCs w:val="21"/>
              </w:rPr>
            </w:pPr>
            <w:r w:rsidRPr="00D46E57">
              <w:rPr>
                <w:rFonts w:eastAsiaTheme="minorEastAsia"/>
                <w:b/>
                <w:color w:val="000000"/>
                <w:szCs w:val="21"/>
              </w:rPr>
              <w:t>3.1.3</w:t>
            </w:r>
            <w:r w:rsidRPr="00D46E57">
              <w:rPr>
                <w:rFonts w:eastAsiaTheme="minorEastAsia"/>
                <w:b/>
                <w:color w:val="000000"/>
                <w:szCs w:val="21"/>
              </w:rPr>
              <w:t>累计期末指标</w:t>
            </w:r>
          </w:p>
        </w:tc>
        <w:tc>
          <w:tcPr>
            <w:tcW w:w="4968" w:type="dxa"/>
            <w:gridSpan w:val="2"/>
            <w:vAlign w:val="center"/>
          </w:tcPr>
          <w:p w:rsidR="001548F9" w:rsidRPr="00D46E57" w:rsidRDefault="001548F9" w:rsidP="00A062B7">
            <w:pPr>
              <w:jc w:val="center"/>
              <w:rPr>
                <w:rFonts w:eastAsiaTheme="minorEastAsia"/>
                <w:b/>
                <w:szCs w:val="21"/>
              </w:rPr>
            </w:pPr>
            <w:r w:rsidRPr="00D46E57">
              <w:rPr>
                <w:rFonts w:eastAsiaTheme="minorEastAsia"/>
                <w:b/>
                <w:szCs w:val="21"/>
              </w:rPr>
              <w:t>报告期末</w:t>
            </w:r>
            <w:r w:rsidRPr="00D46E57">
              <w:rPr>
                <w:rFonts w:eastAsiaTheme="minorEastAsia"/>
                <w:b/>
                <w:szCs w:val="21"/>
              </w:rPr>
              <w:t>(2021</w:t>
            </w:r>
            <w:r w:rsidRPr="00D46E57">
              <w:rPr>
                <w:rFonts w:eastAsiaTheme="minorEastAsia"/>
                <w:b/>
                <w:szCs w:val="21"/>
              </w:rPr>
              <w:t>年</w:t>
            </w:r>
            <w:r w:rsidRPr="00D46E57">
              <w:rPr>
                <w:rFonts w:eastAsiaTheme="minorEastAsia"/>
                <w:b/>
                <w:szCs w:val="21"/>
              </w:rPr>
              <w:t>6</w:t>
            </w:r>
            <w:r w:rsidRPr="00D46E57">
              <w:rPr>
                <w:rFonts w:eastAsiaTheme="minorEastAsia"/>
                <w:b/>
                <w:szCs w:val="21"/>
              </w:rPr>
              <w:t>月</w:t>
            </w:r>
            <w:r w:rsidRPr="00D46E57">
              <w:rPr>
                <w:rFonts w:eastAsiaTheme="minorEastAsia"/>
                <w:b/>
                <w:szCs w:val="21"/>
              </w:rPr>
              <w:t>30</w:t>
            </w:r>
            <w:r w:rsidRPr="00D46E57">
              <w:rPr>
                <w:rFonts w:eastAsiaTheme="minorEastAsia"/>
                <w:b/>
                <w:szCs w:val="21"/>
              </w:rPr>
              <w:t>日</w:t>
            </w:r>
            <w:r w:rsidRPr="00D46E57">
              <w:rPr>
                <w:rFonts w:eastAsiaTheme="minorEastAsia"/>
                <w:b/>
                <w:szCs w:val="21"/>
              </w:rPr>
              <w:t>)</w:t>
            </w:r>
          </w:p>
        </w:tc>
      </w:tr>
      <w:tr w:rsidR="001548F9" w:rsidRPr="00D46E57" w:rsidTr="00E637EA">
        <w:tc>
          <w:tcPr>
            <w:tcW w:w="4404" w:type="dxa"/>
            <w:vMerge/>
            <w:vAlign w:val="center"/>
          </w:tcPr>
          <w:p w:rsidR="001548F9" w:rsidRPr="00D46E57" w:rsidRDefault="001548F9">
            <w:pPr>
              <w:widowControl/>
              <w:jc w:val="left"/>
              <w:rPr>
                <w:rFonts w:eastAsiaTheme="minorEastAsia"/>
                <w:b/>
                <w:color w:val="000000"/>
                <w:szCs w:val="21"/>
              </w:rPr>
            </w:pPr>
          </w:p>
        </w:tc>
        <w:tc>
          <w:tcPr>
            <w:tcW w:w="2410"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上投摩根行业轮动混合</w:t>
            </w:r>
            <w:r w:rsidRPr="00D46E57">
              <w:rPr>
                <w:rFonts w:eastAsiaTheme="minorEastAsia"/>
                <w:szCs w:val="21"/>
              </w:rPr>
              <w:t>A</w:t>
            </w:r>
          </w:p>
        </w:tc>
        <w:tc>
          <w:tcPr>
            <w:tcW w:w="2558" w:type="dxa"/>
            <w:vAlign w:val="center"/>
          </w:tcPr>
          <w:p w:rsidR="001548F9" w:rsidRPr="00D46E57" w:rsidRDefault="001548F9" w:rsidP="004D0A6A">
            <w:pPr>
              <w:jc w:val="center"/>
              <w:rPr>
                <w:rFonts w:eastAsiaTheme="minorEastAsia"/>
                <w:szCs w:val="21"/>
              </w:rPr>
            </w:pPr>
            <w:r w:rsidRPr="00D46E57">
              <w:rPr>
                <w:rFonts w:eastAsiaTheme="minorEastAsia"/>
                <w:szCs w:val="21"/>
              </w:rPr>
              <w:t>上投摩根行业轮动混合</w:t>
            </w:r>
            <w:r w:rsidRPr="00D46E57">
              <w:rPr>
                <w:rFonts w:eastAsiaTheme="minorEastAsia"/>
                <w:szCs w:val="21"/>
              </w:rPr>
              <w:t>H</w:t>
            </w:r>
          </w:p>
        </w:tc>
      </w:tr>
      <w:tr w:rsidR="001548F9" w:rsidRPr="00D46E57" w:rsidTr="00E637EA">
        <w:tc>
          <w:tcPr>
            <w:tcW w:w="4404" w:type="dxa"/>
            <w:vAlign w:val="center"/>
          </w:tcPr>
          <w:p w:rsidR="001548F9" w:rsidRPr="00D46E57" w:rsidRDefault="001548F9">
            <w:pPr>
              <w:rPr>
                <w:rFonts w:eastAsiaTheme="minorEastAsia"/>
                <w:szCs w:val="21"/>
              </w:rPr>
            </w:pPr>
            <w:r w:rsidRPr="00D46E57">
              <w:rPr>
                <w:rFonts w:eastAsiaTheme="minorEastAsia"/>
                <w:szCs w:val="21"/>
              </w:rPr>
              <w:t>基金份额累计净值增长率</w:t>
            </w:r>
          </w:p>
        </w:tc>
        <w:tc>
          <w:tcPr>
            <w:tcW w:w="2410" w:type="dxa"/>
            <w:vAlign w:val="center"/>
          </w:tcPr>
          <w:p w:rsidR="001548F9" w:rsidRPr="00D46E57" w:rsidRDefault="001548F9" w:rsidP="003B2D7D">
            <w:pPr>
              <w:jc w:val="right"/>
              <w:rPr>
                <w:rFonts w:eastAsiaTheme="minorEastAsia"/>
                <w:szCs w:val="21"/>
              </w:rPr>
            </w:pPr>
            <w:r w:rsidRPr="00D46E57">
              <w:rPr>
                <w:rFonts w:eastAsiaTheme="minorEastAsia"/>
                <w:szCs w:val="21"/>
              </w:rPr>
              <w:t>395.40%</w:t>
            </w:r>
          </w:p>
        </w:tc>
        <w:tc>
          <w:tcPr>
            <w:tcW w:w="2558" w:type="dxa"/>
            <w:vAlign w:val="center"/>
          </w:tcPr>
          <w:p w:rsidR="001548F9" w:rsidRPr="00D46E57" w:rsidRDefault="001548F9" w:rsidP="003B2D7D">
            <w:pPr>
              <w:jc w:val="right"/>
              <w:rPr>
                <w:rFonts w:eastAsiaTheme="minorEastAsia"/>
                <w:szCs w:val="21"/>
              </w:rPr>
            </w:pPr>
            <w:r w:rsidRPr="00D46E57">
              <w:rPr>
                <w:rFonts w:eastAsiaTheme="minorEastAsia"/>
                <w:szCs w:val="21"/>
              </w:rPr>
              <w:t>182.06%</w:t>
            </w:r>
          </w:p>
        </w:tc>
      </w:tr>
    </w:tbl>
    <w:p w:rsidR="00C21368" w:rsidRDefault="00D51D28">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0" w:name="_Toc225498252"/>
      <w:bookmarkStart w:id="21" w:name="_Toc81226155"/>
      <w:r w:rsidRPr="00D46E57">
        <w:rPr>
          <w:rFonts w:ascii="Times New Roman" w:eastAsiaTheme="minorEastAsia" w:hAnsi="Times New Roman"/>
          <w:kern w:val="0"/>
          <w:sz w:val="21"/>
          <w:szCs w:val="21"/>
        </w:rPr>
        <w:t xml:space="preserve">3.2 </w:t>
      </w:r>
      <w:r w:rsidRPr="00D46E57">
        <w:rPr>
          <w:rFonts w:ascii="Times New Roman" w:eastAsiaTheme="minorEastAsia" w:hAnsi="Times New Roman"/>
          <w:kern w:val="0"/>
          <w:sz w:val="21"/>
          <w:szCs w:val="21"/>
        </w:rPr>
        <w:t>基金净值表现</w:t>
      </w:r>
      <w:bookmarkEnd w:id="20"/>
      <w:bookmarkEnd w:id="21"/>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3.2.1 </w:t>
      </w:r>
      <w:r w:rsidRPr="00D46E57">
        <w:rPr>
          <w:rFonts w:eastAsiaTheme="minorEastAsia"/>
          <w:b/>
          <w:color w:val="000000"/>
          <w:kern w:val="0"/>
          <w:szCs w:val="21"/>
        </w:rPr>
        <w:t>基金份额净值增长率及其与同期业绩比较基准收益率的比较</w:t>
      </w:r>
    </w:p>
    <w:p w:rsidR="001548F9" w:rsidRPr="00D46E57" w:rsidRDefault="001548F9" w:rsidP="00864768">
      <w:pPr>
        <w:pStyle w:val="22"/>
        <w:spacing w:line="360"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上投摩根行业轮动混合</w:t>
      </w:r>
      <w:r w:rsidRPr="00D46E57">
        <w:rPr>
          <w:rFonts w:ascii="Times New Roman" w:eastAsiaTheme="minorEastAsia" w:hAnsi="Times New Roman"/>
          <w:color w:val="auto"/>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C21368">
        <w:tc>
          <w:tcPr>
            <w:tcW w:w="1620" w:type="dxa"/>
            <w:vAlign w:val="center"/>
          </w:tcPr>
          <w:p w:rsidR="00C21368" w:rsidRDefault="00D51D28">
            <w:pPr>
              <w:jc w:val="left"/>
            </w:pPr>
            <w:r>
              <w:rPr>
                <w:rFonts w:eastAsiaTheme="minorEastAsia"/>
                <w:color w:val="000000"/>
                <w:szCs w:val="21"/>
              </w:rPr>
              <w:t>过去一个月</w:t>
            </w:r>
          </w:p>
        </w:tc>
        <w:tc>
          <w:tcPr>
            <w:tcW w:w="1350" w:type="dxa"/>
            <w:vAlign w:val="center"/>
          </w:tcPr>
          <w:p w:rsidR="00C21368" w:rsidRDefault="00D51D28">
            <w:pPr>
              <w:jc w:val="center"/>
            </w:pPr>
            <w:r>
              <w:rPr>
                <w:rFonts w:eastAsiaTheme="minorEastAsia"/>
                <w:color w:val="000000"/>
                <w:szCs w:val="21"/>
              </w:rPr>
              <w:t>5.99%</w:t>
            </w:r>
          </w:p>
        </w:tc>
        <w:tc>
          <w:tcPr>
            <w:tcW w:w="1350" w:type="dxa"/>
            <w:vAlign w:val="center"/>
          </w:tcPr>
          <w:p w:rsidR="00C21368" w:rsidRDefault="00D51D28">
            <w:pPr>
              <w:jc w:val="center"/>
            </w:pPr>
            <w:r>
              <w:rPr>
                <w:rFonts w:eastAsiaTheme="minorEastAsia"/>
                <w:color w:val="000000"/>
                <w:szCs w:val="21"/>
              </w:rPr>
              <w:t>1.61%</w:t>
            </w:r>
          </w:p>
        </w:tc>
        <w:tc>
          <w:tcPr>
            <w:tcW w:w="1350" w:type="dxa"/>
            <w:vAlign w:val="center"/>
          </w:tcPr>
          <w:p w:rsidR="00C21368" w:rsidRDefault="00D51D28">
            <w:pPr>
              <w:jc w:val="center"/>
            </w:pPr>
            <w:r>
              <w:rPr>
                <w:rFonts w:eastAsiaTheme="minorEastAsia"/>
                <w:color w:val="000000"/>
                <w:szCs w:val="21"/>
              </w:rPr>
              <w:t>-1.59%</w:t>
            </w:r>
          </w:p>
        </w:tc>
        <w:tc>
          <w:tcPr>
            <w:tcW w:w="1350" w:type="dxa"/>
            <w:vAlign w:val="center"/>
          </w:tcPr>
          <w:p w:rsidR="00C21368" w:rsidRDefault="00D51D28">
            <w:pPr>
              <w:jc w:val="center"/>
            </w:pPr>
            <w:r>
              <w:rPr>
                <w:rFonts w:eastAsiaTheme="minorEastAsia"/>
                <w:color w:val="000000"/>
                <w:szCs w:val="21"/>
              </w:rPr>
              <w:t>0.64%</w:t>
            </w:r>
          </w:p>
        </w:tc>
        <w:tc>
          <w:tcPr>
            <w:tcW w:w="1350" w:type="dxa"/>
            <w:vAlign w:val="center"/>
          </w:tcPr>
          <w:p w:rsidR="00C21368" w:rsidRDefault="00D51D28">
            <w:pPr>
              <w:jc w:val="center"/>
            </w:pPr>
            <w:r>
              <w:rPr>
                <w:rFonts w:eastAsiaTheme="minorEastAsia"/>
                <w:color w:val="000000"/>
                <w:szCs w:val="21"/>
              </w:rPr>
              <w:t>7.58%</w:t>
            </w:r>
          </w:p>
        </w:tc>
        <w:tc>
          <w:tcPr>
            <w:tcW w:w="1350" w:type="dxa"/>
            <w:vAlign w:val="center"/>
          </w:tcPr>
          <w:p w:rsidR="00C21368" w:rsidRDefault="00D51D28">
            <w:pPr>
              <w:jc w:val="center"/>
            </w:pPr>
            <w:r>
              <w:rPr>
                <w:rFonts w:eastAsiaTheme="minorEastAsia"/>
                <w:color w:val="000000"/>
                <w:szCs w:val="21"/>
              </w:rPr>
              <w:t>0.97%</w:t>
            </w:r>
          </w:p>
        </w:tc>
      </w:tr>
      <w:tr w:rsidR="00C21368">
        <w:tc>
          <w:tcPr>
            <w:tcW w:w="1620" w:type="dxa"/>
            <w:vAlign w:val="center"/>
          </w:tcPr>
          <w:p w:rsidR="00C21368" w:rsidRDefault="00D51D28">
            <w:pPr>
              <w:jc w:val="left"/>
            </w:pPr>
            <w:r>
              <w:rPr>
                <w:rFonts w:eastAsiaTheme="minorEastAsia"/>
                <w:color w:val="000000"/>
                <w:szCs w:val="21"/>
              </w:rPr>
              <w:lastRenderedPageBreak/>
              <w:t>过去三个月</w:t>
            </w:r>
          </w:p>
        </w:tc>
        <w:tc>
          <w:tcPr>
            <w:tcW w:w="1350" w:type="dxa"/>
            <w:vAlign w:val="center"/>
          </w:tcPr>
          <w:p w:rsidR="00C21368" w:rsidRDefault="00D51D28">
            <w:pPr>
              <w:jc w:val="center"/>
            </w:pPr>
            <w:r>
              <w:rPr>
                <w:rFonts w:eastAsiaTheme="minorEastAsia"/>
                <w:color w:val="000000"/>
                <w:szCs w:val="21"/>
              </w:rPr>
              <w:t>27.21%</w:t>
            </w:r>
          </w:p>
        </w:tc>
        <w:tc>
          <w:tcPr>
            <w:tcW w:w="1350" w:type="dxa"/>
            <w:vAlign w:val="center"/>
          </w:tcPr>
          <w:p w:rsidR="00C21368" w:rsidRDefault="00D51D28">
            <w:pPr>
              <w:jc w:val="center"/>
            </w:pPr>
            <w:r>
              <w:rPr>
                <w:rFonts w:eastAsiaTheme="minorEastAsia"/>
                <w:color w:val="000000"/>
                <w:szCs w:val="21"/>
              </w:rPr>
              <w:t>1.45%</w:t>
            </w:r>
          </w:p>
        </w:tc>
        <w:tc>
          <w:tcPr>
            <w:tcW w:w="1350" w:type="dxa"/>
            <w:vAlign w:val="center"/>
          </w:tcPr>
          <w:p w:rsidR="00C21368" w:rsidRDefault="00D51D28">
            <w:pPr>
              <w:jc w:val="center"/>
            </w:pPr>
            <w:r>
              <w:rPr>
                <w:rFonts w:eastAsiaTheme="minorEastAsia"/>
                <w:color w:val="000000"/>
                <w:szCs w:val="21"/>
              </w:rPr>
              <w:t>2.96%</w:t>
            </w:r>
          </w:p>
        </w:tc>
        <w:tc>
          <w:tcPr>
            <w:tcW w:w="1350" w:type="dxa"/>
            <w:vAlign w:val="center"/>
          </w:tcPr>
          <w:p w:rsidR="00C21368" w:rsidRDefault="00D51D28">
            <w:pPr>
              <w:jc w:val="center"/>
            </w:pPr>
            <w:r>
              <w:rPr>
                <w:rFonts w:eastAsiaTheme="minorEastAsia"/>
                <w:color w:val="000000"/>
                <w:szCs w:val="21"/>
              </w:rPr>
              <w:t>0.78%</w:t>
            </w:r>
          </w:p>
        </w:tc>
        <w:tc>
          <w:tcPr>
            <w:tcW w:w="1350" w:type="dxa"/>
            <w:vAlign w:val="center"/>
          </w:tcPr>
          <w:p w:rsidR="00C21368" w:rsidRDefault="00D51D28">
            <w:pPr>
              <w:jc w:val="center"/>
            </w:pPr>
            <w:r>
              <w:rPr>
                <w:rFonts w:eastAsiaTheme="minorEastAsia"/>
                <w:color w:val="000000"/>
                <w:szCs w:val="21"/>
              </w:rPr>
              <w:t>24.25%</w:t>
            </w:r>
          </w:p>
        </w:tc>
        <w:tc>
          <w:tcPr>
            <w:tcW w:w="1350" w:type="dxa"/>
            <w:vAlign w:val="center"/>
          </w:tcPr>
          <w:p w:rsidR="00C21368" w:rsidRDefault="00D51D28">
            <w:pPr>
              <w:jc w:val="center"/>
            </w:pPr>
            <w:r>
              <w:rPr>
                <w:rFonts w:eastAsiaTheme="minorEastAsia"/>
                <w:color w:val="000000"/>
                <w:szCs w:val="21"/>
              </w:rPr>
              <w:t>0.67%</w:t>
            </w:r>
          </w:p>
        </w:tc>
      </w:tr>
      <w:tr w:rsidR="00C21368">
        <w:tc>
          <w:tcPr>
            <w:tcW w:w="1620" w:type="dxa"/>
            <w:vAlign w:val="center"/>
          </w:tcPr>
          <w:p w:rsidR="00C21368" w:rsidRDefault="00D51D28">
            <w:pPr>
              <w:jc w:val="left"/>
            </w:pPr>
            <w:r>
              <w:rPr>
                <w:rFonts w:eastAsiaTheme="minorEastAsia"/>
                <w:color w:val="000000"/>
                <w:szCs w:val="21"/>
              </w:rPr>
              <w:t>过去六个月</w:t>
            </w:r>
          </w:p>
        </w:tc>
        <w:tc>
          <w:tcPr>
            <w:tcW w:w="1350" w:type="dxa"/>
            <w:vAlign w:val="center"/>
          </w:tcPr>
          <w:p w:rsidR="00C21368" w:rsidRDefault="00D51D28">
            <w:pPr>
              <w:jc w:val="center"/>
            </w:pPr>
            <w:r>
              <w:rPr>
                <w:rFonts w:eastAsiaTheme="minorEastAsia"/>
                <w:color w:val="000000"/>
                <w:szCs w:val="21"/>
              </w:rPr>
              <w:t>23.50%</w:t>
            </w:r>
          </w:p>
        </w:tc>
        <w:tc>
          <w:tcPr>
            <w:tcW w:w="1350" w:type="dxa"/>
            <w:vAlign w:val="center"/>
          </w:tcPr>
          <w:p w:rsidR="00C21368" w:rsidRDefault="00D51D28">
            <w:pPr>
              <w:jc w:val="center"/>
            </w:pPr>
            <w:r>
              <w:rPr>
                <w:rFonts w:eastAsiaTheme="minorEastAsia"/>
                <w:color w:val="000000"/>
                <w:szCs w:val="21"/>
              </w:rPr>
              <w:t>1.92%</w:t>
            </w:r>
          </w:p>
        </w:tc>
        <w:tc>
          <w:tcPr>
            <w:tcW w:w="1350" w:type="dxa"/>
            <w:vAlign w:val="center"/>
          </w:tcPr>
          <w:p w:rsidR="00C21368" w:rsidRDefault="00D51D28">
            <w:pPr>
              <w:jc w:val="center"/>
            </w:pPr>
            <w:r>
              <w:rPr>
                <w:rFonts w:eastAsiaTheme="minorEastAsia"/>
                <w:color w:val="000000"/>
                <w:szCs w:val="21"/>
              </w:rPr>
              <w:t>0.53%</w:t>
            </w:r>
          </w:p>
        </w:tc>
        <w:tc>
          <w:tcPr>
            <w:tcW w:w="1350" w:type="dxa"/>
            <w:vAlign w:val="center"/>
          </w:tcPr>
          <w:p w:rsidR="00C21368" w:rsidRDefault="00D51D28">
            <w:pPr>
              <w:jc w:val="center"/>
            </w:pPr>
            <w:r>
              <w:rPr>
                <w:rFonts w:eastAsiaTheme="minorEastAsia"/>
                <w:color w:val="000000"/>
                <w:szCs w:val="21"/>
              </w:rPr>
              <w:t>1.05%</w:t>
            </w:r>
          </w:p>
        </w:tc>
        <w:tc>
          <w:tcPr>
            <w:tcW w:w="1350" w:type="dxa"/>
            <w:vAlign w:val="center"/>
          </w:tcPr>
          <w:p w:rsidR="00C21368" w:rsidRDefault="00D51D28">
            <w:pPr>
              <w:jc w:val="center"/>
            </w:pPr>
            <w:r>
              <w:rPr>
                <w:rFonts w:eastAsiaTheme="minorEastAsia"/>
                <w:color w:val="000000"/>
                <w:szCs w:val="21"/>
              </w:rPr>
              <w:t>22.97%</w:t>
            </w:r>
          </w:p>
        </w:tc>
        <w:tc>
          <w:tcPr>
            <w:tcW w:w="1350" w:type="dxa"/>
            <w:vAlign w:val="center"/>
          </w:tcPr>
          <w:p w:rsidR="00C21368" w:rsidRDefault="00D51D28">
            <w:pPr>
              <w:jc w:val="center"/>
            </w:pPr>
            <w:r>
              <w:rPr>
                <w:rFonts w:eastAsiaTheme="minorEastAsia"/>
                <w:color w:val="000000"/>
                <w:szCs w:val="21"/>
              </w:rPr>
              <w:t>0.87%</w:t>
            </w:r>
          </w:p>
        </w:tc>
      </w:tr>
      <w:tr w:rsidR="00C21368">
        <w:tc>
          <w:tcPr>
            <w:tcW w:w="1620" w:type="dxa"/>
            <w:vAlign w:val="center"/>
          </w:tcPr>
          <w:p w:rsidR="00C21368" w:rsidRDefault="00D51D28">
            <w:pPr>
              <w:jc w:val="left"/>
            </w:pPr>
            <w:r>
              <w:rPr>
                <w:rFonts w:eastAsiaTheme="minorEastAsia"/>
                <w:color w:val="000000"/>
                <w:szCs w:val="21"/>
              </w:rPr>
              <w:t>过去一年</w:t>
            </w:r>
          </w:p>
        </w:tc>
        <w:tc>
          <w:tcPr>
            <w:tcW w:w="1350" w:type="dxa"/>
            <w:vAlign w:val="center"/>
          </w:tcPr>
          <w:p w:rsidR="00C21368" w:rsidRDefault="00D51D28">
            <w:pPr>
              <w:jc w:val="center"/>
            </w:pPr>
            <w:r>
              <w:rPr>
                <w:rFonts w:eastAsiaTheme="minorEastAsia"/>
                <w:color w:val="000000"/>
                <w:szCs w:val="21"/>
              </w:rPr>
              <w:t>47.16%</w:t>
            </w:r>
          </w:p>
        </w:tc>
        <w:tc>
          <w:tcPr>
            <w:tcW w:w="1350" w:type="dxa"/>
            <w:vAlign w:val="center"/>
          </w:tcPr>
          <w:p w:rsidR="00C21368" w:rsidRDefault="00D51D28">
            <w:pPr>
              <w:jc w:val="center"/>
            </w:pPr>
            <w:r>
              <w:rPr>
                <w:rFonts w:eastAsiaTheme="minorEastAsia"/>
                <w:color w:val="000000"/>
                <w:szCs w:val="21"/>
              </w:rPr>
              <w:t>1.89%</w:t>
            </w:r>
          </w:p>
        </w:tc>
        <w:tc>
          <w:tcPr>
            <w:tcW w:w="1350" w:type="dxa"/>
            <w:vAlign w:val="center"/>
          </w:tcPr>
          <w:p w:rsidR="00C21368" w:rsidRDefault="00D51D28">
            <w:pPr>
              <w:jc w:val="center"/>
            </w:pPr>
            <w:r>
              <w:rPr>
                <w:rFonts w:eastAsiaTheme="minorEastAsia"/>
                <w:color w:val="000000"/>
                <w:szCs w:val="21"/>
              </w:rPr>
              <w:t>20.85%</w:t>
            </w:r>
          </w:p>
        </w:tc>
        <w:tc>
          <w:tcPr>
            <w:tcW w:w="1350" w:type="dxa"/>
            <w:vAlign w:val="center"/>
          </w:tcPr>
          <w:p w:rsidR="00C21368" w:rsidRDefault="00D51D28">
            <w:pPr>
              <w:jc w:val="center"/>
            </w:pPr>
            <w:r>
              <w:rPr>
                <w:rFonts w:eastAsiaTheme="minorEastAsia"/>
                <w:color w:val="000000"/>
                <w:szCs w:val="21"/>
              </w:rPr>
              <w:t>1.07%</w:t>
            </w:r>
          </w:p>
        </w:tc>
        <w:tc>
          <w:tcPr>
            <w:tcW w:w="1350" w:type="dxa"/>
            <w:vAlign w:val="center"/>
          </w:tcPr>
          <w:p w:rsidR="00C21368" w:rsidRDefault="00D51D28">
            <w:pPr>
              <w:jc w:val="center"/>
            </w:pPr>
            <w:r>
              <w:rPr>
                <w:rFonts w:eastAsiaTheme="minorEastAsia"/>
                <w:color w:val="000000"/>
                <w:szCs w:val="21"/>
              </w:rPr>
              <w:t>26.31%</w:t>
            </w:r>
          </w:p>
        </w:tc>
        <w:tc>
          <w:tcPr>
            <w:tcW w:w="1350" w:type="dxa"/>
            <w:vAlign w:val="center"/>
          </w:tcPr>
          <w:p w:rsidR="00C21368" w:rsidRDefault="00D51D28">
            <w:pPr>
              <w:jc w:val="center"/>
            </w:pPr>
            <w:r>
              <w:rPr>
                <w:rFonts w:eastAsiaTheme="minorEastAsia"/>
                <w:color w:val="000000"/>
                <w:szCs w:val="21"/>
              </w:rPr>
              <w:t>0.82%</w:t>
            </w:r>
          </w:p>
        </w:tc>
      </w:tr>
      <w:tr w:rsidR="00C21368">
        <w:tc>
          <w:tcPr>
            <w:tcW w:w="1620" w:type="dxa"/>
            <w:vAlign w:val="center"/>
          </w:tcPr>
          <w:p w:rsidR="00C21368" w:rsidRDefault="00D51D28">
            <w:pPr>
              <w:jc w:val="left"/>
            </w:pPr>
            <w:r>
              <w:rPr>
                <w:rFonts w:eastAsiaTheme="minorEastAsia"/>
                <w:color w:val="000000"/>
                <w:szCs w:val="21"/>
              </w:rPr>
              <w:t>过去三年</w:t>
            </w:r>
          </w:p>
        </w:tc>
        <w:tc>
          <w:tcPr>
            <w:tcW w:w="1350" w:type="dxa"/>
            <w:vAlign w:val="center"/>
          </w:tcPr>
          <w:p w:rsidR="00C21368" w:rsidRDefault="00D51D28">
            <w:pPr>
              <w:jc w:val="center"/>
            </w:pPr>
            <w:r>
              <w:rPr>
                <w:rFonts w:eastAsiaTheme="minorEastAsia"/>
                <w:color w:val="000000"/>
                <w:szCs w:val="21"/>
              </w:rPr>
              <w:t>152.04%</w:t>
            </w:r>
          </w:p>
        </w:tc>
        <w:tc>
          <w:tcPr>
            <w:tcW w:w="1350" w:type="dxa"/>
            <w:vAlign w:val="center"/>
          </w:tcPr>
          <w:p w:rsidR="00C21368" w:rsidRDefault="00D51D28">
            <w:pPr>
              <w:jc w:val="center"/>
            </w:pPr>
            <w:r>
              <w:rPr>
                <w:rFonts w:eastAsiaTheme="minorEastAsia"/>
                <w:color w:val="000000"/>
                <w:szCs w:val="21"/>
              </w:rPr>
              <w:t>1.77%</w:t>
            </w:r>
          </w:p>
        </w:tc>
        <w:tc>
          <w:tcPr>
            <w:tcW w:w="1350" w:type="dxa"/>
            <w:vAlign w:val="center"/>
          </w:tcPr>
          <w:p w:rsidR="00C21368" w:rsidRDefault="00D51D28">
            <w:pPr>
              <w:jc w:val="center"/>
            </w:pPr>
            <w:r>
              <w:rPr>
                <w:rFonts w:eastAsiaTheme="minorEastAsia"/>
                <w:color w:val="000000"/>
                <w:szCs w:val="21"/>
              </w:rPr>
              <w:t>41.62%</w:t>
            </w:r>
          </w:p>
        </w:tc>
        <w:tc>
          <w:tcPr>
            <w:tcW w:w="1350" w:type="dxa"/>
            <w:vAlign w:val="center"/>
          </w:tcPr>
          <w:p w:rsidR="00C21368" w:rsidRDefault="00D51D28">
            <w:pPr>
              <w:jc w:val="center"/>
            </w:pPr>
            <w:r>
              <w:rPr>
                <w:rFonts w:eastAsiaTheme="minorEastAsia"/>
                <w:color w:val="000000"/>
                <w:szCs w:val="21"/>
              </w:rPr>
              <w:t>1.09%</w:t>
            </w:r>
          </w:p>
        </w:tc>
        <w:tc>
          <w:tcPr>
            <w:tcW w:w="1350" w:type="dxa"/>
            <w:vAlign w:val="center"/>
          </w:tcPr>
          <w:p w:rsidR="00C21368" w:rsidRDefault="00D51D28">
            <w:pPr>
              <w:jc w:val="center"/>
            </w:pPr>
            <w:r>
              <w:rPr>
                <w:rFonts w:eastAsiaTheme="minorEastAsia"/>
                <w:color w:val="000000"/>
                <w:szCs w:val="21"/>
              </w:rPr>
              <w:t>110.42%</w:t>
            </w:r>
          </w:p>
        </w:tc>
        <w:tc>
          <w:tcPr>
            <w:tcW w:w="1350" w:type="dxa"/>
            <w:vAlign w:val="center"/>
          </w:tcPr>
          <w:p w:rsidR="00C21368" w:rsidRDefault="00D51D28">
            <w:pPr>
              <w:jc w:val="center"/>
            </w:pPr>
            <w:r>
              <w:rPr>
                <w:rFonts w:eastAsiaTheme="minorEastAsia"/>
                <w:color w:val="000000"/>
                <w:szCs w:val="21"/>
              </w:rPr>
              <w:t>0.68%</w:t>
            </w:r>
          </w:p>
        </w:tc>
      </w:tr>
      <w:tr w:rsidR="00C21368">
        <w:tc>
          <w:tcPr>
            <w:tcW w:w="1620" w:type="dxa"/>
            <w:vAlign w:val="center"/>
          </w:tcPr>
          <w:p w:rsidR="00C21368" w:rsidRDefault="00D51D28">
            <w:pPr>
              <w:jc w:val="left"/>
            </w:pPr>
            <w:r>
              <w:rPr>
                <w:rFonts w:eastAsiaTheme="minorEastAsia"/>
                <w:color w:val="000000"/>
                <w:szCs w:val="21"/>
              </w:rPr>
              <w:t>自基金合同生效起至今</w:t>
            </w:r>
          </w:p>
        </w:tc>
        <w:tc>
          <w:tcPr>
            <w:tcW w:w="1350" w:type="dxa"/>
            <w:vAlign w:val="center"/>
          </w:tcPr>
          <w:p w:rsidR="00C21368" w:rsidRDefault="00D51D28">
            <w:pPr>
              <w:jc w:val="center"/>
            </w:pPr>
            <w:r>
              <w:rPr>
                <w:rFonts w:eastAsiaTheme="minorEastAsia"/>
                <w:color w:val="000000"/>
                <w:szCs w:val="21"/>
              </w:rPr>
              <w:t>395.40%</w:t>
            </w:r>
          </w:p>
        </w:tc>
        <w:tc>
          <w:tcPr>
            <w:tcW w:w="1350" w:type="dxa"/>
            <w:vAlign w:val="center"/>
          </w:tcPr>
          <w:p w:rsidR="00C21368" w:rsidRDefault="00D51D28">
            <w:pPr>
              <w:jc w:val="center"/>
            </w:pPr>
            <w:r>
              <w:rPr>
                <w:rFonts w:eastAsiaTheme="minorEastAsia"/>
                <w:color w:val="000000"/>
                <w:szCs w:val="21"/>
              </w:rPr>
              <w:t>1.70%</w:t>
            </w:r>
          </w:p>
        </w:tc>
        <w:tc>
          <w:tcPr>
            <w:tcW w:w="1350" w:type="dxa"/>
            <w:vAlign w:val="center"/>
          </w:tcPr>
          <w:p w:rsidR="00C21368" w:rsidRDefault="00D51D28">
            <w:pPr>
              <w:jc w:val="center"/>
            </w:pPr>
            <w:r>
              <w:rPr>
                <w:rFonts w:eastAsiaTheme="minorEastAsia"/>
                <w:color w:val="000000"/>
                <w:szCs w:val="21"/>
              </w:rPr>
              <w:t>61.16%</w:t>
            </w:r>
          </w:p>
        </w:tc>
        <w:tc>
          <w:tcPr>
            <w:tcW w:w="1350" w:type="dxa"/>
            <w:vAlign w:val="center"/>
          </w:tcPr>
          <w:p w:rsidR="00C21368" w:rsidRDefault="00D51D28">
            <w:pPr>
              <w:jc w:val="center"/>
            </w:pPr>
            <w:r>
              <w:rPr>
                <w:rFonts w:eastAsiaTheme="minorEastAsia"/>
                <w:color w:val="000000"/>
                <w:szCs w:val="21"/>
              </w:rPr>
              <w:t>1.16%</w:t>
            </w:r>
          </w:p>
        </w:tc>
        <w:tc>
          <w:tcPr>
            <w:tcW w:w="1350" w:type="dxa"/>
            <w:vAlign w:val="center"/>
          </w:tcPr>
          <w:p w:rsidR="00C21368" w:rsidRDefault="00D51D28">
            <w:pPr>
              <w:jc w:val="center"/>
            </w:pPr>
            <w:r>
              <w:rPr>
                <w:rFonts w:eastAsiaTheme="minorEastAsia"/>
                <w:color w:val="000000"/>
                <w:szCs w:val="21"/>
              </w:rPr>
              <w:t>334.24%</w:t>
            </w:r>
          </w:p>
        </w:tc>
        <w:tc>
          <w:tcPr>
            <w:tcW w:w="1350" w:type="dxa"/>
            <w:vAlign w:val="center"/>
          </w:tcPr>
          <w:p w:rsidR="00C21368" w:rsidRDefault="00D51D28">
            <w:pPr>
              <w:jc w:val="center"/>
            </w:pPr>
            <w:r>
              <w:rPr>
                <w:rFonts w:eastAsiaTheme="minorEastAsia"/>
                <w:color w:val="000000"/>
                <w:szCs w:val="21"/>
              </w:rPr>
              <w:t>0.54%</w:t>
            </w:r>
          </w:p>
        </w:tc>
      </w:tr>
    </w:tbl>
    <w:p w:rsidR="001548F9" w:rsidRPr="00D46E57" w:rsidRDefault="001548F9" w:rsidP="004F2C82">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上投摩根行业轮动混合</w:t>
      </w:r>
      <w:r w:rsidRPr="00D46E57">
        <w:rPr>
          <w:rFonts w:ascii="Times New Roman" w:eastAsiaTheme="minorEastAsia" w:hAnsi="Times New Roman"/>
          <w:color w:val="auto"/>
          <w:sz w:val="21"/>
          <w:szCs w:val="21"/>
        </w:rPr>
        <w:t>H</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548F9" w:rsidRPr="00D46E57" w:rsidTr="00E637EA">
        <w:tc>
          <w:tcPr>
            <w:tcW w:w="162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阶段</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w:t>
            </w:r>
            <w:r w:rsidRPr="00D46E57">
              <w:rPr>
                <w:rFonts w:ascii="宋体" w:hAnsi="宋体" w:cs="宋体" w:hint="eastAsia"/>
                <w:color w:val="000000"/>
                <w:szCs w:val="21"/>
              </w:rPr>
              <w:t>①</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份额净值增长率标准差</w:t>
            </w:r>
            <w:r w:rsidRPr="00D46E57">
              <w:rPr>
                <w:rFonts w:ascii="宋体" w:hAnsi="宋体" w:cs="宋体" w:hint="eastAsia"/>
                <w:color w:val="000000"/>
                <w:szCs w:val="21"/>
              </w:rPr>
              <w:t>②</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业绩比较基准收益率标准差</w:t>
            </w:r>
            <w:r w:rsidRPr="00D46E57">
              <w:rPr>
                <w:rFonts w:ascii="宋体" w:hAnsi="宋体" w:cs="宋体" w:hint="eastAsia"/>
                <w:color w:val="000000"/>
                <w:szCs w:val="21"/>
              </w:rPr>
              <w:t>④</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①</w:t>
            </w:r>
            <w:r w:rsidRPr="00D46E57">
              <w:rPr>
                <w:rFonts w:eastAsiaTheme="minorEastAsia"/>
                <w:color w:val="000000"/>
                <w:szCs w:val="21"/>
              </w:rPr>
              <w:t>－</w:t>
            </w:r>
            <w:r w:rsidRPr="00D46E57">
              <w:rPr>
                <w:rFonts w:ascii="宋体" w:hAnsi="宋体" w:cs="宋体" w:hint="eastAsia"/>
                <w:color w:val="000000"/>
                <w:szCs w:val="21"/>
              </w:rPr>
              <w:t>③</w:t>
            </w:r>
          </w:p>
        </w:tc>
        <w:tc>
          <w:tcPr>
            <w:tcW w:w="1350" w:type="dxa"/>
            <w:vAlign w:val="center"/>
          </w:tcPr>
          <w:p w:rsidR="001548F9" w:rsidRPr="00D46E57" w:rsidRDefault="001548F9">
            <w:pPr>
              <w:jc w:val="center"/>
              <w:rPr>
                <w:rFonts w:eastAsiaTheme="minorEastAsia"/>
                <w:color w:val="000000"/>
                <w:szCs w:val="21"/>
              </w:rPr>
            </w:pPr>
            <w:r w:rsidRPr="00D46E57">
              <w:rPr>
                <w:rFonts w:ascii="宋体" w:hAnsi="宋体" w:cs="宋体" w:hint="eastAsia"/>
                <w:color w:val="000000"/>
                <w:szCs w:val="21"/>
              </w:rPr>
              <w:t>②</w:t>
            </w:r>
            <w:r w:rsidRPr="00D46E57">
              <w:rPr>
                <w:rFonts w:eastAsiaTheme="minorEastAsia"/>
                <w:color w:val="000000"/>
                <w:szCs w:val="21"/>
              </w:rPr>
              <w:t>－</w:t>
            </w:r>
            <w:r w:rsidRPr="00D46E57">
              <w:rPr>
                <w:rFonts w:ascii="宋体" w:hAnsi="宋体" w:cs="宋体" w:hint="eastAsia"/>
                <w:color w:val="000000"/>
                <w:szCs w:val="21"/>
              </w:rPr>
              <w:t>④</w:t>
            </w:r>
          </w:p>
        </w:tc>
      </w:tr>
      <w:tr w:rsidR="00C21368">
        <w:tc>
          <w:tcPr>
            <w:tcW w:w="1620" w:type="dxa"/>
            <w:vAlign w:val="center"/>
          </w:tcPr>
          <w:p w:rsidR="00C21368" w:rsidRDefault="00D51D28">
            <w:pPr>
              <w:jc w:val="left"/>
            </w:pPr>
            <w:r>
              <w:rPr>
                <w:rFonts w:eastAsiaTheme="minorEastAsia"/>
                <w:color w:val="000000"/>
                <w:szCs w:val="21"/>
              </w:rPr>
              <w:t>过去一个月</w:t>
            </w:r>
          </w:p>
        </w:tc>
        <w:tc>
          <w:tcPr>
            <w:tcW w:w="1350" w:type="dxa"/>
            <w:vAlign w:val="center"/>
          </w:tcPr>
          <w:p w:rsidR="00C21368" w:rsidRDefault="00D51D28">
            <w:pPr>
              <w:jc w:val="center"/>
            </w:pPr>
            <w:r>
              <w:rPr>
                <w:rFonts w:eastAsiaTheme="minorEastAsia"/>
                <w:color w:val="000000"/>
                <w:szCs w:val="21"/>
              </w:rPr>
              <w:t>5.98%</w:t>
            </w:r>
          </w:p>
        </w:tc>
        <w:tc>
          <w:tcPr>
            <w:tcW w:w="1350" w:type="dxa"/>
            <w:vAlign w:val="center"/>
          </w:tcPr>
          <w:p w:rsidR="00C21368" w:rsidRDefault="00D51D28">
            <w:pPr>
              <w:jc w:val="center"/>
            </w:pPr>
            <w:r>
              <w:rPr>
                <w:rFonts w:eastAsiaTheme="minorEastAsia"/>
                <w:color w:val="000000"/>
                <w:szCs w:val="21"/>
              </w:rPr>
              <w:t>1.61%</w:t>
            </w:r>
          </w:p>
        </w:tc>
        <w:tc>
          <w:tcPr>
            <w:tcW w:w="1350" w:type="dxa"/>
            <w:vAlign w:val="center"/>
          </w:tcPr>
          <w:p w:rsidR="00C21368" w:rsidRDefault="00D51D28">
            <w:pPr>
              <w:jc w:val="center"/>
            </w:pPr>
            <w:r>
              <w:rPr>
                <w:rFonts w:eastAsiaTheme="minorEastAsia"/>
                <w:color w:val="000000"/>
                <w:szCs w:val="21"/>
              </w:rPr>
              <w:t>-1.59%</w:t>
            </w:r>
          </w:p>
        </w:tc>
        <w:tc>
          <w:tcPr>
            <w:tcW w:w="1350" w:type="dxa"/>
            <w:vAlign w:val="center"/>
          </w:tcPr>
          <w:p w:rsidR="00C21368" w:rsidRDefault="00D51D28">
            <w:pPr>
              <w:jc w:val="center"/>
            </w:pPr>
            <w:r>
              <w:rPr>
                <w:rFonts w:eastAsiaTheme="minorEastAsia"/>
                <w:color w:val="000000"/>
                <w:szCs w:val="21"/>
              </w:rPr>
              <w:t>0.64%</w:t>
            </w:r>
          </w:p>
        </w:tc>
        <w:tc>
          <w:tcPr>
            <w:tcW w:w="1350" w:type="dxa"/>
            <w:vAlign w:val="center"/>
          </w:tcPr>
          <w:p w:rsidR="00C21368" w:rsidRDefault="00D51D28">
            <w:pPr>
              <w:jc w:val="center"/>
            </w:pPr>
            <w:r>
              <w:rPr>
                <w:rFonts w:eastAsiaTheme="minorEastAsia"/>
                <w:color w:val="000000"/>
                <w:szCs w:val="21"/>
              </w:rPr>
              <w:t>7.57%</w:t>
            </w:r>
          </w:p>
        </w:tc>
        <w:tc>
          <w:tcPr>
            <w:tcW w:w="1350" w:type="dxa"/>
            <w:vAlign w:val="center"/>
          </w:tcPr>
          <w:p w:rsidR="00C21368" w:rsidRDefault="00D51D28">
            <w:pPr>
              <w:jc w:val="center"/>
            </w:pPr>
            <w:r>
              <w:rPr>
                <w:rFonts w:eastAsiaTheme="minorEastAsia"/>
                <w:color w:val="000000"/>
                <w:szCs w:val="21"/>
              </w:rPr>
              <w:t>0.97%</w:t>
            </w:r>
          </w:p>
        </w:tc>
      </w:tr>
      <w:tr w:rsidR="00C21368">
        <w:tc>
          <w:tcPr>
            <w:tcW w:w="1620" w:type="dxa"/>
            <w:vAlign w:val="center"/>
          </w:tcPr>
          <w:p w:rsidR="00C21368" w:rsidRDefault="00D51D28">
            <w:pPr>
              <w:jc w:val="left"/>
            </w:pPr>
            <w:r>
              <w:rPr>
                <w:rFonts w:eastAsiaTheme="minorEastAsia"/>
                <w:color w:val="000000"/>
                <w:szCs w:val="21"/>
              </w:rPr>
              <w:t>过去三个月</w:t>
            </w:r>
          </w:p>
        </w:tc>
        <w:tc>
          <w:tcPr>
            <w:tcW w:w="1350" w:type="dxa"/>
            <w:vAlign w:val="center"/>
          </w:tcPr>
          <w:p w:rsidR="00C21368" w:rsidRDefault="00D51D28">
            <w:pPr>
              <w:jc w:val="center"/>
            </w:pPr>
            <w:r>
              <w:rPr>
                <w:rFonts w:eastAsiaTheme="minorEastAsia"/>
                <w:color w:val="000000"/>
                <w:szCs w:val="21"/>
              </w:rPr>
              <w:t>27.17%</w:t>
            </w:r>
          </w:p>
        </w:tc>
        <w:tc>
          <w:tcPr>
            <w:tcW w:w="1350" w:type="dxa"/>
            <w:vAlign w:val="center"/>
          </w:tcPr>
          <w:p w:rsidR="00C21368" w:rsidRDefault="00D51D28">
            <w:pPr>
              <w:jc w:val="center"/>
            </w:pPr>
            <w:r>
              <w:rPr>
                <w:rFonts w:eastAsiaTheme="minorEastAsia"/>
                <w:color w:val="000000"/>
                <w:szCs w:val="21"/>
              </w:rPr>
              <w:t>1.45%</w:t>
            </w:r>
          </w:p>
        </w:tc>
        <w:tc>
          <w:tcPr>
            <w:tcW w:w="1350" w:type="dxa"/>
            <w:vAlign w:val="center"/>
          </w:tcPr>
          <w:p w:rsidR="00C21368" w:rsidRDefault="00D51D28">
            <w:pPr>
              <w:jc w:val="center"/>
            </w:pPr>
            <w:r>
              <w:rPr>
                <w:rFonts w:eastAsiaTheme="minorEastAsia"/>
                <w:color w:val="000000"/>
                <w:szCs w:val="21"/>
              </w:rPr>
              <w:t>2.96%</w:t>
            </w:r>
          </w:p>
        </w:tc>
        <w:tc>
          <w:tcPr>
            <w:tcW w:w="1350" w:type="dxa"/>
            <w:vAlign w:val="center"/>
          </w:tcPr>
          <w:p w:rsidR="00C21368" w:rsidRDefault="00D51D28">
            <w:pPr>
              <w:jc w:val="center"/>
            </w:pPr>
            <w:r>
              <w:rPr>
                <w:rFonts w:eastAsiaTheme="minorEastAsia"/>
                <w:color w:val="000000"/>
                <w:szCs w:val="21"/>
              </w:rPr>
              <w:t>0.78%</w:t>
            </w:r>
          </w:p>
        </w:tc>
        <w:tc>
          <w:tcPr>
            <w:tcW w:w="1350" w:type="dxa"/>
            <w:vAlign w:val="center"/>
          </w:tcPr>
          <w:p w:rsidR="00C21368" w:rsidRDefault="00D51D28">
            <w:pPr>
              <w:jc w:val="center"/>
            </w:pPr>
            <w:r>
              <w:rPr>
                <w:rFonts w:eastAsiaTheme="minorEastAsia"/>
                <w:color w:val="000000"/>
                <w:szCs w:val="21"/>
              </w:rPr>
              <w:t>24.21%</w:t>
            </w:r>
          </w:p>
        </w:tc>
        <w:tc>
          <w:tcPr>
            <w:tcW w:w="1350" w:type="dxa"/>
            <w:vAlign w:val="center"/>
          </w:tcPr>
          <w:p w:rsidR="00C21368" w:rsidRDefault="00D51D28">
            <w:pPr>
              <w:jc w:val="center"/>
            </w:pPr>
            <w:r>
              <w:rPr>
                <w:rFonts w:eastAsiaTheme="minorEastAsia"/>
                <w:color w:val="000000"/>
                <w:szCs w:val="21"/>
              </w:rPr>
              <w:t>0.67%</w:t>
            </w:r>
          </w:p>
        </w:tc>
      </w:tr>
      <w:tr w:rsidR="00C21368">
        <w:tc>
          <w:tcPr>
            <w:tcW w:w="1620" w:type="dxa"/>
            <w:vAlign w:val="center"/>
          </w:tcPr>
          <w:p w:rsidR="00C21368" w:rsidRDefault="00D51D28">
            <w:pPr>
              <w:jc w:val="left"/>
            </w:pPr>
            <w:r>
              <w:rPr>
                <w:rFonts w:eastAsiaTheme="minorEastAsia"/>
                <w:color w:val="000000"/>
                <w:szCs w:val="21"/>
              </w:rPr>
              <w:t>过去六个月</w:t>
            </w:r>
          </w:p>
        </w:tc>
        <w:tc>
          <w:tcPr>
            <w:tcW w:w="1350" w:type="dxa"/>
            <w:vAlign w:val="center"/>
          </w:tcPr>
          <w:p w:rsidR="00C21368" w:rsidRDefault="00D51D28">
            <w:pPr>
              <w:jc w:val="center"/>
            </w:pPr>
            <w:r>
              <w:rPr>
                <w:rFonts w:eastAsiaTheme="minorEastAsia"/>
                <w:color w:val="000000"/>
                <w:szCs w:val="21"/>
              </w:rPr>
              <w:t>23.48%</w:t>
            </w:r>
          </w:p>
        </w:tc>
        <w:tc>
          <w:tcPr>
            <w:tcW w:w="1350" w:type="dxa"/>
            <w:vAlign w:val="center"/>
          </w:tcPr>
          <w:p w:rsidR="00C21368" w:rsidRDefault="00D51D28">
            <w:pPr>
              <w:jc w:val="center"/>
            </w:pPr>
            <w:r>
              <w:rPr>
                <w:rFonts w:eastAsiaTheme="minorEastAsia"/>
                <w:color w:val="000000"/>
                <w:szCs w:val="21"/>
              </w:rPr>
              <w:t>1.92%</w:t>
            </w:r>
          </w:p>
        </w:tc>
        <w:tc>
          <w:tcPr>
            <w:tcW w:w="1350" w:type="dxa"/>
            <w:vAlign w:val="center"/>
          </w:tcPr>
          <w:p w:rsidR="00C21368" w:rsidRDefault="00D51D28">
            <w:pPr>
              <w:jc w:val="center"/>
            </w:pPr>
            <w:r>
              <w:rPr>
                <w:rFonts w:eastAsiaTheme="minorEastAsia"/>
                <w:color w:val="000000"/>
                <w:szCs w:val="21"/>
              </w:rPr>
              <w:t>0.53%</w:t>
            </w:r>
          </w:p>
        </w:tc>
        <w:tc>
          <w:tcPr>
            <w:tcW w:w="1350" w:type="dxa"/>
            <w:vAlign w:val="center"/>
          </w:tcPr>
          <w:p w:rsidR="00C21368" w:rsidRDefault="00D51D28">
            <w:pPr>
              <w:jc w:val="center"/>
            </w:pPr>
            <w:r>
              <w:rPr>
                <w:rFonts w:eastAsiaTheme="minorEastAsia"/>
                <w:color w:val="000000"/>
                <w:szCs w:val="21"/>
              </w:rPr>
              <w:t>1.05%</w:t>
            </w:r>
          </w:p>
        </w:tc>
        <w:tc>
          <w:tcPr>
            <w:tcW w:w="1350" w:type="dxa"/>
            <w:vAlign w:val="center"/>
          </w:tcPr>
          <w:p w:rsidR="00C21368" w:rsidRDefault="00D51D28">
            <w:pPr>
              <w:jc w:val="center"/>
            </w:pPr>
            <w:r>
              <w:rPr>
                <w:rFonts w:eastAsiaTheme="minorEastAsia"/>
                <w:color w:val="000000"/>
                <w:szCs w:val="21"/>
              </w:rPr>
              <w:t>22.95%</w:t>
            </w:r>
          </w:p>
        </w:tc>
        <w:tc>
          <w:tcPr>
            <w:tcW w:w="1350" w:type="dxa"/>
            <w:vAlign w:val="center"/>
          </w:tcPr>
          <w:p w:rsidR="00C21368" w:rsidRDefault="00D51D28">
            <w:pPr>
              <w:jc w:val="center"/>
            </w:pPr>
            <w:r>
              <w:rPr>
                <w:rFonts w:eastAsiaTheme="minorEastAsia"/>
                <w:color w:val="000000"/>
                <w:szCs w:val="21"/>
              </w:rPr>
              <w:t>0.87%</w:t>
            </w:r>
          </w:p>
        </w:tc>
      </w:tr>
      <w:tr w:rsidR="00C21368">
        <w:tc>
          <w:tcPr>
            <w:tcW w:w="1620" w:type="dxa"/>
            <w:vAlign w:val="center"/>
          </w:tcPr>
          <w:p w:rsidR="00C21368" w:rsidRDefault="00D51D28">
            <w:pPr>
              <w:jc w:val="left"/>
            </w:pPr>
            <w:r>
              <w:rPr>
                <w:rFonts w:eastAsiaTheme="minorEastAsia"/>
                <w:color w:val="000000"/>
                <w:szCs w:val="21"/>
              </w:rPr>
              <w:t>过去一年</w:t>
            </w:r>
          </w:p>
        </w:tc>
        <w:tc>
          <w:tcPr>
            <w:tcW w:w="1350" w:type="dxa"/>
            <w:vAlign w:val="center"/>
          </w:tcPr>
          <w:p w:rsidR="00C21368" w:rsidRDefault="00D51D28">
            <w:pPr>
              <w:jc w:val="center"/>
            </w:pPr>
            <w:r>
              <w:rPr>
                <w:rFonts w:eastAsiaTheme="minorEastAsia"/>
                <w:color w:val="000000"/>
                <w:szCs w:val="21"/>
              </w:rPr>
              <w:t>47.14%</w:t>
            </w:r>
          </w:p>
        </w:tc>
        <w:tc>
          <w:tcPr>
            <w:tcW w:w="1350" w:type="dxa"/>
            <w:vAlign w:val="center"/>
          </w:tcPr>
          <w:p w:rsidR="00C21368" w:rsidRDefault="00D51D28">
            <w:pPr>
              <w:jc w:val="center"/>
            </w:pPr>
            <w:r>
              <w:rPr>
                <w:rFonts w:eastAsiaTheme="minorEastAsia"/>
                <w:color w:val="000000"/>
                <w:szCs w:val="21"/>
              </w:rPr>
              <w:t>1.89%</w:t>
            </w:r>
          </w:p>
        </w:tc>
        <w:tc>
          <w:tcPr>
            <w:tcW w:w="1350" w:type="dxa"/>
            <w:vAlign w:val="center"/>
          </w:tcPr>
          <w:p w:rsidR="00C21368" w:rsidRDefault="00D51D28">
            <w:pPr>
              <w:jc w:val="center"/>
            </w:pPr>
            <w:r>
              <w:rPr>
                <w:rFonts w:eastAsiaTheme="minorEastAsia"/>
                <w:color w:val="000000"/>
                <w:szCs w:val="21"/>
              </w:rPr>
              <w:t>20.85%</w:t>
            </w:r>
          </w:p>
        </w:tc>
        <w:tc>
          <w:tcPr>
            <w:tcW w:w="1350" w:type="dxa"/>
            <w:vAlign w:val="center"/>
          </w:tcPr>
          <w:p w:rsidR="00C21368" w:rsidRDefault="00D51D28">
            <w:pPr>
              <w:jc w:val="center"/>
            </w:pPr>
            <w:r>
              <w:rPr>
                <w:rFonts w:eastAsiaTheme="minorEastAsia"/>
                <w:color w:val="000000"/>
                <w:szCs w:val="21"/>
              </w:rPr>
              <w:t>1.07%</w:t>
            </w:r>
          </w:p>
        </w:tc>
        <w:tc>
          <w:tcPr>
            <w:tcW w:w="1350" w:type="dxa"/>
            <w:vAlign w:val="center"/>
          </w:tcPr>
          <w:p w:rsidR="00C21368" w:rsidRDefault="00D51D28">
            <w:pPr>
              <w:jc w:val="center"/>
            </w:pPr>
            <w:r>
              <w:rPr>
                <w:rFonts w:eastAsiaTheme="minorEastAsia"/>
                <w:color w:val="000000"/>
                <w:szCs w:val="21"/>
              </w:rPr>
              <w:t>26.29%</w:t>
            </w:r>
          </w:p>
        </w:tc>
        <w:tc>
          <w:tcPr>
            <w:tcW w:w="1350" w:type="dxa"/>
            <w:vAlign w:val="center"/>
          </w:tcPr>
          <w:p w:rsidR="00C21368" w:rsidRDefault="00D51D28">
            <w:pPr>
              <w:jc w:val="center"/>
            </w:pPr>
            <w:r>
              <w:rPr>
                <w:rFonts w:eastAsiaTheme="minorEastAsia"/>
                <w:color w:val="000000"/>
                <w:szCs w:val="21"/>
              </w:rPr>
              <w:t>0.82%</w:t>
            </w:r>
          </w:p>
        </w:tc>
      </w:tr>
      <w:tr w:rsidR="00C21368">
        <w:tc>
          <w:tcPr>
            <w:tcW w:w="1620" w:type="dxa"/>
            <w:vAlign w:val="center"/>
          </w:tcPr>
          <w:p w:rsidR="00C21368" w:rsidRDefault="00D51D28">
            <w:pPr>
              <w:jc w:val="left"/>
            </w:pPr>
            <w:r>
              <w:rPr>
                <w:rFonts w:eastAsiaTheme="minorEastAsia"/>
                <w:color w:val="000000"/>
                <w:szCs w:val="21"/>
              </w:rPr>
              <w:t>过去三年</w:t>
            </w:r>
          </w:p>
        </w:tc>
        <w:tc>
          <w:tcPr>
            <w:tcW w:w="1350" w:type="dxa"/>
            <w:vAlign w:val="center"/>
          </w:tcPr>
          <w:p w:rsidR="00C21368" w:rsidRDefault="00D51D28">
            <w:pPr>
              <w:jc w:val="center"/>
            </w:pPr>
            <w:r>
              <w:rPr>
                <w:rFonts w:eastAsiaTheme="minorEastAsia"/>
                <w:color w:val="000000"/>
                <w:szCs w:val="21"/>
              </w:rPr>
              <w:t>152.21%</w:t>
            </w:r>
          </w:p>
        </w:tc>
        <w:tc>
          <w:tcPr>
            <w:tcW w:w="1350" w:type="dxa"/>
            <w:vAlign w:val="center"/>
          </w:tcPr>
          <w:p w:rsidR="00C21368" w:rsidRDefault="00D51D28">
            <w:pPr>
              <w:jc w:val="center"/>
            </w:pPr>
            <w:r>
              <w:rPr>
                <w:rFonts w:eastAsiaTheme="minorEastAsia"/>
                <w:color w:val="000000"/>
                <w:szCs w:val="21"/>
              </w:rPr>
              <w:t>1.77%</w:t>
            </w:r>
          </w:p>
        </w:tc>
        <w:tc>
          <w:tcPr>
            <w:tcW w:w="1350" w:type="dxa"/>
            <w:vAlign w:val="center"/>
          </w:tcPr>
          <w:p w:rsidR="00C21368" w:rsidRDefault="00D51D28">
            <w:pPr>
              <w:jc w:val="center"/>
            </w:pPr>
            <w:r>
              <w:rPr>
                <w:rFonts w:eastAsiaTheme="minorEastAsia"/>
                <w:color w:val="000000"/>
                <w:szCs w:val="21"/>
              </w:rPr>
              <w:t>41.62%</w:t>
            </w:r>
          </w:p>
        </w:tc>
        <w:tc>
          <w:tcPr>
            <w:tcW w:w="1350" w:type="dxa"/>
            <w:vAlign w:val="center"/>
          </w:tcPr>
          <w:p w:rsidR="00C21368" w:rsidRDefault="00D51D28">
            <w:pPr>
              <w:jc w:val="center"/>
            </w:pPr>
            <w:r>
              <w:rPr>
                <w:rFonts w:eastAsiaTheme="minorEastAsia"/>
                <w:color w:val="000000"/>
                <w:szCs w:val="21"/>
              </w:rPr>
              <w:t>1.09%</w:t>
            </w:r>
          </w:p>
        </w:tc>
        <w:tc>
          <w:tcPr>
            <w:tcW w:w="1350" w:type="dxa"/>
            <w:vAlign w:val="center"/>
          </w:tcPr>
          <w:p w:rsidR="00C21368" w:rsidRDefault="00D51D28">
            <w:pPr>
              <w:jc w:val="center"/>
            </w:pPr>
            <w:r>
              <w:rPr>
                <w:rFonts w:eastAsiaTheme="minorEastAsia"/>
                <w:color w:val="000000"/>
                <w:szCs w:val="21"/>
              </w:rPr>
              <w:t>110.59%</w:t>
            </w:r>
          </w:p>
        </w:tc>
        <w:tc>
          <w:tcPr>
            <w:tcW w:w="1350" w:type="dxa"/>
            <w:vAlign w:val="center"/>
          </w:tcPr>
          <w:p w:rsidR="00C21368" w:rsidRDefault="00D51D28">
            <w:pPr>
              <w:jc w:val="center"/>
            </w:pPr>
            <w:r>
              <w:rPr>
                <w:rFonts w:eastAsiaTheme="minorEastAsia"/>
                <w:color w:val="000000"/>
                <w:szCs w:val="21"/>
              </w:rPr>
              <w:t>0.68%</w:t>
            </w:r>
          </w:p>
        </w:tc>
      </w:tr>
      <w:tr w:rsidR="00C21368">
        <w:tc>
          <w:tcPr>
            <w:tcW w:w="1620" w:type="dxa"/>
            <w:vAlign w:val="center"/>
          </w:tcPr>
          <w:p w:rsidR="00C21368" w:rsidRDefault="00D51D28">
            <w:pPr>
              <w:jc w:val="left"/>
            </w:pPr>
            <w:r>
              <w:rPr>
                <w:rFonts w:eastAsiaTheme="minorEastAsia"/>
                <w:color w:val="000000"/>
                <w:szCs w:val="21"/>
              </w:rPr>
              <w:t>自基金合同生效起至今</w:t>
            </w:r>
          </w:p>
        </w:tc>
        <w:tc>
          <w:tcPr>
            <w:tcW w:w="1350" w:type="dxa"/>
            <w:vAlign w:val="center"/>
          </w:tcPr>
          <w:p w:rsidR="00C21368" w:rsidRDefault="00D51D28">
            <w:pPr>
              <w:jc w:val="center"/>
            </w:pPr>
            <w:r>
              <w:rPr>
                <w:rFonts w:eastAsiaTheme="minorEastAsia"/>
                <w:color w:val="000000"/>
                <w:szCs w:val="21"/>
              </w:rPr>
              <w:t>182.06%</w:t>
            </w:r>
          </w:p>
        </w:tc>
        <w:tc>
          <w:tcPr>
            <w:tcW w:w="1350" w:type="dxa"/>
            <w:vAlign w:val="center"/>
          </w:tcPr>
          <w:p w:rsidR="00C21368" w:rsidRDefault="00D51D28">
            <w:pPr>
              <w:jc w:val="center"/>
            </w:pPr>
            <w:r>
              <w:rPr>
                <w:rFonts w:eastAsiaTheme="minorEastAsia"/>
                <w:color w:val="000000"/>
                <w:szCs w:val="21"/>
              </w:rPr>
              <w:t>1.66%</w:t>
            </w:r>
          </w:p>
        </w:tc>
        <w:tc>
          <w:tcPr>
            <w:tcW w:w="1350" w:type="dxa"/>
            <w:vAlign w:val="center"/>
          </w:tcPr>
          <w:p w:rsidR="00C21368" w:rsidRDefault="00D51D28">
            <w:pPr>
              <w:jc w:val="center"/>
            </w:pPr>
            <w:r>
              <w:rPr>
                <w:rFonts w:eastAsiaTheme="minorEastAsia"/>
                <w:color w:val="000000"/>
                <w:szCs w:val="21"/>
              </w:rPr>
              <w:t>57.64%</w:t>
            </w:r>
          </w:p>
        </w:tc>
        <w:tc>
          <w:tcPr>
            <w:tcW w:w="1350" w:type="dxa"/>
            <w:vAlign w:val="center"/>
          </w:tcPr>
          <w:p w:rsidR="00C21368" w:rsidRDefault="00D51D28">
            <w:pPr>
              <w:jc w:val="center"/>
            </w:pPr>
            <w:r>
              <w:rPr>
                <w:rFonts w:eastAsiaTheme="minorEastAsia"/>
                <w:color w:val="000000"/>
                <w:szCs w:val="21"/>
              </w:rPr>
              <w:t>0.97%</w:t>
            </w:r>
          </w:p>
        </w:tc>
        <w:tc>
          <w:tcPr>
            <w:tcW w:w="1350" w:type="dxa"/>
            <w:vAlign w:val="center"/>
          </w:tcPr>
          <w:p w:rsidR="00C21368" w:rsidRDefault="00D51D28">
            <w:pPr>
              <w:jc w:val="center"/>
            </w:pPr>
            <w:r>
              <w:rPr>
                <w:rFonts w:eastAsiaTheme="minorEastAsia"/>
                <w:color w:val="000000"/>
                <w:szCs w:val="21"/>
              </w:rPr>
              <w:t>124.42%</w:t>
            </w:r>
          </w:p>
        </w:tc>
        <w:tc>
          <w:tcPr>
            <w:tcW w:w="1350" w:type="dxa"/>
            <w:vAlign w:val="center"/>
          </w:tcPr>
          <w:p w:rsidR="00C21368" w:rsidRDefault="00D51D28">
            <w:pPr>
              <w:jc w:val="center"/>
            </w:pPr>
            <w:r>
              <w:rPr>
                <w:rFonts w:eastAsiaTheme="minorEastAsia"/>
                <w:color w:val="000000"/>
                <w:szCs w:val="21"/>
              </w:rPr>
              <w:t>0.69%</w:t>
            </w:r>
          </w:p>
        </w:tc>
      </w:tr>
    </w:tbl>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注：本基金的业绩比较基准为：沪深</w:t>
      </w:r>
      <w:r w:rsidRPr="00D46E57">
        <w:rPr>
          <w:rFonts w:eastAsiaTheme="minorEastAsia"/>
          <w:kern w:val="0"/>
          <w:szCs w:val="21"/>
        </w:rPr>
        <w:t>300</w:t>
      </w:r>
      <w:r w:rsidRPr="00D46E57">
        <w:rPr>
          <w:rFonts w:eastAsiaTheme="minorEastAsia"/>
          <w:kern w:val="0"/>
          <w:szCs w:val="21"/>
        </w:rPr>
        <w:t>指数收益率</w:t>
      </w:r>
      <w:r w:rsidRPr="00D46E57">
        <w:rPr>
          <w:rFonts w:eastAsiaTheme="minorEastAsia"/>
          <w:kern w:val="0"/>
          <w:szCs w:val="21"/>
        </w:rPr>
        <w:t>×80%+</w:t>
      </w:r>
      <w:r w:rsidRPr="00D46E57">
        <w:rPr>
          <w:rFonts w:eastAsiaTheme="minorEastAsia"/>
          <w:kern w:val="0"/>
          <w:szCs w:val="21"/>
        </w:rPr>
        <w:t>上证国债指数收益率</w:t>
      </w:r>
      <w:r w:rsidRPr="00D46E57">
        <w:rPr>
          <w:rFonts w:eastAsiaTheme="minorEastAsia"/>
          <w:kern w:val="0"/>
          <w:szCs w:val="21"/>
        </w:rPr>
        <w:t>×20%</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kern w:val="0"/>
          <w:szCs w:val="21"/>
        </w:rPr>
        <w:t>3.2.2</w:t>
      </w:r>
      <w:r w:rsidR="004172C4" w:rsidRPr="00D46E57">
        <w:rPr>
          <w:rStyle w:val="aff3"/>
          <w:rFonts w:eastAsiaTheme="minorEastAsia"/>
          <w:color w:val="000000"/>
          <w:szCs w:val="21"/>
          <w:shd w:val="clear" w:color="auto" w:fill="FFFFFF"/>
        </w:rPr>
        <w:t>自基金合同生效以来</w:t>
      </w:r>
      <w:r w:rsidRPr="00D46E57">
        <w:rPr>
          <w:rFonts w:eastAsiaTheme="minorEastAsia"/>
          <w:b/>
          <w:kern w:val="0"/>
          <w:szCs w:val="21"/>
        </w:rPr>
        <w:t>基金份额累计净值增长率变动及其与同期业绩比较基准收益率变动的比较</w:t>
      </w:r>
    </w:p>
    <w:p w:rsidR="001548F9" w:rsidRPr="00D46E57" w:rsidRDefault="001548F9" w:rsidP="00864768">
      <w:pPr>
        <w:spacing w:line="360" w:lineRule="auto"/>
        <w:ind w:firstLine="420"/>
        <w:jc w:val="center"/>
        <w:rPr>
          <w:rFonts w:eastAsiaTheme="minorEastAsia"/>
          <w:kern w:val="0"/>
          <w:szCs w:val="21"/>
        </w:rPr>
      </w:pPr>
      <w:r w:rsidRPr="00D46E57">
        <w:rPr>
          <w:rFonts w:eastAsiaTheme="minorEastAsia"/>
          <w:kern w:val="0"/>
          <w:szCs w:val="21"/>
        </w:rPr>
        <w:t>上投摩根行业轮动混合型证券投资基金</w:t>
      </w:r>
    </w:p>
    <w:p w:rsidR="001548F9" w:rsidRPr="00D46E57" w:rsidRDefault="00CE3047" w:rsidP="00864768">
      <w:pPr>
        <w:spacing w:line="360" w:lineRule="auto"/>
        <w:ind w:firstLine="420"/>
        <w:jc w:val="center"/>
        <w:rPr>
          <w:rFonts w:eastAsiaTheme="minorEastAsia"/>
          <w:kern w:val="0"/>
          <w:szCs w:val="21"/>
        </w:rPr>
      </w:pPr>
      <w:r w:rsidRPr="00D46E57">
        <w:rPr>
          <w:rFonts w:eastAsiaTheme="minorEastAsia"/>
          <w:kern w:val="0"/>
          <w:szCs w:val="21"/>
        </w:rPr>
        <w:t>份额累计净值增长率与业绩比较基准收益率</w:t>
      </w:r>
      <w:r w:rsidR="001548F9" w:rsidRPr="00D46E57">
        <w:rPr>
          <w:rFonts w:eastAsiaTheme="minorEastAsia"/>
          <w:kern w:val="0"/>
          <w:szCs w:val="21"/>
        </w:rPr>
        <w:t>历史走势对比图</w:t>
      </w:r>
    </w:p>
    <w:p w:rsidR="001548F9" w:rsidRPr="00D46E57" w:rsidRDefault="00777C63" w:rsidP="00864768">
      <w:pPr>
        <w:pStyle w:val="a6"/>
        <w:snapToGrid w:val="0"/>
        <w:spacing w:line="360" w:lineRule="auto"/>
        <w:ind w:firstLine="480"/>
        <w:jc w:val="center"/>
        <w:rPr>
          <w:rFonts w:ascii="Times New Roman" w:eastAsiaTheme="minorEastAsia" w:hAnsi="Times New Roman"/>
        </w:rPr>
      </w:pPr>
      <w:r w:rsidRPr="00D46E57">
        <w:rPr>
          <w:rFonts w:ascii="Times New Roman" w:eastAsiaTheme="minorEastAsia" w:hAnsi="Times New Roman"/>
        </w:rPr>
        <w:t>（</w:t>
      </w:r>
      <w:r w:rsidR="001548F9" w:rsidRPr="00D46E57">
        <w:rPr>
          <w:rFonts w:ascii="Times New Roman" w:eastAsiaTheme="minorEastAsia" w:hAnsi="Times New Roman"/>
        </w:rPr>
        <w:t>2010</w:t>
      </w:r>
      <w:r w:rsidR="001548F9" w:rsidRPr="00D46E57">
        <w:rPr>
          <w:rFonts w:ascii="Times New Roman" w:eastAsiaTheme="minorEastAsia" w:hAnsi="Times New Roman"/>
        </w:rPr>
        <w:t>年</w:t>
      </w:r>
      <w:r w:rsidR="001548F9" w:rsidRPr="00D46E57">
        <w:rPr>
          <w:rFonts w:ascii="Times New Roman" w:eastAsiaTheme="minorEastAsia" w:hAnsi="Times New Roman"/>
        </w:rPr>
        <w:t>1</w:t>
      </w:r>
      <w:r w:rsidR="001548F9" w:rsidRPr="00D46E57">
        <w:rPr>
          <w:rFonts w:ascii="Times New Roman" w:eastAsiaTheme="minorEastAsia" w:hAnsi="Times New Roman"/>
        </w:rPr>
        <w:t>月</w:t>
      </w:r>
      <w:r w:rsidR="001548F9" w:rsidRPr="00D46E57">
        <w:rPr>
          <w:rFonts w:ascii="Times New Roman" w:eastAsiaTheme="minorEastAsia" w:hAnsi="Times New Roman"/>
        </w:rPr>
        <w:t>28</w:t>
      </w:r>
      <w:r w:rsidR="001548F9" w:rsidRPr="00D46E57">
        <w:rPr>
          <w:rFonts w:ascii="Times New Roman" w:eastAsiaTheme="minorEastAsia" w:hAnsi="Times New Roman"/>
        </w:rPr>
        <w:t>日至</w:t>
      </w:r>
      <w:r w:rsidRPr="00D46E57">
        <w:rPr>
          <w:rFonts w:ascii="Times New Roman" w:eastAsiaTheme="minorEastAsia" w:hAnsi="Times New Roman"/>
        </w:rPr>
        <w:t>2021</w:t>
      </w:r>
      <w:r w:rsidRPr="00D46E57">
        <w:rPr>
          <w:rFonts w:ascii="Times New Roman" w:eastAsiaTheme="minorEastAsia" w:hAnsi="Times New Roman"/>
        </w:rPr>
        <w:t>年</w:t>
      </w:r>
      <w:r w:rsidRPr="00D46E57">
        <w:rPr>
          <w:rFonts w:ascii="Times New Roman" w:eastAsiaTheme="minorEastAsia" w:hAnsi="Times New Roman"/>
        </w:rPr>
        <w:t>6</w:t>
      </w:r>
      <w:r w:rsidRPr="00D46E57">
        <w:rPr>
          <w:rFonts w:ascii="Times New Roman" w:eastAsiaTheme="minorEastAsia" w:hAnsi="Times New Roman"/>
        </w:rPr>
        <w:t>月</w:t>
      </w:r>
      <w:r w:rsidRPr="00D46E57">
        <w:rPr>
          <w:rFonts w:ascii="Times New Roman" w:eastAsiaTheme="minorEastAsia" w:hAnsi="Times New Roman"/>
        </w:rPr>
        <w:t>30</w:t>
      </w:r>
      <w:r w:rsidRPr="00D46E57">
        <w:rPr>
          <w:rFonts w:ascii="Times New Roman" w:eastAsiaTheme="minorEastAsia" w:hAnsi="Times New Roman"/>
        </w:rPr>
        <w:t>日）</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上投摩根行业轮动混合</w:t>
      </w:r>
      <w:r w:rsidRPr="00D46E57">
        <w:rPr>
          <w:rFonts w:ascii="Times New Roman" w:eastAsiaTheme="minorEastAsia" w:hAnsi="Times New Roman"/>
          <w:color w:val="auto"/>
          <w:sz w:val="21"/>
          <w:szCs w:val="21"/>
        </w:rPr>
        <w:t>A</w:t>
      </w:r>
    </w:p>
    <w:p w:rsidR="001548F9"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lastRenderedPageBreak/>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21368" w:rsidRDefault="00D51D2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28</w:t>
      </w:r>
      <w:r>
        <w:rPr>
          <w:rFonts w:eastAsiaTheme="minorEastAsia"/>
          <w:kern w:val="0"/>
          <w:szCs w:val="21"/>
        </w:rPr>
        <w:t>日，图示的时间段为合同生效日至本报告期末。</w:t>
      </w:r>
    </w:p>
    <w:p w:rsidR="002C42E4" w:rsidRPr="00D46E57" w:rsidRDefault="002C42E4"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本基金建仓期为本基金合同生效日起</w:t>
      </w:r>
      <w:r w:rsidRPr="00D46E57">
        <w:rPr>
          <w:rFonts w:eastAsiaTheme="minorEastAsia"/>
          <w:kern w:val="0"/>
          <w:szCs w:val="21"/>
        </w:rPr>
        <w:t>6</w:t>
      </w:r>
      <w:r w:rsidRPr="00D46E57">
        <w:rPr>
          <w:rFonts w:eastAsiaTheme="minorEastAsia"/>
          <w:kern w:val="0"/>
          <w:szCs w:val="21"/>
        </w:rPr>
        <w:t>个月，建仓期结束时资产配置比例符合本基金基金合同规定。</w:t>
      </w:r>
    </w:p>
    <w:p w:rsidR="002C42E4" w:rsidRPr="00D46E57" w:rsidRDefault="002C42E4" w:rsidP="002C42E4">
      <w:pPr>
        <w:pStyle w:val="22"/>
        <w:spacing w:line="288" w:lineRule="auto"/>
        <w:ind w:firstLineChars="0" w:firstLine="0"/>
        <w:rPr>
          <w:rFonts w:ascii="Times New Roman" w:eastAsiaTheme="minorEastAsia" w:hAnsi="Times New Roman"/>
          <w:color w:val="auto"/>
          <w:sz w:val="21"/>
          <w:szCs w:val="21"/>
        </w:rPr>
      </w:pPr>
      <w:r w:rsidRPr="00D46E57">
        <w:rPr>
          <w:rFonts w:ascii="Times New Roman" w:eastAsiaTheme="minorEastAsia" w:hAnsi="Times New Roman"/>
          <w:color w:val="auto"/>
          <w:sz w:val="21"/>
          <w:szCs w:val="21"/>
        </w:rPr>
        <w:t>上投摩根行业轮动混合</w:t>
      </w:r>
      <w:r w:rsidRPr="00D46E57">
        <w:rPr>
          <w:rFonts w:ascii="Times New Roman" w:eastAsiaTheme="minorEastAsia" w:hAnsi="Times New Roman"/>
          <w:color w:val="auto"/>
          <w:sz w:val="21"/>
          <w:szCs w:val="21"/>
        </w:rPr>
        <w:t>H</w:t>
      </w:r>
    </w:p>
    <w:p w:rsidR="002C42E4" w:rsidRPr="00D46E57" w:rsidRDefault="00EF5E8E" w:rsidP="00D82066">
      <w:pPr>
        <w:spacing w:line="360" w:lineRule="auto"/>
        <w:jc w:val="center"/>
        <w:rPr>
          <w:rFonts w:eastAsiaTheme="minorEastAsia"/>
          <w:color w:val="000000"/>
          <w:szCs w:val="21"/>
        </w:rPr>
      </w:pPr>
      <w:r w:rsidRPr="00D46E57">
        <w:rPr>
          <w:rFonts w:eastAsiaTheme="minorEastAsia"/>
          <w:noProof/>
          <w:color w:val="000000"/>
          <w:szCs w:val="21"/>
        </w:rPr>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21368" w:rsidRDefault="00D51D2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注：本基金本类份额生效日为</w:t>
      </w:r>
      <w:r>
        <w:rPr>
          <w:rFonts w:eastAsiaTheme="minorEastAsia"/>
          <w:kern w:val="0"/>
          <w:szCs w:val="21"/>
        </w:rPr>
        <w:t>2016</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26</w:t>
      </w:r>
      <w:r>
        <w:rPr>
          <w:rFonts w:eastAsiaTheme="minorEastAsia"/>
          <w:kern w:val="0"/>
          <w:szCs w:val="21"/>
        </w:rPr>
        <w:t>日，图示的时间段为本类份额生效日至本报告期末。</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lastRenderedPageBreak/>
        <w:t>本基金建仓期为本基金合同生效日起</w:t>
      </w:r>
      <w:r w:rsidRPr="00D46E57">
        <w:rPr>
          <w:rFonts w:eastAsiaTheme="minorEastAsia"/>
          <w:kern w:val="0"/>
          <w:szCs w:val="21"/>
        </w:rPr>
        <w:t>6</w:t>
      </w:r>
      <w:r w:rsidRPr="00D46E57">
        <w:rPr>
          <w:rFonts w:eastAsiaTheme="minorEastAsia"/>
          <w:kern w:val="0"/>
          <w:szCs w:val="21"/>
        </w:rPr>
        <w:t>个月，建仓期结束时资产配置比例符合本基金基金合同规定。</w:t>
      </w:r>
    </w:p>
    <w:p w:rsidR="00192957" w:rsidRPr="00D46E57" w:rsidRDefault="00192957" w:rsidP="00192957">
      <w:pPr>
        <w:tabs>
          <w:tab w:val="left" w:pos="1800"/>
        </w:tabs>
        <w:spacing w:line="360" w:lineRule="auto"/>
        <w:rPr>
          <w:rFonts w:eastAsiaTheme="minorEastAsia"/>
          <w:color w:val="000000"/>
          <w:szCs w:val="21"/>
        </w:rPr>
      </w:pP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22" w:name="_Toc225498254"/>
      <w:bookmarkStart w:id="23" w:name="_Toc81226156"/>
      <w:r w:rsidRPr="00D46E57">
        <w:rPr>
          <w:rFonts w:eastAsiaTheme="minorEastAsia"/>
          <w:b/>
          <w:bCs/>
          <w:sz w:val="21"/>
          <w:szCs w:val="21"/>
          <w:lang w:val="en-US"/>
        </w:rPr>
        <w:t xml:space="preserve">4  </w:t>
      </w:r>
      <w:r w:rsidRPr="00D46E57">
        <w:rPr>
          <w:rFonts w:eastAsiaTheme="minorEastAsia"/>
          <w:b/>
          <w:bCs/>
          <w:sz w:val="21"/>
          <w:szCs w:val="21"/>
          <w:lang w:val="en-US"/>
        </w:rPr>
        <w:t>管理人报告</w:t>
      </w:r>
      <w:bookmarkEnd w:id="22"/>
      <w:bookmarkEnd w:id="23"/>
    </w:p>
    <w:p w:rsidR="001548F9" w:rsidRPr="00D46E57" w:rsidRDefault="001548F9" w:rsidP="00864768">
      <w:pPr>
        <w:pStyle w:val="20"/>
        <w:spacing w:before="0" w:after="0"/>
        <w:rPr>
          <w:rFonts w:ascii="Times New Roman" w:eastAsiaTheme="minorEastAsia" w:hAnsi="Times New Roman"/>
          <w:kern w:val="0"/>
          <w:sz w:val="21"/>
          <w:szCs w:val="21"/>
        </w:rPr>
      </w:pPr>
      <w:bookmarkStart w:id="24" w:name="_Toc81226157"/>
      <w:r w:rsidRPr="00D46E57">
        <w:rPr>
          <w:rFonts w:ascii="Times New Roman" w:eastAsiaTheme="minorEastAsia" w:hAnsi="Times New Roman"/>
          <w:kern w:val="0"/>
          <w:sz w:val="21"/>
          <w:szCs w:val="21"/>
        </w:rPr>
        <w:t xml:space="preserve">4.1 </w:t>
      </w:r>
      <w:r w:rsidRPr="00D46E57">
        <w:rPr>
          <w:rFonts w:ascii="Times New Roman" w:eastAsiaTheme="minorEastAsia" w:hAnsi="Times New Roman"/>
          <w:kern w:val="0"/>
          <w:sz w:val="21"/>
          <w:szCs w:val="21"/>
        </w:rPr>
        <w:t>基金管理人及基金经理情况</w:t>
      </w:r>
      <w:bookmarkEnd w:id="24"/>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4.1.1 </w:t>
      </w:r>
      <w:r w:rsidRPr="00D46E57">
        <w:rPr>
          <w:rFonts w:eastAsiaTheme="minorEastAsia"/>
          <w:b/>
          <w:color w:val="000000"/>
          <w:kern w:val="0"/>
          <w:szCs w:val="21"/>
        </w:rPr>
        <w:t>基金管理人及其管理基金的经验</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上投摩根基金管理有限公司经中国证券监督管理委员会批准，于</w:t>
      </w:r>
      <w:r w:rsidRPr="00D46E57">
        <w:rPr>
          <w:rFonts w:eastAsiaTheme="minorEastAsia"/>
          <w:kern w:val="0"/>
          <w:szCs w:val="21"/>
        </w:rPr>
        <w:t>2004</w:t>
      </w:r>
      <w:r w:rsidRPr="00D46E57">
        <w:rPr>
          <w:rFonts w:eastAsiaTheme="minorEastAsia"/>
          <w:kern w:val="0"/>
          <w:szCs w:val="21"/>
        </w:rPr>
        <w:t>年</w:t>
      </w:r>
      <w:r w:rsidRPr="00D46E57">
        <w:rPr>
          <w:rFonts w:eastAsiaTheme="minorEastAsia"/>
          <w:kern w:val="0"/>
          <w:szCs w:val="21"/>
        </w:rPr>
        <w:t>5</w:t>
      </w:r>
      <w:r w:rsidRPr="00D46E57">
        <w:rPr>
          <w:rFonts w:eastAsiaTheme="minorEastAsia"/>
          <w:kern w:val="0"/>
          <w:szCs w:val="21"/>
        </w:rPr>
        <w:t>月</w:t>
      </w:r>
      <w:r w:rsidRPr="00D46E57">
        <w:rPr>
          <w:rFonts w:eastAsiaTheme="minorEastAsia"/>
          <w:kern w:val="0"/>
          <w:szCs w:val="21"/>
        </w:rPr>
        <w:t>12</w:t>
      </w:r>
      <w:r w:rsidRPr="00D46E57">
        <w:rPr>
          <w:rFonts w:eastAsiaTheme="minorEastAsia"/>
          <w:kern w:val="0"/>
          <w:szCs w:val="21"/>
        </w:rPr>
        <w:t>日正式成立。公司由上海国际信托投资有限公司（</w:t>
      </w:r>
      <w:r w:rsidRPr="00D46E57">
        <w:rPr>
          <w:rFonts w:eastAsiaTheme="minorEastAsia"/>
          <w:kern w:val="0"/>
          <w:szCs w:val="21"/>
        </w:rPr>
        <w:t>2007</w:t>
      </w:r>
      <w:r w:rsidRPr="00D46E57">
        <w:rPr>
          <w:rFonts w:eastAsiaTheme="minorEastAsia"/>
          <w:kern w:val="0"/>
          <w:szCs w:val="21"/>
        </w:rPr>
        <w:t>年</w:t>
      </w:r>
      <w:r w:rsidRPr="00D46E57">
        <w:rPr>
          <w:rFonts w:eastAsiaTheme="minorEastAsia"/>
          <w:kern w:val="0"/>
          <w:szCs w:val="21"/>
        </w:rPr>
        <w:t>10</w:t>
      </w:r>
      <w:r w:rsidRPr="00D46E57">
        <w:rPr>
          <w:rFonts w:eastAsiaTheme="minorEastAsia"/>
          <w:kern w:val="0"/>
          <w:szCs w:val="21"/>
        </w:rPr>
        <w:t>月</w:t>
      </w:r>
      <w:r w:rsidRPr="00D46E57">
        <w:rPr>
          <w:rFonts w:eastAsiaTheme="minorEastAsia"/>
          <w:kern w:val="0"/>
          <w:szCs w:val="21"/>
        </w:rPr>
        <w:t>8</w:t>
      </w:r>
      <w:r w:rsidRPr="00D46E57">
        <w:rPr>
          <w:rFonts w:eastAsiaTheme="minorEastAsia"/>
          <w:kern w:val="0"/>
          <w:szCs w:val="21"/>
        </w:rPr>
        <w:t>日更名为</w:t>
      </w:r>
      <w:r w:rsidRPr="00D46E57">
        <w:rPr>
          <w:rFonts w:eastAsiaTheme="minorEastAsia"/>
          <w:kern w:val="0"/>
          <w:szCs w:val="21"/>
        </w:rPr>
        <w:t>“</w:t>
      </w:r>
      <w:r w:rsidRPr="00D46E57">
        <w:rPr>
          <w:rFonts w:eastAsiaTheme="minorEastAsia"/>
          <w:kern w:val="0"/>
          <w:szCs w:val="21"/>
        </w:rPr>
        <w:t>上海国际信托有限公司</w:t>
      </w:r>
      <w:r w:rsidRPr="00D46E57">
        <w:rPr>
          <w:rFonts w:eastAsiaTheme="minorEastAsia"/>
          <w:kern w:val="0"/>
          <w:szCs w:val="21"/>
        </w:rPr>
        <w:t>”</w:t>
      </w:r>
      <w:r w:rsidRPr="00D46E57">
        <w:rPr>
          <w:rFonts w:eastAsiaTheme="minorEastAsia"/>
          <w:kern w:val="0"/>
          <w:szCs w:val="21"/>
        </w:rPr>
        <w:t>）与摩根资产管理（英国）有限公司合资设立，注册资本为</w:t>
      </w:r>
      <w:r w:rsidRPr="00D46E57">
        <w:rPr>
          <w:rFonts w:eastAsiaTheme="minorEastAsia"/>
          <w:kern w:val="0"/>
          <w:szCs w:val="21"/>
        </w:rPr>
        <w:t>2.5</w:t>
      </w:r>
      <w:r w:rsidRPr="00D46E57">
        <w:rPr>
          <w:rFonts w:eastAsiaTheme="minorEastAsia"/>
          <w:kern w:val="0"/>
          <w:szCs w:val="21"/>
        </w:rPr>
        <w:t>亿元人民币，注册地上海。截至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底，公司旗下运作的基金共有七十六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中证消费服务领先指数证券投资基金、上投摩根核心优选混合型证券投资基金、上投摩根智选</w:t>
      </w:r>
      <w:r w:rsidRPr="00D46E57">
        <w:rPr>
          <w:rFonts w:eastAsiaTheme="minorEastAsia"/>
          <w:kern w:val="0"/>
          <w:szCs w:val="21"/>
        </w:rPr>
        <w:t>30</w:t>
      </w:r>
      <w:r w:rsidRPr="00D46E57">
        <w:rPr>
          <w:rFonts w:eastAsiaTheme="minorEastAsia"/>
          <w:kern w:val="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稳进回报混合型证券投资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D46E57">
        <w:rPr>
          <w:rFonts w:eastAsiaTheme="minorEastAsia"/>
          <w:kern w:val="0"/>
          <w:szCs w:val="21"/>
        </w:rPr>
        <w:t>QDII</w:t>
      </w:r>
      <w:r w:rsidRPr="00D46E57">
        <w:rPr>
          <w:rFonts w:eastAsiaTheme="minorEastAsia"/>
          <w:kern w:val="0"/>
          <w:szCs w:val="21"/>
        </w:rPr>
        <w:t>）、上投摩根策略精选灵活配置混合型证券投资基金、上投摩根安鑫回报混合型证券投资基金、上投摩根中国世纪灵活配置混合型证券投资基金</w:t>
      </w:r>
      <w:r w:rsidRPr="00D46E57">
        <w:rPr>
          <w:rFonts w:eastAsiaTheme="minorEastAsia"/>
          <w:kern w:val="0"/>
          <w:szCs w:val="21"/>
        </w:rPr>
        <w:t>(QDII)</w:t>
      </w:r>
      <w:r w:rsidRPr="00D46E57">
        <w:rPr>
          <w:rFonts w:eastAsiaTheme="minorEastAsia"/>
          <w:kern w:val="0"/>
          <w:szCs w:val="21"/>
        </w:rPr>
        <w:t>、上投摩根全球多元配置证券投资基金</w:t>
      </w:r>
      <w:r w:rsidRPr="00D46E57">
        <w:rPr>
          <w:rFonts w:eastAsiaTheme="minorEastAsia"/>
          <w:kern w:val="0"/>
          <w:szCs w:val="21"/>
        </w:rPr>
        <w:t>(QDII)</w:t>
      </w:r>
      <w:r w:rsidRPr="00D46E57">
        <w:rPr>
          <w:rFonts w:eastAsiaTheme="minorEastAsia"/>
          <w:kern w:val="0"/>
          <w:szCs w:val="21"/>
        </w:rPr>
        <w:t>、上投摩根安丰回报混合型证券</w:t>
      </w:r>
      <w:r w:rsidRPr="00D46E57">
        <w:rPr>
          <w:rFonts w:eastAsiaTheme="minorEastAsia"/>
          <w:kern w:val="0"/>
          <w:szCs w:val="21"/>
        </w:rPr>
        <w:lastRenderedPageBreak/>
        <w:t>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sidRPr="00D46E57">
        <w:rPr>
          <w:rFonts w:eastAsiaTheme="minorEastAsia"/>
          <w:kern w:val="0"/>
          <w:szCs w:val="21"/>
        </w:rPr>
        <w:t>REITs</w:t>
      </w:r>
      <w:r w:rsidRPr="00D46E57">
        <w:rPr>
          <w:rFonts w:eastAsiaTheme="minorEastAsia"/>
          <w:kern w:val="0"/>
          <w:szCs w:val="21"/>
        </w:rPr>
        <w:t>指数型证券投资基金（</w:t>
      </w:r>
      <w:r w:rsidRPr="00D46E57">
        <w:rPr>
          <w:rFonts w:eastAsiaTheme="minorEastAsia"/>
          <w:kern w:val="0"/>
          <w:szCs w:val="21"/>
        </w:rPr>
        <w:t>QDII</w:t>
      </w:r>
      <w:r w:rsidRPr="00D46E57">
        <w:rPr>
          <w:rFonts w:eastAsiaTheme="minorEastAsia"/>
          <w:kern w:val="0"/>
          <w:szCs w:val="21"/>
        </w:rPr>
        <w:t>）、上投摩根香港精选港股通混合型证券投资基金、上投摩根尚睿混合型基金中基金</w:t>
      </w:r>
      <w:r w:rsidRPr="00D46E57">
        <w:rPr>
          <w:rFonts w:eastAsiaTheme="minorEastAsia"/>
          <w:kern w:val="0"/>
          <w:szCs w:val="21"/>
        </w:rPr>
        <w:t>(FOF)</w:t>
      </w:r>
      <w:r w:rsidRPr="00D46E57">
        <w:rPr>
          <w:rFonts w:eastAsiaTheme="minorEastAsia"/>
          <w:kern w:val="0"/>
          <w:szCs w:val="21"/>
        </w:rPr>
        <w:t>、上投摩根安裕回报混合型证券投资基金、上投摩根欧洲动力策略股票型证券投资基金（</w:t>
      </w:r>
      <w:r w:rsidRPr="00D46E57">
        <w:rPr>
          <w:rFonts w:eastAsiaTheme="minorEastAsia"/>
          <w:kern w:val="0"/>
          <w:szCs w:val="21"/>
        </w:rPr>
        <w:t>QDII</w:t>
      </w:r>
      <w:r w:rsidRPr="00D46E57">
        <w:rPr>
          <w:rFonts w:eastAsiaTheme="minorEastAsia"/>
          <w:kern w:val="0"/>
          <w:szCs w:val="21"/>
        </w:rPr>
        <w:t>）、上投摩根核心精选股票型证券投资基金、上投摩根动力精选混合型证券投资基金、上投摩根领先优选混合型证券投资基金、上投摩根日本精选股票型证券投资基金（</w:t>
      </w:r>
      <w:r w:rsidRPr="00D46E57">
        <w:rPr>
          <w:rFonts w:eastAsiaTheme="minorEastAsia"/>
          <w:kern w:val="0"/>
          <w:szCs w:val="21"/>
        </w:rPr>
        <w:t>QDII</w:t>
      </w:r>
      <w:r w:rsidRPr="00D46E57">
        <w:rPr>
          <w:rFonts w:eastAsiaTheme="minorEastAsia"/>
          <w:kern w:val="0"/>
          <w:szCs w:val="21"/>
        </w:rPr>
        <w:t>）、上投摩根锦程均衡养老目标三年持有期混合型基金中基金（</w:t>
      </w:r>
      <w:r w:rsidRPr="00D46E57">
        <w:rPr>
          <w:rFonts w:eastAsiaTheme="minorEastAsia"/>
          <w:kern w:val="0"/>
          <w:szCs w:val="21"/>
        </w:rPr>
        <w:t>FOF</w:t>
      </w:r>
      <w:r w:rsidRPr="00D46E57">
        <w:rPr>
          <w:rFonts w:eastAsiaTheme="minorEastAsia"/>
          <w:kern w:val="0"/>
          <w:szCs w:val="21"/>
        </w:rPr>
        <w:t>）、上投摩根瑞益纯债债券型证券投资基金、上投摩根慧选成长股票型证券投资基金、上投摩根瑞泰</w:t>
      </w:r>
      <w:r w:rsidRPr="00D46E57">
        <w:rPr>
          <w:rFonts w:eastAsiaTheme="minorEastAsia"/>
          <w:kern w:val="0"/>
          <w:szCs w:val="21"/>
        </w:rPr>
        <w:t>38</w:t>
      </w:r>
      <w:r w:rsidRPr="00D46E57">
        <w:rPr>
          <w:rFonts w:eastAsiaTheme="minorEastAsia"/>
          <w:kern w:val="0"/>
          <w:szCs w:val="21"/>
        </w:rPr>
        <w:t>个月定期开放债券型证券投资基金、上投摩根锦程稳健养老目标一年持有期混合型基金中基金</w:t>
      </w:r>
      <w:r w:rsidRPr="00D46E57">
        <w:rPr>
          <w:rFonts w:eastAsiaTheme="minorEastAsia"/>
          <w:kern w:val="0"/>
          <w:szCs w:val="21"/>
        </w:rPr>
        <w:t>(FOF)</w:t>
      </w:r>
      <w:r w:rsidRPr="00D46E57">
        <w:rPr>
          <w:rFonts w:eastAsiaTheme="minorEastAsia"/>
          <w:kern w:val="0"/>
          <w:szCs w:val="21"/>
        </w:rPr>
        <w:t>、上投摩根锦程积极成长养老目标五年持有期混合型发起式基金中基金</w:t>
      </w:r>
      <w:r w:rsidRPr="00D46E57">
        <w:rPr>
          <w:rFonts w:eastAsiaTheme="minorEastAsia"/>
          <w:kern w:val="0"/>
          <w:szCs w:val="21"/>
        </w:rPr>
        <w:t>(FOF)</w:t>
      </w:r>
      <w:r w:rsidRPr="00D46E57">
        <w:rPr>
          <w:rFonts w:eastAsiaTheme="minorEastAsia"/>
          <w:kern w:val="0"/>
          <w:szCs w:val="21"/>
        </w:rPr>
        <w:t>、上投摩根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股交易型开放式指数证券投资基金、上投摩根研究驱动股票型证券投资基金、上投摩根</w:t>
      </w:r>
      <w:r w:rsidRPr="00D46E57">
        <w:rPr>
          <w:rFonts w:eastAsiaTheme="minorEastAsia"/>
          <w:kern w:val="0"/>
          <w:szCs w:val="21"/>
        </w:rPr>
        <w:t>MSCI</w:t>
      </w:r>
      <w:r w:rsidRPr="00D46E57">
        <w:rPr>
          <w:rFonts w:eastAsiaTheme="minorEastAsia"/>
          <w:kern w:val="0"/>
          <w:szCs w:val="21"/>
        </w:rPr>
        <w:t>中国</w:t>
      </w:r>
      <w:r w:rsidRPr="00D46E57">
        <w:rPr>
          <w:rFonts w:eastAsiaTheme="minorEastAsia"/>
          <w:kern w:val="0"/>
          <w:szCs w:val="21"/>
        </w:rPr>
        <w:t>A</w:t>
      </w:r>
      <w:r w:rsidRPr="00D46E57">
        <w:rPr>
          <w:rFonts w:eastAsiaTheme="minorEastAsia"/>
          <w:kern w:val="0"/>
          <w:szCs w:val="21"/>
        </w:rPr>
        <w:t>股交易型开放式指数证券投资基金联接基金、上投摩根瑞盛</w:t>
      </w:r>
      <w:r w:rsidRPr="00D46E57">
        <w:rPr>
          <w:rFonts w:eastAsiaTheme="minorEastAsia"/>
          <w:kern w:val="0"/>
          <w:szCs w:val="21"/>
        </w:rPr>
        <w:t>87</w:t>
      </w:r>
      <w:r w:rsidRPr="00D46E57">
        <w:rPr>
          <w:rFonts w:eastAsiaTheme="minorEastAsia"/>
          <w:kern w:val="0"/>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4.1.2 </w:t>
      </w:r>
      <w:r w:rsidRPr="00D46E57">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D46E57" w:rsidTr="00E637EA">
        <w:tc>
          <w:tcPr>
            <w:tcW w:w="109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姓名</w:t>
            </w:r>
          </w:p>
        </w:tc>
        <w:tc>
          <w:tcPr>
            <w:tcW w:w="1500"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职务</w:t>
            </w:r>
          </w:p>
        </w:tc>
        <w:tc>
          <w:tcPr>
            <w:tcW w:w="2450" w:type="dxa"/>
            <w:gridSpan w:val="2"/>
          </w:tcPr>
          <w:p w:rsidR="001548F9" w:rsidRPr="00D46E57" w:rsidRDefault="001548F9">
            <w:pPr>
              <w:jc w:val="center"/>
              <w:rPr>
                <w:rFonts w:eastAsiaTheme="minorEastAsia"/>
                <w:color w:val="000000"/>
                <w:szCs w:val="21"/>
              </w:rPr>
            </w:pPr>
            <w:r w:rsidRPr="00D46E57">
              <w:rPr>
                <w:rFonts w:eastAsiaTheme="minorEastAsia"/>
                <w:color w:val="000000"/>
                <w:szCs w:val="21"/>
              </w:rPr>
              <w:t>任本基金的基金经理（助理）期限</w:t>
            </w:r>
          </w:p>
        </w:tc>
        <w:tc>
          <w:tcPr>
            <w:tcW w:w="1236"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证券从业年限</w:t>
            </w:r>
          </w:p>
        </w:tc>
        <w:tc>
          <w:tcPr>
            <w:tcW w:w="3264" w:type="dxa"/>
            <w:vMerge w:val="restart"/>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说明</w:t>
            </w:r>
          </w:p>
        </w:tc>
      </w:tr>
      <w:tr w:rsidR="001548F9" w:rsidRPr="00D46E57" w:rsidTr="00E637EA">
        <w:tc>
          <w:tcPr>
            <w:tcW w:w="1090" w:type="dxa"/>
            <w:vMerge/>
            <w:vAlign w:val="center"/>
          </w:tcPr>
          <w:p w:rsidR="001548F9" w:rsidRPr="00D46E57" w:rsidRDefault="001548F9">
            <w:pPr>
              <w:widowControl/>
              <w:jc w:val="left"/>
              <w:rPr>
                <w:rFonts w:eastAsiaTheme="minorEastAsia"/>
                <w:color w:val="000000"/>
                <w:szCs w:val="21"/>
              </w:rPr>
            </w:pPr>
          </w:p>
        </w:tc>
        <w:tc>
          <w:tcPr>
            <w:tcW w:w="1500" w:type="dxa"/>
            <w:vMerge/>
            <w:vAlign w:val="center"/>
          </w:tcPr>
          <w:p w:rsidR="001548F9" w:rsidRPr="00D46E57" w:rsidRDefault="001548F9">
            <w:pPr>
              <w:widowControl/>
              <w:jc w:val="left"/>
              <w:rPr>
                <w:rFonts w:eastAsiaTheme="minorEastAsia"/>
                <w:color w:val="000000"/>
                <w:szCs w:val="21"/>
              </w:rPr>
            </w:pPr>
          </w:p>
        </w:tc>
        <w:tc>
          <w:tcPr>
            <w:tcW w:w="119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任职日期</w:t>
            </w:r>
          </w:p>
        </w:tc>
        <w:tc>
          <w:tcPr>
            <w:tcW w:w="1260" w:type="dxa"/>
            <w:vAlign w:val="center"/>
          </w:tcPr>
          <w:p w:rsidR="001548F9" w:rsidRPr="00D46E57" w:rsidRDefault="001548F9">
            <w:pPr>
              <w:jc w:val="center"/>
              <w:rPr>
                <w:rFonts w:eastAsiaTheme="minorEastAsia"/>
                <w:color w:val="000000"/>
                <w:szCs w:val="21"/>
              </w:rPr>
            </w:pPr>
            <w:r w:rsidRPr="00D46E57">
              <w:rPr>
                <w:rFonts w:eastAsiaTheme="minorEastAsia"/>
                <w:color w:val="000000"/>
                <w:szCs w:val="21"/>
              </w:rPr>
              <w:t>离任日期</w:t>
            </w:r>
          </w:p>
        </w:tc>
        <w:tc>
          <w:tcPr>
            <w:tcW w:w="1236" w:type="dxa"/>
            <w:vMerge/>
            <w:vAlign w:val="center"/>
          </w:tcPr>
          <w:p w:rsidR="001548F9" w:rsidRPr="00D46E57" w:rsidRDefault="001548F9">
            <w:pPr>
              <w:widowControl/>
              <w:jc w:val="left"/>
              <w:rPr>
                <w:rFonts w:eastAsiaTheme="minorEastAsia"/>
                <w:color w:val="000000"/>
                <w:szCs w:val="21"/>
              </w:rPr>
            </w:pPr>
          </w:p>
        </w:tc>
        <w:tc>
          <w:tcPr>
            <w:tcW w:w="3264" w:type="dxa"/>
            <w:vMerge/>
            <w:vAlign w:val="center"/>
          </w:tcPr>
          <w:p w:rsidR="001548F9" w:rsidRPr="00D46E57" w:rsidRDefault="001548F9">
            <w:pPr>
              <w:widowControl/>
              <w:jc w:val="left"/>
              <w:rPr>
                <w:rFonts w:eastAsiaTheme="minorEastAsia"/>
                <w:color w:val="000000"/>
                <w:szCs w:val="21"/>
              </w:rPr>
            </w:pPr>
          </w:p>
        </w:tc>
      </w:tr>
      <w:tr w:rsidR="00C21368">
        <w:tc>
          <w:tcPr>
            <w:tcW w:w="1090" w:type="dxa"/>
            <w:vAlign w:val="center"/>
          </w:tcPr>
          <w:p w:rsidR="00C21368" w:rsidRDefault="00D51D28">
            <w:pPr>
              <w:jc w:val="center"/>
            </w:pPr>
            <w:r>
              <w:rPr>
                <w:rFonts w:eastAsiaTheme="minorEastAsia"/>
                <w:color w:val="000000"/>
                <w:szCs w:val="21"/>
              </w:rPr>
              <w:t>孙芳</w:t>
            </w:r>
          </w:p>
        </w:tc>
        <w:tc>
          <w:tcPr>
            <w:tcW w:w="1500" w:type="dxa"/>
            <w:vAlign w:val="center"/>
          </w:tcPr>
          <w:p w:rsidR="00C21368" w:rsidRDefault="00D51D28">
            <w:pPr>
              <w:jc w:val="center"/>
            </w:pPr>
            <w:r>
              <w:rPr>
                <w:rFonts w:eastAsiaTheme="minorEastAsia"/>
                <w:color w:val="000000"/>
                <w:szCs w:val="21"/>
              </w:rPr>
              <w:t>本基金基金经理、副总经理兼投资副总监</w:t>
            </w:r>
          </w:p>
        </w:tc>
        <w:tc>
          <w:tcPr>
            <w:tcW w:w="1190" w:type="dxa"/>
            <w:vAlign w:val="center"/>
          </w:tcPr>
          <w:p w:rsidR="00C21368" w:rsidRDefault="00D51D28">
            <w:pPr>
              <w:jc w:val="center"/>
            </w:pPr>
            <w:r>
              <w:rPr>
                <w:rFonts w:eastAsiaTheme="minorEastAsia"/>
                <w:color w:val="000000"/>
                <w:szCs w:val="21"/>
              </w:rPr>
              <w:t>2014-12-19</w:t>
            </w:r>
          </w:p>
        </w:tc>
        <w:tc>
          <w:tcPr>
            <w:tcW w:w="1260" w:type="dxa"/>
            <w:vAlign w:val="center"/>
          </w:tcPr>
          <w:p w:rsidR="00C21368" w:rsidRDefault="00D51D28">
            <w:pPr>
              <w:jc w:val="center"/>
            </w:pPr>
            <w:r>
              <w:rPr>
                <w:rFonts w:eastAsiaTheme="minorEastAsia"/>
                <w:color w:val="000000"/>
                <w:szCs w:val="21"/>
              </w:rPr>
              <w:t>-</w:t>
            </w:r>
          </w:p>
        </w:tc>
        <w:tc>
          <w:tcPr>
            <w:tcW w:w="1236" w:type="dxa"/>
            <w:vAlign w:val="center"/>
          </w:tcPr>
          <w:p w:rsidR="00C21368" w:rsidRDefault="00D51D28">
            <w:pPr>
              <w:jc w:val="center"/>
            </w:pPr>
            <w:r>
              <w:rPr>
                <w:rFonts w:eastAsiaTheme="minorEastAsia"/>
                <w:color w:val="000000"/>
                <w:szCs w:val="21"/>
              </w:rPr>
              <w:t>18</w:t>
            </w:r>
            <w:r>
              <w:rPr>
                <w:rFonts w:eastAsiaTheme="minorEastAsia"/>
                <w:color w:val="000000"/>
                <w:szCs w:val="21"/>
              </w:rPr>
              <w:t>年</w:t>
            </w:r>
          </w:p>
        </w:tc>
        <w:tc>
          <w:tcPr>
            <w:tcW w:w="3264" w:type="dxa"/>
            <w:vAlign w:val="center"/>
          </w:tcPr>
          <w:p w:rsidR="00C21368" w:rsidRDefault="00D51D28">
            <w:r>
              <w:rPr>
                <w:rFonts w:eastAsiaTheme="minorEastAsia"/>
                <w:color w:val="000000"/>
                <w:szCs w:val="21"/>
              </w:rPr>
              <w:t>孙芳女士，华东师范大学经济学硕士，</w:t>
            </w:r>
            <w:r>
              <w:rPr>
                <w:rFonts w:eastAsiaTheme="minorEastAsia"/>
                <w:color w:val="000000"/>
                <w:szCs w:val="21"/>
              </w:rPr>
              <w:t>2003</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2006</w:t>
            </w:r>
            <w:r>
              <w:rPr>
                <w:rFonts w:eastAsiaTheme="minorEastAsia"/>
                <w:color w:val="000000"/>
                <w:szCs w:val="21"/>
              </w:rPr>
              <w:t>年</w:t>
            </w:r>
            <w:r>
              <w:rPr>
                <w:rFonts w:eastAsiaTheme="minorEastAsia"/>
                <w:color w:val="000000"/>
                <w:szCs w:val="21"/>
              </w:rPr>
              <w:t>10</w:t>
            </w:r>
            <w:r>
              <w:rPr>
                <w:rFonts w:eastAsiaTheme="minorEastAsia"/>
                <w:color w:val="000000"/>
                <w:szCs w:val="21"/>
              </w:rPr>
              <w:t>月任华宝兴业基金行业研究员。</w:t>
            </w:r>
            <w:r>
              <w:rPr>
                <w:rFonts w:eastAsiaTheme="minorEastAsia"/>
                <w:color w:val="000000"/>
                <w:szCs w:val="21"/>
              </w:rPr>
              <w:t>2006</w:t>
            </w:r>
            <w:r>
              <w:rPr>
                <w:rFonts w:eastAsiaTheme="minorEastAsia"/>
                <w:color w:val="000000"/>
                <w:szCs w:val="21"/>
              </w:rPr>
              <w:t>年</w:t>
            </w:r>
            <w:r>
              <w:rPr>
                <w:rFonts w:eastAsiaTheme="minorEastAsia"/>
                <w:color w:val="000000"/>
                <w:szCs w:val="21"/>
              </w:rPr>
              <w:t>12</w:t>
            </w:r>
            <w:r>
              <w:rPr>
                <w:rFonts w:eastAsiaTheme="minorEastAsia"/>
                <w:color w:val="000000"/>
                <w:szCs w:val="21"/>
              </w:rPr>
              <w:t>月起加入上投摩根基金管理有限公司，先后担任行业专家、基金经理助理、研究部副总监、基金经理、总经理助理</w:t>
            </w:r>
            <w:r>
              <w:rPr>
                <w:rFonts w:eastAsiaTheme="minorEastAsia"/>
                <w:color w:val="000000"/>
                <w:szCs w:val="21"/>
              </w:rPr>
              <w:t>/</w:t>
            </w:r>
            <w:r>
              <w:rPr>
                <w:rFonts w:eastAsiaTheme="minorEastAsia"/>
                <w:color w:val="000000"/>
                <w:szCs w:val="21"/>
              </w:rPr>
              <w:t>国内权益投资二部总监兼资深基金经理、副总经理兼投资副总监。自</w:t>
            </w:r>
            <w:r>
              <w:rPr>
                <w:rFonts w:eastAsiaTheme="minorEastAsia"/>
                <w:color w:val="000000"/>
                <w:szCs w:val="21"/>
              </w:rPr>
              <w:t>2011</w:t>
            </w:r>
            <w:r>
              <w:rPr>
                <w:rFonts w:eastAsiaTheme="minorEastAsia"/>
                <w:color w:val="000000"/>
                <w:szCs w:val="21"/>
              </w:rPr>
              <w:t>年</w:t>
            </w:r>
            <w:r>
              <w:rPr>
                <w:rFonts w:eastAsiaTheme="minorEastAsia"/>
                <w:color w:val="000000"/>
                <w:szCs w:val="21"/>
              </w:rPr>
              <w:t>12</w:t>
            </w:r>
            <w:r>
              <w:rPr>
                <w:rFonts w:eastAsiaTheme="minorEastAsia"/>
                <w:color w:val="000000"/>
                <w:szCs w:val="21"/>
              </w:rPr>
              <w:t>月起担任上投摩根双息平衡混合型证券投资基金基金经理，自</w:t>
            </w:r>
            <w:r>
              <w:rPr>
                <w:rFonts w:eastAsiaTheme="minorEastAsia"/>
                <w:color w:val="000000"/>
                <w:szCs w:val="21"/>
              </w:rPr>
              <w:t>2012</w:t>
            </w:r>
            <w:r>
              <w:rPr>
                <w:rFonts w:eastAsiaTheme="minorEastAsia"/>
                <w:color w:val="000000"/>
                <w:szCs w:val="21"/>
              </w:rPr>
              <w:t>年</w:t>
            </w:r>
            <w:r>
              <w:rPr>
                <w:rFonts w:eastAsiaTheme="minorEastAsia"/>
                <w:color w:val="000000"/>
                <w:szCs w:val="21"/>
              </w:rPr>
              <w:t>11</w:t>
            </w:r>
            <w:r>
              <w:rPr>
                <w:rFonts w:eastAsiaTheme="minorEastAsia"/>
                <w:color w:val="000000"/>
                <w:szCs w:val="21"/>
              </w:rPr>
              <w:t>月起同时担任上投摩根核心优选混合型证券投资基金基金经理，</w:t>
            </w:r>
            <w:r>
              <w:rPr>
                <w:rFonts w:eastAsiaTheme="minorEastAsia"/>
                <w:color w:val="000000"/>
                <w:szCs w:val="21"/>
              </w:rPr>
              <w:t>2014</w:t>
            </w:r>
            <w:r>
              <w:rPr>
                <w:rFonts w:eastAsiaTheme="minorEastAsia"/>
                <w:color w:val="000000"/>
                <w:szCs w:val="21"/>
              </w:rPr>
              <w:t>年</w:t>
            </w:r>
            <w:r>
              <w:rPr>
                <w:rFonts w:eastAsiaTheme="minorEastAsia"/>
                <w:color w:val="000000"/>
                <w:szCs w:val="21"/>
              </w:rPr>
              <w:t>2</w:t>
            </w:r>
            <w:r>
              <w:rPr>
                <w:rFonts w:eastAsiaTheme="minorEastAsia"/>
                <w:color w:val="000000"/>
                <w:szCs w:val="21"/>
              </w:rPr>
              <w:t>月至</w:t>
            </w:r>
            <w:r>
              <w:rPr>
                <w:rFonts w:eastAsiaTheme="minorEastAsia"/>
                <w:color w:val="000000"/>
                <w:szCs w:val="21"/>
              </w:rPr>
              <w:t>2015</w:t>
            </w:r>
            <w:r>
              <w:rPr>
                <w:rFonts w:eastAsiaTheme="minorEastAsia"/>
                <w:color w:val="000000"/>
                <w:szCs w:val="21"/>
              </w:rPr>
              <w:t>年</w:t>
            </w:r>
            <w:r>
              <w:rPr>
                <w:rFonts w:eastAsiaTheme="minorEastAsia"/>
                <w:color w:val="000000"/>
                <w:szCs w:val="21"/>
              </w:rPr>
              <w:t>7</w:t>
            </w:r>
            <w:r>
              <w:rPr>
                <w:rFonts w:eastAsiaTheme="minorEastAsia"/>
                <w:color w:val="000000"/>
                <w:szCs w:val="21"/>
              </w:rPr>
              <w:t>月同时担任上投摩根核心成长股</w:t>
            </w:r>
            <w:r>
              <w:rPr>
                <w:rFonts w:eastAsiaTheme="minorEastAsia"/>
                <w:color w:val="000000"/>
                <w:szCs w:val="21"/>
              </w:rPr>
              <w:lastRenderedPageBreak/>
              <w:t>票型证券投资基金基金经理，自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12</w:t>
            </w:r>
            <w:r>
              <w:rPr>
                <w:rFonts w:eastAsiaTheme="minorEastAsia"/>
                <w:color w:val="000000"/>
                <w:szCs w:val="21"/>
              </w:rPr>
              <w:t>月起同时担任上投摩根行业轮动混合型证券投资基金基金经理，自</w:t>
            </w:r>
            <w:r>
              <w:rPr>
                <w:rFonts w:eastAsiaTheme="minorEastAsia"/>
                <w:color w:val="000000"/>
                <w:szCs w:val="21"/>
              </w:rPr>
              <w:t>2021</w:t>
            </w:r>
            <w:r>
              <w:rPr>
                <w:rFonts w:eastAsiaTheme="minorEastAsia"/>
                <w:color w:val="000000"/>
                <w:szCs w:val="21"/>
              </w:rPr>
              <w:t>年</w:t>
            </w:r>
            <w:r>
              <w:rPr>
                <w:rFonts w:eastAsiaTheme="minorEastAsia"/>
                <w:color w:val="000000"/>
                <w:szCs w:val="21"/>
              </w:rPr>
              <w:t>2</w:t>
            </w:r>
            <w:r>
              <w:rPr>
                <w:rFonts w:eastAsiaTheme="minorEastAsia"/>
                <w:color w:val="000000"/>
                <w:szCs w:val="21"/>
              </w:rPr>
              <w:t>月起同时担任上投摩根行业睿选股票型证券投资基金基金经理。</w:t>
            </w:r>
          </w:p>
        </w:tc>
      </w:tr>
    </w:tbl>
    <w:p w:rsidR="00C21368" w:rsidRDefault="00D51D28">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任职日期和离任日期均指根据公司决定确定的聘任日期和解聘日期。</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证券从业的含义遵从行业协会《证券业从业人员资格管理办法》的相关规定。</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5" w:name="_Toc81226158"/>
      <w:r w:rsidRPr="00D46E57">
        <w:rPr>
          <w:rFonts w:ascii="Times New Roman" w:eastAsiaTheme="minorEastAsia" w:hAnsi="Times New Roman"/>
          <w:kern w:val="0"/>
          <w:sz w:val="21"/>
          <w:szCs w:val="21"/>
        </w:rPr>
        <w:t xml:space="preserve">4.2 </w:t>
      </w:r>
      <w:r w:rsidRPr="00D46E57">
        <w:rPr>
          <w:rFonts w:ascii="Times New Roman" w:eastAsiaTheme="minorEastAsia" w:hAnsi="Times New Roman"/>
          <w:kern w:val="0"/>
          <w:sz w:val="21"/>
          <w:szCs w:val="21"/>
        </w:rPr>
        <w:t>管理人对报告期内本基金运作遵规守信情况的说明</w:t>
      </w:r>
      <w:bookmarkEnd w:id="25"/>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在本报告期内，基金管理人不存在损害基金份额持有人利益的行为，勤勉尽责地为基金份额持有人谋求利益。本基金管理人遵守了《证券投资基金法》及其他有关法律法规、《上投摩根行业轮动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26" w:name="_Toc225498257"/>
      <w:bookmarkStart w:id="27" w:name="_Toc81226159"/>
      <w:r w:rsidRPr="00D46E57">
        <w:rPr>
          <w:rFonts w:ascii="Times New Roman" w:eastAsiaTheme="minorEastAsia" w:hAnsi="Times New Roman"/>
          <w:kern w:val="0"/>
          <w:sz w:val="21"/>
          <w:szCs w:val="21"/>
        </w:rPr>
        <w:t xml:space="preserve">4.3 </w:t>
      </w:r>
      <w:r w:rsidRPr="00D46E57">
        <w:rPr>
          <w:rFonts w:ascii="Times New Roman" w:eastAsiaTheme="minorEastAsia" w:hAnsi="Times New Roman"/>
          <w:kern w:val="0"/>
          <w:sz w:val="21"/>
          <w:szCs w:val="21"/>
        </w:rPr>
        <w:t>管理人对报告期内公平交易情况的专项说明</w:t>
      </w:r>
      <w:bookmarkEnd w:id="26"/>
      <w:bookmarkEnd w:id="27"/>
    </w:p>
    <w:p w:rsidR="001548F9" w:rsidRPr="00D46E57" w:rsidRDefault="001548F9" w:rsidP="00864768">
      <w:pPr>
        <w:autoSpaceDE w:val="0"/>
        <w:autoSpaceDN w:val="0"/>
        <w:adjustRightInd w:val="0"/>
        <w:spacing w:line="360" w:lineRule="auto"/>
        <w:jc w:val="left"/>
        <w:rPr>
          <w:rFonts w:eastAsiaTheme="minorEastAsia"/>
          <w:b/>
          <w:color w:val="000000"/>
          <w:kern w:val="0"/>
          <w:szCs w:val="21"/>
        </w:rPr>
      </w:pPr>
      <w:r w:rsidRPr="00D46E57">
        <w:rPr>
          <w:rFonts w:eastAsiaTheme="minorEastAsia"/>
          <w:b/>
          <w:color w:val="000000"/>
          <w:kern w:val="0"/>
          <w:szCs w:val="21"/>
        </w:rPr>
        <w:t xml:space="preserve">4.3.1 </w:t>
      </w:r>
      <w:r w:rsidRPr="00D46E57">
        <w:rPr>
          <w:rFonts w:eastAsiaTheme="minorEastAsia"/>
          <w:b/>
          <w:color w:val="000000"/>
          <w:kern w:val="0"/>
          <w:szCs w:val="21"/>
        </w:rPr>
        <w:t>公平交易制度的执行情况</w:t>
      </w:r>
    </w:p>
    <w:p w:rsidR="00C21368" w:rsidRDefault="00D51D28">
      <w:pPr>
        <w:spacing w:line="360" w:lineRule="auto"/>
        <w:ind w:firstLineChars="200" w:firstLine="420"/>
        <w:rPr>
          <w:rFonts w:eastAsiaTheme="minorEastAsia"/>
          <w:kern w:val="0"/>
          <w:szCs w:val="21"/>
        </w:rPr>
      </w:pPr>
      <w:r>
        <w:rPr>
          <w:rFonts w:eastAsiaTheme="minorEastAsia"/>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21368" w:rsidRDefault="00D51D28">
      <w:pPr>
        <w:spacing w:line="360" w:lineRule="auto"/>
        <w:ind w:firstLineChars="200" w:firstLine="420"/>
        <w:rPr>
          <w:rFonts w:eastAsiaTheme="minorEastAsia"/>
          <w:kern w:val="0"/>
          <w:szCs w:val="21"/>
        </w:rPr>
      </w:pPr>
      <w:r>
        <w:rPr>
          <w:rFonts w:eastAsiaTheme="minorEastAsia"/>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报告期内，通过对不同投资组合之间的收益率差异比较、对同向交易和反向交易的交易时机和交易价差监控分析，未发现整体公平交易执行出现异常的情况。</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color w:val="000000"/>
          <w:kern w:val="0"/>
          <w:szCs w:val="21"/>
        </w:rPr>
        <w:t xml:space="preserve">4.3.2 </w:t>
      </w:r>
      <w:r w:rsidRPr="00D46E57">
        <w:rPr>
          <w:rFonts w:eastAsiaTheme="minorEastAsia"/>
          <w:b/>
          <w:color w:val="000000"/>
          <w:kern w:val="0"/>
          <w:szCs w:val="21"/>
        </w:rPr>
        <w:t>异常交易行为的专项说明</w:t>
      </w:r>
    </w:p>
    <w:p w:rsidR="00C21368" w:rsidRDefault="00D51D28">
      <w:pPr>
        <w:spacing w:line="360" w:lineRule="auto"/>
        <w:ind w:firstLineChars="200" w:firstLine="420"/>
        <w:rPr>
          <w:rFonts w:eastAsiaTheme="minorEastAsia"/>
          <w:kern w:val="0"/>
          <w:szCs w:val="21"/>
        </w:rPr>
      </w:pPr>
      <w:r>
        <w:rPr>
          <w:rFonts w:eastAsiaTheme="minorEastAsia"/>
          <w:kern w:val="0"/>
          <w:szCs w:val="21"/>
        </w:rPr>
        <w:t>报告期内，通过对交易价格、交易时间、交易方向等的抽样分析，未发现存在异常交易行为。</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lastRenderedPageBreak/>
        <w:t>所有投资组合参与的交易所公开竞价同日反向交易成交较少的单边交易量超过该证券当日成交量的</w:t>
      </w:r>
      <w:r w:rsidRPr="00D46E57">
        <w:rPr>
          <w:rFonts w:eastAsiaTheme="minorEastAsia"/>
          <w:kern w:val="0"/>
          <w:szCs w:val="21"/>
        </w:rPr>
        <w:t>5%</w:t>
      </w:r>
      <w:r w:rsidRPr="00D46E57">
        <w:rPr>
          <w:rFonts w:eastAsiaTheme="minorEastAsia"/>
          <w:kern w:val="0"/>
          <w:szCs w:val="21"/>
        </w:rPr>
        <w:t>的情形：无。</w:t>
      </w:r>
    </w:p>
    <w:p w:rsidR="00C02A8F" w:rsidRPr="00D46E57" w:rsidRDefault="001548F9" w:rsidP="0068318A">
      <w:pPr>
        <w:pStyle w:val="20"/>
        <w:spacing w:beforeLines="100" w:before="312" w:after="0"/>
        <w:rPr>
          <w:rFonts w:ascii="Times New Roman" w:eastAsiaTheme="minorEastAsia" w:hAnsi="Times New Roman"/>
          <w:kern w:val="0"/>
          <w:sz w:val="21"/>
          <w:szCs w:val="21"/>
        </w:rPr>
      </w:pPr>
      <w:bookmarkStart w:id="28" w:name="_Toc225498258"/>
      <w:bookmarkStart w:id="29" w:name="_Toc81226160"/>
      <w:r w:rsidRPr="00D46E57">
        <w:rPr>
          <w:rFonts w:ascii="Times New Roman" w:eastAsiaTheme="minorEastAsia" w:hAnsi="Times New Roman"/>
          <w:kern w:val="0"/>
          <w:sz w:val="21"/>
          <w:szCs w:val="21"/>
        </w:rPr>
        <w:t xml:space="preserve">4.4 </w:t>
      </w:r>
      <w:r w:rsidRPr="00D46E57">
        <w:rPr>
          <w:rFonts w:ascii="Times New Roman" w:eastAsiaTheme="minorEastAsia" w:hAnsi="Times New Roman"/>
          <w:kern w:val="0"/>
          <w:sz w:val="21"/>
          <w:szCs w:val="21"/>
        </w:rPr>
        <w:t>管理人对报告期内基金的投资策略和业绩表现的说明</w:t>
      </w:r>
      <w:bookmarkEnd w:id="28"/>
      <w:bookmarkEnd w:id="29"/>
    </w:p>
    <w:p w:rsidR="00C02A8F" w:rsidRPr="00D46E57" w:rsidRDefault="00C02A8F" w:rsidP="00864768">
      <w:pPr>
        <w:spacing w:line="360" w:lineRule="auto"/>
        <w:rPr>
          <w:rFonts w:eastAsiaTheme="minorEastAsia"/>
          <w:b/>
          <w:szCs w:val="21"/>
        </w:rPr>
      </w:pPr>
      <w:r w:rsidRPr="00D46E57">
        <w:rPr>
          <w:rFonts w:eastAsiaTheme="minorEastAsia"/>
          <w:b/>
          <w:szCs w:val="21"/>
        </w:rPr>
        <w:t>4.4.1</w:t>
      </w:r>
      <w:r w:rsidRPr="00D46E57">
        <w:rPr>
          <w:rFonts w:eastAsiaTheme="minorEastAsia"/>
          <w:b/>
          <w:szCs w:val="21"/>
        </w:rPr>
        <w:t>报告期内基金投资策略和运作分析</w:t>
      </w:r>
    </w:p>
    <w:p w:rsidR="00C21368" w:rsidRDefault="00D51D28">
      <w:pPr>
        <w:spacing w:line="360" w:lineRule="auto"/>
        <w:ind w:firstLineChars="200" w:firstLine="420"/>
        <w:rPr>
          <w:rFonts w:eastAsiaTheme="minorEastAsia"/>
          <w:kern w:val="0"/>
          <w:szCs w:val="21"/>
        </w:rPr>
      </w:pPr>
      <w:r>
        <w:rPr>
          <w:rFonts w:eastAsiaTheme="minorEastAsia"/>
          <w:kern w:val="0"/>
          <w:szCs w:val="21"/>
        </w:rPr>
        <w:t>2021</w:t>
      </w:r>
      <w:r>
        <w:rPr>
          <w:rFonts w:eastAsiaTheme="minorEastAsia"/>
          <w:kern w:val="0"/>
          <w:szCs w:val="21"/>
        </w:rPr>
        <w:t>年上半年市场跌宕起伏，指数波动较大，行业和风格之间也有所切换。从时间序列来说，市场指数表现为两头高、中间低，优势资产从年初的核心资产轮动到价值风格，而后再切换到成长风格。从行业层面来看，上半年涨幅居前的行业既有电力设备、新能源、电子（半导体）等成长类行业，也有钢铁、化工、采掘、有色等周期性行业，但每个行业的驱动因素差异较大，对市场节奏的把握和投资标的的选择是具有较大难度的。</w:t>
      </w:r>
    </w:p>
    <w:p w:rsidR="001548F9" w:rsidRPr="00D46E57" w:rsidRDefault="00C02A8F" w:rsidP="00E637EA">
      <w:pPr>
        <w:spacing w:line="360" w:lineRule="auto"/>
        <w:ind w:firstLineChars="200" w:firstLine="420"/>
        <w:rPr>
          <w:rFonts w:eastAsiaTheme="minorEastAsia"/>
          <w:kern w:val="0"/>
          <w:szCs w:val="21"/>
        </w:rPr>
      </w:pPr>
      <w:r w:rsidRPr="00D46E57">
        <w:rPr>
          <w:rFonts w:eastAsiaTheme="minorEastAsia"/>
          <w:kern w:val="0"/>
          <w:szCs w:val="21"/>
        </w:rPr>
        <w:t>本基金基于年初对全年货币政策常态化、货币投放量将与经济增长相匹配的判断，对全年股市回报保持了谨慎乐观的态度。基金在一季度市场大幅波动之际并未进行仓位的调整，而是对组合个股进行优化</w:t>
      </w:r>
      <w:r w:rsidRPr="00D46E57">
        <w:rPr>
          <w:rFonts w:eastAsiaTheme="minorEastAsia"/>
          <w:kern w:val="0"/>
          <w:szCs w:val="21"/>
        </w:rPr>
        <w:t>----</w:t>
      </w:r>
      <w:r w:rsidRPr="00D46E57">
        <w:rPr>
          <w:rFonts w:eastAsiaTheme="minorEastAsia"/>
          <w:kern w:val="0"/>
          <w:szCs w:val="21"/>
        </w:rPr>
        <w:t>减持了周期股，增加业绩高增长的成长类核心个股，从而在二季度的反弹中获得了良好的收益。</w:t>
      </w:r>
    </w:p>
    <w:p w:rsidR="001548F9" w:rsidRPr="00D46E57" w:rsidRDefault="001548F9" w:rsidP="0068318A">
      <w:pPr>
        <w:autoSpaceDE w:val="0"/>
        <w:autoSpaceDN w:val="0"/>
        <w:adjustRightInd w:val="0"/>
        <w:spacing w:beforeLines="100" w:before="312" w:line="360" w:lineRule="auto"/>
        <w:jc w:val="left"/>
        <w:rPr>
          <w:rFonts w:eastAsiaTheme="minorEastAsia"/>
          <w:b/>
          <w:szCs w:val="21"/>
        </w:rPr>
      </w:pPr>
      <w:r w:rsidRPr="00D46E57">
        <w:rPr>
          <w:rFonts w:eastAsiaTheme="minorEastAsia"/>
          <w:b/>
          <w:szCs w:val="21"/>
        </w:rPr>
        <w:t xml:space="preserve">4.4.2 </w:t>
      </w:r>
      <w:r w:rsidRPr="00D46E57">
        <w:rPr>
          <w:rFonts w:eastAsiaTheme="minorEastAsia"/>
          <w:b/>
          <w:szCs w:val="21"/>
        </w:rPr>
        <w:t>报告期内基金的业绩表现</w:t>
      </w:r>
    </w:p>
    <w:p w:rsidR="00C21368" w:rsidRDefault="00D51D28">
      <w:pPr>
        <w:spacing w:line="360" w:lineRule="auto"/>
        <w:ind w:firstLineChars="200" w:firstLine="420"/>
        <w:rPr>
          <w:rFonts w:eastAsiaTheme="minorEastAsia"/>
          <w:kern w:val="0"/>
          <w:szCs w:val="21"/>
        </w:rPr>
      </w:pPr>
      <w:r>
        <w:rPr>
          <w:rFonts w:eastAsiaTheme="minorEastAsia"/>
          <w:kern w:val="0"/>
          <w:szCs w:val="21"/>
        </w:rPr>
        <w:t>本报告期上投摩根行业轮动混合</w:t>
      </w:r>
      <w:r>
        <w:rPr>
          <w:rFonts w:eastAsiaTheme="minorEastAsia"/>
          <w:kern w:val="0"/>
          <w:szCs w:val="21"/>
        </w:rPr>
        <w:t>A</w:t>
      </w:r>
      <w:r>
        <w:rPr>
          <w:rFonts w:eastAsiaTheme="minorEastAsia"/>
          <w:kern w:val="0"/>
          <w:szCs w:val="21"/>
        </w:rPr>
        <w:t>份额净值增长率为</w:t>
      </w:r>
      <w:r>
        <w:rPr>
          <w:rFonts w:eastAsiaTheme="minorEastAsia"/>
          <w:kern w:val="0"/>
          <w:szCs w:val="21"/>
        </w:rPr>
        <w:t>:23.50%</w:t>
      </w:r>
      <w:r>
        <w:rPr>
          <w:rFonts w:eastAsiaTheme="minorEastAsia"/>
          <w:kern w:val="0"/>
          <w:szCs w:val="21"/>
        </w:rPr>
        <w:t>，同期业绩比较基准收益率为</w:t>
      </w:r>
      <w:r>
        <w:rPr>
          <w:rFonts w:eastAsiaTheme="minorEastAsia"/>
          <w:kern w:val="0"/>
          <w:szCs w:val="21"/>
        </w:rPr>
        <w:t>:0.53%,</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上投摩根行业轮动混合</w:t>
      </w:r>
      <w:r w:rsidRPr="00D46E57">
        <w:rPr>
          <w:rFonts w:eastAsiaTheme="minorEastAsia"/>
          <w:kern w:val="0"/>
          <w:szCs w:val="21"/>
        </w:rPr>
        <w:t>H</w:t>
      </w:r>
      <w:r w:rsidRPr="00D46E57">
        <w:rPr>
          <w:rFonts w:eastAsiaTheme="minorEastAsia"/>
          <w:kern w:val="0"/>
          <w:szCs w:val="21"/>
        </w:rPr>
        <w:t>份额净值增长率为</w:t>
      </w:r>
      <w:r w:rsidRPr="00D46E57">
        <w:rPr>
          <w:rFonts w:eastAsiaTheme="minorEastAsia"/>
          <w:kern w:val="0"/>
          <w:szCs w:val="21"/>
        </w:rPr>
        <w:t>:23.48%</w:t>
      </w:r>
      <w:r w:rsidRPr="00D46E57">
        <w:rPr>
          <w:rFonts w:eastAsiaTheme="minorEastAsia"/>
          <w:kern w:val="0"/>
          <w:szCs w:val="21"/>
        </w:rPr>
        <w:t>，同期业绩比较基准收益率为</w:t>
      </w:r>
      <w:r w:rsidRPr="00D46E57">
        <w:rPr>
          <w:rFonts w:eastAsiaTheme="minorEastAsia"/>
          <w:kern w:val="0"/>
          <w:szCs w:val="21"/>
        </w:rPr>
        <w:t>:0.53%</w:t>
      </w:r>
      <w:r w:rsidRPr="00D46E57">
        <w:rPr>
          <w:rFonts w:eastAsiaTheme="minorEastAsia"/>
          <w:kern w:val="0"/>
          <w:szCs w:val="21"/>
        </w:rPr>
        <w:t>。</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0" w:name="_Toc225498259"/>
      <w:bookmarkStart w:id="31" w:name="_Toc81226161"/>
      <w:r w:rsidRPr="00D46E57">
        <w:rPr>
          <w:rFonts w:ascii="Times New Roman" w:eastAsiaTheme="minorEastAsia" w:hAnsi="Times New Roman"/>
          <w:kern w:val="0"/>
          <w:sz w:val="21"/>
          <w:szCs w:val="21"/>
        </w:rPr>
        <w:t xml:space="preserve">4.5 </w:t>
      </w:r>
      <w:r w:rsidRPr="00D46E57">
        <w:rPr>
          <w:rFonts w:ascii="Times New Roman" w:eastAsiaTheme="minorEastAsia" w:hAnsi="Times New Roman"/>
          <w:kern w:val="0"/>
          <w:sz w:val="21"/>
          <w:szCs w:val="21"/>
        </w:rPr>
        <w:t>管理人对宏观经济、证券市场及行业走势的简要展望</w:t>
      </w:r>
      <w:bookmarkEnd w:id="30"/>
      <w:bookmarkEnd w:id="31"/>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展望下半年，我们认为宏观经济的轨迹不会大幅变化，政策也以稳定为主。在投资框架应用中，宏观面的因素目前给予的权重较少，本基金的投资策略仍是精选个股。投资方向上，我们长期看好消费、科技、医药等行业，这些行业受益于我国消费升级的大环境和人口素质的红利，在这些领域会诞生若干具备全球竞争力的中国公司。特别是以年度的角度来看，新能源汽车、清洁能源、碳减排相关行业的景气将会持续居高。本基金将优选具有广阔行业前景、拥有核心竞争力、具备企业家精神的公司进行投资，在此基础上，寻找长期发展空间与短期景气度共振的公司进行集中投资，并加入部分估值合理偏低的非热门赛道公司进行平衡，以求为基金投资人带来稳健的超额收益。</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2" w:name="_Toc247959457"/>
      <w:bookmarkStart w:id="33" w:name="_Toc225570083"/>
      <w:bookmarkStart w:id="34" w:name="_Toc81226162"/>
      <w:r w:rsidRPr="00D46E57">
        <w:rPr>
          <w:rFonts w:ascii="Times New Roman" w:eastAsiaTheme="minorEastAsia" w:hAnsi="Times New Roman"/>
          <w:kern w:val="0"/>
          <w:sz w:val="21"/>
          <w:szCs w:val="21"/>
        </w:rPr>
        <w:t xml:space="preserve">4.6 </w:t>
      </w:r>
      <w:r w:rsidRPr="00D46E57">
        <w:rPr>
          <w:rFonts w:ascii="Times New Roman" w:eastAsiaTheme="minorEastAsia" w:hAnsi="Times New Roman"/>
          <w:kern w:val="0"/>
          <w:sz w:val="21"/>
          <w:szCs w:val="21"/>
        </w:rPr>
        <w:t>管理人对报告期内基金估值程序等事项的说明</w:t>
      </w:r>
      <w:bookmarkEnd w:id="32"/>
      <w:bookmarkEnd w:id="33"/>
      <w:bookmarkEnd w:id="34"/>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本公司的基金估值和会计核算由基金会计部负责，根据相关的法律法规规定、基金合同的约定，</w:t>
      </w:r>
      <w:r w:rsidRPr="00D46E57">
        <w:rPr>
          <w:rFonts w:eastAsiaTheme="minorEastAsia"/>
          <w:kern w:val="0"/>
          <w:szCs w:val="21"/>
        </w:rPr>
        <w:lastRenderedPageBreak/>
        <w:t>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35" w:name="_Toc247959458"/>
      <w:bookmarkStart w:id="36" w:name="_Toc225570084"/>
      <w:bookmarkStart w:id="37" w:name="_Toc81226163"/>
      <w:r w:rsidRPr="00D46E57">
        <w:rPr>
          <w:rFonts w:ascii="Times New Roman" w:eastAsiaTheme="minorEastAsia" w:hAnsi="Times New Roman"/>
          <w:kern w:val="0"/>
          <w:sz w:val="21"/>
          <w:szCs w:val="21"/>
        </w:rPr>
        <w:t xml:space="preserve">4.7 </w:t>
      </w:r>
      <w:r w:rsidRPr="00D46E57">
        <w:rPr>
          <w:rFonts w:ascii="Times New Roman" w:eastAsiaTheme="minorEastAsia" w:hAnsi="Times New Roman"/>
          <w:kern w:val="0"/>
          <w:sz w:val="21"/>
          <w:szCs w:val="21"/>
        </w:rPr>
        <w:t>管理人对报告期内基金利润分配情况的说明</w:t>
      </w:r>
      <w:bookmarkEnd w:id="35"/>
      <w:bookmarkEnd w:id="36"/>
      <w:bookmarkEnd w:id="37"/>
    </w:p>
    <w:p w:rsidR="001548F9" w:rsidRPr="00D46E57" w:rsidRDefault="001548F9" w:rsidP="00864768">
      <w:pPr>
        <w:spacing w:line="360" w:lineRule="auto"/>
        <w:ind w:firstLineChars="200" w:firstLine="420"/>
        <w:rPr>
          <w:rFonts w:eastAsiaTheme="minorEastAsia"/>
          <w:kern w:val="0"/>
          <w:szCs w:val="21"/>
        </w:rPr>
      </w:pPr>
      <w:r w:rsidRPr="00D46E57">
        <w:rPr>
          <w:rFonts w:eastAsiaTheme="minorEastAsia"/>
          <w:kern w:val="0"/>
          <w:szCs w:val="21"/>
        </w:rPr>
        <w:t>无。</w:t>
      </w:r>
    </w:p>
    <w:p w:rsidR="008C218B" w:rsidRPr="00D46E57" w:rsidRDefault="008C218B" w:rsidP="0068318A">
      <w:pPr>
        <w:pStyle w:val="20"/>
        <w:spacing w:beforeLines="100" w:before="312" w:after="0"/>
        <w:rPr>
          <w:rFonts w:eastAsiaTheme="minorEastAsia"/>
          <w:color w:val="000000" w:themeColor="text1"/>
          <w:szCs w:val="21"/>
        </w:rPr>
      </w:pPr>
      <w:bookmarkStart w:id="38" w:name="_Toc81226164"/>
      <w:r w:rsidRPr="00D46E57">
        <w:rPr>
          <w:rFonts w:ascii="Times New Roman" w:eastAsiaTheme="minorEastAsia" w:hAnsi="Times New Roman" w:hint="eastAsia"/>
          <w:kern w:val="0"/>
          <w:sz w:val="21"/>
          <w:szCs w:val="21"/>
        </w:rPr>
        <w:t xml:space="preserve">4.8 </w:t>
      </w:r>
      <w:r w:rsidRPr="00D46E57">
        <w:rPr>
          <w:rFonts w:ascii="Times New Roman" w:eastAsiaTheme="minorEastAsia" w:hAnsi="Times New Roman" w:hint="eastAsia"/>
          <w:kern w:val="0"/>
          <w:sz w:val="21"/>
          <w:szCs w:val="21"/>
        </w:rPr>
        <w:t>报告期内管理人对本基金持有人数或基金资产净值预警情形的说明</w:t>
      </w:r>
      <w:bookmarkEnd w:id="38"/>
    </w:p>
    <w:p w:rsidR="008C218B" w:rsidRPr="00D46E57" w:rsidRDefault="008C218B" w:rsidP="008C218B">
      <w:pPr>
        <w:spacing w:line="360" w:lineRule="auto"/>
        <w:ind w:firstLineChars="200" w:firstLine="420"/>
        <w:rPr>
          <w:rFonts w:eastAsiaTheme="minorEastAsia"/>
          <w:kern w:val="0"/>
          <w:szCs w:val="21"/>
        </w:rPr>
      </w:pPr>
      <w:r w:rsidRPr="00D46E57">
        <w:rPr>
          <w:rFonts w:eastAsiaTheme="minorEastAsia"/>
          <w:color w:val="000000" w:themeColor="text1"/>
          <w:kern w:val="0"/>
          <w:szCs w:val="21"/>
        </w:rPr>
        <w:t>无。</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39" w:name="_Toc225498263"/>
      <w:bookmarkStart w:id="40" w:name="_Toc81226165"/>
      <w:r w:rsidRPr="00D46E57">
        <w:rPr>
          <w:rFonts w:eastAsiaTheme="minorEastAsia"/>
          <w:b/>
          <w:bCs/>
          <w:sz w:val="21"/>
          <w:szCs w:val="21"/>
          <w:lang w:val="en-US"/>
        </w:rPr>
        <w:t xml:space="preserve">5  </w:t>
      </w:r>
      <w:r w:rsidRPr="00D46E57">
        <w:rPr>
          <w:rFonts w:eastAsiaTheme="minorEastAsia"/>
          <w:b/>
          <w:bCs/>
          <w:sz w:val="21"/>
          <w:szCs w:val="21"/>
          <w:lang w:val="en-US"/>
        </w:rPr>
        <w:t>托管人报告</w:t>
      </w:r>
      <w:bookmarkEnd w:id="39"/>
      <w:bookmarkEnd w:id="40"/>
    </w:p>
    <w:p w:rsidR="001548F9" w:rsidRPr="00D46E57" w:rsidRDefault="001548F9" w:rsidP="000D3DE9">
      <w:pPr>
        <w:pStyle w:val="20"/>
        <w:spacing w:before="0" w:after="0"/>
        <w:rPr>
          <w:rFonts w:ascii="Times New Roman" w:eastAsiaTheme="minorEastAsia" w:hAnsi="Times New Roman"/>
          <w:kern w:val="0"/>
          <w:sz w:val="21"/>
          <w:szCs w:val="21"/>
        </w:rPr>
      </w:pPr>
      <w:bookmarkStart w:id="41" w:name="_Toc225498264"/>
      <w:bookmarkStart w:id="42" w:name="_Toc81226166"/>
      <w:r w:rsidRPr="00D46E57">
        <w:rPr>
          <w:rFonts w:ascii="Times New Roman" w:eastAsiaTheme="minorEastAsia" w:hAnsi="Times New Roman"/>
          <w:kern w:val="0"/>
          <w:sz w:val="21"/>
          <w:szCs w:val="21"/>
        </w:rPr>
        <w:t xml:space="preserve">5.1 </w:t>
      </w:r>
      <w:r w:rsidRPr="00D46E57">
        <w:rPr>
          <w:rFonts w:ascii="Times New Roman" w:eastAsiaTheme="minorEastAsia" w:hAnsi="Times New Roman"/>
          <w:kern w:val="0"/>
          <w:sz w:val="21"/>
          <w:szCs w:val="21"/>
        </w:rPr>
        <w:t>报告期内本基金托管人遵规守信情况声明</w:t>
      </w:r>
      <w:bookmarkEnd w:id="41"/>
      <w:bookmarkEnd w:id="42"/>
    </w:p>
    <w:p w:rsidR="00C21368" w:rsidRDefault="00D51D28">
      <w:pPr>
        <w:spacing w:line="360" w:lineRule="auto"/>
        <w:ind w:firstLineChars="200" w:firstLine="420"/>
        <w:rPr>
          <w:rFonts w:eastAsiaTheme="minorEastAsia"/>
          <w:kern w:val="0"/>
          <w:szCs w:val="21"/>
        </w:rPr>
      </w:pPr>
      <w:r>
        <w:rPr>
          <w:rFonts w:eastAsiaTheme="minorEastAsia"/>
          <w:kern w:val="0"/>
          <w:szCs w:val="21"/>
        </w:rPr>
        <w:t>托管人声明</w:t>
      </w:r>
      <w:r>
        <w:rPr>
          <w:rFonts w:eastAsiaTheme="minorEastAsia"/>
          <w:kern w:val="0"/>
          <w:szCs w:val="21"/>
        </w:rPr>
        <w:t>:</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招商银行具备完善的公司治理结构、内部稽核监控制度和风险控制制度，我行在履行托管职责中，严格遵守有关法律法规、托管协议的规定，尽职尽责地履行托管义务并安全保管托管资产。</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3" w:name="_Toc225498265"/>
      <w:bookmarkStart w:id="44" w:name="_Toc81226167"/>
      <w:r w:rsidRPr="00D46E57">
        <w:rPr>
          <w:rFonts w:ascii="Times New Roman" w:eastAsiaTheme="minorEastAsia" w:hAnsi="Times New Roman"/>
          <w:kern w:val="0"/>
          <w:sz w:val="21"/>
          <w:szCs w:val="21"/>
        </w:rPr>
        <w:t xml:space="preserve">5.2 </w:t>
      </w:r>
      <w:r w:rsidRPr="00D46E57">
        <w:rPr>
          <w:rFonts w:ascii="Times New Roman" w:eastAsiaTheme="minorEastAsia" w:hAnsi="Times New Roman"/>
          <w:kern w:val="0"/>
          <w:sz w:val="21"/>
          <w:szCs w:val="21"/>
        </w:rPr>
        <w:t>托管人对报告期内本基金投资运作遵规守信、净值计算、利润分配等情况的</w:t>
      </w:r>
      <w:bookmarkEnd w:id="43"/>
      <w:r w:rsidRPr="00D46E57">
        <w:rPr>
          <w:rFonts w:ascii="Times New Roman" w:eastAsiaTheme="minorEastAsia" w:hAnsi="Times New Roman"/>
          <w:kern w:val="0"/>
          <w:sz w:val="21"/>
          <w:szCs w:val="21"/>
        </w:rPr>
        <w:t>说明</w:t>
      </w:r>
      <w:bookmarkEnd w:id="44"/>
    </w:p>
    <w:p w:rsidR="00C21368" w:rsidRDefault="00D51D28">
      <w:pPr>
        <w:spacing w:line="360" w:lineRule="auto"/>
        <w:ind w:firstLineChars="200" w:firstLine="420"/>
        <w:rPr>
          <w:rFonts w:eastAsiaTheme="minorEastAsia"/>
          <w:kern w:val="0"/>
          <w:szCs w:val="21"/>
        </w:rPr>
      </w:pPr>
      <w:r>
        <w:rPr>
          <w:rFonts w:eastAsiaTheme="minorEastAsia"/>
          <w:kern w:val="0"/>
          <w:szCs w:val="21"/>
        </w:rPr>
        <w:t>招商银行根据法律法规、托管协议约定的投资监督条款，对托管产品的投资行为进行监督，并根据监管要求履行报告义务。</w:t>
      </w:r>
    </w:p>
    <w:p w:rsidR="00C21368" w:rsidRDefault="00D51D28">
      <w:pPr>
        <w:spacing w:line="360" w:lineRule="auto"/>
        <w:ind w:firstLineChars="200" w:firstLine="420"/>
        <w:rPr>
          <w:rFonts w:eastAsiaTheme="minorEastAsia"/>
          <w:kern w:val="0"/>
          <w:szCs w:val="21"/>
        </w:rPr>
      </w:pPr>
      <w:r>
        <w:rPr>
          <w:rFonts w:eastAsiaTheme="minorEastAsia"/>
          <w:kern w:val="0"/>
          <w:szCs w:val="21"/>
        </w:rPr>
        <w:t>招商银行按照托管协议约定的统一记账方法和会计处理原则，独立地设置、登录和保管本产品的全套账册，进行会计核算和资产估值并与管理人建立对账机制。</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本年度中期报告中利润分配情况真实、准确。</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45" w:name="_Toc225498266"/>
      <w:bookmarkStart w:id="46" w:name="_Toc81226168"/>
      <w:r w:rsidRPr="00D46E57">
        <w:rPr>
          <w:rFonts w:ascii="Times New Roman" w:eastAsiaTheme="minorEastAsia" w:hAnsi="Times New Roman"/>
          <w:kern w:val="0"/>
          <w:sz w:val="21"/>
          <w:szCs w:val="21"/>
        </w:rPr>
        <w:t xml:space="preserve">5.3 </w:t>
      </w:r>
      <w:r w:rsidRPr="00D46E57">
        <w:rPr>
          <w:rFonts w:ascii="Times New Roman" w:eastAsiaTheme="minorEastAsia" w:hAnsi="Times New Roman"/>
          <w:kern w:val="0"/>
          <w:sz w:val="21"/>
          <w:szCs w:val="21"/>
        </w:rPr>
        <w:t>托管人对本</w:t>
      </w:r>
      <w:r w:rsidR="00A9398B">
        <w:rPr>
          <w:rFonts w:ascii="Times New Roman" w:eastAsiaTheme="minorEastAsia" w:hAnsi="Times New Roman"/>
          <w:kern w:val="0"/>
          <w:sz w:val="21"/>
          <w:szCs w:val="21"/>
        </w:rPr>
        <w:t>中期</w:t>
      </w:r>
      <w:r w:rsidRPr="00D46E57">
        <w:rPr>
          <w:rFonts w:ascii="Times New Roman" w:eastAsiaTheme="minorEastAsia" w:hAnsi="Times New Roman"/>
          <w:kern w:val="0"/>
          <w:sz w:val="21"/>
          <w:szCs w:val="21"/>
        </w:rPr>
        <w:t>报告中财务信息等内容的真实、准确和完整发表意见</w:t>
      </w:r>
      <w:bookmarkEnd w:id="45"/>
      <w:bookmarkEnd w:id="46"/>
    </w:p>
    <w:p w:rsidR="001548F9" w:rsidRPr="00D46E57" w:rsidRDefault="001548F9" w:rsidP="000D3DE9">
      <w:pPr>
        <w:spacing w:line="360" w:lineRule="auto"/>
        <w:ind w:firstLineChars="200" w:firstLine="420"/>
        <w:rPr>
          <w:rFonts w:eastAsiaTheme="minorEastAsia"/>
          <w:kern w:val="0"/>
          <w:szCs w:val="21"/>
        </w:rPr>
      </w:pPr>
      <w:r w:rsidRPr="00D46E57">
        <w:rPr>
          <w:rFonts w:eastAsiaTheme="minorEastAsia"/>
          <w:kern w:val="0"/>
          <w:szCs w:val="21"/>
        </w:rPr>
        <w:t>本年度中期报告中财务指标、净值表现、财务会计报告、投资组合报告内容真实、准确，不存在虚假记载、误导性陈述或者重大遗漏。</w:t>
      </w:r>
    </w:p>
    <w:p w:rsidR="001548F9" w:rsidRPr="00D46E57" w:rsidRDefault="002464EA"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81226169"/>
      <w:r w:rsidRPr="00D46E57">
        <w:rPr>
          <w:rFonts w:eastAsiaTheme="minorEastAsia" w:hint="eastAsia"/>
          <w:b/>
          <w:bCs/>
          <w:sz w:val="21"/>
          <w:szCs w:val="21"/>
          <w:lang w:val="en-US"/>
        </w:rPr>
        <w:lastRenderedPageBreak/>
        <w:t>6</w:t>
      </w:r>
      <w:r w:rsidR="007C37E2" w:rsidRPr="00D46E57">
        <w:rPr>
          <w:rFonts w:eastAsiaTheme="minorEastAsia" w:hint="eastAsia"/>
          <w:b/>
          <w:bCs/>
          <w:sz w:val="21"/>
          <w:szCs w:val="21"/>
          <w:lang w:val="en-US"/>
        </w:rPr>
        <w:t xml:space="preserve">  </w:t>
      </w:r>
      <w:r w:rsidR="0049344E">
        <w:rPr>
          <w:rFonts w:eastAsiaTheme="minorEastAsia" w:hint="eastAsia"/>
          <w:b/>
          <w:bCs/>
          <w:sz w:val="21"/>
          <w:szCs w:val="21"/>
          <w:lang w:val="en-US"/>
        </w:rPr>
        <w:t>半年度</w:t>
      </w:r>
      <w:r w:rsidR="001548F9" w:rsidRPr="00D46E57">
        <w:rPr>
          <w:rFonts w:eastAsiaTheme="minorEastAsia"/>
          <w:b/>
          <w:bCs/>
          <w:sz w:val="21"/>
          <w:szCs w:val="21"/>
          <w:lang w:val="en-US"/>
        </w:rPr>
        <w:t>财务会计报告（未经审计）</w:t>
      </w:r>
      <w:bookmarkEnd w:id="47"/>
    </w:p>
    <w:p w:rsidR="001548F9" w:rsidRPr="00D46E57" w:rsidRDefault="002464EA" w:rsidP="000D3DE9">
      <w:pPr>
        <w:pStyle w:val="20"/>
        <w:spacing w:before="0" w:after="0"/>
        <w:rPr>
          <w:rFonts w:ascii="Times New Roman" w:eastAsiaTheme="minorEastAsia" w:hAnsi="Times New Roman"/>
          <w:kern w:val="0"/>
          <w:sz w:val="21"/>
          <w:szCs w:val="21"/>
        </w:rPr>
      </w:pPr>
      <w:bookmarkStart w:id="48" w:name="_Toc225498268"/>
      <w:bookmarkStart w:id="49" w:name="_Toc81226170"/>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.1 </w:t>
      </w:r>
      <w:r w:rsidR="001548F9" w:rsidRPr="00D46E57">
        <w:rPr>
          <w:rFonts w:ascii="Times New Roman" w:eastAsiaTheme="minorEastAsia" w:hAnsi="Times New Roman"/>
          <w:kern w:val="0"/>
          <w:sz w:val="21"/>
          <w:szCs w:val="21"/>
        </w:rPr>
        <w:t>资产负债表</w:t>
      </w:r>
      <w:bookmarkEnd w:id="48"/>
      <w:bookmarkEnd w:id="49"/>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会计主体：上投摩根行业轮动混合型证券投资基金</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报告截止日：</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资产</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资产：</w:t>
            </w:r>
          </w:p>
        </w:tc>
        <w:tc>
          <w:tcPr>
            <w:tcW w:w="1080" w:type="dxa"/>
            <w:vAlign w:val="center"/>
          </w:tcPr>
          <w:p w:rsidR="001548F9" w:rsidRPr="00D46E57" w:rsidRDefault="001548F9">
            <w:pPr>
              <w:widowControl/>
              <w:autoSpaceDE w:val="0"/>
              <w:autoSpaceDN w:val="0"/>
              <w:ind w:right="-15"/>
              <w:jc w:val="center"/>
              <w:textAlignment w:val="bottom"/>
              <w:rPr>
                <w:rFonts w:eastAsiaTheme="minorEastAsia"/>
                <w:color w:val="000000"/>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银行存款</w:t>
            </w:r>
          </w:p>
        </w:tc>
        <w:tc>
          <w:tcPr>
            <w:tcW w:w="1080" w:type="dxa"/>
            <w:vAlign w:val="center"/>
          </w:tcPr>
          <w:p w:rsidR="001548F9" w:rsidRPr="00D46E57" w:rsidRDefault="00CE46A1">
            <w:pPr>
              <w:widowControl/>
              <w:autoSpaceDE w:val="0"/>
              <w:autoSpaceDN w:val="0"/>
              <w:ind w:right="-15"/>
              <w:jc w:val="center"/>
              <w:textAlignment w:val="bottom"/>
              <w:rPr>
                <w:rFonts w:eastAsiaTheme="minorEastAsia"/>
                <w:color w:val="000000"/>
                <w:szCs w:val="21"/>
              </w:rPr>
            </w:pPr>
            <w:r w:rsidRPr="00D46E57">
              <w:rPr>
                <w:rFonts w:eastAsiaTheme="minorEastAsia"/>
                <w:color w:val="000000"/>
                <w:szCs w:val="21"/>
              </w:rPr>
              <w:t>6.4.7.1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113,077,181.16</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73,766,900.59</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结算备付金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1,784,263.90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1,674,208.10</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存出保证金</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256,362.98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258,129.73</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交易性金融资产</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1,076,413,769.61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853,821,423.65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其中：股票投资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1,076,413,769.61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853,763,423.65</w:t>
            </w:r>
          </w:p>
        </w:tc>
      </w:tr>
      <w:tr w:rsidR="001548F9" w:rsidRPr="00D46E57" w:rsidTr="0018552C">
        <w:tc>
          <w:tcPr>
            <w:tcW w:w="2880" w:type="dxa"/>
            <w:vAlign w:val="center"/>
          </w:tcPr>
          <w:p w:rsidR="001548F9" w:rsidRPr="00D46E57" w:rsidRDefault="001548F9" w:rsidP="00235099">
            <w:pPr>
              <w:pStyle w:val="aff1"/>
              <w:ind w:firstLineChars="300" w:firstLine="630"/>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基金投资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债券投资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58,000.00</w:t>
            </w:r>
          </w:p>
        </w:tc>
      </w:tr>
      <w:tr w:rsidR="001548F9" w:rsidRPr="00D46E57" w:rsidTr="0018552C">
        <w:tc>
          <w:tcPr>
            <w:tcW w:w="2880" w:type="dxa"/>
            <w:vAlign w:val="center"/>
          </w:tcPr>
          <w:p w:rsidR="001548F9" w:rsidRPr="00D46E57" w:rsidRDefault="001548F9" w:rsidP="00235099">
            <w:pPr>
              <w:ind w:firstLineChars="300" w:firstLine="630"/>
              <w:rPr>
                <w:rFonts w:eastAsiaTheme="minorEastAsia"/>
                <w:color w:val="000000"/>
                <w:szCs w:val="21"/>
              </w:rPr>
            </w:pPr>
            <w:r w:rsidRPr="00D46E57">
              <w:rPr>
                <w:rFonts w:eastAsiaTheme="minorEastAsia"/>
                <w:color w:val="000000"/>
                <w:szCs w:val="21"/>
              </w:rPr>
              <w:t>资产支持证券投资</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E431A5">
            <w:pPr>
              <w:spacing w:line="360" w:lineRule="auto"/>
              <w:ind w:firstLineChars="300" w:firstLine="630"/>
              <w:rPr>
                <w:rFonts w:eastAsiaTheme="minorEastAsia"/>
                <w:color w:val="000000"/>
                <w:szCs w:val="21"/>
              </w:rPr>
            </w:pPr>
            <w:r w:rsidRPr="00D46E57">
              <w:rPr>
                <w:rFonts w:eastAsiaTheme="minorEastAsia"/>
              </w:rPr>
              <w:t>贵金属投资</w:t>
            </w:r>
          </w:p>
        </w:tc>
        <w:tc>
          <w:tcPr>
            <w:tcW w:w="1080" w:type="dxa"/>
            <w:vAlign w:val="center"/>
          </w:tcPr>
          <w:p w:rsidR="00EF1FC0" w:rsidRPr="00D46E57" w:rsidRDefault="00EF1FC0" w:rsidP="00E431A5">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spacing w:line="360" w:lineRule="auto"/>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衍生金融资产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买入返售金融资产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6.4.7.4</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应收证券清算款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2,179,544.92</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应收利息</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13,501.06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8,581.74</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应收股利</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应收申购款</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7,030,142.92</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21,524,475.41</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递延所得税资产</w:t>
            </w:r>
          </w:p>
        </w:tc>
        <w:tc>
          <w:tcPr>
            <w:tcW w:w="1080" w:type="dxa"/>
            <w:vAlign w:val="center"/>
          </w:tcPr>
          <w:p w:rsidR="00EF1FC0" w:rsidRPr="00D46E57" w:rsidRDefault="00EF1FC0">
            <w:pPr>
              <w:pStyle w:val="aff1"/>
              <w:jc w:val="center"/>
              <w:rPr>
                <w:rFonts w:ascii="Times New Roman" w:eastAsiaTheme="minorEastAsia" w:hAnsi="Times New Roman"/>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其他资产</w:t>
            </w:r>
          </w:p>
        </w:tc>
        <w:tc>
          <w:tcPr>
            <w:tcW w:w="1080" w:type="dxa"/>
            <w:vAlign w:val="center"/>
          </w:tcPr>
          <w:p w:rsidR="00EF1FC0"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6.4.7.6</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w:t>
            </w:r>
          </w:p>
        </w:tc>
      </w:tr>
      <w:tr w:rsidR="00EF1FC0" w:rsidRPr="00D46E57" w:rsidTr="0018552C">
        <w:tc>
          <w:tcPr>
            <w:tcW w:w="2880" w:type="dxa"/>
            <w:vAlign w:val="center"/>
          </w:tcPr>
          <w:p w:rsidR="00EF1FC0" w:rsidRPr="00D46E57" w:rsidRDefault="00EF1FC0" w:rsidP="00F73D0C">
            <w:pPr>
              <w:rPr>
                <w:rFonts w:eastAsiaTheme="minorEastAsia"/>
                <w:color w:val="000000"/>
                <w:szCs w:val="21"/>
              </w:rPr>
            </w:pPr>
            <w:r w:rsidRPr="00D46E57">
              <w:rPr>
                <w:rFonts w:eastAsiaTheme="minorEastAsia"/>
                <w:color w:val="000000"/>
                <w:szCs w:val="21"/>
              </w:rPr>
              <w:t>资产总计</w:t>
            </w:r>
          </w:p>
        </w:tc>
        <w:tc>
          <w:tcPr>
            <w:tcW w:w="1080" w:type="dxa"/>
            <w:vAlign w:val="center"/>
          </w:tcPr>
          <w:p w:rsidR="00EF1FC0" w:rsidRPr="00D46E57" w:rsidRDefault="00EF1FC0">
            <w:pPr>
              <w:pStyle w:val="aff1"/>
              <w:jc w:val="center"/>
              <w:rPr>
                <w:rFonts w:ascii="Times New Roman" w:eastAsiaTheme="minorEastAsia" w:hAnsi="Times New Roman"/>
                <w:b/>
                <w:color w:val="000000"/>
                <w:sz w:val="21"/>
                <w:szCs w:val="21"/>
              </w:rPr>
            </w:pP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1,200,754,766.55</w:t>
            </w:r>
          </w:p>
        </w:tc>
        <w:tc>
          <w:tcPr>
            <w:tcW w:w="2520" w:type="dxa"/>
            <w:vAlign w:val="center"/>
          </w:tcPr>
          <w:p w:rsidR="00EF1FC0" w:rsidRPr="00D46E57" w:rsidRDefault="00EF1FC0" w:rsidP="0018552C">
            <w:pPr>
              <w:jc w:val="right"/>
              <w:rPr>
                <w:rFonts w:eastAsiaTheme="minorEastAsia"/>
                <w:color w:val="000000"/>
                <w:szCs w:val="21"/>
              </w:rPr>
            </w:pPr>
            <w:r w:rsidRPr="00D46E57">
              <w:rPr>
                <w:rFonts w:eastAsiaTheme="minorEastAsia"/>
                <w:color w:val="000000"/>
                <w:szCs w:val="21"/>
              </w:rPr>
              <w:t>951,053,719.22</w:t>
            </w:r>
          </w:p>
        </w:tc>
      </w:tr>
      <w:tr w:rsidR="001548F9" w:rsidRPr="00D46E57" w:rsidTr="00F73D0C">
        <w:tc>
          <w:tcPr>
            <w:tcW w:w="2880" w:type="dxa"/>
            <w:vAlign w:val="center"/>
          </w:tcPr>
          <w:p w:rsidR="001548F9" w:rsidRPr="00D46E57" w:rsidRDefault="001548F9" w:rsidP="00F73D0C">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负债和所有者权益</w:t>
            </w:r>
          </w:p>
        </w:tc>
        <w:tc>
          <w:tcPr>
            <w:tcW w:w="1080" w:type="dxa"/>
            <w:vAlign w:val="center"/>
          </w:tcPr>
          <w:p w:rsidR="001548F9" w:rsidRPr="00D46E57" w:rsidRDefault="007F02E5">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本期末</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kern w:val="2"/>
                <w:sz w:val="21"/>
                <w:szCs w:val="21"/>
              </w:rPr>
              <w:t>2021</w:t>
            </w:r>
            <w:r w:rsidRPr="00D46E57">
              <w:rPr>
                <w:rFonts w:ascii="Times New Roman" w:eastAsiaTheme="minorEastAsia" w:hAnsi="Times New Roman"/>
                <w:b/>
                <w:color w:val="000000"/>
                <w:kern w:val="2"/>
                <w:sz w:val="21"/>
                <w:szCs w:val="21"/>
              </w:rPr>
              <w:t>年</w:t>
            </w:r>
            <w:r w:rsidRPr="00D46E57">
              <w:rPr>
                <w:rFonts w:ascii="Times New Roman" w:eastAsiaTheme="minorEastAsia" w:hAnsi="Times New Roman"/>
                <w:b/>
                <w:color w:val="000000"/>
                <w:kern w:val="2"/>
                <w:sz w:val="21"/>
                <w:szCs w:val="21"/>
              </w:rPr>
              <w:t>6</w:t>
            </w:r>
            <w:r w:rsidRPr="00D46E57">
              <w:rPr>
                <w:rFonts w:ascii="Times New Roman" w:eastAsiaTheme="minorEastAsia" w:hAnsi="Times New Roman"/>
                <w:b/>
                <w:color w:val="000000"/>
                <w:kern w:val="2"/>
                <w:sz w:val="21"/>
                <w:szCs w:val="21"/>
              </w:rPr>
              <w:t>月</w:t>
            </w:r>
            <w:r w:rsidRPr="00D46E57">
              <w:rPr>
                <w:rFonts w:ascii="Times New Roman" w:eastAsiaTheme="minorEastAsia" w:hAnsi="Times New Roman"/>
                <w:b/>
                <w:color w:val="000000"/>
                <w:kern w:val="2"/>
                <w:sz w:val="21"/>
                <w:szCs w:val="21"/>
              </w:rPr>
              <w:t>30</w:t>
            </w:r>
            <w:r w:rsidRPr="00D46E57">
              <w:rPr>
                <w:rFonts w:ascii="Times New Roman" w:eastAsiaTheme="minorEastAsia" w:hAnsi="Times New Roman"/>
                <w:b/>
                <w:color w:val="000000"/>
                <w:kern w:val="2"/>
                <w:sz w:val="21"/>
                <w:szCs w:val="21"/>
              </w:rPr>
              <w:t>日</w:t>
            </w:r>
          </w:p>
        </w:tc>
        <w:tc>
          <w:tcPr>
            <w:tcW w:w="252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上年度末</w:t>
            </w:r>
          </w:p>
          <w:p w:rsidR="001548F9" w:rsidRPr="00D46E57" w:rsidRDefault="006F5125">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2020</w:t>
            </w:r>
            <w:r w:rsidRPr="00D46E57">
              <w:rPr>
                <w:rFonts w:ascii="Times New Roman" w:eastAsiaTheme="minorEastAsia" w:hAnsi="Times New Roman"/>
                <w:b/>
                <w:color w:val="000000"/>
                <w:sz w:val="21"/>
                <w:szCs w:val="21"/>
              </w:rPr>
              <w:t>年</w:t>
            </w:r>
            <w:r w:rsidRPr="00D46E57">
              <w:rPr>
                <w:rFonts w:ascii="Times New Roman" w:eastAsiaTheme="minorEastAsia" w:hAnsi="Times New Roman"/>
                <w:b/>
                <w:color w:val="000000"/>
                <w:sz w:val="21"/>
                <w:szCs w:val="21"/>
              </w:rPr>
              <w:t>12</w:t>
            </w:r>
            <w:r w:rsidRPr="00D46E57">
              <w:rPr>
                <w:rFonts w:ascii="Times New Roman" w:eastAsiaTheme="minorEastAsia" w:hAnsi="Times New Roman"/>
                <w:b/>
                <w:color w:val="000000"/>
                <w:sz w:val="21"/>
                <w:szCs w:val="21"/>
              </w:rPr>
              <w:t>月</w:t>
            </w:r>
            <w:r w:rsidRPr="00D46E57">
              <w:rPr>
                <w:rFonts w:ascii="Times New Roman" w:eastAsiaTheme="minorEastAsia" w:hAnsi="Times New Roman"/>
                <w:b/>
                <w:color w:val="000000"/>
                <w:sz w:val="21"/>
                <w:szCs w:val="21"/>
              </w:rPr>
              <w:t>31</w:t>
            </w:r>
            <w:r w:rsidRPr="00D46E57">
              <w:rPr>
                <w:rFonts w:ascii="Times New Roman" w:eastAsiaTheme="minorEastAsia" w:hAnsi="Times New Roman"/>
                <w:b/>
                <w:color w:val="000000"/>
                <w:sz w:val="21"/>
                <w:szCs w:val="21"/>
              </w:rPr>
              <w:t>日</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短期借款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交易性金融负债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衍生金融负债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6.4.7.3</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卖出回购金融资产款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应付证券清算款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10,410,568.15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14,880,917.95</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应付赎回款</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29,821,717.12</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4,011,121.77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应付管理人报酬</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1,330,142.49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1,116,447.47</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应付托管费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221,690.40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186,074.54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应付销售服务费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应付交易费用</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6.4.7.7</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775,572.59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939,989.38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应交税费</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1.38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lastRenderedPageBreak/>
              <w:t>应付利息</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应付利润</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递延所得税负债</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其他负债</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6.4.7.8</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213,104.89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206,753.41</w:t>
            </w:r>
          </w:p>
        </w:tc>
      </w:tr>
      <w:tr w:rsidR="001548F9" w:rsidRPr="00D46E57" w:rsidTr="0018552C">
        <w:tc>
          <w:tcPr>
            <w:tcW w:w="2880" w:type="dxa"/>
            <w:vAlign w:val="center"/>
          </w:tcPr>
          <w:p w:rsidR="001548F9" w:rsidRPr="00D46E57" w:rsidRDefault="001548F9" w:rsidP="00F73D0C">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负债合计</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42,772,795.64</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21,341,305.90</w:t>
            </w:r>
          </w:p>
        </w:tc>
      </w:tr>
      <w:tr w:rsidR="001548F9" w:rsidRPr="00D46E57" w:rsidTr="0018552C">
        <w:tc>
          <w:tcPr>
            <w:tcW w:w="2880" w:type="dxa"/>
            <w:vAlign w:val="center"/>
          </w:tcPr>
          <w:p w:rsidR="001548F9" w:rsidRPr="00D46E57" w:rsidRDefault="001548F9" w:rsidP="00F73D0C">
            <w:pPr>
              <w:rPr>
                <w:rFonts w:eastAsiaTheme="minorEastAsia"/>
                <w:b/>
                <w:color w:val="000000"/>
                <w:szCs w:val="21"/>
              </w:rPr>
            </w:pPr>
            <w:r w:rsidRPr="00D46E57">
              <w:rPr>
                <w:rFonts w:eastAsiaTheme="minorEastAsia"/>
                <w:b/>
                <w:color w:val="000000"/>
                <w:szCs w:val="21"/>
              </w:rPr>
              <w:t>所有者权益：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c>
          <w:tcPr>
            <w:tcW w:w="252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实收基金</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6.4.7.9</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275,988,247.61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273,633,928.68</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未分配利润</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881,993,723.30</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656,078,484.64</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所有者权益合计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1,157,981,970.91</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929,712,413.32</w:t>
            </w:r>
          </w:p>
        </w:tc>
      </w:tr>
      <w:tr w:rsidR="001548F9" w:rsidRPr="00D46E57" w:rsidTr="0018552C">
        <w:tc>
          <w:tcPr>
            <w:tcW w:w="2880" w:type="dxa"/>
            <w:vAlign w:val="center"/>
          </w:tcPr>
          <w:p w:rsidR="001548F9" w:rsidRPr="00D46E57" w:rsidRDefault="001548F9" w:rsidP="00F73D0C">
            <w:pPr>
              <w:rPr>
                <w:rFonts w:eastAsiaTheme="minorEastAsia"/>
                <w:color w:val="000000"/>
                <w:szCs w:val="21"/>
              </w:rPr>
            </w:pPr>
            <w:r w:rsidRPr="00D46E57">
              <w:rPr>
                <w:rFonts w:eastAsiaTheme="minorEastAsia"/>
                <w:color w:val="000000"/>
                <w:szCs w:val="21"/>
              </w:rPr>
              <w:t>负债和所有者权益总计</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1,200,754,766.55</w:t>
            </w:r>
          </w:p>
        </w:tc>
        <w:tc>
          <w:tcPr>
            <w:tcW w:w="252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951,053,719.22</w:t>
            </w:r>
          </w:p>
        </w:tc>
      </w:tr>
    </w:tbl>
    <w:p w:rsidR="00C21368" w:rsidRDefault="00D51D28">
      <w:pPr>
        <w:tabs>
          <w:tab w:val="left" w:pos="426"/>
        </w:tabs>
        <w:spacing w:line="360" w:lineRule="auto"/>
        <w:ind w:firstLineChars="200" w:firstLine="420"/>
        <w:jc w:val="left"/>
        <w:rPr>
          <w:rFonts w:eastAsiaTheme="minorEastAsia"/>
          <w:kern w:val="0"/>
          <w:szCs w:val="21"/>
        </w:rPr>
      </w:pPr>
      <w:r>
        <w:rPr>
          <w:rFonts w:eastAsiaTheme="minorEastAsia"/>
          <w:kern w:val="0"/>
          <w:szCs w:val="21"/>
        </w:rPr>
        <w:t>注：报告截止日</w:t>
      </w:r>
      <w:r>
        <w:rPr>
          <w:rFonts w:eastAsiaTheme="minorEastAsia"/>
          <w:kern w:val="0"/>
          <w:szCs w:val="21"/>
        </w:rPr>
        <w:t>2021</w:t>
      </w:r>
      <w:r>
        <w:rPr>
          <w:rFonts w:eastAsiaTheme="minorEastAsia"/>
          <w:kern w:val="0"/>
          <w:szCs w:val="21"/>
        </w:rPr>
        <w:t>年</w:t>
      </w:r>
      <w:r>
        <w:rPr>
          <w:rFonts w:eastAsiaTheme="minorEastAsia"/>
          <w:kern w:val="0"/>
          <w:szCs w:val="21"/>
        </w:rPr>
        <w:t>06</w:t>
      </w:r>
      <w:r>
        <w:rPr>
          <w:rFonts w:eastAsiaTheme="minorEastAsia"/>
          <w:kern w:val="0"/>
          <w:szCs w:val="21"/>
        </w:rPr>
        <w:t>月</w:t>
      </w:r>
      <w:r>
        <w:rPr>
          <w:rFonts w:eastAsiaTheme="minorEastAsia"/>
          <w:kern w:val="0"/>
          <w:szCs w:val="21"/>
        </w:rPr>
        <w:t>30</w:t>
      </w:r>
      <w:r>
        <w:rPr>
          <w:rFonts w:eastAsiaTheme="minorEastAsia"/>
          <w:kern w:val="0"/>
          <w:szCs w:val="21"/>
        </w:rPr>
        <w:t>日</w:t>
      </w:r>
      <w:r>
        <w:rPr>
          <w:rFonts w:eastAsiaTheme="minorEastAsia"/>
          <w:kern w:val="0"/>
          <w:szCs w:val="21"/>
        </w:rPr>
        <w:t>,</w:t>
      </w:r>
      <w:r>
        <w:rPr>
          <w:rFonts w:eastAsiaTheme="minorEastAsia"/>
          <w:kern w:val="0"/>
          <w:szCs w:val="21"/>
        </w:rPr>
        <w:t>基金份额总额</w:t>
      </w:r>
      <w:r>
        <w:rPr>
          <w:rFonts w:eastAsiaTheme="minorEastAsia"/>
          <w:kern w:val="0"/>
          <w:szCs w:val="21"/>
        </w:rPr>
        <w:t>275,988,247.61</w:t>
      </w:r>
      <w:r>
        <w:rPr>
          <w:rFonts w:eastAsiaTheme="minorEastAsia"/>
          <w:kern w:val="0"/>
          <w:szCs w:val="21"/>
        </w:rPr>
        <w:t>份</w:t>
      </w:r>
      <w:r>
        <w:rPr>
          <w:rFonts w:eastAsiaTheme="minorEastAsia"/>
          <w:kern w:val="0"/>
          <w:szCs w:val="21"/>
        </w:rPr>
        <w:t>,</w:t>
      </w:r>
      <w:r>
        <w:rPr>
          <w:rFonts w:eastAsiaTheme="minorEastAsia"/>
          <w:kern w:val="0"/>
          <w:szCs w:val="21"/>
        </w:rPr>
        <w:t>其中</w:t>
      </w:r>
      <w:r>
        <w:rPr>
          <w:rFonts w:eastAsiaTheme="minorEastAsia"/>
          <w:kern w:val="0"/>
          <w:szCs w:val="21"/>
        </w:rPr>
        <w:t>:</w:t>
      </w:r>
    </w:p>
    <w:p w:rsidR="00C21368" w:rsidRDefault="00D51D28">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类</w:t>
      </w:r>
      <w:r>
        <w:rPr>
          <w:rFonts w:eastAsiaTheme="minorEastAsia"/>
          <w:kern w:val="0"/>
          <w:szCs w:val="21"/>
        </w:rPr>
        <w:t>,</w:t>
      </w:r>
      <w:r>
        <w:rPr>
          <w:rFonts w:eastAsiaTheme="minorEastAsia"/>
          <w:kern w:val="0"/>
          <w:szCs w:val="21"/>
        </w:rPr>
        <w:t>基金份额净值</w:t>
      </w:r>
      <w:r>
        <w:rPr>
          <w:rFonts w:eastAsiaTheme="minorEastAsia"/>
          <w:kern w:val="0"/>
          <w:szCs w:val="21"/>
        </w:rPr>
        <w:t>4.194</w:t>
      </w:r>
      <w:r>
        <w:rPr>
          <w:rFonts w:eastAsiaTheme="minorEastAsia"/>
          <w:kern w:val="0"/>
          <w:szCs w:val="21"/>
        </w:rPr>
        <w:t>元</w:t>
      </w:r>
      <w:r>
        <w:rPr>
          <w:rFonts w:eastAsiaTheme="minorEastAsia"/>
          <w:kern w:val="0"/>
          <w:szCs w:val="21"/>
        </w:rPr>
        <w:t>,</w:t>
      </w:r>
      <w:r>
        <w:rPr>
          <w:rFonts w:eastAsiaTheme="minorEastAsia"/>
          <w:kern w:val="0"/>
          <w:szCs w:val="21"/>
        </w:rPr>
        <w:t>基金份额</w:t>
      </w:r>
      <w:r>
        <w:rPr>
          <w:rFonts w:eastAsiaTheme="minorEastAsia"/>
          <w:kern w:val="0"/>
          <w:szCs w:val="21"/>
        </w:rPr>
        <w:t>252,688,645.39</w:t>
      </w:r>
      <w:r>
        <w:rPr>
          <w:rFonts w:eastAsiaTheme="minorEastAsia"/>
          <w:kern w:val="0"/>
          <w:szCs w:val="21"/>
        </w:rPr>
        <w:t>份</w:t>
      </w:r>
      <w:r>
        <w:rPr>
          <w:rFonts w:eastAsiaTheme="minorEastAsia"/>
          <w:kern w:val="0"/>
          <w:szCs w:val="21"/>
        </w:rPr>
        <w:t>,</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H</w:t>
      </w:r>
      <w:r w:rsidRPr="00D46E57">
        <w:rPr>
          <w:rFonts w:eastAsiaTheme="minorEastAsia"/>
          <w:kern w:val="0"/>
          <w:szCs w:val="21"/>
        </w:rPr>
        <w:t>类</w:t>
      </w:r>
      <w:r w:rsidRPr="00D46E57">
        <w:rPr>
          <w:rFonts w:eastAsiaTheme="minorEastAsia"/>
          <w:kern w:val="0"/>
          <w:szCs w:val="21"/>
        </w:rPr>
        <w:t>,</w:t>
      </w:r>
      <w:r w:rsidRPr="00D46E57">
        <w:rPr>
          <w:rFonts w:eastAsiaTheme="minorEastAsia"/>
          <w:kern w:val="0"/>
          <w:szCs w:val="21"/>
        </w:rPr>
        <w:t>基金份额净值</w:t>
      </w:r>
      <w:r w:rsidRPr="00D46E57">
        <w:rPr>
          <w:rFonts w:eastAsiaTheme="minorEastAsia"/>
          <w:kern w:val="0"/>
          <w:szCs w:val="21"/>
        </w:rPr>
        <w:t>4.217</w:t>
      </w:r>
      <w:r w:rsidRPr="00D46E57">
        <w:rPr>
          <w:rFonts w:eastAsiaTheme="minorEastAsia"/>
          <w:kern w:val="0"/>
          <w:szCs w:val="21"/>
        </w:rPr>
        <w:t>元</w:t>
      </w:r>
      <w:r w:rsidRPr="00D46E57">
        <w:rPr>
          <w:rFonts w:eastAsiaTheme="minorEastAsia"/>
          <w:kern w:val="0"/>
          <w:szCs w:val="21"/>
        </w:rPr>
        <w:t>,</w:t>
      </w:r>
      <w:r w:rsidRPr="00D46E57">
        <w:rPr>
          <w:rFonts w:eastAsiaTheme="minorEastAsia"/>
          <w:kern w:val="0"/>
          <w:szCs w:val="21"/>
        </w:rPr>
        <w:t>基金份额</w:t>
      </w:r>
      <w:r w:rsidRPr="00D46E57">
        <w:rPr>
          <w:rFonts w:eastAsiaTheme="minorEastAsia"/>
          <w:kern w:val="0"/>
          <w:szCs w:val="21"/>
        </w:rPr>
        <w:t>23,299,602.22</w:t>
      </w:r>
      <w:r w:rsidRPr="00D46E57">
        <w:rPr>
          <w:rFonts w:eastAsiaTheme="minorEastAsia"/>
          <w:kern w:val="0"/>
          <w:szCs w:val="21"/>
        </w:rPr>
        <w:t>份。</w:t>
      </w:r>
    </w:p>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0" w:name="_Toc225498269"/>
      <w:bookmarkStart w:id="51" w:name="_Toc81226171"/>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.2 </w:t>
      </w:r>
      <w:r w:rsidR="001548F9" w:rsidRPr="00D46E57">
        <w:rPr>
          <w:rFonts w:ascii="Times New Roman" w:eastAsiaTheme="minorEastAsia" w:hAnsi="Times New Roman"/>
          <w:kern w:val="0"/>
          <w:sz w:val="21"/>
          <w:szCs w:val="21"/>
        </w:rPr>
        <w:t>利润表</w:t>
      </w:r>
      <w:bookmarkEnd w:id="50"/>
      <w:bookmarkEnd w:id="51"/>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上投摩根行业轮动混合型证券投资基金</w:t>
      </w:r>
    </w:p>
    <w:p w:rsidR="001548F9" w:rsidRPr="00D46E57" w:rsidRDefault="001548F9" w:rsidP="000D3DE9">
      <w:pPr>
        <w:spacing w:line="360" w:lineRule="auto"/>
        <w:rPr>
          <w:rFonts w:eastAsiaTheme="minorEastAsia"/>
          <w:color w:val="000000"/>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D46E57" w:rsidTr="006D141C">
        <w:tc>
          <w:tcPr>
            <w:tcW w:w="3420" w:type="dxa"/>
            <w:vAlign w:val="center"/>
          </w:tcPr>
          <w:p w:rsidR="001548F9" w:rsidRPr="00D46E57" w:rsidRDefault="001548F9">
            <w:pPr>
              <w:pStyle w:val="aff1"/>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项目</w:t>
            </w:r>
          </w:p>
        </w:tc>
        <w:tc>
          <w:tcPr>
            <w:tcW w:w="108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附注号</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本期</w:t>
            </w:r>
          </w:p>
          <w:p w:rsidR="001548F9" w:rsidRPr="00D46E57" w:rsidRDefault="001548F9" w:rsidP="00DB683F">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c>
          <w:tcPr>
            <w:tcW w:w="2250" w:type="dxa"/>
            <w:vAlign w:val="center"/>
          </w:tcPr>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b/>
                <w:color w:val="000000"/>
                <w:sz w:val="21"/>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8552C">
        <w:tc>
          <w:tcPr>
            <w:tcW w:w="3420" w:type="dxa"/>
            <w:vAlign w:val="center"/>
          </w:tcPr>
          <w:p w:rsidR="001548F9" w:rsidRPr="00D46E57" w:rsidRDefault="001548F9" w:rsidP="004C7C5B">
            <w:pPr>
              <w:rPr>
                <w:rFonts w:eastAsiaTheme="minorEastAsia"/>
                <w:b/>
                <w:color w:val="000000"/>
                <w:szCs w:val="21"/>
              </w:rPr>
            </w:pPr>
            <w:r w:rsidRPr="00D46E57">
              <w:rPr>
                <w:rFonts w:eastAsiaTheme="minorEastAsia"/>
                <w:b/>
                <w:color w:val="000000"/>
                <w:szCs w:val="21"/>
              </w:rPr>
              <w:t>一、收入</w:t>
            </w:r>
          </w:p>
        </w:tc>
        <w:tc>
          <w:tcPr>
            <w:tcW w:w="1080" w:type="dxa"/>
            <w:vAlign w:val="center"/>
          </w:tcPr>
          <w:p w:rsidR="001548F9" w:rsidRPr="00D46E57" w:rsidRDefault="001548F9">
            <w:pPr>
              <w:pStyle w:val="aff1"/>
              <w:jc w:val="center"/>
              <w:rPr>
                <w:rFonts w:ascii="Times New Roman" w:eastAsiaTheme="minorEastAsia" w:hAnsi="Times New Roman"/>
                <w:b/>
                <w:color w:val="000000"/>
                <w:sz w:val="21"/>
                <w:szCs w:val="21"/>
              </w:rPr>
            </w:pP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230,997,510.39</w:t>
            </w:r>
          </w:p>
        </w:tc>
        <w:tc>
          <w:tcPr>
            <w:tcW w:w="2250" w:type="dxa"/>
            <w:vAlign w:val="center"/>
          </w:tcPr>
          <w:p w:rsidR="001548F9" w:rsidRPr="00D46E57" w:rsidRDefault="001548F9" w:rsidP="0018552C">
            <w:pPr>
              <w:jc w:val="right"/>
              <w:rPr>
                <w:rFonts w:eastAsiaTheme="minorEastAsia"/>
                <w:b/>
                <w:color w:val="000000"/>
                <w:szCs w:val="21"/>
              </w:rPr>
            </w:pPr>
            <w:r w:rsidRPr="00D46E57">
              <w:rPr>
                <w:rFonts w:eastAsiaTheme="minorEastAsia"/>
                <w:b/>
                <w:color w:val="000000"/>
                <w:szCs w:val="21"/>
              </w:rPr>
              <w:t>279,022,291.97</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160,046.67</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201,308.34</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其中：存款利息收入</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160,004.59</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201,112.85</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债券利息收入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42.08</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195.49</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资产支持证券利息收入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买入返售金融资产收入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A9398B" w:rsidRPr="00D46E57" w:rsidTr="0018552C">
        <w:tc>
          <w:tcPr>
            <w:tcW w:w="3420" w:type="dxa"/>
            <w:vAlign w:val="center"/>
          </w:tcPr>
          <w:p w:rsidR="00A9398B" w:rsidRPr="00D46E57" w:rsidRDefault="00A9398B" w:rsidP="00A9398B">
            <w:pPr>
              <w:ind w:firstLineChars="300" w:firstLine="630"/>
              <w:rPr>
                <w:rFonts w:eastAsiaTheme="minorEastAsia"/>
                <w:color w:val="000000"/>
                <w:szCs w:val="21"/>
              </w:rPr>
            </w:pPr>
            <w:r w:rsidRPr="00A9398B">
              <w:rPr>
                <w:rFonts w:eastAsiaTheme="minorEastAsia"/>
                <w:color w:val="000000"/>
                <w:szCs w:val="21"/>
              </w:rPr>
              <w:t>证券出借利息收入</w:t>
            </w:r>
          </w:p>
        </w:tc>
        <w:tc>
          <w:tcPr>
            <w:tcW w:w="1080" w:type="dxa"/>
            <w:vAlign w:val="center"/>
          </w:tcPr>
          <w:p w:rsidR="00A9398B" w:rsidRPr="00A9398B" w:rsidRDefault="00A9398B" w:rsidP="00A9398B">
            <w:pPr>
              <w:pStyle w:val="aff1"/>
              <w:jc w:val="center"/>
              <w:rPr>
                <w:rFonts w:ascii="Times New Roman" w:eastAsiaTheme="minorEastAsia" w:hAnsi="Times New Roman"/>
                <w:color w:val="000000"/>
                <w:kern w:val="2"/>
                <w:sz w:val="21"/>
                <w:szCs w:val="21"/>
              </w:rPr>
            </w:pP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c>
          <w:tcPr>
            <w:tcW w:w="2250" w:type="dxa"/>
            <w:vAlign w:val="center"/>
          </w:tcPr>
          <w:p w:rsidR="00A9398B" w:rsidRPr="00D46E57" w:rsidRDefault="00A9398B" w:rsidP="00A9398B">
            <w:pPr>
              <w:jc w:val="right"/>
              <w:rPr>
                <w:rFonts w:eastAsiaTheme="minorEastAsia"/>
                <w:color w:val="000000"/>
                <w:szCs w:val="21"/>
              </w:rPr>
            </w:pPr>
            <w:r w:rsidRPr="00A9398B">
              <w:rPr>
                <w:rFonts w:eastAsiaTheme="minorEastAsia"/>
                <w:color w:val="000000"/>
                <w:szCs w:val="21"/>
              </w:rPr>
              <w:t>-</w:t>
            </w:r>
          </w:p>
        </w:tc>
      </w:tr>
      <w:tr w:rsidR="001548F9" w:rsidRPr="00D46E57" w:rsidTr="0018552C">
        <w:tc>
          <w:tcPr>
            <w:tcW w:w="3420" w:type="dxa"/>
            <w:vAlign w:val="center"/>
          </w:tcPr>
          <w:p w:rsidR="001548F9" w:rsidRPr="00D46E57" w:rsidRDefault="001548F9" w:rsidP="00B246F0">
            <w:pPr>
              <w:ind w:firstLineChars="300" w:firstLine="630"/>
              <w:rPr>
                <w:rFonts w:eastAsiaTheme="minorEastAsia"/>
                <w:color w:val="000000"/>
                <w:szCs w:val="21"/>
              </w:rPr>
            </w:pPr>
            <w:r w:rsidRPr="00D46E57">
              <w:rPr>
                <w:rFonts w:eastAsiaTheme="minorEastAsia"/>
                <w:color w:val="000000"/>
                <w:szCs w:val="21"/>
              </w:rPr>
              <w:t>其他利息收入</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投资收益（损失以</w:t>
            </w:r>
            <w:r w:rsidRPr="00D46E57">
              <w:rPr>
                <w:rFonts w:eastAsiaTheme="minorEastAsia"/>
                <w:color w:val="000000"/>
                <w:szCs w:val="21"/>
              </w:rPr>
              <w:t>“-”</w:t>
            </w:r>
            <w:r w:rsidRPr="00D46E57">
              <w:rPr>
                <w:rFonts w:eastAsiaTheme="minorEastAsia"/>
                <w:color w:val="000000"/>
                <w:szCs w:val="21"/>
              </w:rPr>
              <w:t>填列）</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77,809,446.12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152,335,888.21</w:t>
            </w:r>
          </w:p>
        </w:tc>
      </w:tr>
      <w:tr w:rsidR="001548F9" w:rsidRPr="00D46E57" w:rsidTr="0018552C">
        <w:tc>
          <w:tcPr>
            <w:tcW w:w="3420" w:type="dxa"/>
            <w:vAlign w:val="center"/>
          </w:tcPr>
          <w:p w:rsidR="001548F9" w:rsidRPr="00D46E57" w:rsidRDefault="001548F9" w:rsidP="004C7C5B">
            <w:pPr>
              <w:rPr>
                <w:rFonts w:eastAsiaTheme="minorEastAsia"/>
                <w:color w:val="000000"/>
                <w:szCs w:val="21"/>
              </w:rPr>
            </w:pPr>
            <w:r w:rsidRPr="00D46E57">
              <w:rPr>
                <w:rFonts w:eastAsiaTheme="minorEastAsia"/>
                <w:color w:val="000000"/>
                <w:szCs w:val="21"/>
              </w:rPr>
              <w:t>其中：股票投资收益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6.4.7.12</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75,325,053.51</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149,881,626.59</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债券投资收益</w:t>
            </w:r>
          </w:p>
        </w:tc>
        <w:tc>
          <w:tcPr>
            <w:tcW w:w="1080" w:type="dxa"/>
            <w:vAlign w:val="center"/>
          </w:tcPr>
          <w:p w:rsidR="001548F9"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6.4.7.13</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42,429.77</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792,690.93</w:t>
            </w:r>
          </w:p>
        </w:tc>
      </w:tr>
      <w:tr w:rsidR="001548F9" w:rsidRPr="00D46E57" w:rsidTr="0018552C">
        <w:tc>
          <w:tcPr>
            <w:tcW w:w="3420"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资产支持证券投资收益</w:t>
            </w:r>
          </w:p>
        </w:tc>
        <w:tc>
          <w:tcPr>
            <w:tcW w:w="1080" w:type="dxa"/>
            <w:vAlign w:val="center"/>
          </w:tcPr>
          <w:p w:rsidR="001548F9" w:rsidRPr="00D46E57" w:rsidRDefault="001548F9">
            <w:pPr>
              <w:pStyle w:val="aff1"/>
              <w:jc w:val="center"/>
              <w:rPr>
                <w:rFonts w:ascii="Times New Roman" w:eastAsiaTheme="minorEastAsia" w:hAnsi="Times New Roman"/>
                <w:color w:val="000000"/>
                <w:sz w:val="21"/>
                <w:szCs w:val="21"/>
              </w:rPr>
            </w:pP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spacing w:line="360" w:lineRule="auto"/>
              <w:ind w:firstLineChars="300" w:firstLine="630"/>
              <w:rPr>
                <w:rFonts w:eastAsiaTheme="minorEastAsia"/>
                <w:color w:val="000000"/>
                <w:szCs w:val="21"/>
              </w:rPr>
            </w:pPr>
            <w:r w:rsidRPr="00D46E57">
              <w:rPr>
                <w:rFonts w:eastAsiaTheme="minorEastAsia"/>
              </w:rPr>
              <w:t>贵金属投资收益</w:t>
            </w:r>
          </w:p>
        </w:tc>
        <w:tc>
          <w:tcPr>
            <w:tcW w:w="1080" w:type="dxa"/>
            <w:vAlign w:val="center"/>
          </w:tcPr>
          <w:p w:rsidR="00C73F5C" w:rsidRPr="00D46E57" w:rsidRDefault="00C73F5C" w:rsidP="00E431A5">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spacing w:line="360" w:lineRule="auto"/>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衍生工具收益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ind w:firstLineChars="300" w:firstLine="630"/>
              <w:rPr>
                <w:rFonts w:eastAsiaTheme="minorEastAsia"/>
                <w:color w:val="000000"/>
                <w:szCs w:val="21"/>
              </w:rPr>
            </w:pPr>
            <w:r w:rsidRPr="00D46E57">
              <w:rPr>
                <w:rFonts w:eastAsiaTheme="minorEastAsia"/>
                <w:color w:val="000000"/>
                <w:szCs w:val="21"/>
              </w:rPr>
              <w:t>股利收益</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6.4.7.15</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2,441,962.84</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1,661,570.69</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公允价值变动收益（损失以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6.4.7.16</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152,814,083.93</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126,340,984.08</w:t>
            </w:r>
          </w:p>
        </w:tc>
      </w:tr>
      <w:tr w:rsidR="00C73F5C" w:rsidRPr="00D46E57" w:rsidTr="0018552C">
        <w:tc>
          <w:tcPr>
            <w:tcW w:w="3420" w:type="dxa"/>
            <w:vAlign w:val="center"/>
          </w:tcPr>
          <w:p w:rsidR="00C73F5C" w:rsidRPr="00D46E57" w:rsidRDefault="00C73F5C" w:rsidP="004C7C5B">
            <w:pPr>
              <w:pStyle w:val="aff1"/>
              <w:jc w:val="both"/>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4.</w:t>
            </w:r>
            <w:r w:rsidRPr="00D46E57">
              <w:rPr>
                <w:rFonts w:ascii="Times New Roman" w:eastAsiaTheme="minorEastAsia" w:hAnsi="Times New Roman"/>
                <w:color w:val="000000"/>
                <w:sz w:val="21"/>
                <w:szCs w:val="21"/>
              </w:rPr>
              <w:t>汇兑收益（损失以</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w:t>
            </w:r>
            <w:r w:rsidRPr="00D46E57">
              <w:rPr>
                <w:rFonts w:ascii="Times New Roman" w:eastAsiaTheme="minorEastAsia" w:hAnsi="Times New Roman"/>
                <w:color w:val="000000"/>
                <w:sz w:val="21"/>
                <w:szCs w:val="21"/>
              </w:rPr>
              <w:t>号填列）</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lastRenderedPageBreak/>
              <w:t>5.</w:t>
            </w:r>
            <w:r w:rsidRPr="00D46E57">
              <w:rPr>
                <w:rFonts w:eastAsiaTheme="minorEastAsia"/>
                <w:color w:val="000000"/>
                <w:szCs w:val="21"/>
              </w:rPr>
              <w:t>其他收入（损失以</w:t>
            </w:r>
            <w:r w:rsidRPr="00D46E57">
              <w:rPr>
                <w:rFonts w:eastAsiaTheme="minorEastAsia"/>
                <w:color w:val="000000"/>
                <w:szCs w:val="21"/>
              </w:rPr>
              <w:t>“-”</w:t>
            </w:r>
            <w:r w:rsidRPr="00D46E57">
              <w:rPr>
                <w:rFonts w:eastAsiaTheme="minorEastAsia"/>
                <w:color w:val="000000"/>
                <w:szCs w:val="21"/>
              </w:rPr>
              <w:t>号填列）</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213,933.67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144,111.34</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减：二、费用</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11,355,262.34</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10,053,407.76</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1</w:t>
            </w:r>
            <w:r w:rsidRPr="00D46E57">
              <w:rPr>
                <w:rFonts w:eastAsiaTheme="minorEastAsia"/>
                <w:color w:val="000000"/>
                <w:szCs w:val="21"/>
              </w:rPr>
              <w:t>．管理人报酬</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7,161,555.81</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5,315,735.45</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．托管费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1,193,592.63</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885,955.99</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3</w:t>
            </w:r>
            <w:r w:rsidRPr="00D46E57">
              <w:rPr>
                <w:rFonts w:eastAsiaTheme="minorEastAsia"/>
                <w:color w:val="000000"/>
                <w:szCs w:val="21"/>
              </w:rPr>
              <w:t>．销售服务费</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4</w:t>
            </w:r>
            <w:r w:rsidRPr="00D46E57">
              <w:rPr>
                <w:rFonts w:eastAsiaTheme="minorEastAsia"/>
                <w:color w:val="000000"/>
                <w:szCs w:val="21"/>
              </w:rPr>
              <w:t>．交易费用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6.4.7.18</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2,876,808.52</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3,742,236.68</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5</w:t>
            </w:r>
            <w:r w:rsidRPr="00D46E57">
              <w:rPr>
                <w:rFonts w:eastAsiaTheme="minorEastAsia"/>
                <w:color w:val="000000"/>
                <w:szCs w:val="21"/>
              </w:rPr>
              <w:t>．利息支出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color w:val="000000"/>
                <w:szCs w:val="21"/>
              </w:rPr>
            </w:pPr>
            <w:r w:rsidRPr="00D46E57">
              <w:rPr>
                <w:rFonts w:eastAsiaTheme="minorEastAsia"/>
                <w:color w:val="000000"/>
                <w:szCs w:val="21"/>
              </w:rPr>
              <w:t>其中：卖出回购金融资产支出</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68318A" w:rsidRPr="00D46E57" w:rsidTr="00926A2B">
        <w:tc>
          <w:tcPr>
            <w:tcW w:w="3420" w:type="dxa"/>
            <w:vAlign w:val="center"/>
          </w:tcPr>
          <w:p w:rsidR="0068318A" w:rsidRPr="00D46E57" w:rsidRDefault="0068318A" w:rsidP="00926A2B">
            <w:pPr>
              <w:rPr>
                <w:rFonts w:eastAsiaTheme="minorEastAsia"/>
                <w:szCs w:val="21"/>
              </w:rPr>
            </w:pPr>
            <w:r w:rsidRPr="00D46E57">
              <w:rPr>
                <w:rFonts w:eastAsiaTheme="minorEastAsia" w:hint="eastAsia"/>
                <w:szCs w:val="21"/>
              </w:rPr>
              <w:t>6.</w:t>
            </w:r>
            <w:r w:rsidRPr="00D46E57">
              <w:rPr>
                <w:rFonts w:eastAsiaTheme="minorEastAsia" w:hint="eastAsia"/>
                <w:szCs w:val="21"/>
              </w:rPr>
              <w:t>税金及附加</w:t>
            </w:r>
          </w:p>
        </w:tc>
        <w:tc>
          <w:tcPr>
            <w:tcW w:w="1080" w:type="dxa"/>
            <w:vAlign w:val="center"/>
          </w:tcPr>
          <w:p w:rsidR="0068318A" w:rsidRPr="00D46E57" w:rsidRDefault="0068318A" w:rsidP="00926A2B">
            <w:pPr>
              <w:pStyle w:val="aff1"/>
              <w:jc w:val="center"/>
              <w:rPr>
                <w:rFonts w:ascii="Times New Roman" w:eastAsiaTheme="minorEastAsia" w:hAnsi="Times New Roman"/>
                <w:sz w:val="21"/>
                <w:szCs w:val="21"/>
              </w:rPr>
            </w:pP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0.11</w:t>
            </w:r>
          </w:p>
        </w:tc>
        <w:tc>
          <w:tcPr>
            <w:tcW w:w="2250" w:type="dxa"/>
            <w:vAlign w:val="bottom"/>
          </w:tcPr>
          <w:p w:rsidR="0068318A" w:rsidRPr="00D46E57" w:rsidRDefault="0068318A" w:rsidP="00926A2B">
            <w:pPr>
              <w:jc w:val="right"/>
              <w:rPr>
                <w:rFonts w:eastAsiaTheme="minorEastAsia"/>
                <w:szCs w:val="21"/>
              </w:rPr>
            </w:pPr>
            <w:r w:rsidRPr="00D46E57">
              <w:rPr>
                <w:rFonts w:eastAsiaTheme="minorEastAsia"/>
                <w:szCs w:val="21"/>
              </w:rPr>
              <w:t>0.71</w:t>
            </w:r>
          </w:p>
        </w:tc>
      </w:tr>
      <w:tr w:rsidR="00C73F5C" w:rsidRPr="00D46E57" w:rsidTr="0018552C">
        <w:tc>
          <w:tcPr>
            <w:tcW w:w="3420" w:type="dxa"/>
            <w:vAlign w:val="center"/>
          </w:tcPr>
          <w:p w:rsidR="00C73F5C" w:rsidRPr="00D46E57" w:rsidRDefault="0068318A" w:rsidP="004C7C5B">
            <w:pPr>
              <w:rPr>
                <w:rFonts w:eastAsiaTheme="minorEastAsia"/>
                <w:color w:val="000000"/>
                <w:szCs w:val="21"/>
              </w:rPr>
            </w:pPr>
            <w:r w:rsidRPr="00D46E57">
              <w:rPr>
                <w:rFonts w:eastAsiaTheme="minorEastAsia" w:hint="eastAsia"/>
                <w:color w:val="000000"/>
                <w:szCs w:val="21"/>
              </w:rPr>
              <w:t>7</w:t>
            </w:r>
            <w:r w:rsidR="00C73F5C" w:rsidRPr="00D46E57">
              <w:rPr>
                <w:rFonts w:eastAsiaTheme="minorEastAsia"/>
                <w:color w:val="000000"/>
                <w:szCs w:val="21"/>
              </w:rPr>
              <w:t>．其他费用</w:t>
            </w:r>
          </w:p>
        </w:tc>
        <w:tc>
          <w:tcPr>
            <w:tcW w:w="1080" w:type="dxa"/>
            <w:vAlign w:val="center"/>
          </w:tcPr>
          <w:p w:rsidR="00C73F5C" w:rsidRPr="00D46E57" w:rsidRDefault="00CE46A1">
            <w:pPr>
              <w:pStyle w:val="aff1"/>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6.4.7.19</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123,305.27</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109,478.93</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三、利润总额（亏损总额以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219,642,248.05</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268,968,884.21</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szCs w:val="21"/>
              </w:rPr>
              <w:t>减：所得税费用</w:t>
            </w:r>
          </w:p>
        </w:tc>
        <w:tc>
          <w:tcPr>
            <w:tcW w:w="1080" w:type="dxa"/>
            <w:vAlign w:val="center"/>
          </w:tcPr>
          <w:p w:rsidR="00C73F5C" w:rsidRPr="00D46E57" w:rsidRDefault="00C73F5C">
            <w:pPr>
              <w:pStyle w:val="aff1"/>
              <w:jc w:val="center"/>
              <w:rPr>
                <w:rFonts w:ascii="Times New Roman" w:eastAsiaTheme="minorEastAsia" w:hAnsi="Times New Roman"/>
                <w:color w:val="000000"/>
                <w:sz w:val="21"/>
                <w:szCs w:val="21"/>
              </w:rPr>
            </w:pP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c>
          <w:tcPr>
            <w:tcW w:w="2250" w:type="dxa"/>
            <w:vAlign w:val="center"/>
          </w:tcPr>
          <w:p w:rsidR="00C73F5C" w:rsidRPr="00D46E57" w:rsidRDefault="00C73F5C" w:rsidP="0018552C">
            <w:pPr>
              <w:jc w:val="right"/>
              <w:rPr>
                <w:rFonts w:eastAsiaTheme="minorEastAsia"/>
                <w:color w:val="000000"/>
                <w:szCs w:val="21"/>
              </w:rPr>
            </w:pPr>
            <w:r w:rsidRPr="00D46E57">
              <w:rPr>
                <w:rFonts w:eastAsiaTheme="minorEastAsia"/>
                <w:color w:val="000000"/>
                <w:szCs w:val="21"/>
              </w:rPr>
              <w:t>-</w:t>
            </w:r>
          </w:p>
        </w:tc>
      </w:tr>
      <w:tr w:rsidR="00C73F5C" w:rsidRPr="00D46E57" w:rsidTr="0018552C">
        <w:tc>
          <w:tcPr>
            <w:tcW w:w="3420" w:type="dxa"/>
            <w:vAlign w:val="center"/>
          </w:tcPr>
          <w:p w:rsidR="00C73F5C" w:rsidRPr="00D46E57" w:rsidRDefault="00C73F5C" w:rsidP="004C7C5B">
            <w:pPr>
              <w:rPr>
                <w:rFonts w:eastAsiaTheme="minorEastAsia"/>
                <w:b/>
                <w:color w:val="000000"/>
                <w:szCs w:val="21"/>
              </w:rPr>
            </w:pPr>
            <w:r w:rsidRPr="00D46E57">
              <w:rPr>
                <w:rFonts w:eastAsiaTheme="minorEastAsia"/>
                <w:b/>
                <w:color w:val="000000"/>
                <w:szCs w:val="21"/>
              </w:rPr>
              <w:t>四、净利润（净亏损以</w:t>
            </w:r>
            <w:r w:rsidRPr="00D46E57">
              <w:rPr>
                <w:rFonts w:eastAsiaTheme="minorEastAsia"/>
                <w:b/>
                <w:color w:val="000000"/>
                <w:szCs w:val="21"/>
              </w:rPr>
              <w:t>“-”</w:t>
            </w:r>
            <w:r w:rsidRPr="00D46E57">
              <w:rPr>
                <w:rFonts w:eastAsiaTheme="minorEastAsia"/>
                <w:b/>
                <w:color w:val="000000"/>
                <w:szCs w:val="21"/>
              </w:rPr>
              <w:t>号填列）</w:t>
            </w:r>
          </w:p>
        </w:tc>
        <w:tc>
          <w:tcPr>
            <w:tcW w:w="1080" w:type="dxa"/>
            <w:vAlign w:val="center"/>
          </w:tcPr>
          <w:p w:rsidR="00C73F5C" w:rsidRPr="00D46E57" w:rsidRDefault="00C73F5C">
            <w:pPr>
              <w:pStyle w:val="aff1"/>
              <w:jc w:val="center"/>
              <w:rPr>
                <w:rFonts w:ascii="Times New Roman" w:eastAsiaTheme="minorEastAsia" w:hAnsi="Times New Roman"/>
                <w:b/>
                <w:color w:val="000000"/>
                <w:sz w:val="21"/>
                <w:szCs w:val="21"/>
              </w:rPr>
            </w:pP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219,642,248.05</w:t>
            </w:r>
          </w:p>
        </w:tc>
        <w:tc>
          <w:tcPr>
            <w:tcW w:w="2250" w:type="dxa"/>
            <w:vAlign w:val="center"/>
          </w:tcPr>
          <w:p w:rsidR="00C73F5C" w:rsidRPr="00D46E57" w:rsidRDefault="00C73F5C" w:rsidP="0018552C">
            <w:pPr>
              <w:jc w:val="right"/>
              <w:rPr>
                <w:rFonts w:eastAsiaTheme="minorEastAsia"/>
                <w:b/>
                <w:color w:val="000000"/>
                <w:szCs w:val="21"/>
              </w:rPr>
            </w:pPr>
            <w:r w:rsidRPr="00D46E57">
              <w:rPr>
                <w:rFonts w:eastAsiaTheme="minorEastAsia"/>
                <w:b/>
                <w:color w:val="000000"/>
                <w:szCs w:val="21"/>
              </w:rPr>
              <w:t>268,968,884.21</w:t>
            </w:r>
          </w:p>
        </w:tc>
      </w:tr>
    </w:tbl>
    <w:p w:rsidR="001548F9" w:rsidRPr="00D46E57" w:rsidRDefault="002464EA" w:rsidP="0068318A">
      <w:pPr>
        <w:pStyle w:val="20"/>
        <w:spacing w:beforeLines="100" w:before="312" w:after="0"/>
        <w:rPr>
          <w:rFonts w:ascii="Times New Roman" w:eastAsiaTheme="minorEastAsia" w:hAnsi="Times New Roman"/>
          <w:kern w:val="0"/>
          <w:sz w:val="21"/>
          <w:szCs w:val="21"/>
        </w:rPr>
      </w:pPr>
      <w:bookmarkStart w:id="52" w:name="_Toc225498270"/>
      <w:bookmarkStart w:id="53" w:name="_Toc81226172"/>
      <w:r w:rsidRPr="00D46E57">
        <w:rPr>
          <w:rFonts w:ascii="Times New Roman" w:eastAsiaTheme="minorEastAsia" w:hAnsi="Times New Roman" w:hint="eastAsia"/>
          <w:kern w:val="0"/>
          <w:sz w:val="21"/>
          <w:szCs w:val="21"/>
        </w:rPr>
        <w:t>6</w:t>
      </w:r>
      <w:r w:rsidR="001548F9" w:rsidRPr="00D46E57">
        <w:rPr>
          <w:rFonts w:ascii="Times New Roman" w:eastAsiaTheme="minorEastAsia" w:hAnsi="Times New Roman"/>
          <w:kern w:val="0"/>
          <w:sz w:val="21"/>
          <w:szCs w:val="21"/>
        </w:rPr>
        <w:t xml:space="preserve">.3 </w:t>
      </w:r>
      <w:r w:rsidR="001548F9" w:rsidRPr="00D46E57">
        <w:rPr>
          <w:rFonts w:ascii="Times New Roman" w:eastAsiaTheme="minorEastAsia" w:hAnsi="Times New Roman"/>
          <w:kern w:val="0"/>
          <w:sz w:val="21"/>
          <w:szCs w:val="21"/>
        </w:rPr>
        <w:t>所有者权益（基金净值）变动表</w:t>
      </w:r>
      <w:bookmarkEnd w:id="52"/>
      <w:bookmarkEnd w:id="53"/>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会计主体：</w:t>
      </w:r>
      <w:r w:rsidRPr="00D46E57">
        <w:rPr>
          <w:rFonts w:eastAsiaTheme="minorEastAsia"/>
          <w:kern w:val="0"/>
          <w:szCs w:val="21"/>
        </w:rPr>
        <w:t>上投摩根行业轮动混合型证券投资基金</w:t>
      </w:r>
    </w:p>
    <w:p w:rsidR="001548F9" w:rsidRPr="00D46E57" w:rsidRDefault="001548F9" w:rsidP="000D3DE9">
      <w:pPr>
        <w:spacing w:line="360" w:lineRule="auto"/>
        <w:rPr>
          <w:rFonts w:eastAsiaTheme="minorEastAsia"/>
          <w:kern w:val="0"/>
          <w:szCs w:val="21"/>
        </w:rPr>
      </w:pPr>
      <w:r w:rsidRPr="00D46E57">
        <w:rPr>
          <w:rFonts w:eastAsiaTheme="minorEastAsia"/>
          <w:color w:val="000000"/>
          <w:szCs w:val="21"/>
        </w:rPr>
        <w:t>本报告期：</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1</w:t>
      </w:r>
      <w:r w:rsidRPr="00D46E57">
        <w:rPr>
          <w:rFonts w:eastAsiaTheme="minorEastAsia"/>
          <w:kern w:val="0"/>
          <w:szCs w:val="21"/>
        </w:rPr>
        <w:t>月</w:t>
      </w:r>
      <w:r w:rsidRPr="00D46E57">
        <w:rPr>
          <w:rFonts w:eastAsiaTheme="minorEastAsia"/>
          <w:kern w:val="0"/>
          <w:szCs w:val="21"/>
        </w:rPr>
        <w:t>1</w:t>
      </w:r>
      <w:r w:rsidRPr="00D46E57">
        <w:rPr>
          <w:rFonts w:eastAsiaTheme="minorEastAsia"/>
          <w:kern w:val="0"/>
          <w:szCs w:val="21"/>
        </w:rPr>
        <w:t>日至</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w:t>
      </w:r>
    </w:p>
    <w:p w:rsidR="001548F9" w:rsidRPr="00D46E57" w:rsidRDefault="001548F9" w:rsidP="006D141C">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D46E57" w:rsidTr="001A4BE3">
        <w:tc>
          <w:tcPr>
            <w:tcW w:w="2552" w:type="dxa"/>
            <w:vMerge w:val="restart"/>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本期</w:t>
            </w:r>
          </w:p>
          <w:p w:rsidR="001548F9" w:rsidRPr="00D46E57" w:rsidRDefault="001548F9">
            <w:pPr>
              <w:pStyle w:val="aff1"/>
              <w:spacing w:before="0" w:beforeAutospacing="0" w:after="0" w:afterAutospacing="0"/>
              <w:jc w:val="center"/>
              <w:rPr>
                <w:rFonts w:ascii="Times New Roman" w:eastAsiaTheme="minorEastAsia" w:hAnsi="Times New Roman"/>
                <w:b/>
                <w:color w:val="000000"/>
                <w:sz w:val="21"/>
                <w:szCs w:val="21"/>
              </w:rPr>
            </w:pP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1</w:t>
            </w:r>
            <w:r w:rsidRPr="00D46E57">
              <w:rPr>
                <w:rFonts w:ascii="Times New Roman" w:eastAsiaTheme="minorEastAsia" w:hAnsi="Times New Roman"/>
                <w:sz w:val="21"/>
                <w:szCs w:val="21"/>
              </w:rPr>
              <w:t>日至</w:t>
            </w:r>
            <w:r w:rsidRPr="00D46E57">
              <w:rPr>
                <w:rFonts w:ascii="Times New Roman" w:eastAsiaTheme="minorEastAsia" w:hAnsi="Times New Roman"/>
                <w:sz w:val="21"/>
                <w:szCs w:val="21"/>
              </w:rPr>
              <w:t>2021</w:t>
            </w:r>
            <w:r w:rsidRPr="00D46E57">
              <w:rPr>
                <w:rFonts w:ascii="Times New Roman" w:eastAsiaTheme="minorEastAsia" w:hAnsi="Times New Roman"/>
                <w:sz w:val="21"/>
                <w:szCs w:val="21"/>
              </w:rPr>
              <w:t>年</w:t>
            </w:r>
            <w:r w:rsidRPr="00D46E57">
              <w:rPr>
                <w:rFonts w:ascii="Times New Roman" w:eastAsiaTheme="minorEastAsia" w:hAnsi="Times New Roman"/>
                <w:sz w:val="21"/>
                <w:szCs w:val="21"/>
              </w:rPr>
              <w:t>6</w:t>
            </w:r>
            <w:r w:rsidRPr="00D46E57">
              <w:rPr>
                <w:rFonts w:ascii="Times New Roman" w:eastAsiaTheme="minorEastAsia" w:hAnsi="Times New Roman"/>
                <w:sz w:val="21"/>
                <w:szCs w:val="21"/>
              </w:rPr>
              <w:t>月</w:t>
            </w:r>
            <w:r w:rsidRPr="00D46E57">
              <w:rPr>
                <w:rFonts w:ascii="Times New Roman" w:eastAsiaTheme="minorEastAsia" w:hAnsi="Times New Roman"/>
                <w:sz w:val="21"/>
                <w:szCs w:val="21"/>
              </w:rPr>
              <w:t>30</w:t>
            </w:r>
            <w:r w:rsidRPr="00D46E57">
              <w:rPr>
                <w:rFonts w:ascii="Times New Roman" w:eastAsiaTheme="minorEastAsia" w:hAnsi="Times New Roman"/>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b/>
                <w:color w:val="000000"/>
                <w:szCs w:val="21"/>
              </w:rPr>
            </w:pP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实收基金</w:t>
            </w:r>
          </w:p>
        </w:tc>
        <w:tc>
          <w:tcPr>
            <w:tcW w:w="2149"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273,633,928.68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656,078,484.64</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929,712,413.32</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219,642,248.05</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219,642,248.05</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2,354,318.93</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6,272,990.61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8,627,309.54</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67,426,817.81</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183,277,337.81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250,704,155.62</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-65,072,498.88</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-177,004,347.20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-242,076,846.08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275,988,247.61</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881,993,723.30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1,157,981,970.91</w:t>
            </w:r>
          </w:p>
        </w:tc>
      </w:tr>
      <w:tr w:rsidR="001548F9" w:rsidRPr="00D46E57" w:rsidTr="001A4BE3">
        <w:tc>
          <w:tcPr>
            <w:tcW w:w="2552" w:type="dxa"/>
            <w:vMerge w:val="restart"/>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项目</w:t>
            </w:r>
          </w:p>
        </w:tc>
        <w:tc>
          <w:tcPr>
            <w:tcW w:w="6448" w:type="dxa"/>
            <w:gridSpan w:val="3"/>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上年度可比期间</w:t>
            </w:r>
          </w:p>
          <w:p w:rsidR="001548F9" w:rsidRPr="00D46E57" w:rsidRDefault="001548F9">
            <w:pPr>
              <w:pStyle w:val="aff1"/>
              <w:spacing w:before="0" w:beforeAutospacing="0" w:after="0" w:afterAutospacing="0"/>
              <w:jc w:val="center"/>
              <w:rPr>
                <w:rFonts w:ascii="Times New Roman" w:eastAsiaTheme="minorEastAsia" w:hAnsi="Times New Roman"/>
                <w:color w:val="000000"/>
                <w:sz w:val="21"/>
                <w:szCs w:val="21"/>
              </w:rPr>
            </w:pP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1</w:t>
            </w:r>
            <w:r w:rsidRPr="00D46E57">
              <w:rPr>
                <w:rFonts w:ascii="Times New Roman" w:eastAsiaTheme="minorEastAsia" w:hAnsi="Times New Roman"/>
                <w:color w:val="000000"/>
                <w:sz w:val="21"/>
                <w:szCs w:val="21"/>
              </w:rPr>
              <w:t>日至</w:t>
            </w:r>
            <w:r w:rsidRPr="00D46E57">
              <w:rPr>
                <w:rFonts w:ascii="Times New Roman" w:eastAsiaTheme="minorEastAsia" w:hAnsi="Times New Roman"/>
                <w:color w:val="000000"/>
                <w:sz w:val="21"/>
                <w:szCs w:val="21"/>
              </w:rPr>
              <w:t>2020</w:t>
            </w:r>
            <w:r w:rsidRPr="00D46E57">
              <w:rPr>
                <w:rFonts w:ascii="Times New Roman" w:eastAsiaTheme="minorEastAsia" w:hAnsi="Times New Roman"/>
                <w:color w:val="000000"/>
                <w:sz w:val="21"/>
                <w:szCs w:val="21"/>
              </w:rPr>
              <w:t>年</w:t>
            </w:r>
            <w:r w:rsidRPr="00D46E57">
              <w:rPr>
                <w:rFonts w:ascii="Times New Roman" w:eastAsiaTheme="minorEastAsia" w:hAnsi="Times New Roman"/>
                <w:color w:val="000000"/>
                <w:sz w:val="21"/>
                <w:szCs w:val="21"/>
              </w:rPr>
              <w:t>6</w:t>
            </w:r>
            <w:r w:rsidRPr="00D46E57">
              <w:rPr>
                <w:rFonts w:ascii="Times New Roman" w:eastAsiaTheme="minorEastAsia" w:hAnsi="Times New Roman"/>
                <w:color w:val="000000"/>
                <w:sz w:val="21"/>
                <w:szCs w:val="21"/>
              </w:rPr>
              <w:t>月</w:t>
            </w:r>
            <w:r w:rsidRPr="00D46E57">
              <w:rPr>
                <w:rFonts w:ascii="Times New Roman" w:eastAsiaTheme="minorEastAsia" w:hAnsi="Times New Roman"/>
                <w:color w:val="000000"/>
                <w:sz w:val="21"/>
                <w:szCs w:val="21"/>
              </w:rPr>
              <w:t>30</w:t>
            </w:r>
            <w:r w:rsidRPr="00D46E57">
              <w:rPr>
                <w:rFonts w:ascii="Times New Roman" w:eastAsiaTheme="minorEastAsia" w:hAnsi="Times New Roman"/>
                <w:color w:val="000000"/>
                <w:sz w:val="21"/>
                <w:szCs w:val="21"/>
              </w:rPr>
              <w:t>日</w:t>
            </w:r>
          </w:p>
        </w:tc>
      </w:tr>
      <w:tr w:rsidR="001548F9" w:rsidRPr="00D46E57" w:rsidTr="001A4BE3">
        <w:tc>
          <w:tcPr>
            <w:tcW w:w="2552" w:type="dxa"/>
            <w:vMerge/>
            <w:vAlign w:val="center"/>
          </w:tcPr>
          <w:p w:rsidR="001548F9" w:rsidRPr="00D46E57" w:rsidRDefault="001548F9">
            <w:pPr>
              <w:widowControl/>
              <w:jc w:val="left"/>
              <w:rPr>
                <w:rFonts w:eastAsiaTheme="minorEastAsia"/>
                <w:color w:val="000000"/>
                <w:szCs w:val="21"/>
              </w:rPr>
            </w:pPr>
          </w:p>
        </w:tc>
        <w:tc>
          <w:tcPr>
            <w:tcW w:w="2149" w:type="dxa"/>
            <w:vAlign w:val="center"/>
          </w:tcPr>
          <w:p w:rsidR="001548F9" w:rsidRPr="00D46E57" w:rsidRDefault="001548F9">
            <w:pPr>
              <w:jc w:val="center"/>
              <w:rPr>
                <w:rFonts w:eastAsiaTheme="minorEastAsia"/>
                <w:color w:val="000000"/>
                <w:szCs w:val="21"/>
              </w:rPr>
            </w:pPr>
            <w:r w:rsidRPr="00D46E57">
              <w:rPr>
                <w:rFonts w:eastAsiaTheme="minorEastAsia"/>
                <w:b/>
                <w:color w:val="000000"/>
                <w:szCs w:val="21"/>
              </w:rPr>
              <w:t>实收基金</w:t>
            </w:r>
          </w:p>
        </w:tc>
        <w:tc>
          <w:tcPr>
            <w:tcW w:w="2149" w:type="dxa"/>
          </w:tcPr>
          <w:p w:rsidR="001548F9" w:rsidRPr="00D46E57" w:rsidRDefault="001548F9">
            <w:pPr>
              <w:jc w:val="center"/>
              <w:rPr>
                <w:rFonts w:eastAsiaTheme="minorEastAsia"/>
                <w:color w:val="000000"/>
                <w:szCs w:val="21"/>
              </w:rPr>
            </w:pPr>
            <w:r w:rsidRPr="00D46E57">
              <w:rPr>
                <w:rFonts w:eastAsiaTheme="minorEastAsia"/>
                <w:b/>
                <w:color w:val="000000"/>
                <w:szCs w:val="21"/>
              </w:rPr>
              <w:t>未分配利润</w:t>
            </w:r>
          </w:p>
        </w:tc>
        <w:tc>
          <w:tcPr>
            <w:tcW w:w="2150" w:type="dxa"/>
            <w:vAlign w:val="center"/>
          </w:tcPr>
          <w:p w:rsidR="001548F9" w:rsidRPr="00D46E57" w:rsidRDefault="001548F9">
            <w:pPr>
              <w:jc w:val="center"/>
              <w:rPr>
                <w:rFonts w:eastAsiaTheme="minorEastAsia"/>
                <w:b/>
                <w:color w:val="000000"/>
                <w:szCs w:val="21"/>
              </w:rPr>
            </w:pPr>
            <w:r w:rsidRPr="00D46E57">
              <w:rPr>
                <w:rFonts w:eastAsiaTheme="minorEastAsia"/>
                <w:b/>
                <w:color w:val="000000"/>
                <w:szCs w:val="21"/>
              </w:rPr>
              <w:t>所有者权益合计</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一、期初所有者权益（基</w:t>
            </w:r>
            <w:r w:rsidRPr="00D46E57">
              <w:rPr>
                <w:rFonts w:eastAsiaTheme="minorEastAsia"/>
                <w:color w:val="000000"/>
                <w:szCs w:val="21"/>
              </w:rPr>
              <w:lastRenderedPageBreak/>
              <w:t>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lastRenderedPageBreak/>
              <w:t>336,440,246.42</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326,187,562.00</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662,627,808.42</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二、本期经营活动产生的基金净值变动数（本期利润）</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268,968,884.21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268,968,884.21</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三、本期基金份额交易产生的基金净值变动数（净值减少以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-33,153,789.13</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-33,786,226.45</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-66,940,015.58</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其中：</w:t>
            </w:r>
            <w:r w:rsidRPr="00D46E57">
              <w:rPr>
                <w:rFonts w:eastAsiaTheme="minorEastAsia"/>
                <w:color w:val="000000"/>
                <w:szCs w:val="21"/>
              </w:rPr>
              <w:t>1.</w:t>
            </w:r>
            <w:r w:rsidRPr="00D46E57">
              <w:rPr>
                <w:rFonts w:eastAsiaTheme="minorEastAsia"/>
                <w:color w:val="000000"/>
                <w:szCs w:val="21"/>
              </w:rPr>
              <w:t>基金申购款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78,609,521.44</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109,947,241.91</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188,556,763.35</w:t>
            </w:r>
          </w:p>
        </w:tc>
      </w:tr>
      <w:tr w:rsidR="001548F9" w:rsidRPr="00D46E57" w:rsidTr="0018552C">
        <w:tc>
          <w:tcPr>
            <w:tcW w:w="2552" w:type="dxa"/>
            <w:vAlign w:val="center"/>
          </w:tcPr>
          <w:p w:rsidR="001548F9" w:rsidRPr="00D46E57" w:rsidRDefault="001548F9" w:rsidP="0018552C">
            <w:pPr>
              <w:ind w:firstLineChars="300" w:firstLine="630"/>
              <w:rPr>
                <w:rFonts w:eastAsiaTheme="minorEastAsia"/>
                <w:color w:val="000000"/>
                <w:szCs w:val="21"/>
              </w:rPr>
            </w:pPr>
            <w:r w:rsidRPr="00D46E57">
              <w:rPr>
                <w:rFonts w:eastAsiaTheme="minorEastAsia"/>
                <w:color w:val="000000"/>
                <w:szCs w:val="21"/>
              </w:rPr>
              <w:t>2.</w:t>
            </w:r>
            <w:r w:rsidRPr="00D46E57">
              <w:rPr>
                <w:rFonts w:eastAsiaTheme="minorEastAsia"/>
                <w:color w:val="000000"/>
                <w:szCs w:val="21"/>
              </w:rPr>
              <w:t>基金赎回款</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-111,763,310.57</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-143,733,468.36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-255,496,778.93</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四、本期向基金份额持有人分配利润产生的基金净值变动（净值减少以</w:t>
            </w:r>
            <w:r w:rsidRPr="00D46E57">
              <w:rPr>
                <w:rFonts w:eastAsiaTheme="minorEastAsia"/>
                <w:color w:val="000000"/>
                <w:szCs w:val="21"/>
              </w:rPr>
              <w:t>“-”</w:t>
            </w:r>
            <w:r w:rsidRPr="00D46E57">
              <w:rPr>
                <w:rFonts w:eastAsiaTheme="minorEastAsia"/>
                <w:color w:val="000000"/>
                <w:szCs w:val="21"/>
              </w:rPr>
              <w:t>号填列）</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w:t>
            </w:r>
          </w:p>
        </w:tc>
      </w:tr>
      <w:tr w:rsidR="001548F9" w:rsidRPr="00D46E57" w:rsidTr="0018552C">
        <w:tc>
          <w:tcPr>
            <w:tcW w:w="2552" w:type="dxa"/>
            <w:vAlign w:val="center"/>
          </w:tcPr>
          <w:p w:rsidR="001548F9" w:rsidRPr="00D46E57" w:rsidRDefault="001548F9" w:rsidP="0018552C">
            <w:pPr>
              <w:rPr>
                <w:rFonts w:eastAsiaTheme="minorEastAsia"/>
                <w:color w:val="000000"/>
                <w:szCs w:val="21"/>
              </w:rPr>
            </w:pPr>
            <w:r w:rsidRPr="00D46E57">
              <w:rPr>
                <w:rFonts w:eastAsiaTheme="minorEastAsia"/>
                <w:color w:val="000000"/>
                <w:szCs w:val="21"/>
              </w:rPr>
              <w:t>五、期末所有者权益（基金净值）</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303,286,457.29</w:t>
            </w:r>
          </w:p>
        </w:tc>
        <w:tc>
          <w:tcPr>
            <w:tcW w:w="2149"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561,370,219.76</w:t>
            </w:r>
          </w:p>
        </w:tc>
        <w:tc>
          <w:tcPr>
            <w:tcW w:w="2150" w:type="dxa"/>
            <w:vAlign w:val="center"/>
          </w:tcPr>
          <w:p w:rsidR="001548F9" w:rsidRPr="00D46E57" w:rsidRDefault="001548F9" w:rsidP="0018552C">
            <w:pPr>
              <w:jc w:val="right"/>
              <w:rPr>
                <w:rFonts w:eastAsiaTheme="minorEastAsia"/>
                <w:color w:val="000000"/>
                <w:szCs w:val="21"/>
              </w:rPr>
            </w:pPr>
            <w:r w:rsidRPr="00D46E57">
              <w:rPr>
                <w:rFonts w:eastAsiaTheme="minorEastAsia"/>
                <w:color w:val="000000"/>
                <w:szCs w:val="21"/>
              </w:rPr>
              <w:t>864,656,677.05</w:t>
            </w:r>
          </w:p>
        </w:tc>
      </w:tr>
    </w:tbl>
    <w:p w:rsidR="0039626A" w:rsidRPr="00D46E57" w:rsidRDefault="0039626A" w:rsidP="0068318A">
      <w:pPr>
        <w:spacing w:beforeLines="100" w:before="312" w:line="360" w:lineRule="auto"/>
        <w:rPr>
          <w:rFonts w:eastAsiaTheme="minorEastAsia"/>
          <w:szCs w:val="21"/>
        </w:rPr>
      </w:pPr>
      <w:r w:rsidRPr="00D46E57">
        <w:rPr>
          <w:rFonts w:eastAsiaTheme="minorEastAsia"/>
          <w:szCs w:val="21"/>
        </w:rPr>
        <w:t>报表附注为财务报表的组成部分。</w:t>
      </w:r>
    </w:p>
    <w:p w:rsidR="0039626A" w:rsidRPr="00D46E57" w:rsidRDefault="0039626A" w:rsidP="00090020">
      <w:pPr>
        <w:spacing w:line="360" w:lineRule="auto"/>
        <w:rPr>
          <w:rFonts w:eastAsiaTheme="minorEastAsia"/>
          <w:szCs w:val="21"/>
        </w:rPr>
      </w:pPr>
      <w:r w:rsidRPr="00D46E57">
        <w:rPr>
          <w:rFonts w:eastAsiaTheme="minorEastAsia"/>
          <w:szCs w:val="21"/>
        </w:rPr>
        <w:t>本报告</w:t>
      </w:r>
      <w:r w:rsidRPr="00D46E57">
        <w:rPr>
          <w:rFonts w:eastAsiaTheme="minorEastAsia"/>
          <w:szCs w:val="21"/>
        </w:rPr>
        <w:t>6.1</w:t>
      </w:r>
      <w:r w:rsidRPr="00D46E57">
        <w:rPr>
          <w:rFonts w:eastAsiaTheme="minorEastAsia"/>
          <w:szCs w:val="21"/>
        </w:rPr>
        <w:t>至</w:t>
      </w:r>
      <w:r w:rsidRPr="00D46E57">
        <w:rPr>
          <w:rFonts w:eastAsiaTheme="minorEastAsia"/>
          <w:szCs w:val="21"/>
        </w:rPr>
        <w:t>6.4</w:t>
      </w:r>
      <w:r w:rsidRPr="00D46E57">
        <w:rPr>
          <w:rFonts w:eastAsiaTheme="minorEastAsia"/>
          <w:szCs w:val="21"/>
        </w:rPr>
        <w:t>，财务报表由下列负责人签署：</w:t>
      </w:r>
    </w:p>
    <w:p w:rsidR="001548F9" w:rsidRPr="00D46E57" w:rsidRDefault="007C0872" w:rsidP="00E637EA">
      <w:pPr>
        <w:spacing w:line="360" w:lineRule="auto"/>
        <w:rPr>
          <w:rFonts w:eastAsiaTheme="minorEastAsia"/>
          <w:szCs w:val="21"/>
        </w:rPr>
      </w:pPr>
      <w:r w:rsidRPr="00D46E57">
        <w:rPr>
          <w:rFonts w:eastAsiaTheme="minorEastAsia"/>
          <w:szCs w:val="21"/>
        </w:rPr>
        <w:t>基金管理人</w:t>
      </w:r>
      <w:r w:rsidR="0039626A" w:rsidRPr="00D46E57">
        <w:rPr>
          <w:rFonts w:eastAsiaTheme="minorEastAsia"/>
          <w:szCs w:val="21"/>
        </w:rPr>
        <w:t>负责人：王大智，主管会计工作负责人：杨怡，会计机构负责人：张璐</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54" w:name="_Toc225498271"/>
      <w:bookmarkStart w:id="55" w:name="_Toc81226173"/>
      <w:r w:rsidRPr="00D46E57">
        <w:rPr>
          <w:rFonts w:ascii="Times New Roman" w:eastAsiaTheme="minorEastAsia" w:hAnsi="Times New Roman"/>
          <w:kern w:val="0"/>
          <w:sz w:val="21"/>
          <w:szCs w:val="21"/>
        </w:rPr>
        <w:t xml:space="preserve">6.4 </w:t>
      </w:r>
      <w:r w:rsidRPr="00D46E57">
        <w:rPr>
          <w:rFonts w:ascii="Times New Roman" w:eastAsiaTheme="minorEastAsia" w:hAnsi="Times New Roman"/>
          <w:kern w:val="0"/>
          <w:sz w:val="21"/>
          <w:szCs w:val="21"/>
        </w:rPr>
        <w:t>报表附注</w:t>
      </w:r>
      <w:bookmarkEnd w:id="54"/>
      <w:bookmarkEnd w:id="55"/>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 </w:t>
      </w:r>
      <w:r w:rsidRPr="00D46E57">
        <w:rPr>
          <w:rFonts w:eastAsiaTheme="minorEastAsia"/>
          <w:b/>
          <w:color w:val="000000"/>
          <w:kern w:val="0"/>
          <w:szCs w:val="21"/>
        </w:rPr>
        <w:t>基金基本情况</w:t>
      </w:r>
    </w:p>
    <w:p w:rsidR="00C21368" w:rsidRDefault="00D51D28">
      <w:pPr>
        <w:spacing w:line="360" w:lineRule="auto"/>
        <w:ind w:firstLineChars="200" w:firstLine="420"/>
        <w:rPr>
          <w:rFonts w:eastAsiaTheme="minorEastAsia"/>
          <w:kern w:val="0"/>
          <w:szCs w:val="21"/>
        </w:rPr>
      </w:pPr>
      <w:r>
        <w:rPr>
          <w:rFonts w:eastAsiaTheme="minorEastAsia"/>
          <w:kern w:val="0"/>
          <w:szCs w:val="21"/>
        </w:rPr>
        <w:t>上投摩根行业轮动混合型证券投资基金</w:t>
      </w:r>
      <w:r>
        <w:rPr>
          <w:rFonts w:eastAsiaTheme="minorEastAsia"/>
          <w:kern w:val="0"/>
          <w:szCs w:val="21"/>
        </w:rPr>
        <w:t>(</w:t>
      </w:r>
      <w:r>
        <w:rPr>
          <w:rFonts w:eastAsiaTheme="minorEastAsia"/>
          <w:kern w:val="0"/>
          <w:szCs w:val="21"/>
        </w:rPr>
        <w:t>原上投摩根行业轮动股票型证券投资基金，以下简称</w:t>
      </w:r>
      <w:r>
        <w:rPr>
          <w:rFonts w:eastAsiaTheme="minorEastAsia"/>
          <w:kern w:val="0"/>
          <w:szCs w:val="21"/>
        </w:rPr>
        <w:t>“</w:t>
      </w:r>
      <w:r>
        <w:rPr>
          <w:rFonts w:eastAsiaTheme="minorEastAsia"/>
          <w:kern w:val="0"/>
          <w:szCs w:val="21"/>
        </w:rPr>
        <w:t>本基金</w:t>
      </w:r>
      <w:r>
        <w:rPr>
          <w:rFonts w:eastAsiaTheme="minorEastAsia"/>
          <w:kern w:val="0"/>
          <w:szCs w:val="21"/>
        </w:rPr>
        <w:t>”)</w:t>
      </w:r>
      <w:r>
        <w:rPr>
          <w:rFonts w:eastAsiaTheme="minorEastAsia"/>
          <w:kern w:val="0"/>
          <w:szCs w:val="21"/>
        </w:rPr>
        <w:t>经中国证券监督管理委员会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中国证监会</w:t>
      </w:r>
      <w:r>
        <w:rPr>
          <w:rFonts w:eastAsiaTheme="minorEastAsia"/>
          <w:kern w:val="0"/>
          <w:szCs w:val="21"/>
        </w:rPr>
        <w:t>”)</w:t>
      </w:r>
      <w:r>
        <w:rPr>
          <w:rFonts w:eastAsiaTheme="minorEastAsia"/>
          <w:kern w:val="0"/>
          <w:szCs w:val="21"/>
        </w:rPr>
        <w:t>证监许可</w:t>
      </w:r>
      <w:r>
        <w:rPr>
          <w:rFonts w:eastAsiaTheme="minorEastAsia"/>
          <w:kern w:val="0"/>
          <w:szCs w:val="21"/>
        </w:rPr>
        <w:t>[2009]1382</w:t>
      </w:r>
      <w:r>
        <w:rPr>
          <w:rFonts w:eastAsiaTheme="minorEastAsia"/>
          <w:kern w:val="0"/>
          <w:szCs w:val="21"/>
        </w:rPr>
        <w:t>号《关于核准上投摩根行业轮动股票型证券投资基金募集的批复》核准，由上投摩根基金管理有限公司依照《中华人民共和国证券投资基金法》和《上投摩根行业轮动股票型证券投资基金基金合同》负责公开募集。本基金为契约型开放式，存续期限不定，首次设立募集不包括认购资金利息共募集</w:t>
      </w:r>
      <w:r>
        <w:rPr>
          <w:rFonts w:eastAsiaTheme="minorEastAsia"/>
          <w:kern w:val="0"/>
          <w:szCs w:val="21"/>
        </w:rPr>
        <w:t>3,617,107,465.38</w:t>
      </w:r>
      <w:r>
        <w:rPr>
          <w:rFonts w:eastAsiaTheme="minorEastAsia"/>
          <w:kern w:val="0"/>
          <w:szCs w:val="21"/>
        </w:rPr>
        <w:t>元，业经普华永道中天会计师事务所有限公司普华永道中天验字</w:t>
      </w:r>
      <w:r>
        <w:rPr>
          <w:rFonts w:eastAsiaTheme="minorEastAsia"/>
          <w:kern w:val="0"/>
          <w:szCs w:val="21"/>
        </w:rPr>
        <w:t>(2010)</w:t>
      </w:r>
      <w:r>
        <w:rPr>
          <w:rFonts w:eastAsiaTheme="minorEastAsia"/>
          <w:kern w:val="0"/>
          <w:szCs w:val="21"/>
        </w:rPr>
        <w:t>第</w:t>
      </w:r>
      <w:r>
        <w:rPr>
          <w:rFonts w:eastAsiaTheme="minorEastAsia"/>
          <w:kern w:val="0"/>
          <w:szCs w:val="21"/>
        </w:rPr>
        <w:t>013</w:t>
      </w:r>
      <w:r>
        <w:rPr>
          <w:rFonts w:eastAsiaTheme="minorEastAsia"/>
          <w:kern w:val="0"/>
          <w:szCs w:val="21"/>
        </w:rPr>
        <w:t>号验资报告予以验证。经向中国证监会备案，《上投摩根行业轮动股票型证券投资基金基金合同》于</w:t>
      </w:r>
      <w:r>
        <w:rPr>
          <w:rFonts w:eastAsiaTheme="minorEastAsia"/>
          <w:kern w:val="0"/>
          <w:szCs w:val="21"/>
        </w:rPr>
        <w:t>2010</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28</w:t>
      </w:r>
      <w:r>
        <w:rPr>
          <w:rFonts w:eastAsiaTheme="minorEastAsia"/>
          <w:kern w:val="0"/>
          <w:szCs w:val="21"/>
        </w:rPr>
        <w:t>日正式生效，基金合同生效日的基金份额总额为</w:t>
      </w:r>
      <w:r>
        <w:rPr>
          <w:rFonts w:eastAsiaTheme="minorEastAsia"/>
          <w:kern w:val="0"/>
          <w:szCs w:val="21"/>
        </w:rPr>
        <w:t>3,617,419,271.58</w:t>
      </w:r>
      <w:r>
        <w:rPr>
          <w:rFonts w:eastAsiaTheme="minorEastAsia"/>
          <w:kern w:val="0"/>
          <w:szCs w:val="21"/>
        </w:rPr>
        <w:t>份基金份额，其中认购资金利息折合</w:t>
      </w:r>
      <w:r>
        <w:rPr>
          <w:rFonts w:eastAsiaTheme="minorEastAsia"/>
          <w:kern w:val="0"/>
          <w:szCs w:val="21"/>
        </w:rPr>
        <w:t>311,806.20</w:t>
      </w:r>
      <w:r>
        <w:rPr>
          <w:rFonts w:eastAsiaTheme="minorEastAsia"/>
          <w:kern w:val="0"/>
          <w:szCs w:val="21"/>
        </w:rPr>
        <w:t>份基金份额。本基金的基金管理人为上投摩根基金管理有限公司，基金托管人为招商银行股份有限公司。</w:t>
      </w:r>
      <w:r>
        <w:rPr>
          <w:rFonts w:eastAsiaTheme="minorEastAsia"/>
          <w:kern w:val="0"/>
          <w:szCs w:val="21"/>
        </w:rPr>
        <w:t xml:space="preserve">  </w:t>
      </w:r>
    </w:p>
    <w:p w:rsidR="00C21368" w:rsidRDefault="00C21368">
      <w:pPr>
        <w:spacing w:line="360" w:lineRule="auto"/>
        <w:ind w:firstLineChars="200" w:firstLine="420"/>
        <w:rPr>
          <w:rFonts w:eastAsiaTheme="minorEastAsia"/>
          <w:kern w:val="0"/>
          <w:szCs w:val="21"/>
        </w:rPr>
      </w:pPr>
    </w:p>
    <w:p w:rsidR="00C21368" w:rsidRDefault="00D51D28">
      <w:pPr>
        <w:spacing w:line="360" w:lineRule="auto"/>
        <w:ind w:firstLineChars="200" w:firstLine="420"/>
        <w:rPr>
          <w:rFonts w:eastAsiaTheme="minorEastAsia"/>
          <w:kern w:val="0"/>
          <w:szCs w:val="21"/>
        </w:rPr>
      </w:pPr>
      <w:r>
        <w:rPr>
          <w:rFonts w:eastAsiaTheme="minorEastAsia"/>
          <w:kern w:val="0"/>
          <w:szCs w:val="21"/>
        </w:rPr>
        <w:t>根据</w:t>
      </w:r>
      <w:r>
        <w:rPr>
          <w:rFonts w:eastAsiaTheme="minorEastAsia"/>
          <w:kern w:val="0"/>
          <w:szCs w:val="21"/>
        </w:rPr>
        <w:t>2014</w:t>
      </w:r>
      <w:r>
        <w:rPr>
          <w:rFonts w:eastAsiaTheme="minorEastAsia"/>
          <w:kern w:val="0"/>
          <w:szCs w:val="21"/>
        </w:rPr>
        <w:t>年中国证监会令第</w:t>
      </w:r>
      <w:r>
        <w:rPr>
          <w:rFonts w:eastAsiaTheme="minorEastAsia"/>
          <w:kern w:val="0"/>
          <w:szCs w:val="21"/>
        </w:rPr>
        <w:t>104</w:t>
      </w:r>
      <w:r>
        <w:rPr>
          <w:rFonts w:eastAsiaTheme="minorEastAsia"/>
          <w:kern w:val="0"/>
          <w:szCs w:val="21"/>
        </w:rPr>
        <w:t>号《公开募集证券投资基金运作管理办法》，上投摩根行业轮动股票型证券投资基金于</w:t>
      </w:r>
      <w:r>
        <w:rPr>
          <w:rFonts w:eastAsiaTheme="minorEastAsia"/>
          <w:kern w:val="0"/>
          <w:szCs w:val="21"/>
        </w:rPr>
        <w:t>2015</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21</w:t>
      </w:r>
      <w:r>
        <w:rPr>
          <w:rFonts w:eastAsiaTheme="minorEastAsia"/>
          <w:kern w:val="0"/>
          <w:szCs w:val="21"/>
        </w:rPr>
        <w:t>日公告后更名为上投摩根行业轮动混合型证券投资基金。</w:t>
      </w:r>
      <w:r>
        <w:rPr>
          <w:rFonts w:eastAsiaTheme="minorEastAsia"/>
          <w:kern w:val="0"/>
          <w:szCs w:val="21"/>
        </w:rPr>
        <w:t xml:space="preserve">  </w:t>
      </w:r>
    </w:p>
    <w:p w:rsidR="00C21368" w:rsidRDefault="00C21368">
      <w:pPr>
        <w:spacing w:line="360" w:lineRule="auto"/>
        <w:ind w:firstLineChars="200" w:firstLine="420"/>
        <w:rPr>
          <w:rFonts w:eastAsiaTheme="minorEastAsia"/>
          <w:kern w:val="0"/>
          <w:szCs w:val="21"/>
        </w:rPr>
      </w:pPr>
    </w:p>
    <w:p w:rsidR="00C21368" w:rsidRDefault="00D51D28">
      <w:pPr>
        <w:spacing w:line="360" w:lineRule="auto"/>
        <w:ind w:firstLineChars="200" w:firstLine="420"/>
        <w:rPr>
          <w:rFonts w:eastAsiaTheme="minorEastAsia"/>
          <w:kern w:val="0"/>
          <w:szCs w:val="21"/>
        </w:rPr>
      </w:pPr>
      <w:r>
        <w:rPr>
          <w:rFonts w:eastAsiaTheme="minorEastAsia"/>
          <w:kern w:val="0"/>
          <w:szCs w:val="21"/>
        </w:rPr>
        <w:lastRenderedPageBreak/>
        <w:t>根据《关于上投摩根行业轮动混合型证券投资基金增设基金份额类别并修改基金合同的公告》以及经修改的《上投摩根行业轮动混合型证券投资基金基金合同》，自</w:t>
      </w:r>
      <w:r>
        <w:rPr>
          <w:rFonts w:eastAsiaTheme="minorEastAsia"/>
          <w:kern w:val="0"/>
          <w:szCs w:val="21"/>
        </w:rPr>
        <w:t>2015</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24</w:t>
      </w:r>
      <w:r>
        <w:rPr>
          <w:rFonts w:eastAsiaTheme="minorEastAsia"/>
          <w:kern w:val="0"/>
          <w:szCs w:val="21"/>
        </w:rPr>
        <w:t>日起，本基金根据基金销售地及申购赎回费率的不同，将基金份额分为不同的类别。仅在中国大陆地区销售，并收取申购和赎回费用的基金份额，称为</w:t>
      </w:r>
      <w:r>
        <w:rPr>
          <w:rFonts w:eastAsiaTheme="minorEastAsia"/>
          <w:kern w:val="0"/>
          <w:szCs w:val="21"/>
        </w:rPr>
        <w:t>A</w:t>
      </w:r>
      <w:r>
        <w:rPr>
          <w:rFonts w:eastAsiaTheme="minorEastAsia"/>
          <w:kern w:val="0"/>
          <w:szCs w:val="21"/>
        </w:rPr>
        <w:t>类基金份额；仅在中国香港地区销售，并收取申购和赎回费用的基金份额，称为</w:t>
      </w:r>
      <w:r>
        <w:rPr>
          <w:rFonts w:eastAsiaTheme="minorEastAsia"/>
          <w:kern w:val="0"/>
          <w:szCs w:val="21"/>
        </w:rPr>
        <w:t>H</w:t>
      </w:r>
      <w:r>
        <w:rPr>
          <w:rFonts w:eastAsiaTheme="minorEastAsia"/>
          <w:kern w:val="0"/>
          <w:szCs w:val="21"/>
        </w:rPr>
        <w:t>类基金份额。本基金</w:t>
      </w:r>
      <w:r>
        <w:rPr>
          <w:rFonts w:eastAsiaTheme="minorEastAsia"/>
          <w:kern w:val="0"/>
          <w:szCs w:val="21"/>
        </w:rPr>
        <w:t>A</w:t>
      </w:r>
      <w:r>
        <w:rPr>
          <w:rFonts w:eastAsiaTheme="minorEastAsia"/>
          <w:kern w:val="0"/>
          <w:szCs w:val="21"/>
        </w:rPr>
        <w:t>类、</w:t>
      </w:r>
      <w:r>
        <w:rPr>
          <w:rFonts w:eastAsiaTheme="minorEastAsia"/>
          <w:kern w:val="0"/>
          <w:szCs w:val="21"/>
        </w:rPr>
        <w:t>H</w:t>
      </w:r>
      <w:r>
        <w:rPr>
          <w:rFonts w:eastAsiaTheme="minorEastAsia"/>
          <w:kern w:val="0"/>
          <w:szCs w:val="21"/>
        </w:rPr>
        <w:t>类基金份额两种收费模式并存，并分别计算基金份额净值。投资人可自行选择申购的基金份额类别，但各类别基金份额之间不得相互转换。</w:t>
      </w:r>
    </w:p>
    <w:p w:rsidR="00C21368" w:rsidRDefault="00C21368">
      <w:pPr>
        <w:spacing w:line="360" w:lineRule="auto"/>
        <w:ind w:firstLineChars="200" w:firstLine="420"/>
        <w:rPr>
          <w:rFonts w:eastAsiaTheme="minorEastAsia"/>
          <w:kern w:val="0"/>
          <w:szCs w:val="21"/>
        </w:rPr>
      </w:pPr>
    </w:p>
    <w:p w:rsidR="00C21368" w:rsidRDefault="00D51D28">
      <w:pPr>
        <w:spacing w:line="360" w:lineRule="auto"/>
        <w:ind w:firstLineChars="200" w:firstLine="420"/>
        <w:rPr>
          <w:rFonts w:eastAsiaTheme="minorEastAsia"/>
          <w:kern w:val="0"/>
          <w:szCs w:val="21"/>
        </w:rPr>
      </w:pPr>
      <w:r>
        <w:rPr>
          <w:rFonts w:eastAsiaTheme="minorEastAsia"/>
          <w:kern w:val="0"/>
          <w:szCs w:val="21"/>
        </w:rPr>
        <w:t>根据《中华人民共和国证券投资基金法》和《上投摩根行业轮动混合型证券投资基金基金合同》的有关规定，本基金的投资范围为国内依法发行上市的</w:t>
      </w:r>
      <w:r>
        <w:rPr>
          <w:rFonts w:eastAsiaTheme="minorEastAsia"/>
          <w:kern w:val="0"/>
          <w:szCs w:val="21"/>
        </w:rPr>
        <w:t>A</w:t>
      </w:r>
      <w:r>
        <w:rPr>
          <w:rFonts w:eastAsiaTheme="minorEastAsia"/>
          <w:kern w:val="0"/>
          <w:szCs w:val="21"/>
        </w:rPr>
        <w:t>股、国债、金融债、企业债、央行票据、可转换债券、权证及国家证券监管机构允许基金投资的其它金融工具。本基金投资组合中股票投资的比例范围为基金资产的</w:t>
      </w:r>
      <w:r>
        <w:rPr>
          <w:rFonts w:eastAsiaTheme="minorEastAsia"/>
          <w:kern w:val="0"/>
          <w:szCs w:val="21"/>
        </w:rPr>
        <w:t>60%-95%</w:t>
      </w:r>
      <w:r>
        <w:rPr>
          <w:rFonts w:eastAsiaTheme="minorEastAsia"/>
          <w:kern w:val="0"/>
          <w:szCs w:val="21"/>
        </w:rPr>
        <w:t>，债券、权证、货币市场工具及国家证券监管机构允许基金投资的其他金融工具占基金资产的比例范围为</w:t>
      </w:r>
      <w:r>
        <w:rPr>
          <w:rFonts w:eastAsiaTheme="minorEastAsia"/>
          <w:kern w:val="0"/>
          <w:szCs w:val="21"/>
        </w:rPr>
        <w:t>5%-40%</w:t>
      </w:r>
      <w:r>
        <w:rPr>
          <w:rFonts w:eastAsiaTheme="minorEastAsia"/>
          <w:kern w:val="0"/>
          <w:szCs w:val="21"/>
        </w:rPr>
        <w:t>，并保持不低于基金资产净值</w:t>
      </w:r>
      <w:r>
        <w:rPr>
          <w:rFonts w:eastAsiaTheme="minorEastAsia"/>
          <w:kern w:val="0"/>
          <w:szCs w:val="21"/>
        </w:rPr>
        <w:t>5%</w:t>
      </w:r>
      <w:r>
        <w:rPr>
          <w:rFonts w:eastAsiaTheme="minorEastAsia"/>
          <w:kern w:val="0"/>
          <w:szCs w:val="21"/>
        </w:rPr>
        <w:t>的现金或者到期日在一年以内的政府债券。本基金将不低于</w:t>
      </w:r>
      <w:r>
        <w:rPr>
          <w:rFonts w:eastAsiaTheme="minorEastAsia"/>
          <w:kern w:val="0"/>
          <w:szCs w:val="21"/>
        </w:rPr>
        <w:t>80%</w:t>
      </w:r>
      <w:r>
        <w:rPr>
          <w:rFonts w:eastAsiaTheme="minorEastAsia"/>
          <w:kern w:val="0"/>
          <w:szCs w:val="21"/>
        </w:rPr>
        <w:t>的股票资产投资于强势行业中具有核心竞争优势的上市公司股票。本基金的业绩比较基准为：沪深</w:t>
      </w:r>
      <w:r>
        <w:rPr>
          <w:rFonts w:eastAsiaTheme="minorEastAsia"/>
          <w:kern w:val="0"/>
          <w:szCs w:val="21"/>
        </w:rPr>
        <w:t>300</w:t>
      </w:r>
      <w:r>
        <w:rPr>
          <w:rFonts w:eastAsiaTheme="minorEastAsia"/>
          <w:kern w:val="0"/>
          <w:szCs w:val="21"/>
        </w:rPr>
        <w:t>指数收益率</w:t>
      </w:r>
      <w:r>
        <w:rPr>
          <w:rFonts w:eastAsiaTheme="minorEastAsia"/>
          <w:kern w:val="0"/>
          <w:szCs w:val="21"/>
        </w:rPr>
        <w:t>×80%+</w:t>
      </w:r>
      <w:r>
        <w:rPr>
          <w:rFonts w:eastAsiaTheme="minorEastAsia"/>
          <w:kern w:val="0"/>
          <w:szCs w:val="21"/>
        </w:rPr>
        <w:t>上证国债指数收益率</w:t>
      </w:r>
      <w:r>
        <w:rPr>
          <w:rFonts w:eastAsiaTheme="minorEastAsia"/>
          <w:kern w:val="0"/>
          <w:szCs w:val="21"/>
        </w:rPr>
        <w:t>×20%</w:t>
      </w:r>
      <w:r>
        <w:rPr>
          <w:rFonts w:eastAsiaTheme="minorEastAsia"/>
          <w:kern w:val="0"/>
          <w:szCs w:val="21"/>
        </w:rPr>
        <w:t>。</w:t>
      </w:r>
      <w:r>
        <w:rPr>
          <w:rFonts w:eastAsiaTheme="minorEastAsia"/>
          <w:kern w:val="0"/>
          <w:szCs w:val="21"/>
        </w:rPr>
        <w:t xml:space="preserve">  </w:t>
      </w:r>
    </w:p>
    <w:p w:rsidR="00C21368" w:rsidRDefault="00C21368">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本财务报表由本基金的基金管理人上投摩根基金管理有限公司于</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8</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日批准报出。</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6.4.2 </w:t>
      </w:r>
      <w:r w:rsidRPr="00D46E57">
        <w:rPr>
          <w:rFonts w:eastAsiaTheme="minorEastAsia"/>
          <w:b/>
          <w:color w:val="000000"/>
          <w:kern w:val="0"/>
          <w:szCs w:val="21"/>
        </w:rPr>
        <w:t>会计报表的编制基础</w:t>
      </w:r>
    </w:p>
    <w:p w:rsidR="00C21368" w:rsidRDefault="00D51D28">
      <w:pPr>
        <w:spacing w:line="360" w:lineRule="auto"/>
        <w:ind w:firstLineChars="200" w:firstLine="420"/>
        <w:rPr>
          <w:rFonts w:eastAsiaTheme="minorEastAsia"/>
          <w:kern w:val="0"/>
          <w:szCs w:val="21"/>
        </w:rPr>
      </w:pPr>
      <w:r>
        <w:rPr>
          <w:rFonts w:eastAsiaTheme="minorEastAsia"/>
          <w:kern w:val="0"/>
          <w:szCs w:val="21"/>
        </w:rPr>
        <w:t>本基金的财务报表按照财政部于</w:t>
      </w:r>
      <w:r>
        <w:rPr>
          <w:rFonts w:eastAsiaTheme="minorEastAsia"/>
          <w:kern w:val="0"/>
          <w:szCs w:val="21"/>
        </w:rPr>
        <w:t>2006</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15</w:t>
      </w:r>
      <w:r>
        <w:rPr>
          <w:rFonts w:eastAsiaTheme="minorEastAsia"/>
          <w:kern w:val="0"/>
          <w:szCs w:val="21"/>
        </w:rPr>
        <w:t>日及以后期间颁布的《企业会计准则－基本准则》、各项具体会计准则及相关规定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、中国证监会颁布的《证券投资基金信息披露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》、中国证券投资基金业协会</w:t>
      </w:r>
      <w:r>
        <w:rPr>
          <w:rFonts w:eastAsiaTheme="minorEastAsia"/>
          <w:kern w:val="0"/>
          <w:szCs w:val="21"/>
        </w:rPr>
        <w:t>(</w:t>
      </w:r>
      <w:r>
        <w:rPr>
          <w:rFonts w:eastAsiaTheme="minorEastAsia"/>
          <w:kern w:val="0"/>
          <w:szCs w:val="21"/>
        </w:rPr>
        <w:t>以下简称</w:t>
      </w:r>
      <w:r>
        <w:rPr>
          <w:rFonts w:eastAsiaTheme="minorEastAsia"/>
          <w:kern w:val="0"/>
          <w:szCs w:val="21"/>
        </w:rPr>
        <w:t>“</w:t>
      </w:r>
      <w:r>
        <w:rPr>
          <w:rFonts w:eastAsiaTheme="minorEastAsia"/>
          <w:kern w:val="0"/>
          <w:szCs w:val="21"/>
        </w:rPr>
        <w:t>中国基金业协会</w:t>
      </w:r>
      <w:r>
        <w:rPr>
          <w:rFonts w:eastAsiaTheme="minorEastAsia"/>
          <w:kern w:val="0"/>
          <w:szCs w:val="21"/>
        </w:rPr>
        <w:t>”)</w:t>
      </w:r>
      <w:r>
        <w:rPr>
          <w:rFonts w:eastAsiaTheme="minorEastAsia"/>
          <w:kern w:val="0"/>
          <w:szCs w:val="21"/>
        </w:rPr>
        <w:t>颁布的《证券投资基金会计核算业务指引》、《上投摩根行业轮动混合型证券投资基金基金合同》和在财务报表附注</w:t>
      </w:r>
      <w:r>
        <w:rPr>
          <w:rFonts w:eastAsiaTheme="minorEastAsia"/>
          <w:kern w:val="0"/>
          <w:szCs w:val="21"/>
        </w:rPr>
        <w:t>6.4.4</w:t>
      </w:r>
      <w:r>
        <w:rPr>
          <w:rFonts w:eastAsiaTheme="minorEastAsia"/>
          <w:kern w:val="0"/>
          <w:szCs w:val="21"/>
        </w:rPr>
        <w:t>所列示的中国证监会、中国基金业协会发布的有关规定及允许的基金行业实务操作编制。</w:t>
      </w:r>
    </w:p>
    <w:p w:rsidR="00C21368" w:rsidRDefault="00C21368">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本财务报表以持续经营为基础编制。</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6.4.3 </w:t>
      </w:r>
      <w:r w:rsidRPr="00D46E57">
        <w:rPr>
          <w:rFonts w:eastAsiaTheme="minorEastAsia"/>
          <w:b/>
          <w:color w:val="000000"/>
          <w:kern w:val="0"/>
          <w:szCs w:val="21"/>
        </w:rPr>
        <w:t>遵循企业会计准则及其他有关规定的声明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w:t>
      </w:r>
      <w:r w:rsidRPr="00D46E57">
        <w:rPr>
          <w:rFonts w:eastAsiaTheme="minorEastAsia"/>
          <w:kern w:val="0"/>
          <w:szCs w:val="21"/>
        </w:rPr>
        <w:t>2021</w:t>
      </w:r>
      <w:r w:rsidRPr="00D46E57">
        <w:rPr>
          <w:rFonts w:eastAsiaTheme="minorEastAsia"/>
          <w:kern w:val="0"/>
          <w:szCs w:val="21"/>
        </w:rPr>
        <w:t>年上半年度财务报表符合企业会计准则的要求，真实、完整地反映了本基金</w:t>
      </w:r>
      <w:r w:rsidRPr="00D46E57">
        <w:rPr>
          <w:rFonts w:eastAsiaTheme="minorEastAsia"/>
          <w:kern w:val="0"/>
          <w:szCs w:val="21"/>
        </w:rPr>
        <w:t>2021</w:t>
      </w:r>
      <w:r w:rsidRPr="00D46E57">
        <w:rPr>
          <w:rFonts w:eastAsiaTheme="minorEastAsia"/>
          <w:kern w:val="0"/>
          <w:szCs w:val="21"/>
        </w:rPr>
        <w:t>年</w:t>
      </w:r>
      <w:r w:rsidRPr="00D46E57">
        <w:rPr>
          <w:rFonts w:eastAsiaTheme="minorEastAsia"/>
          <w:kern w:val="0"/>
          <w:szCs w:val="21"/>
        </w:rPr>
        <w:t>6</w:t>
      </w:r>
      <w:r w:rsidRPr="00D46E57">
        <w:rPr>
          <w:rFonts w:eastAsiaTheme="minorEastAsia"/>
          <w:kern w:val="0"/>
          <w:szCs w:val="21"/>
        </w:rPr>
        <w:t>月</w:t>
      </w:r>
      <w:r w:rsidRPr="00D46E57">
        <w:rPr>
          <w:rFonts w:eastAsiaTheme="minorEastAsia"/>
          <w:kern w:val="0"/>
          <w:szCs w:val="21"/>
        </w:rPr>
        <w:t>30</w:t>
      </w:r>
      <w:r w:rsidRPr="00D46E57">
        <w:rPr>
          <w:rFonts w:eastAsiaTheme="minorEastAsia"/>
          <w:kern w:val="0"/>
          <w:szCs w:val="21"/>
        </w:rPr>
        <w:t>日的财务状况以及</w:t>
      </w:r>
      <w:r w:rsidRPr="00D46E57">
        <w:rPr>
          <w:rFonts w:eastAsiaTheme="minorEastAsia"/>
          <w:kern w:val="0"/>
          <w:szCs w:val="21"/>
        </w:rPr>
        <w:t>2021</w:t>
      </w:r>
      <w:r w:rsidRPr="00D46E57">
        <w:rPr>
          <w:rFonts w:eastAsiaTheme="minorEastAsia"/>
          <w:kern w:val="0"/>
          <w:szCs w:val="21"/>
        </w:rPr>
        <w:t>上半年度的经营成果和基金净值变动情况等有关信息。</w:t>
      </w:r>
    </w:p>
    <w:p w:rsidR="00445FEE" w:rsidRPr="00D46E57" w:rsidRDefault="001548F9" w:rsidP="0068318A">
      <w:pPr>
        <w:autoSpaceDE w:val="0"/>
        <w:autoSpaceDN w:val="0"/>
        <w:adjustRightInd w:val="0"/>
        <w:spacing w:beforeLines="100" w:before="312" w:line="360" w:lineRule="auto"/>
        <w:jc w:val="left"/>
        <w:rPr>
          <w:rFonts w:eastAsiaTheme="minorEastAsia"/>
          <w:b/>
          <w:bCs/>
          <w:color w:val="000000"/>
          <w:kern w:val="0"/>
          <w:szCs w:val="21"/>
        </w:rPr>
      </w:pPr>
      <w:r w:rsidRPr="00D46E57">
        <w:rPr>
          <w:rFonts w:eastAsiaTheme="minorEastAsia"/>
          <w:b/>
          <w:bCs/>
          <w:color w:val="000000"/>
          <w:kern w:val="0"/>
          <w:szCs w:val="21"/>
        </w:rPr>
        <w:lastRenderedPageBreak/>
        <w:t xml:space="preserve">6.4.4 </w:t>
      </w:r>
      <w:r w:rsidR="006E3669" w:rsidRPr="00D46E57">
        <w:rPr>
          <w:rFonts w:eastAsiaTheme="minorEastAsia"/>
          <w:b/>
          <w:kern w:val="0"/>
          <w:szCs w:val="21"/>
        </w:rPr>
        <w:t>本报告期所采用的会计政策、会计估计与最近一期年度报告相一致的说明</w:t>
      </w:r>
    </w:p>
    <w:p w:rsidR="002E1DC2"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本基金本报告期会计报表所采用的会计政策、会计估计与最近一期年度会计报告相一致。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6.4.5 </w:t>
      </w:r>
      <w:r w:rsidRPr="00D46E57">
        <w:rPr>
          <w:rFonts w:eastAsiaTheme="minorEastAsia"/>
          <w:b/>
          <w:color w:val="000000"/>
          <w:kern w:val="0"/>
          <w:szCs w:val="21"/>
        </w:rPr>
        <w:t>会计政策和会计估计变更以及差错更正的说明</w:t>
      </w:r>
    </w:p>
    <w:p w:rsidR="001548F9" w:rsidRPr="00D46E57" w:rsidRDefault="001548F9" w:rsidP="000D3DE9">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6.4.5.1</w:t>
      </w:r>
      <w:r w:rsidRPr="00D46E57">
        <w:rPr>
          <w:rFonts w:eastAsiaTheme="minorEastAsia"/>
          <w:b/>
          <w:color w:val="000000"/>
          <w:kern w:val="0"/>
          <w:szCs w:val="21"/>
        </w:rPr>
        <w:t>会计政策变更的说明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本基金本报告期未发生会计政策变更。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6.4.5.2</w:t>
      </w:r>
      <w:r w:rsidRPr="00D46E57">
        <w:rPr>
          <w:rFonts w:eastAsiaTheme="minorEastAsia"/>
          <w:b/>
          <w:color w:val="000000"/>
          <w:kern w:val="0"/>
          <w:szCs w:val="21"/>
        </w:rPr>
        <w:t>会计估计变更的说明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本基金本报告期未发生会计估计变更。</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6.4.5.3</w:t>
      </w:r>
      <w:r w:rsidRPr="00D46E57">
        <w:rPr>
          <w:rFonts w:eastAsiaTheme="minorEastAsia"/>
          <w:b/>
          <w:color w:val="000000"/>
          <w:kern w:val="0"/>
          <w:szCs w:val="21"/>
        </w:rPr>
        <w:t>差错更正的说明</w:t>
      </w: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本基金在本报告期间无须说明的会计差错更正</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6.4.6 </w:t>
      </w:r>
      <w:r w:rsidRPr="00D46E57">
        <w:rPr>
          <w:rFonts w:eastAsiaTheme="minorEastAsia"/>
          <w:b/>
          <w:color w:val="000000"/>
          <w:kern w:val="0"/>
          <w:szCs w:val="21"/>
        </w:rPr>
        <w:t>税项</w:t>
      </w:r>
    </w:p>
    <w:p w:rsidR="00C21368" w:rsidRDefault="00D51D28">
      <w:pPr>
        <w:spacing w:line="360" w:lineRule="auto"/>
        <w:ind w:firstLineChars="200" w:firstLine="420"/>
        <w:rPr>
          <w:rFonts w:eastAsiaTheme="minorEastAsia"/>
          <w:kern w:val="0"/>
          <w:szCs w:val="21"/>
        </w:rPr>
      </w:pPr>
      <w:r>
        <w:rPr>
          <w:rFonts w:eastAsiaTheme="minorEastAsia"/>
          <w:kern w:val="0"/>
          <w:szCs w:val="21"/>
        </w:rPr>
        <w:t>根据财政部、国家税务总局财税</w:t>
      </w:r>
      <w:r>
        <w:rPr>
          <w:rFonts w:eastAsiaTheme="minorEastAsia"/>
          <w:kern w:val="0"/>
          <w:szCs w:val="21"/>
        </w:rPr>
        <w:t>[2008]1</w:t>
      </w:r>
      <w:r>
        <w:rPr>
          <w:rFonts w:eastAsiaTheme="minorEastAsia"/>
          <w:kern w:val="0"/>
          <w:szCs w:val="21"/>
        </w:rPr>
        <w:t>号《关于企业所得税若干优惠政策的通知》、财税</w:t>
      </w:r>
      <w:r>
        <w:rPr>
          <w:rFonts w:eastAsiaTheme="minorEastAsia"/>
          <w:kern w:val="0"/>
          <w:szCs w:val="21"/>
        </w:rPr>
        <w:t>[2012]85</w:t>
      </w:r>
      <w:r>
        <w:rPr>
          <w:rFonts w:eastAsiaTheme="minorEastAsia"/>
          <w:kern w:val="0"/>
          <w:szCs w:val="21"/>
        </w:rPr>
        <w:t>号《关于实施上市公司股息红利差别化个人所得税政策有关问题的通知》、财税</w:t>
      </w:r>
      <w:r>
        <w:rPr>
          <w:rFonts w:eastAsiaTheme="minorEastAsia"/>
          <w:kern w:val="0"/>
          <w:szCs w:val="21"/>
        </w:rPr>
        <w:t>[2015]101</w:t>
      </w:r>
      <w:r>
        <w:rPr>
          <w:rFonts w:eastAsiaTheme="minorEastAsia"/>
          <w:kern w:val="0"/>
          <w:szCs w:val="21"/>
        </w:rPr>
        <w:t>号《关于上市公司股息红利差别化个人所得税政策有关问题的通知》、财税</w:t>
      </w:r>
      <w:r>
        <w:rPr>
          <w:rFonts w:eastAsiaTheme="minorEastAsia"/>
          <w:kern w:val="0"/>
          <w:szCs w:val="21"/>
        </w:rPr>
        <w:t>[2015]125</w:t>
      </w:r>
      <w:r>
        <w:rPr>
          <w:rFonts w:eastAsiaTheme="minorEastAsia"/>
          <w:kern w:val="0"/>
          <w:szCs w:val="21"/>
        </w:rPr>
        <w:t>号《关于内地与香港基金互认有关税收政策的通知》、财税</w:t>
      </w:r>
      <w:r>
        <w:rPr>
          <w:rFonts w:eastAsiaTheme="minorEastAsia"/>
          <w:kern w:val="0"/>
          <w:szCs w:val="21"/>
        </w:rPr>
        <w:t>[2016]36</w:t>
      </w:r>
      <w:r>
        <w:rPr>
          <w:rFonts w:eastAsiaTheme="minorEastAsia"/>
          <w:kern w:val="0"/>
          <w:szCs w:val="21"/>
        </w:rPr>
        <w:t>号《关于全面推开营业税改征增值税试点的通知》、财税</w:t>
      </w:r>
      <w:r>
        <w:rPr>
          <w:rFonts w:eastAsiaTheme="minorEastAsia"/>
          <w:kern w:val="0"/>
          <w:szCs w:val="21"/>
        </w:rPr>
        <w:t>[2016]46</w:t>
      </w:r>
      <w:r>
        <w:rPr>
          <w:rFonts w:eastAsiaTheme="minorEastAsia"/>
          <w:kern w:val="0"/>
          <w:szCs w:val="21"/>
        </w:rPr>
        <w:t>号《关于进一步明确全面推开营改增试点金融业有关政策的通知》、财税</w:t>
      </w:r>
      <w:r>
        <w:rPr>
          <w:rFonts w:eastAsiaTheme="minorEastAsia"/>
          <w:kern w:val="0"/>
          <w:szCs w:val="21"/>
        </w:rPr>
        <w:t>[2016]70</w:t>
      </w:r>
      <w:r>
        <w:rPr>
          <w:rFonts w:eastAsiaTheme="minorEastAsia"/>
          <w:kern w:val="0"/>
          <w:szCs w:val="21"/>
        </w:rPr>
        <w:t>号《关于金融机构同业往来等增值税政策的补充通知》、财税</w:t>
      </w:r>
      <w:r>
        <w:rPr>
          <w:rFonts w:eastAsiaTheme="minorEastAsia"/>
          <w:kern w:val="0"/>
          <w:szCs w:val="21"/>
        </w:rPr>
        <w:t>[2016]140</w:t>
      </w:r>
      <w:r>
        <w:rPr>
          <w:rFonts w:eastAsiaTheme="minorEastAsia"/>
          <w:kern w:val="0"/>
          <w:szCs w:val="21"/>
        </w:rPr>
        <w:t>号《关于明确金融</w:t>
      </w:r>
      <w:r>
        <w:rPr>
          <w:rFonts w:eastAsiaTheme="minorEastAsia"/>
          <w:kern w:val="0"/>
          <w:szCs w:val="21"/>
        </w:rPr>
        <w:t xml:space="preserve"> </w:t>
      </w:r>
      <w:r>
        <w:rPr>
          <w:rFonts w:eastAsiaTheme="minorEastAsia"/>
          <w:kern w:val="0"/>
          <w:szCs w:val="21"/>
        </w:rPr>
        <w:t>房地产开发</w:t>
      </w:r>
      <w:r>
        <w:rPr>
          <w:rFonts w:eastAsiaTheme="minorEastAsia"/>
          <w:kern w:val="0"/>
          <w:szCs w:val="21"/>
        </w:rPr>
        <w:t xml:space="preserve"> </w:t>
      </w:r>
      <w:r>
        <w:rPr>
          <w:rFonts w:eastAsiaTheme="minorEastAsia"/>
          <w:kern w:val="0"/>
          <w:szCs w:val="21"/>
        </w:rPr>
        <w:t>教育辅助服务等增值税政策的通知》、财税</w:t>
      </w:r>
      <w:r>
        <w:rPr>
          <w:rFonts w:eastAsiaTheme="minorEastAsia"/>
          <w:kern w:val="0"/>
          <w:szCs w:val="21"/>
        </w:rPr>
        <w:t>[2017]2</w:t>
      </w:r>
      <w:r>
        <w:rPr>
          <w:rFonts w:eastAsiaTheme="minorEastAsia"/>
          <w:kern w:val="0"/>
          <w:szCs w:val="21"/>
        </w:rPr>
        <w:t>号《关于资管产品增值税政策有关问题的补充通知》、财税</w:t>
      </w:r>
      <w:r>
        <w:rPr>
          <w:rFonts w:eastAsiaTheme="minorEastAsia"/>
          <w:kern w:val="0"/>
          <w:szCs w:val="21"/>
        </w:rPr>
        <w:t>[2017]56</w:t>
      </w:r>
      <w:r>
        <w:rPr>
          <w:rFonts w:eastAsiaTheme="minorEastAsia"/>
          <w:kern w:val="0"/>
          <w:szCs w:val="21"/>
        </w:rPr>
        <w:t>号《关于资管产品增值税有关问题的通知》、财税</w:t>
      </w:r>
      <w:r>
        <w:rPr>
          <w:rFonts w:eastAsiaTheme="minorEastAsia"/>
          <w:kern w:val="0"/>
          <w:szCs w:val="21"/>
        </w:rPr>
        <w:t>[2017]90</w:t>
      </w:r>
      <w:r>
        <w:rPr>
          <w:rFonts w:eastAsiaTheme="minorEastAsia"/>
          <w:kern w:val="0"/>
          <w:szCs w:val="21"/>
        </w:rPr>
        <w:t>号《关于租入固定资产进项税额抵扣等增值税政策的通知》及其他相关财税法规和实务操作，主要税项列示如下：</w:t>
      </w:r>
    </w:p>
    <w:p w:rsidR="00C21368" w:rsidRDefault="00C21368">
      <w:pPr>
        <w:spacing w:line="360" w:lineRule="auto"/>
        <w:ind w:firstLineChars="200" w:firstLine="420"/>
        <w:rPr>
          <w:rFonts w:eastAsiaTheme="minorEastAsia"/>
          <w:kern w:val="0"/>
          <w:szCs w:val="21"/>
        </w:rPr>
      </w:pPr>
    </w:p>
    <w:p w:rsidR="00C21368" w:rsidRDefault="00D51D28">
      <w:pPr>
        <w:spacing w:line="360" w:lineRule="auto"/>
        <w:ind w:firstLineChars="200" w:firstLine="420"/>
        <w:rPr>
          <w:rFonts w:eastAsiaTheme="minorEastAsia"/>
          <w:kern w:val="0"/>
          <w:szCs w:val="21"/>
        </w:rPr>
      </w:pPr>
      <w:r>
        <w:rPr>
          <w:rFonts w:eastAsiaTheme="minorEastAsia"/>
          <w:kern w:val="0"/>
          <w:szCs w:val="21"/>
        </w:rPr>
        <w:t xml:space="preserve">(1) </w:t>
      </w:r>
      <w:r>
        <w:rPr>
          <w:rFonts w:eastAsiaTheme="minorEastAsia"/>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Cs w:val="21"/>
        </w:rPr>
        <w:t>3%</w:t>
      </w:r>
      <w:r>
        <w:rPr>
          <w:rFonts w:eastAsiaTheme="minorEastAsia"/>
          <w:kern w:val="0"/>
          <w:szCs w:val="21"/>
        </w:rPr>
        <w:t>的征收率缴纳增值税。对资管产品在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日前运营过程中发生的增值税应税行为，未缴纳增值税的，不再缴纳；已缴纳增值税的，已纳税额从资管产品管理人以后月份的增值税应纳税额中抵减。</w:t>
      </w:r>
    </w:p>
    <w:p w:rsidR="00C21368" w:rsidRDefault="00C21368">
      <w:pPr>
        <w:spacing w:line="360" w:lineRule="auto"/>
        <w:ind w:firstLineChars="200" w:firstLine="420"/>
        <w:rPr>
          <w:rFonts w:eastAsiaTheme="minorEastAsia"/>
          <w:kern w:val="0"/>
          <w:szCs w:val="21"/>
        </w:rPr>
      </w:pPr>
    </w:p>
    <w:p w:rsidR="00C21368" w:rsidRDefault="00D51D28">
      <w:pPr>
        <w:spacing w:line="360" w:lineRule="auto"/>
        <w:ind w:firstLineChars="200" w:firstLine="420"/>
        <w:rPr>
          <w:rFonts w:eastAsiaTheme="minorEastAsia"/>
          <w:kern w:val="0"/>
          <w:szCs w:val="21"/>
        </w:rPr>
      </w:pPr>
      <w:r>
        <w:rPr>
          <w:rFonts w:eastAsiaTheme="minorEastAsia"/>
          <w:kern w:val="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Cs w:val="21"/>
        </w:rPr>
        <w:t>2018</w:t>
      </w:r>
      <w:r>
        <w:rPr>
          <w:rFonts w:eastAsiaTheme="minorEastAsia"/>
          <w:kern w:val="0"/>
          <w:szCs w:val="21"/>
        </w:rPr>
        <w:lastRenderedPageBreak/>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w:t>
      </w:r>
    </w:p>
    <w:p w:rsidR="00C21368" w:rsidRDefault="00C21368">
      <w:pPr>
        <w:spacing w:line="360" w:lineRule="auto"/>
        <w:ind w:firstLineChars="200" w:firstLine="420"/>
        <w:rPr>
          <w:rFonts w:eastAsiaTheme="minorEastAsia"/>
          <w:kern w:val="0"/>
          <w:szCs w:val="21"/>
        </w:rPr>
      </w:pPr>
    </w:p>
    <w:p w:rsidR="00C21368" w:rsidRDefault="00D51D28">
      <w:pPr>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对基金从证券市场中取得的收入，包括买卖股票、债券的差价收入，股票的股息、红利收入，债券的利息收入及其他收入，暂不征收企业所得税。</w:t>
      </w:r>
    </w:p>
    <w:p w:rsidR="00C21368" w:rsidRDefault="00C21368">
      <w:pPr>
        <w:spacing w:line="360" w:lineRule="auto"/>
        <w:ind w:firstLineChars="200" w:firstLine="420"/>
        <w:rPr>
          <w:rFonts w:eastAsiaTheme="minorEastAsia"/>
          <w:kern w:val="0"/>
          <w:szCs w:val="21"/>
        </w:rPr>
      </w:pPr>
    </w:p>
    <w:p w:rsidR="00C21368" w:rsidRDefault="00D51D28">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对于内地投资者持有的基金类别，对基金取得的企业债券利息收入，应由发行债券的企业在向基金支付利息时代扣代缴</w:t>
      </w:r>
      <w:r>
        <w:rPr>
          <w:rFonts w:eastAsiaTheme="minorEastAsia"/>
          <w:kern w:val="0"/>
          <w:szCs w:val="21"/>
        </w:rPr>
        <w:t>20%</w:t>
      </w:r>
      <w:r>
        <w:rPr>
          <w:rFonts w:eastAsiaTheme="minorEastAsia"/>
          <w:kern w:val="0"/>
          <w:szCs w:val="21"/>
        </w:rPr>
        <w:t>的个人所得税。对基金从上市公司取得的股息红利所得，持股期限在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的，暂减按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Cs w:val="21"/>
        </w:rPr>
        <w:t>50%</w:t>
      </w:r>
      <w:r>
        <w:rPr>
          <w:rFonts w:eastAsiaTheme="minorEastAsia"/>
          <w:kern w:val="0"/>
          <w:szCs w:val="21"/>
        </w:rPr>
        <w:t>计入应纳税所得额。上述所得统一适用</w:t>
      </w:r>
      <w:r>
        <w:rPr>
          <w:rFonts w:eastAsiaTheme="minorEastAsia"/>
          <w:kern w:val="0"/>
          <w:szCs w:val="21"/>
        </w:rPr>
        <w:t>20%</w:t>
      </w:r>
      <w:r>
        <w:rPr>
          <w:rFonts w:eastAsiaTheme="minorEastAsia"/>
          <w:kern w:val="0"/>
          <w:szCs w:val="21"/>
        </w:rPr>
        <w:t>的税率计征个人所得税。</w:t>
      </w:r>
    </w:p>
    <w:p w:rsidR="00C21368" w:rsidRDefault="00C21368">
      <w:pPr>
        <w:spacing w:line="360" w:lineRule="auto"/>
        <w:ind w:firstLineChars="200" w:firstLine="420"/>
        <w:rPr>
          <w:rFonts w:eastAsiaTheme="minorEastAsia"/>
          <w:kern w:val="0"/>
          <w:szCs w:val="21"/>
        </w:rPr>
      </w:pPr>
    </w:p>
    <w:p w:rsidR="00C21368" w:rsidRDefault="00D51D28">
      <w:pPr>
        <w:spacing w:line="360" w:lineRule="auto"/>
        <w:ind w:firstLineChars="200" w:firstLine="420"/>
        <w:rPr>
          <w:rFonts w:eastAsiaTheme="minorEastAsia"/>
          <w:kern w:val="0"/>
          <w:szCs w:val="21"/>
        </w:rPr>
      </w:pPr>
      <w:r>
        <w:rPr>
          <w:rFonts w:eastAsiaTheme="minorEastAsia"/>
          <w:kern w:val="0"/>
          <w:szCs w:val="21"/>
        </w:rPr>
        <w:t>对于香港市场投资者通过基金互认持有的基金类别，对基金取得的企业债券利息收入，应由发行债券的企业在向该内地基金分配利息时按照</w:t>
      </w:r>
      <w:r>
        <w:rPr>
          <w:rFonts w:eastAsiaTheme="minorEastAsia"/>
          <w:kern w:val="0"/>
          <w:szCs w:val="21"/>
        </w:rPr>
        <w:t>7%</w:t>
      </w:r>
      <w:r>
        <w:rPr>
          <w:rFonts w:eastAsiaTheme="minorEastAsia"/>
          <w:kern w:val="0"/>
          <w:szCs w:val="21"/>
        </w:rPr>
        <w:t>的税率代扣代缴所得税。对基金从上市公司取得的股息红利所得，应由内地上市公司向该内地基金分配股息红利时按照</w:t>
      </w:r>
      <w:r>
        <w:rPr>
          <w:rFonts w:eastAsiaTheme="minorEastAsia"/>
          <w:kern w:val="0"/>
          <w:szCs w:val="21"/>
        </w:rPr>
        <w:t>10%</w:t>
      </w:r>
      <w:r>
        <w:rPr>
          <w:rFonts w:eastAsiaTheme="minorEastAsia"/>
          <w:kern w:val="0"/>
          <w:szCs w:val="21"/>
        </w:rPr>
        <w:t>的税率代扣代缴所得税。</w:t>
      </w:r>
    </w:p>
    <w:p w:rsidR="00C21368" w:rsidRDefault="00C21368">
      <w:pPr>
        <w:spacing w:line="360" w:lineRule="auto"/>
        <w:ind w:firstLineChars="200" w:firstLine="420"/>
        <w:rPr>
          <w:rFonts w:eastAsiaTheme="minorEastAsia"/>
          <w:kern w:val="0"/>
          <w:szCs w:val="21"/>
        </w:rPr>
      </w:pPr>
    </w:p>
    <w:p w:rsidR="00C21368" w:rsidRDefault="00D51D28">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基金卖出股票按</w:t>
      </w:r>
      <w:r>
        <w:rPr>
          <w:rFonts w:eastAsiaTheme="minorEastAsia"/>
          <w:kern w:val="0"/>
          <w:szCs w:val="21"/>
        </w:rPr>
        <w:t>0.1%</w:t>
      </w:r>
      <w:r>
        <w:rPr>
          <w:rFonts w:eastAsiaTheme="minorEastAsia"/>
          <w:kern w:val="0"/>
          <w:szCs w:val="21"/>
        </w:rPr>
        <w:t>的税率缴纳股票交易印花税，买入股票不征收股票交易印花税。</w:t>
      </w:r>
    </w:p>
    <w:p w:rsidR="00C21368" w:rsidRDefault="00C21368">
      <w:pPr>
        <w:spacing w:line="360" w:lineRule="auto"/>
        <w:ind w:firstLineChars="200" w:firstLine="420"/>
        <w:rPr>
          <w:rFonts w:eastAsiaTheme="minorEastAsia"/>
          <w:kern w:val="0"/>
          <w:szCs w:val="21"/>
        </w:rPr>
      </w:pPr>
    </w:p>
    <w:p w:rsidR="001548F9" w:rsidRPr="00D46E57" w:rsidRDefault="001548F9" w:rsidP="00E637EA">
      <w:pPr>
        <w:spacing w:line="360" w:lineRule="auto"/>
        <w:ind w:firstLineChars="200" w:firstLine="420"/>
        <w:rPr>
          <w:rFonts w:eastAsiaTheme="minorEastAsia"/>
          <w:kern w:val="0"/>
          <w:szCs w:val="21"/>
        </w:rPr>
      </w:pPr>
      <w:r w:rsidRPr="00D46E57">
        <w:rPr>
          <w:rFonts w:eastAsiaTheme="minorEastAsia"/>
          <w:kern w:val="0"/>
          <w:szCs w:val="21"/>
        </w:rPr>
        <w:t>(5)</w:t>
      </w:r>
      <w:r w:rsidRPr="00D46E57">
        <w:rPr>
          <w:rFonts w:eastAsiaTheme="minorEastAsia"/>
          <w:kern w:val="0"/>
          <w:szCs w:val="21"/>
        </w:rPr>
        <w:t>本基金的城市维护建设税、教育费附加和地方教育费附加等税费按照实际缴纳增值税额的适用比例计算缴纳。</w:t>
      </w:r>
    </w:p>
    <w:p w:rsidR="00005F65" w:rsidRPr="00D46E57" w:rsidRDefault="00005F65"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6.4.7</w:t>
      </w:r>
      <w:r w:rsidRPr="00D46E57">
        <w:rPr>
          <w:rFonts w:eastAsiaTheme="minorEastAsia"/>
          <w:b/>
          <w:color w:val="000000"/>
          <w:kern w:val="0"/>
          <w:szCs w:val="21"/>
        </w:rPr>
        <w:t>重要财务报表项目的说明</w:t>
      </w:r>
    </w:p>
    <w:p w:rsidR="001548F9" w:rsidRPr="00D46E57" w:rsidRDefault="001548F9" w:rsidP="000D3DE9">
      <w:pPr>
        <w:spacing w:line="360" w:lineRule="auto"/>
        <w:rPr>
          <w:rFonts w:eastAsiaTheme="minorEastAsia"/>
          <w:b/>
          <w:color w:val="000000"/>
          <w:szCs w:val="21"/>
        </w:rPr>
      </w:pPr>
      <w:r w:rsidRPr="00D46E57">
        <w:rPr>
          <w:rFonts w:eastAsiaTheme="minorEastAsia"/>
          <w:b/>
          <w:bCs/>
          <w:color w:val="000000"/>
          <w:kern w:val="0"/>
          <w:szCs w:val="21"/>
        </w:rPr>
        <w:t xml:space="preserve">6.4.7.1 </w:t>
      </w:r>
      <w:r w:rsidRPr="00D46E57">
        <w:rPr>
          <w:rFonts w:eastAsiaTheme="minorEastAsia"/>
          <w:b/>
          <w:color w:val="000000"/>
          <w:szCs w:val="21"/>
        </w:rPr>
        <w:t>银行存款</w:t>
      </w:r>
    </w:p>
    <w:p w:rsidR="001548F9" w:rsidRPr="00D46E57" w:rsidRDefault="001548F9" w:rsidP="008971E9">
      <w:pPr>
        <w:autoSpaceDE w:val="0"/>
        <w:autoSpaceDN w:val="0"/>
        <w:adjustRightInd w:val="0"/>
        <w:spacing w:line="288" w:lineRule="auto"/>
        <w:ind w:left="15"/>
        <w:jc w:val="right"/>
        <w:rPr>
          <w:rFonts w:eastAsiaTheme="minorEastAsia"/>
          <w:b/>
          <w:color w:val="000000"/>
          <w:kern w:val="0"/>
          <w:szCs w:val="21"/>
        </w:rPr>
      </w:pPr>
      <w:r w:rsidRPr="00D46E57">
        <w:rPr>
          <w:rFonts w:eastAsiaTheme="minorEastAsia"/>
          <w:bCs/>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1548F9" w:rsidRPr="00D46E57" w:rsidTr="00EF7F0F">
        <w:trPr>
          <w:trHeight w:val="345"/>
        </w:trPr>
        <w:tc>
          <w:tcPr>
            <w:tcW w:w="3766" w:type="dxa"/>
            <w:tcMar>
              <w:top w:w="15" w:type="dxa"/>
              <w:left w:w="15" w:type="dxa"/>
              <w:bottom w:w="0" w:type="dxa"/>
              <w:right w:w="15" w:type="dxa"/>
            </w:tcMar>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w:t>
            </w:r>
          </w:p>
        </w:tc>
        <w:tc>
          <w:tcPr>
            <w:tcW w:w="5463" w:type="dxa"/>
            <w:tcMar>
              <w:top w:w="15" w:type="dxa"/>
              <w:left w:w="15" w:type="dxa"/>
              <w:bottom w:w="0" w:type="dxa"/>
              <w:right w:w="15" w:type="dxa"/>
            </w:tcMa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活期存款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113,077,181.16</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kern w:val="0"/>
                <w:szCs w:val="21"/>
              </w:rPr>
            </w:pPr>
            <w:r w:rsidRPr="00D46E57">
              <w:rPr>
                <w:rFonts w:eastAsiaTheme="minorEastAsia"/>
                <w:kern w:val="0"/>
                <w:szCs w:val="21"/>
              </w:rPr>
              <w:t>定期存款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其他存款</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w:t>
            </w:r>
          </w:p>
        </w:tc>
      </w:tr>
      <w:tr w:rsidR="001548F9" w:rsidRPr="00D46E57" w:rsidTr="00EF7F0F">
        <w:trPr>
          <w:trHeight w:val="315"/>
        </w:trPr>
        <w:tc>
          <w:tcPr>
            <w:tcW w:w="3766" w:type="dxa"/>
            <w:tcMar>
              <w:top w:w="15" w:type="dxa"/>
              <w:left w:w="15" w:type="dxa"/>
              <w:bottom w:w="0" w:type="dxa"/>
              <w:right w:w="15" w:type="dxa"/>
            </w:tcMar>
          </w:tcPr>
          <w:p w:rsidR="001548F9" w:rsidRPr="00D46E57" w:rsidRDefault="001548F9" w:rsidP="0070173B">
            <w:pPr>
              <w:rPr>
                <w:rFonts w:eastAsiaTheme="minorEastAsia"/>
                <w:color w:val="000000"/>
                <w:kern w:val="0"/>
                <w:szCs w:val="21"/>
              </w:rPr>
            </w:pPr>
            <w:r w:rsidRPr="00D46E57">
              <w:rPr>
                <w:rFonts w:eastAsiaTheme="minorEastAsia"/>
                <w:kern w:val="0"/>
                <w:szCs w:val="21"/>
              </w:rPr>
              <w:t>合计</w:t>
            </w:r>
          </w:p>
        </w:tc>
        <w:tc>
          <w:tcPr>
            <w:tcW w:w="5463" w:type="dxa"/>
            <w:tcMar>
              <w:top w:w="15" w:type="dxa"/>
              <w:left w:w="15" w:type="dxa"/>
              <w:bottom w:w="0" w:type="dxa"/>
              <w:right w:w="15" w:type="dxa"/>
            </w:tcMar>
            <w:vAlign w:val="bottom"/>
          </w:tcPr>
          <w:p w:rsidR="001548F9" w:rsidRPr="00D46E57" w:rsidRDefault="001548F9" w:rsidP="0070173B">
            <w:pPr>
              <w:jc w:val="right"/>
              <w:rPr>
                <w:rFonts w:eastAsiaTheme="minorEastAsia"/>
                <w:kern w:val="0"/>
                <w:szCs w:val="21"/>
              </w:rPr>
            </w:pPr>
            <w:r w:rsidRPr="00D46E57">
              <w:rPr>
                <w:rFonts w:eastAsiaTheme="minorEastAsia"/>
                <w:kern w:val="0"/>
                <w:szCs w:val="21"/>
              </w:rPr>
              <w:t>113,077,181.16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6.4.7.2 </w:t>
      </w:r>
      <w:r w:rsidRPr="00D46E57">
        <w:rPr>
          <w:rFonts w:eastAsiaTheme="minorEastAsia"/>
          <w:b/>
          <w:color w:val="000000"/>
          <w:szCs w:val="21"/>
        </w:rPr>
        <w:t>交易性金融资产</w:t>
      </w:r>
    </w:p>
    <w:p w:rsidR="001548F9" w:rsidRPr="00D46E57" w:rsidRDefault="001548F9" w:rsidP="008971E9">
      <w:pPr>
        <w:autoSpaceDE w:val="0"/>
        <w:autoSpaceDN w:val="0"/>
        <w:adjustRightInd w:val="0"/>
        <w:spacing w:before="29" w:line="288" w:lineRule="auto"/>
        <w:ind w:left="15"/>
        <w:jc w:val="right"/>
        <w:rPr>
          <w:rFonts w:eastAsiaTheme="minorEastAsia"/>
          <w:color w:val="000000"/>
          <w:szCs w:val="21"/>
        </w:rPr>
      </w:pPr>
      <w:r w:rsidRPr="00D46E57">
        <w:rPr>
          <w:rFonts w:eastAsiaTheme="minorEastAsia"/>
          <w:bCs/>
          <w:color w:val="000000"/>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1548F9" w:rsidRPr="00D46E57" w:rsidTr="00E637EA">
        <w:trPr>
          <w:trHeight w:val="255"/>
        </w:trPr>
        <w:tc>
          <w:tcPr>
            <w:tcW w:w="2268" w:type="dxa"/>
            <w:gridSpan w:val="2"/>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项目</w:t>
            </w:r>
          </w:p>
        </w:tc>
        <w:tc>
          <w:tcPr>
            <w:tcW w:w="7018" w:type="dxa"/>
            <w:gridSpan w:val="3"/>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本期末</w:t>
            </w:r>
          </w:p>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2021</w:t>
            </w:r>
            <w:r w:rsidRPr="00D46E57">
              <w:rPr>
                <w:rFonts w:eastAsiaTheme="minorEastAsia"/>
                <w:color w:val="000000"/>
                <w:kern w:val="0"/>
                <w:szCs w:val="21"/>
              </w:rPr>
              <w:t>年</w:t>
            </w:r>
            <w:r w:rsidRPr="00D46E57">
              <w:rPr>
                <w:rFonts w:eastAsiaTheme="minorEastAsia"/>
                <w:color w:val="000000"/>
                <w:kern w:val="0"/>
                <w:szCs w:val="21"/>
              </w:rPr>
              <w:t>6</w:t>
            </w:r>
            <w:r w:rsidRPr="00D46E57">
              <w:rPr>
                <w:rFonts w:eastAsiaTheme="minorEastAsia"/>
                <w:color w:val="000000"/>
                <w:kern w:val="0"/>
                <w:szCs w:val="21"/>
              </w:rPr>
              <w:t>月</w:t>
            </w:r>
            <w:r w:rsidRPr="00D46E57">
              <w:rPr>
                <w:rFonts w:eastAsiaTheme="minorEastAsia"/>
                <w:color w:val="000000"/>
                <w:kern w:val="0"/>
                <w:szCs w:val="21"/>
              </w:rPr>
              <w:t>30</w:t>
            </w:r>
            <w:r w:rsidRPr="00D46E57">
              <w:rPr>
                <w:rFonts w:eastAsiaTheme="minorEastAsia"/>
                <w:color w:val="000000"/>
                <w:kern w:val="0"/>
                <w:szCs w:val="21"/>
              </w:rPr>
              <w:t>日</w:t>
            </w:r>
          </w:p>
        </w:tc>
      </w:tr>
      <w:tr w:rsidR="001548F9" w:rsidRPr="00D46E57" w:rsidTr="00E637EA">
        <w:trPr>
          <w:trHeight w:val="270"/>
        </w:trPr>
        <w:tc>
          <w:tcPr>
            <w:tcW w:w="2268" w:type="dxa"/>
            <w:gridSpan w:val="2"/>
            <w:vMerge/>
            <w:vAlign w:val="center"/>
          </w:tcPr>
          <w:p w:rsidR="001548F9" w:rsidRPr="00D46E57" w:rsidRDefault="001548F9" w:rsidP="00CB39C2">
            <w:pPr>
              <w:widowControl/>
              <w:jc w:val="left"/>
              <w:rPr>
                <w:rFonts w:eastAsiaTheme="minorEastAsia"/>
                <w:color w:val="000000"/>
                <w:kern w:val="0"/>
                <w:szCs w:val="21"/>
              </w:rPr>
            </w:pP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成本</w:t>
            </w:r>
          </w:p>
        </w:tc>
        <w:tc>
          <w:tcPr>
            <w:tcW w:w="2339"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w:t>
            </w:r>
          </w:p>
        </w:tc>
        <w:tc>
          <w:tcPr>
            <w:tcW w:w="2340" w:type="dxa"/>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公允价值变动</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股票</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664,956,991.21</w:t>
            </w:r>
          </w:p>
        </w:tc>
        <w:tc>
          <w:tcPr>
            <w:tcW w:w="2339"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1,076,413,769.61</w:t>
            </w:r>
          </w:p>
        </w:tc>
        <w:tc>
          <w:tcPr>
            <w:tcW w:w="2340" w:type="dxa"/>
            <w:vAlign w:val="center"/>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411,456,778.40</w:t>
            </w:r>
          </w:p>
        </w:tc>
      </w:tr>
      <w:tr w:rsidR="00A876A2" w:rsidRPr="00D46E57" w:rsidTr="00E637EA">
        <w:trPr>
          <w:trHeight w:val="270"/>
        </w:trPr>
        <w:tc>
          <w:tcPr>
            <w:tcW w:w="2268" w:type="dxa"/>
            <w:gridSpan w:val="2"/>
            <w:vAlign w:val="center"/>
          </w:tcPr>
          <w:p w:rsidR="00A876A2" w:rsidRPr="00D46E57" w:rsidRDefault="00A876A2" w:rsidP="00E431A5">
            <w:pPr>
              <w:widowControl/>
              <w:spacing w:line="360" w:lineRule="auto"/>
              <w:rPr>
                <w:rFonts w:eastAsiaTheme="minorEastAsia"/>
                <w:color w:val="000000"/>
                <w:kern w:val="0"/>
                <w:szCs w:val="21"/>
              </w:rPr>
            </w:pPr>
            <w:r w:rsidRPr="00D46E57">
              <w:rPr>
                <w:rFonts w:eastAsiaTheme="minorEastAsia"/>
                <w:color w:val="000000"/>
                <w:kern w:val="0"/>
                <w:szCs w:val="21"/>
              </w:rPr>
              <w:t>贵金属投资</w:t>
            </w:r>
            <w:r w:rsidRPr="00D46E57">
              <w:rPr>
                <w:rFonts w:eastAsiaTheme="minorEastAsia"/>
                <w:color w:val="000000"/>
                <w:kern w:val="0"/>
                <w:szCs w:val="21"/>
              </w:rPr>
              <w:t>-</w:t>
            </w:r>
            <w:r w:rsidRPr="00D46E57">
              <w:rPr>
                <w:rFonts w:eastAsiaTheme="minorEastAsia"/>
                <w:color w:val="000000"/>
                <w:kern w:val="0"/>
                <w:szCs w:val="21"/>
              </w:rPr>
              <w:t>金交所黄金合约</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39"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c>
          <w:tcPr>
            <w:tcW w:w="2340" w:type="dxa"/>
            <w:vAlign w:val="center"/>
          </w:tcPr>
          <w:p w:rsidR="00A876A2" w:rsidRPr="00D46E57" w:rsidRDefault="00A876A2" w:rsidP="00E431A5">
            <w:pPr>
              <w:spacing w:line="360" w:lineRule="auto"/>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285"/>
        </w:trPr>
        <w:tc>
          <w:tcPr>
            <w:tcW w:w="828" w:type="dxa"/>
            <w:vMerge w:val="restart"/>
            <w:vAlign w:val="center"/>
          </w:tcPr>
          <w:p w:rsidR="001548F9" w:rsidRPr="00D46E57" w:rsidRDefault="001548F9" w:rsidP="00CB39C2">
            <w:pPr>
              <w:jc w:val="center"/>
              <w:rPr>
                <w:rFonts w:eastAsiaTheme="minorEastAsia"/>
                <w:color w:val="000000"/>
                <w:kern w:val="0"/>
                <w:szCs w:val="21"/>
              </w:rPr>
            </w:pPr>
            <w:r w:rsidRPr="00D46E57">
              <w:rPr>
                <w:rFonts w:eastAsiaTheme="minorEastAsia"/>
                <w:color w:val="000000"/>
                <w:kern w:val="0"/>
                <w:szCs w:val="21"/>
              </w:rPr>
              <w:t>债券</w:t>
            </w:r>
          </w:p>
        </w:tc>
        <w:tc>
          <w:tcPr>
            <w:tcW w:w="1440" w:type="dxa"/>
            <w:vAlign w:val="center"/>
          </w:tcPr>
          <w:p w:rsidR="001548F9" w:rsidRPr="00D46E57" w:rsidRDefault="001548F9" w:rsidP="00CB39C2">
            <w:pPr>
              <w:jc w:val="left"/>
              <w:rPr>
                <w:rFonts w:eastAsiaTheme="minorEastAsia"/>
                <w:color w:val="000000"/>
                <w:kern w:val="0"/>
                <w:szCs w:val="21"/>
              </w:rPr>
            </w:pPr>
            <w:r w:rsidRPr="00D46E57">
              <w:rPr>
                <w:rFonts w:eastAsiaTheme="minorEastAsia"/>
                <w:color w:val="000000"/>
                <w:kern w:val="0"/>
                <w:szCs w:val="21"/>
              </w:rPr>
              <w:t>交易所市场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jc w:val="left"/>
              <w:rPr>
                <w:rFonts w:eastAsiaTheme="minorEastAsia"/>
                <w:color w:val="000000"/>
                <w:kern w:val="0"/>
                <w:szCs w:val="21"/>
              </w:rPr>
            </w:pPr>
            <w:r w:rsidRPr="00D46E57">
              <w:rPr>
                <w:rFonts w:eastAsiaTheme="minorEastAsia"/>
                <w:color w:val="000000"/>
                <w:kern w:val="0"/>
                <w:szCs w:val="21"/>
              </w:rPr>
              <w:t>银行间市场</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39"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c>
          <w:tcPr>
            <w:tcW w:w="2340" w:type="dxa"/>
            <w:vAlign w:val="bottom"/>
          </w:tcPr>
          <w:p w:rsidR="001548F9" w:rsidRPr="00D46E57" w:rsidRDefault="001548F9" w:rsidP="00CB39C2">
            <w:pPr>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E637EA">
        <w:trPr>
          <w:trHeight w:val="103"/>
        </w:trPr>
        <w:tc>
          <w:tcPr>
            <w:tcW w:w="828" w:type="dxa"/>
            <w:vMerge/>
            <w:vAlign w:val="center"/>
          </w:tcPr>
          <w:p w:rsidR="001548F9" w:rsidRPr="00D46E57" w:rsidRDefault="001548F9" w:rsidP="00CB39C2">
            <w:pPr>
              <w:widowControl/>
              <w:jc w:val="left"/>
              <w:rPr>
                <w:rFonts w:eastAsiaTheme="minorEastAsia"/>
                <w:color w:val="000000"/>
                <w:kern w:val="0"/>
                <w:szCs w:val="21"/>
              </w:rPr>
            </w:pPr>
          </w:p>
        </w:tc>
        <w:tc>
          <w:tcPr>
            <w:tcW w:w="1440" w:type="dxa"/>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合计</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w:t>
            </w:r>
          </w:p>
        </w:tc>
        <w:tc>
          <w:tcPr>
            <w:tcW w:w="2339"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w:t>
            </w:r>
          </w:p>
        </w:tc>
        <w:tc>
          <w:tcPr>
            <w:tcW w:w="2340" w:type="dxa"/>
            <w:vAlign w:val="center"/>
          </w:tcPr>
          <w:p w:rsidR="001548F9" w:rsidRPr="00D46E57" w:rsidRDefault="001548F9" w:rsidP="00CB39C2">
            <w:pPr>
              <w:jc w:val="right"/>
              <w:rPr>
                <w:rFonts w:eastAsiaTheme="minorEastAsia"/>
                <w:color w:val="000000"/>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资产支持证券</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基金</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rPr>
                <w:rFonts w:eastAsiaTheme="minorEastAsia"/>
                <w:color w:val="000000"/>
                <w:kern w:val="0"/>
                <w:szCs w:val="21"/>
              </w:rPr>
            </w:pPr>
            <w:r w:rsidRPr="00D46E57">
              <w:rPr>
                <w:rFonts w:eastAsiaTheme="minorEastAsia"/>
                <w:color w:val="000000"/>
                <w:kern w:val="0"/>
                <w:szCs w:val="21"/>
              </w:rPr>
              <w:t>其他</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w:t>
            </w:r>
          </w:p>
        </w:tc>
      </w:tr>
      <w:tr w:rsidR="001548F9" w:rsidRPr="00D46E57" w:rsidTr="00E637EA">
        <w:trPr>
          <w:trHeight w:val="270"/>
        </w:trPr>
        <w:tc>
          <w:tcPr>
            <w:tcW w:w="2268" w:type="dxa"/>
            <w:gridSpan w:val="2"/>
            <w:vAlign w:val="center"/>
          </w:tcPr>
          <w:p w:rsidR="001548F9" w:rsidRPr="00D46E57" w:rsidRDefault="001548F9" w:rsidP="00CB39C2">
            <w:pPr>
              <w:widowControl/>
              <w:jc w:val="center"/>
              <w:rPr>
                <w:rFonts w:eastAsiaTheme="minorEastAsia"/>
                <w:color w:val="000000"/>
                <w:kern w:val="0"/>
                <w:szCs w:val="21"/>
              </w:rPr>
            </w:pPr>
            <w:r w:rsidRPr="00D46E57">
              <w:rPr>
                <w:rFonts w:eastAsiaTheme="minorEastAsia"/>
                <w:color w:val="000000"/>
                <w:kern w:val="0"/>
                <w:szCs w:val="21"/>
              </w:rPr>
              <w:t>合计</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664,956,991.21</w:t>
            </w:r>
          </w:p>
        </w:tc>
        <w:tc>
          <w:tcPr>
            <w:tcW w:w="2339" w:type="dxa"/>
            <w:vAlign w:val="bottom"/>
          </w:tcPr>
          <w:p w:rsidR="001548F9" w:rsidRPr="00D46E57" w:rsidRDefault="001548F9" w:rsidP="00CB39C2">
            <w:pPr>
              <w:jc w:val="right"/>
              <w:rPr>
                <w:rFonts w:eastAsiaTheme="minorEastAsia"/>
                <w:szCs w:val="21"/>
              </w:rPr>
            </w:pPr>
            <w:r w:rsidRPr="00D46E57">
              <w:rPr>
                <w:rFonts w:eastAsiaTheme="minorEastAsia"/>
                <w:szCs w:val="21"/>
              </w:rPr>
              <w:t>1,076,413,769.61</w:t>
            </w:r>
          </w:p>
        </w:tc>
        <w:tc>
          <w:tcPr>
            <w:tcW w:w="2340" w:type="dxa"/>
            <w:vAlign w:val="bottom"/>
          </w:tcPr>
          <w:p w:rsidR="001548F9" w:rsidRPr="00D46E57" w:rsidRDefault="001548F9" w:rsidP="00CB39C2">
            <w:pPr>
              <w:jc w:val="right"/>
              <w:rPr>
                <w:rFonts w:eastAsiaTheme="minorEastAsia"/>
                <w:szCs w:val="21"/>
              </w:rPr>
            </w:pPr>
            <w:r w:rsidRPr="00D46E57">
              <w:rPr>
                <w:rFonts w:eastAsiaTheme="minorEastAsia"/>
                <w:szCs w:val="21"/>
              </w:rPr>
              <w:t>411,456,778.40</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6.4.7.3 </w:t>
      </w:r>
      <w:r w:rsidRPr="00D46E57">
        <w:rPr>
          <w:rFonts w:eastAsiaTheme="minorEastAsia"/>
          <w:b/>
          <w:color w:val="000000"/>
          <w:szCs w:val="21"/>
        </w:rPr>
        <w:t>衍生金融资产</w:t>
      </w:r>
      <w:r w:rsidRPr="00D46E57">
        <w:rPr>
          <w:rFonts w:eastAsiaTheme="minorEastAsia"/>
          <w:b/>
          <w:color w:val="000000"/>
          <w:szCs w:val="21"/>
        </w:rPr>
        <w:t>/</w:t>
      </w:r>
      <w:r w:rsidRPr="00D46E57">
        <w:rPr>
          <w:rFonts w:eastAsiaTheme="minorEastAsia"/>
          <w:b/>
          <w:color w:val="000000"/>
          <w:szCs w:val="21"/>
        </w:rPr>
        <w:t>负债</w:t>
      </w:r>
    </w:p>
    <w:p w:rsidR="001548F9" w:rsidRPr="00D46E57" w:rsidRDefault="001548F9" w:rsidP="00E637EA">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6.4.7.4 </w:t>
      </w:r>
      <w:r w:rsidRPr="00D46E57">
        <w:rPr>
          <w:rFonts w:eastAsiaTheme="minorEastAsia"/>
          <w:b/>
          <w:color w:val="000000"/>
          <w:szCs w:val="21"/>
        </w:rPr>
        <w:t>买入返售金融资产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6.4.7.5 </w:t>
      </w:r>
      <w:r w:rsidRPr="00D46E57">
        <w:rPr>
          <w:rFonts w:eastAsiaTheme="minorEastAsia"/>
          <w:b/>
          <w:color w:val="000000"/>
          <w:szCs w:val="21"/>
        </w:rPr>
        <w:t>应收利息</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5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应收活期存款利息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9,065.04</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应收定期存款利息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应收其他存款利息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23"/>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应收结算备付金利息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802.90</w:t>
            </w:r>
          </w:p>
        </w:tc>
      </w:tr>
      <w:tr w:rsidR="001548F9" w:rsidRPr="00D46E57" w:rsidTr="00243E1C">
        <w:trPr>
          <w:trHeight w:val="269"/>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应收债券利息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87"/>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应收买入返售证券利息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EF7F0F" w:rsidRPr="00D46E57" w:rsidTr="00926A2B">
        <w:trPr>
          <w:trHeight w:val="269"/>
        </w:trPr>
        <w:tc>
          <w:tcPr>
            <w:tcW w:w="3701" w:type="dxa"/>
            <w:vAlign w:val="bottom"/>
          </w:tcPr>
          <w:p w:rsidR="00EF7F0F" w:rsidRPr="00D46E57" w:rsidRDefault="00EF7F0F" w:rsidP="00926A2B">
            <w:pPr>
              <w:rPr>
                <w:rFonts w:eastAsiaTheme="minorEastAsia"/>
                <w:szCs w:val="21"/>
              </w:rPr>
            </w:pPr>
            <w:r w:rsidRPr="00D46E57">
              <w:rPr>
                <w:rFonts w:eastAsiaTheme="minorEastAsia" w:hint="eastAsia"/>
                <w:szCs w:val="21"/>
              </w:rPr>
              <w:t>应收资产支持证券利息</w:t>
            </w:r>
          </w:p>
        </w:tc>
        <w:tc>
          <w:tcPr>
            <w:tcW w:w="5528" w:type="dxa"/>
          </w:tcPr>
          <w:p w:rsidR="00EF7F0F" w:rsidRPr="00D46E57" w:rsidRDefault="00EF7F0F" w:rsidP="00926A2B">
            <w:pPr>
              <w:jc w:val="right"/>
              <w:rPr>
                <w:rFonts w:eastAsiaTheme="minorEastAsia"/>
                <w:szCs w:val="21"/>
              </w:rPr>
            </w:pPr>
            <w:r w:rsidRPr="00D46E57">
              <w:rPr>
                <w:rFonts w:eastAsiaTheme="minorEastAsia"/>
                <w:szCs w:val="21"/>
              </w:rPr>
              <w:t>-</w:t>
            </w:r>
          </w:p>
        </w:tc>
      </w:tr>
      <w:tr w:rsidR="001548F9" w:rsidRPr="00D46E57" w:rsidTr="00243E1C">
        <w:trPr>
          <w:trHeight w:val="30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应收申购款利息</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3,517.72</w:t>
            </w:r>
          </w:p>
        </w:tc>
      </w:tr>
      <w:tr w:rsidR="006B22C5" w:rsidRPr="00D46E57" w:rsidTr="00243E1C">
        <w:trPr>
          <w:trHeight w:val="305"/>
        </w:trPr>
        <w:tc>
          <w:tcPr>
            <w:tcW w:w="3701" w:type="dxa"/>
            <w:vAlign w:val="center"/>
          </w:tcPr>
          <w:p w:rsidR="006B22C5" w:rsidRPr="00D46E57" w:rsidRDefault="006B22C5" w:rsidP="006B22C5">
            <w:pPr>
              <w:rPr>
                <w:rFonts w:eastAsiaTheme="minorEastAsia"/>
                <w:szCs w:val="21"/>
              </w:rPr>
            </w:pPr>
            <w:r w:rsidRPr="00D46E57">
              <w:rPr>
                <w:rFonts w:eastAsiaTheme="minorEastAsia"/>
                <w:szCs w:val="21"/>
              </w:rPr>
              <w:t>应收黄金合约拆借孳息</w:t>
            </w:r>
          </w:p>
        </w:tc>
        <w:tc>
          <w:tcPr>
            <w:tcW w:w="5528" w:type="dxa"/>
            <w:vAlign w:val="center"/>
          </w:tcPr>
          <w:p w:rsidR="006B22C5" w:rsidRPr="00D46E57" w:rsidRDefault="006B22C5" w:rsidP="006B22C5">
            <w:pPr>
              <w:jc w:val="right"/>
              <w:rPr>
                <w:rFonts w:eastAsiaTheme="minorEastAsia"/>
                <w:szCs w:val="21"/>
              </w:rPr>
            </w:pPr>
            <w:r w:rsidRPr="00D46E57">
              <w:rPr>
                <w:rFonts w:eastAsiaTheme="minorEastAsia"/>
                <w:szCs w:val="21"/>
              </w:rPr>
              <w:t>-</w:t>
            </w:r>
          </w:p>
        </w:tc>
      </w:tr>
      <w:tr w:rsidR="00A9398B" w:rsidRPr="00D46E57" w:rsidTr="00243E1C">
        <w:trPr>
          <w:trHeight w:val="30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应收出借证券利息</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6B22C5" w:rsidRPr="00D46E57" w:rsidTr="00243E1C">
        <w:trPr>
          <w:trHeight w:val="305"/>
        </w:trPr>
        <w:tc>
          <w:tcPr>
            <w:tcW w:w="3701" w:type="dxa"/>
            <w:vAlign w:val="center"/>
          </w:tcPr>
          <w:p w:rsidR="006B22C5" w:rsidRPr="00D46E57" w:rsidRDefault="006B22C5" w:rsidP="0070173B">
            <w:pPr>
              <w:rPr>
                <w:rFonts w:eastAsiaTheme="minorEastAsia"/>
                <w:szCs w:val="21"/>
              </w:rPr>
            </w:pPr>
            <w:r w:rsidRPr="00D46E57">
              <w:rPr>
                <w:rFonts w:eastAsiaTheme="minorEastAsia"/>
                <w:szCs w:val="21"/>
              </w:rPr>
              <w:t>其他</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115.40</w:t>
            </w:r>
          </w:p>
        </w:tc>
      </w:tr>
      <w:tr w:rsidR="006B22C5" w:rsidRPr="00D46E57" w:rsidTr="00243E1C">
        <w:trPr>
          <w:trHeight w:val="330"/>
        </w:trPr>
        <w:tc>
          <w:tcPr>
            <w:tcW w:w="3701" w:type="dxa"/>
            <w:vAlign w:val="bottom"/>
          </w:tcPr>
          <w:p w:rsidR="006B22C5" w:rsidRPr="00D46E57" w:rsidRDefault="006B22C5" w:rsidP="0070173B">
            <w:pPr>
              <w:jc w:val="center"/>
              <w:rPr>
                <w:rFonts w:eastAsiaTheme="minorEastAsia"/>
                <w:szCs w:val="21"/>
              </w:rPr>
            </w:pPr>
            <w:r w:rsidRPr="00D46E57">
              <w:rPr>
                <w:rFonts w:eastAsiaTheme="minorEastAsia"/>
                <w:szCs w:val="21"/>
              </w:rPr>
              <w:t>合计</w:t>
            </w:r>
          </w:p>
        </w:tc>
        <w:tc>
          <w:tcPr>
            <w:tcW w:w="5528" w:type="dxa"/>
            <w:vAlign w:val="bottom"/>
          </w:tcPr>
          <w:p w:rsidR="006B22C5" w:rsidRPr="00D46E57" w:rsidRDefault="006B22C5" w:rsidP="0070173B">
            <w:pPr>
              <w:jc w:val="right"/>
              <w:rPr>
                <w:rFonts w:eastAsiaTheme="minorEastAsia"/>
                <w:szCs w:val="21"/>
              </w:rPr>
            </w:pPr>
            <w:r w:rsidRPr="00D46E57">
              <w:rPr>
                <w:rFonts w:eastAsiaTheme="minorEastAsia"/>
                <w:szCs w:val="21"/>
              </w:rPr>
              <w:t>13,501.06</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6.4.7.6 </w:t>
      </w:r>
      <w:r w:rsidRPr="00D46E57">
        <w:rPr>
          <w:rFonts w:eastAsiaTheme="minorEastAsia"/>
          <w:b/>
          <w:color w:val="000000"/>
          <w:szCs w:val="21"/>
        </w:rPr>
        <w:t>其他资产</w:t>
      </w:r>
    </w:p>
    <w:p w:rsidR="001548F9" w:rsidRPr="00D46E57" w:rsidRDefault="001548F9" w:rsidP="00243E1C">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lastRenderedPageBreak/>
        <w:t>无余额。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6.4.7.7 </w:t>
      </w:r>
      <w:r w:rsidRPr="00D46E57">
        <w:rPr>
          <w:rFonts w:eastAsiaTheme="minorEastAsia"/>
          <w:b/>
          <w:color w:val="000000"/>
          <w:szCs w:val="21"/>
        </w:rPr>
        <w:t>应付交易费用</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1548F9" w:rsidRPr="00D46E57" w:rsidTr="00243E1C">
        <w:trPr>
          <w:trHeight w:val="285"/>
        </w:trPr>
        <w:tc>
          <w:tcPr>
            <w:tcW w:w="375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bottom"/>
          </w:tcPr>
          <w:p w:rsidR="001548F9" w:rsidRPr="00D46E57" w:rsidRDefault="001548F9" w:rsidP="0070173B">
            <w:pPr>
              <w:jc w:val="center"/>
              <w:rPr>
                <w:rFonts w:eastAsiaTheme="minorEastAsia"/>
                <w:szCs w:val="21"/>
              </w:rPr>
            </w:pPr>
            <w:r w:rsidRPr="00D46E57">
              <w:rPr>
                <w:rFonts w:eastAsiaTheme="minorEastAsia"/>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211"/>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交易所市场应付交易费用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775,572.59</w:t>
            </w:r>
          </w:p>
        </w:tc>
      </w:tr>
      <w:tr w:rsidR="001548F9" w:rsidRPr="00D46E57" w:rsidTr="00243E1C">
        <w:trPr>
          <w:trHeight w:val="296"/>
        </w:trPr>
        <w:tc>
          <w:tcPr>
            <w:tcW w:w="3751" w:type="dxa"/>
            <w:vAlign w:val="bottom"/>
          </w:tcPr>
          <w:p w:rsidR="001548F9" w:rsidRPr="00D46E57" w:rsidRDefault="001548F9" w:rsidP="0070173B">
            <w:pPr>
              <w:rPr>
                <w:rFonts w:eastAsiaTheme="minorEastAsia"/>
                <w:szCs w:val="21"/>
              </w:rPr>
            </w:pPr>
            <w:r w:rsidRPr="00D46E57">
              <w:rPr>
                <w:rFonts w:eastAsiaTheme="minorEastAsia"/>
                <w:szCs w:val="21"/>
              </w:rPr>
              <w:t>银行间市场应付交易费用</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285"/>
        </w:trPr>
        <w:tc>
          <w:tcPr>
            <w:tcW w:w="3751" w:type="dxa"/>
            <w:vAlign w:val="center"/>
          </w:tcPr>
          <w:p w:rsidR="001548F9" w:rsidRPr="00D46E57" w:rsidRDefault="001548F9" w:rsidP="002935DF">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775,572.59</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6.4.7.8 </w:t>
      </w:r>
      <w:r w:rsidRPr="00D46E57">
        <w:rPr>
          <w:rFonts w:eastAsiaTheme="minorEastAsia"/>
          <w:b/>
          <w:color w:val="000000"/>
          <w:szCs w:val="21"/>
        </w:rPr>
        <w:t>其他负债</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1548F9" w:rsidRPr="00D46E57" w:rsidTr="00243E1C">
        <w:trPr>
          <w:trHeight w:val="330"/>
        </w:trPr>
        <w:tc>
          <w:tcPr>
            <w:tcW w:w="370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vAlign w:val="center"/>
          </w:tcPr>
          <w:p w:rsidR="001548F9" w:rsidRPr="00D46E57" w:rsidRDefault="001548F9" w:rsidP="0070173B">
            <w:pPr>
              <w:jc w:val="center"/>
              <w:rPr>
                <w:rFonts w:eastAsiaTheme="minorEastAsia"/>
                <w:kern w:val="0"/>
                <w:szCs w:val="21"/>
              </w:rPr>
            </w:pPr>
            <w:r w:rsidRPr="00D46E57">
              <w:rPr>
                <w:rFonts w:eastAsiaTheme="minorEastAsia"/>
                <w:kern w:val="0"/>
                <w:szCs w:val="21"/>
              </w:rPr>
              <w:t>本期末</w:t>
            </w:r>
          </w:p>
          <w:p w:rsidR="001548F9" w:rsidRPr="00D46E57" w:rsidRDefault="001548F9" w:rsidP="0070173B">
            <w:pPr>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应付券商交易单元保证金</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243E1C">
        <w:trPr>
          <w:trHeight w:val="325"/>
        </w:trPr>
        <w:tc>
          <w:tcPr>
            <w:tcW w:w="3701" w:type="dxa"/>
            <w:vAlign w:val="center"/>
          </w:tcPr>
          <w:p w:rsidR="001548F9" w:rsidRPr="00D46E57" w:rsidRDefault="001548F9" w:rsidP="0070173B">
            <w:pPr>
              <w:rPr>
                <w:rFonts w:eastAsiaTheme="minorEastAsia"/>
                <w:szCs w:val="21"/>
              </w:rPr>
            </w:pPr>
            <w:r w:rsidRPr="00D46E57">
              <w:rPr>
                <w:rFonts w:eastAsiaTheme="minorEastAsia"/>
                <w:szCs w:val="21"/>
              </w:rPr>
              <w:t>应付赎回费</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108,966.54</w:t>
            </w:r>
          </w:p>
        </w:tc>
      </w:tr>
      <w:tr w:rsidR="00A9398B" w:rsidRPr="00D46E57" w:rsidTr="00DF0D67">
        <w:trPr>
          <w:trHeight w:val="325"/>
        </w:trPr>
        <w:tc>
          <w:tcPr>
            <w:tcW w:w="3701" w:type="dxa"/>
            <w:vAlign w:val="center"/>
          </w:tcPr>
          <w:p w:rsidR="00A9398B" w:rsidRPr="00D46E57" w:rsidRDefault="00A9398B" w:rsidP="00A9398B">
            <w:pPr>
              <w:rPr>
                <w:rFonts w:eastAsiaTheme="minorEastAsia"/>
                <w:szCs w:val="21"/>
              </w:rPr>
            </w:pPr>
            <w:r w:rsidRPr="00A9398B">
              <w:rPr>
                <w:rFonts w:eastAsiaTheme="minorEastAsia"/>
                <w:szCs w:val="21"/>
              </w:rPr>
              <w:t>应付证券出借违约金</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C21368">
        <w:tc>
          <w:tcPr>
            <w:tcW w:w="3701" w:type="dxa"/>
            <w:vAlign w:val="center"/>
          </w:tcPr>
          <w:p w:rsidR="00C21368" w:rsidRDefault="00D51D28">
            <w:pPr>
              <w:jc w:val="left"/>
            </w:pPr>
            <w:r>
              <w:rPr>
                <w:rFonts w:eastAsiaTheme="minorEastAsia"/>
                <w:szCs w:val="21"/>
              </w:rPr>
              <w:t>预提费用</w:t>
            </w:r>
          </w:p>
        </w:tc>
        <w:tc>
          <w:tcPr>
            <w:tcW w:w="5528" w:type="dxa"/>
            <w:vAlign w:val="center"/>
          </w:tcPr>
          <w:p w:rsidR="00C21368" w:rsidRDefault="00D51D28">
            <w:pPr>
              <w:jc w:val="right"/>
            </w:pPr>
            <w:r>
              <w:rPr>
                <w:rFonts w:eastAsiaTheme="minorEastAsia"/>
                <w:szCs w:val="21"/>
              </w:rPr>
              <w:t>104,138.35</w:t>
            </w:r>
          </w:p>
        </w:tc>
      </w:tr>
      <w:tr w:rsidR="001548F9" w:rsidRPr="00D46E57" w:rsidTr="00243E1C">
        <w:trPr>
          <w:trHeight w:val="325"/>
        </w:trPr>
        <w:tc>
          <w:tcPr>
            <w:tcW w:w="3701" w:type="dxa"/>
            <w:vAlign w:val="center"/>
          </w:tcPr>
          <w:p w:rsidR="001548F9" w:rsidRPr="00D46E57" w:rsidRDefault="001548F9" w:rsidP="001D0E1A">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213,104.89</w:t>
            </w:r>
          </w:p>
        </w:tc>
      </w:tr>
    </w:tbl>
    <w:p w:rsidR="0008313C"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6.4.7.9 </w:t>
      </w:r>
      <w:r w:rsidRPr="00D46E57">
        <w:rPr>
          <w:rFonts w:eastAsiaTheme="minorEastAsia"/>
          <w:b/>
          <w:color w:val="000000"/>
          <w:szCs w:val="21"/>
        </w:rPr>
        <w:t>实收基金</w:t>
      </w:r>
    </w:p>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上投摩根行业轮动混合</w:t>
      </w:r>
      <w:r w:rsidRPr="00D46E57">
        <w:rPr>
          <w:rFonts w:eastAsiaTheme="minorEastAsia"/>
          <w:szCs w:val="21"/>
        </w:rPr>
        <w:t>A</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spacing w:line="360" w:lineRule="auto"/>
              <w:jc w:val="center"/>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252,133,251.02</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252,133,251.02</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54,028,865.81</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54,028,865.81</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-53,473,471.44</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-53,473,471.44</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252,688,645.39</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252,688,645.39</w:t>
            </w:r>
          </w:p>
        </w:tc>
      </w:tr>
    </w:tbl>
    <w:p w:rsidR="00C603D5" w:rsidRPr="00D46E57" w:rsidRDefault="00C603D5" w:rsidP="00C603D5">
      <w:pPr>
        <w:adjustRightInd w:val="0"/>
        <w:snapToGrid w:val="0"/>
        <w:spacing w:line="360" w:lineRule="auto"/>
        <w:rPr>
          <w:rFonts w:eastAsiaTheme="minorEastAsia"/>
          <w:b/>
          <w:color w:val="000000"/>
          <w:szCs w:val="21"/>
        </w:rPr>
      </w:pPr>
      <w:r w:rsidRPr="00D46E57">
        <w:rPr>
          <w:rFonts w:eastAsiaTheme="minorEastAsia"/>
          <w:szCs w:val="21"/>
        </w:rPr>
        <w:t>上投摩根行业轮动混合</w:t>
      </w:r>
      <w:r w:rsidRPr="00D46E57">
        <w:rPr>
          <w:rFonts w:eastAsiaTheme="minorEastAsia"/>
          <w:szCs w:val="21"/>
        </w:rPr>
        <w:t>H</w:t>
      </w:r>
    </w:p>
    <w:p w:rsidR="00C603D5" w:rsidRPr="00D46E57" w:rsidRDefault="00C603D5" w:rsidP="00C603D5">
      <w:pPr>
        <w:adjustRightInd w:val="0"/>
        <w:snapToGrid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603D5" w:rsidRPr="00D46E57" w:rsidTr="00243E1C">
        <w:tc>
          <w:tcPr>
            <w:tcW w:w="3120" w:type="dxa"/>
            <w:vMerge w:val="restart"/>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项目</w:t>
            </w:r>
          </w:p>
        </w:tc>
        <w:tc>
          <w:tcPr>
            <w:tcW w:w="6240" w:type="dxa"/>
            <w:gridSpan w:val="2"/>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本期</w:t>
            </w:r>
          </w:p>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C603D5" w:rsidRPr="00D46E57" w:rsidTr="00243E1C">
        <w:tc>
          <w:tcPr>
            <w:tcW w:w="3120" w:type="dxa"/>
            <w:vMerge/>
            <w:vAlign w:val="center"/>
          </w:tcPr>
          <w:p w:rsidR="00C603D5" w:rsidRPr="00D46E57" w:rsidRDefault="00C603D5" w:rsidP="00982EE8">
            <w:pPr>
              <w:widowControl/>
              <w:spacing w:line="360" w:lineRule="auto"/>
              <w:jc w:val="left"/>
              <w:rPr>
                <w:rFonts w:eastAsiaTheme="minorEastAsia"/>
                <w:color w:val="000000"/>
                <w:szCs w:val="21"/>
              </w:rPr>
            </w:pP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基金份额</w:t>
            </w:r>
          </w:p>
        </w:tc>
        <w:tc>
          <w:tcPr>
            <w:tcW w:w="3120" w:type="dxa"/>
            <w:vAlign w:val="center"/>
          </w:tcPr>
          <w:p w:rsidR="00C603D5" w:rsidRPr="00D46E57" w:rsidRDefault="00C603D5" w:rsidP="00982EE8">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kern w:val="0"/>
                <w:szCs w:val="21"/>
              </w:rPr>
              <w:t>账面金额</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lastRenderedPageBreak/>
              <w:t>上年度末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21,500,677.66</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21,500,677.66</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本期申购</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13,397,952.00</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13,397,952.00</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color w:val="000000"/>
                <w:szCs w:val="21"/>
              </w:rPr>
              <w:t>本期赎回（以</w:t>
            </w:r>
            <w:r w:rsidRPr="00D46E57">
              <w:rPr>
                <w:rFonts w:eastAsiaTheme="minorEastAsia"/>
                <w:color w:val="000000"/>
                <w:szCs w:val="21"/>
              </w:rPr>
              <w:t>“-”</w:t>
            </w:r>
            <w:r w:rsidRPr="00D46E57">
              <w:rPr>
                <w:rFonts w:eastAsiaTheme="minorEastAsia"/>
                <w:color w:val="000000"/>
                <w:szCs w:val="21"/>
              </w:rPr>
              <w:t>号填列）</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-11,599,027.44</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-11,599,027.44</w:t>
            </w:r>
          </w:p>
        </w:tc>
      </w:tr>
      <w:tr w:rsidR="00C603D5" w:rsidRPr="00D46E57" w:rsidTr="00243E1C">
        <w:tc>
          <w:tcPr>
            <w:tcW w:w="3120" w:type="dxa"/>
            <w:vAlign w:val="center"/>
          </w:tcPr>
          <w:p w:rsidR="00C603D5" w:rsidRPr="00D46E57" w:rsidRDefault="00C603D5" w:rsidP="00982EE8">
            <w:pPr>
              <w:spacing w:line="360" w:lineRule="auto"/>
              <w:rPr>
                <w:rFonts w:eastAsiaTheme="minorEastAsia"/>
                <w:color w:val="000000"/>
                <w:szCs w:val="21"/>
              </w:rPr>
            </w:pPr>
            <w:r w:rsidRPr="00D46E57">
              <w:rPr>
                <w:rFonts w:eastAsiaTheme="minorEastAsia"/>
                <w:szCs w:val="21"/>
              </w:rPr>
              <w:t>本期末</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23,299,602.22</w:t>
            </w:r>
          </w:p>
        </w:tc>
        <w:tc>
          <w:tcPr>
            <w:tcW w:w="3120" w:type="dxa"/>
            <w:vAlign w:val="center"/>
          </w:tcPr>
          <w:p w:rsidR="00C603D5" w:rsidRPr="00D46E57" w:rsidRDefault="00C603D5" w:rsidP="00982EE8">
            <w:pPr>
              <w:spacing w:line="360" w:lineRule="auto"/>
              <w:jc w:val="right"/>
              <w:rPr>
                <w:rFonts w:eastAsiaTheme="minorEastAsia"/>
                <w:szCs w:val="21"/>
              </w:rPr>
            </w:pPr>
            <w:r w:rsidRPr="00D46E57">
              <w:rPr>
                <w:rFonts w:eastAsiaTheme="minorEastAsia"/>
                <w:szCs w:val="21"/>
              </w:rPr>
              <w:t>23,299,602.22</w:t>
            </w:r>
          </w:p>
        </w:tc>
      </w:tr>
    </w:tbl>
    <w:p w:rsidR="001548F9" w:rsidRPr="00D46E57" w:rsidRDefault="00C603D5" w:rsidP="00243E1C">
      <w:pPr>
        <w:widowControl/>
        <w:spacing w:line="360" w:lineRule="auto"/>
        <w:ind w:firstLineChars="200" w:firstLine="420"/>
        <w:jc w:val="left"/>
        <w:rPr>
          <w:rFonts w:eastAsiaTheme="minorEastAsia"/>
          <w:kern w:val="0"/>
          <w:szCs w:val="21"/>
        </w:rPr>
      </w:pPr>
      <w:r w:rsidRPr="00D46E57">
        <w:rPr>
          <w:rFonts w:eastAsiaTheme="minorEastAsia"/>
          <w:color w:val="000000"/>
          <w:szCs w:val="21"/>
        </w:rPr>
        <w:t>注：申购含转换入份额；赎回含转换出份额。</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6.4.7.10 </w:t>
      </w:r>
      <w:r w:rsidRPr="00D46E57">
        <w:rPr>
          <w:rFonts w:eastAsiaTheme="minorEastAsia"/>
          <w:b/>
          <w:color w:val="000000"/>
          <w:szCs w:val="21"/>
        </w:rPr>
        <w:t>未分配利润</w:t>
      </w:r>
    </w:p>
    <w:p w:rsidR="001548F9" w:rsidRPr="00D46E57" w:rsidRDefault="001548F9" w:rsidP="000D3DE9">
      <w:pPr>
        <w:spacing w:line="360" w:lineRule="auto"/>
        <w:rPr>
          <w:rFonts w:eastAsiaTheme="minorEastAsia"/>
          <w:color w:val="000000"/>
          <w:szCs w:val="21"/>
        </w:rPr>
      </w:pPr>
      <w:r w:rsidRPr="00D46E57">
        <w:rPr>
          <w:rFonts w:eastAsiaTheme="minorEastAsia"/>
          <w:color w:val="000000"/>
          <w:szCs w:val="21"/>
        </w:rPr>
        <w:t>上投摩根行业轮动混合</w:t>
      </w:r>
      <w:r w:rsidRPr="00D46E57">
        <w:rPr>
          <w:rFonts w:eastAsiaTheme="minorEastAsia"/>
          <w:color w:val="000000"/>
          <w:szCs w:val="21"/>
        </w:rPr>
        <w:t>A</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358,612,100.56</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245,534,981.80</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604,147,082.36</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61,404,129.18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139,356,537.33</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200,760,666.51</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2,568,123.72</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-433,480.73</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2,134,642.99</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84,833,904.10</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63,004,469.68</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147,838,373.78</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-82,265,780.38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-63,437,950.41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-145,703,730.79</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422,584,353.46</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384,458,038.40</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807,042,391.86</w:t>
            </w:r>
          </w:p>
        </w:tc>
      </w:tr>
    </w:tbl>
    <w:p w:rsidR="001548F9" w:rsidRPr="00D46E57" w:rsidRDefault="001548F9" w:rsidP="000D3DE9">
      <w:pPr>
        <w:adjustRightInd w:val="0"/>
        <w:snapToGrid w:val="0"/>
        <w:spacing w:line="360" w:lineRule="auto"/>
        <w:rPr>
          <w:rFonts w:eastAsiaTheme="minorEastAsia"/>
          <w:color w:val="000000"/>
          <w:szCs w:val="21"/>
        </w:rPr>
      </w:pPr>
      <w:r w:rsidRPr="00D46E57">
        <w:rPr>
          <w:rFonts w:eastAsiaTheme="minorEastAsia"/>
          <w:color w:val="000000"/>
          <w:szCs w:val="21"/>
        </w:rPr>
        <w:t>上投摩根行业轮动混合</w:t>
      </w:r>
      <w:r w:rsidRPr="00D46E57">
        <w:rPr>
          <w:rFonts w:eastAsiaTheme="minorEastAsia"/>
          <w:color w:val="000000"/>
          <w:szCs w:val="21"/>
        </w:rPr>
        <w:t>H</w:t>
      </w:r>
    </w:p>
    <w:p w:rsidR="001548F9" w:rsidRPr="00D46E57" w:rsidRDefault="001548F9" w:rsidP="008971E9">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548F9" w:rsidRPr="00D46E57" w:rsidTr="00E53646">
        <w:tc>
          <w:tcPr>
            <w:tcW w:w="2706"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未分配利润合计</w:t>
            </w:r>
          </w:p>
        </w:tc>
      </w:tr>
      <w:tr w:rsidR="001548F9" w:rsidRPr="00D46E57" w:rsidTr="00E53646">
        <w:tc>
          <w:tcPr>
            <w:tcW w:w="2706" w:type="dxa"/>
            <w:vAlign w:val="center"/>
          </w:tcPr>
          <w:p w:rsidR="001548F9" w:rsidRPr="00D46E57" w:rsidRDefault="00D74830" w:rsidP="0070173B">
            <w:pPr>
              <w:rPr>
                <w:rFonts w:eastAsiaTheme="minorEastAsia"/>
                <w:color w:val="000000"/>
                <w:szCs w:val="21"/>
              </w:rPr>
            </w:pPr>
            <w:r w:rsidRPr="00D46E57">
              <w:rPr>
                <w:rFonts w:eastAsiaTheme="minorEastAsia"/>
                <w:color w:val="000000"/>
                <w:szCs w:val="21"/>
              </w:rPr>
              <w:t>上年度末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30,895,487.51</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21,035,914.77</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51,931,402.28</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5,424,034.94</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13,457,546.60</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18,881,581.54</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3,004,255.28</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1,134,092.34</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4,138,347.62</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20,413,785.87</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15,025,178.16</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35,438,964.03</w:t>
            </w:r>
          </w:p>
        </w:tc>
      </w:tr>
      <w:tr w:rsidR="001548F9" w:rsidRPr="00D46E57" w:rsidTr="00E53646">
        <w:tc>
          <w:tcPr>
            <w:tcW w:w="2706" w:type="dxa"/>
            <w:vAlign w:val="center"/>
          </w:tcPr>
          <w:p w:rsidR="001548F9" w:rsidRPr="00D46E57" w:rsidRDefault="001548F9" w:rsidP="004C7C5B">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-17,409,530.59</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-13,891,085.82</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-31,300,616.41</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w:t>
            </w:r>
          </w:p>
        </w:tc>
      </w:tr>
      <w:tr w:rsidR="001548F9" w:rsidRPr="00D46E57" w:rsidTr="00E53646">
        <w:tc>
          <w:tcPr>
            <w:tcW w:w="2706"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本期末</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39,323,777.73</w:t>
            </w:r>
          </w:p>
        </w:tc>
        <w:tc>
          <w:tcPr>
            <w:tcW w:w="2236" w:type="dxa"/>
            <w:vAlign w:val="center"/>
          </w:tcPr>
          <w:p w:rsidR="001548F9" w:rsidRPr="00D46E57" w:rsidRDefault="001548F9" w:rsidP="0018552C">
            <w:pPr>
              <w:jc w:val="right"/>
              <w:rPr>
                <w:rFonts w:eastAsiaTheme="minorEastAsia"/>
                <w:szCs w:val="21"/>
              </w:rPr>
            </w:pPr>
            <w:r w:rsidRPr="00D46E57">
              <w:rPr>
                <w:rFonts w:eastAsiaTheme="minorEastAsia"/>
                <w:szCs w:val="21"/>
              </w:rPr>
              <w:t>35,627,553.71</w:t>
            </w:r>
          </w:p>
        </w:tc>
        <w:tc>
          <w:tcPr>
            <w:tcW w:w="2237" w:type="dxa"/>
            <w:vAlign w:val="center"/>
          </w:tcPr>
          <w:p w:rsidR="001548F9" w:rsidRPr="00D46E57" w:rsidRDefault="001548F9" w:rsidP="0018552C">
            <w:pPr>
              <w:jc w:val="right"/>
              <w:rPr>
                <w:rFonts w:eastAsiaTheme="minorEastAsia"/>
                <w:szCs w:val="21"/>
              </w:rPr>
            </w:pPr>
            <w:r w:rsidRPr="00D46E57">
              <w:rPr>
                <w:rFonts w:eastAsiaTheme="minorEastAsia"/>
                <w:szCs w:val="21"/>
              </w:rPr>
              <w:t>74,951,331.44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6.4.7.11 </w:t>
      </w:r>
      <w:r w:rsidRPr="00D46E57">
        <w:rPr>
          <w:rFonts w:eastAsiaTheme="minorEastAsia"/>
          <w:b/>
          <w:color w:val="000000"/>
          <w:szCs w:val="21"/>
        </w:rPr>
        <w:t>存款利息收入</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D46E57" w:rsidTr="00AF57AB">
        <w:tc>
          <w:tcPr>
            <w:tcW w:w="3828"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350" w:type="dxa"/>
            <w:vAlign w:val="center"/>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活期存款利息收入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142,904.00</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定期存款利息收入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其他存款利息收入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结算备付金利息收入</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11,971.55</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t>其他</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5,129.04</w:t>
            </w:r>
          </w:p>
        </w:tc>
      </w:tr>
      <w:tr w:rsidR="001548F9" w:rsidRPr="00D46E57" w:rsidTr="00AF57AB">
        <w:tc>
          <w:tcPr>
            <w:tcW w:w="3828" w:type="dxa"/>
            <w:vAlign w:val="center"/>
          </w:tcPr>
          <w:p w:rsidR="001548F9" w:rsidRPr="00D46E57" w:rsidRDefault="001548F9" w:rsidP="0070173B">
            <w:pPr>
              <w:rPr>
                <w:rFonts w:eastAsiaTheme="minorEastAsia"/>
                <w:szCs w:val="21"/>
              </w:rPr>
            </w:pPr>
            <w:r w:rsidRPr="00D46E57">
              <w:rPr>
                <w:rFonts w:eastAsiaTheme="minorEastAsia"/>
                <w:szCs w:val="21"/>
              </w:rPr>
              <w:lastRenderedPageBreak/>
              <w:t>合计</w:t>
            </w:r>
          </w:p>
        </w:tc>
        <w:tc>
          <w:tcPr>
            <w:tcW w:w="5350" w:type="dxa"/>
            <w:vAlign w:val="bottom"/>
          </w:tcPr>
          <w:p w:rsidR="001548F9" w:rsidRPr="00D46E57" w:rsidRDefault="001548F9" w:rsidP="0070173B">
            <w:pPr>
              <w:jc w:val="right"/>
              <w:rPr>
                <w:rFonts w:eastAsiaTheme="minorEastAsia"/>
                <w:szCs w:val="21"/>
              </w:rPr>
            </w:pPr>
            <w:r w:rsidRPr="00D46E57">
              <w:rPr>
                <w:rFonts w:eastAsiaTheme="minorEastAsia"/>
                <w:szCs w:val="21"/>
              </w:rPr>
              <w:t>160,004.59</w:t>
            </w:r>
          </w:p>
        </w:tc>
      </w:tr>
    </w:tbl>
    <w:p w:rsidR="0031023D" w:rsidRPr="00D46E57" w:rsidRDefault="0031023D"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6.4.7.12 </w:t>
      </w:r>
      <w:r w:rsidRPr="00D46E57">
        <w:rPr>
          <w:rFonts w:eastAsiaTheme="minorEastAsia"/>
          <w:b/>
          <w:color w:val="000000"/>
          <w:szCs w:val="21"/>
        </w:rPr>
        <w:t>股票投资收益</w:t>
      </w:r>
    </w:p>
    <w:p w:rsidR="0031023D" w:rsidRPr="00D46E57" w:rsidRDefault="0031023D" w:rsidP="0031023D">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项目</w:t>
            </w:r>
          </w:p>
        </w:tc>
        <w:tc>
          <w:tcPr>
            <w:tcW w:w="5452" w:type="dxa"/>
            <w:tcMar>
              <w:top w:w="15" w:type="dxa"/>
              <w:left w:w="15" w:type="dxa"/>
              <w:bottom w:w="0" w:type="dxa"/>
              <w:right w:w="15" w:type="dxa"/>
            </w:tcMar>
            <w:vAlign w:val="center"/>
          </w:tcPr>
          <w:p w:rsidR="0031023D" w:rsidRPr="00D46E57" w:rsidRDefault="0031023D" w:rsidP="00E431A5">
            <w:pPr>
              <w:jc w:val="center"/>
              <w:rPr>
                <w:rFonts w:eastAsiaTheme="minorEastAsia"/>
                <w:szCs w:val="21"/>
              </w:rPr>
            </w:pPr>
            <w:r w:rsidRPr="00D46E57">
              <w:rPr>
                <w:rFonts w:eastAsiaTheme="minorEastAsia"/>
                <w:szCs w:val="21"/>
              </w:rPr>
              <w:t>本期</w:t>
            </w:r>
          </w:p>
          <w:p w:rsidR="0031023D" w:rsidRPr="00D46E57" w:rsidRDefault="0031023D" w:rsidP="00E431A5">
            <w:pPr>
              <w:jc w:val="center"/>
              <w:rPr>
                <w:rFonts w:eastAsiaTheme="minorEastAsia"/>
                <w:b/>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卖出股票成交总额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955,394,882.18</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减：卖出股票成本总额</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880,069,828.67</w:t>
            </w:r>
          </w:p>
        </w:tc>
      </w:tr>
      <w:tr w:rsidR="0031023D" w:rsidRPr="00D46E57" w:rsidTr="00E53646">
        <w:trPr>
          <w:trHeight w:val="300"/>
        </w:trPr>
        <w:tc>
          <w:tcPr>
            <w:tcW w:w="3755" w:type="dxa"/>
            <w:tcMar>
              <w:top w:w="15" w:type="dxa"/>
              <w:left w:w="15" w:type="dxa"/>
              <w:bottom w:w="0" w:type="dxa"/>
              <w:right w:w="15" w:type="dxa"/>
            </w:tcMar>
            <w:vAlign w:val="center"/>
          </w:tcPr>
          <w:p w:rsidR="0031023D" w:rsidRPr="00D46E57" w:rsidRDefault="0031023D" w:rsidP="00E431A5">
            <w:pPr>
              <w:rPr>
                <w:rFonts w:eastAsiaTheme="minorEastAsia"/>
                <w:szCs w:val="21"/>
              </w:rPr>
            </w:pPr>
            <w:r w:rsidRPr="00D46E57">
              <w:rPr>
                <w:rFonts w:eastAsiaTheme="minorEastAsia"/>
                <w:szCs w:val="21"/>
              </w:rPr>
              <w:t>买卖股票差价收入</w:t>
            </w:r>
          </w:p>
        </w:tc>
        <w:tc>
          <w:tcPr>
            <w:tcW w:w="5452" w:type="dxa"/>
            <w:tcMar>
              <w:top w:w="15" w:type="dxa"/>
              <w:left w:w="15" w:type="dxa"/>
              <w:bottom w:w="0" w:type="dxa"/>
              <w:right w:w="15" w:type="dxa"/>
            </w:tcMar>
            <w:vAlign w:val="bottom"/>
          </w:tcPr>
          <w:p w:rsidR="0031023D" w:rsidRPr="00D46E57" w:rsidRDefault="0031023D" w:rsidP="00E431A5">
            <w:pPr>
              <w:jc w:val="right"/>
              <w:rPr>
                <w:rFonts w:eastAsiaTheme="minorEastAsia"/>
                <w:szCs w:val="21"/>
              </w:rPr>
            </w:pPr>
            <w:r w:rsidRPr="00D46E57">
              <w:rPr>
                <w:rFonts w:eastAsiaTheme="minorEastAsia"/>
                <w:szCs w:val="21"/>
              </w:rPr>
              <w:t>75,325,053.51</w:t>
            </w:r>
          </w:p>
        </w:tc>
      </w:tr>
    </w:tbl>
    <w:p w:rsidR="00A06ED1" w:rsidRPr="00D46E57" w:rsidRDefault="00A06ED1" w:rsidP="00E53646">
      <w:pPr>
        <w:tabs>
          <w:tab w:val="left" w:pos="426"/>
        </w:tabs>
        <w:spacing w:line="360" w:lineRule="auto"/>
        <w:ind w:firstLineChars="200" w:firstLine="420"/>
        <w:jc w:val="left"/>
        <w:rPr>
          <w:rFonts w:eastAsiaTheme="minorEastAsia"/>
          <w:kern w:val="0"/>
          <w:szCs w:val="21"/>
        </w:rPr>
      </w:pPr>
    </w:p>
    <w:p w:rsidR="00A06ED1" w:rsidRPr="00D46E57" w:rsidRDefault="00A06ED1" w:rsidP="00A06ED1">
      <w:pPr>
        <w:spacing w:line="360" w:lineRule="auto"/>
        <w:rPr>
          <w:b/>
          <w:color w:val="000000" w:themeColor="text1"/>
          <w:szCs w:val="21"/>
        </w:rPr>
      </w:pPr>
      <w:r w:rsidRPr="00D46E57">
        <w:rPr>
          <w:rFonts w:eastAsiaTheme="minorEastAsia"/>
          <w:b/>
          <w:bCs/>
          <w:color w:val="000000" w:themeColor="text1"/>
          <w:kern w:val="0"/>
          <w:szCs w:val="21"/>
        </w:rPr>
        <w:t>6.4.7.13</w:t>
      </w:r>
      <w:r w:rsidRPr="00D46E57">
        <w:rPr>
          <w:b/>
          <w:color w:val="000000" w:themeColor="text1"/>
          <w:szCs w:val="21"/>
        </w:rPr>
        <w:t>债券投资收益</w:t>
      </w:r>
    </w:p>
    <w:p w:rsidR="002610CA" w:rsidRPr="00D46E57"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D46E57">
        <w:rPr>
          <w:color w:val="000000" w:themeColor="text1"/>
          <w:szCs w:val="21"/>
          <w:lang w:val="en-AU"/>
        </w:rPr>
        <w:t xml:space="preserve">      </w:t>
      </w:r>
      <w:r w:rsidRPr="00D46E57">
        <w:rPr>
          <w:rFonts w:hint="eastAsia"/>
          <w:color w:val="000000" w:themeColor="text1"/>
          <w:szCs w:val="21"/>
          <w:lang w:val="en-AU"/>
        </w:rPr>
        <w:t xml:space="preserve">   </w:t>
      </w:r>
      <w:r w:rsidRPr="00D46E57">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2610CA" w:rsidRPr="00D46E57" w:rsidTr="00B766BE">
        <w:trPr>
          <w:trHeight w:val="315"/>
        </w:trPr>
        <w:tc>
          <w:tcPr>
            <w:tcW w:w="3725" w:type="dxa"/>
            <w:vAlign w:val="center"/>
          </w:tcPr>
          <w:p w:rsidR="002610CA" w:rsidRPr="00D46E57" w:rsidRDefault="002610CA" w:rsidP="00B766BE">
            <w:pPr>
              <w:autoSpaceDE w:val="0"/>
              <w:autoSpaceDN w:val="0"/>
              <w:ind w:left="440"/>
              <w:jc w:val="center"/>
              <w:textAlignment w:val="bottom"/>
              <w:rPr>
                <w:color w:val="000000" w:themeColor="text1"/>
                <w:kern w:val="0"/>
                <w:szCs w:val="21"/>
              </w:rPr>
            </w:pPr>
            <w:r w:rsidRPr="00D46E57">
              <w:rPr>
                <w:color w:val="000000" w:themeColor="text1"/>
                <w:kern w:val="0"/>
                <w:szCs w:val="21"/>
              </w:rPr>
              <w:t>项目</w:t>
            </w:r>
          </w:p>
        </w:tc>
        <w:tc>
          <w:tcPr>
            <w:tcW w:w="5636" w:type="dxa"/>
            <w:vAlign w:val="center"/>
          </w:tcPr>
          <w:p w:rsidR="002610CA" w:rsidRPr="00D46E57" w:rsidRDefault="002610CA" w:rsidP="00B766BE">
            <w:pPr>
              <w:spacing w:line="360" w:lineRule="auto"/>
              <w:jc w:val="center"/>
              <w:rPr>
                <w:rFonts w:eastAsiaTheme="minorEastAsia"/>
                <w:color w:val="000000" w:themeColor="text1"/>
                <w:szCs w:val="21"/>
              </w:rPr>
            </w:pPr>
            <w:r w:rsidRPr="00D46E57">
              <w:rPr>
                <w:rFonts w:eastAsiaTheme="minorEastAsia"/>
                <w:color w:val="000000" w:themeColor="text1"/>
                <w:szCs w:val="21"/>
              </w:rPr>
              <w:t>本期</w:t>
            </w:r>
          </w:p>
          <w:p w:rsidR="002610CA" w:rsidRPr="00D46E57" w:rsidRDefault="002610CA" w:rsidP="00B766BE">
            <w:pPr>
              <w:widowControl/>
              <w:autoSpaceDE w:val="0"/>
              <w:autoSpaceDN w:val="0"/>
              <w:spacing w:line="360" w:lineRule="auto"/>
              <w:ind w:right="-15"/>
              <w:jc w:val="center"/>
              <w:textAlignment w:val="bottom"/>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229,473.70</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187,000.00</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firstLineChars="50" w:firstLine="105"/>
              <w:textAlignment w:val="bottom"/>
              <w:rPr>
                <w:color w:val="000000" w:themeColor="text1"/>
                <w:kern w:val="0"/>
                <w:szCs w:val="21"/>
              </w:rPr>
            </w:pPr>
            <w:r w:rsidRPr="00D46E57">
              <w:rPr>
                <w:color w:val="000000" w:themeColor="text1"/>
                <w:szCs w:val="21"/>
              </w:rPr>
              <w:t>减：</w:t>
            </w:r>
            <w:r w:rsidRPr="00D46E57">
              <w:rPr>
                <w:color w:val="000000" w:themeColor="text1"/>
                <w:kern w:val="0"/>
                <w:szCs w:val="21"/>
              </w:rPr>
              <w:t>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43.93</w:t>
            </w:r>
          </w:p>
        </w:tc>
      </w:tr>
      <w:tr w:rsidR="002610CA" w:rsidRPr="00D46E57" w:rsidTr="00B766B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D46E57" w:rsidRDefault="002610CA" w:rsidP="00B766BE">
            <w:pPr>
              <w:widowControl/>
              <w:autoSpaceDE w:val="0"/>
              <w:autoSpaceDN w:val="0"/>
              <w:ind w:leftChars="50" w:left="105"/>
              <w:textAlignment w:val="bottom"/>
              <w:rPr>
                <w:color w:val="000000" w:themeColor="text1"/>
                <w:kern w:val="0"/>
                <w:szCs w:val="21"/>
              </w:rPr>
            </w:pPr>
            <w:r w:rsidRPr="00D46E57">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D46E57" w:rsidRDefault="002610CA" w:rsidP="00B766BE">
            <w:pPr>
              <w:ind w:left="440"/>
              <w:jc w:val="right"/>
              <w:rPr>
                <w:color w:val="000000" w:themeColor="text1"/>
                <w:szCs w:val="21"/>
              </w:rPr>
            </w:pPr>
            <w:r w:rsidRPr="00D46E57">
              <w:rPr>
                <w:rFonts w:hint="eastAsia"/>
                <w:color w:val="000000" w:themeColor="text1"/>
                <w:szCs w:val="21"/>
              </w:rPr>
              <w:t>42,429.77</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6.4.7.14 </w:t>
      </w:r>
      <w:r w:rsidRPr="00D46E57">
        <w:rPr>
          <w:rFonts w:eastAsiaTheme="minorEastAsia"/>
          <w:b/>
          <w:color w:val="000000"/>
          <w:szCs w:val="21"/>
        </w:rPr>
        <w:t>衍生工具收益</w:t>
      </w:r>
    </w:p>
    <w:p w:rsidR="001548F9" w:rsidRPr="00D46E57" w:rsidRDefault="001548F9" w:rsidP="00E53646">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6.4.7.15 </w:t>
      </w:r>
      <w:r w:rsidRPr="00D46E57">
        <w:rPr>
          <w:rFonts w:eastAsiaTheme="minorEastAsia"/>
          <w:b/>
          <w:color w:val="000000"/>
          <w:szCs w:val="21"/>
        </w:rPr>
        <w:t>股利收益</w:t>
      </w:r>
    </w:p>
    <w:p w:rsidR="001548F9" w:rsidRPr="00D46E57" w:rsidRDefault="001548F9" w:rsidP="005D2F95">
      <w:pPr>
        <w:tabs>
          <w:tab w:val="left" w:pos="7200"/>
          <w:tab w:val="left" w:pos="8280"/>
        </w:tabs>
        <w:ind w:rightChars="33" w:right="6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E53646">
        <w:tc>
          <w:tcPr>
            <w:tcW w:w="3794"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股票投资产生的股利收益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2,441,962.84</w:t>
            </w:r>
          </w:p>
        </w:tc>
      </w:tr>
      <w:tr w:rsidR="00A9398B" w:rsidRPr="00D46E57" w:rsidTr="00844308">
        <w:tc>
          <w:tcPr>
            <w:tcW w:w="3794" w:type="dxa"/>
            <w:vAlign w:val="center"/>
          </w:tcPr>
          <w:p w:rsidR="00A9398B" w:rsidRPr="00D46E57" w:rsidRDefault="00A9398B" w:rsidP="00A9398B">
            <w:pPr>
              <w:rPr>
                <w:rFonts w:eastAsiaTheme="minorEastAsia"/>
                <w:szCs w:val="21"/>
              </w:rPr>
            </w:pPr>
            <w:r w:rsidRPr="00A9398B">
              <w:rPr>
                <w:rFonts w:eastAsiaTheme="minorEastAsia"/>
                <w:szCs w:val="21"/>
              </w:rPr>
              <w:t>其中：证券出借权益补偿收入</w:t>
            </w:r>
          </w:p>
        </w:tc>
        <w:tc>
          <w:tcPr>
            <w:tcW w:w="5528" w:type="dxa"/>
            <w:vAlign w:val="center"/>
          </w:tcPr>
          <w:p w:rsidR="00A9398B" w:rsidRPr="00D46E57" w:rsidRDefault="00A9398B" w:rsidP="00A9398B">
            <w:pPr>
              <w:jc w:val="right"/>
              <w:rPr>
                <w:rFonts w:eastAsiaTheme="minorEastAsia"/>
                <w:szCs w:val="21"/>
              </w:rPr>
            </w:pPr>
            <w:r w:rsidRPr="00A9398B">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基金投资产生的股利收益</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E53646">
        <w:tc>
          <w:tcPr>
            <w:tcW w:w="3794" w:type="dxa"/>
            <w:vAlign w:val="center"/>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2,441,962.84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6.4.7.16 </w:t>
      </w:r>
      <w:r w:rsidRPr="00D46E57">
        <w:rPr>
          <w:rFonts w:eastAsiaTheme="minorEastAsia"/>
          <w:b/>
          <w:color w:val="000000"/>
          <w:szCs w:val="21"/>
        </w:rPr>
        <w:t>公允价值变动收益</w:t>
      </w:r>
    </w:p>
    <w:p w:rsidR="001548F9" w:rsidRPr="00D46E57" w:rsidRDefault="001548F9" w:rsidP="005D2F95">
      <w:pPr>
        <w:tabs>
          <w:tab w:val="left" w:pos="8820"/>
        </w:tabs>
        <w:wordWrap w:val="0"/>
        <w:spacing w:line="360" w:lineRule="auto"/>
        <w:ind w:rightChars="-52" w:right="-109"/>
        <w:jc w:val="right"/>
        <w:rPr>
          <w:rFonts w:eastAsiaTheme="minorEastAsia"/>
          <w:color w:val="000000"/>
          <w:szCs w:val="21"/>
        </w:rPr>
      </w:pPr>
      <w:r w:rsidRPr="00D46E57">
        <w:rPr>
          <w:rFonts w:eastAsiaTheme="minorEastAsia"/>
          <w:color w:val="000000"/>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D46E57" w:rsidTr="00D621DD">
        <w:trPr>
          <w:trHeight w:val="285"/>
        </w:trPr>
        <w:tc>
          <w:tcPr>
            <w:tcW w:w="3794" w:type="dxa"/>
            <w:vAlign w:val="center"/>
          </w:tcPr>
          <w:p w:rsidR="001548F9" w:rsidRPr="00D46E57" w:rsidRDefault="001548F9" w:rsidP="0070173B">
            <w:pPr>
              <w:jc w:val="center"/>
              <w:rPr>
                <w:rFonts w:eastAsiaTheme="minorEastAsia"/>
                <w:szCs w:val="21"/>
              </w:rPr>
            </w:pPr>
            <w:r w:rsidRPr="00D46E57">
              <w:rPr>
                <w:rFonts w:eastAsiaTheme="minorEastAsia"/>
                <w:kern w:val="0"/>
                <w:szCs w:val="21"/>
              </w:rPr>
              <w:t>项目名称</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1.</w:t>
            </w:r>
            <w:r w:rsidRPr="00D46E57">
              <w:rPr>
                <w:rFonts w:eastAsiaTheme="minorEastAsia"/>
                <w:kern w:val="0"/>
                <w:szCs w:val="21"/>
              </w:rPr>
              <w:t>交易性金融资产</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152,814,083.93</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lastRenderedPageBreak/>
              <w:t>——</w:t>
            </w:r>
            <w:r w:rsidRPr="00D46E57">
              <w:rPr>
                <w:rFonts w:eastAsiaTheme="minorEastAsia"/>
                <w:kern w:val="0"/>
                <w:szCs w:val="21"/>
              </w:rPr>
              <w:t>股票投资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152,814,083.93</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szCs w:val="21"/>
              </w:rPr>
            </w:pPr>
            <w:r w:rsidRPr="00D46E57">
              <w:rPr>
                <w:rFonts w:eastAsiaTheme="minorEastAsia"/>
                <w:kern w:val="0"/>
                <w:szCs w:val="21"/>
              </w:rPr>
              <w:t>——</w:t>
            </w:r>
            <w:r w:rsidRPr="00D46E57">
              <w:rPr>
                <w:rFonts w:eastAsiaTheme="minorEastAsia"/>
                <w:kern w:val="0"/>
                <w:szCs w:val="21"/>
              </w:rPr>
              <w:t>债券投资</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w:t>
            </w:r>
          </w:p>
        </w:tc>
      </w:tr>
      <w:tr w:rsidR="001548F9" w:rsidRPr="00D46E57" w:rsidTr="00D621DD">
        <w:trPr>
          <w:trHeight w:val="285"/>
        </w:trPr>
        <w:tc>
          <w:tcPr>
            <w:tcW w:w="3794" w:type="dxa"/>
            <w:vAlign w:val="center"/>
          </w:tcPr>
          <w:p w:rsidR="001548F9" w:rsidRPr="00D46E57" w:rsidRDefault="001548F9" w:rsidP="0070173B">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资产支持证券投资</w:t>
            </w:r>
          </w:p>
        </w:tc>
        <w:tc>
          <w:tcPr>
            <w:tcW w:w="5528" w:type="dxa"/>
            <w:vAlign w:val="bottom"/>
          </w:tcPr>
          <w:p w:rsidR="001548F9" w:rsidRPr="00D46E57" w:rsidRDefault="001548F9" w:rsidP="00511794">
            <w:pPr>
              <w:widowControl/>
              <w:jc w:val="right"/>
              <w:rPr>
                <w:rFonts w:eastAsiaTheme="minorEastAsia"/>
                <w:kern w:val="0"/>
                <w:szCs w:val="21"/>
              </w:rPr>
            </w:pPr>
            <w:r w:rsidRPr="00D46E57">
              <w:rPr>
                <w:rFonts w:eastAsiaTheme="minorEastAsia"/>
                <w:kern w:val="0"/>
                <w:szCs w:val="21"/>
              </w:rPr>
              <w:t>-</w:t>
            </w:r>
          </w:p>
        </w:tc>
      </w:tr>
      <w:tr w:rsidR="00154120" w:rsidRPr="00D46E57" w:rsidTr="00D621DD">
        <w:trPr>
          <w:trHeight w:val="285"/>
        </w:trPr>
        <w:tc>
          <w:tcPr>
            <w:tcW w:w="3794" w:type="dxa"/>
            <w:vAlign w:val="center"/>
          </w:tcPr>
          <w:p w:rsidR="00154120" w:rsidRPr="00D46E57" w:rsidRDefault="00154120"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基金投资</w:t>
            </w:r>
          </w:p>
        </w:tc>
        <w:tc>
          <w:tcPr>
            <w:tcW w:w="5528" w:type="dxa"/>
            <w:vAlign w:val="center"/>
          </w:tcPr>
          <w:p w:rsidR="00154120" w:rsidRPr="00D46E57" w:rsidRDefault="00154120"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贵金属投资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7F0F59" w:rsidRPr="00D46E57" w:rsidTr="00D621DD">
        <w:trPr>
          <w:trHeight w:val="285"/>
        </w:trPr>
        <w:tc>
          <w:tcPr>
            <w:tcW w:w="3794" w:type="dxa"/>
            <w:vAlign w:val="center"/>
          </w:tcPr>
          <w:p w:rsidR="007F0F59" w:rsidRPr="00D46E57" w:rsidRDefault="007F0F59"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hint="eastAsia"/>
                <w:kern w:val="0"/>
                <w:szCs w:val="21"/>
              </w:rPr>
              <w:t>其他</w:t>
            </w:r>
          </w:p>
        </w:tc>
        <w:tc>
          <w:tcPr>
            <w:tcW w:w="5528" w:type="dxa"/>
            <w:vAlign w:val="center"/>
          </w:tcPr>
          <w:p w:rsidR="007F0F59" w:rsidRPr="00D46E57" w:rsidRDefault="007F0F59" w:rsidP="00511794">
            <w:pPr>
              <w:widowControl/>
              <w:jc w:val="right"/>
              <w:rPr>
                <w:rFonts w:eastAsiaTheme="minorEastAsia"/>
                <w:kern w:val="0"/>
                <w:szCs w:val="21"/>
              </w:rPr>
            </w:pPr>
            <w:r w:rsidRPr="00D46E57">
              <w:rPr>
                <w:rFonts w:eastAsiaTheme="minorEastAsia" w:hint="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衍生工具</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511794">
            <w:pPr>
              <w:widowControl/>
              <w:jc w:val="left"/>
              <w:rPr>
                <w:rFonts w:eastAsiaTheme="minorEastAsia"/>
                <w:kern w:val="0"/>
                <w:szCs w:val="21"/>
              </w:rPr>
            </w:pPr>
            <w:r w:rsidRPr="00D46E57">
              <w:rPr>
                <w:rFonts w:eastAsiaTheme="minorEastAsia"/>
                <w:kern w:val="0"/>
                <w:szCs w:val="21"/>
              </w:rPr>
              <w:t>——</w:t>
            </w:r>
            <w:r w:rsidRPr="00D46E57">
              <w:rPr>
                <w:rFonts w:eastAsiaTheme="minorEastAsia"/>
                <w:kern w:val="0"/>
                <w:szCs w:val="21"/>
              </w:rPr>
              <w:t>权证投资</w:t>
            </w:r>
          </w:p>
        </w:tc>
        <w:tc>
          <w:tcPr>
            <w:tcW w:w="5528" w:type="dxa"/>
            <w:vAlign w:val="center"/>
          </w:tcPr>
          <w:p w:rsidR="00511794" w:rsidRPr="00D46E57" w:rsidRDefault="00511794" w:rsidP="00511794">
            <w:pPr>
              <w:widowControl/>
              <w:jc w:val="right"/>
              <w:rPr>
                <w:rFonts w:eastAsiaTheme="minorEastAsia"/>
                <w:kern w:val="0"/>
                <w:szCs w:val="21"/>
              </w:rPr>
            </w:pPr>
            <w:r w:rsidRPr="00D46E57">
              <w:rPr>
                <w:rFonts w:eastAsiaTheme="minorEastAsia"/>
                <w:kern w:val="0"/>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3.</w:t>
            </w:r>
            <w:r w:rsidRPr="00D46E57">
              <w:rPr>
                <w:rFonts w:eastAsiaTheme="minorEastAsia"/>
                <w:kern w:val="0"/>
                <w:szCs w:val="21"/>
              </w:rPr>
              <w:t>其他</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w:t>
            </w:r>
          </w:p>
        </w:tc>
      </w:tr>
      <w:tr w:rsidR="007453E4" w:rsidRPr="00D46E57" w:rsidTr="00926A2B">
        <w:trPr>
          <w:trHeight w:val="285"/>
        </w:trPr>
        <w:tc>
          <w:tcPr>
            <w:tcW w:w="3794" w:type="dxa"/>
            <w:vAlign w:val="center"/>
          </w:tcPr>
          <w:p w:rsidR="007453E4" w:rsidRPr="00D46E57" w:rsidRDefault="007453E4" w:rsidP="00926A2B">
            <w:pPr>
              <w:widowControl/>
              <w:jc w:val="left"/>
              <w:rPr>
                <w:rFonts w:eastAsiaTheme="minorEastAsia"/>
                <w:kern w:val="0"/>
                <w:szCs w:val="21"/>
              </w:rPr>
            </w:pPr>
            <w:r w:rsidRPr="00D46E57">
              <w:rPr>
                <w:rFonts w:eastAsiaTheme="minorEastAsia" w:hint="eastAsia"/>
                <w:kern w:val="0"/>
                <w:szCs w:val="21"/>
              </w:rPr>
              <w:t>减：应税金融商品公允价值变动产生的预估增值税</w:t>
            </w:r>
          </w:p>
        </w:tc>
        <w:tc>
          <w:tcPr>
            <w:tcW w:w="5528" w:type="dxa"/>
            <w:vAlign w:val="bottom"/>
          </w:tcPr>
          <w:p w:rsidR="007453E4" w:rsidRPr="00D46E57" w:rsidRDefault="007453E4" w:rsidP="00926A2B">
            <w:pPr>
              <w:jc w:val="right"/>
              <w:rPr>
                <w:rFonts w:eastAsiaTheme="minorEastAsia"/>
                <w:szCs w:val="21"/>
              </w:rPr>
            </w:pPr>
            <w:r w:rsidRPr="00D46E57">
              <w:rPr>
                <w:rFonts w:eastAsiaTheme="minorEastAsia"/>
                <w:szCs w:val="21"/>
              </w:rPr>
              <w:t>-</w:t>
            </w:r>
          </w:p>
        </w:tc>
      </w:tr>
      <w:tr w:rsidR="00511794" w:rsidRPr="00D46E57" w:rsidTr="00D621DD">
        <w:trPr>
          <w:trHeight w:val="285"/>
        </w:trPr>
        <w:tc>
          <w:tcPr>
            <w:tcW w:w="3794" w:type="dxa"/>
            <w:vAlign w:val="center"/>
          </w:tcPr>
          <w:p w:rsidR="00511794" w:rsidRPr="00D46E57" w:rsidRDefault="00511794" w:rsidP="0070173B">
            <w:pPr>
              <w:widowControl/>
              <w:rPr>
                <w:rFonts w:eastAsiaTheme="minorEastAsia"/>
                <w:szCs w:val="21"/>
              </w:rPr>
            </w:pPr>
            <w:r w:rsidRPr="00D46E57">
              <w:rPr>
                <w:rFonts w:eastAsiaTheme="minorEastAsia"/>
                <w:kern w:val="0"/>
                <w:szCs w:val="21"/>
              </w:rPr>
              <w:t>合计</w:t>
            </w:r>
          </w:p>
        </w:tc>
        <w:tc>
          <w:tcPr>
            <w:tcW w:w="5528" w:type="dxa"/>
            <w:vAlign w:val="bottom"/>
          </w:tcPr>
          <w:p w:rsidR="00511794" w:rsidRPr="00D46E57" w:rsidRDefault="00511794" w:rsidP="0070173B">
            <w:pPr>
              <w:jc w:val="right"/>
              <w:rPr>
                <w:rFonts w:eastAsiaTheme="minorEastAsia"/>
                <w:szCs w:val="21"/>
              </w:rPr>
            </w:pPr>
            <w:r w:rsidRPr="00D46E57">
              <w:rPr>
                <w:rFonts w:eastAsiaTheme="minorEastAsia"/>
                <w:szCs w:val="21"/>
              </w:rPr>
              <w:t>152,814,083.93</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6.4.7.17 </w:t>
      </w:r>
      <w:r w:rsidR="00440F75">
        <w:rPr>
          <w:rFonts w:eastAsiaTheme="minorEastAsia" w:hint="eastAsia"/>
          <w:b/>
          <w:color w:val="000000"/>
          <w:szCs w:val="21"/>
        </w:rPr>
        <w:t>其他</w:t>
      </w:r>
      <w:r w:rsidR="00816C57">
        <w:rPr>
          <w:rFonts w:eastAsiaTheme="minorEastAsia" w:hint="eastAsia"/>
          <w:b/>
          <w:color w:val="000000"/>
          <w:szCs w:val="21"/>
        </w:rPr>
        <w:t>收入</w:t>
      </w:r>
    </w:p>
    <w:p w:rsidR="001548F9" w:rsidRPr="00D46E57" w:rsidRDefault="001548F9" w:rsidP="005D2F95">
      <w:pPr>
        <w:tabs>
          <w:tab w:val="left" w:pos="7200"/>
          <w:tab w:val="left" w:pos="8280"/>
        </w:tabs>
        <w:ind w:rightChars="-52" w:right="-109"/>
        <w:jc w:val="right"/>
        <w:rPr>
          <w:rFonts w:eastAsiaTheme="minorEastAsia"/>
          <w:szCs w:val="21"/>
          <w:lang w:val="en-AU"/>
        </w:rPr>
      </w:pPr>
      <w:r w:rsidRPr="00D46E57">
        <w:rPr>
          <w:rFonts w:eastAsiaTheme="minorEastAsia"/>
          <w:color w:val="000000"/>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D46E57" w:rsidTr="00D621DD">
        <w:trPr>
          <w:trHeight w:val="255"/>
        </w:trPr>
        <w:tc>
          <w:tcPr>
            <w:tcW w:w="3691"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28"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基金赎回费收入</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207,391.05</w:t>
            </w:r>
          </w:p>
        </w:tc>
      </w:tr>
      <w:tr w:rsidR="00C21368">
        <w:tc>
          <w:tcPr>
            <w:tcW w:w="3691" w:type="dxa"/>
            <w:vAlign w:val="center"/>
          </w:tcPr>
          <w:p w:rsidR="00C21368" w:rsidRDefault="00D51D28">
            <w:pPr>
              <w:jc w:val="left"/>
            </w:pPr>
            <w:r>
              <w:rPr>
                <w:rFonts w:eastAsiaTheme="minorEastAsia"/>
                <w:szCs w:val="21"/>
              </w:rPr>
              <w:t>转换费收入</w:t>
            </w:r>
          </w:p>
        </w:tc>
        <w:tc>
          <w:tcPr>
            <w:tcW w:w="5528" w:type="dxa"/>
            <w:vAlign w:val="center"/>
          </w:tcPr>
          <w:p w:rsidR="00C21368" w:rsidRDefault="00D51D28">
            <w:pPr>
              <w:jc w:val="right"/>
            </w:pPr>
            <w:r>
              <w:rPr>
                <w:rFonts w:eastAsiaTheme="minorEastAsia"/>
                <w:szCs w:val="21"/>
              </w:rPr>
              <w:t>6,542.62</w:t>
            </w:r>
          </w:p>
        </w:tc>
      </w:tr>
      <w:tr w:rsidR="001548F9" w:rsidRPr="00D46E57" w:rsidTr="00D621DD">
        <w:trPr>
          <w:trHeight w:val="255"/>
        </w:trPr>
        <w:tc>
          <w:tcPr>
            <w:tcW w:w="3691"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28" w:type="dxa"/>
            <w:vAlign w:val="bottom"/>
          </w:tcPr>
          <w:p w:rsidR="001548F9" w:rsidRPr="00D46E57" w:rsidRDefault="001548F9" w:rsidP="0070173B">
            <w:pPr>
              <w:jc w:val="right"/>
              <w:rPr>
                <w:rFonts w:eastAsiaTheme="minorEastAsia"/>
                <w:szCs w:val="21"/>
              </w:rPr>
            </w:pPr>
            <w:r w:rsidRPr="00D46E57">
              <w:rPr>
                <w:rFonts w:eastAsiaTheme="minorEastAsia"/>
                <w:szCs w:val="21"/>
              </w:rPr>
              <w:t>213,933.67</w:t>
            </w:r>
          </w:p>
        </w:tc>
      </w:tr>
    </w:tbl>
    <w:p w:rsidR="00C21368" w:rsidRDefault="00D51D28">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本基金的赎回费率按持有期间递减，赎回费总额的</w:t>
      </w:r>
      <w:r>
        <w:rPr>
          <w:rFonts w:eastAsiaTheme="minorEastAsia"/>
          <w:kern w:val="0"/>
          <w:szCs w:val="21"/>
        </w:rPr>
        <w:t>25%</w:t>
      </w:r>
      <w:r>
        <w:rPr>
          <w:rFonts w:eastAsiaTheme="minorEastAsia"/>
          <w:kern w:val="0"/>
          <w:szCs w:val="21"/>
        </w:rPr>
        <w:t>归入基金资产。</w:t>
      </w:r>
    </w:p>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2.</w:t>
      </w:r>
      <w:r w:rsidRPr="00D46E57">
        <w:rPr>
          <w:rFonts w:eastAsiaTheme="minorEastAsia"/>
          <w:kern w:val="0"/>
          <w:szCs w:val="21"/>
        </w:rPr>
        <w:t>本基金的转换费由赎回费和申购费补差两部分构成，其中赎回费部分的</w:t>
      </w:r>
      <w:r w:rsidRPr="00D46E57">
        <w:rPr>
          <w:rFonts w:eastAsiaTheme="minorEastAsia"/>
          <w:kern w:val="0"/>
          <w:szCs w:val="21"/>
        </w:rPr>
        <w:t>25%</w:t>
      </w:r>
      <w:r w:rsidRPr="00D46E57">
        <w:rPr>
          <w:rFonts w:eastAsiaTheme="minorEastAsia"/>
          <w:kern w:val="0"/>
          <w:szCs w:val="21"/>
        </w:rPr>
        <w:t>归入转出基金的基金资产。</w:t>
      </w:r>
    </w:p>
    <w:p w:rsidR="00B4257B" w:rsidRPr="00D46E57" w:rsidRDefault="00B4257B" w:rsidP="0068318A">
      <w:pPr>
        <w:spacing w:beforeLines="50" w:before="156" w:line="360" w:lineRule="auto"/>
        <w:rPr>
          <w:rFonts w:eastAsiaTheme="minorEastAsia"/>
          <w:b/>
          <w:color w:val="000000" w:themeColor="text1"/>
          <w:szCs w:val="21"/>
        </w:rPr>
      </w:pPr>
      <w:r w:rsidRPr="00D46E57">
        <w:rPr>
          <w:rFonts w:eastAsiaTheme="minorEastAsia"/>
          <w:b/>
          <w:bCs/>
          <w:color w:val="000000" w:themeColor="text1"/>
          <w:kern w:val="0"/>
          <w:szCs w:val="21"/>
        </w:rPr>
        <w:t xml:space="preserve">6.4.7.18 </w:t>
      </w:r>
      <w:r w:rsidRPr="00D46E57">
        <w:rPr>
          <w:rFonts w:eastAsiaTheme="minorEastAsia"/>
          <w:b/>
          <w:color w:val="000000" w:themeColor="text1"/>
          <w:szCs w:val="21"/>
        </w:rPr>
        <w:t>交易费用</w:t>
      </w:r>
    </w:p>
    <w:p w:rsidR="00B4257B" w:rsidRPr="00D46E57" w:rsidRDefault="00B4257B" w:rsidP="00B4257B">
      <w:pPr>
        <w:tabs>
          <w:tab w:val="left" w:pos="7200"/>
          <w:tab w:val="left" w:pos="8280"/>
        </w:tabs>
        <w:spacing w:line="360" w:lineRule="auto"/>
        <w:ind w:rightChars="-52" w:right="-109"/>
        <w:jc w:val="right"/>
        <w:rPr>
          <w:rFonts w:eastAsiaTheme="minorEastAsia"/>
          <w:color w:val="000000" w:themeColor="text1"/>
          <w:szCs w:val="21"/>
        </w:rPr>
      </w:pPr>
      <w:r w:rsidRPr="00D46E57">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center"/>
              <w:rPr>
                <w:rFonts w:eastAsiaTheme="minorEastAsia"/>
                <w:color w:val="000000" w:themeColor="text1"/>
                <w:szCs w:val="21"/>
              </w:rPr>
            </w:pPr>
            <w:r w:rsidRPr="00D46E57">
              <w:rPr>
                <w:rFonts w:eastAsiaTheme="minorEastAsia" w:hint="eastAsia"/>
                <w:color w:val="000000" w:themeColor="text1"/>
                <w:szCs w:val="21"/>
              </w:rPr>
              <w:t>本期</w:t>
            </w:r>
          </w:p>
          <w:p w:rsidR="00B4257B" w:rsidRPr="00D46E57" w:rsidRDefault="00B4257B" w:rsidP="00922442">
            <w:pPr>
              <w:spacing w:line="360" w:lineRule="auto"/>
              <w:jc w:val="center"/>
              <w:rPr>
                <w:rFonts w:eastAsiaTheme="minorEastAsia"/>
                <w:color w:val="000000" w:themeColor="text1"/>
                <w:kern w:val="0"/>
                <w:szCs w:val="21"/>
              </w:rPr>
            </w:pP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1</w:t>
            </w:r>
            <w:r w:rsidRPr="00D46E57">
              <w:rPr>
                <w:rFonts w:eastAsiaTheme="minorEastAsia"/>
                <w:color w:val="000000" w:themeColor="text1"/>
                <w:szCs w:val="21"/>
              </w:rPr>
              <w:t>月</w:t>
            </w:r>
            <w:r w:rsidRPr="00D46E57">
              <w:rPr>
                <w:rFonts w:eastAsiaTheme="minorEastAsia"/>
                <w:color w:val="000000" w:themeColor="text1"/>
                <w:szCs w:val="21"/>
              </w:rPr>
              <w:t>1</w:t>
            </w:r>
            <w:r w:rsidRPr="00D46E57">
              <w:rPr>
                <w:rFonts w:eastAsiaTheme="minorEastAsia"/>
                <w:color w:val="000000" w:themeColor="text1"/>
                <w:szCs w:val="21"/>
              </w:rPr>
              <w:t>日</w:t>
            </w:r>
            <w:r w:rsidRPr="00D46E57">
              <w:rPr>
                <w:rFonts w:eastAsiaTheme="minorEastAsia" w:hint="eastAsia"/>
                <w:color w:val="000000" w:themeColor="text1"/>
                <w:szCs w:val="21"/>
              </w:rPr>
              <w:t>至</w:t>
            </w:r>
            <w:r w:rsidRPr="00D46E57">
              <w:rPr>
                <w:rFonts w:eastAsiaTheme="minorEastAsia"/>
                <w:color w:val="000000" w:themeColor="text1"/>
                <w:szCs w:val="21"/>
              </w:rPr>
              <w:t>2021</w:t>
            </w:r>
            <w:r w:rsidRPr="00D46E57">
              <w:rPr>
                <w:rFonts w:eastAsiaTheme="minorEastAsia"/>
                <w:color w:val="000000" w:themeColor="text1"/>
                <w:szCs w:val="21"/>
              </w:rPr>
              <w:t>年</w:t>
            </w:r>
            <w:r w:rsidRPr="00D46E57">
              <w:rPr>
                <w:rFonts w:eastAsiaTheme="minorEastAsia"/>
                <w:color w:val="000000" w:themeColor="text1"/>
                <w:szCs w:val="21"/>
              </w:rPr>
              <w:t>6</w:t>
            </w:r>
            <w:r w:rsidRPr="00D46E57">
              <w:rPr>
                <w:rFonts w:eastAsiaTheme="minorEastAsia"/>
                <w:color w:val="000000" w:themeColor="text1"/>
                <w:szCs w:val="21"/>
              </w:rPr>
              <w:t>月</w:t>
            </w:r>
            <w:r w:rsidRPr="00D46E57">
              <w:rPr>
                <w:rFonts w:eastAsiaTheme="minorEastAsia"/>
                <w:color w:val="000000" w:themeColor="text1"/>
                <w:szCs w:val="21"/>
              </w:rPr>
              <w:t>30</w:t>
            </w:r>
            <w:r w:rsidRPr="00D46E57">
              <w:rPr>
                <w:rFonts w:eastAsiaTheme="minorEastAsia"/>
                <w:color w:val="000000" w:themeColor="text1"/>
                <w:szCs w:val="21"/>
              </w:rPr>
              <w:t>日</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2,876,808.52</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0.00</w:t>
            </w:r>
          </w:p>
        </w:tc>
      </w:tr>
      <w:tr w:rsidR="00B4257B" w:rsidRPr="00D46E57"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rPr>
                <w:rFonts w:eastAsiaTheme="minorEastAsia"/>
                <w:color w:val="000000" w:themeColor="text1"/>
                <w:szCs w:val="21"/>
              </w:rPr>
            </w:pPr>
            <w:r w:rsidRPr="00D46E57">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4257B" w:rsidRPr="00D46E57" w:rsidRDefault="00B4257B" w:rsidP="00922442">
            <w:pPr>
              <w:spacing w:line="360" w:lineRule="auto"/>
              <w:jc w:val="right"/>
              <w:rPr>
                <w:rFonts w:eastAsiaTheme="minorEastAsia"/>
                <w:color w:val="000000" w:themeColor="text1"/>
                <w:szCs w:val="21"/>
              </w:rPr>
            </w:pPr>
            <w:r w:rsidRPr="00D46E57">
              <w:rPr>
                <w:rFonts w:eastAsiaTheme="minorEastAsia"/>
                <w:color w:val="000000" w:themeColor="text1"/>
                <w:szCs w:val="21"/>
              </w:rPr>
              <w:t>2,876,808.52</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6.4.7.19 </w:t>
      </w:r>
      <w:r w:rsidRPr="00D46E57">
        <w:rPr>
          <w:rFonts w:eastAsiaTheme="minorEastAsia"/>
          <w:b/>
          <w:color w:val="000000"/>
          <w:szCs w:val="21"/>
        </w:rPr>
        <w:t>其他费用</w:t>
      </w:r>
    </w:p>
    <w:p w:rsidR="001548F9" w:rsidRPr="00D46E57" w:rsidRDefault="001548F9" w:rsidP="005D2F95">
      <w:pPr>
        <w:tabs>
          <w:tab w:val="left" w:pos="7200"/>
          <w:tab w:val="left" w:pos="8280"/>
          <w:tab w:val="left" w:pos="9000"/>
        </w:tabs>
        <w:ind w:rightChars="-52" w:right="-109"/>
        <w:jc w:val="right"/>
        <w:rPr>
          <w:rFonts w:eastAsiaTheme="minorEastAsia"/>
          <w:bCs/>
          <w:szCs w:val="21"/>
        </w:rPr>
      </w:pPr>
      <w:r w:rsidRPr="00D46E57">
        <w:rPr>
          <w:rFonts w:eastAsiaTheme="minorEastAsia"/>
          <w:color w:val="000000"/>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D46E57" w:rsidTr="00D621DD">
        <w:tc>
          <w:tcPr>
            <w:tcW w:w="3853" w:type="dxa"/>
            <w:vAlign w:val="center"/>
          </w:tcPr>
          <w:p w:rsidR="001548F9" w:rsidRPr="00D46E57" w:rsidRDefault="001548F9" w:rsidP="0070173B">
            <w:pPr>
              <w:jc w:val="center"/>
              <w:rPr>
                <w:rFonts w:eastAsiaTheme="minorEastAsia"/>
                <w:szCs w:val="21"/>
              </w:rPr>
            </w:pPr>
            <w:r w:rsidRPr="00D46E57">
              <w:rPr>
                <w:rFonts w:eastAsiaTheme="minorEastAsia"/>
                <w:szCs w:val="21"/>
              </w:rPr>
              <w:t>项目</w:t>
            </w:r>
          </w:p>
        </w:tc>
        <w:tc>
          <w:tcPr>
            <w:tcW w:w="5551" w:type="dxa"/>
          </w:tcPr>
          <w:p w:rsidR="001548F9" w:rsidRPr="00D46E57" w:rsidRDefault="001548F9" w:rsidP="0070173B">
            <w:pPr>
              <w:jc w:val="center"/>
              <w:rPr>
                <w:rFonts w:eastAsiaTheme="minorEastAsia"/>
                <w:szCs w:val="21"/>
              </w:rPr>
            </w:pPr>
            <w:r w:rsidRPr="00D46E57">
              <w:rPr>
                <w:rFonts w:eastAsiaTheme="minorEastAsia"/>
                <w:szCs w:val="21"/>
              </w:rPr>
              <w:t>本期</w:t>
            </w:r>
          </w:p>
          <w:p w:rsidR="001548F9" w:rsidRPr="00D46E57" w:rsidRDefault="001548F9" w:rsidP="0070173B">
            <w:pPr>
              <w:widowControl/>
              <w:autoSpaceDE w:val="0"/>
              <w:autoSpaceDN w:val="0"/>
              <w:ind w:right="-15"/>
              <w:jc w:val="center"/>
              <w:textAlignment w:val="bottom"/>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审计费用</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44,630.98</w:t>
            </w:r>
          </w:p>
        </w:tc>
      </w:tr>
      <w:tr w:rsidR="001548F9" w:rsidRPr="00D46E57" w:rsidTr="00D621DD">
        <w:tc>
          <w:tcPr>
            <w:tcW w:w="3853" w:type="dxa"/>
            <w:vAlign w:val="center"/>
          </w:tcPr>
          <w:p w:rsidR="001548F9" w:rsidRPr="00D46E57" w:rsidRDefault="001548F9" w:rsidP="0070173B">
            <w:pPr>
              <w:rPr>
                <w:rFonts w:eastAsiaTheme="minorEastAsia"/>
                <w:szCs w:val="21"/>
              </w:rPr>
            </w:pPr>
            <w:r w:rsidRPr="00D46E57">
              <w:rPr>
                <w:rFonts w:eastAsiaTheme="minorEastAsia"/>
                <w:szCs w:val="21"/>
              </w:rPr>
              <w:t>信息披露费</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59,507.37</w:t>
            </w:r>
          </w:p>
        </w:tc>
      </w:tr>
      <w:tr w:rsidR="00A9398B" w:rsidRPr="00D46E57" w:rsidTr="00D621DD">
        <w:tc>
          <w:tcPr>
            <w:tcW w:w="3853" w:type="dxa"/>
            <w:vAlign w:val="center"/>
          </w:tcPr>
          <w:p w:rsidR="00A9398B" w:rsidRPr="00D46E57" w:rsidRDefault="00A9398B" w:rsidP="00A9398B">
            <w:pPr>
              <w:rPr>
                <w:rFonts w:eastAsiaTheme="minorEastAsia"/>
                <w:szCs w:val="21"/>
              </w:rPr>
            </w:pPr>
            <w:r w:rsidRPr="00A9398B">
              <w:rPr>
                <w:rFonts w:eastAsiaTheme="minorEastAsia"/>
                <w:szCs w:val="21"/>
              </w:rPr>
              <w:t>证券出借违约金</w:t>
            </w:r>
          </w:p>
        </w:tc>
        <w:tc>
          <w:tcPr>
            <w:tcW w:w="5551" w:type="dxa"/>
            <w:vAlign w:val="bottom"/>
          </w:tcPr>
          <w:p w:rsidR="00A9398B" w:rsidRPr="00D46E57" w:rsidRDefault="00A9398B" w:rsidP="00A9398B">
            <w:pPr>
              <w:jc w:val="right"/>
              <w:rPr>
                <w:rFonts w:eastAsiaTheme="minorEastAsia"/>
                <w:szCs w:val="21"/>
              </w:rPr>
            </w:pPr>
            <w:r w:rsidRPr="00A9398B">
              <w:rPr>
                <w:rFonts w:eastAsiaTheme="minorEastAsia"/>
                <w:szCs w:val="21"/>
              </w:rPr>
              <w:t>-</w:t>
            </w:r>
          </w:p>
        </w:tc>
      </w:tr>
      <w:tr w:rsidR="00C21368">
        <w:tc>
          <w:tcPr>
            <w:tcW w:w="3853" w:type="dxa"/>
            <w:vAlign w:val="center"/>
          </w:tcPr>
          <w:p w:rsidR="00C21368" w:rsidRDefault="00D51D28">
            <w:pPr>
              <w:jc w:val="left"/>
            </w:pPr>
            <w:r>
              <w:rPr>
                <w:rFonts w:eastAsiaTheme="minorEastAsia"/>
                <w:szCs w:val="21"/>
              </w:rPr>
              <w:lastRenderedPageBreak/>
              <w:t>银行费用</w:t>
            </w:r>
          </w:p>
        </w:tc>
        <w:tc>
          <w:tcPr>
            <w:tcW w:w="5551" w:type="dxa"/>
            <w:vAlign w:val="center"/>
          </w:tcPr>
          <w:p w:rsidR="00C21368" w:rsidRDefault="00D51D28">
            <w:pPr>
              <w:jc w:val="right"/>
            </w:pPr>
            <w:r>
              <w:rPr>
                <w:rFonts w:eastAsiaTheme="minorEastAsia"/>
                <w:szCs w:val="21"/>
              </w:rPr>
              <w:t>10,166.92</w:t>
            </w:r>
          </w:p>
        </w:tc>
      </w:tr>
      <w:tr w:rsidR="00C21368">
        <w:tc>
          <w:tcPr>
            <w:tcW w:w="3853" w:type="dxa"/>
            <w:vAlign w:val="center"/>
          </w:tcPr>
          <w:p w:rsidR="00C21368" w:rsidRDefault="00D51D28">
            <w:pPr>
              <w:jc w:val="left"/>
            </w:pPr>
            <w:r>
              <w:rPr>
                <w:rFonts w:eastAsiaTheme="minorEastAsia"/>
                <w:szCs w:val="21"/>
              </w:rPr>
              <w:t>债券帐户维护费</w:t>
            </w:r>
          </w:p>
        </w:tc>
        <w:tc>
          <w:tcPr>
            <w:tcW w:w="5551" w:type="dxa"/>
            <w:vAlign w:val="center"/>
          </w:tcPr>
          <w:p w:rsidR="00C21368" w:rsidRDefault="00D51D28">
            <w:pPr>
              <w:jc w:val="right"/>
            </w:pPr>
            <w:r>
              <w:rPr>
                <w:rFonts w:eastAsiaTheme="minorEastAsia"/>
                <w:szCs w:val="21"/>
              </w:rPr>
              <w:t>9,000.00</w:t>
            </w:r>
          </w:p>
        </w:tc>
      </w:tr>
      <w:tr w:rsidR="001548F9" w:rsidRPr="00D46E57" w:rsidTr="00D621DD">
        <w:tc>
          <w:tcPr>
            <w:tcW w:w="3853" w:type="dxa"/>
            <w:vAlign w:val="bottom"/>
          </w:tcPr>
          <w:p w:rsidR="001548F9" w:rsidRPr="00D46E57" w:rsidRDefault="001548F9" w:rsidP="0070173B">
            <w:pPr>
              <w:rPr>
                <w:rFonts w:eastAsiaTheme="minorEastAsia"/>
                <w:szCs w:val="21"/>
              </w:rPr>
            </w:pPr>
            <w:r w:rsidRPr="00D46E57">
              <w:rPr>
                <w:rFonts w:eastAsiaTheme="minorEastAsia"/>
                <w:szCs w:val="21"/>
              </w:rPr>
              <w:t>合计</w:t>
            </w:r>
          </w:p>
        </w:tc>
        <w:tc>
          <w:tcPr>
            <w:tcW w:w="5551" w:type="dxa"/>
            <w:vAlign w:val="bottom"/>
          </w:tcPr>
          <w:p w:rsidR="001548F9" w:rsidRPr="00D46E57" w:rsidRDefault="001548F9" w:rsidP="0070173B">
            <w:pPr>
              <w:jc w:val="right"/>
              <w:rPr>
                <w:rFonts w:eastAsiaTheme="minorEastAsia"/>
                <w:szCs w:val="21"/>
              </w:rPr>
            </w:pPr>
            <w:r w:rsidRPr="00D46E57">
              <w:rPr>
                <w:rFonts w:eastAsiaTheme="minorEastAsia"/>
                <w:szCs w:val="21"/>
              </w:rPr>
              <w:t>123,305.27</w:t>
            </w:r>
          </w:p>
        </w:tc>
      </w:tr>
    </w:tbl>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6.4.8 </w:t>
      </w:r>
      <w:r w:rsidRPr="00D46E57">
        <w:rPr>
          <w:rFonts w:eastAsiaTheme="minorEastAsia"/>
          <w:b/>
          <w:color w:val="000000"/>
          <w:kern w:val="0"/>
          <w:szCs w:val="21"/>
        </w:rPr>
        <w:t>或有事项、资产负债表日后事项的说明</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6.4.8.1</w:t>
      </w:r>
      <w:r w:rsidRPr="00D46E57">
        <w:rPr>
          <w:rFonts w:eastAsiaTheme="minorEastAsia"/>
          <w:b/>
          <w:color w:val="000000"/>
          <w:kern w:val="0"/>
          <w:szCs w:val="21"/>
        </w:rPr>
        <w:t>或有事项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截至资产负债表日，本基金并无须作披露的或有事项。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6.4.8.2</w:t>
      </w:r>
      <w:r w:rsidRPr="00D46E57">
        <w:rPr>
          <w:rFonts w:eastAsiaTheme="minorEastAsia"/>
          <w:b/>
          <w:color w:val="000000"/>
          <w:kern w:val="0"/>
          <w:szCs w:val="21"/>
        </w:rPr>
        <w:t>资产负债表日后事项</w:t>
      </w:r>
    </w:p>
    <w:p w:rsidR="001548F9" w:rsidRPr="00D46E57" w:rsidRDefault="001548F9" w:rsidP="00D621DD">
      <w:pPr>
        <w:spacing w:line="360" w:lineRule="auto"/>
        <w:ind w:firstLineChars="200" w:firstLine="420"/>
        <w:rPr>
          <w:rFonts w:eastAsiaTheme="minorEastAsia"/>
          <w:kern w:val="0"/>
          <w:szCs w:val="21"/>
        </w:rPr>
      </w:pPr>
      <w:r w:rsidRPr="00D46E57">
        <w:rPr>
          <w:rFonts w:eastAsiaTheme="minorEastAsia"/>
          <w:kern w:val="0"/>
          <w:szCs w:val="21"/>
        </w:rPr>
        <w:t>截至财务报表报出日，本基金并无须作披露的资产负债表日后事项。</w:t>
      </w:r>
    </w:p>
    <w:p w:rsidR="001548F9" w:rsidRPr="00D46E57" w:rsidRDefault="001548F9" w:rsidP="0068318A">
      <w:pPr>
        <w:spacing w:beforeLines="100" w:before="312" w:line="360" w:lineRule="auto"/>
        <w:rPr>
          <w:rFonts w:eastAsiaTheme="minorEastAsia"/>
          <w:b/>
          <w:color w:val="000000"/>
          <w:kern w:val="0"/>
          <w:szCs w:val="21"/>
        </w:rPr>
      </w:pPr>
      <w:r w:rsidRPr="00D46E57">
        <w:rPr>
          <w:rFonts w:eastAsiaTheme="minorEastAsia"/>
          <w:b/>
          <w:bCs/>
          <w:color w:val="000000"/>
          <w:kern w:val="0"/>
          <w:szCs w:val="21"/>
        </w:rPr>
        <w:t xml:space="preserve">6.4.9 </w:t>
      </w:r>
      <w:r w:rsidRPr="00D46E57">
        <w:rPr>
          <w:rFonts w:eastAsiaTheme="minorEastAsia"/>
          <w:b/>
          <w:color w:val="000000"/>
          <w:kern w:val="0"/>
          <w:szCs w:val="21"/>
        </w:rPr>
        <w:t>关联方关系</w:t>
      </w:r>
    </w:p>
    <w:p w:rsidR="001548F9" w:rsidRPr="00D46E57" w:rsidRDefault="001548F9" w:rsidP="0068318A">
      <w:pPr>
        <w:spacing w:beforeLines="100" w:before="312" w:line="360" w:lineRule="auto"/>
        <w:rPr>
          <w:rFonts w:eastAsiaTheme="minorEastAsia"/>
          <w:b/>
          <w:kern w:val="0"/>
          <w:szCs w:val="21"/>
        </w:rPr>
      </w:pPr>
      <w:r w:rsidRPr="00D46E57">
        <w:rPr>
          <w:rFonts w:eastAsiaTheme="minorEastAsia"/>
          <w:b/>
          <w:bCs/>
          <w:color w:val="000000"/>
          <w:kern w:val="0"/>
          <w:szCs w:val="21"/>
        </w:rPr>
        <w:t xml:space="preserve">6.4.9.1 </w:t>
      </w:r>
      <w:r w:rsidRPr="00D46E57">
        <w:rPr>
          <w:rFonts w:eastAsiaTheme="minorEastAsia"/>
          <w:b/>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D46E57" w:rsidTr="0070173B">
        <w:tc>
          <w:tcPr>
            <w:tcW w:w="522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关联方名称</w:t>
            </w:r>
          </w:p>
        </w:tc>
        <w:tc>
          <w:tcPr>
            <w:tcW w:w="3780"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与本基金的关系</w:t>
            </w:r>
          </w:p>
        </w:tc>
      </w:tr>
      <w:tr w:rsidR="00C21368">
        <w:tc>
          <w:tcPr>
            <w:tcW w:w="5220" w:type="dxa"/>
            <w:vAlign w:val="center"/>
          </w:tcPr>
          <w:p w:rsidR="00C21368" w:rsidRDefault="00D51D28">
            <w:pPr>
              <w:jc w:val="left"/>
            </w:pPr>
            <w:r>
              <w:rPr>
                <w:rFonts w:eastAsiaTheme="minorEastAsia"/>
                <w:color w:val="000000"/>
                <w:szCs w:val="21"/>
              </w:rPr>
              <w:t>上投摩根基金管理有限公司</w:t>
            </w:r>
          </w:p>
        </w:tc>
        <w:tc>
          <w:tcPr>
            <w:tcW w:w="3780" w:type="dxa"/>
            <w:vAlign w:val="center"/>
          </w:tcPr>
          <w:p w:rsidR="00C21368" w:rsidRDefault="00D51D28">
            <w:pPr>
              <w:jc w:val="left"/>
            </w:pPr>
            <w:r>
              <w:rPr>
                <w:rFonts w:eastAsiaTheme="minorEastAsia"/>
                <w:color w:val="000000"/>
                <w:szCs w:val="21"/>
              </w:rPr>
              <w:t>基金管理人、注册登记机构、基金销售机构</w:t>
            </w:r>
          </w:p>
        </w:tc>
      </w:tr>
      <w:tr w:rsidR="00C21368">
        <w:tc>
          <w:tcPr>
            <w:tcW w:w="5220" w:type="dxa"/>
            <w:vAlign w:val="center"/>
          </w:tcPr>
          <w:p w:rsidR="00C21368" w:rsidRDefault="00D51D28">
            <w:pPr>
              <w:jc w:val="left"/>
            </w:pPr>
            <w:r>
              <w:rPr>
                <w:rFonts w:eastAsiaTheme="minorEastAsia"/>
                <w:color w:val="000000"/>
                <w:szCs w:val="21"/>
              </w:rPr>
              <w:t>招商银行股份有限公司</w:t>
            </w:r>
          </w:p>
        </w:tc>
        <w:tc>
          <w:tcPr>
            <w:tcW w:w="3780" w:type="dxa"/>
            <w:vAlign w:val="center"/>
          </w:tcPr>
          <w:p w:rsidR="00C21368" w:rsidRDefault="00D51D28">
            <w:pPr>
              <w:jc w:val="left"/>
            </w:pPr>
            <w:r>
              <w:rPr>
                <w:rFonts w:eastAsiaTheme="minorEastAsia"/>
                <w:color w:val="000000"/>
                <w:szCs w:val="21"/>
              </w:rPr>
              <w:t>基金托管人、基金代销机构</w:t>
            </w:r>
          </w:p>
        </w:tc>
      </w:tr>
    </w:tbl>
    <w:p w:rsidR="001548F9" w:rsidRPr="00D46E57" w:rsidRDefault="001548F9" w:rsidP="00D621DD">
      <w:pPr>
        <w:widowControl/>
        <w:spacing w:line="360" w:lineRule="auto"/>
        <w:ind w:firstLineChars="200" w:firstLine="420"/>
        <w:jc w:val="left"/>
        <w:rPr>
          <w:rFonts w:eastAsiaTheme="minorEastAsia"/>
          <w:kern w:val="0"/>
          <w:szCs w:val="21"/>
        </w:rPr>
      </w:pPr>
      <w:r w:rsidRPr="00D46E57">
        <w:rPr>
          <w:rFonts w:eastAsiaTheme="minorEastAsia"/>
          <w:kern w:val="0"/>
          <w:szCs w:val="21"/>
        </w:rPr>
        <w:t>注：下述关联交易均在正常业务范围内按一般商业条款订立。</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 </w:t>
      </w:r>
      <w:r w:rsidRPr="00D46E57">
        <w:rPr>
          <w:rFonts w:eastAsiaTheme="minorEastAsia"/>
          <w:b/>
          <w:color w:val="000000"/>
          <w:kern w:val="0"/>
          <w:szCs w:val="21"/>
        </w:rPr>
        <w:t>本报告期及上年度可比期间的关联方交易</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6.4.10.1 </w:t>
      </w:r>
      <w:r w:rsidRPr="00D46E57">
        <w:rPr>
          <w:rFonts w:eastAsiaTheme="minorEastAsia"/>
          <w:b/>
          <w:color w:val="000000"/>
          <w:kern w:val="0"/>
          <w:szCs w:val="21"/>
        </w:rPr>
        <w:t>通过关联方交易单元进行的交易</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 </w:t>
      </w:r>
      <w:r w:rsidRPr="00D46E57">
        <w:rPr>
          <w:rFonts w:eastAsiaTheme="minorEastAsia"/>
          <w:b/>
          <w:color w:val="000000"/>
          <w:kern w:val="0"/>
          <w:szCs w:val="21"/>
        </w:rPr>
        <w:t>关联方报酬</w:t>
      </w:r>
    </w:p>
    <w:p w:rsidR="001548F9" w:rsidRPr="00D46E57" w:rsidRDefault="001548F9" w:rsidP="006E0888">
      <w:pPr>
        <w:autoSpaceDE w:val="0"/>
        <w:autoSpaceDN w:val="0"/>
        <w:adjustRightInd w:val="0"/>
        <w:spacing w:line="360" w:lineRule="auto"/>
        <w:jc w:val="left"/>
        <w:rPr>
          <w:rFonts w:eastAsiaTheme="minorEastAsia"/>
          <w:b/>
          <w:color w:val="000000"/>
          <w:kern w:val="0"/>
          <w:szCs w:val="21"/>
        </w:rPr>
      </w:pPr>
      <w:r w:rsidRPr="00D46E57">
        <w:rPr>
          <w:rFonts w:eastAsiaTheme="minorEastAsia"/>
          <w:b/>
          <w:bCs/>
          <w:color w:val="000000"/>
          <w:kern w:val="0"/>
          <w:szCs w:val="21"/>
        </w:rPr>
        <w:t xml:space="preserve">6.4.10.2.1 </w:t>
      </w:r>
      <w:r w:rsidRPr="00D46E57">
        <w:rPr>
          <w:rFonts w:eastAsiaTheme="minorEastAsia"/>
          <w:b/>
          <w:color w:val="000000"/>
          <w:kern w:val="0"/>
          <w:szCs w:val="21"/>
        </w:rPr>
        <w:t>基金管理费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DA4651">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当期发生的基金应支付的管理费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7,161,555.81</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5,315,735.45</w:t>
            </w:r>
          </w:p>
        </w:tc>
      </w:tr>
      <w:tr w:rsidR="001548F9" w:rsidRPr="00D46E57" w:rsidTr="00B87288">
        <w:tc>
          <w:tcPr>
            <w:tcW w:w="3686" w:type="dxa"/>
            <w:vAlign w:val="center"/>
          </w:tcPr>
          <w:p w:rsidR="001548F9" w:rsidRPr="00D46E57" w:rsidRDefault="001548F9" w:rsidP="00505CB1">
            <w:pPr>
              <w:rPr>
                <w:rFonts w:eastAsiaTheme="minorEastAsia"/>
                <w:color w:val="000000"/>
                <w:szCs w:val="21"/>
              </w:rPr>
            </w:pPr>
            <w:r w:rsidRPr="00D46E57">
              <w:rPr>
                <w:rFonts w:eastAsiaTheme="minorEastAsia"/>
                <w:szCs w:val="21"/>
              </w:rPr>
              <w:t>其中：支付销售机构的客户维护费</w:t>
            </w:r>
          </w:p>
        </w:tc>
        <w:tc>
          <w:tcPr>
            <w:tcW w:w="2657" w:type="dxa"/>
            <w:vAlign w:val="center"/>
          </w:tcPr>
          <w:p w:rsidR="001548F9" w:rsidRPr="00D46E57" w:rsidRDefault="001548F9" w:rsidP="00505CB1">
            <w:pPr>
              <w:jc w:val="right"/>
              <w:rPr>
                <w:rFonts w:eastAsiaTheme="minorEastAsia"/>
                <w:szCs w:val="21"/>
              </w:rPr>
            </w:pPr>
            <w:r w:rsidRPr="00D46E57">
              <w:rPr>
                <w:rFonts w:eastAsiaTheme="minorEastAsia"/>
                <w:szCs w:val="21"/>
              </w:rPr>
              <w:t>1,548,783.83</w:t>
            </w:r>
          </w:p>
        </w:tc>
        <w:tc>
          <w:tcPr>
            <w:tcW w:w="2588" w:type="dxa"/>
            <w:vAlign w:val="center"/>
          </w:tcPr>
          <w:p w:rsidR="001548F9" w:rsidRPr="00D46E57" w:rsidRDefault="001548F9" w:rsidP="00505CB1">
            <w:pPr>
              <w:jc w:val="right"/>
              <w:rPr>
                <w:rFonts w:eastAsiaTheme="minorEastAsia"/>
                <w:szCs w:val="21"/>
              </w:rPr>
            </w:pPr>
            <w:r w:rsidRPr="00D46E57">
              <w:rPr>
                <w:rFonts w:eastAsiaTheme="minorEastAsia"/>
                <w:szCs w:val="21"/>
              </w:rPr>
              <w:t>1,327,602.49</w:t>
            </w:r>
          </w:p>
        </w:tc>
      </w:tr>
    </w:tbl>
    <w:p w:rsidR="00C21368" w:rsidRDefault="00D51D28">
      <w:pPr>
        <w:widowControl/>
        <w:spacing w:line="360" w:lineRule="auto"/>
        <w:ind w:firstLineChars="200" w:firstLine="420"/>
        <w:jc w:val="left"/>
        <w:rPr>
          <w:rFonts w:eastAsiaTheme="minorEastAsia"/>
          <w:kern w:val="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1.50%</w:t>
      </w:r>
      <w:r>
        <w:rPr>
          <w:rFonts w:eastAsiaTheme="minorEastAsia"/>
          <w:kern w:val="0"/>
          <w:szCs w:val="21"/>
        </w:rPr>
        <w:t>的年费率计提，逐日累计至每月月底，按月支付。其计算公式为：</w:t>
      </w:r>
    </w:p>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日管理人报酬＝前一日基金资产净值</w:t>
      </w:r>
      <w:r w:rsidRPr="00D46E57">
        <w:rPr>
          <w:rFonts w:eastAsiaTheme="minorEastAsia"/>
          <w:kern w:val="0"/>
          <w:szCs w:val="21"/>
        </w:rPr>
        <w:t xml:space="preserve"> X 1.50% / </w:t>
      </w:r>
      <w:r w:rsidRPr="00D46E57">
        <w:rPr>
          <w:rFonts w:eastAsiaTheme="minorEastAsia"/>
          <w:kern w:val="0"/>
          <w:szCs w:val="21"/>
        </w:rPr>
        <w:t>当年天数。</w:t>
      </w:r>
    </w:p>
    <w:p w:rsidR="001548F9" w:rsidRPr="00D46E57" w:rsidRDefault="001548F9"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lastRenderedPageBreak/>
        <w:t xml:space="preserve">6.4.10.2.2 </w:t>
      </w:r>
      <w:r w:rsidRPr="00D46E57">
        <w:rPr>
          <w:rFonts w:eastAsiaTheme="minorEastAsia"/>
          <w:b/>
          <w:color w:val="000000"/>
          <w:kern w:val="0"/>
          <w:szCs w:val="21"/>
        </w:rPr>
        <w:t>基金托管费</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1548F9" w:rsidRPr="00D46E57" w:rsidTr="00B87288">
        <w:tc>
          <w:tcPr>
            <w:tcW w:w="3686"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项目</w:t>
            </w:r>
          </w:p>
        </w:tc>
        <w:tc>
          <w:tcPr>
            <w:tcW w:w="2657"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w:t>
            </w:r>
          </w:p>
          <w:p w:rsidR="001548F9" w:rsidRPr="00D46E57" w:rsidRDefault="001548F9" w:rsidP="0070173B">
            <w:pPr>
              <w:widowControl/>
              <w:autoSpaceDE w:val="0"/>
              <w:autoSpaceDN w:val="0"/>
              <w:ind w:right="-15"/>
              <w:jc w:val="center"/>
              <w:textAlignment w:val="bottom"/>
              <w:rPr>
                <w:rFonts w:eastAsiaTheme="minorEastAsia"/>
                <w:color w:val="000000"/>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1</w:t>
            </w:r>
            <w:r w:rsidRPr="00D46E57">
              <w:rPr>
                <w:rFonts w:eastAsiaTheme="minorEastAsia"/>
                <w:szCs w:val="21"/>
              </w:rPr>
              <w:t>月</w:t>
            </w:r>
            <w:r w:rsidRPr="00D46E57">
              <w:rPr>
                <w:rFonts w:eastAsiaTheme="minorEastAsia"/>
                <w:szCs w:val="21"/>
              </w:rPr>
              <w:t>1</w:t>
            </w:r>
            <w:r w:rsidRPr="00D46E57">
              <w:rPr>
                <w:rFonts w:eastAsiaTheme="minorEastAsia"/>
                <w:szCs w:val="21"/>
              </w:rPr>
              <w:t>日至</w:t>
            </w: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2588" w:type="dxa"/>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上年度可比期间</w:t>
            </w:r>
          </w:p>
          <w:p w:rsidR="001548F9" w:rsidRPr="00D46E57" w:rsidRDefault="001548F9" w:rsidP="0070173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1548F9" w:rsidRPr="00D46E57" w:rsidTr="00B87288">
        <w:tc>
          <w:tcPr>
            <w:tcW w:w="3686" w:type="dxa"/>
            <w:vAlign w:val="center"/>
          </w:tcPr>
          <w:p w:rsidR="001548F9" w:rsidRPr="00D46E57" w:rsidRDefault="001548F9" w:rsidP="0070173B">
            <w:pPr>
              <w:rPr>
                <w:rFonts w:eastAsiaTheme="minorEastAsia"/>
                <w:color w:val="000000"/>
                <w:szCs w:val="21"/>
              </w:rPr>
            </w:pPr>
            <w:r w:rsidRPr="00D46E57">
              <w:rPr>
                <w:rFonts w:eastAsiaTheme="minorEastAsia"/>
                <w:szCs w:val="21"/>
              </w:rPr>
              <w:t>当期发生的基金应支付的托管费</w:t>
            </w:r>
          </w:p>
        </w:tc>
        <w:tc>
          <w:tcPr>
            <w:tcW w:w="2657" w:type="dxa"/>
            <w:vAlign w:val="center"/>
          </w:tcPr>
          <w:p w:rsidR="001548F9" w:rsidRPr="00D46E57" w:rsidRDefault="001548F9" w:rsidP="0070173B">
            <w:pPr>
              <w:jc w:val="right"/>
              <w:rPr>
                <w:rFonts w:eastAsiaTheme="minorEastAsia"/>
                <w:color w:val="000000"/>
                <w:kern w:val="0"/>
                <w:szCs w:val="21"/>
              </w:rPr>
            </w:pPr>
            <w:r w:rsidRPr="00D46E57">
              <w:rPr>
                <w:rFonts w:eastAsiaTheme="minorEastAsia"/>
                <w:szCs w:val="21"/>
              </w:rPr>
              <w:t>1,193,592.63</w:t>
            </w:r>
          </w:p>
        </w:tc>
        <w:tc>
          <w:tcPr>
            <w:tcW w:w="2588" w:type="dxa"/>
            <w:vAlign w:val="center"/>
          </w:tcPr>
          <w:p w:rsidR="001548F9" w:rsidRPr="00D46E57" w:rsidRDefault="001548F9" w:rsidP="00B56418">
            <w:pPr>
              <w:jc w:val="right"/>
              <w:rPr>
                <w:rFonts w:eastAsiaTheme="minorEastAsia"/>
                <w:color w:val="000000"/>
                <w:szCs w:val="21"/>
              </w:rPr>
            </w:pPr>
            <w:r w:rsidRPr="00D46E57">
              <w:rPr>
                <w:rFonts w:eastAsiaTheme="minorEastAsia"/>
                <w:szCs w:val="21"/>
              </w:rPr>
              <w:t>885,955.99</w:t>
            </w:r>
          </w:p>
        </w:tc>
      </w:tr>
    </w:tbl>
    <w:p w:rsidR="00C21368" w:rsidRDefault="00D51D28">
      <w:pPr>
        <w:widowControl/>
        <w:spacing w:line="360" w:lineRule="auto"/>
        <w:ind w:firstLineChars="200" w:firstLine="420"/>
        <w:jc w:val="left"/>
        <w:rPr>
          <w:rFonts w:eastAsiaTheme="minorEastAsia"/>
          <w:kern w:val="0"/>
          <w:szCs w:val="21"/>
        </w:rPr>
      </w:pPr>
      <w:r>
        <w:rPr>
          <w:rFonts w:eastAsiaTheme="minorEastAsia"/>
          <w:kern w:val="0"/>
          <w:szCs w:val="21"/>
        </w:rPr>
        <w:t>注：支付基金托管人招商银行的托管费按前一日基金资产净值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1548F9" w:rsidRPr="00D46E57" w:rsidRDefault="001548F9"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日托管费＝前一日基金资产净值</w:t>
      </w:r>
      <w:r w:rsidRPr="00D46E57">
        <w:rPr>
          <w:rFonts w:eastAsiaTheme="minorEastAsia"/>
          <w:kern w:val="0"/>
          <w:szCs w:val="21"/>
        </w:rPr>
        <w:t xml:space="preserve"> X 0.25% / </w:t>
      </w:r>
      <w:r w:rsidRPr="00D46E57">
        <w:rPr>
          <w:rFonts w:eastAsiaTheme="minorEastAsia"/>
          <w:kern w:val="0"/>
          <w:szCs w:val="21"/>
        </w:rPr>
        <w:t>当年天数。</w:t>
      </w:r>
    </w:p>
    <w:p w:rsidR="000C3A4E" w:rsidRPr="00D46E57" w:rsidRDefault="000C3A4E" w:rsidP="0068318A">
      <w:pPr>
        <w:autoSpaceDE w:val="0"/>
        <w:autoSpaceDN w:val="0"/>
        <w:adjustRightInd w:val="0"/>
        <w:spacing w:beforeLines="100" w:before="312" w:line="360" w:lineRule="auto"/>
        <w:jc w:val="left"/>
        <w:rPr>
          <w:rFonts w:eastAsiaTheme="minorEastAsia"/>
          <w:b/>
          <w:color w:val="000000"/>
          <w:kern w:val="0"/>
          <w:szCs w:val="21"/>
        </w:rPr>
      </w:pPr>
      <w:r w:rsidRPr="00D46E57">
        <w:rPr>
          <w:rFonts w:eastAsiaTheme="minorEastAsia"/>
          <w:b/>
          <w:bCs/>
          <w:color w:val="000000"/>
          <w:kern w:val="0"/>
          <w:szCs w:val="21"/>
        </w:rPr>
        <w:t xml:space="preserve">6.4.10.2.3 </w:t>
      </w:r>
      <w:r w:rsidRPr="00D46E57">
        <w:rPr>
          <w:rFonts w:eastAsiaTheme="minorEastAsia"/>
          <w:b/>
          <w:color w:val="000000"/>
          <w:kern w:val="0"/>
          <w:szCs w:val="21"/>
        </w:rPr>
        <w:t>销售服务费</w:t>
      </w:r>
    </w:p>
    <w:p w:rsidR="001548F9" w:rsidRPr="00D46E57" w:rsidRDefault="000C3A4E"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6.4.10.3 </w:t>
      </w:r>
      <w:r w:rsidRPr="00D46E57">
        <w:rPr>
          <w:rFonts w:eastAsiaTheme="minorEastAsia"/>
          <w:b/>
          <w:bCs/>
          <w:color w:val="000000"/>
          <w:szCs w:val="21"/>
        </w:rPr>
        <w:t>与关联方进行银行间同业市场的债券</w:t>
      </w:r>
      <w:r w:rsidRPr="00D46E57">
        <w:rPr>
          <w:rFonts w:eastAsiaTheme="minorEastAsia"/>
          <w:b/>
          <w:bCs/>
          <w:color w:val="000000"/>
          <w:szCs w:val="21"/>
        </w:rPr>
        <w:t>(</w:t>
      </w:r>
      <w:r w:rsidRPr="00D46E57">
        <w:rPr>
          <w:rFonts w:eastAsiaTheme="minorEastAsia"/>
          <w:b/>
          <w:bCs/>
          <w:color w:val="000000"/>
          <w:szCs w:val="21"/>
        </w:rPr>
        <w:t>含回购</w:t>
      </w:r>
      <w:r w:rsidRPr="00D46E57">
        <w:rPr>
          <w:rFonts w:eastAsiaTheme="minorEastAsia"/>
          <w:b/>
          <w:bCs/>
          <w:color w:val="000000"/>
          <w:szCs w:val="21"/>
        </w:rPr>
        <w:t>)</w:t>
      </w:r>
      <w:r w:rsidRPr="00D46E57">
        <w:rPr>
          <w:rFonts w:eastAsiaTheme="minorEastAsia"/>
          <w:b/>
          <w:bCs/>
          <w:color w:val="000000"/>
          <w:szCs w:val="21"/>
        </w:rPr>
        <w:t>交易</w:t>
      </w:r>
    </w:p>
    <w:p w:rsidR="001548F9" w:rsidRPr="00D46E57" w:rsidRDefault="008F1C1C" w:rsidP="00826D3D">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无。</w:t>
      </w:r>
    </w:p>
    <w:p w:rsidR="00A9398B" w:rsidRPr="00224CB9" w:rsidRDefault="00A9398B" w:rsidP="00A9398B">
      <w:pPr>
        <w:spacing w:line="360" w:lineRule="auto"/>
        <w:rPr>
          <w:b/>
          <w:bCs/>
          <w:color w:val="000000"/>
          <w:szCs w:val="21"/>
        </w:rPr>
      </w:pPr>
      <w:bookmarkStart w:id="56" w:name="_Hlk39840530"/>
      <w:r w:rsidRPr="00224CB9">
        <w:rPr>
          <w:b/>
          <w:bCs/>
          <w:color w:val="000000"/>
          <w:kern w:val="0"/>
          <w:szCs w:val="21"/>
        </w:rPr>
        <w:t>6.4.10.4</w:t>
      </w:r>
      <w:r w:rsidRPr="00224CB9">
        <w:rPr>
          <w:b/>
          <w:szCs w:val="21"/>
        </w:rPr>
        <w:t>报告期内转融通证券出借业务发生重大关联交易事项的说明</w:t>
      </w:r>
    </w:p>
    <w:p w:rsidR="00A9398B" w:rsidRPr="00224CB9" w:rsidRDefault="00A9398B" w:rsidP="00A9398B">
      <w:pPr>
        <w:spacing w:line="360" w:lineRule="auto"/>
        <w:rPr>
          <w:b/>
          <w:szCs w:val="21"/>
        </w:rPr>
      </w:pPr>
      <w:r w:rsidRPr="00224CB9">
        <w:rPr>
          <w:b/>
          <w:bCs/>
          <w:color w:val="000000"/>
          <w:kern w:val="0"/>
          <w:szCs w:val="21"/>
        </w:rPr>
        <w:t>6.4.10.4.1</w:t>
      </w:r>
      <w:r w:rsidRPr="00224CB9">
        <w:rPr>
          <w:b/>
          <w:szCs w:val="21"/>
        </w:rPr>
        <w:t>与关联方通过约定申报方式进行的适用固定期限费率的证券出借业务的情况</w:t>
      </w:r>
    </w:p>
    <w:p w:rsidR="00A9398B" w:rsidRPr="00224CB9" w:rsidRDefault="00A9398B" w:rsidP="00A9398B">
      <w:pPr>
        <w:tabs>
          <w:tab w:val="left" w:pos="426"/>
        </w:tabs>
        <w:spacing w:line="360" w:lineRule="auto"/>
        <w:ind w:firstLineChars="200" w:firstLine="420"/>
        <w:jc w:val="left"/>
        <w:rPr>
          <w:kern w:val="0"/>
          <w:szCs w:val="21"/>
        </w:rPr>
      </w:pPr>
      <w:r w:rsidRPr="00224CB9">
        <w:rPr>
          <w:kern w:val="0"/>
          <w:szCs w:val="21"/>
        </w:rPr>
        <w:t>无。</w:t>
      </w:r>
    </w:p>
    <w:p w:rsidR="00A9398B" w:rsidRPr="00224CB9" w:rsidRDefault="00A9398B" w:rsidP="00A9398B">
      <w:pPr>
        <w:spacing w:line="360" w:lineRule="auto"/>
        <w:rPr>
          <w:b/>
          <w:bCs/>
          <w:color w:val="000000"/>
          <w:kern w:val="0"/>
          <w:szCs w:val="21"/>
        </w:rPr>
      </w:pPr>
      <w:r w:rsidRPr="00224CB9">
        <w:rPr>
          <w:b/>
          <w:bCs/>
          <w:color w:val="000000"/>
          <w:kern w:val="0"/>
          <w:szCs w:val="21"/>
        </w:rPr>
        <w:t>6.4.10.4.2</w:t>
      </w:r>
      <w:r w:rsidRPr="00224CB9">
        <w:rPr>
          <w:b/>
          <w:bCs/>
          <w:color w:val="000000"/>
          <w:kern w:val="0"/>
          <w:szCs w:val="21"/>
        </w:rPr>
        <w:t>与关联方通过约定申报方式进行的适用市场化期限费率的证券出借业务的情况</w:t>
      </w:r>
    </w:p>
    <w:p w:rsidR="00A9398B" w:rsidRDefault="00A9398B" w:rsidP="00A9398B">
      <w:pPr>
        <w:tabs>
          <w:tab w:val="left" w:pos="426"/>
        </w:tabs>
        <w:spacing w:line="360" w:lineRule="auto"/>
        <w:ind w:firstLineChars="200" w:firstLine="420"/>
        <w:jc w:val="left"/>
        <w:rPr>
          <w:rFonts w:eastAsiaTheme="minorEastAsia"/>
          <w:color w:val="000000" w:themeColor="text1"/>
          <w:kern w:val="0"/>
          <w:szCs w:val="21"/>
        </w:rPr>
      </w:pPr>
      <w:r w:rsidRPr="00224CB9">
        <w:rPr>
          <w:kern w:val="0"/>
          <w:szCs w:val="21"/>
        </w:rPr>
        <w:t>无。</w:t>
      </w:r>
    </w:p>
    <w:bookmarkEnd w:id="56"/>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6.4.10.5 </w:t>
      </w:r>
      <w:r w:rsidRPr="00D46E57">
        <w:rPr>
          <w:rFonts w:eastAsiaTheme="minorEastAsia"/>
          <w:b/>
          <w:bCs/>
          <w:color w:val="000000"/>
          <w:szCs w:val="21"/>
        </w:rPr>
        <w:t>各关联方投资本基金的情况</w:t>
      </w:r>
    </w:p>
    <w:p w:rsidR="001548F9" w:rsidRPr="00D46E57" w:rsidRDefault="001548F9" w:rsidP="0068318A">
      <w:pPr>
        <w:adjustRightInd w:val="0"/>
        <w:snapToGrid w:val="0"/>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6.4.10.5.1 </w:t>
      </w:r>
      <w:r w:rsidRPr="00D46E57">
        <w:rPr>
          <w:rFonts w:eastAsiaTheme="minorEastAsia"/>
          <w:b/>
          <w:bCs/>
          <w:color w:val="000000"/>
          <w:szCs w:val="21"/>
        </w:rPr>
        <w:t>报告期末除基金管理人之外的其他关联方投资本基金的情况</w:t>
      </w:r>
    </w:p>
    <w:p w:rsidR="001548F9" w:rsidRPr="00D46E57" w:rsidRDefault="008C10DC" w:rsidP="00826D3D">
      <w:pPr>
        <w:widowControl/>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6.4.10.6 </w:t>
      </w:r>
      <w:r w:rsidRPr="00D46E57">
        <w:rPr>
          <w:rFonts w:eastAsiaTheme="minorEastAsia"/>
          <w:b/>
          <w:bCs/>
          <w:color w:val="000000"/>
          <w:szCs w:val="21"/>
        </w:rPr>
        <w:t>由关联方保管的银行存款余额及当期产生的利息收入</w:t>
      </w:r>
    </w:p>
    <w:p w:rsidR="001548F9" w:rsidRPr="00D46E57" w:rsidRDefault="001548F9" w:rsidP="008971E9">
      <w:pPr>
        <w:autoSpaceDE w:val="0"/>
        <w:autoSpaceDN w:val="0"/>
        <w:adjustRightInd w:val="0"/>
        <w:spacing w:before="29" w:line="288" w:lineRule="auto"/>
        <w:ind w:left="15" w:right="210"/>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D46E57" w:rsidTr="003C0ECA">
        <w:tc>
          <w:tcPr>
            <w:tcW w:w="2694" w:type="dxa"/>
            <w:vMerge w:val="restart"/>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关联方名称</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本期</w:t>
            </w:r>
          </w:p>
          <w:p w:rsidR="00300128" w:rsidRPr="00D46E57" w:rsidRDefault="00300128" w:rsidP="003C0ECA">
            <w:pPr>
              <w:widowControl/>
              <w:autoSpaceDE w:val="0"/>
              <w:autoSpaceDN w:val="0"/>
              <w:spacing w:line="360" w:lineRule="auto"/>
              <w:ind w:right="-15"/>
              <w:jc w:val="center"/>
              <w:textAlignment w:val="bottom"/>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3153" w:type="dxa"/>
            <w:gridSpan w:val="2"/>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上年度可比期间</w:t>
            </w:r>
          </w:p>
          <w:p w:rsidR="00300128" w:rsidRPr="00D46E57" w:rsidRDefault="00300128" w:rsidP="00CB3E85">
            <w:pPr>
              <w:widowControl/>
              <w:autoSpaceDE w:val="0"/>
              <w:autoSpaceDN w:val="0"/>
              <w:spacing w:line="360" w:lineRule="auto"/>
              <w:ind w:right="-15"/>
              <w:jc w:val="center"/>
              <w:textAlignment w:val="bottom"/>
              <w:rPr>
                <w:rFonts w:eastAsiaTheme="minorEastAsia"/>
                <w:color w:val="000000"/>
                <w:kern w:val="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w:t>
            </w:r>
            <w:r w:rsidRPr="00D46E57">
              <w:rPr>
                <w:rFonts w:eastAsiaTheme="minorEastAsia"/>
                <w:color w:val="000000"/>
                <w:szCs w:val="21"/>
              </w:rPr>
              <w:t>月</w:t>
            </w:r>
            <w:r w:rsidRPr="00D46E57">
              <w:rPr>
                <w:rFonts w:eastAsiaTheme="minorEastAsia"/>
                <w:color w:val="000000"/>
                <w:szCs w:val="21"/>
              </w:rPr>
              <w:t>1</w:t>
            </w:r>
            <w:r w:rsidRPr="00D46E57">
              <w:rPr>
                <w:rFonts w:eastAsiaTheme="minorEastAsia"/>
                <w:color w:val="000000"/>
                <w:szCs w:val="21"/>
              </w:rPr>
              <w:t>日至</w:t>
            </w: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r>
      <w:tr w:rsidR="00300128" w:rsidRPr="00D46E57" w:rsidTr="003C0ECA">
        <w:tc>
          <w:tcPr>
            <w:tcW w:w="2694" w:type="dxa"/>
            <w:vMerge/>
            <w:vAlign w:val="center"/>
          </w:tcPr>
          <w:p w:rsidR="00300128" w:rsidRPr="00D46E57" w:rsidRDefault="00300128" w:rsidP="003C0ECA">
            <w:pPr>
              <w:widowControl/>
              <w:spacing w:line="360" w:lineRule="auto"/>
              <w:jc w:val="left"/>
              <w:rPr>
                <w:rFonts w:eastAsiaTheme="minorEastAsia"/>
                <w:color w:val="000000"/>
                <w:szCs w:val="21"/>
              </w:rPr>
            </w:pPr>
          </w:p>
        </w:tc>
        <w:tc>
          <w:tcPr>
            <w:tcW w:w="1417"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36"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c>
          <w:tcPr>
            <w:tcW w:w="1383"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期末余额</w:t>
            </w:r>
          </w:p>
        </w:tc>
        <w:tc>
          <w:tcPr>
            <w:tcW w:w="1770" w:type="dxa"/>
            <w:vAlign w:val="center"/>
          </w:tcPr>
          <w:p w:rsidR="00300128" w:rsidRPr="00D46E57" w:rsidRDefault="00300128" w:rsidP="003C0ECA">
            <w:pPr>
              <w:spacing w:line="360" w:lineRule="auto"/>
              <w:jc w:val="center"/>
              <w:rPr>
                <w:rFonts w:eastAsiaTheme="minorEastAsia"/>
                <w:color w:val="000000"/>
                <w:szCs w:val="21"/>
              </w:rPr>
            </w:pPr>
            <w:r w:rsidRPr="00D46E57">
              <w:rPr>
                <w:rFonts w:eastAsiaTheme="minorEastAsia"/>
                <w:color w:val="000000"/>
                <w:szCs w:val="21"/>
              </w:rPr>
              <w:t>当期利息收入</w:t>
            </w:r>
          </w:p>
        </w:tc>
      </w:tr>
      <w:tr w:rsidR="00C21368">
        <w:tc>
          <w:tcPr>
            <w:tcW w:w="2694" w:type="dxa"/>
            <w:vAlign w:val="center"/>
          </w:tcPr>
          <w:p w:rsidR="00C21368" w:rsidRDefault="00D51D28">
            <w:pPr>
              <w:jc w:val="left"/>
            </w:pPr>
            <w:r>
              <w:rPr>
                <w:rFonts w:eastAsiaTheme="minorEastAsia"/>
                <w:szCs w:val="21"/>
              </w:rPr>
              <w:t>招商银行股份有限公司</w:t>
            </w:r>
          </w:p>
        </w:tc>
        <w:tc>
          <w:tcPr>
            <w:tcW w:w="1417" w:type="dxa"/>
            <w:vAlign w:val="center"/>
          </w:tcPr>
          <w:p w:rsidR="00C21368" w:rsidRDefault="00D51D28">
            <w:pPr>
              <w:jc w:val="right"/>
            </w:pPr>
            <w:r>
              <w:rPr>
                <w:rFonts w:eastAsiaTheme="minorEastAsia"/>
                <w:szCs w:val="21"/>
              </w:rPr>
              <w:t>113,077,181.16</w:t>
            </w:r>
          </w:p>
        </w:tc>
        <w:tc>
          <w:tcPr>
            <w:tcW w:w="1736" w:type="dxa"/>
            <w:vAlign w:val="center"/>
          </w:tcPr>
          <w:p w:rsidR="00C21368" w:rsidRDefault="00D51D28">
            <w:pPr>
              <w:jc w:val="right"/>
            </w:pPr>
            <w:r>
              <w:rPr>
                <w:rFonts w:eastAsiaTheme="minorEastAsia"/>
                <w:szCs w:val="21"/>
              </w:rPr>
              <w:t>142,904.00</w:t>
            </w:r>
          </w:p>
        </w:tc>
        <w:tc>
          <w:tcPr>
            <w:tcW w:w="1383" w:type="dxa"/>
            <w:vAlign w:val="center"/>
          </w:tcPr>
          <w:p w:rsidR="00C21368" w:rsidRDefault="00D51D28">
            <w:pPr>
              <w:jc w:val="right"/>
            </w:pPr>
            <w:r>
              <w:rPr>
                <w:rFonts w:eastAsiaTheme="minorEastAsia"/>
                <w:szCs w:val="21"/>
              </w:rPr>
              <w:t>64,734,193.44</w:t>
            </w:r>
          </w:p>
        </w:tc>
        <w:tc>
          <w:tcPr>
            <w:tcW w:w="1770" w:type="dxa"/>
            <w:vAlign w:val="center"/>
          </w:tcPr>
          <w:p w:rsidR="00C21368" w:rsidRDefault="00D51D28">
            <w:pPr>
              <w:jc w:val="right"/>
            </w:pPr>
            <w:r>
              <w:rPr>
                <w:rFonts w:eastAsiaTheme="minorEastAsia"/>
                <w:szCs w:val="21"/>
              </w:rPr>
              <w:t>184,975.37</w:t>
            </w:r>
          </w:p>
        </w:tc>
      </w:tr>
    </w:tbl>
    <w:p w:rsidR="001548F9" w:rsidRPr="00D46E57" w:rsidRDefault="00300128" w:rsidP="00826D3D">
      <w:pPr>
        <w:spacing w:line="360" w:lineRule="auto"/>
        <w:ind w:firstLineChars="200" w:firstLine="420"/>
        <w:jc w:val="left"/>
        <w:rPr>
          <w:rFonts w:eastAsiaTheme="minorEastAsia"/>
          <w:kern w:val="0"/>
          <w:szCs w:val="21"/>
        </w:rPr>
      </w:pPr>
      <w:r w:rsidRPr="00D46E57">
        <w:rPr>
          <w:rFonts w:eastAsiaTheme="minorEastAsia"/>
          <w:kern w:val="0"/>
          <w:szCs w:val="21"/>
        </w:rPr>
        <w:t>注：本基金的银行存款由基金托管人招商银行保管，按银行同业利率计息。</w:t>
      </w:r>
    </w:p>
    <w:p w:rsidR="0035071E" w:rsidRPr="00D46E57" w:rsidRDefault="0035071E" w:rsidP="0068318A">
      <w:pPr>
        <w:adjustRightInd w:val="0"/>
        <w:snapToGrid w:val="0"/>
        <w:spacing w:beforeLines="100" w:before="312" w:line="360" w:lineRule="auto"/>
        <w:rPr>
          <w:rFonts w:eastAsiaTheme="minorEastAsia"/>
          <w:b/>
          <w:color w:val="000000" w:themeColor="text1"/>
          <w:szCs w:val="21"/>
        </w:rPr>
      </w:pPr>
      <w:r w:rsidRPr="00D46E57">
        <w:rPr>
          <w:rFonts w:eastAsiaTheme="minorEastAsia"/>
          <w:b/>
          <w:bCs/>
          <w:color w:val="000000" w:themeColor="text1"/>
          <w:kern w:val="0"/>
          <w:szCs w:val="21"/>
        </w:rPr>
        <w:lastRenderedPageBreak/>
        <w:t xml:space="preserve">6.4.10.7 </w:t>
      </w:r>
      <w:r w:rsidRPr="00D46E57">
        <w:rPr>
          <w:rFonts w:eastAsiaTheme="minorEastAsia"/>
          <w:b/>
          <w:color w:val="000000" w:themeColor="text1"/>
          <w:szCs w:val="21"/>
        </w:rPr>
        <w:t>其他关联交易事项的说明</w:t>
      </w:r>
    </w:p>
    <w:p w:rsidR="0035071E" w:rsidRPr="00D46E57" w:rsidRDefault="0035071E" w:rsidP="0035071E">
      <w:pPr>
        <w:adjustRightInd w:val="0"/>
        <w:snapToGrid w:val="0"/>
        <w:spacing w:line="360" w:lineRule="auto"/>
        <w:rPr>
          <w:rFonts w:eastAsiaTheme="minorEastAsia"/>
          <w:b/>
          <w:color w:val="000000" w:themeColor="text1"/>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.1 </w:t>
      </w:r>
      <w:r w:rsidRPr="00D46E57">
        <w:rPr>
          <w:rFonts w:eastAsiaTheme="minorEastAsia"/>
          <w:b/>
          <w:color w:val="000000" w:themeColor="text1"/>
          <w:szCs w:val="21"/>
        </w:rPr>
        <w:t>其他关联交易事项的说明</w:t>
      </w:r>
    </w:p>
    <w:p w:rsidR="0035071E" w:rsidRPr="00D46E57" w:rsidRDefault="0035071E" w:rsidP="0035071E">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无。</w:t>
      </w:r>
    </w:p>
    <w:p w:rsidR="0035071E" w:rsidRPr="00D46E57" w:rsidRDefault="0035071E" w:rsidP="0068318A">
      <w:pPr>
        <w:adjustRightInd w:val="0"/>
        <w:snapToGrid w:val="0"/>
        <w:spacing w:beforeLines="50" w:before="156" w:line="360" w:lineRule="auto"/>
        <w:rPr>
          <w:rFonts w:eastAsiaTheme="minorEastAsia"/>
          <w:b/>
          <w:bCs/>
          <w:color w:val="000000" w:themeColor="text1"/>
          <w:kern w:val="0"/>
          <w:szCs w:val="21"/>
        </w:rPr>
      </w:pPr>
      <w:r w:rsidRPr="00D46E57">
        <w:rPr>
          <w:rFonts w:eastAsiaTheme="minorEastAsia"/>
          <w:b/>
          <w:bCs/>
          <w:color w:val="000000" w:themeColor="text1"/>
          <w:kern w:val="0"/>
          <w:szCs w:val="21"/>
        </w:rPr>
        <w:t>6.4.10.7</w:t>
      </w:r>
      <w:r w:rsidRPr="00D46E57">
        <w:rPr>
          <w:rFonts w:eastAsiaTheme="minorEastAsia" w:hint="eastAsia"/>
          <w:b/>
          <w:bCs/>
          <w:color w:val="000000" w:themeColor="text1"/>
          <w:kern w:val="0"/>
          <w:szCs w:val="21"/>
        </w:rPr>
        <w:t xml:space="preserve">.2 </w:t>
      </w:r>
      <w:r w:rsidRPr="00D46E57">
        <w:rPr>
          <w:rFonts w:eastAsiaTheme="minorEastAsia" w:hint="eastAsia"/>
          <w:b/>
          <w:bCs/>
          <w:color w:val="000000" w:themeColor="text1"/>
          <w:kern w:val="0"/>
          <w:szCs w:val="21"/>
        </w:rPr>
        <w:t>当期交易及持有基金管理人以及管理人关联方所管理基金产生的费用</w:t>
      </w:r>
    </w:p>
    <w:p w:rsidR="0035071E" w:rsidRPr="00D46E57" w:rsidRDefault="0035071E" w:rsidP="0035071E">
      <w:pPr>
        <w:widowControl/>
        <w:spacing w:line="360" w:lineRule="auto"/>
        <w:ind w:firstLineChars="200" w:firstLine="420"/>
        <w:jc w:val="left"/>
        <w:rPr>
          <w:rFonts w:eastAsiaTheme="minorEastAsia"/>
          <w:color w:val="000000" w:themeColor="text1"/>
          <w:kern w:val="0"/>
          <w:szCs w:val="21"/>
        </w:rPr>
      </w:pPr>
      <w:r w:rsidRPr="00D46E57">
        <w:rPr>
          <w:rFonts w:eastAsiaTheme="minorEastAsia"/>
          <w:color w:val="000000" w:themeColor="text1"/>
          <w:kern w:val="0"/>
          <w:szCs w:val="21"/>
        </w:rPr>
        <w:t>无。</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6.4.11 </w:t>
      </w:r>
      <w:r w:rsidRPr="00D46E57">
        <w:rPr>
          <w:rFonts w:eastAsiaTheme="minorEastAsia"/>
          <w:b/>
          <w:bCs/>
          <w:color w:val="000000"/>
          <w:szCs w:val="21"/>
        </w:rPr>
        <w:t>利润分配情况</w:t>
      </w:r>
    </w:p>
    <w:p w:rsidR="001548F9" w:rsidRPr="00D46E57" w:rsidRDefault="00CB7BD7" w:rsidP="00826D3D">
      <w:pPr>
        <w:widowControl/>
        <w:ind w:firstLineChars="200" w:firstLine="420"/>
        <w:jc w:val="left"/>
        <w:rPr>
          <w:rFonts w:eastAsiaTheme="minorEastAsia"/>
          <w:kern w:val="0"/>
          <w:szCs w:val="21"/>
        </w:rPr>
      </w:pPr>
      <w:r w:rsidRPr="00D46E57">
        <w:rPr>
          <w:rFonts w:eastAsiaTheme="minorEastAsia"/>
          <w:kern w:val="0"/>
          <w:szCs w:val="21"/>
        </w:rPr>
        <w:t>本报告期本基金未实施利润分配。</w:t>
      </w:r>
    </w:p>
    <w:p w:rsidR="001548F9" w:rsidRPr="00D46E57" w:rsidRDefault="001548F9" w:rsidP="0068318A">
      <w:pPr>
        <w:spacing w:beforeLines="100" w:before="312" w:line="360" w:lineRule="auto"/>
        <w:jc w:val="left"/>
        <w:rPr>
          <w:rFonts w:eastAsiaTheme="minorEastAsia"/>
          <w:b/>
          <w:bCs/>
          <w:color w:val="000000"/>
          <w:szCs w:val="21"/>
        </w:rPr>
      </w:pPr>
      <w:r w:rsidRPr="00D46E57">
        <w:rPr>
          <w:rFonts w:eastAsiaTheme="minorEastAsia"/>
          <w:b/>
          <w:bCs/>
          <w:color w:val="000000"/>
          <w:kern w:val="0"/>
          <w:szCs w:val="21"/>
        </w:rPr>
        <w:t xml:space="preserve">6.4.12 </w:t>
      </w:r>
      <w:r w:rsidRPr="00D46E57">
        <w:rPr>
          <w:rFonts w:eastAsiaTheme="minorEastAsia"/>
          <w:b/>
          <w:bCs/>
          <w:color w:val="000000"/>
          <w:szCs w:val="21"/>
        </w:rPr>
        <w:t>期末（</w:t>
      </w:r>
      <w:r w:rsidRPr="00D46E57">
        <w:rPr>
          <w:rFonts w:eastAsiaTheme="minorEastAsia"/>
          <w:b/>
          <w:bCs/>
          <w:color w:val="000000"/>
          <w:szCs w:val="21"/>
        </w:rPr>
        <w:t>2021</w:t>
      </w:r>
      <w:r w:rsidRPr="00D46E57">
        <w:rPr>
          <w:rFonts w:eastAsiaTheme="minorEastAsia"/>
          <w:b/>
          <w:bCs/>
          <w:color w:val="000000"/>
          <w:szCs w:val="21"/>
        </w:rPr>
        <w:t>年</w:t>
      </w:r>
      <w:r w:rsidRPr="00D46E57">
        <w:rPr>
          <w:rFonts w:eastAsiaTheme="minorEastAsia"/>
          <w:b/>
          <w:bCs/>
          <w:color w:val="000000"/>
          <w:szCs w:val="21"/>
        </w:rPr>
        <w:t>6</w:t>
      </w:r>
      <w:r w:rsidRPr="00D46E57">
        <w:rPr>
          <w:rFonts w:eastAsiaTheme="minorEastAsia"/>
          <w:b/>
          <w:bCs/>
          <w:color w:val="000000"/>
          <w:szCs w:val="21"/>
        </w:rPr>
        <w:t>月</w:t>
      </w:r>
      <w:r w:rsidRPr="00D46E57">
        <w:rPr>
          <w:rFonts w:eastAsiaTheme="minorEastAsia"/>
          <w:b/>
          <w:bCs/>
          <w:color w:val="000000"/>
          <w:szCs w:val="21"/>
        </w:rPr>
        <w:t>30</w:t>
      </w:r>
      <w:r w:rsidRPr="00D46E57">
        <w:rPr>
          <w:rFonts w:eastAsiaTheme="minorEastAsia"/>
          <w:b/>
          <w:bCs/>
          <w:color w:val="000000"/>
          <w:szCs w:val="21"/>
        </w:rPr>
        <w:t>日）本基金持有的流通受限证券</w:t>
      </w:r>
    </w:p>
    <w:p w:rsidR="001548F9" w:rsidRPr="00D46E57" w:rsidRDefault="001548F9" w:rsidP="006E0888">
      <w:pPr>
        <w:spacing w:line="360" w:lineRule="auto"/>
        <w:jc w:val="left"/>
        <w:rPr>
          <w:rFonts w:eastAsiaTheme="minorEastAsia"/>
          <w:b/>
          <w:bCs/>
          <w:color w:val="000000"/>
          <w:szCs w:val="21"/>
        </w:rPr>
      </w:pPr>
      <w:r w:rsidRPr="00D46E57">
        <w:rPr>
          <w:rFonts w:eastAsiaTheme="minorEastAsia"/>
          <w:b/>
          <w:bCs/>
          <w:color w:val="000000"/>
          <w:kern w:val="0"/>
          <w:szCs w:val="21"/>
        </w:rPr>
        <w:t xml:space="preserve">6.4.12.1 </w:t>
      </w:r>
      <w:r w:rsidRPr="00D46E57">
        <w:rPr>
          <w:rFonts w:eastAsiaTheme="minorEastAsia"/>
          <w:b/>
          <w:bCs/>
          <w:color w:val="000000"/>
          <w:szCs w:val="21"/>
        </w:rPr>
        <w:t>因认购新发</w:t>
      </w:r>
      <w:r w:rsidRPr="00D46E57">
        <w:rPr>
          <w:rFonts w:eastAsiaTheme="minorEastAsia"/>
          <w:b/>
          <w:bCs/>
          <w:color w:val="000000"/>
          <w:szCs w:val="21"/>
        </w:rPr>
        <w:t>/</w:t>
      </w:r>
      <w:r w:rsidRPr="00D46E57">
        <w:rPr>
          <w:rFonts w:eastAsiaTheme="minorEastAsia"/>
          <w:b/>
          <w:bCs/>
          <w:color w:val="000000"/>
          <w:szCs w:val="21"/>
        </w:rPr>
        <w:t>增发证券而于期末持有的流通受限证券</w:t>
      </w:r>
    </w:p>
    <w:p w:rsidR="001548F9" w:rsidRPr="00D46E57" w:rsidRDefault="001548F9" w:rsidP="008971E9">
      <w:pPr>
        <w:wordWrap w:val="0"/>
        <w:spacing w:line="360" w:lineRule="auto"/>
        <w:jc w:val="right"/>
        <w:rPr>
          <w:rFonts w:eastAsiaTheme="minorEastAsia"/>
          <w:color w:val="00000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D46E57" w:rsidTr="00826D3D">
        <w:trPr>
          <w:trHeight w:val="270"/>
        </w:trPr>
        <w:tc>
          <w:tcPr>
            <w:tcW w:w="9180" w:type="dxa"/>
            <w:gridSpan w:val="11"/>
            <w:vAlign w:val="bottom"/>
          </w:tcPr>
          <w:p w:rsidR="001548F9" w:rsidRPr="00D46E57" w:rsidRDefault="001548F9" w:rsidP="00744A36">
            <w:pPr>
              <w:rPr>
                <w:rFonts w:eastAsiaTheme="minorEastAsia"/>
                <w:szCs w:val="21"/>
              </w:rPr>
            </w:pPr>
            <w:r w:rsidRPr="00D46E57">
              <w:rPr>
                <w:rFonts w:eastAsiaTheme="minorEastAsia"/>
                <w:b/>
                <w:bCs/>
                <w:color w:val="000000"/>
                <w:kern w:val="0"/>
                <w:szCs w:val="21"/>
              </w:rPr>
              <w:t>6.4.12.1.1</w:t>
            </w:r>
            <w:r w:rsidRPr="00D46E57">
              <w:rPr>
                <w:rFonts w:eastAsiaTheme="minorEastAsia"/>
                <w:color w:val="000000"/>
                <w:szCs w:val="21"/>
              </w:rPr>
              <w:t>受限证券类别：股票</w:t>
            </w:r>
          </w:p>
        </w:tc>
      </w:tr>
      <w:tr w:rsidR="001548F9" w:rsidRPr="00D46E57" w:rsidTr="00826D3D">
        <w:trPr>
          <w:trHeight w:val="745"/>
        </w:trPr>
        <w:tc>
          <w:tcPr>
            <w:tcW w:w="834" w:type="dxa"/>
            <w:vAlign w:val="center"/>
          </w:tcPr>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证券</w:t>
            </w:r>
          </w:p>
          <w:p w:rsidR="001548F9" w:rsidRPr="00D46E57" w:rsidRDefault="001548F9" w:rsidP="001274B5">
            <w:pPr>
              <w:ind w:leftChars="-46" w:left="-97" w:rightChars="-57" w:right="-120"/>
              <w:jc w:val="center"/>
              <w:rPr>
                <w:rFonts w:eastAsiaTheme="minorEastAsia"/>
                <w:szCs w:val="21"/>
              </w:rPr>
            </w:pPr>
            <w:r w:rsidRPr="00D46E57">
              <w:rPr>
                <w:rFonts w:eastAsiaTheme="minorEastAsia"/>
                <w:szCs w:val="21"/>
              </w:rPr>
              <w:t>代码</w:t>
            </w:r>
          </w:p>
        </w:tc>
        <w:tc>
          <w:tcPr>
            <w:tcW w:w="835" w:type="dxa"/>
            <w:vAlign w:val="center"/>
          </w:tcPr>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证券</w:t>
            </w:r>
          </w:p>
          <w:p w:rsidR="001548F9" w:rsidRPr="00D46E57" w:rsidRDefault="001548F9" w:rsidP="001274B5">
            <w:pPr>
              <w:ind w:leftChars="-50" w:left="-105" w:rightChars="-54" w:right="-113"/>
              <w:jc w:val="center"/>
              <w:rPr>
                <w:rFonts w:eastAsiaTheme="minorEastAsia"/>
                <w:szCs w:val="21"/>
              </w:rPr>
            </w:pPr>
            <w:r w:rsidRPr="00D46E57">
              <w:rPr>
                <w:rFonts w:eastAsiaTheme="minorEastAsia"/>
                <w:szCs w:val="21"/>
              </w:rPr>
              <w:t>名称</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成功</w:t>
            </w:r>
          </w:p>
          <w:p w:rsidR="001548F9" w:rsidRPr="00D46E57" w:rsidRDefault="001548F9" w:rsidP="001274B5">
            <w:pPr>
              <w:ind w:leftChars="-32" w:left="-67" w:rightChars="-66" w:right="-139"/>
              <w:jc w:val="center"/>
              <w:rPr>
                <w:rFonts w:eastAsiaTheme="minorEastAsia"/>
                <w:szCs w:val="21"/>
              </w:rPr>
            </w:pPr>
            <w:r w:rsidRPr="00D46E57">
              <w:rPr>
                <w:rFonts w:eastAsiaTheme="minorEastAsia"/>
                <w:szCs w:val="21"/>
              </w:rPr>
              <w:t>认购日</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可流</w:t>
            </w:r>
          </w:p>
          <w:p w:rsidR="001548F9" w:rsidRPr="00D46E57" w:rsidRDefault="001548F9" w:rsidP="001274B5">
            <w:pPr>
              <w:jc w:val="center"/>
              <w:rPr>
                <w:rFonts w:eastAsiaTheme="minorEastAsia"/>
                <w:szCs w:val="21"/>
              </w:rPr>
            </w:pPr>
            <w:r w:rsidRPr="00D46E57">
              <w:rPr>
                <w:rFonts w:eastAsiaTheme="minorEastAsia"/>
                <w:szCs w:val="21"/>
              </w:rPr>
              <w:t>通日</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流通受</w:t>
            </w:r>
          </w:p>
          <w:p w:rsidR="001548F9" w:rsidRPr="00D46E57" w:rsidRDefault="001548F9" w:rsidP="001274B5">
            <w:pPr>
              <w:jc w:val="center"/>
              <w:rPr>
                <w:rFonts w:eastAsiaTheme="minorEastAsia"/>
                <w:szCs w:val="21"/>
              </w:rPr>
            </w:pPr>
            <w:r w:rsidRPr="00D46E57">
              <w:rPr>
                <w:rFonts w:eastAsiaTheme="minorEastAsia"/>
                <w:szCs w:val="21"/>
              </w:rPr>
              <w:t>限类型</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认购</w:t>
            </w:r>
          </w:p>
          <w:p w:rsidR="001548F9" w:rsidRPr="00D46E57" w:rsidRDefault="001548F9" w:rsidP="001274B5">
            <w:pPr>
              <w:jc w:val="center"/>
              <w:rPr>
                <w:rFonts w:eastAsiaTheme="minorEastAsia"/>
                <w:szCs w:val="21"/>
              </w:rPr>
            </w:pPr>
            <w:r w:rsidRPr="00D46E57">
              <w:rPr>
                <w:rFonts w:eastAsiaTheme="minorEastAsia"/>
                <w:szCs w:val="21"/>
              </w:rPr>
              <w:t>价格</w:t>
            </w:r>
          </w:p>
        </w:tc>
        <w:tc>
          <w:tcPr>
            <w:tcW w:w="834" w:type="dxa"/>
            <w:vAlign w:val="center"/>
          </w:tcPr>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期末估</w:t>
            </w:r>
          </w:p>
          <w:p w:rsidR="001548F9" w:rsidRPr="00D46E57" w:rsidRDefault="001548F9" w:rsidP="001274B5">
            <w:pPr>
              <w:ind w:leftChars="-33" w:left="-69" w:rightChars="-46" w:right="-97"/>
              <w:jc w:val="center"/>
              <w:rPr>
                <w:rFonts w:eastAsiaTheme="minorEastAsia"/>
                <w:szCs w:val="21"/>
              </w:rPr>
            </w:pPr>
            <w:r w:rsidRPr="00D46E57">
              <w:rPr>
                <w:rFonts w:eastAsiaTheme="minorEastAsia"/>
                <w:szCs w:val="21"/>
              </w:rPr>
              <w:t>值单价</w:t>
            </w:r>
          </w:p>
        </w:tc>
        <w:tc>
          <w:tcPr>
            <w:tcW w:w="835" w:type="dxa"/>
            <w:vAlign w:val="center"/>
          </w:tcPr>
          <w:p w:rsidR="001548F9" w:rsidRPr="00D46E57" w:rsidRDefault="001548F9" w:rsidP="001274B5">
            <w:pPr>
              <w:ind w:leftChars="-77" w:left="-162" w:rightChars="-50" w:right="-105"/>
              <w:jc w:val="center"/>
              <w:rPr>
                <w:rFonts w:eastAsiaTheme="minorEastAsia"/>
                <w:szCs w:val="21"/>
              </w:rPr>
            </w:pPr>
            <w:r w:rsidRPr="00D46E57">
              <w:rPr>
                <w:rFonts w:eastAsiaTheme="minorEastAsia"/>
                <w:szCs w:val="21"/>
              </w:rPr>
              <w:t>数量</w:t>
            </w:r>
            <w:r w:rsidRPr="00D46E57">
              <w:rPr>
                <w:rFonts w:eastAsiaTheme="minorEastAsia"/>
                <w:szCs w:val="21"/>
              </w:rPr>
              <w:t>(</w:t>
            </w:r>
            <w:r w:rsidRPr="00D46E57">
              <w:rPr>
                <w:rFonts w:eastAsiaTheme="minorEastAsia"/>
                <w:szCs w:val="21"/>
              </w:rPr>
              <w:t>单位：股</w:t>
            </w:r>
            <w:r w:rsidRPr="00D46E57">
              <w:rPr>
                <w:rFonts w:eastAsiaTheme="minorEastAsia"/>
                <w:szCs w:val="21"/>
              </w:rPr>
              <w:t>)</w:t>
            </w:r>
          </w:p>
        </w:tc>
        <w:tc>
          <w:tcPr>
            <w:tcW w:w="834"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成本总额</w:t>
            </w:r>
          </w:p>
        </w:tc>
        <w:tc>
          <w:tcPr>
            <w:tcW w:w="835" w:type="dxa"/>
            <w:vAlign w:val="center"/>
          </w:tcPr>
          <w:p w:rsidR="001548F9" w:rsidRPr="00D46E57" w:rsidRDefault="001548F9" w:rsidP="001274B5">
            <w:pPr>
              <w:jc w:val="center"/>
              <w:rPr>
                <w:rFonts w:eastAsiaTheme="minorEastAsia"/>
                <w:szCs w:val="21"/>
              </w:rPr>
            </w:pPr>
            <w:r w:rsidRPr="00D46E57">
              <w:rPr>
                <w:rFonts w:eastAsiaTheme="minorEastAsia"/>
                <w:szCs w:val="21"/>
              </w:rPr>
              <w:t>期末</w:t>
            </w:r>
          </w:p>
          <w:p w:rsidR="001548F9" w:rsidRPr="00D46E57" w:rsidRDefault="001548F9" w:rsidP="001274B5">
            <w:pPr>
              <w:jc w:val="center"/>
              <w:rPr>
                <w:rFonts w:eastAsiaTheme="minorEastAsia"/>
                <w:szCs w:val="21"/>
              </w:rPr>
            </w:pPr>
            <w:r w:rsidRPr="00D46E57">
              <w:rPr>
                <w:rFonts w:eastAsiaTheme="minorEastAsia"/>
                <w:szCs w:val="21"/>
              </w:rPr>
              <w:t>估值总额</w:t>
            </w:r>
          </w:p>
        </w:tc>
        <w:tc>
          <w:tcPr>
            <w:tcW w:w="835" w:type="dxa"/>
            <w:vAlign w:val="center"/>
          </w:tcPr>
          <w:p w:rsidR="001548F9" w:rsidRPr="00D46E57" w:rsidRDefault="001548F9" w:rsidP="001274B5">
            <w:pPr>
              <w:ind w:leftChars="-48" w:left="-101" w:rightChars="-54" w:right="-113"/>
              <w:jc w:val="center"/>
              <w:rPr>
                <w:rFonts w:eastAsiaTheme="minorEastAsia"/>
                <w:szCs w:val="21"/>
              </w:rPr>
            </w:pPr>
            <w:r w:rsidRPr="00D46E57">
              <w:rPr>
                <w:rFonts w:eastAsiaTheme="minorEastAsia"/>
                <w:szCs w:val="21"/>
              </w:rPr>
              <w:t>备注</w:t>
            </w:r>
          </w:p>
        </w:tc>
      </w:tr>
      <w:tr w:rsidR="00C21368">
        <w:tc>
          <w:tcPr>
            <w:tcW w:w="834" w:type="dxa"/>
            <w:vAlign w:val="center"/>
          </w:tcPr>
          <w:p w:rsidR="00C21368" w:rsidRDefault="00D51D28">
            <w:pPr>
              <w:jc w:val="center"/>
            </w:pPr>
            <w:r>
              <w:rPr>
                <w:rFonts w:eastAsiaTheme="minorEastAsia"/>
                <w:szCs w:val="21"/>
              </w:rPr>
              <w:t>300390</w:t>
            </w:r>
          </w:p>
        </w:tc>
        <w:tc>
          <w:tcPr>
            <w:tcW w:w="835" w:type="dxa"/>
            <w:vAlign w:val="center"/>
          </w:tcPr>
          <w:p w:rsidR="00C21368" w:rsidRDefault="00D51D28">
            <w:pPr>
              <w:jc w:val="center"/>
            </w:pPr>
            <w:r>
              <w:rPr>
                <w:rFonts w:eastAsiaTheme="minorEastAsia"/>
                <w:szCs w:val="21"/>
              </w:rPr>
              <w:t>天华超净</w:t>
            </w:r>
          </w:p>
        </w:tc>
        <w:tc>
          <w:tcPr>
            <w:tcW w:w="834" w:type="dxa"/>
            <w:vAlign w:val="center"/>
          </w:tcPr>
          <w:p w:rsidR="00C21368" w:rsidRDefault="00D51D28">
            <w:pPr>
              <w:jc w:val="center"/>
            </w:pPr>
            <w:r>
              <w:rPr>
                <w:rFonts w:eastAsiaTheme="minorEastAsia"/>
                <w:szCs w:val="21"/>
              </w:rPr>
              <w:t>2021-04-27</w:t>
            </w:r>
          </w:p>
        </w:tc>
        <w:tc>
          <w:tcPr>
            <w:tcW w:w="835" w:type="dxa"/>
            <w:vAlign w:val="center"/>
          </w:tcPr>
          <w:p w:rsidR="00C21368" w:rsidRDefault="00D51D28">
            <w:pPr>
              <w:jc w:val="center"/>
            </w:pPr>
            <w:r>
              <w:rPr>
                <w:rFonts w:eastAsiaTheme="minorEastAsia"/>
                <w:szCs w:val="21"/>
              </w:rPr>
              <w:t>2021-10-27</w:t>
            </w:r>
          </w:p>
        </w:tc>
        <w:tc>
          <w:tcPr>
            <w:tcW w:w="834" w:type="dxa"/>
            <w:vAlign w:val="center"/>
          </w:tcPr>
          <w:p w:rsidR="00C21368" w:rsidRDefault="00D51D28">
            <w:pPr>
              <w:jc w:val="center"/>
            </w:pPr>
            <w:r>
              <w:rPr>
                <w:rFonts w:eastAsiaTheme="minorEastAsia"/>
                <w:szCs w:val="21"/>
              </w:rPr>
              <w:t>非公开发行限售</w:t>
            </w:r>
          </w:p>
        </w:tc>
        <w:tc>
          <w:tcPr>
            <w:tcW w:w="835" w:type="dxa"/>
            <w:vAlign w:val="center"/>
          </w:tcPr>
          <w:p w:rsidR="00C21368" w:rsidRDefault="00D51D28">
            <w:pPr>
              <w:jc w:val="right"/>
            </w:pPr>
            <w:r>
              <w:rPr>
                <w:rFonts w:eastAsiaTheme="minorEastAsia"/>
                <w:szCs w:val="21"/>
              </w:rPr>
              <w:t>24.68</w:t>
            </w:r>
          </w:p>
        </w:tc>
        <w:tc>
          <w:tcPr>
            <w:tcW w:w="834" w:type="dxa"/>
            <w:vAlign w:val="center"/>
          </w:tcPr>
          <w:p w:rsidR="00C21368" w:rsidRDefault="00D51D28">
            <w:pPr>
              <w:jc w:val="center"/>
            </w:pPr>
            <w:r>
              <w:rPr>
                <w:rFonts w:eastAsiaTheme="minorEastAsia"/>
                <w:szCs w:val="21"/>
              </w:rPr>
              <w:t>43.68</w:t>
            </w:r>
          </w:p>
        </w:tc>
        <w:tc>
          <w:tcPr>
            <w:tcW w:w="835" w:type="dxa"/>
            <w:vAlign w:val="center"/>
          </w:tcPr>
          <w:p w:rsidR="00C21368" w:rsidRDefault="00D51D28">
            <w:pPr>
              <w:jc w:val="right"/>
            </w:pPr>
            <w:r>
              <w:rPr>
                <w:rFonts w:eastAsiaTheme="minorEastAsia"/>
                <w:szCs w:val="21"/>
              </w:rPr>
              <w:t>283,630.00</w:t>
            </w:r>
          </w:p>
        </w:tc>
        <w:tc>
          <w:tcPr>
            <w:tcW w:w="834" w:type="dxa"/>
            <w:vAlign w:val="center"/>
          </w:tcPr>
          <w:p w:rsidR="00C21368" w:rsidRDefault="00D51D28">
            <w:pPr>
              <w:jc w:val="right"/>
            </w:pPr>
            <w:r>
              <w:rPr>
                <w:rFonts w:eastAsiaTheme="minorEastAsia"/>
                <w:szCs w:val="21"/>
              </w:rPr>
              <w:t>6,999,988.40</w:t>
            </w:r>
          </w:p>
        </w:tc>
        <w:tc>
          <w:tcPr>
            <w:tcW w:w="835" w:type="dxa"/>
            <w:vAlign w:val="center"/>
          </w:tcPr>
          <w:p w:rsidR="00C21368" w:rsidRDefault="00D51D28">
            <w:pPr>
              <w:jc w:val="right"/>
            </w:pPr>
            <w:r>
              <w:rPr>
                <w:rFonts w:eastAsiaTheme="minorEastAsia"/>
                <w:szCs w:val="21"/>
              </w:rPr>
              <w:t>12,388,958.40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300919</w:t>
            </w:r>
          </w:p>
        </w:tc>
        <w:tc>
          <w:tcPr>
            <w:tcW w:w="835" w:type="dxa"/>
            <w:vAlign w:val="center"/>
          </w:tcPr>
          <w:p w:rsidR="00C21368" w:rsidRDefault="00D51D28">
            <w:pPr>
              <w:jc w:val="center"/>
            </w:pPr>
            <w:r>
              <w:rPr>
                <w:rFonts w:eastAsiaTheme="minorEastAsia"/>
                <w:szCs w:val="21"/>
              </w:rPr>
              <w:t>中伟股份</w:t>
            </w:r>
          </w:p>
        </w:tc>
        <w:tc>
          <w:tcPr>
            <w:tcW w:w="834" w:type="dxa"/>
            <w:vAlign w:val="center"/>
          </w:tcPr>
          <w:p w:rsidR="00C21368" w:rsidRDefault="00D51D28">
            <w:pPr>
              <w:jc w:val="center"/>
            </w:pPr>
            <w:r>
              <w:rPr>
                <w:rFonts w:eastAsiaTheme="minorEastAsia"/>
                <w:szCs w:val="21"/>
              </w:rPr>
              <w:t>2020-12-15</w:t>
            </w:r>
          </w:p>
        </w:tc>
        <w:tc>
          <w:tcPr>
            <w:tcW w:w="835" w:type="dxa"/>
            <w:vAlign w:val="center"/>
          </w:tcPr>
          <w:p w:rsidR="00C21368" w:rsidRDefault="00D51D28">
            <w:pPr>
              <w:jc w:val="center"/>
            </w:pPr>
            <w:r>
              <w:rPr>
                <w:rFonts w:eastAsiaTheme="minorEastAsia"/>
                <w:szCs w:val="21"/>
              </w:rPr>
              <w:t>2021-07-02</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24.60</w:t>
            </w:r>
          </w:p>
        </w:tc>
        <w:tc>
          <w:tcPr>
            <w:tcW w:w="834" w:type="dxa"/>
            <w:vAlign w:val="center"/>
          </w:tcPr>
          <w:p w:rsidR="00C21368" w:rsidRDefault="00D51D28">
            <w:pPr>
              <w:jc w:val="center"/>
            </w:pPr>
            <w:r>
              <w:rPr>
                <w:rFonts w:eastAsiaTheme="minorEastAsia"/>
                <w:szCs w:val="21"/>
              </w:rPr>
              <w:t>163.00</w:t>
            </w:r>
          </w:p>
        </w:tc>
        <w:tc>
          <w:tcPr>
            <w:tcW w:w="835" w:type="dxa"/>
            <w:vAlign w:val="center"/>
          </w:tcPr>
          <w:p w:rsidR="00C21368" w:rsidRDefault="00D51D28">
            <w:pPr>
              <w:jc w:val="right"/>
            </w:pPr>
            <w:r>
              <w:rPr>
                <w:rFonts w:eastAsiaTheme="minorEastAsia"/>
                <w:szCs w:val="21"/>
              </w:rPr>
              <w:t>610.00</w:t>
            </w:r>
          </w:p>
        </w:tc>
        <w:tc>
          <w:tcPr>
            <w:tcW w:w="834" w:type="dxa"/>
            <w:vAlign w:val="center"/>
          </w:tcPr>
          <w:p w:rsidR="00C21368" w:rsidRDefault="00D51D28">
            <w:pPr>
              <w:jc w:val="right"/>
            </w:pPr>
            <w:r>
              <w:rPr>
                <w:rFonts w:eastAsiaTheme="minorEastAsia"/>
                <w:szCs w:val="21"/>
              </w:rPr>
              <w:t>15,006.00</w:t>
            </w:r>
          </w:p>
        </w:tc>
        <w:tc>
          <w:tcPr>
            <w:tcW w:w="835" w:type="dxa"/>
            <w:vAlign w:val="center"/>
          </w:tcPr>
          <w:p w:rsidR="00C21368" w:rsidRDefault="00D51D28">
            <w:pPr>
              <w:jc w:val="right"/>
            </w:pPr>
            <w:r>
              <w:rPr>
                <w:rFonts w:eastAsiaTheme="minorEastAsia"/>
                <w:szCs w:val="21"/>
              </w:rPr>
              <w:t>99,430.00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300926</w:t>
            </w:r>
          </w:p>
        </w:tc>
        <w:tc>
          <w:tcPr>
            <w:tcW w:w="835" w:type="dxa"/>
            <w:vAlign w:val="center"/>
          </w:tcPr>
          <w:p w:rsidR="00C21368" w:rsidRDefault="00D51D28">
            <w:pPr>
              <w:jc w:val="center"/>
            </w:pPr>
            <w:r>
              <w:rPr>
                <w:rFonts w:eastAsiaTheme="minorEastAsia"/>
                <w:szCs w:val="21"/>
              </w:rPr>
              <w:t>博俊科技</w:t>
            </w:r>
          </w:p>
        </w:tc>
        <w:tc>
          <w:tcPr>
            <w:tcW w:w="834" w:type="dxa"/>
            <w:vAlign w:val="center"/>
          </w:tcPr>
          <w:p w:rsidR="00C21368" w:rsidRDefault="00D51D28">
            <w:pPr>
              <w:jc w:val="center"/>
            </w:pPr>
            <w:r>
              <w:rPr>
                <w:rFonts w:eastAsiaTheme="minorEastAsia"/>
                <w:szCs w:val="21"/>
              </w:rPr>
              <w:t>2020-12-29</w:t>
            </w:r>
          </w:p>
        </w:tc>
        <w:tc>
          <w:tcPr>
            <w:tcW w:w="835" w:type="dxa"/>
            <w:vAlign w:val="center"/>
          </w:tcPr>
          <w:p w:rsidR="00C21368" w:rsidRDefault="00D51D28">
            <w:pPr>
              <w:jc w:val="center"/>
            </w:pPr>
            <w:r>
              <w:rPr>
                <w:rFonts w:eastAsiaTheme="minorEastAsia"/>
                <w:szCs w:val="21"/>
              </w:rPr>
              <w:t>2021-07-</w:t>
            </w:r>
            <w:r w:rsidR="008D31FB">
              <w:rPr>
                <w:rFonts w:eastAsiaTheme="minorEastAsia"/>
                <w:szCs w:val="21"/>
              </w:rPr>
              <w:t>12</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10.76</w:t>
            </w:r>
          </w:p>
        </w:tc>
        <w:tc>
          <w:tcPr>
            <w:tcW w:w="834" w:type="dxa"/>
            <w:vAlign w:val="center"/>
          </w:tcPr>
          <w:p w:rsidR="00C21368" w:rsidRDefault="00D51D28">
            <w:pPr>
              <w:jc w:val="center"/>
            </w:pPr>
            <w:r>
              <w:rPr>
                <w:rFonts w:eastAsiaTheme="minorEastAsia"/>
                <w:szCs w:val="21"/>
              </w:rPr>
              <w:t>22.20</w:t>
            </w:r>
          </w:p>
        </w:tc>
        <w:tc>
          <w:tcPr>
            <w:tcW w:w="835" w:type="dxa"/>
            <w:vAlign w:val="center"/>
          </w:tcPr>
          <w:p w:rsidR="00C21368" w:rsidRDefault="00D51D28">
            <w:pPr>
              <w:jc w:val="right"/>
            </w:pPr>
            <w:r>
              <w:rPr>
                <w:rFonts w:eastAsiaTheme="minorEastAsia"/>
                <w:szCs w:val="21"/>
              </w:rPr>
              <w:t>359.00</w:t>
            </w:r>
          </w:p>
        </w:tc>
        <w:tc>
          <w:tcPr>
            <w:tcW w:w="834" w:type="dxa"/>
            <w:vAlign w:val="center"/>
          </w:tcPr>
          <w:p w:rsidR="00C21368" w:rsidRDefault="00D51D28">
            <w:pPr>
              <w:jc w:val="right"/>
            </w:pPr>
            <w:r>
              <w:rPr>
                <w:rFonts w:eastAsiaTheme="minorEastAsia"/>
                <w:szCs w:val="21"/>
              </w:rPr>
              <w:t>3,862.84</w:t>
            </w:r>
          </w:p>
        </w:tc>
        <w:tc>
          <w:tcPr>
            <w:tcW w:w="835" w:type="dxa"/>
            <w:vAlign w:val="center"/>
          </w:tcPr>
          <w:p w:rsidR="00C21368" w:rsidRDefault="00D51D28">
            <w:pPr>
              <w:jc w:val="right"/>
            </w:pPr>
            <w:r>
              <w:rPr>
                <w:rFonts w:eastAsiaTheme="minorEastAsia"/>
                <w:szCs w:val="21"/>
              </w:rPr>
              <w:t>7,969.80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300927</w:t>
            </w:r>
          </w:p>
        </w:tc>
        <w:tc>
          <w:tcPr>
            <w:tcW w:w="835" w:type="dxa"/>
            <w:vAlign w:val="center"/>
          </w:tcPr>
          <w:p w:rsidR="00C21368" w:rsidRDefault="00D51D28">
            <w:pPr>
              <w:jc w:val="center"/>
            </w:pPr>
            <w:r>
              <w:rPr>
                <w:rFonts w:eastAsiaTheme="minorEastAsia"/>
                <w:szCs w:val="21"/>
              </w:rPr>
              <w:t>江天化学</w:t>
            </w:r>
          </w:p>
        </w:tc>
        <w:tc>
          <w:tcPr>
            <w:tcW w:w="834" w:type="dxa"/>
            <w:vAlign w:val="center"/>
          </w:tcPr>
          <w:p w:rsidR="00C21368" w:rsidRDefault="00D51D28">
            <w:pPr>
              <w:jc w:val="center"/>
            </w:pPr>
            <w:r>
              <w:rPr>
                <w:rFonts w:eastAsiaTheme="minorEastAsia"/>
                <w:szCs w:val="21"/>
              </w:rPr>
              <w:t>2020-12-29</w:t>
            </w:r>
          </w:p>
        </w:tc>
        <w:tc>
          <w:tcPr>
            <w:tcW w:w="835" w:type="dxa"/>
            <w:vAlign w:val="center"/>
          </w:tcPr>
          <w:p w:rsidR="00C21368" w:rsidRDefault="00D51D28">
            <w:pPr>
              <w:jc w:val="center"/>
            </w:pPr>
            <w:r>
              <w:rPr>
                <w:rFonts w:eastAsiaTheme="minorEastAsia"/>
                <w:szCs w:val="21"/>
              </w:rPr>
              <w:t>2021-07-07</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13.39</w:t>
            </w:r>
          </w:p>
        </w:tc>
        <w:tc>
          <w:tcPr>
            <w:tcW w:w="834" w:type="dxa"/>
            <w:vAlign w:val="center"/>
          </w:tcPr>
          <w:p w:rsidR="00C21368" w:rsidRDefault="00D51D28">
            <w:pPr>
              <w:jc w:val="center"/>
            </w:pPr>
            <w:r>
              <w:rPr>
                <w:rFonts w:eastAsiaTheme="minorEastAsia"/>
                <w:szCs w:val="21"/>
              </w:rPr>
              <w:t>30.10</w:t>
            </w:r>
          </w:p>
        </w:tc>
        <w:tc>
          <w:tcPr>
            <w:tcW w:w="835" w:type="dxa"/>
            <w:vAlign w:val="center"/>
          </w:tcPr>
          <w:p w:rsidR="00C21368" w:rsidRDefault="00D51D28">
            <w:pPr>
              <w:jc w:val="right"/>
            </w:pPr>
            <w:r>
              <w:rPr>
                <w:rFonts w:eastAsiaTheme="minorEastAsia"/>
                <w:szCs w:val="21"/>
              </w:rPr>
              <w:t>217.00</w:t>
            </w:r>
          </w:p>
        </w:tc>
        <w:tc>
          <w:tcPr>
            <w:tcW w:w="834" w:type="dxa"/>
            <w:vAlign w:val="center"/>
          </w:tcPr>
          <w:p w:rsidR="00C21368" w:rsidRDefault="00D51D28">
            <w:pPr>
              <w:jc w:val="right"/>
            </w:pPr>
            <w:r>
              <w:rPr>
                <w:rFonts w:eastAsiaTheme="minorEastAsia"/>
                <w:szCs w:val="21"/>
              </w:rPr>
              <w:t>2,905.63</w:t>
            </w:r>
          </w:p>
        </w:tc>
        <w:tc>
          <w:tcPr>
            <w:tcW w:w="835" w:type="dxa"/>
            <w:vAlign w:val="center"/>
          </w:tcPr>
          <w:p w:rsidR="00C21368" w:rsidRDefault="00D51D28">
            <w:pPr>
              <w:jc w:val="right"/>
            </w:pPr>
            <w:r>
              <w:rPr>
                <w:rFonts w:eastAsiaTheme="minorEastAsia"/>
                <w:szCs w:val="21"/>
              </w:rPr>
              <w:t>6,531.70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300929</w:t>
            </w:r>
          </w:p>
        </w:tc>
        <w:tc>
          <w:tcPr>
            <w:tcW w:w="835" w:type="dxa"/>
            <w:vAlign w:val="center"/>
          </w:tcPr>
          <w:p w:rsidR="00C21368" w:rsidRDefault="00D51D28">
            <w:pPr>
              <w:jc w:val="center"/>
            </w:pPr>
            <w:r>
              <w:rPr>
                <w:rFonts w:eastAsiaTheme="minorEastAsia"/>
                <w:szCs w:val="21"/>
              </w:rPr>
              <w:t>华骐环保</w:t>
            </w:r>
          </w:p>
        </w:tc>
        <w:tc>
          <w:tcPr>
            <w:tcW w:w="834" w:type="dxa"/>
            <w:vAlign w:val="center"/>
          </w:tcPr>
          <w:p w:rsidR="00C21368" w:rsidRDefault="00D51D28">
            <w:pPr>
              <w:jc w:val="center"/>
            </w:pPr>
            <w:r>
              <w:rPr>
                <w:rFonts w:eastAsiaTheme="minorEastAsia"/>
                <w:szCs w:val="21"/>
              </w:rPr>
              <w:t>2021-01-12</w:t>
            </w:r>
          </w:p>
        </w:tc>
        <w:tc>
          <w:tcPr>
            <w:tcW w:w="835" w:type="dxa"/>
            <w:vAlign w:val="center"/>
          </w:tcPr>
          <w:p w:rsidR="00C21368" w:rsidRDefault="00D51D28">
            <w:pPr>
              <w:jc w:val="center"/>
            </w:pPr>
            <w:r>
              <w:rPr>
                <w:rFonts w:eastAsiaTheme="minorEastAsia"/>
                <w:szCs w:val="21"/>
              </w:rPr>
              <w:t>2021-07-2</w:t>
            </w:r>
            <w:r w:rsidR="008D31FB">
              <w:rPr>
                <w:rFonts w:eastAsiaTheme="minorEastAsia"/>
                <w:szCs w:val="21"/>
              </w:rPr>
              <w:t>1</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13.87</w:t>
            </w:r>
          </w:p>
        </w:tc>
        <w:tc>
          <w:tcPr>
            <w:tcW w:w="834" w:type="dxa"/>
            <w:vAlign w:val="center"/>
          </w:tcPr>
          <w:p w:rsidR="00C21368" w:rsidRDefault="00D51D28">
            <w:pPr>
              <w:jc w:val="center"/>
            </w:pPr>
            <w:r>
              <w:rPr>
                <w:rFonts w:eastAsiaTheme="minorEastAsia"/>
                <w:szCs w:val="21"/>
              </w:rPr>
              <w:t>29.55</w:t>
            </w:r>
          </w:p>
        </w:tc>
        <w:tc>
          <w:tcPr>
            <w:tcW w:w="835" w:type="dxa"/>
            <w:vAlign w:val="center"/>
          </w:tcPr>
          <w:p w:rsidR="00C21368" w:rsidRDefault="00D51D28">
            <w:pPr>
              <w:jc w:val="right"/>
            </w:pPr>
            <w:r>
              <w:rPr>
                <w:rFonts w:eastAsiaTheme="minorEastAsia"/>
                <w:szCs w:val="21"/>
              </w:rPr>
              <w:t>183.00</w:t>
            </w:r>
          </w:p>
        </w:tc>
        <w:tc>
          <w:tcPr>
            <w:tcW w:w="834" w:type="dxa"/>
            <w:vAlign w:val="center"/>
          </w:tcPr>
          <w:p w:rsidR="00C21368" w:rsidRDefault="00D51D28">
            <w:pPr>
              <w:jc w:val="right"/>
            </w:pPr>
            <w:r>
              <w:rPr>
                <w:rFonts w:eastAsiaTheme="minorEastAsia"/>
                <w:szCs w:val="21"/>
              </w:rPr>
              <w:t>2,538.21</w:t>
            </w:r>
          </w:p>
        </w:tc>
        <w:tc>
          <w:tcPr>
            <w:tcW w:w="835" w:type="dxa"/>
            <w:vAlign w:val="center"/>
          </w:tcPr>
          <w:p w:rsidR="00C21368" w:rsidRDefault="00D51D28">
            <w:pPr>
              <w:jc w:val="right"/>
            </w:pPr>
            <w:r>
              <w:rPr>
                <w:rFonts w:eastAsiaTheme="minorEastAsia"/>
                <w:szCs w:val="21"/>
              </w:rPr>
              <w:t>5,407.65</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300932</w:t>
            </w:r>
          </w:p>
        </w:tc>
        <w:tc>
          <w:tcPr>
            <w:tcW w:w="835" w:type="dxa"/>
            <w:vAlign w:val="center"/>
          </w:tcPr>
          <w:p w:rsidR="00C21368" w:rsidRDefault="00D51D28">
            <w:pPr>
              <w:jc w:val="center"/>
            </w:pPr>
            <w:r>
              <w:rPr>
                <w:rFonts w:eastAsiaTheme="minorEastAsia"/>
                <w:szCs w:val="21"/>
              </w:rPr>
              <w:t>三友联众</w:t>
            </w:r>
          </w:p>
        </w:tc>
        <w:tc>
          <w:tcPr>
            <w:tcW w:w="834" w:type="dxa"/>
            <w:vAlign w:val="center"/>
          </w:tcPr>
          <w:p w:rsidR="00C21368" w:rsidRDefault="00D51D28">
            <w:pPr>
              <w:jc w:val="center"/>
            </w:pPr>
            <w:r>
              <w:rPr>
                <w:rFonts w:eastAsiaTheme="minorEastAsia"/>
                <w:szCs w:val="21"/>
              </w:rPr>
              <w:t>2021-01-15</w:t>
            </w:r>
          </w:p>
        </w:tc>
        <w:tc>
          <w:tcPr>
            <w:tcW w:w="835" w:type="dxa"/>
            <w:vAlign w:val="center"/>
          </w:tcPr>
          <w:p w:rsidR="00C21368" w:rsidRDefault="00D51D28">
            <w:pPr>
              <w:jc w:val="center"/>
            </w:pPr>
            <w:r>
              <w:rPr>
                <w:rFonts w:eastAsiaTheme="minorEastAsia"/>
                <w:szCs w:val="21"/>
              </w:rPr>
              <w:t>2021-07-22</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24.69</w:t>
            </w:r>
          </w:p>
        </w:tc>
        <w:tc>
          <w:tcPr>
            <w:tcW w:w="834" w:type="dxa"/>
            <w:vAlign w:val="center"/>
          </w:tcPr>
          <w:p w:rsidR="00C21368" w:rsidRDefault="00D51D28">
            <w:pPr>
              <w:jc w:val="center"/>
            </w:pPr>
            <w:r>
              <w:rPr>
                <w:rFonts w:eastAsiaTheme="minorEastAsia"/>
                <w:szCs w:val="21"/>
              </w:rPr>
              <w:t>31.71</w:t>
            </w:r>
          </w:p>
        </w:tc>
        <w:tc>
          <w:tcPr>
            <w:tcW w:w="835" w:type="dxa"/>
            <w:vAlign w:val="center"/>
          </w:tcPr>
          <w:p w:rsidR="00C21368" w:rsidRDefault="00D51D28">
            <w:pPr>
              <w:jc w:val="right"/>
            </w:pPr>
            <w:r>
              <w:rPr>
                <w:rFonts w:eastAsiaTheme="minorEastAsia"/>
                <w:szCs w:val="21"/>
              </w:rPr>
              <w:t>492.00</w:t>
            </w:r>
          </w:p>
        </w:tc>
        <w:tc>
          <w:tcPr>
            <w:tcW w:w="834" w:type="dxa"/>
            <w:vAlign w:val="center"/>
          </w:tcPr>
          <w:p w:rsidR="00C21368" w:rsidRDefault="00D51D28">
            <w:pPr>
              <w:jc w:val="right"/>
            </w:pPr>
            <w:r>
              <w:rPr>
                <w:rFonts w:eastAsiaTheme="minorEastAsia"/>
                <w:szCs w:val="21"/>
              </w:rPr>
              <w:t>12,147.48</w:t>
            </w:r>
          </w:p>
        </w:tc>
        <w:tc>
          <w:tcPr>
            <w:tcW w:w="835" w:type="dxa"/>
            <w:vAlign w:val="center"/>
          </w:tcPr>
          <w:p w:rsidR="00C21368" w:rsidRDefault="00D51D28">
            <w:pPr>
              <w:jc w:val="right"/>
            </w:pPr>
            <w:r>
              <w:rPr>
                <w:rFonts w:eastAsiaTheme="minorEastAsia"/>
                <w:szCs w:val="21"/>
              </w:rPr>
              <w:t>15,601.32</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300940</w:t>
            </w:r>
          </w:p>
        </w:tc>
        <w:tc>
          <w:tcPr>
            <w:tcW w:w="835" w:type="dxa"/>
            <w:vAlign w:val="center"/>
          </w:tcPr>
          <w:p w:rsidR="00C21368" w:rsidRDefault="00D51D28">
            <w:pPr>
              <w:jc w:val="center"/>
            </w:pPr>
            <w:r>
              <w:rPr>
                <w:rFonts w:eastAsiaTheme="minorEastAsia"/>
                <w:szCs w:val="21"/>
              </w:rPr>
              <w:t>南极光</w:t>
            </w:r>
          </w:p>
        </w:tc>
        <w:tc>
          <w:tcPr>
            <w:tcW w:w="834" w:type="dxa"/>
            <w:vAlign w:val="center"/>
          </w:tcPr>
          <w:p w:rsidR="00C21368" w:rsidRDefault="00D51D28">
            <w:pPr>
              <w:jc w:val="center"/>
            </w:pPr>
            <w:r>
              <w:rPr>
                <w:rFonts w:eastAsiaTheme="minorEastAsia"/>
                <w:szCs w:val="21"/>
              </w:rPr>
              <w:t>2021-01-27</w:t>
            </w:r>
          </w:p>
        </w:tc>
        <w:tc>
          <w:tcPr>
            <w:tcW w:w="835" w:type="dxa"/>
            <w:vAlign w:val="center"/>
          </w:tcPr>
          <w:p w:rsidR="00C21368" w:rsidRDefault="00D51D28">
            <w:pPr>
              <w:jc w:val="center"/>
            </w:pPr>
            <w:r>
              <w:rPr>
                <w:rFonts w:eastAsiaTheme="minorEastAsia"/>
                <w:szCs w:val="21"/>
              </w:rPr>
              <w:t>2021-08-03</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12.76</w:t>
            </w:r>
          </w:p>
        </w:tc>
        <w:tc>
          <w:tcPr>
            <w:tcW w:w="834" w:type="dxa"/>
            <w:vAlign w:val="center"/>
          </w:tcPr>
          <w:p w:rsidR="00C21368" w:rsidRDefault="00D51D28">
            <w:pPr>
              <w:jc w:val="center"/>
            </w:pPr>
            <w:r>
              <w:rPr>
                <w:rFonts w:eastAsiaTheme="minorEastAsia"/>
                <w:szCs w:val="21"/>
              </w:rPr>
              <w:t>43.38</w:t>
            </w:r>
          </w:p>
        </w:tc>
        <w:tc>
          <w:tcPr>
            <w:tcW w:w="835" w:type="dxa"/>
            <w:vAlign w:val="center"/>
          </w:tcPr>
          <w:p w:rsidR="00C21368" w:rsidRDefault="00D51D28">
            <w:pPr>
              <w:jc w:val="right"/>
            </w:pPr>
            <w:r>
              <w:rPr>
                <w:rFonts w:eastAsiaTheme="minorEastAsia"/>
                <w:szCs w:val="21"/>
              </w:rPr>
              <w:t>307.00</w:t>
            </w:r>
          </w:p>
        </w:tc>
        <w:tc>
          <w:tcPr>
            <w:tcW w:w="834" w:type="dxa"/>
            <w:vAlign w:val="center"/>
          </w:tcPr>
          <w:p w:rsidR="00C21368" w:rsidRDefault="00D51D28">
            <w:pPr>
              <w:jc w:val="right"/>
            </w:pPr>
            <w:r>
              <w:rPr>
                <w:rFonts w:eastAsiaTheme="minorEastAsia"/>
                <w:szCs w:val="21"/>
              </w:rPr>
              <w:t>3,917.32</w:t>
            </w:r>
          </w:p>
        </w:tc>
        <w:tc>
          <w:tcPr>
            <w:tcW w:w="835" w:type="dxa"/>
            <w:vAlign w:val="center"/>
          </w:tcPr>
          <w:p w:rsidR="00C21368" w:rsidRDefault="00D51D28">
            <w:pPr>
              <w:jc w:val="right"/>
            </w:pPr>
            <w:r>
              <w:rPr>
                <w:rFonts w:eastAsiaTheme="minorEastAsia"/>
                <w:szCs w:val="21"/>
              </w:rPr>
              <w:t>13,317.66</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30094</w:t>
            </w:r>
            <w:r>
              <w:rPr>
                <w:rFonts w:eastAsiaTheme="minorEastAsia"/>
                <w:szCs w:val="21"/>
              </w:rPr>
              <w:lastRenderedPageBreak/>
              <w:t>1</w:t>
            </w:r>
          </w:p>
        </w:tc>
        <w:tc>
          <w:tcPr>
            <w:tcW w:w="835" w:type="dxa"/>
            <w:vAlign w:val="center"/>
          </w:tcPr>
          <w:p w:rsidR="00C21368" w:rsidRDefault="00D51D28">
            <w:pPr>
              <w:jc w:val="center"/>
            </w:pPr>
            <w:r>
              <w:rPr>
                <w:rFonts w:eastAsiaTheme="minorEastAsia"/>
                <w:szCs w:val="21"/>
              </w:rPr>
              <w:lastRenderedPageBreak/>
              <w:t>创识</w:t>
            </w:r>
            <w:r>
              <w:rPr>
                <w:rFonts w:eastAsiaTheme="minorEastAsia"/>
                <w:szCs w:val="21"/>
              </w:rPr>
              <w:lastRenderedPageBreak/>
              <w:t>科技</w:t>
            </w:r>
          </w:p>
        </w:tc>
        <w:tc>
          <w:tcPr>
            <w:tcW w:w="834" w:type="dxa"/>
            <w:vAlign w:val="center"/>
          </w:tcPr>
          <w:p w:rsidR="00C21368" w:rsidRDefault="00D51D28">
            <w:pPr>
              <w:jc w:val="center"/>
            </w:pPr>
            <w:r>
              <w:rPr>
                <w:rFonts w:eastAsiaTheme="minorEastAsia"/>
                <w:szCs w:val="21"/>
              </w:rPr>
              <w:lastRenderedPageBreak/>
              <w:t>2021-0</w:t>
            </w:r>
            <w:r>
              <w:rPr>
                <w:rFonts w:eastAsiaTheme="minorEastAsia"/>
                <w:szCs w:val="21"/>
              </w:rPr>
              <w:lastRenderedPageBreak/>
              <w:t>2-02</w:t>
            </w:r>
          </w:p>
        </w:tc>
        <w:tc>
          <w:tcPr>
            <w:tcW w:w="835" w:type="dxa"/>
            <w:vAlign w:val="center"/>
          </w:tcPr>
          <w:p w:rsidR="00C21368" w:rsidRDefault="00D51D28">
            <w:pPr>
              <w:jc w:val="center"/>
            </w:pPr>
            <w:r>
              <w:rPr>
                <w:rFonts w:eastAsiaTheme="minorEastAsia"/>
                <w:szCs w:val="21"/>
              </w:rPr>
              <w:lastRenderedPageBreak/>
              <w:t>2021-0</w:t>
            </w:r>
            <w:r>
              <w:rPr>
                <w:rFonts w:eastAsiaTheme="minorEastAsia"/>
                <w:szCs w:val="21"/>
              </w:rPr>
              <w:lastRenderedPageBreak/>
              <w:t>8-09</w:t>
            </w:r>
          </w:p>
        </w:tc>
        <w:tc>
          <w:tcPr>
            <w:tcW w:w="834" w:type="dxa"/>
            <w:vAlign w:val="center"/>
          </w:tcPr>
          <w:p w:rsidR="00C21368" w:rsidRDefault="00D51D28">
            <w:pPr>
              <w:jc w:val="center"/>
            </w:pPr>
            <w:r>
              <w:rPr>
                <w:rFonts w:eastAsiaTheme="minorEastAsia"/>
                <w:szCs w:val="21"/>
              </w:rPr>
              <w:lastRenderedPageBreak/>
              <w:t>新股</w:t>
            </w:r>
            <w:r>
              <w:rPr>
                <w:rFonts w:eastAsiaTheme="minorEastAsia"/>
                <w:szCs w:val="21"/>
              </w:rPr>
              <w:lastRenderedPageBreak/>
              <w:t>锁定期内</w:t>
            </w:r>
          </w:p>
        </w:tc>
        <w:tc>
          <w:tcPr>
            <w:tcW w:w="835" w:type="dxa"/>
            <w:vAlign w:val="center"/>
          </w:tcPr>
          <w:p w:rsidR="00C21368" w:rsidRDefault="00D51D28">
            <w:pPr>
              <w:jc w:val="right"/>
            </w:pPr>
            <w:r>
              <w:rPr>
                <w:rFonts w:eastAsiaTheme="minorEastAsia"/>
                <w:szCs w:val="21"/>
              </w:rPr>
              <w:lastRenderedPageBreak/>
              <w:t>21.31</w:t>
            </w:r>
          </w:p>
        </w:tc>
        <w:tc>
          <w:tcPr>
            <w:tcW w:w="834" w:type="dxa"/>
            <w:vAlign w:val="center"/>
          </w:tcPr>
          <w:p w:rsidR="00C21368" w:rsidRDefault="00D51D28">
            <w:pPr>
              <w:jc w:val="center"/>
            </w:pPr>
            <w:r>
              <w:rPr>
                <w:rFonts w:eastAsiaTheme="minorEastAsia"/>
                <w:szCs w:val="21"/>
              </w:rPr>
              <w:t>49.94</w:t>
            </w:r>
          </w:p>
        </w:tc>
        <w:tc>
          <w:tcPr>
            <w:tcW w:w="835" w:type="dxa"/>
            <w:vAlign w:val="center"/>
          </w:tcPr>
          <w:p w:rsidR="00C21368" w:rsidRDefault="00D51D28">
            <w:pPr>
              <w:jc w:val="right"/>
            </w:pPr>
            <w:r>
              <w:rPr>
                <w:rFonts w:eastAsiaTheme="minorEastAsia"/>
                <w:szCs w:val="21"/>
              </w:rPr>
              <w:t>399.00</w:t>
            </w:r>
          </w:p>
        </w:tc>
        <w:tc>
          <w:tcPr>
            <w:tcW w:w="834" w:type="dxa"/>
            <w:vAlign w:val="center"/>
          </w:tcPr>
          <w:p w:rsidR="00C21368" w:rsidRDefault="00D51D28">
            <w:pPr>
              <w:jc w:val="right"/>
            </w:pPr>
            <w:r>
              <w:rPr>
                <w:rFonts w:eastAsiaTheme="minorEastAsia"/>
                <w:szCs w:val="21"/>
              </w:rPr>
              <w:t>8,502.</w:t>
            </w:r>
            <w:r>
              <w:rPr>
                <w:rFonts w:eastAsiaTheme="minorEastAsia"/>
                <w:szCs w:val="21"/>
              </w:rPr>
              <w:lastRenderedPageBreak/>
              <w:t>69</w:t>
            </w:r>
          </w:p>
        </w:tc>
        <w:tc>
          <w:tcPr>
            <w:tcW w:w="835" w:type="dxa"/>
            <w:vAlign w:val="center"/>
          </w:tcPr>
          <w:p w:rsidR="00C21368" w:rsidRDefault="00D51D28">
            <w:pPr>
              <w:jc w:val="right"/>
            </w:pPr>
            <w:r>
              <w:rPr>
                <w:rFonts w:eastAsiaTheme="minorEastAsia"/>
                <w:szCs w:val="21"/>
              </w:rPr>
              <w:lastRenderedPageBreak/>
              <w:t>19,926</w:t>
            </w:r>
            <w:r>
              <w:rPr>
                <w:rFonts w:eastAsiaTheme="minorEastAsia"/>
                <w:szCs w:val="21"/>
              </w:rPr>
              <w:lastRenderedPageBreak/>
              <w:t>.06</w:t>
            </w:r>
          </w:p>
        </w:tc>
        <w:tc>
          <w:tcPr>
            <w:tcW w:w="835" w:type="dxa"/>
            <w:vAlign w:val="center"/>
          </w:tcPr>
          <w:p w:rsidR="00C21368" w:rsidRDefault="00D51D28">
            <w:pPr>
              <w:jc w:val="center"/>
            </w:pPr>
            <w:r>
              <w:rPr>
                <w:rFonts w:eastAsiaTheme="minorEastAsia"/>
                <w:szCs w:val="21"/>
              </w:rPr>
              <w:lastRenderedPageBreak/>
              <w:t>-</w:t>
            </w:r>
          </w:p>
        </w:tc>
      </w:tr>
      <w:tr w:rsidR="00C21368">
        <w:tc>
          <w:tcPr>
            <w:tcW w:w="834" w:type="dxa"/>
            <w:vAlign w:val="center"/>
          </w:tcPr>
          <w:p w:rsidR="00C21368" w:rsidRDefault="00D51D28">
            <w:pPr>
              <w:jc w:val="center"/>
            </w:pPr>
            <w:r>
              <w:rPr>
                <w:rFonts w:eastAsiaTheme="minorEastAsia"/>
                <w:szCs w:val="21"/>
              </w:rPr>
              <w:t>300943</w:t>
            </w:r>
          </w:p>
        </w:tc>
        <w:tc>
          <w:tcPr>
            <w:tcW w:w="835" w:type="dxa"/>
            <w:vAlign w:val="center"/>
          </w:tcPr>
          <w:p w:rsidR="00C21368" w:rsidRDefault="00D51D28">
            <w:pPr>
              <w:jc w:val="center"/>
            </w:pPr>
            <w:r>
              <w:rPr>
                <w:rFonts w:eastAsiaTheme="minorEastAsia"/>
                <w:szCs w:val="21"/>
              </w:rPr>
              <w:t>春晖智控</w:t>
            </w:r>
          </w:p>
        </w:tc>
        <w:tc>
          <w:tcPr>
            <w:tcW w:w="834" w:type="dxa"/>
            <w:vAlign w:val="center"/>
          </w:tcPr>
          <w:p w:rsidR="00C21368" w:rsidRDefault="00D51D28">
            <w:pPr>
              <w:jc w:val="center"/>
            </w:pPr>
            <w:r>
              <w:rPr>
                <w:rFonts w:eastAsiaTheme="minorEastAsia"/>
                <w:szCs w:val="21"/>
              </w:rPr>
              <w:t>2021-02-03</w:t>
            </w:r>
          </w:p>
        </w:tc>
        <w:tc>
          <w:tcPr>
            <w:tcW w:w="835" w:type="dxa"/>
            <w:vAlign w:val="center"/>
          </w:tcPr>
          <w:p w:rsidR="00C21368" w:rsidRDefault="00D51D28">
            <w:pPr>
              <w:jc w:val="center"/>
            </w:pPr>
            <w:r>
              <w:rPr>
                <w:rFonts w:eastAsiaTheme="minorEastAsia"/>
                <w:szCs w:val="21"/>
              </w:rPr>
              <w:t>2021-08-10</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9.79</w:t>
            </w:r>
          </w:p>
        </w:tc>
        <w:tc>
          <w:tcPr>
            <w:tcW w:w="834" w:type="dxa"/>
            <w:vAlign w:val="center"/>
          </w:tcPr>
          <w:p w:rsidR="00C21368" w:rsidRDefault="00D51D28">
            <w:pPr>
              <w:jc w:val="center"/>
            </w:pPr>
            <w:r>
              <w:rPr>
                <w:rFonts w:eastAsiaTheme="minorEastAsia"/>
                <w:szCs w:val="21"/>
              </w:rPr>
              <w:t>23.01</w:t>
            </w:r>
          </w:p>
        </w:tc>
        <w:tc>
          <w:tcPr>
            <w:tcW w:w="835" w:type="dxa"/>
            <w:vAlign w:val="center"/>
          </w:tcPr>
          <w:p w:rsidR="00C21368" w:rsidRDefault="00D51D28">
            <w:pPr>
              <w:jc w:val="right"/>
            </w:pPr>
            <w:r>
              <w:rPr>
                <w:rFonts w:eastAsiaTheme="minorEastAsia"/>
                <w:szCs w:val="21"/>
              </w:rPr>
              <w:t>255.00</w:t>
            </w:r>
          </w:p>
        </w:tc>
        <w:tc>
          <w:tcPr>
            <w:tcW w:w="834" w:type="dxa"/>
            <w:vAlign w:val="center"/>
          </w:tcPr>
          <w:p w:rsidR="00C21368" w:rsidRDefault="00D51D28">
            <w:pPr>
              <w:jc w:val="right"/>
            </w:pPr>
            <w:r>
              <w:rPr>
                <w:rFonts w:eastAsiaTheme="minorEastAsia"/>
                <w:szCs w:val="21"/>
              </w:rPr>
              <w:t>2,496.45</w:t>
            </w:r>
          </w:p>
        </w:tc>
        <w:tc>
          <w:tcPr>
            <w:tcW w:w="835" w:type="dxa"/>
            <w:vAlign w:val="center"/>
          </w:tcPr>
          <w:p w:rsidR="00C21368" w:rsidRDefault="00D51D28">
            <w:pPr>
              <w:jc w:val="right"/>
            </w:pPr>
            <w:r>
              <w:rPr>
                <w:rFonts w:eastAsiaTheme="minorEastAsia"/>
                <w:szCs w:val="21"/>
              </w:rPr>
              <w:t>5,867.55</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300952</w:t>
            </w:r>
          </w:p>
        </w:tc>
        <w:tc>
          <w:tcPr>
            <w:tcW w:w="835" w:type="dxa"/>
            <w:vAlign w:val="center"/>
          </w:tcPr>
          <w:p w:rsidR="00C21368" w:rsidRDefault="00D51D28">
            <w:pPr>
              <w:jc w:val="center"/>
            </w:pPr>
            <w:r>
              <w:rPr>
                <w:rFonts w:eastAsiaTheme="minorEastAsia"/>
                <w:szCs w:val="21"/>
              </w:rPr>
              <w:t>恒辉安防</w:t>
            </w:r>
          </w:p>
        </w:tc>
        <w:tc>
          <w:tcPr>
            <w:tcW w:w="834" w:type="dxa"/>
            <w:vAlign w:val="center"/>
          </w:tcPr>
          <w:p w:rsidR="00C21368" w:rsidRDefault="00D51D28">
            <w:pPr>
              <w:jc w:val="center"/>
            </w:pPr>
            <w:r>
              <w:rPr>
                <w:rFonts w:eastAsiaTheme="minorEastAsia"/>
                <w:szCs w:val="21"/>
              </w:rPr>
              <w:t>2021-03-03</w:t>
            </w:r>
          </w:p>
        </w:tc>
        <w:tc>
          <w:tcPr>
            <w:tcW w:w="835" w:type="dxa"/>
            <w:vAlign w:val="center"/>
          </w:tcPr>
          <w:p w:rsidR="00C21368" w:rsidRDefault="00D51D28">
            <w:pPr>
              <w:jc w:val="center"/>
            </w:pPr>
            <w:r>
              <w:rPr>
                <w:rFonts w:eastAsiaTheme="minorEastAsia"/>
                <w:szCs w:val="21"/>
              </w:rPr>
              <w:t>2021-09-13</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11.72</w:t>
            </w:r>
          </w:p>
        </w:tc>
        <w:tc>
          <w:tcPr>
            <w:tcW w:w="834" w:type="dxa"/>
            <w:vAlign w:val="center"/>
          </w:tcPr>
          <w:p w:rsidR="00C21368" w:rsidRDefault="00D51D28">
            <w:pPr>
              <w:jc w:val="center"/>
            </w:pPr>
            <w:r>
              <w:rPr>
                <w:rFonts w:eastAsiaTheme="minorEastAsia"/>
                <w:szCs w:val="21"/>
              </w:rPr>
              <w:t>27.08</w:t>
            </w:r>
          </w:p>
        </w:tc>
        <w:tc>
          <w:tcPr>
            <w:tcW w:w="835" w:type="dxa"/>
            <w:vAlign w:val="center"/>
          </w:tcPr>
          <w:p w:rsidR="00C21368" w:rsidRDefault="00D51D28">
            <w:pPr>
              <w:jc w:val="right"/>
            </w:pPr>
            <w:r>
              <w:rPr>
                <w:rFonts w:eastAsiaTheme="minorEastAsia"/>
                <w:szCs w:val="21"/>
              </w:rPr>
              <w:t>340.00</w:t>
            </w:r>
          </w:p>
        </w:tc>
        <w:tc>
          <w:tcPr>
            <w:tcW w:w="834" w:type="dxa"/>
            <w:vAlign w:val="center"/>
          </w:tcPr>
          <w:p w:rsidR="00C21368" w:rsidRDefault="00D51D28">
            <w:pPr>
              <w:jc w:val="right"/>
            </w:pPr>
            <w:r>
              <w:rPr>
                <w:rFonts w:eastAsiaTheme="minorEastAsia"/>
                <w:szCs w:val="21"/>
              </w:rPr>
              <w:t>3,984.80</w:t>
            </w:r>
          </w:p>
        </w:tc>
        <w:tc>
          <w:tcPr>
            <w:tcW w:w="835" w:type="dxa"/>
            <w:vAlign w:val="center"/>
          </w:tcPr>
          <w:p w:rsidR="00C21368" w:rsidRDefault="00D51D28">
            <w:pPr>
              <w:jc w:val="right"/>
            </w:pPr>
            <w:r>
              <w:rPr>
                <w:rFonts w:eastAsiaTheme="minorEastAsia"/>
                <w:szCs w:val="21"/>
              </w:rPr>
              <w:t>9,207.20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300953</w:t>
            </w:r>
          </w:p>
        </w:tc>
        <w:tc>
          <w:tcPr>
            <w:tcW w:w="835" w:type="dxa"/>
            <w:vAlign w:val="center"/>
          </w:tcPr>
          <w:p w:rsidR="00C21368" w:rsidRDefault="00D51D28">
            <w:pPr>
              <w:jc w:val="center"/>
            </w:pPr>
            <w:r>
              <w:rPr>
                <w:rFonts w:eastAsiaTheme="minorEastAsia"/>
                <w:szCs w:val="21"/>
              </w:rPr>
              <w:t>震裕科技</w:t>
            </w:r>
          </w:p>
        </w:tc>
        <w:tc>
          <w:tcPr>
            <w:tcW w:w="834" w:type="dxa"/>
            <w:vAlign w:val="center"/>
          </w:tcPr>
          <w:p w:rsidR="00C21368" w:rsidRDefault="00D51D28">
            <w:pPr>
              <w:jc w:val="center"/>
            </w:pPr>
            <w:r>
              <w:rPr>
                <w:rFonts w:eastAsiaTheme="minorEastAsia"/>
                <w:szCs w:val="21"/>
              </w:rPr>
              <w:t>2021-03-11</w:t>
            </w:r>
          </w:p>
        </w:tc>
        <w:tc>
          <w:tcPr>
            <w:tcW w:w="835" w:type="dxa"/>
            <w:vAlign w:val="center"/>
          </w:tcPr>
          <w:p w:rsidR="00C21368" w:rsidRDefault="00D51D28">
            <w:pPr>
              <w:jc w:val="center"/>
            </w:pPr>
            <w:r>
              <w:rPr>
                <w:rFonts w:eastAsiaTheme="minorEastAsia"/>
                <w:szCs w:val="21"/>
              </w:rPr>
              <w:t>2021-09-22</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28.77</w:t>
            </w:r>
          </w:p>
        </w:tc>
        <w:tc>
          <w:tcPr>
            <w:tcW w:w="834" w:type="dxa"/>
            <w:vAlign w:val="center"/>
          </w:tcPr>
          <w:p w:rsidR="00C21368" w:rsidRDefault="00D51D28">
            <w:pPr>
              <w:jc w:val="center"/>
            </w:pPr>
            <w:r>
              <w:rPr>
                <w:rFonts w:eastAsiaTheme="minorEastAsia"/>
                <w:szCs w:val="21"/>
              </w:rPr>
              <w:t>99.85</w:t>
            </w:r>
          </w:p>
        </w:tc>
        <w:tc>
          <w:tcPr>
            <w:tcW w:w="835" w:type="dxa"/>
            <w:vAlign w:val="center"/>
          </w:tcPr>
          <w:p w:rsidR="00C21368" w:rsidRDefault="00D51D28">
            <w:pPr>
              <w:jc w:val="right"/>
            </w:pPr>
            <w:r>
              <w:rPr>
                <w:rFonts w:eastAsiaTheme="minorEastAsia"/>
                <w:szCs w:val="21"/>
              </w:rPr>
              <w:t>240.00</w:t>
            </w:r>
          </w:p>
        </w:tc>
        <w:tc>
          <w:tcPr>
            <w:tcW w:w="834" w:type="dxa"/>
            <w:vAlign w:val="center"/>
          </w:tcPr>
          <w:p w:rsidR="00C21368" w:rsidRDefault="00D51D28">
            <w:pPr>
              <w:jc w:val="right"/>
            </w:pPr>
            <w:r>
              <w:rPr>
                <w:rFonts w:eastAsiaTheme="minorEastAsia"/>
                <w:szCs w:val="21"/>
              </w:rPr>
              <w:t>6,904.80</w:t>
            </w:r>
          </w:p>
        </w:tc>
        <w:tc>
          <w:tcPr>
            <w:tcW w:w="835" w:type="dxa"/>
            <w:vAlign w:val="center"/>
          </w:tcPr>
          <w:p w:rsidR="00C21368" w:rsidRDefault="00D51D28">
            <w:pPr>
              <w:jc w:val="right"/>
            </w:pPr>
            <w:r>
              <w:rPr>
                <w:rFonts w:eastAsiaTheme="minorEastAsia"/>
                <w:szCs w:val="21"/>
              </w:rPr>
              <w:t>23,964.00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300957</w:t>
            </w:r>
          </w:p>
        </w:tc>
        <w:tc>
          <w:tcPr>
            <w:tcW w:w="835" w:type="dxa"/>
            <w:vAlign w:val="center"/>
          </w:tcPr>
          <w:p w:rsidR="00C21368" w:rsidRDefault="00D51D28">
            <w:pPr>
              <w:jc w:val="center"/>
            </w:pPr>
            <w:r>
              <w:rPr>
                <w:rFonts w:eastAsiaTheme="minorEastAsia"/>
                <w:szCs w:val="21"/>
              </w:rPr>
              <w:t>贝泰妮</w:t>
            </w:r>
          </w:p>
        </w:tc>
        <w:tc>
          <w:tcPr>
            <w:tcW w:w="834" w:type="dxa"/>
            <w:vAlign w:val="center"/>
          </w:tcPr>
          <w:p w:rsidR="00C21368" w:rsidRDefault="00D51D28">
            <w:pPr>
              <w:jc w:val="center"/>
            </w:pPr>
            <w:r>
              <w:rPr>
                <w:rFonts w:eastAsiaTheme="minorEastAsia"/>
                <w:szCs w:val="21"/>
              </w:rPr>
              <w:t>2021-03-18</w:t>
            </w:r>
          </w:p>
        </w:tc>
        <w:tc>
          <w:tcPr>
            <w:tcW w:w="835" w:type="dxa"/>
            <w:vAlign w:val="center"/>
          </w:tcPr>
          <w:p w:rsidR="00C21368" w:rsidRDefault="00D51D28">
            <w:pPr>
              <w:jc w:val="center"/>
            </w:pPr>
            <w:r>
              <w:rPr>
                <w:rFonts w:eastAsiaTheme="minorEastAsia"/>
                <w:szCs w:val="21"/>
              </w:rPr>
              <w:t>2021-09-27</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47.33</w:t>
            </w:r>
          </w:p>
        </w:tc>
        <w:tc>
          <w:tcPr>
            <w:tcW w:w="834" w:type="dxa"/>
            <w:vAlign w:val="center"/>
          </w:tcPr>
          <w:p w:rsidR="00C21368" w:rsidRDefault="00D51D28">
            <w:pPr>
              <w:jc w:val="center"/>
            </w:pPr>
            <w:r>
              <w:rPr>
                <w:rFonts w:eastAsiaTheme="minorEastAsia"/>
                <w:szCs w:val="21"/>
              </w:rPr>
              <w:t>251.96</w:t>
            </w:r>
          </w:p>
        </w:tc>
        <w:tc>
          <w:tcPr>
            <w:tcW w:w="835" w:type="dxa"/>
            <w:vAlign w:val="center"/>
          </w:tcPr>
          <w:p w:rsidR="00C21368" w:rsidRDefault="00D51D28">
            <w:pPr>
              <w:jc w:val="right"/>
            </w:pPr>
            <w:r>
              <w:rPr>
                <w:rFonts w:eastAsiaTheme="minorEastAsia"/>
                <w:szCs w:val="21"/>
              </w:rPr>
              <w:t>562.00</w:t>
            </w:r>
          </w:p>
        </w:tc>
        <w:tc>
          <w:tcPr>
            <w:tcW w:w="834" w:type="dxa"/>
            <w:vAlign w:val="center"/>
          </w:tcPr>
          <w:p w:rsidR="00C21368" w:rsidRDefault="00D51D28">
            <w:pPr>
              <w:jc w:val="right"/>
            </w:pPr>
            <w:r>
              <w:rPr>
                <w:rFonts w:eastAsiaTheme="minorEastAsia"/>
                <w:szCs w:val="21"/>
              </w:rPr>
              <w:t>26,599.46</w:t>
            </w:r>
          </w:p>
        </w:tc>
        <w:tc>
          <w:tcPr>
            <w:tcW w:w="835" w:type="dxa"/>
            <w:vAlign w:val="center"/>
          </w:tcPr>
          <w:p w:rsidR="00C21368" w:rsidRDefault="00D51D28">
            <w:pPr>
              <w:jc w:val="right"/>
            </w:pPr>
            <w:r>
              <w:rPr>
                <w:rFonts w:eastAsiaTheme="minorEastAsia"/>
                <w:szCs w:val="21"/>
              </w:rPr>
              <w:t>141,601.52</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300962</w:t>
            </w:r>
          </w:p>
        </w:tc>
        <w:tc>
          <w:tcPr>
            <w:tcW w:w="835" w:type="dxa"/>
            <w:vAlign w:val="center"/>
          </w:tcPr>
          <w:p w:rsidR="00C21368" w:rsidRDefault="00D51D28">
            <w:pPr>
              <w:jc w:val="center"/>
            </w:pPr>
            <w:r>
              <w:rPr>
                <w:rFonts w:eastAsiaTheme="minorEastAsia"/>
                <w:szCs w:val="21"/>
              </w:rPr>
              <w:t>中金辐照</w:t>
            </w:r>
          </w:p>
        </w:tc>
        <w:tc>
          <w:tcPr>
            <w:tcW w:w="834" w:type="dxa"/>
            <w:vAlign w:val="center"/>
          </w:tcPr>
          <w:p w:rsidR="00C21368" w:rsidRDefault="00D51D28">
            <w:pPr>
              <w:jc w:val="center"/>
            </w:pPr>
            <w:r>
              <w:rPr>
                <w:rFonts w:eastAsiaTheme="minorEastAsia"/>
                <w:szCs w:val="21"/>
              </w:rPr>
              <w:t>2021-03-29</w:t>
            </w:r>
          </w:p>
        </w:tc>
        <w:tc>
          <w:tcPr>
            <w:tcW w:w="835" w:type="dxa"/>
            <w:vAlign w:val="center"/>
          </w:tcPr>
          <w:p w:rsidR="00C21368" w:rsidRDefault="00D51D28">
            <w:pPr>
              <w:jc w:val="center"/>
            </w:pPr>
            <w:r>
              <w:rPr>
                <w:rFonts w:eastAsiaTheme="minorEastAsia"/>
                <w:szCs w:val="21"/>
              </w:rPr>
              <w:t>2021-10-11</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3.40</w:t>
            </w:r>
          </w:p>
        </w:tc>
        <w:tc>
          <w:tcPr>
            <w:tcW w:w="834" w:type="dxa"/>
            <w:vAlign w:val="center"/>
          </w:tcPr>
          <w:p w:rsidR="00C21368" w:rsidRDefault="00D51D28">
            <w:pPr>
              <w:jc w:val="center"/>
            </w:pPr>
            <w:r>
              <w:rPr>
                <w:rFonts w:eastAsiaTheme="minorEastAsia"/>
                <w:szCs w:val="21"/>
              </w:rPr>
              <w:t>16.37</w:t>
            </w:r>
          </w:p>
        </w:tc>
        <w:tc>
          <w:tcPr>
            <w:tcW w:w="835" w:type="dxa"/>
            <w:vAlign w:val="center"/>
          </w:tcPr>
          <w:p w:rsidR="00C21368" w:rsidRDefault="00D51D28">
            <w:pPr>
              <w:jc w:val="right"/>
            </w:pPr>
            <w:r>
              <w:rPr>
                <w:rFonts w:eastAsiaTheme="minorEastAsia"/>
                <w:szCs w:val="21"/>
              </w:rPr>
              <w:t>576.00</w:t>
            </w:r>
          </w:p>
        </w:tc>
        <w:tc>
          <w:tcPr>
            <w:tcW w:w="834" w:type="dxa"/>
            <w:vAlign w:val="center"/>
          </w:tcPr>
          <w:p w:rsidR="00C21368" w:rsidRDefault="00D51D28">
            <w:pPr>
              <w:jc w:val="right"/>
            </w:pPr>
            <w:r>
              <w:rPr>
                <w:rFonts w:eastAsiaTheme="minorEastAsia"/>
                <w:szCs w:val="21"/>
              </w:rPr>
              <w:t>1,958.40</w:t>
            </w:r>
          </w:p>
        </w:tc>
        <w:tc>
          <w:tcPr>
            <w:tcW w:w="835" w:type="dxa"/>
            <w:vAlign w:val="center"/>
          </w:tcPr>
          <w:p w:rsidR="00C21368" w:rsidRDefault="00D51D28">
            <w:pPr>
              <w:jc w:val="right"/>
            </w:pPr>
            <w:r>
              <w:rPr>
                <w:rFonts w:eastAsiaTheme="minorEastAsia"/>
                <w:szCs w:val="21"/>
              </w:rPr>
              <w:t>9,429.12</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300971</w:t>
            </w:r>
          </w:p>
        </w:tc>
        <w:tc>
          <w:tcPr>
            <w:tcW w:w="835" w:type="dxa"/>
            <w:vAlign w:val="center"/>
          </w:tcPr>
          <w:p w:rsidR="00C21368" w:rsidRDefault="00D51D28">
            <w:pPr>
              <w:jc w:val="center"/>
            </w:pPr>
            <w:r>
              <w:rPr>
                <w:rFonts w:eastAsiaTheme="minorEastAsia"/>
                <w:szCs w:val="21"/>
              </w:rPr>
              <w:t>博亚精工</w:t>
            </w:r>
          </w:p>
        </w:tc>
        <w:tc>
          <w:tcPr>
            <w:tcW w:w="834" w:type="dxa"/>
            <w:vAlign w:val="center"/>
          </w:tcPr>
          <w:p w:rsidR="00C21368" w:rsidRDefault="00D51D28">
            <w:pPr>
              <w:jc w:val="center"/>
            </w:pPr>
            <w:r>
              <w:rPr>
                <w:rFonts w:eastAsiaTheme="minorEastAsia"/>
                <w:szCs w:val="21"/>
              </w:rPr>
              <w:t>2021-04-07</w:t>
            </w:r>
          </w:p>
        </w:tc>
        <w:tc>
          <w:tcPr>
            <w:tcW w:w="835" w:type="dxa"/>
            <w:vAlign w:val="center"/>
          </w:tcPr>
          <w:p w:rsidR="00C21368" w:rsidRDefault="00D51D28">
            <w:pPr>
              <w:jc w:val="center"/>
            </w:pPr>
            <w:r>
              <w:rPr>
                <w:rFonts w:eastAsiaTheme="minorEastAsia"/>
                <w:szCs w:val="21"/>
              </w:rPr>
              <w:t>2021-10-15</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18.24</w:t>
            </w:r>
          </w:p>
        </w:tc>
        <w:tc>
          <w:tcPr>
            <w:tcW w:w="834" w:type="dxa"/>
            <w:vAlign w:val="center"/>
          </w:tcPr>
          <w:p w:rsidR="00C21368" w:rsidRDefault="00D51D28">
            <w:pPr>
              <w:jc w:val="center"/>
            </w:pPr>
            <w:r>
              <w:rPr>
                <w:rFonts w:eastAsiaTheme="minorEastAsia"/>
                <w:szCs w:val="21"/>
              </w:rPr>
              <w:t>28.29</w:t>
            </w:r>
          </w:p>
        </w:tc>
        <w:tc>
          <w:tcPr>
            <w:tcW w:w="835" w:type="dxa"/>
            <w:vAlign w:val="center"/>
          </w:tcPr>
          <w:p w:rsidR="00C21368" w:rsidRDefault="00D51D28">
            <w:pPr>
              <w:jc w:val="right"/>
            </w:pPr>
            <w:r>
              <w:rPr>
                <w:rFonts w:eastAsiaTheme="minorEastAsia"/>
                <w:szCs w:val="21"/>
              </w:rPr>
              <w:t>245.00</w:t>
            </w:r>
          </w:p>
        </w:tc>
        <w:tc>
          <w:tcPr>
            <w:tcW w:w="834" w:type="dxa"/>
            <w:vAlign w:val="center"/>
          </w:tcPr>
          <w:p w:rsidR="00C21368" w:rsidRDefault="00D51D28">
            <w:pPr>
              <w:jc w:val="right"/>
            </w:pPr>
            <w:r>
              <w:rPr>
                <w:rFonts w:eastAsiaTheme="minorEastAsia"/>
                <w:szCs w:val="21"/>
              </w:rPr>
              <w:t>4,468.80</w:t>
            </w:r>
          </w:p>
        </w:tc>
        <w:tc>
          <w:tcPr>
            <w:tcW w:w="835" w:type="dxa"/>
            <w:vAlign w:val="center"/>
          </w:tcPr>
          <w:p w:rsidR="00C21368" w:rsidRDefault="00D51D28">
            <w:pPr>
              <w:jc w:val="right"/>
            </w:pPr>
            <w:r>
              <w:rPr>
                <w:rFonts w:eastAsiaTheme="minorEastAsia"/>
                <w:szCs w:val="21"/>
              </w:rPr>
              <w:t>6,931.05</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300973</w:t>
            </w:r>
          </w:p>
        </w:tc>
        <w:tc>
          <w:tcPr>
            <w:tcW w:w="835" w:type="dxa"/>
            <w:vAlign w:val="center"/>
          </w:tcPr>
          <w:p w:rsidR="00C21368" w:rsidRDefault="00D51D28">
            <w:pPr>
              <w:jc w:val="center"/>
            </w:pPr>
            <w:r>
              <w:rPr>
                <w:rFonts w:eastAsiaTheme="minorEastAsia"/>
                <w:szCs w:val="21"/>
              </w:rPr>
              <w:t>立高食品</w:t>
            </w:r>
          </w:p>
        </w:tc>
        <w:tc>
          <w:tcPr>
            <w:tcW w:w="834" w:type="dxa"/>
            <w:vAlign w:val="center"/>
          </w:tcPr>
          <w:p w:rsidR="00C21368" w:rsidRDefault="00D51D28">
            <w:pPr>
              <w:jc w:val="center"/>
            </w:pPr>
            <w:r>
              <w:rPr>
                <w:rFonts w:eastAsiaTheme="minorEastAsia"/>
                <w:szCs w:val="21"/>
              </w:rPr>
              <w:t>2021-04-08</w:t>
            </w:r>
          </w:p>
        </w:tc>
        <w:tc>
          <w:tcPr>
            <w:tcW w:w="835" w:type="dxa"/>
            <w:vAlign w:val="center"/>
          </w:tcPr>
          <w:p w:rsidR="00C21368" w:rsidRDefault="00D51D28">
            <w:pPr>
              <w:jc w:val="center"/>
            </w:pPr>
            <w:r>
              <w:rPr>
                <w:rFonts w:eastAsiaTheme="minorEastAsia"/>
                <w:szCs w:val="21"/>
              </w:rPr>
              <w:t>2021-10-15</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28.28</w:t>
            </w:r>
          </w:p>
        </w:tc>
        <w:tc>
          <w:tcPr>
            <w:tcW w:w="834" w:type="dxa"/>
            <w:vAlign w:val="center"/>
          </w:tcPr>
          <w:p w:rsidR="00C21368" w:rsidRDefault="00D51D28">
            <w:pPr>
              <w:jc w:val="center"/>
            </w:pPr>
            <w:r>
              <w:rPr>
                <w:rFonts w:eastAsiaTheme="minorEastAsia"/>
                <w:szCs w:val="21"/>
              </w:rPr>
              <w:t>115.71</w:t>
            </w:r>
          </w:p>
        </w:tc>
        <w:tc>
          <w:tcPr>
            <w:tcW w:w="835" w:type="dxa"/>
            <w:vAlign w:val="center"/>
          </w:tcPr>
          <w:p w:rsidR="00C21368" w:rsidRDefault="00D51D28">
            <w:pPr>
              <w:jc w:val="right"/>
            </w:pPr>
            <w:r>
              <w:rPr>
                <w:rFonts w:eastAsiaTheme="minorEastAsia"/>
                <w:szCs w:val="21"/>
              </w:rPr>
              <w:t>360.00</w:t>
            </w:r>
          </w:p>
        </w:tc>
        <w:tc>
          <w:tcPr>
            <w:tcW w:w="834" w:type="dxa"/>
            <w:vAlign w:val="center"/>
          </w:tcPr>
          <w:p w:rsidR="00C21368" w:rsidRDefault="00D51D28">
            <w:pPr>
              <w:jc w:val="right"/>
            </w:pPr>
            <w:r>
              <w:rPr>
                <w:rFonts w:eastAsiaTheme="minorEastAsia"/>
                <w:szCs w:val="21"/>
              </w:rPr>
              <w:t>10,180.80</w:t>
            </w:r>
          </w:p>
        </w:tc>
        <w:tc>
          <w:tcPr>
            <w:tcW w:w="835" w:type="dxa"/>
            <w:vAlign w:val="center"/>
          </w:tcPr>
          <w:p w:rsidR="00C21368" w:rsidRDefault="00D51D28">
            <w:pPr>
              <w:jc w:val="right"/>
            </w:pPr>
            <w:r>
              <w:rPr>
                <w:rFonts w:eastAsiaTheme="minorEastAsia"/>
                <w:szCs w:val="21"/>
              </w:rPr>
              <w:t>41,655.60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300975</w:t>
            </w:r>
          </w:p>
        </w:tc>
        <w:tc>
          <w:tcPr>
            <w:tcW w:w="835" w:type="dxa"/>
            <w:vAlign w:val="center"/>
          </w:tcPr>
          <w:p w:rsidR="00C21368" w:rsidRDefault="00D51D28">
            <w:pPr>
              <w:jc w:val="center"/>
            </w:pPr>
            <w:r>
              <w:rPr>
                <w:rFonts w:eastAsiaTheme="minorEastAsia"/>
                <w:szCs w:val="21"/>
              </w:rPr>
              <w:t>商络电子</w:t>
            </w:r>
          </w:p>
        </w:tc>
        <w:tc>
          <w:tcPr>
            <w:tcW w:w="834" w:type="dxa"/>
            <w:vAlign w:val="center"/>
          </w:tcPr>
          <w:p w:rsidR="00C21368" w:rsidRDefault="00D51D28">
            <w:pPr>
              <w:jc w:val="center"/>
            </w:pPr>
            <w:r>
              <w:rPr>
                <w:rFonts w:eastAsiaTheme="minorEastAsia"/>
                <w:szCs w:val="21"/>
              </w:rPr>
              <w:t>2021-04-14</w:t>
            </w:r>
          </w:p>
        </w:tc>
        <w:tc>
          <w:tcPr>
            <w:tcW w:w="835" w:type="dxa"/>
            <w:vAlign w:val="center"/>
          </w:tcPr>
          <w:p w:rsidR="00C21368" w:rsidRDefault="00D51D28">
            <w:pPr>
              <w:jc w:val="center"/>
            </w:pPr>
            <w:r>
              <w:rPr>
                <w:rFonts w:eastAsiaTheme="minorEastAsia"/>
                <w:szCs w:val="21"/>
              </w:rPr>
              <w:t>2021-10-21</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5.48</w:t>
            </w:r>
          </w:p>
        </w:tc>
        <w:tc>
          <w:tcPr>
            <w:tcW w:w="834" w:type="dxa"/>
            <w:vAlign w:val="center"/>
          </w:tcPr>
          <w:p w:rsidR="00C21368" w:rsidRDefault="00D51D28">
            <w:pPr>
              <w:jc w:val="center"/>
            </w:pPr>
            <w:r>
              <w:rPr>
                <w:rFonts w:eastAsiaTheme="minorEastAsia"/>
                <w:szCs w:val="21"/>
              </w:rPr>
              <w:t>13.03</w:t>
            </w:r>
          </w:p>
        </w:tc>
        <w:tc>
          <w:tcPr>
            <w:tcW w:w="835" w:type="dxa"/>
            <w:vAlign w:val="center"/>
          </w:tcPr>
          <w:p w:rsidR="00C21368" w:rsidRDefault="00D51D28">
            <w:pPr>
              <w:jc w:val="right"/>
            </w:pPr>
            <w:r>
              <w:rPr>
                <w:rFonts w:eastAsiaTheme="minorEastAsia"/>
                <w:szCs w:val="21"/>
              </w:rPr>
              <w:t>492.00</w:t>
            </w:r>
          </w:p>
        </w:tc>
        <w:tc>
          <w:tcPr>
            <w:tcW w:w="834" w:type="dxa"/>
            <w:vAlign w:val="center"/>
          </w:tcPr>
          <w:p w:rsidR="00C21368" w:rsidRDefault="00D51D28">
            <w:pPr>
              <w:jc w:val="right"/>
            </w:pPr>
            <w:r>
              <w:rPr>
                <w:rFonts w:eastAsiaTheme="minorEastAsia"/>
                <w:szCs w:val="21"/>
              </w:rPr>
              <w:t>2,696.16</w:t>
            </w:r>
          </w:p>
        </w:tc>
        <w:tc>
          <w:tcPr>
            <w:tcW w:w="835" w:type="dxa"/>
            <w:vAlign w:val="center"/>
          </w:tcPr>
          <w:p w:rsidR="00C21368" w:rsidRDefault="00D51D28">
            <w:pPr>
              <w:jc w:val="right"/>
            </w:pPr>
            <w:r>
              <w:rPr>
                <w:rFonts w:eastAsiaTheme="minorEastAsia"/>
                <w:szCs w:val="21"/>
              </w:rPr>
              <w:t>6,410.76</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300978</w:t>
            </w:r>
          </w:p>
        </w:tc>
        <w:tc>
          <w:tcPr>
            <w:tcW w:w="835" w:type="dxa"/>
            <w:vAlign w:val="center"/>
          </w:tcPr>
          <w:p w:rsidR="00C21368" w:rsidRDefault="00D51D28">
            <w:pPr>
              <w:jc w:val="center"/>
            </w:pPr>
            <w:r>
              <w:rPr>
                <w:rFonts w:eastAsiaTheme="minorEastAsia"/>
                <w:szCs w:val="21"/>
              </w:rPr>
              <w:t>东箭科技</w:t>
            </w:r>
          </w:p>
        </w:tc>
        <w:tc>
          <w:tcPr>
            <w:tcW w:w="834" w:type="dxa"/>
            <w:vAlign w:val="center"/>
          </w:tcPr>
          <w:p w:rsidR="00C21368" w:rsidRDefault="00D51D28">
            <w:pPr>
              <w:jc w:val="center"/>
            </w:pPr>
            <w:r>
              <w:rPr>
                <w:rFonts w:eastAsiaTheme="minorEastAsia"/>
                <w:szCs w:val="21"/>
              </w:rPr>
              <w:t>2021-04-15</w:t>
            </w:r>
          </w:p>
        </w:tc>
        <w:tc>
          <w:tcPr>
            <w:tcW w:w="835" w:type="dxa"/>
            <w:vAlign w:val="center"/>
          </w:tcPr>
          <w:p w:rsidR="00C21368" w:rsidRDefault="00D51D28">
            <w:pPr>
              <w:jc w:val="center"/>
            </w:pPr>
            <w:r>
              <w:rPr>
                <w:rFonts w:eastAsiaTheme="minorEastAsia"/>
                <w:szCs w:val="21"/>
              </w:rPr>
              <w:t>2021-10-26</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8.42</w:t>
            </w:r>
          </w:p>
        </w:tc>
        <w:tc>
          <w:tcPr>
            <w:tcW w:w="834" w:type="dxa"/>
            <w:vAlign w:val="center"/>
          </w:tcPr>
          <w:p w:rsidR="00C21368" w:rsidRDefault="00D51D28">
            <w:pPr>
              <w:jc w:val="center"/>
            </w:pPr>
            <w:r>
              <w:rPr>
                <w:rFonts w:eastAsiaTheme="minorEastAsia"/>
                <w:szCs w:val="21"/>
              </w:rPr>
              <w:t>13.60</w:t>
            </w:r>
          </w:p>
        </w:tc>
        <w:tc>
          <w:tcPr>
            <w:tcW w:w="835" w:type="dxa"/>
            <w:vAlign w:val="center"/>
          </w:tcPr>
          <w:p w:rsidR="00C21368" w:rsidRDefault="00D51D28">
            <w:pPr>
              <w:jc w:val="right"/>
            </w:pPr>
            <w:r>
              <w:rPr>
                <w:rFonts w:eastAsiaTheme="minorEastAsia"/>
                <w:szCs w:val="21"/>
              </w:rPr>
              <w:t>593.00</w:t>
            </w:r>
          </w:p>
        </w:tc>
        <w:tc>
          <w:tcPr>
            <w:tcW w:w="834" w:type="dxa"/>
            <w:vAlign w:val="center"/>
          </w:tcPr>
          <w:p w:rsidR="00C21368" w:rsidRDefault="00D51D28">
            <w:pPr>
              <w:jc w:val="right"/>
            </w:pPr>
            <w:r>
              <w:rPr>
                <w:rFonts w:eastAsiaTheme="minorEastAsia"/>
                <w:szCs w:val="21"/>
              </w:rPr>
              <w:t>4,993.06</w:t>
            </w:r>
          </w:p>
        </w:tc>
        <w:tc>
          <w:tcPr>
            <w:tcW w:w="835" w:type="dxa"/>
            <w:vAlign w:val="center"/>
          </w:tcPr>
          <w:p w:rsidR="00C21368" w:rsidRDefault="00D51D28">
            <w:pPr>
              <w:jc w:val="right"/>
            </w:pPr>
            <w:r>
              <w:rPr>
                <w:rFonts w:eastAsiaTheme="minorEastAsia"/>
                <w:szCs w:val="21"/>
              </w:rPr>
              <w:t>8,064.80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300982</w:t>
            </w:r>
          </w:p>
        </w:tc>
        <w:tc>
          <w:tcPr>
            <w:tcW w:w="835" w:type="dxa"/>
            <w:vAlign w:val="center"/>
          </w:tcPr>
          <w:p w:rsidR="00C21368" w:rsidRDefault="00D51D28">
            <w:pPr>
              <w:jc w:val="center"/>
            </w:pPr>
            <w:r>
              <w:rPr>
                <w:rFonts w:eastAsiaTheme="minorEastAsia"/>
                <w:szCs w:val="21"/>
              </w:rPr>
              <w:t>苏文电能</w:t>
            </w:r>
          </w:p>
        </w:tc>
        <w:tc>
          <w:tcPr>
            <w:tcW w:w="834" w:type="dxa"/>
            <w:vAlign w:val="center"/>
          </w:tcPr>
          <w:p w:rsidR="00C21368" w:rsidRDefault="00D51D28">
            <w:pPr>
              <w:jc w:val="center"/>
            </w:pPr>
            <w:r>
              <w:rPr>
                <w:rFonts w:eastAsiaTheme="minorEastAsia"/>
                <w:szCs w:val="21"/>
              </w:rPr>
              <w:t>2021-04-19</w:t>
            </w:r>
          </w:p>
        </w:tc>
        <w:tc>
          <w:tcPr>
            <w:tcW w:w="835" w:type="dxa"/>
            <w:vAlign w:val="center"/>
          </w:tcPr>
          <w:p w:rsidR="00C21368" w:rsidRDefault="00D51D28">
            <w:pPr>
              <w:jc w:val="center"/>
            </w:pPr>
            <w:r>
              <w:rPr>
                <w:rFonts w:eastAsiaTheme="minorEastAsia"/>
                <w:szCs w:val="21"/>
              </w:rPr>
              <w:t>2021-10-27</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15.83</w:t>
            </w:r>
          </w:p>
        </w:tc>
        <w:tc>
          <w:tcPr>
            <w:tcW w:w="834" w:type="dxa"/>
            <w:vAlign w:val="center"/>
          </w:tcPr>
          <w:p w:rsidR="00C21368" w:rsidRDefault="00D51D28">
            <w:pPr>
              <w:jc w:val="center"/>
            </w:pPr>
            <w:r>
              <w:rPr>
                <w:rFonts w:eastAsiaTheme="minorEastAsia"/>
                <w:szCs w:val="21"/>
              </w:rPr>
              <w:t>45.29</w:t>
            </w:r>
          </w:p>
        </w:tc>
        <w:tc>
          <w:tcPr>
            <w:tcW w:w="835" w:type="dxa"/>
            <w:vAlign w:val="center"/>
          </w:tcPr>
          <w:p w:rsidR="00C21368" w:rsidRDefault="00D51D28">
            <w:pPr>
              <w:jc w:val="right"/>
            </w:pPr>
            <w:r>
              <w:rPr>
                <w:rFonts w:eastAsiaTheme="minorEastAsia"/>
                <w:szCs w:val="21"/>
              </w:rPr>
              <w:t>317.00</w:t>
            </w:r>
          </w:p>
        </w:tc>
        <w:tc>
          <w:tcPr>
            <w:tcW w:w="834" w:type="dxa"/>
            <w:vAlign w:val="center"/>
          </w:tcPr>
          <w:p w:rsidR="00C21368" w:rsidRDefault="00D51D28">
            <w:pPr>
              <w:jc w:val="right"/>
            </w:pPr>
            <w:r>
              <w:rPr>
                <w:rFonts w:eastAsiaTheme="minorEastAsia"/>
                <w:szCs w:val="21"/>
              </w:rPr>
              <w:t>5,018.11</w:t>
            </w:r>
          </w:p>
        </w:tc>
        <w:tc>
          <w:tcPr>
            <w:tcW w:w="835" w:type="dxa"/>
            <w:vAlign w:val="center"/>
          </w:tcPr>
          <w:p w:rsidR="00C21368" w:rsidRDefault="00D51D28">
            <w:pPr>
              <w:jc w:val="right"/>
            </w:pPr>
            <w:r>
              <w:rPr>
                <w:rFonts w:eastAsiaTheme="minorEastAsia"/>
                <w:szCs w:val="21"/>
              </w:rPr>
              <w:t>14,356.93</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300985</w:t>
            </w:r>
          </w:p>
        </w:tc>
        <w:tc>
          <w:tcPr>
            <w:tcW w:w="835" w:type="dxa"/>
            <w:vAlign w:val="center"/>
          </w:tcPr>
          <w:p w:rsidR="00C21368" w:rsidRDefault="00D51D28">
            <w:pPr>
              <w:jc w:val="center"/>
            </w:pPr>
            <w:r>
              <w:rPr>
                <w:rFonts w:eastAsiaTheme="minorEastAsia"/>
                <w:szCs w:val="21"/>
              </w:rPr>
              <w:t>致远新能</w:t>
            </w:r>
          </w:p>
        </w:tc>
        <w:tc>
          <w:tcPr>
            <w:tcW w:w="834" w:type="dxa"/>
            <w:vAlign w:val="center"/>
          </w:tcPr>
          <w:p w:rsidR="00C21368" w:rsidRDefault="00D51D28">
            <w:pPr>
              <w:jc w:val="center"/>
            </w:pPr>
            <w:r>
              <w:rPr>
                <w:rFonts w:eastAsiaTheme="minorEastAsia"/>
                <w:szCs w:val="21"/>
              </w:rPr>
              <w:t>2021-04-21</w:t>
            </w:r>
          </w:p>
        </w:tc>
        <w:tc>
          <w:tcPr>
            <w:tcW w:w="835" w:type="dxa"/>
            <w:vAlign w:val="center"/>
          </w:tcPr>
          <w:p w:rsidR="00C21368" w:rsidRDefault="00D51D28">
            <w:pPr>
              <w:jc w:val="center"/>
            </w:pPr>
            <w:r>
              <w:rPr>
                <w:rFonts w:eastAsiaTheme="minorEastAsia"/>
                <w:szCs w:val="21"/>
              </w:rPr>
              <w:t>2021-10-29</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24.90</w:t>
            </w:r>
          </w:p>
        </w:tc>
        <w:tc>
          <w:tcPr>
            <w:tcW w:w="834" w:type="dxa"/>
            <w:vAlign w:val="center"/>
          </w:tcPr>
          <w:p w:rsidR="00C21368" w:rsidRDefault="00D51D28">
            <w:pPr>
              <w:jc w:val="center"/>
            </w:pPr>
            <w:r>
              <w:rPr>
                <w:rFonts w:eastAsiaTheme="minorEastAsia"/>
                <w:szCs w:val="21"/>
              </w:rPr>
              <w:t>24.81</w:t>
            </w:r>
          </w:p>
        </w:tc>
        <w:tc>
          <w:tcPr>
            <w:tcW w:w="835" w:type="dxa"/>
            <w:vAlign w:val="center"/>
          </w:tcPr>
          <w:p w:rsidR="00C21368" w:rsidRDefault="00D51D28">
            <w:pPr>
              <w:jc w:val="right"/>
            </w:pPr>
            <w:r>
              <w:rPr>
                <w:rFonts w:eastAsiaTheme="minorEastAsia"/>
                <w:szCs w:val="21"/>
              </w:rPr>
              <w:t>295.00</w:t>
            </w:r>
          </w:p>
        </w:tc>
        <w:tc>
          <w:tcPr>
            <w:tcW w:w="834" w:type="dxa"/>
            <w:vAlign w:val="center"/>
          </w:tcPr>
          <w:p w:rsidR="00C21368" w:rsidRDefault="00D51D28">
            <w:pPr>
              <w:jc w:val="right"/>
            </w:pPr>
            <w:r>
              <w:rPr>
                <w:rFonts w:eastAsiaTheme="minorEastAsia"/>
                <w:szCs w:val="21"/>
              </w:rPr>
              <w:t>7,345.50</w:t>
            </w:r>
          </w:p>
        </w:tc>
        <w:tc>
          <w:tcPr>
            <w:tcW w:w="835" w:type="dxa"/>
            <w:vAlign w:val="center"/>
          </w:tcPr>
          <w:p w:rsidR="00C21368" w:rsidRDefault="00D51D28">
            <w:pPr>
              <w:jc w:val="right"/>
            </w:pPr>
            <w:r>
              <w:rPr>
                <w:rFonts w:eastAsiaTheme="minorEastAsia"/>
                <w:szCs w:val="21"/>
              </w:rPr>
              <w:t>7,318.95</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300987</w:t>
            </w:r>
          </w:p>
        </w:tc>
        <w:tc>
          <w:tcPr>
            <w:tcW w:w="835" w:type="dxa"/>
            <w:vAlign w:val="center"/>
          </w:tcPr>
          <w:p w:rsidR="00C21368" w:rsidRDefault="00D51D28">
            <w:pPr>
              <w:jc w:val="center"/>
            </w:pPr>
            <w:r>
              <w:rPr>
                <w:rFonts w:eastAsiaTheme="minorEastAsia"/>
                <w:szCs w:val="21"/>
              </w:rPr>
              <w:t>川网传媒</w:t>
            </w:r>
          </w:p>
        </w:tc>
        <w:tc>
          <w:tcPr>
            <w:tcW w:w="834" w:type="dxa"/>
            <w:vAlign w:val="center"/>
          </w:tcPr>
          <w:p w:rsidR="00C21368" w:rsidRDefault="00D51D28">
            <w:pPr>
              <w:jc w:val="center"/>
            </w:pPr>
            <w:r>
              <w:rPr>
                <w:rFonts w:eastAsiaTheme="minorEastAsia"/>
                <w:szCs w:val="21"/>
              </w:rPr>
              <w:t>2021-04-28</w:t>
            </w:r>
          </w:p>
        </w:tc>
        <w:tc>
          <w:tcPr>
            <w:tcW w:w="835" w:type="dxa"/>
            <w:vAlign w:val="center"/>
          </w:tcPr>
          <w:p w:rsidR="00C21368" w:rsidRDefault="00D51D28">
            <w:pPr>
              <w:jc w:val="center"/>
            </w:pPr>
            <w:r>
              <w:rPr>
                <w:rFonts w:eastAsiaTheme="minorEastAsia"/>
                <w:szCs w:val="21"/>
              </w:rPr>
              <w:t>2021-11-11</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6.79</w:t>
            </w:r>
          </w:p>
        </w:tc>
        <w:tc>
          <w:tcPr>
            <w:tcW w:w="834" w:type="dxa"/>
            <w:vAlign w:val="center"/>
          </w:tcPr>
          <w:p w:rsidR="00C21368" w:rsidRDefault="00D51D28">
            <w:pPr>
              <w:jc w:val="center"/>
            </w:pPr>
            <w:r>
              <w:rPr>
                <w:rFonts w:eastAsiaTheme="minorEastAsia"/>
                <w:szCs w:val="21"/>
              </w:rPr>
              <w:t>26.81</w:t>
            </w:r>
          </w:p>
        </w:tc>
        <w:tc>
          <w:tcPr>
            <w:tcW w:w="835" w:type="dxa"/>
            <w:vAlign w:val="center"/>
          </w:tcPr>
          <w:p w:rsidR="00C21368" w:rsidRDefault="00D51D28">
            <w:pPr>
              <w:jc w:val="right"/>
            </w:pPr>
            <w:r>
              <w:rPr>
                <w:rFonts w:eastAsiaTheme="minorEastAsia"/>
                <w:szCs w:val="21"/>
              </w:rPr>
              <w:t>301.00</w:t>
            </w:r>
          </w:p>
        </w:tc>
        <w:tc>
          <w:tcPr>
            <w:tcW w:w="834" w:type="dxa"/>
            <w:vAlign w:val="center"/>
          </w:tcPr>
          <w:p w:rsidR="00C21368" w:rsidRDefault="00D51D28">
            <w:pPr>
              <w:jc w:val="right"/>
            </w:pPr>
            <w:r>
              <w:rPr>
                <w:rFonts w:eastAsiaTheme="minorEastAsia"/>
                <w:szCs w:val="21"/>
              </w:rPr>
              <w:t>2,043.79</w:t>
            </w:r>
          </w:p>
        </w:tc>
        <w:tc>
          <w:tcPr>
            <w:tcW w:w="835" w:type="dxa"/>
            <w:vAlign w:val="center"/>
          </w:tcPr>
          <w:p w:rsidR="00C21368" w:rsidRDefault="00D51D28">
            <w:pPr>
              <w:jc w:val="right"/>
            </w:pPr>
            <w:r>
              <w:rPr>
                <w:rFonts w:eastAsiaTheme="minorEastAsia"/>
                <w:szCs w:val="21"/>
              </w:rPr>
              <w:t>8,069.81</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300992</w:t>
            </w:r>
          </w:p>
        </w:tc>
        <w:tc>
          <w:tcPr>
            <w:tcW w:w="835" w:type="dxa"/>
            <w:vAlign w:val="center"/>
          </w:tcPr>
          <w:p w:rsidR="00C21368" w:rsidRDefault="00D51D28">
            <w:pPr>
              <w:jc w:val="center"/>
            </w:pPr>
            <w:r>
              <w:rPr>
                <w:rFonts w:eastAsiaTheme="minorEastAsia"/>
                <w:szCs w:val="21"/>
              </w:rPr>
              <w:t>泰福泵业</w:t>
            </w:r>
          </w:p>
        </w:tc>
        <w:tc>
          <w:tcPr>
            <w:tcW w:w="834" w:type="dxa"/>
            <w:vAlign w:val="center"/>
          </w:tcPr>
          <w:p w:rsidR="00C21368" w:rsidRDefault="00D51D28">
            <w:pPr>
              <w:jc w:val="center"/>
            </w:pPr>
            <w:r>
              <w:rPr>
                <w:rFonts w:eastAsiaTheme="minorEastAsia"/>
                <w:szCs w:val="21"/>
              </w:rPr>
              <w:t>2021-05-17</w:t>
            </w:r>
          </w:p>
        </w:tc>
        <w:tc>
          <w:tcPr>
            <w:tcW w:w="835" w:type="dxa"/>
            <w:vAlign w:val="center"/>
          </w:tcPr>
          <w:p w:rsidR="00C21368" w:rsidRDefault="00D51D28">
            <w:pPr>
              <w:jc w:val="center"/>
            </w:pPr>
            <w:r>
              <w:rPr>
                <w:rFonts w:eastAsiaTheme="minorEastAsia"/>
                <w:szCs w:val="21"/>
              </w:rPr>
              <w:t>2021-11-25</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9.36</w:t>
            </w:r>
          </w:p>
        </w:tc>
        <w:tc>
          <w:tcPr>
            <w:tcW w:w="834" w:type="dxa"/>
            <w:vAlign w:val="center"/>
          </w:tcPr>
          <w:p w:rsidR="00C21368" w:rsidRDefault="00D51D28">
            <w:pPr>
              <w:jc w:val="center"/>
            </w:pPr>
            <w:r>
              <w:rPr>
                <w:rFonts w:eastAsiaTheme="minorEastAsia"/>
                <w:szCs w:val="21"/>
              </w:rPr>
              <w:t>20.32</w:t>
            </w:r>
          </w:p>
        </w:tc>
        <w:tc>
          <w:tcPr>
            <w:tcW w:w="835" w:type="dxa"/>
            <w:vAlign w:val="center"/>
          </w:tcPr>
          <w:p w:rsidR="00C21368" w:rsidRDefault="00D51D28">
            <w:pPr>
              <w:jc w:val="right"/>
            </w:pPr>
            <w:r>
              <w:rPr>
                <w:rFonts w:eastAsiaTheme="minorEastAsia"/>
                <w:szCs w:val="21"/>
              </w:rPr>
              <w:t>200.00</w:t>
            </w:r>
          </w:p>
        </w:tc>
        <w:tc>
          <w:tcPr>
            <w:tcW w:w="834" w:type="dxa"/>
            <w:vAlign w:val="center"/>
          </w:tcPr>
          <w:p w:rsidR="00C21368" w:rsidRDefault="00D51D28">
            <w:pPr>
              <w:jc w:val="right"/>
            </w:pPr>
            <w:r>
              <w:rPr>
                <w:rFonts w:eastAsiaTheme="minorEastAsia"/>
                <w:szCs w:val="21"/>
              </w:rPr>
              <w:t>1,872.00</w:t>
            </w:r>
          </w:p>
        </w:tc>
        <w:tc>
          <w:tcPr>
            <w:tcW w:w="835" w:type="dxa"/>
            <w:vAlign w:val="center"/>
          </w:tcPr>
          <w:p w:rsidR="00C21368" w:rsidRDefault="00D51D28">
            <w:pPr>
              <w:jc w:val="right"/>
            </w:pPr>
            <w:r>
              <w:rPr>
                <w:rFonts w:eastAsiaTheme="minorEastAsia"/>
                <w:szCs w:val="21"/>
              </w:rPr>
              <w:t>4,064.00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300993</w:t>
            </w:r>
          </w:p>
        </w:tc>
        <w:tc>
          <w:tcPr>
            <w:tcW w:w="835" w:type="dxa"/>
            <w:vAlign w:val="center"/>
          </w:tcPr>
          <w:p w:rsidR="00C21368" w:rsidRDefault="00D51D28">
            <w:pPr>
              <w:jc w:val="center"/>
            </w:pPr>
            <w:r>
              <w:rPr>
                <w:rFonts w:eastAsiaTheme="minorEastAsia"/>
                <w:szCs w:val="21"/>
              </w:rPr>
              <w:t>玉马遮阳</w:t>
            </w:r>
          </w:p>
        </w:tc>
        <w:tc>
          <w:tcPr>
            <w:tcW w:w="834" w:type="dxa"/>
            <w:vAlign w:val="center"/>
          </w:tcPr>
          <w:p w:rsidR="00C21368" w:rsidRDefault="00D51D28">
            <w:pPr>
              <w:jc w:val="center"/>
            </w:pPr>
            <w:r>
              <w:rPr>
                <w:rFonts w:eastAsiaTheme="minorEastAsia"/>
                <w:szCs w:val="21"/>
              </w:rPr>
              <w:t>2021-05-17</w:t>
            </w:r>
          </w:p>
        </w:tc>
        <w:tc>
          <w:tcPr>
            <w:tcW w:w="835" w:type="dxa"/>
            <w:vAlign w:val="center"/>
          </w:tcPr>
          <w:p w:rsidR="00C21368" w:rsidRDefault="00D51D28">
            <w:pPr>
              <w:jc w:val="center"/>
            </w:pPr>
            <w:r>
              <w:rPr>
                <w:rFonts w:eastAsiaTheme="minorEastAsia"/>
                <w:szCs w:val="21"/>
              </w:rPr>
              <w:t>2021-11-24</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12.10</w:t>
            </w:r>
          </w:p>
        </w:tc>
        <w:tc>
          <w:tcPr>
            <w:tcW w:w="834" w:type="dxa"/>
            <w:vAlign w:val="center"/>
          </w:tcPr>
          <w:p w:rsidR="00C21368" w:rsidRDefault="00D51D28">
            <w:pPr>
              <w:jc w:val="center"/>
            </w:pPr>
            <w:r>
              <w:rPr>
                <w:rFonts w:eastAsiaTheme="minorEastAsia"/>
                <w:szCs w:val="21"/>
              </w:rPr>
              <w:t>19.29</w:t>
            </w:r>
          </w:p>
        </w:tc>
        <w:tc>
          <w:tcPr>
            <w:tcW w:w="835" w:type="dxa"/>
            <w:vAlign w:val="center"/>
          </w:tcPr>
          <w:p w:rsidR="00C21368" w:rsidRDefault="00D51D28">
            <w:pPr>
              <w:jc w:val="right"/>
            </w:pPr>
            <w:r>
              <w:rPr>
                <w:rFonts w:eastAsiaTheme="minorEastAsia"/>
                <w:szCs w:val="21"/>
              </w:rPr>
              <w:t>410.00</w:t>
            </w:r>
          </w:p>
        </w:tc>
        <w:tc>
          <w:tcPr>
            <w:tcW w:w="834" w:type="dxa"/>
            <w:vAlign w:val="center"/>
          </w:tcPr>
          <w:p w:rsidR="00C21368" w:rsidRDefault="00D51D28">
            <w:pPr>
              <w:jc w:val="right"/>
            </w:pPr>
            <w:r>
              <w:rPr>
                <w:rFonts w:eastAsiaTheme="minorEastAsia"/>
                <w:szCs w:val="21"/>
              </w:rPr>
              <w:t>4,961.00</w:t>
            </w:r>
          </w:p>
        </w:tc>
        <w:tc>
          <w:tcPr>
            <w:tcW w:w="835" w:type="dxa"/>
            <w:vAlign w:val="center"/>
          </w:tcPr>
          <w:p w:rsidR="00C21368" w:rsidRDefault="00D51D28">
            <w:pPr>
              <w:jc w:val="right"/>
            </w:pPr>
            <w:r>
              <w:rPr>
                <w:rFonts w:eastAsiaTheme="minorEastAsia"/>
                <w:szCs w:val="21"/>
              </w:rPr>
              <w:t>7,908.90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lastRenderedPageBreak/>
              <w:t>300998</w:t>
            </w:r>
          </w:p>
        </w:tc>
        <w:tc>
          <w:tcPr>
            <w:tcW w:w="835" w:type="dxa"/>
            <w:vAlign w:val="center"/>
          </w:tcPr>
          <w:p w:rsidR="00C21368" w:rsidRDefault="00D51D28">
            <w:pPr>
              <w:jc w:val="center"/>
            </w:pPr>
            <w:r>
              <w:rPr>
                <w:rFonts w:eastAsiaTheme="minorEastAsia"/>
                <w:szCs w:val="21"/>
              </w:rPr>
              <w:t>宁波方正</w:t>
            </w:r>
          </w:p>
        </w:tc>
        <w:tc>
          <w:tcPr>
            <w:tcW w:w="834" w:type="dxa"/>
            <w:vAlign w:val="center"/>
          </w:tcPr>
          <w:p w:rsidR="00C21368" w:rsidRDefault="00D51D28">
            <w:pPr>
              <w:jc w:val="center"/>
            </w:pPr>
            <w:r>
              <w:rPr>
                <w:rFonts w:eastAsiaTheme="minorEastAsia"/>
                <w:szCs w:val="21"/>
              </w:rPr>
              <w:t>2021-05-25</w:t>
            </w:r>
          </w:p>
        </w:tc>
        <w:tc>
          <w:tcPr>
            <w:tcW w:w="835" w:type="dxa"/>
            <w:vAlign w:val="center"/>
          </w:tcPr>
          <w:p w:rsidR="00C21368" w:rsidRDefault="00D51D28">
            <w:pPr>
              <w:jc w:val="center"/>
            </w:pPr>
            <w:r>
              <w:rPr>
                <w:rFonts w:eastAsiaTheme="minorEastAsia"/>
                <w:szCs w:val="21"/>
              </w:rPr>
              <w:t>2021-12-02</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6.02</w:t>
            </w:r>
          </w:p>
        </w:tc>
        <w:tc>
          <w:tcPr>
            <w:tcW w:w="834" w:type="dxa"/>
            <w:vAlign w:val="center"/>
          </w:tcPr>
          <w:p w:rsidR="00C21368" w:rsidRDefault="00D51D28">
            <w:pPr>
              <w:jc w:val="center"/>
            </w:pPr>
            <w:r>
              <w:rPr>
                <w:rFonts w:eastAsiaTheme="minorEastAsia"/>
                <w:szCs w:val="21"/>
              </w:rPr>
              <w:t>21.32</w:t>
            </w:r>
          </w:p>
        </w:tc>
        <w:tc>
          <w:tcPr>
            <w:tcW w:w="835" w:type="dxa"/>
            <w:vAlign w:val="center"/>
          </w:tcPr>
          <w:p w:rsidR="00C21368" w:rsidRDefault="00D51D28">
            <w:pPr>
              <w:jc w:val="right"/>
            </w:pPr>
            <w:r>
              <w:rPr>
                <w:rFonts w:eastAsiaTheme="minorEastAsia"/>
                <w:szCs w:val="21"/>
              </w:rPr>
              <w:t>201.00</w:t>
            </w:r>
          </w:p>
        </w:tc>
        <w:tc>
          <w:tcPr>
            <w:tcW w:w="834" w:type="dxa"/>
            <w:vAlign w:val="center"/>
          </w:tcPr>
          <w:p w:rsidR="00C21368" w:rsidRDefault="00D51D28">
            <w:pPr>
              <w:jc w:val="right"/>
            </w:pPr>
            <w:r>
              <w:rPr>
                <w:rFonts w:eastAsiaTheme="minorEastAsia"/>
                <w:szCs w:val="21"/>
              </w:rPr>
              <w:t>1,210.02</w:t>
            </w:r>
          </w:p>
        </w:tc>
        <w:tc>
          <w:tcPr>
            <w:tcW w:w="835" w:type="dxa"/>
            <w:vAlign w:val="center"/>
          </w:tcPr>
          <w:p w:rsidR="00C21368" w:rsidRDefault="00D51D28">
            <w:pPr>
              <w:jc w:val="right"/>
            </w:pPr>
            <w:r>
              <w:rPr>
                <w:rFonts w:eastAsiaTheme="minorEastAsia"/>
                <w:szCs w:val="21"/>
              </w:rPr>
              <w:t>4,285.32</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301004</w:t>
            </w:r>
          </w:p>
        </w:tc>
        <w:tc>
          <w:tcPr>
            <w:tcW w:w="835" w:type="dxa"/>
            <w:vAlign w:val="center"/>
          </w:tcPr>
          <w:p w:rsidR="00C21368" w:rsidRDefault="00D51D28">
            <w:pPr>
              <w:jc w:val="center"/>
            </w:pPr>
            <w:r>
              <w:rPr>
                <w:rFonts w:eastAsiaTheme="minorEastAsia"/>
                <w:szCs w:val="21"/>
              </w:rPr>
              <w:t>嘉益股份</w:t>
            </w:r>
          </w:p>
        </w:tc>
        <w:tc>
          <w:tcPr>
            <w:tcW w:w="834" w:type="dxa"/>
            <w:vAlign w:val="center"/>
          </w:tcPr>
          <w:p w:rsidR="00C21368" w:rsidRDefault="00D51D28">
            <w:pPr>
              <w:jc w:val="center"/>
            </w:pPr>
            <w:r>
              <w:rPr>
                <w:rFonts w:eastAsiaTheme="minorEastAsia"/>
                <w:szCs w:val="21"/>
              </w:rPr>
              <w:t>2021-06-18</w:t>
            </w:r>
          </w:p>
        </w:tc>
        <w:tc>
          <w:tcPr>
            <w:tcW w:w="835" w:type="dxa"/>
            <w:vAlign w:val="center"/>
          </w:tcPr>
          <w:p w:rsidR="00C21368" w:rsidRDefault="00D51D28">
            <w:pPr>
              <w:jc w:val="center"/>
            </w:pPr>
            <w:r>
              <w:rPr>
                <w:rFonts w:eastAsiaTheme="minorEastAsia"/>
                <w:szCs w:val="21"/>
              </w:rPr>
              <w:t>2021-12-27</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7.81</w:t>
            </w:r>
          </w:p>
        </w:tc>
        <w:tc>
          <w:tcPr>
            <w:tcW w:w="834" w:type="dxa"/>
            <w:vAlign w:val="center"/>
          </w:tcPr>
          <w:p w:rsidR="00C21368" w:rsidRDefault="00D51D28">
            <w:pPr>
              <w:jc w:val="center"/>
            </w:pPr>
            <w:r>
              <w:rPr>
                <w:rFonts w:eastAsiaTheme="minorEastAsia"/>
                <w:szCs w:val="21"/>
              </w:rPr>
              <w:t>21.94</w:t>
            </w:r>
          </w:p>
        </w:tc>
        <w:tc>
          <w:tcPr>
            <w:tcW w:w="835" w:type="dxa"/>
            <w:vAlign w:val="center"/>
          </w:tcPr>
          <w:p w:rsidR="00C21368" w:rsidRDefault="00D51D28">
            <w:pPr>
              <w:jc w:val="right"/>
            </w:pPr>
            <w:r>
              <w:rPr>
                <w:rFonts w:eastAsiaTheme="minorEastAsia"/>
                <w:szCs w:val="21"/>
              </w:rPr>
              <w:t>312.00</w:t>
            </w:r>
          </w:p>
        </w:tc>
        <w:tc>
          <w:tcPr>
            <w:tcW w:w="834" w:type="dxa"/>
            <w:vAlign w:val="center"/>
          </w:tcPr>
          <w:p w:rsidR="00C21368" w:rsidRDefault="00D51D28">
            <w:pPr>
              <w:jc w:val="right"/>
            </w:pPr>
            <w:r>
              <w:rPr>
                <w:rFonts w:eastAsiaTheme="minorEastAsia"/>
                <w:szCs w:val="21"/>
              </w:rPr>
              <w:t>2,436.72</w:t>
            </w:r>
          </w:p>
        </w:tc>
        <w:tc>
          <w:tcPr>
            <w:tcW w:w="835" w:type="dxa"/>
            <w:vAlign w:val="center"/>
          </w:tcPr>
          <w:p w:rsidR="00C21368" w:rsidRDefault="00D51D28">
            <w:pPr>
              <w:jc w:val="right"/>
            </w:pPr>
            <w:r>
              <w:rPr>
                <w:rFonts w:eastAsiaTheme="minorEastAsia"/>
                <w:szCs w:val="21"/>
              </w:rPr>
              <w:t>6,845.28</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301007</w:t>
            </w:r>
          </w:p>
        </w:tc>
        <w:tc>
          <w:tcPr>
            <w:tcW w:w="835" w:type="dxa"/>
            <w:vAlign w:val="center"/>
          </w:tcPr>
          <w:p w:rsidR="00C21368" w:rsidRDefault="00D51D28">
            <w:pPr>
              <w:jc w:val="center"/>
            </w:pPr>
            <w:r>
              <w:rPr>
                <w:rFonts w:eastAsiaTheme="minorEastAsia"/>
                <w:szCs w:val="21"/>
              </w:rPr>
              <w:t>德迈仕</w:t>
            </w:r>
          </w:p>
        </w:tc>
        <w:tc>
          <w:tcPr>
            <w:tcW w:w="834" w:type="dxa"/>
            <w:vAlign w:val="center"/>
          </w:tcPr>
          <w:p w:rsidR="00C21368" w:rsidRDefault="00D51D28">
            <w:pPr>
              <w:jc w:val="center"/>
            </w:pPr>
            <w:r>
              <w:rPr>
                <w:rFonts w:eastAsiaTheme="minorEastAsia"/>
                <w:szCs w:val="21"/>
              </w:rPr>
              <w:t>2021-06-04</w:t>
            </w:r>
          </w:p>
        </w:tc>
        <w:tc>
          <w:tcPr>
            <w:tcW w:w="835" w:type="dxa"/>
            <w:vAlign w:val="center"/>
          </w:tcPr>
          <w:p w:rsidR="00C21368" w:rsidRDefault="00D51D28">
            <w:pPr>
              <w:jc w:val="center"/>
            </w:pPr>
            <w:r>
              <w:rPr>
                <w:rFonts w:eastAsiaTheme="minorEastAsia"/>
                <w:szCs w:val="21"/>
              </w:rPr>
              <w:t>2021-12-16</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5.29</w:t>
            </w:r>
          </w:p>
        </w:tc>
        <w:tc>
          <w:tcPr>
            <w:tcW w:w="834" w:type="dxa"/>
            <w:vAlign w:val="center"/>
          </w:tcPr>
          <w:p w:rsidR="00C21368" w:rsidRDefault="00D51D28">
            <w:pPr>
              <w:jc w:val="center"/>
            </w:pPr>
            <w:r>
              <w:rPr>
                <w:rFonts w:eastAsiaTheme="minorEastAsia"/>
                <w:szCs w:val="21"/>
              </w:rPr>
              <w:t>14.44</w:t>
            </w:r>
          </w:p>
        </w:tc>
        <w:tc>
          <w:tcPr>
            <w:tcW w:w="835" w:type="dxa"/>
            <w:vAlign w:val="center"/>
          </w:tcPr>
          <w:p w:rsidR="00C21368" w:rsidRDefault="00D51D28">
            <w:pPr>
              <w:jc w:val="right"/>
            </w:pPr>
            <w:r>
              <w:rPr>
                <w:rFonts w:eastAsiaTheme="minorEastAsia"/>
                <w:szCs w:val="21"/>
              </w:rPr>
              <w:t>303.00</w:t>
            </w:r>
          </w:p>
        </w:tc>
        <w:tc>
          <w:tcPr>
            <w:tcW w:w="834" w:type="dxa"/>
            <w:vAlign w:val="center"/>
          </w:tcPr>
          <w:p w:rsidR="00C21368" w:rsidRDefault="00D51D28">
            <w:pPr>
              <w:jc w:val="right"/>
            </w:pPr>
            <w:r>
              <w:rPr>
                <w:rFonts w:eastAsiaTheme="minorEastAsia"/>
                <w:szCs w:val="21"/>
              </w:rPr>
              <w:t>1,602.87</w:t>
            </w:r>
          </w:p>
        </w:tc>
        <w:tc>
          <w:tcPr>
            <w:tcW w:w="835" w:type="dxa"/>
            <w:vAlign w:val="center"/>
          </w:tcPr>
          <w:p w:rsidR="00C21368" w:rsidRDefault="00D51D28">
            <w:pPr>
              <w:jc w:val="right"/>
            </w:pPr>
            <w:r>
              <w:rPr>
                <w:rFonts w:eastAsiaTheme="minorEastAsia"/>
                <w:szCs w:val="21"/>
              </w:rPr>
              <w:t>4,375.32</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301010</w:t>
            </w:r>
          </w:p>
        </w:tc>
        <w:tc>
          <w:tcPr>
            <w:tcW w:w="835" w:type="dxa"/>
            <w:vAlign w:val="center"/>
          </w:tcPr>
          <w:p w:rsidR="00C21368" w:rsidRDefault="00D51D28">
            <w:pPr>
              <w:jc w:val="center"/>
            </w:pPr>
            <w:r>
              <w:rPr>
                <w:rFonts w:eastAsiaTheme="minorEastAsia"/>
                <w:szCs w:val="21"/>
              </w:rPr>
              <w:t>晶雪节能</w:t>
            </w:r>
          </w:p>
        </w:tc>
        <w:tc>
          <w:tcPr>
            <w:tcW w:w="834" w:type="dxa"/>
            <w:vAlign w:val="center"/>
          </w:tcPr>
          <w:p w:rsidR="00C21368" w:rsidRDefault="00D51D28">
            <w:pPr>
              <w:jc w:val="center"/>
            </w:pPr>
            <w:r>
              <w:rPr>
                <w:rFonts w:eastAsiaTheme="minorEastAsia"/>
                <w:szCs w:val="21"/>
              </w:rPr>
              <w:t>2021-06-09</w:t>
            </w:r>
          </w:p>
        </w:tc>
        <w:tc>
          <w:tcPr>
            <w:tcW w:w="835" w:type="dxa"/>
            <w:vAlign w:val="center"/>
          </w:tcPr>
          <w:p w:rsidR="00C21368" w:rsidRDefault="00D51D28">
            <w:pPr>
              <w:jc w:val="center"/>
            </w:pPr>
            <w:r>
              <w:rPr>
                <w:rFonts w:eastAsiaTheme="minorEastAsia"/>
                <w:szCs w:val="21"/>
              </w:rPr>
              <w:t>2021-12-20</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7.83</w:t>
            </w:r>
          </w:p>
        </w:tc>
        <w:tc>
          <w:tcPr>
            <w:tcW w:w="834" w:type="dxa"/>
            <w:vAlign w:val="center"/>
          </w:tcPr>
          <w:p w:rsidR="00C21368" w:rsidRDefault="00D51D28">
            <w:pPr>
              <w:jc w:val="center"/>
            </w:pPr>
            <w:r>
              <w:rPr>
                <w:rFonts w:eastAsiaTheme="minorEastAsia"/>
                <w:szCs w:val="21"/>
              </w:rPr>
              <w:t>17.61</w:t>
            </w:r>
          </w:p>
        </w:tc>
        <w:tc>
          <w:tcPr>
            <w:tcW w:w="835" w:type="dxa"/>
            <w:vAlign w:val="center"/>
          </w:tcPr>
          <w:p w:rsidR="00C21368" w:rsidRDefault="00D51D28">
            <w:pPr>
              <w:jc w:val="right"/>
            </w:pPr>
            <w:r>
              <w:rPr>
                <w:rFonts w:eastAsiaTheme="minorEastAsia"/>
                <w:szCs w:val="21"/>
              </w:rPr>
              <w:t>218.00</w:t>
            </w:r>
          </w:p>
        </w:tc>
        <w:tc>
          <w:tcPr>
            <w:tcW w:w="834" w:type="dxa"/>
            <w:vAlign w:val="center"/>
          </w:tcPr>
          <w:p w:rsidR="00C21368" w:rsidRDefault="00D51D28">
            <w:pPr>
              <w:jc w:val="right"/>
            </w:pPr>
            <w:r>
              <w:rPr>
                <w:rFonts w:eastAsiaTheme="minorEastAsia"/>
                <w:szCs w:val="21"/>
              </w:rPr>
              <w:t>1,706.94</w:t>
            </w:r>
          </w:p>
        </w:tc>
        <w:tc>
          <w:tcPr>
            <w:tcW w:w="835" w:type="dxa"/>
            <w:vAlign w:val="center"/>
          </w:tcPr>
          <w:p w:rsidR="00C21368" w:rsidRDefault="00D51D28">
            <w:pPr>
              <w:jc w:val="right"/>
            </w:pPr>
            <w:r>
              <w:rPr>
                <w:rFonts w:eastAsiaTheme="minorEastAsia"/>
                <w:szCs w:val="21"/>
              </w:rPr>
              <w:t>3,838.98</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301011</w:t>
            </w:r>
          </w:p>
        </w:tc>
        <w:tc>
          <w:tcPr>
            <w:tcW w:w="835" w:type="dxa"/>
            <w:vAlign w:val="center"/>
          </w:tcPr>
          <w:p w:rsidR="00C21368" w:rsidRDefault="00D51D28">
            <w:pPr>
              <w:jc w:val="center"/>
            </w:pPr>
            <w:r>
              <w:rPr>
                <w:rFonts w:eastAsiaTheme="minorEastAsia"/>
                <w:szCs w:val="21"/>
              </w:rPr>
              <w:t>华立科技</w:t>
            </w:r>
          </w:p>
        </w:tc>
        <w:tc>
          <w:tcPr>
            <w:tcW w:w="834" w:type="dxa"/>
            <w:vAlign w:val="center"/>
          </w:tcPr>
          <w:p w:rsidR="00C21368" w:rsidRDefault="00D51D28">
            <w:pPr>
              <w:jc w:val="center"/>
            </w:pPr>
            <w:r>
              <w:rPr>
                <w:rFonts w:eastAsiaTheme="minorEastAsia"/>
                <w:szCs w:val="21"/>
              </w:rPr>
              <w:t>2021-06-09</w:t>
            </w:r>
          </w:p>
        </w:tc>
        <w:tc>
          <w:tcPr>
            <w:tcW w:w="835" w:type="dxa"/>
            <w:vAlign w:val="center"/>
          </w:tcPr>
          <w:p w:rsidR="00C21368" w:rsidRDefault="00D51D28">
            <w:pPr>
              <w:jc w:val="center"/>
            </w:pPr>
            <w:r>
              <w:rPr>
                <w:rFonts w:eastAsiaTheme="minorEastAsia"/>
                <w:szCs w:val="21"/>
              </w:rPr>
              <w:t>2021-12-17</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14.20</w:t>
            </w:r>
          </w:p>
        </w:tc>
        <w:tc>
          <w:tcPr>
            <w:tcW w:w="834" w:type="dxa"/>
            <w:vAlign w:val="center"/>
          </w:tcPr>
          <w:p w:rsidR="00C21368" w:rsidRDefault="00D51D28">
            <w:pPr>
              <w:jc w:val="center"/>
            </w:pPr>
            <w:r>
              <w:rPr>
                <w:rFonts w:eastAsiaTheme="minorEastAsia"/>
                <w:szCs w:val="21"/>
              </w:rPr>
              <w:t>33.84</w:t>
            </w:r>
          </w:p>
        </w:tc>
        <w:tc>
          <w:tcPr>
            <w:tcW w:w="835" w:type="dxa"/>
            <w:vAlign w:val="center"/>
          </w:tcPr>
          <w:p w:rsidR="00C21368" w:rsidRDefault="00D51D28">
            <w:pPr>
              <w:jc w:val="right"/>
            </w:pPr>
            <w:r>
              <w:rPr>
                <w:rFonts w:eastAsiaTheme="minorEastAsia"/>
                <w:szCs w:val="21"/>
              </w:rPr>
              <w:t>175.00</w:t>
            </w:r>
          </w:p>
        </w:tc>
        <w:tc>
          <w:tcPr>
            <w:tcW w:w="834" w:type="dxa"/>
            <w:vAlign w:val="center"/>
          </w:tcPr>
          <w:p w:rsidR="00C21368" w:rsidRDefault="00D51D28">
            <w:pPr>
              <w:jc w:val="right"/>
            </w:pPr>
            <w:r>
              <w:rPr>
                <w:rFonts w:eastAsiaTheme="minorEastAsia"/>
                <w:szCs w:val="21"/>
              </w:rPr>
              <w:t>2,485.00</w:t>
            </w:r>
          </w:p>
        </w:tc>
        <w:tc>
          <w:tcPr>
            <w:tcW w:w="835" w:type="dxa"/>
            <w:vAlign w:val="center"/>
          </w:tcPr>
          <w:p w:rsidR="00C21368" w:rsidRDefault="00D51D28">
            <w:pPr>
              <w:jc w:val="right"/>
            </w:pPr>
            <w:r>
              <w:rPr>
                <w:rFonts w:eastAsiaTheme="minorEastAsia"/>
                <w:szCs w:val="21"/>
              </w:rPr>
              <w:t>5,922.00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301015</w:t>
            </w:r>
          </w:p>
        </w:tc>
        <w:tc>
          <w:tcPr>
            <w:tcW w:w="835" w:type="dxa"/>
            <w:vAlign w:val="center"/>
          </w:tcPr>
          <w:p w:rsidR="00C21368" w:rsidRDefault="00D51D28">
            <w:pPr>
              <w:jc w:val="center"/>
            </w:pPr>
            <w:r>
              <w:rPr>
                <w:rFonts w:eastAsiaTheme="minorEastAsia"/>
                <w:szCs w:val="21"/>
              </w:rPr>
              <w:t>百洋医药</w:t>
            </w:r>
          </w:p>
        </w:tc>
        <w:tc>
          <w:tcPr>
            <w:tcW w:w="834" w:type="dxa"/>
            <w:vAlign w:val="center"/>
          </w:tcPr>
          <w:p w:rsidR="00C21368" w:rsidRDefault="00D51D28">
            <w:pPr>
              <w:jc w:val="center"/>
            </w:pPr>
            <w:r>
              <w:rPr>
                <w:rFonts w:eastAsiaTheme="minorEastAsia"/>
                <w:szCs w:val="21"/>
              </w:rPr>
              <w:t>2021-06-22</w:t>
            </w:r>
          </w:p>
        </w:tc>
        <w:tc>
          <w:tcPr>
            <w:tcW w:w="835" w:type="dxa"/>
            <w:vAlign w:val="center"/>
          </w:tcPr>
          <w:p w:rsidR="00C21368" w:rsidRDefault="00D51D28">
            <w:pPr>
              <w:jc w:val="center"/>
            </w:pPr>
            <w:r>
              <w:rPr>
                <w:rFonts w:eastAsiaTheme="minorEastAsia"/>
                <w:szCs w:val="21"/>
              </w:rPr>
              <w:t>2021-12-30</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7.64</w:t>
            </w:r>
          </w:p>
        </w:tc>
        <w:tc>
          <w:tcPr>
            <w:tcW w:w="834" w:type="dxa"/>
            <w:vAlign w:val="center"/>
          </w:tcPr>
          <w:p w:rsidR="00C21368" w:rsidRDefault="00D51D28">
            <w:pPr>
              <w:jc w:val="center"/>
            </w:pPr>
            <w:r>
              <w:rPr>
                <w:rFonts w:eastAsiaTheme="minorEastAsia"/>
                <w:szCs w:val="21"/>
              </w:rPr>
              <w:t>38.83</w:t>
            </w:r>
          </w:p>
        </w:tc>
        <w:tc>
          <w:tcPr>
            <w:tcW w:w="835" w:type="dxa"/>
            <w:vAlign w:val="center"/>
          </w:tcPr>
          <w:p w:rsidR="00C21368" w:rsidRDefault="00D51D28">
            <w:pPr>
              <w:jc w:val="right"/>
            </w:pPr>
            <w:r>
              <w:rPr>
                <w:rFonts w:eastAsiaTheme="minorEastAsia"/>
                <w:szCs w:val="21"/>
              </w:rPr>
              <w:t>462.00</w:t>
            </w:r>
          </w:p>
        </w:tc>
        <w:tc>
          <w:tcPr>
            <w:tcW w:w="834" w:type="dxa"/>
            <w:vAlign w:val="center"/>
          </w:tcPr>
          <w:p w:rsidR="00C21368" w:rsidRDefault="00D51D28">
            <w:pPr>
              <w:jc w:val="right"/>
            </w:pPr>
            <w:r>
              <w:rPr>
                <w:rFonts w:eastAsiaTheme="minorEastAsia"/>
                <w:szCs w:val="21"/>
              </w:rPr>
              <w:t>3,529.68</w:t>
            </w:r>
          </w:p>
        </w:tc>
        <w:tc>
          <w:tcPr>
            <w:tcW w:w="835" w:type="dxa"/>
            <w:vAlign w:val="center"/>
          </w:tcPr>
          <w:p w:rsidR="00C21368" w:rsidRDefault="00D51D28">
            <w:pPr>
              <w:jc w:val="right"/>
            </w:pPr>
            <w:r>
              <w:rPr>
                <w:rFonts w:eastAsiaTheme="minorEastAsia"/>
                <w:szCs w:val="21"/>
              </w:rPr>
              <w:t>17,939.46</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301017</w:t>
            </w:r>
          </w:p>
        </w:tc>
        <w:tc>
          <w:tcPr>
            <w:tcW w:w="835" w:type="dxa"/>
            <w:vAlign w:val="center"/>
          </w:tcPr>
          <w:p w:rsidR="00C21368" w:rsidRDefault="00D51D28">
            <w:pPr>
              <w:jc w:val="center"/>
            </w:pPr>
            <w:r>
              <w:rPr>
                <w:rFonts w:eastAsiaTheme="minorEastAsia"/>
                <w:szCs w:val="21"/>
              </w:rPr>
              <w:t>漱玉平民</w:t>
            </w:r>
          </w:p>
        </w:tc>
        <w:tc>
          <w:tcPr>
            <w:tcW w:w="834" w:type="dxa"/>
            <w:vAlign w:val="center"/>
          </w:tcPr>
          <w:p w:rsidR="00C21368" w:rsidRDefault="00D51D28">
            <w:pPr>
              <w:jc w:val="center"/>
            </w:pPr>
            <w:r>
              <w:rPr>
                <w:rFonts w:eastAsiaTheme="minorEastAsia"/>
                <w:szCs w:val="21"/>
              </w:rPr>
              <w:t>2021-06-23</w:t>
            </w:r>
          </w:p>
        </w:tc>
        <w:tc>
          <w:tcPr>
            <w:tcW w:w="835" w:type="dxa"/>
            <w:vAlign w:val="center"/>
          </w:tcPr>
          <w:p w:rsidR="00C21368" w:rsidRDefault="00D51D28">
            <w:pPr>
              <w:jc w:val="center"/>
            </w:pPr>
            <w:r>
              <w:rPr>
                <w:rFonts w:eastAsiaTheme="minorEastAsia"/>
                <w:szCs w:val="21"/>
              </w:rPr>
              <w:t>2022-01-05</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8.86</w:t>
            </w:r>
          </w:p>
        </w:tc>
        <w:tc>
          <w:tcPr>
            <w:tcW w:w="834" w:type="dxa"/>
            <w:vAlign w:val="center"/>
          </w:tcPr>
          <w:p w:rsidR="00C21368" w:rsidRDefault="00D51D28">
            <w:pPr>
              <w:jc w:val="center"/>
            </w:pPr>
            <w:r>
              <w:rPr>
                <w:rFonts w:eastAsiaTheme="minorEastAsia"/>
                <w:szCs w:val="21"/>
              </w:rPr>
              <w:t>8.86</w:t>
            </w:r>
          </w:p>
        </w:tc>
        <w:tc>
          <w:tcPr>
            <w:tcW w:w="835" w:type="dxa"/>
            <w:vAlign w:val="center"/>
          </w:tcPr>
          <w:p w:rsidR="00C21368" w:rsidRDefault="00D51D28">
            <w:pPr>
              <w:jc w:val="right"/>
            </w:pPr>
            <w:r>
              <w:rPr>
                <w:rFonts w:eastAsiaTheme="minorEastAsia"/>
                <w:szCs w:val="21"/>
              </w:rPr>
              <w:t>555.00</w:t>
            </w:r>
          </w:p>
        </w:tc>
        <w:tc>
          <w:tcPr>
            <w:tcW w:w="834" w:type="dxa"/>
            <w:vAlign w:val="center"/>
          </w:tcPr>
          <w:p w:rsidR="00C21368" w:rsidRDefault="00D51D28">
            <w:pPr>
              <w:jc w:val="right"/>
            </w:pPr>
            <w:r>
              <w:rPr>
                <w:rFonts w:eastAsiaTheme="minorEastAsia"/>
                <w:szCs w:val="21"/>
              </w:rPr>
              <w:t>4,917.30</w:t>
            </w:r>
          </w:p>
        </w:tc>
        <w:tc>
          <w:tcPr>
            <w:tcW w:w="835" w:type="dxa"/>
            <w:vAlign w:val="center"/>
          </w:tcPr>
          <w:p w:rsidR="00C21368" w:rsidRDefault="00D51D28">
            <w:pPr>
              <w:jc w:val="right"/>
            </w:pPr>
            <w:r>
              <w:rPr>
                <w:rFonts w:eastAsiaTheme="minorEastAsia"/>
                <w:szCs w:val="21"/>
              </w:rPr>
              <w:t>4,917.30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301017</w:t>
            </w:r>
          </w:p>
        </w:tc>
        <w:tc>
          <w:tcPr>
            <w:tcW w:w="835" w:type="dxa"/>
            <w:vAlign w:val="center"/>
          </w:tcPr>
          <w:p w:rsidR="00C21368" w:rsidRDefault="00D51D28">
            <w:pPr>
              <w:jc w:val="center"/>
            </w:pPr>
            <w:r>
              <w:rPr>
                <w:rFonts w:eastAsiaTheme="minorEastAsia"/>
                <w:szCs w:val="21"/>
              </w:rPr>
              <w:t>漱玉平民</w:t>
            </w:r>
          </w:p>
        </w:tc>
        <w:tc>
          <w:tcPr>
            <w:tcW w:w="834" w:type="dxa"/>
            <w:vAlign w:val="center"/>
          </w:tcPr>
          <w:p w:rsidR="00C21368" w:rsidRDefault="00D51D28">
            <w:pPr>
              <w:jc w:val="center"/>
            </w:pPr>
            <w:r>
              <w:rPr>
                <w:rFonts w:eastAsiaTheme="minorEastAsia"/>
                <w:szCs w:val="21"/>
              </w:rPr>
              <w:t>2021-06-23</w:t>
            </w:r>
          </w:p>
        </w:tc>
        <w:tc>
          <w:tcPr>
            <w:tcW w:w="835" w:type="dxa"/>
            <w:vAlign w:val="center"/>
          </w:tcPr>
          <w:p w:rsidR="00C21368" w:rsidRDefault="00D51D28">
            <w:pPr>
              <w:jc w:val="center"/>
            </w:pPr>
            <w:r>
              <w:rPr>
                <w:rFonts w:eastAsiaTheme="minorEastAsia"/>
                <w:szCs w:val="21"/>
              </w:rPr>
              <w:t>2021-07-05</w:t>
            </w:r>
          </w:p>
        </w:tc>
        <w:tc>
          <w:tcPr>
            <w:tcW w:w="834" w:type="dxa"/>
            <w:vAlign w:val="center"/>
          </w:tcPr>
          <w:p w:rsidR="00C21368" w:rsidRDefault="00D51D28">
            <w:pPr>
              <w:jc w:val="center"/>
            </w:pPr>
            <w:r>
              <w:rPr>
                <w:rFonts w:eastAsiaTheme="minorEastAsia"/>
                <w:szCs w:val="21"/>
              </w:rPr>
              <w:t>新股未上市</w:t>
            </w:r>
          </w:p>
        </w:tc>
        <w:tc>
          <w:tcPr>
            <w:tcW w:w="835" w:type="dxa"/>
            <w:vAlign w:val="center"/>
          </w:tcPr>
          <w:p w:rsidR="00C21368" w:rsidRDefault="00D51D28">
            <w:pPr>
              <w:jc w:val="right"/>
            </w:pPr>
            <w:r>
              <w:rPr>
                <w:rFonts w:eastAsiaTheme="minorEastAsia"/>
                <w:szCs w:val="21"/>
              </w:rPr>
              <w:t>8.86</w:t>
            </w:r>
          </w:p>
        </w:tc>
        <w:tc>
          <w:tcPr>
            <w:tcW w:w="834" w:type="dxa"/>
            <w:vAlign w:val="center"/>
          </w:tcPr>
          <w:p w:rsidR="00C21368" w:rsidRDefault="00D51D28">
            <w:pPr>
              <w:jc w:val="center"/>
            </w:pPr>
            <w:r>
              <w:rPr>
                <w:rFonts w:eastAsiaTheme="minorEastAsia"/>
                <w:szCs w:val="21"/>
              </w:rPr>
              <w:t>8.86</w:t>
            </w:r>
          </w:p>
        </w:tc>
        <w:tc>
          <w:tcPr>
            <w:tcW w:w="835" w:type="dxa"/>
            <w:vAlign w:val="center"/>
          </w:tcPr>
          <w:p w:rsidR="00C21368" w:rsidRDefault="00D51D28">
            <w:pPr>
              <w:jc w:val="right"/>
            </w:pPr>
            <w:r>
              <w:rPr>
                <w:rFonts w:eastAsiaTheme="minorEastAsia"/>
                <w:szCs w:val="21"/>
              </w:rPr>
              <w:t>4,995.00</w:t>
            </w:r>
          </w:p>
        </w:tc>
        <w:tc>
          <w:tcPr>
            <w:tcW w:w="834" w:type="dxa"/>
            <w:vAlign w:val="center"/>
          </w:tcPr>
          <w:p w:rsidR="00C21368" w:rsidRDefault="00D51D28">
            <w:pPr>
              <w:jc w:val="right"/>
            </w:pPr>
            <w:r>
              <w:rPr>
                <w:rFonts w:eastAsiaTheme="minorEastAsia"/>
                <w:szCs w:val="21"/>
              </w:rPr>
              <w:t>44,255.70</w:t>
            </w:r>
          </w:p>
        </w:tc>
        <w:tc>
          <w:tcPr>
            <w:tcW w:w="835" w:type="dxa"/>
            <w:vAlign w:val="center"/>
          </w:tcPr>
          <w:p w:rsidR="00C21368" w:rsidRDefault="00D51D28">
            <w:pPr>
              <w:jc w:val="right"/>
            </w:pPr>
            <w:r>
              <w:rPr>
                <w:rFonts w:eastAsiaTheme="minorEastAsia"/>
                <w:szCs w:val="21"/>
              </w:rPr>
              <w:t>44,255.70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301018</w:t>
            </w:r>
          </w:p>
        </w:tc>
        <w:tc>
          <w:tcPr>
            <w:tcW w:w="835" w:type="dxa"/>
            <w:vAlign w:val="center"/>
          </w:tcPr>
          <w:p w:rsidR="00C21368" w:rsidRDefault="00D51D28">
            <w:pPr>
              <w:jc w:val="center"/>
            </w:pPr>
            <w:r>
              <w:rPr>
                <w:rFonts w:eastAsiaTheme="minorEastAsia"/>
                <w:szCs w:val="21"/>
              </w:rPr>
              <w:t>申菱环境</w:t>
            </w:r>
          </w:p>
        </w:tc>
        <w:tc>
          <w:tcPr>
            <w:tcW w:w="834" w:type="dxa"/>
            <w:vAlign w:val="center"/>
          </w:tcPr>
          <w:p w:rsidR="00C21368" w:rsidRDefault="00D51D28">
            <w:pPr>
              <w:jc w:val="center"/>
            </w:pPr>
            <w:r>
              <w:rPr>
                <w:rFonts w:eastAsiaTheme="minorEastAsia"/>
                <w:szCs w:val="21"/>
              </w:rPr>
              <w:t>2021-06-28</w:t>
            </w:r>
          </w:p>
        </w:tc>
        <w:tc>
          <w:tcPr>
            <w:tcW w:w="835" w:type="dxa"/>
            <w:vAlign w:val="center"/>
          </w:tcPr>
          <w:p w:rsidR="00C21368" w:rsidRDefault="00D51D28">
            <w:pPr>
              <w:jc w:val="center"/>
            </w:pPr>
            <w:r>
              <w:rPr>
                <w:rFonts w:eastAsiaTheme="minorEastAsia"/>
                <w:szCs w:val="21"/>
              </w:rPr>
              <w:t>2022-01-07</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8.29</w:t>
            </w:r>
          </w:p>
        </w:tc>
        <w:tc>
          <w:tcPr>
            <w:tcW w:w="834" w:type="dxa"/>
            <w:vAlign w:val="center"/>
          </w:tcPr>
          <w:p w:rsidR="00C21368" w:rsidRDefault="00D51D28">
            <w:pPr>
              <w:jc w:val="center"/>
            </w:pPr>
            <w:r>
              <w:rPr>
                <w:rFonts w:eastAsiaTheme="minorEastAsia"/>
                <w:szCs w:val="21"/>
              </w:rPr>
              <w:t>8.29</w:t>
            </w:r>
          </w:p>
        </w:tc>
        <w:tc>
          <w:tcPr>
            <w:tcW w:w="835" w:type="dxa"/>
            <w:vAlign w:val="center"/>
          </w:tcPr>
          <w:p w:rsidR="00C21368" w:rsidRDefault="00D51D28">
            <w:pPr>
              <w:jc w:val="right"/>
            </w:pPr>
            <w:r>
              <w:rPr>
                <w:rFonts w:eastAsiaTheme="minorEastAsia"/>
                <w:szCs w:val="21"/>
              </w:rPr>
              <w:t>782.00</w:t>
            </w:r>
          </w:p>
        </w:tc>
        <w:tc>
          <w:tcPr>
            <w:tcW w:w="834" w:type="dxa"/>
            <w:vAlign w:val="center"/>
          </w:tcPr>
          <w:p w:rsidR="00C21368" w:rsidRDefault="00D51D28">
            <w:pPr>
              <w:jc w:val="right"/>
            </w:pPr>
            <w:r>
              <w:rPr>
                <w:rFonts w:eastAsiaTheme="minorEastAsia"/>
                <w:szCs w:val="21"/>
              </w:rPr>
              <w:t>6,482.78</w:t>
            </w:r>
          </w:p>
        </w:tc>
        <w:tc>
          <w:tcPr>
            <w:tcW w:w="835" w:type="dxa"/>
            <w:vAlign w:val="center"/>
          </w:tcPr>
          <w:p w:rsidR="00C21368" w:rsidRDefault="00D51D28">
            <w:pPr>
              <w:jc w:val="right"/>
            </w:pPr>
            <w:r>
              <w:rPr>
                <w:rFonts w:eastAsiaTheme="minorEastAsia"/>
                <w:szCs w:val="21"/>
              </w:rPr>
              <w:t>6,482.78</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301018</w:t>
            </w:r>
          </w:p>
        </w:tc>
        <w:tc>
          <w:tcPr>
            <w:tcW w:w="835" w:type="dxa"/>
            <w:vAlign w:val="center"/>
          </w:tcPr>
          <w:p w:rsidR="00C21368" w:rsidRDefault="00D51D28">
            <w:pPr>
              <w:jc w:val="center"/>
            </w:pPr>
            <w:r>
              <w:rPr>
                <w:rFonts w:eastAsiaTheme="minorEastAsia"/>
                <w:szCs w:val="21"/>
              </w:rPr>
              <w:t>申菱环境</w:t>
            </w:r>
          </w:p>
        </w:tc>
        <w:tc>
          <w:tcPr>
            <w:tcW w:w="834" w:type="dxa"/>
            <w:vAlign w:val="center"/>
          </w:tcPr>
          <w:p w:rsidR="00C21368" w:rsidRDefault="00D51D28">
            <w:pPr>
              <w:jc w:val="center"/>
            </w:pPr>
            <w:r>
              <w:rPr>
                <w:rFonts w:eastAsiaTheme="minorEastAsia"/>
                <w:szCs w:val="21"/>
              </w:rPr>
              <w:t>2021-06-28</w:t>
            </w:r>
          </w:p>
        </w:tc>
        <w:tc>
          <w:tcPr>
            <w:tcW w:w="835" w:type="dxa"/>
            <w:vAlign w:val="center"/>
          </w:tcPr>
          <w:p w:rsidR="00C21368" w:rsidRDefault="00D51D28">
            <w:pPr>
              <w:jc w:val="center"/>
            </w:pPr>
            <w:r>
              <w:rPr>
                <w:rFonts w:eastAsiaTheme="minorEastAsia"/>
                <w:szCs w:val="21"/>
              </w:rPr>
              <w:t>2021-07-07</w:t>
            </w:r>
          </w:p>
        </w:tc>
        <w:tc>
          <w:tcPr>
            <w:tcW w:w="834" w:type="dxa"/>
            <w:vAlign w:val="center"/>
          </w:tcPr>
          <w:p w:rsidR="00C21368" w:rsidRDefault="00D51D28">
            <w:pPr>
              <w:jc w:val="center"/>
            </w:pPr>
            <w:r>
              <w:rPr>
                <w:rFonts w:eastAsiaTheme="minorEastAsia"/>
                <w:szCs w:val="21"/>
              </w:rPr>
              <w:t>新股未上市</w:t>
            </w:r>
          </w:p>
        </w:tc>
        <w:tc>
          <w:tcPr>
            <w:tcW w:w="835" w:type="dxa"/>
            <w:vAlign w:val="center"/>
          </w:tcPr>
          <w:p w:rsidR="00C21368" w:rsidRDefault="00D51D28">
            <w:pPr>
              <w:jc w:val="right"/>
            </w:pPr>
            <w:r>
              <w:rPr>
                <w:rFonts w:eastAsiaTheme="minorEastAsia"/>
                <w:szCs w:val="21"/>
              </w:rPr>
              <w:t>8.29</w:t>
            </w:r>
          </w:p>
        </w:tc>
        <w:tc>
          <w:tcPr>
            <w:tcW w:w="834" w:type="dxa"/>
            <w:vAlign w:val="center"/>
          </w:tcPr>
          <w:p w:rsidR="00C21368" w:rsidRDefault="00D51D28">
            <w:pPr>
              <w:jc w:val="center"/>
            </w:pPr>
            <w:r>
              <w:rPr>
                <w:rFonts w:eastAsiaTheme="minorEastAsia"/>
                <w:szCs w:val="21"/>
              </w:rPr>
              <w:t>8.29</w:t>
            </w:r>
          </w:p>
        </w:tc>
        <w:tc>
          <w:tcPr>
            <w:tcW w:w="835" w:type="dxa"/>
            <w:vAlign w:val="center"/>
          </w:tcPr>
          <w:p w:rsidR="00C21368" w:rsidRDefault="00D51D28">
            <w:pPr>
              <w:jc w:val="right"/>
            </w:pPr>
            <w:r>
              <w:rPr>
                <w:rFonts w:eastAsiaTheme="minorEastAsia"/>
                <w:szCs w:val="21"/>
              </w:rPr>
              <w:t>7,029.00</w:t>
            </w:r>
          </w:p>
        </w:tc>
        <w:tc>
          <w:tcPr>
            <w:tcW w:w="834" w:type="dxa"/>
            <w:vAlign w:val="center"/>
          </w:tcPr>
          <w:p w:rsidR="00C21368" w:rsidRDefault="00D51D28">
            <w:pPr>
              <w:jc w:val="right"/>
            </w:pPr>
            <w:r>
              <w:rPr>
                <w:rFonts w:eastAsiaTheme="minorEastAsia"/>
                <w:szCs w:val="21"/>
              </w:rPr>
              <w:t>58,270.41</w:t>
            </w:r>
          </w:p>
        </w:tc>
        <w:tc>
          <w:tcPr>
            <w:tcW w:w="835" w:type="dxa"/>
            <w:vAlign w:val="center"/>
          </w:tcPr>
          <w:p w:rsidR="00C21368" w:rsidRDefault="00D51D28">
            <w:pPr>
              <w:jc w:val="right"/>
            </w:pPr>
            <w:r>
              <w:rPr>
                <w:rFonts w:eastAsiaTheme="minorEastAsia"/>
                <w:szCs w:val="21"/>
              </w:rPr>
              <w:t>58,270.41</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301020</w:t>
            </w:r>
          </w:p>
        </w:tc>
        <w:tc>
          <w:tcPr>
            <w:tcW w:w="835" w:type="dxa"/>
            <w:vAlign w:val="center"/>
          </w:tcPr>
          <w:p w:rsidR="00C21368" w:rsidRDefault="00D51D28">
            <w:pPr>
              <w:jc w:val="center"/>
            </w:pPr>
            <w:r>
              <w:rPr>
                <w:rFonts w:eastAsiaTheme="minorEastAsia"/>
                <w:szCs w:val="21"/>
              </w:rPr>
              <w:t>密封科技</w:t>
            </w:r>
          </w:p>
        </w:tc>
        <w:tc>
          <w:tcPr>
            <w:tcW w:w="834" w:type="dxa"/>
            <w:vAlign w:val="center"/>
          </w:tcPr>
          <w:p w:rsidR="00C21368" w:rsidRDefault="00D51D28">
            <w:pPr>
              <w:jc w:val="center"/>
            </w:pPr>
            <w:r>
              <w:rPr>
                <w:rFonts w:eastAsiaTheme="minorEastAsia"/>
                <w:szCs w:val="21"/>
              </w:rPr>
              <w:t>2021-06-28</w:t>
            </w:r>
          </w:p>
        </w:tc>
        <w:tc>
          <w:tcPr>
            <w:tcW w:w="835" w:type="dxa"/>
            <w:vAlign w:val="center"/>
          </w:tcPr>
          <w:p w:rsidR="00C21368" w:rsidRDefault="00D51D28">
            <w:pPr>
              <w:jc w:val="center"/>
            </w:pPr>
            <w:r>
              <w:rPr>
                <w:rFonts w:eastAsiaTheme="minorEastAsia"/>
                <w:szCs w:val="21"/>
              </w:rPr>
              <w:t>2022-01-06</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10.64</w:t>
            </w:r>
          </w:p>
        </w:tc>
        <w:tc>
          <w:tcPr>
            <w:tcW w:w="834" w:type="dxa"/>
            <w:vAlign w:val="center"/>
          </w:tcPr>
          <w:p w:rsidR="00C21368" w:rsidRDefault="00D51D28">
            <w:pPr>
              <w:jc w:val="center"/>
            </w:pPr>
            <w:r>
              <w:rPr>
                <w:rFonts w:eastAsiaTheme="minorEastAsia"/>
                <w:szCs w:val="21"/>
              </w:rPr>
              <w:t>10.64</w:t>
            </w:r>
          </w:p>
        </w:tc>
        <w:tc>
          <w:tcPr>
            <w:tcW w:w="835" w:type="dxa"/>
            <w:vAlign w:val="center"/>
          </w:tcPr>
          <w:p w:rsidR="00C21368" w:rsidRDefault="00D51D28">
            <w:pPr>
              <w:jc w:val="right"/>
            </w:pPr>
            <w:r>
              <w:rPr>
                <w:rFonts w:eastAsiaTheme="minorEastAsia"/>
                <w:szCs w:val="21"/>
              </w:rPr>
              <w:t>421.00</w:t>
            </w:r>
          </w:p>
        </w:tc>
        <w:tc>
          <w:tcPr>
            <w:tcW w:w="834" w:type="dxa"/>
            <w:vAlign w:val="center"/>
          </w:tcPr>
          <w:p w:rsidR="00C21368" w:rsidRDefault="00D51D28">
            <w:pPr>
              <w:jc w:val="right"/>
            </w:pPr>
            <w:r>
              <w:rPr>
                <w:rFonts w:eastAsiaTheme="minorEastAsia"/>
                <w:szCs w:val="21"/>
              </w:rPr>
              <w:t>4,479.44</w:t>
            </w:r>
          </w:p>
        </w:tc>
        <w:tc>
          <w:tcPr>
            <w:tcW w:w="835" w:type="dxa"/>
            <w:vAlign w:val="center"/>
          </w:tcPr>
          <w:p w:rsidR="00C21368" w:rsidRDefault="00D51D28">
            <w:pPr>
              <w:jc w:val="right"/>
            </w:pPr>
            <w:r>
              <w:rPr>
                <w:rFonts w:eastAsiaTheme="minorEastAsia"/>
                <w:szCs w:val="21"/>
              </w:rPr>
              <w:t>4,479.44</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301020</w:t>
            </w:r>
          </w:p>
        </w:tc>
        <w:tc>
          <w:tcPr>
            <w:tcW w:w="835" w:type="dxa"/>
            <w:vAlign w:val="center"/>
          </w:tcPr>
          <w:p w:rsidR="00C21368" w:rsidRDefault="00D51D28">
            <w:pPr>
              <w:jc w:val="center"/>
            </w:pPr>
            <w:r>
              <w:rPr>
                <w:rFonts w:eastAsiaTheme="minorEastAsia"/>
                <w:szCs w:val="21"/>
              </w:rPr>
              <w:t>密封科技</w:t>
            </w:r>
          </w:p>
        </w:tc>
        <w:tc>
          <w:tcPr>
            <w:tcW w:w="834" w:type="dxa"/>
            <w:vAlign w:val="center"/>
          </w:tcPr>
          <w:p w:rsidR="00C21368" w:rsidRDefault="00D51D28">
            <w:pPr>
              <w:jc w:val="center"/>
            </w:pPr>
            <w:r>
              <w:rPr>
                <w:rFonts w:eastAsiaTheme="minorEastAsia"/>
                <w:szCs w:val="21"/>
              </w:rPr>
              <w:t>2021-06-28</w:t>
            </w:r>
          </w:p>
        </w:tc>
        <w:tc>
          <w:tcPr>
            <w:tcW w:w="835" w:type="dxa"/>
            <w:vAlign w:val="center"/>
          </w:tcPr>
          <w:p w:rsidR="00C21368" w:rsidRDefault="00D51D28">
            <w:pPr>
              <w:jc w:val="center"/>
            </w:pPr>
            <w:r>
              <w:rPr>
                <w:rFonts w:eastAsiaTheme="minorEastAsia"/>
                <w:szCs w:val="21"/>
              </w:rPr>
              <w:t>2021-07-06</w:t>
            </w:r>
          </w:p>
        </w:tc>
        <w:tc>
          <w:tcPr>
            <w:tcW w:w="834" w:type="dxa"/>
            <w:vAlign w:val="center"/>
          </w:tcPr>
          <w:p w:rsidR="00C21368" w:rsidRDefault="00D51D28">
            <w:pPr>
              <w:jc w:val="center"/>
            </w:pPr>
            <w:r>
              <w:rPr>
                <w:rFonts w:eastAsiaTheme="minorEastAsia"/>
                <w:szCs w:val="21"/>
              </w:rPr>
              <w:t>新股未上市</w:t>
            </w:r>
          </w:p>
        </w:tc>
        <w:tc>
          <w:tcPr>
            <w:tcW w:w="835" w:type="dxa"/>
            <w:vAlign w:val="center"/>
          </w:tcPr>
          <w:p w:rsidR="00C21368" w:rsidRDefault="00D51D28">
            <w:pPr>
              <w:jc w:val="right"/>
            </w:pPr>
            <w:r>
              <w:rPr>
                <w:rFonts w:eastAsiaTheme="minorEastAsia"/>
                <w:szCs w:val="21"/>
              </w:rPr>
              <w:t>10.64</w:t>
            </w:r>
          </w:p>
        </w:tc>
        <w:tc>
          <w:tcPr>
            <w:tcW w:w="834" w:type="dxa"/>
            <w:vAlign w:val="center"/>
          </w:tcPr>
          <w:p w:rsidR="00C21368" w:rsidRDefault="00D51D28">
            <w:pPr>
              <w:jc w:val="center"/>
            </w:pPr>
            <w:r>
              <w:rPr>
                <w:rFonts w:eastAsiaTheme="minorEastAsia"/>
                <w:szCs w:val="21"/>
              </w:rPr>
              <w:t>10.64</w:t>
            </w:r>
          </w:p>
        </w:tc>
        <w:tc>
          <w:tcPr>
            <w:tcW w:w="835" w:type="dxa"/>
            <w:vAlign w:val="center"/>
          </w:tcPr>
          <w:p w:rsidR="00C21368" w:rsidRDefault="00D51D28">
            <w:pPr>
              <w:jc w:val="right"/>
            </w:pPr>
            <w:r>
              <w:rPr>
                <w:rFonts w:eastAsiaTheme="minorEastAsia"/>
                <w:szCs w:val="21"/>
              </w:rPr>
              <w:t>3,789.00</w:t>
            </w:r>
          </w:p>
        </w:tc>
        <w:tc>
          <w:tcPr>
            <w:tcW w:w="834" w:type="dxa"/>
            <w:vAlign w:val="center"/>
          </w:tcPr>
          <w:p w:rsidR="00C21368" w:rsidRDefault="00D51D28">
            <w:pPr>
              <w:jc w:val="right"/>
            </w:pPr>
            <w:r>
              <w:rPr>
                <w:rFonts w:eastAsiaTheme="minorEastAsia"/>
                <w:szCs w:val="21"/>
              </w:rPr>
              <w:t>40,314.96</w:t>
            </w:r>
          </w:p>
        </w:tc>
        <w:tc>
          <w:tcPr>
            <w:tcW w:w="835" w:type="dxa"/>
            <w:vAlign w:val="center"/>
          </w:tcPr>
          <w:p w:rsidR="00C21368" w:rsidRDefault="00D51D28">
            <w:pPr>
              <w:jc w:val="right"/>
            </w:pPr>
            <w:r>
              <w:rPr>
                <w:rFonts w:eastAsiaTheme="minorEastAsia"/>
                <w:szCs w:val="21"/>
              </w:rPr>
              <w:t>40,314.96</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301021</w:t>
            </w:r>
          </w:p>
        </w:tc>
        <w:tc>
          <w:tcPr>
            <w:tcW w:w="835" w:type="dxa"/>
            <w:vAlign w:val="center"/>
          </w:tcPr>
          <w:p w:rsidR="00C21368" w:rsidRDefault="00D51D28">
            <w:pPr>
              <w:jc w:val="center"/>
            </w:pPr>
            <w:r>
              <w:rPr>
                <w:rFonts w:eastAsiaTheme="minorEastAsia"/>
                <w:szCs w:val="21"/>
              </w:rPr>
              <w:t>英诺激光</w:t>
            </w:r>
          </w:p>
        </w:tc>
        <w:tc>
          <w:tcPr>
            <w:tcW w:w="834" w:type="dxa"/>
            <w:vAlign w:val="center"/>
          </w:tcPr>
          <w:p w:rsidR="00C21368" w:rsidRDefault="00D51D28">
            <w:pPr>
              <w:jc w:val="center"/>
            </w:pPr>
            <w:r>
              <w:rPr>
                <w:rFonts w:eastAsiaTheme="minorEastAsia"/>
                <w:szCs w:val="21"/>
              </w:rPr>
              <w:t>2021-06-28</w:t>
            </w:r>
          </w:p>
        </w:tc>
        <w:tc>
          <w:tcPr>
            <w:tcW w:w="835" w:type="dxa"/>
            <w:vAlign w:val="center"/>
          </w:tcPr>
          <w:p w:rsidR="00C21368" w:rsidRDefault="00D51D28">
            <w:pPr>
              <w:jc w:val="center"/>
            </w:pPr>
            <w:r>
              <w:rPr>
                <w:rFonts w:eastAsiaTheme="minorEastAsia"/>
                <w:szCs w:val="21"/>
              </w:rPr>
              <w:t>2022-01-06</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9.46</w:t>
            </w:r>
          </w:p>
        </w:tc>
        <w:tc>
          <w:tcPr>
            <w:tcW w:w="834" w:type="dxa"/>
            <w:vAlign w:val="center"/>
          </w:tcPr>
          <w:p w:rsidR="00C21368" w:rsidRDefault="00D51D28">
            <w:pPr>
              <w:jc w:val="center"/>
            </w:pPr>
            <w:r>
              <w:rPr>
                <w:rFonts w:eastAsiaTheme="minorEastAsia"/>
                <w:szCs w:val="21"/>
              </w:rPr>
              <w:t>9.46</w:t>
            </w:r>
          </w:p>
        </w:tc>
        <w:tc>
          <w:tcPr>
            <w:tcW w:w="835" w:type="dxa"/>
            <w:vAlign w:val="center"/>
          </w:tcPr>
          <w:p w:rsidR="00C21368" w:rsidRDefault="00D51D28">
            <w:pPr>
              <w:jc w:val="right"/>
            </w:pPr>
            <w:r>
              <w:rPr>
                <w:rFonts w:eastAsiaTheme="minorEastAsia"/>
                <w:szCs w:val="21"/>
              </w:rPr>
              <w:t>290.00</w:t>
            </w:r>
          </w:p>
        </w:tc>
        <w:tc>
          <w:tcPr>
            <w:tcW w:w="834" w:type="dxa"/>
            <w:vAlign w:val="center"/>
          </w:tcPr>
          <w:p w:rsidR="00C21368" w:rsidRDefault="00D51D28">
            <w:pPr>
              <w:jc w:val="right"/>
            </w:pPr>
            <w:r>
              <w:rPr>
                <w:rFonts w:eastAsiaTheme="minorEastAsia"/>
                <w:szCs w:val="21"/>
              </w:rPr>
              <w:t>2,743.40</w:t>
            </w:r>
          </w:p>
        </w:tc>
        <w:tc>
          <w:tcPr>
            <w:tcW w:w="835" w:type="dxa"/>
            <w:vAlign w:val="center"/>
          </w:tcPr>
          <w:p w:rsidR="00C21368" w:rsidRDefault="00D51D28">
            <w:pPr>
              <w:jc w:val="right"/>
            </w:pPr>
            <w:r>
              <w:rPr>
                <w:rFonts w:eastAsiaTheme="minorEastAsia"/>
                <w:szCs w:val="21"/>
              </w:rPr>
              <w:t>2,743.40</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301021</w:t>
            </w:r>
          </w:p>
        </w:tc>
        <w:tc>
          <w:tcPr>
            <w:tcW w:w="835" w:type="dxa"/>
            <w:vAlign w:val="center"/>
          </w:tcPr>
          <w:p w:rsidR="00C21368" w:rsidRDefault="00D51D28">
            <w:pPr>
              <w:jc w:val="center"/>
            </w:pPr>
            <w:r>
              <w:rPr>
                <w:rFonts w:eastAsiaTheme="minorEastAsia"/>
                <w:szCs w:val="21"/>
              </w:rPr>
              <w:t>英诺激光</w:t>
            </w:r>
          </w:p>
        </w:tc>
        <w:tc>
          <w:tcPr>
            <w:tcW w:w="834" w:type="dxa"/>
            <w:vAlign w:val="center"/>
          </w:tcPr>
          <w:p w:rsidR="00C21368" w:rsidRDefault="00D51D28">
            <w:pPr>
              <w:jc w:val="center"/>
            </w:pPr>
            <w:r>
              <w:rPr>
                <w:rFonts w:eastAsiaTheme="minorEastAsia"/>
                <w:szCs w:val="21"/>
              </w:rPr>
              <w:t>2021-06-28</w:t>
            </w:r>
          </w:p>
        </w:tc>
        <w:tc>
          <w:tcPr>
            <w:tcW w:w="835" w:type="dxa"/>
            <w:vAlign w:val="center"/>
          </w:tcPr>
          <w:p w:rsidR="00C21368" w:rsidRDefault="00D51D28">
            <w:pPr>
              <w:jc w:val="center"/>
            </w:pPr>
            <w:r>
              <w:rPr>
                <w:rFonts w:eastAsiaTheme="minorEastAsia"/>
                <w:szCs w:val="21"/>
              </w:rPr>
              <w:t>2021-07-06</w:t>
            </w:r>
          </w:p>
        </w:tc>
        <w:tc>
          <w:tcPr>
            <w:tcW w:w="834" w:type="dxa"/>
            <w:vAlign w:val="center"/>
          </w:tcPr>
          <w:p w:rsidR="00C21368" w:rsidRDefault="00D51D28">
            <w:pPr>
              <w:jc w:val="center"/>
            </w:pPr>
            <w:r>
              <w:rPr>
                <w:rFonts w:eastAsiaTheme="minorEastAsia"/>
                <w:szCs w:val="21"/>
              </w:rPr>
              <w:t>新股未上市</w:t>
            </w:r>
          </w:p>
        </w:tc>
        <w:tc>
          <w:tcPr>
            <w:tcW w:w="835" w:type="dxa"/>
            <w:vAlign w:val="center"/>
          </w:tcPr>
          <w:p w:rsidR="00C21368" w:rsidRDefault="00D51D28">
            <w:pPr>
              <w:jc w:val="right"/>
            </w:pPr>
            <w:r>
              <w:rPr>
                <w:rFonts w:eastAsiaTheme="minorEastAsia"/>
                <w:szCs w:val="21"/>
              </w:rPr>
              <w:t>9.46</w:t>
            </w:r>
          </w:p>
        </w:tc>
        <w:tc>
          <w:tcPr>
            <w:tcW w:w="834" w:type="dxa"/>
            <w:vAlign w:val="center"/>
          </w:tcPr>
          <w:p w:rsidR="00C21368" w:rsidRDefault="00D51D28">
            <w:pPr>
              <w:jc w:val="center"/>
            </w:pPr>
            <w:r>
              <w:rPr>
                <w:rFonts w:eastAsiaTheme="minorEastAsia"/>
                <w:szCs w:val="21"/>
              </w:rPr>
              <w:t>9.46</w:t>
            </w:r>
          </w:p>
        </w:tc>
        <w:tc>
          <w:tcPr>
            <w:tcW w:w="835" w:type="dxa"/>
            <w:vAlign w:val="center"/>
          </w:tcPr>
          <w:p w:rsidR="00C21368" w:rsidRDefault="00D51D28">
            <w:pPr>
              <w:jc w:val="right"/>
            </w:pPr>
            <w:r>
              <w:rPr>
                <w:rFonts w:eastAsiaTheme="minorEastAsia"/>
                <w:szCs w:val="21"/>
              </w:rPr>
              <w:t>2,609.00</w:t>
            </w:r>
          </w:p>
        </w:tc>
        <w:tc>
          <w:tcPr>
            <w:tcW w:w="834" w:type="dxa"/>
            <w:vAlign w:val="center"/>
          </w:tcPr>
          <w:p w:rsidR="00C21368" w:rsidRDefault="00D51D28">
            <w:pPr>
              <w:jc w:val="right"/>
            </w:pPr>
            <w:r>
              <w:rPr>
                <w:rFonts w:eastAsiaTheme="minorEastAsia"/>
                <w:szCs w:val="21"/>
              </w:rPr>
              <w:t>24,681.14</w:t>
            </w:r>
          </w:p>
        </w:tc>
        <w:tc>
          <w:tcPr>
            <w:tcW w:w="835" w:type="dxa"/>
            <w:vAlign w:val="center"/>
          </w:tcPr>
          <w:p w:rsidR="00C21368" w:rsidRDefault="00D51D28">
            <w:pPr>
              <w:jc w:val="right"/>
            </w:pPr>
            <w:r>
              <w:rPr>
                <w:rFonts w:eastAsiaTheme="minorEastAsia"/>
                <w:szCs w:val="21"/>
              </w:rPr>
              <w:t>24,681.14</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603799</w:t>
            </w:r>
          </w:p>
        </w:tc>
        <w:tc>
          <w:tcPr>
            <w:tcW w:w="835" w:type="dxa"/>
            <w:vAlign w:val="center"/>
          </w:tcPr>
          <w:p w:rsidR="00C21368" w:rsidRDefault="00D51D28">
            <w:pPr>
              <w:jc w:val="center"/>
            </w:pPr>
            <w:r>
              <w:rPr>
                <w:rFonts w:eastAsiaTheme="minorEastAsia"/>
                <w:szCs w:val="21"/>
              </w:rPr>
              <w:t>华友钴业</w:t>
            </w:r>
          </w:p>
        </w:tc>
        <w:tc>
          <w:tcPr>
            <w:tcW w:w="834" w:type="dxa"/>
            <w:vAlign w:val="center"/>
          </w:tcPr>
          <w:p w:rsidR="00C21368" w:rsidRDefault="00D51D28">
            <w:pPr>
              <w:jc w:val="center"/>
            </w:pPr>
            <w:r>
              <w:rPr>
                <w:rFonts w:eastAsiaTheme="minorEastAsia"/>
                <w:szCs w:val="21"/>
              </w:rPr>
              <w:t>2021-02-18</w:t>
            </w:r>
          </w:p>
        </w:tc>
        <w:tc>
          <w:tcPr>
            <w:tcW w:w="835" w:type="dxa"/>
            <w:vAlign w:val="center"/>
          </w:tcPr>
          <w:p w:rsidR="00C21368" w:rsidRDefault="00D51D28">
            <w:pPr>
              <w:jc w:val="center"/>
            </w:pPr>
            <w:r>
              <w:rPr>
                <w:rFonts w:eastAsiaTheme="minorEastAsia"/>
                <w:szCs w:val="21"/>
              </w:rPr>
              <w:t>2021-08-09</w:t>
            </w:r>
          </w:p>
        </w:tc>
        <w:tc>
          <w:tcPr>
            <w:tcW w:w="834" w:type="dxa"/>
            <w:vAlign w:val="center"/>
          </w:tcPr>
          <w:p w:rsidR="00C21368" w:rsidRDefault="00D51D28">
            <w:pPr>
              <w:jc w:val="center"/>
            </w:pPr>
            <w:r>
              <w:rPr>
                <w:rFonts w:eastAsiaTheme="minorEastAsia"/>
                <w:szCs w:val="21"/>
              </w:rPr>
              <w:t>非公开发</w:t>
            </w:r>
            <w:r>
              <w:rPr>
                <w:rFonts w:eastAsiaTheme="minorEastAsia"/>
                <w:szCs w:val="21"/>
              </w:rPr>
              <w:lastRenderedPageBreak/>
              <w:t>行限售</w:t>
            </w:r>
          </w:p>
        </w:tc>
        <w:tc>
          <w:tcPr>
            <w:tcW w:w="835" w:type="dxa"/>
            <w:vAlign w:val="center"/>
          </w:tcPr>
          <w:p w:rsidR="00C21368" w:rsidRDefault="00D51D28">
            <w:pPr>
              <w:jc w:val="right"/>
            </w:pPr>
            <w:r>
              <w:rPr>
                <w:rFonts w:eastAsiaTheme="minorEastAsia"/>
                <w:szCs w:val="21"/>
              </w:rPr>
              <w:lastRenderedPageBreak/>
              <w:t>84.00</w:t>
            </w:r>
          </w:p>
        </w:tc>
        <w:tc>
          <w:tcPr>
            <w:tcW w:w="834" w:type="dxa"/>
            <w:vAlign w:val="center"/>
          </w:tcPr>
          <w:p w:rsidR="00C21368" w:rsidRDefault="00D51D28">
            <w:pPr>
              <w:jc w:val="center"/>
            </w:pPr>
            <w:r>
              <w:rPr>
                <w:rFonts w:eastAsiaTheme="minorEastAsia"/>
                <w:szCs w:val="21"/>
              </w:rPr>
              <w:t>108.54</w:t>
            </w:r>
          </w:p>
        </w:tc>
        <w:tc>
          <w:tcPr>
            <w:tcW w:w="835" w:type="dxa"/>
            <w:vAlign w:val="center"/>
          </w:tcPr>
          <w:p w:rsidR="00C21368" w:rsidRDefault="00D51D28">
            <w:pPr>
              <w:jc w:val="right"/>
            </w:pPr>
            <w:r>
              <w:rPr>
                <w:rFonts w:eastAsiaTheme="minorEastAsia"/>
                <w:szCs w:val="21"/>
              </w:rPr>
              <w:t>47,913.00</w:t>
            </w:r>
          </w:p>
        </w:tc>
        <w:tc>
          <w:tcPr>
            <w:tcW w:w="834" w:type="dxa"/>
            <w:vAlign w:val="center"/>
          </w:tcPr>
          <w:p w:rsidR="00C21368" w:rsidRDefault="00D51D28">
            <w:pPr>
              <w:jc w:val="right"/>
            </w:pPr>
            <w:r>
              <w:rPr>
                <w:rFonts w:eastAsiaTheme="minorEastAsia"/>
                <w:szCs w:val="21"/>
              </w:rPr>
              <w:t>4,024,692.00</w:t>
            </w:r>
          </w:p>
        </w:tc>
        <w:tc>
          <w:tcPr>
            <w:tcW w:w="835" w:type="dxa"/>
            <w:vAlign w:val="center"/>
          </w:tcPr>
          <w:p w:rsidR="00C21368" w:rsidRDefault="00D51D28">
            <w:pPr>
              <w:jc w:val="right"/>
            </w:pPr>
            <w:r>
              <w:rPr>
                <w:rFonts w:eastAsiaTheme="minorEastAsia"/>
                <w:szCs w:val="21"/>
              </w:rPr>
              <w:t>5,200,477.02</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605162</w:t>
            </w:r>
          </w:p>
        </w:tc>
        <w:tc>
          <w:tcPr>
            <w:tcW w:w="835" w:type="dxa"/>
            <w:vAlign w:val="center"/>
          </w:tcPr>
          <w:p w:rsidR="00C21368" w:rsidRDefault="00D51D28">
            <w:pPr>
              <w:jc w:val="center"/>
            </w:pPr>
            <w:r>
              <w:rPr>
                <w:rFonts w:eastAsiaTheme="minorEastAsia"/>
                <w:szCs w:val="21"/>
              </w:rPr>
              <w:t>新中港</w:t>
            </w:r>
          </w:p>
        </w:tc>
        <w:tc>
          <w:tcPr>
            <w:tcW w:w="834" w:type="dxa"/>
            <w:vAlign w:val="center"/>
          </w:tcPr>
          <w:p w:rsidR="00C21368" w:rsidRDefault="00D51D28">
            <w:pPr>
              <w:jc w:val="center"/>
            </w:pPr>
            <w:r>
              <w:rPr>
                <w:rFonts w:eastAsiaTheme="minorEastAsia"/>
                <w:szCs w:val="21"/>
              </w:rPr>
              <w:t>2021-06-29</w:t>
            </w:r>
          </w:p>
        </w:tc>
        <w:tc>
          <w:tcPr>
            <w:tcW w:w="835" w:type="dxa"/>
            <w:vAlign w:val="center"/>
          </w:tcPr>
          <w:p w:rsidR="00C21368" w:rsidRDefault="00D51D28">
            <w:pPr>
              <w:jc w:val="center"/>
            </w:pPr>
            <w:r>
              <w:rPr>
                <w:rFonts w:eastAsiaTheme="minorEastAsia"/>
                <w:szCs w:val="21"/>
              </w:rPr>
              <w:t>2021-07-07</w:t>
            </w:r>
          </w:p>
        </w:tc>
        <w:tc>
          <w:tcPr>
            <w:tcW w:w="834" w:type="dxa"/>
            <w:vAlign w:val="center"/>
          </w:tcPr>
          <w:p w:rsidR="00C21368" w:rsidRDefault="00D51D28">
            <w:pPr>
              <w:jc w:val="center"/>
            </w:pPr>
            <w:r>
              <w:rPr>
                <w:rFonts w:eastAsiaTheme="minorEastAsia"/>
                <w:szCs w:val="21"/>
              </w:rPr>
              <w:t>新股未上市</w:t>
            </w:r>
          </w:p>
        </w:tc>
        <w:tc>
          <w:tcPr>
            <w:tcW w:w="835" w:type="dxa"/>
            <w:vAlign w:val="center"/>
          </w:tcPr>
          <w:p w:rsidR="00C21368" w:rsidRDefault="00D51D28">
            <w:pPr>
              <w:jc w:val="right"/>
            </w:pPr>
            <w:r>
              <w:rPr>
                <w:rFonts w:eastAsiaTheme="minorEastAsia"/>
                <w:szCs w:val="21"/>
              </w:rPr>
              <w:t>6.07</w:t>
            </w:r>
          </w:p>
        </w:tc>
        <w:tc>
          <w:tcPr>
            <w:tcW w:w="834" w:type="dxa"/>
            <w:vAlign w:val="center"/>
          </w:tcPr>
          <w:p w:rsidR="00C21368" w:rsidRDefault="00D51D28">
            <w:pPr>
              <w:jc w:val="center"/>
            </w:pPr>
            <w:r>
              <w:rPr>
                <w:rFonts w:eastAsiaTheme="minorEastAsia"/>
                <w:szCs w:val="21"/>
              </w:rPr>
              <w:t>6.07</w:t>
            </w:r>
          </w:p>
        </w:tc>
        <w:tc>
          <w:tcPr>
            <w:tcW w:w="835" w:type="dxa"/>
            <w:vAlign w:val="center"/>
          </w:tcPr>
          <w:p w:rsidR="00C21368" w:rsidRDefault="00D51D28">
            <w:pPr>
              <w:jc w:val="right"/>
            </w:pPr>
            <w:r>
              <w:rPr>
                <w:rFonts w:eastAsiaTheme="minorEastAsia"/>
                <w:szCs w:val="21"/>
              </w:rPr>
              <w:t>1,377.00</w:t>
            </w:r>
          </w:p>
        </w:tc>
        <w:tc>
          <w:tcPr>
            <w:tcW w:w="834" w:type="dxa"/>
            <w:vAlign w:val="center"/>
          </w:tcPr>
          <w:p w:rsidR="00C21368" w:rsidRDefault="00D51D28">
            <w:pPr>
              <w:jc w:val="right"/>
            </w:pPr>
            <w:r>
              <w:rPr>
                <w:rFonts w:eastAsiaTheme="minorEastAsia"/>
                <w:szCs w:val="21"/>
              </w:rPr>
              <w:t>8,358.39</w:t>
            </w:r>
          </w:p>
        </w:tc>
        <w:tc>
          <w:tcPr>
            <w:tcW w:w="835" w:type="dxa"/>
            <w:vAlign w:val="center"/>
          </w:tcPr>
          <w:p w:rsidR="00C21368" w:rsidRDefault="00D51D28">
            <w:pPr>
              <w:jc w:val="right"/>
            </w:pPr>
            <w:r>
              <w:rPr>
                <w:rFonts w:eastAsiaTheme="minorEastAsia"/>
                <w:szCs w:val="21"/>
              </w:rPr>
              <w:t>8,358.39</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605287</w:t>
            </w:r>
          </w:p>
        </w:tc>
        <w:tc>
          <w:tcPr>
            <w:tcW w:w="835" w:type="dxa"/>
            <w:vAlign w:val="center"/>
          </w:tcPr>
          <w:p w:rsidR="00C21368" w:rsidRDefault="00D51D28">
            <w:pPr>
              <w:jc w:val="center"/>
            </w:pPr>
            <w:r>
              <w:rPr>
                <w:rFonts w:eastAsiaTheme="minorEastAsia"/>
                <w:szCs w:val="21"/>
              </w:rPr>
              <w:t>德才股份</w:t>
            </w:r>
          </w:p>
        </w:tc>
        <w:tc>
          <w:tcPr>
            <w:tcW w:w="834" w:type="dxa"/>
            <w:vAlign w:val="center"/>
          </w:tcPr>
          <w:p w:rsidR="00C21368" w:rsidRDefault="00D51D28">
            <w:pPr>
              <w:jc w:val="center"/>
            </w:pPr>
            <w:r>
              <w:rPr>
                <w:rFonts w:eastAsiaTheme="minorEastAsia"/>
                <w:szCs w:val="21"/>
              </w:rPr>
              <w:t>2021-06-28</w:t>
            </w:r>
          </w:p>
        </w:tc>
        <w:tc>
          <w:tcPr>
            <w:tcW w:w="835" w:type="dxa"/>
            <w:vAlign w:val="center"/>
          </w:tcPr>
          <w:p w:rsidR="00C21368" w:rsidRDefault="00D51D28">
            <w:pPr>
              <w:jc w:val="center"/>
            </w:pPr>
            <w:r>
              <w:rPr>
                <w:rFonts w:eastAsiaTheme="minorEastAsia"/>
                <w:szCs w:val="21"/>
              </w:rPr>
              <w:t>2021-07-06</w:t>
            </w:r>
          </w:p>
        </w:tc>
        <w:tc>
          <w:tcPr>
            <w:tcW w:w="834" w:type="dxa"/>
            <w:vAlign w:val="center"/>
          </w:tcPr>
          <w:p w:rsidR="00C21368" w:rsidRDefault="00D51D28">
            <w:pPr>
              <w:jc w:val="center"/>
            </w:pPr>
            <w:r>
              <w:rPr>
                <w:rFonts w:eastAsiaTheme="minorEastAsia"/>
                <w:szCs w:val="21"/>
              </w:rPr>
              <w:t>新股未上市</w:t>
            </w:r>
          </w:p>
        </w:tc>
        <w:tc>
          <w:tcPr>
            <w:tcW w:w="835" w:type="dxa"/>
            <w:vAlign w:val="center"/>
          </w:tcPr>
          <w:p w:rsidR="00C21368" w:rsidRDefault="00D51D28">
            <w:pPr>
              <w:jc w:val="right"/>
            </w:pPr>
            <w:r>
              <w:rPr>
                <w:rFonts w:eastAsiaTheme="minorEastAsia"/>
                <w:szCs w:val="21"/>
              </w:rPr>
              <w:t>31.56</w:t>
            </w:r>
          </w:p>
        </w:tc>
        <w:tc>
          <w:tcPr>
            <w:tcW w:w="834" w:type="dxa"/>
            <w:vAlign w:val="center"/>
          </w:tcPr>
          <w:p w:rsidR="00C21368" w:rsidRDefault="00D51D28">
            <w:pPr>
              <w:jc w:val="center"/>
            </w:pPr>
            <w:r>
              <w:rPr>
                <w:rFonts w:eastAsiaTheme="minorEastAsia"/>
                <w:szCs w:val="21"/>
              </w:rPr>
              <w:t>31.56</w:t>
            </w:r>
          </w:p>
        </w:tc>
        <w:tc>
          <w:tcPr>
            <w:tcW w:w="835" w:type="dxa"/>
            <w:vAlign w:val="center"/>
          </w:tcPr>
          <w:p w:rsidR="00C21368" w:rsidRDefault="00D51D28">
            <w:pPr>
              <w:jc w:val="right"/>
            </w:pPr>
            <w:r>
              <w:rPr>
                <w:rFonts w:eastAsiaTheme="minorEastAsia"/>
                <w:szCs w:val="21"/>
              </w:rPr>
              <w:t>349.00</w:t>
            </w:r>
          </w:p>
        </w:tc>
        <w:tc>
          <w:tcPr>
            <w:tcW w:w="834" w:type="dxa"/>
            <w:vAlign w:val="center"/>
          </w:tcPr>
          <w:p w:rsidR="00C21368" w:rsidRDefault="00D51D28">
            <w:pPr>
              <w:jc w:val="right"/>
            </w:pPr>
            <w:r>
              <w:rPr>
                <w:rFonts w:eastAsiaTheme="minorEastAsia"/>
                <w:szCs w:val="21"/>
              </w:rPr>
              <w:t>11,014.44</w:t>
            </w:r>
          </w:p>
        </w:tc>
        <w:tc>
          <w:tcPr>
            <w:tcW w:w="835" w:type="dxa"/>
            <w:vAlign w:val="center"/>
          </w:tcPr>
          <w:p w:rsidR="00C21368" w:rsidRDefault="00D51D28">
            <w:pPr>
              <w:jc w:val="right"/>
            </w:pPr>
            <w:r>
              <w:rPr>
                <w:rFonts w:eastAsiaTheme="minorEastAsia"/>
                <w:szCs w:val="21"/>
              </w:rPr>
              <w:t>11,014.44</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688087</w:t>
            </w:r>
          </w:p>
        </w:tc>
        <w:tc>
          <w:tcPr>
            <w:tcW w:w="835" w:type="dxa"/>
            <w:vAlign w:val="center"/>
          </w:tcPr>
          <w:p w:rsidR="00C21368" w:rsidRDefault="00D51D28">
            <w:pPr>
              <w:jc w:val="center"/>
            </w:pPr>
            <w:r>
              <w:rPr>
                <w:rFonts w:eastAsiaTheme="minorEastAsia"/>
                <w:szCs w:val="21"/>
              </w:rPr>
              <w:t>英科再生</w:t>
            </w:r>
          </w:p>
        </w:tc>
        <w:tc>
          <w:tcPr>
            <w:tcW w:w="834" w:type="dxa"/>
            <w:vAlign w:val="center"/>
          </w:tcPr>
          <w:p w:rsidR="00C21368" w:rsidRDefault="00D51D28">
            <w:pPr>
              <w:jc w:val="center"/>
            </w:pPr>
            <w:r>
              <w:rPr>
                <w:rFonts w:eastAsiaTheme="minorEastAsia"/>
                <w:szCs w:val="21"/>
              </w:rPr>
              <w:t>2021-06-30</w:t>
            </w:r>
          </w:p>
        </w:tc>
        <w:tc>
          <w:tcPr>
            <w:tcW w:w="835" w:type="dxa"/>
            <w:vAlign w:val="center"/>
          </w:tcPr>
          <w:p w:rsidR="00C21368" w:rsidRDefault="00D51D28">
            <w:pPr>
              <w:jc w:val="center"/>
            </w:pPr>
            <w:r>
              <w:rPr>
                <w:rFonts w:eastAsiaTheme="minorEastAsia"/>
                <w:szCs w:val="21"/>
              </w:rPr>
              <w:t>2021-07-09</w:t>
            </w:r>
          </w:p>
        </w:tc>
        <w:tc>
          <w:tcPr>
            <w:tcW w:w="834" w:type="dxa"/>
            <w:vAlign w:val="center"/>
          </w:tcPr>
          <w:p w:rsidR="00C21368" w:rsidRDefault="00D51D28">
            <w:pPr>
              <w:jc w:val="center"/>
            </w:pPr>
            <w:r>
              <w:rPr>
                <w:rFonts w:eastAsiaTheme="minorEastAsia"/>
                <w:szCs w:val="21"/>
              </w:rPr>
              <w:t>新股未上市</w:t>
            </w:r>
          </w:p>
        </w:tc>
        <w:tc>
          <w:tcPr>
            <w:tcW w:w="835" w:type="dxa"/>
            <w:vAlign w:val="center"/>
          </w:tcPr>
          <w:p w:rsidR="00C21368" w:rsidRDefault="00D51D28">
            <w:pPr>
              <w:jc w:val="right"/>
            </w:pPr>
            <w:r>
              <w:rPr>
                <w:rFonts w:eastAsiaTheme="minorEastAsia"/>
                <w:szCs w:val="21"/>
              </w:rPr>
              <w:t>21.96</w:t>
            </w:r>
          </w:p>
        </w:tc>
        <w:tc>
          <w:tcPr>
            <w:tcW w:w="834" w:type="dxa"/>
            <w:vAlign w:val="center"/>
          </w:tcPr>
          <w:p w:rsidR="00C21368" w:rsidRDefault="00D51D28">
            <w:pPr>
              <w:jc w:val="center"/>
            </w:pPr>
            <w:r>
              <w:rPr>
                <w:rFonts w:eastAsiaTheme="minorEastAsia"/>
                <w:szCs w:val="21"/>
              </w:rPr>
              <w:t>21.96</w:t>
            </w:r>
          </w:p>
        </w:tc>
        <w:tc>
          <w:tcPr>
            <w:tcW w:w="835" w:type="dxa"/>
            <w:vAlign w:val="center"/>
          </w:tcPr>
          <w:p w:rsidR="00C21368" w:rsidRDefault="00D51D28">
            <w:pPr>
              <w:jc w:val="right"/>
            </w:pPr>
            <w:r>
              <w:rPr>
                <w:rFonts w:eastAsiaTheme="minorEastAsia"/>
                <w:szCs w:val="21"/>
              </w:rPr>
              <w:t>2,469.00</w:t>
            </w:r>
          </w:p>
        </w:tc>
        <w:tc>
          <w:tcPr>
            <w:tcW w:w="834" w:type="dxa"/>
            <w:vAlign w:val="center"/>
          </w:tcPr>
          <w:p w:rsidR="00C21368" w:rsidRDefault="00D51D28">
            <w:pPr>
              <w:jc w:val="right"/>
            </w:pPr>
            <w:r>
              <w:rPr>
                <w:rFonts w:eastAsiaTheme="minorEastAsia"/>
                <w:szCs w:val="21"/>
              </w:rPr>
              <w:t>54,219.24</w:t>
            </w:r>
          </w:p>
        </w:tc>
        <w:tc>
          <w:tcPr>
            <w:tcW w:w="835" w:type="dxa"/>
            <w:vAlign w:val="center"/>
          </w:tcPr>
          <w:p w:rsidR="00C21368" w:rsidRDefault="00D51D28">
            <w:pPr>
              <w:jc w:val="right"/>
            </w:pPr>
            <w:r>
              <w:rPr>
                <w:rFonts w:eastAsiaTheme="minorEastAsia"/>
                <w:szCs w:val="21"/>
              </w:rPr>
              <w:t>54,219.24</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688097</w:t>
            </w:r>
          </w:p>
        </w:tc>
        <w:tc>
          <w:tcPr>
            <w:tcW w:w="835" w:type="dxa"/>
            <w:vAlign w:val="center"/>
          </w:tcPr>
          <w:p w:rsidR="00C21368" w:rsidRDefault="00D51D28">
            <w:pPr>
              <w:jc w:val="center"/>
            </w:pPr>
            <w:r>
              <w:rPr>
                <w:rFonts w:eastAsiaTheme="minorEastAsia"/>
                <w:szCs w:val="21"/>
              </w:rPr>
              <w:t>博众精工</w:t>
            </w:r>
          </w:p>
        </w:tc>
        <w:tc>
          <w:tcPr>
            <w:tcW w:w="834" w:type="dxa"/>
            <w:vAlign w:val="center"/>
          </w:tcPr>
          <w:p w:rsidR="00C21368" w:rsidRDefault="00D51D28">
            <w:pPr>
              <w:jc w:val="center"/>
            </w:pPr>
            <w:r>
              <w:rPr>
                <w:rFonts w:eastAsiaTheme="minorEastAsia"/>
                <w:szCs w:val="21"/>
              </w:rPr>
              <w:t>2021-04-29</w:t>
            </w:r>
          </w:p>
        </w:tc>
        <w:tc>
          <w:tcPr>
            <w:tcW w:w="835" w:type="dxa"/>
            <w:vAlign w:val="center"/>
          </w:tcPr>
          <w:p w:rsidR="00C21368" w:rsidRDefault="00D51D28">
            <w:pPr>
              <w:jc w:val="center"/>
            </w:pPr>
            <w:r>
              <w:rPr>
                <w:rFonts w:eastAsiaTheme="minorEastAsia"/>
                <w:szCs w:val="21"/>
              </w:rPr>
              <w:t>2021-11-12</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11.27</w:t>
            </w:r>
          </w:p>
        </w:tc>
        <w:tc>
          <w:tcPr>
            <w:tcW w:w="834" w:type="dxa"/>
            <w:vAlign w:val="center"/>
          </w:tcPr>
          <w:p w:rsidR="00C21368" w:rsidRDefault="00D51D28">
            <w:pPr>
              <w:jc w:val="center"/>
            </w:pPr>
            <w:r>
              <w:rPr>
                <w:rFonts w:eastAsiaTheme="minorEastAsia"/>
                <w:szCs w:val="21"/>
              </w:rPr>
              <w:t>28.01</w:t>
            </w:r>
          </w:p>
        </w:tc>
        <w:tc>
          <w:tcPr>
            <w:tcW w:w="835" w:type="dxa"/>
            <w:vAlign w:val="center"/>
          </w:tcPr>
          <w:p w:rsidR="00C21368" w:rsidRDefault="00D51D28">
            <w:pPr>
              <w:jc w:val="right"/>
            </w:pPr>
            <w:r>
              <w:rPr>
                <w:rFonts w:eastAsiaTheme="minorEastAsia"/>
                <w:szCs w:val="21"/>
              </w:rPr>
              <w:t>3,983.00</w:t>
            </w:r>
          </w:p>
        </w:tc>
        <w:tc>
          <w:tcPr>
            <w:tcW w:w="834" w:type="dxa"/>
            <w:vAlign w:val="center"/>
          </w:tcPr>
          <w:p w:rsidR="00C21368" w:rsidRDefault="00D51D28">
            <w:pPr>
              <w:jc w:val="right"/>
            </w:pPr>
            <w:r>
              <w:rPr>
                <w:rFonts w:eastAsiaTheme="minorEastAsia"/>
                <w:szCs w:val="21"/>
              </w:rPr>
              <w:t>44,888.41</w:t>
            </w:r>
          </w:p>
        </w:tc>
        <w:tc>
          <w:tcPr>
            <w:tcW w:w="835" w:type="dxa"/>
            <w:vAlign w:val="center"/>
          </w:tcPr>
          <w:p w:rsidR="00C21368" w:rsidRDefault="00D51D28">
            <w:pPr>
              <w:jc w:val="right"/>
            </w:pPr>
            <w:r>
              <w:rPr>
                <w:rFonts w:eastAsiaTheme="minorEastAsia"/>
                <w:szCs w:val="21"/>
              </w:rPr>
              <w:t>111,563.83</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688226</w:t>
            </w:r>
          </w:p>
        </w:tc>
        <w:tc>
          <w:tcPr>
            <w:tcW w:w="835" w:type="dxa"/>
            <w:vAlign w:val="center"/>
          </w:tcPr>
          <w:p w:rsidR="00C21368" w:rsidRDefault="00D51D28">
            <w:pPr>
              <w:jc w:val="center"/>
            </w:pPr>
            <w:r>
              <w:rPr>
                <w:rFonts w:eastAsiaTheme="minorEastAsia"/>
                <w:szCs w:val="21"/>
              </w:rPr>
              <w:t>威腾电气</w:t>
            </w:r>
          </w:p>
        </w:tc>
        <w:tc>
          <w:tcPr>
            <w:tcW w:w="834" w:type="dxa"/>
            <w:vAlign w:val="center"/>
          </w:tcPr>
          <w:p w:rsidR="00C21368" w:rsidRDefault="00D51D28">
            <w:pPr>
              <w:jc w:val="center"/>
            </w:pPr>
            <w:r>
              <w:rPr>
                <w:rFonts w:eastAsiaTheme="minorEastAsia"/>
                <w:szCs w:val="21"/>
              </w:rPr>
              <w:t>2021-06-28</w:t>
            </w:r>
          </w:p>
        </w:tc>
        <w:tc>
          <w:tcPr>
            <w:tcW w:w="835" w:type="dxa"/>
            <w:vAlign w:val="center"/>
          </w:tcPr>
          <w:p w:rsidR="00C21368" w:rsidRDefault="00D51D28">
            <w:pPr>
              <w:jc w:val="center"/>
            </w:pPr>
            <w:r>
              <w:rPr>
                <w:rFonts w:eastAsiaTheme="minorEastAsia"/>
                <w:szCs w:val="21"/>
              </w:rPr>
              <w:t>2021-07-07</w:t>
            </w:r>
          </w:p>
        </w:tc>
        <w:tc>
          <w:tcPr>
            <w:tcW w:w="834" w:type="dxa"/>
            <w:vAlign w:val="center"/>
          </w:tcPr>
          <w:p w:rsidR="00C21368" w:rsidRDefault="00D51D28">
            <w:pPr>
              <w:jc w:val="center"/>
            </w:pPr>
            <w:r>
              <w:rPr>
                <w:rFonts w:eastAsiaTheme="minorEastAsia"/>
                <w:szCs w:val="21"/>
              </w:rPr>
              <w:t>新股未上市</w:t>
            </w:r>
          </w:p>
        </w:tc>
        <w:tc>
          <w:tcPr>
            <w:tcW w:w="835" w:type="dxa"/>
            <w:vAlign w:val="center"/>
          </w:tcPr>
          <w:p w:rsidR="00C21368" w:rsidRDefault="00D51D28">
            <w:pPr>
              <w:jc w:val="right"/>
            </w:pPr>
            <w:r>
              <w:rPr>
                <w:rFonts w:eastAsiaTheme="minorEastAsia"/>
                <w:szCs w:val="21"/>
              </w:rPr>
              <w:t>6.42</w:t>
            </w:r>
          </w:p>
        </w:tc>
        <w:tc>
          <w:tcPr>
            <w:tcW w:w="834" w:type="dxa"/>
            <w:vAlign w:val="center"/>
          </w:tcPr>
          <w:p w:rsidR="00C21368" w:rsidRDefault="00D51D28">
            <w:pPr>
              <w:jc w:val="center"/>
            </w:pPr>
            <w:r>
              <w:rPr>
                <w:rFonts w:eastAsiaTheme="minorEastAsia"/>
                <w:szCs w:val="21"/>
              </w:rPr>
              <w:t>6.42</w:t>
            </w:r>
          </w:p>
        </w:tc>
        <w:tc>
          <w:tcPr>
            <w:tcW w:w="835" w:type="dxa"/>
            <w:vAlign w:val="center"/>
          </w:tcPr>
          <w:p w:rsidR="00C21368" w:rsidRDefault="00D51D28">
            <w:pPr>
              <w:jc w:val="right"/>
            </w:pPr>
            <w:r>
              <w:rPr>
                <w:rFonts w:eastAsiaTheme="minorEastAsia"/>
                <w:szCs w:val="21"/>
              </w:rPr>
              <w:t>2,693.00</w:t>
            </w:r>
          </w:p>
        </w:tc>
        <w:tc>
          <w:tcPr>
            <w:tcW w:w="834" w:type="dxa"/>
            <w:vAlign w:val="center"/>
          </w:tcPr>
          <w:p w:rsidR="00C21368" w:rsidRDefault="00D51D28">
            <w:pPr>
              <w:jc w:val="right"/>
            </w:pPr>
            <w:r>
              <w:rPr>
                <w:rFonts w:eastAsiaTheme="minorEastAsia"/>
                <w:szCs w:val="21"/>
              </w:rPr>
              <w:t>17,289.06</w:t>
            </w:r>
          </w:p>
        </w:tc>
        <w:tc>
          <w:tcPr>
            <w:tcW w:w="835" w:type="dxa"/>
            <w:vAlign w:val="center"/>
          </w:tcPr>
          <w:p w:rsidR="00C21368" w:rsidRDefault="00D51D28">
            <w:pPr>
              <w:jc w:val="right"/>
            </w:pPr>
            <w:r>
              <w:rPr>
                <w:rFonts w:eastAsiaTheme="minorEastAsia"/>
                <w:szCs w:val="21"/>
              </w:rPr>
              <w:t>17,289.06</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688329</w:t>
            </w:r>
          </w:p>
        </w:tc>
        <w:tc>
          <w:tcPr>
            <w:tcW w:w="835" w:type="dxa"/>
            <w:vAlign w:val="center"/>
          </w:tcPr>
          <w:p w:rsidR="00C21368" w:rsidRDefault="00D51D28">
            <w:pPr>
              <w:jc w:val="center"/>
            </w:pPr>
            <w:r>
              <w:rPr>
                <w:rFonts w:eastAsiaTheme="minorEastAsia"/>
                <w:szCs w:val="21"/>
              </w:rPr>
              <w:t>艾隆科技</w:t>
            </w:r>
          </w:p>
        </w:tc>
        <w:tc>
          <w:tcPr>
            <w:tcW w:w="834" w:type="dxa"/>
            <w:vAlign w:val="center"/>
          </w:tcPr>
          <w:p w:rsidR="00C21368" w:rsidRDefault="00D51D28">
            <w:pPr>
              <w:jc w:val="center"/>
            </w:pPr>
            <w:r>
              <w:rPr>
                <w:rFonts w:eastAsiaTheme="minorEastAsia"/>
                <w:szCs w:val="21"/>
              </w:rPr>
              <w:t>2021-03-16</w:t>
            </w:r>
          </w:p>
        </w:tc>
        <w:tc>
          <w:tcPr>
            <w:tcW w:w="835" w:type="dxa"/>
            <w:vAlign w:val="center"/>
          </w:tcPr>
          <w:p w:rsidR="00C21368" w:rsidRDefault="00D51D28">
            <w:pPr>
              <w:jc w:val="center"/>
            </w:pPr>
            <w:r>
              <w:rPr>
                <w:rFonts w:eastAsiaTheme="minorEastAsia"/>
                <w:szCs w:val="21"/>
              </w:rPr>
              <w:t>2021-09-29</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16.81</w:t>
            </w:r>
          </w:p>
        </w:tc>
        <w:tc>
          <w:tcPr>
            <w:tcW w:w="834" w:type="dxa"/>
            <w:vAlign w:val="center"/>
          </w:tcPr>
          <w:p w:rsidR="00C21368" w:rsidRDefault="00D51D28">
            <w:pPr>
              <w:jc w:val="center"/>
            </w:pPr>
            <w:r>
              <w:rPr>
                <w:rFonts w:eastAsiaTheme="minorEastAsia"/>
                <w:szCs w:val="21"/>
              </w:rPr>
              <w:t>50.04</w:t>
            </w:r>
          </w:p>
        </w:tc>
        <w:tc>
          <w:tcPr>
            <w:tcW w:w="835" w:type="dxa"/>
            <w:vAlign w:val="center"/>
          </w:tcPr>
          <w:p w:rsidR="00C21368" w:rsidRDefault="00D51D28">
            <w:pPr>
              <w:jc w:val="right"/>
            </w:pPr>
            <w:r>
              <w:rPr>
                <w:rFonts w:eastAsiaTheme="minorEastAsia"/>
                <w:szCs w:val="21"/>
              </w:rPr>
              <w:t>1,846.00</w:t>
            </w:r>
          </w:p>
        </w:tc>
        <w:tc>
          <w:tcPr>
            <w:tcW w:w="834" w:type="dxa"/>
            <w:vAlign w:val="center"/>
          </w:tcPr>
          <w:p w:rsidR="00C21368" w:rsidRDefault="00D51D28">
            <w:pPr>
              <w:jc w:val="right"/>
            </w:pPr>
            <w:r>
              <w:rPr>
                <w:rFonts w:eastAsiaTheme="minorEastAsia"/>
                <w:szCs w:val="21"/>
              </w:rPr>
              <w:t>31,031.26</w:t>
            </w:r>
          </w:p>
        </w:tc>
        <w:tc>
          <w:tcPr>
            <w:tcW w:w="835" w:type="dxa"/>
            <w:vAlign w:val="center"/>
          </w:tcPr>
          <w:p w:rsidR="00C21368" w:rsidRDefault="00D51D28">
            <w:pPr>
              <w:jc w:val="right"/>
            </w:pPr>
            <w:r>
              <w:rPr>
                <w:rFonts w:eastAsiaTheme="minorEastAsia"/>
                <w:szCs w:val="21"/>
              </w:rPr>
              <w:t>92,373.84</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688383</w:t>
            </w:r>
          </w:p>
        </w:tc>
        <w:tc>
          <w:tcPr>
            <w:tcW w:w="835" w:type="dxa"/>
            <w:vAlign w:val="center"/>
          </w:tcPr>
          <w:p w:rsidR="00C21368" w:rsidRDefault="00D51D28">
            <w:pPr>
              <w:jc w:val="center"/>
            </w:pPr>
            <w:r>
              <w:rPr>
                <w:rFonts w:eastAsiaTheme="minorEastAsia"/>
                <w:szCs w:val="21"/>
              </w:rPr>
              <w:t>新益昌</w:t>
            </w:r>
          </w:p>
        </w:tc>
        <w:tc>
          <w:tcPr>
            <w:tcW w:w="834" w:type="dxa"/>
            <w:vAlign w:val="center"/>
          </w:tcPr>
          <w:p w:rsidR="00C21368" w:rsidRDefault="00D51D28">
            <w:pPr>
              <w:jc w:val="center"/>
            </w:pPr>
            <w:r>
              <w:rPr>
                <w:rFonts w:eastAsiaTheme="minorEastAsia"/>
                <w:szCs w:val="21"/>
              </w:rPr>
              <w:t>2021-04-21</w:t>
            </w:r>
          </w:p>
        </w:tc>
        <w:tc>
          <w:tcPr>
            <w:tcW w:w="835" w:type="dxa"/>
            <w:vAlign w:val="center"/>
          </w:tcPr>
          <w:p w:rsidR="00C21368" w:rsidRDefault="00D51D28">
            <w:pPr>
              <w:jc w:val="center"/>
            </w:pPr>
            <w:r>
              <w:rPr>
                <w:rFonts w:eastAsiaTheme="minorEastAsia"/>
                <w:szCs w:val="21"/>
              </w:rPr>
              <w:t>2021-10-28</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19.58</w:t>
            </w:r>
          </w:p>
        </w:tc>
        <w:tc>
          <w:tcPr>
            <w:tcW w:w="834" w:type="dxa"/>
            <w:vAlign w:val="center"/>
          </w:tcPr>
          <w:p w:rsidR="00C21368" w:rsidRDefault="00D51D28">
            <w:pPr>
              <w:jc w:val="center"/>
            </w:pPr>
            <w:r>
              <w:rPr>
                <w:rFonts w:eastAsiaTheme="minorEastAsia"/>
                <w:szCs w:val="21"/>
              </w:rPr>
              <w:t>106.24</w:t>
            </w:r>
          </w:p>
        </w:tc>
        <w:tc>
          <w:tcPr>
            <w:tcW w:w="835" w:type="dxa"/>
            <w:vAlign w:val="center"/>
          </w:tcPr>
          <w:p w:rsidR="00C21368" w:rsidRDefault="00D51D28">
            <w:pPr>
              <w:jc w:val="right"/>
            </w:pPr>
            <w:r>
              <w:rPr>
                <w:rFonts w:eastAsiaTheme="minorEastAsia"/>
                <w:szCs w:val="21"/>
              </w:rPr>
              <w:t>2,701.00</w:t>
            </w:r>
          </w:p>
        </w:tc>
        <w:tc>
          <w:tcPr>
            <w:tcW w:w="834" w:type="dxa"/>
            <w:vAlign w:val="center"/>
          </w:tcPr>
          <w:p w:rsidR="00C21368" w:rsidRDefault="00D51D28">
            <w:pPr>
              <w:jc w:val="right"/>
            </w:pPr>
            <w:r>
              <w:rPr>
                <w:rFonts w:eastAsiaTheme="minorEastAsia"/>
                <w:szCs w:val="21"/>
              </w:rPr>
              <w:t>52,885.58</w:t>
            </w:r>
          </w:p>
        </w:tc>
        <w:tc>
          <w:tcPr>
            <w:tcW w:w="835" w:type="dxa"/>
            <w:vAlign w:val="center"/>
          </w:tcPr>
          <w:p w:rsidR="00C21368" w:rsidRDefault="00D51D28">
            <w:pPr>
              <w:jc w:val="right"/>
            </w:pPr>
            <w:r>
              <w:rPr>
                <w:rFonts w:eastAsiaTheme="minorEastAsia"/>
                <w:szCs w:val="21"/>
              </w:rPr>
              <w:t>286,954.24</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688621</w:t>
            </w:r>
          </w:p>
        </w:tc>
        <w:tc>
          <w:tcPr>
            <w:tcW w:w="835" w:type="dxa"/>
            <w:vAlign w:val="center"/>
          </w:tcPr>
          <w:p w:rsidR="00C21368" w:rsidRDefault="00D51D28">
            <w:pPr>
              <w:jc w:val="center"/>
            </w:pPr>
            <w:r>
              <w:rPr>
                <w:rFonts w:eastAsiaTheme="minorEastAsia"/>
                <w:szCs w:val="21"/>
              </w:rPr>
              <w:t>阳光诺和</w:t>
            </w:r>
          </w:p>
        </w:tc>
        <w:tc>
          <w:tcPr>
            <w:tcW w:w="834" w:type="dxa"/>
            <w:vAlign w:val="center"/>
          </w:tcPr>
          <w:p w:rsidR="00C21368" w:rsidRDefault="00D51D28">
            <w:pPr>
              <w:jc w:val="center"/>
            </w:pPr>
            <w:r>
              <w:rPr>
                <w:rFonts w:eastAsiaTheme="minorEastAsia"/>
                <w:szCs w:val="21"/>
              </w:rPr>
              <w:t>2021-06-11</w:t>
            </w:r>
          </w:p>
        </w:tc>
        <w:tc>
          <w:tcPr>
            <w:tcW w:w="835" w:type="dxa"/>
            <w:vAlign w:val="center"/>
          </w:tcPr>
          <w:p w:rsidR="00C21368" w:rsidRDefault="00D51D28">
            <w:pPr>
              <w:jc w:val="center"/>
            </w:pPr>
            <w:r>
              <w:rPr>
                <w:rFonts w:eastAsiaTheme="minorEastAsia"/>
                <w:szCs w:val="21"/>
              </w:rPr>
              <w:t>2021-12-21</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26.89</w:t>
            </w:r>
          </w:p>
        </w:tc>
        <w:tc>
          <w:tcPr>
            <w:tcW w:w="834" w:type="dxa"/>
            <w:vAlign w:val="center"/>
          </w:tcPr>
          <w:p w:rsidR="00C21368" w:rsidRDefault="00D51D28">
            <w:pPr>
              <w:jc w:val="center"/>
            </w:pPr>
            <w:r>
              <w:rPr>
                <w:rFonts w:eastAsiaTheme="minorEastAsia"/>
                <w:szCs w:val="21"/>
              </w:rPr>
              <w:t>63.99</w:t>
            </w:r>
          </w:p>
        </w:tc>
        <w:tc>
          <w:tcPr>
            <w:tcW w:w="835" w:type="dxa"/>
            <w:vAlign w:val="center"/>
          </w:tcPr>
          <w:p w:rsidR="00C21368" w:rsidRDefault="00D51D28">
            <w:pPr>
              <w:jc w:val="right"/>
            </w:pPr>
            <w:r>
              <w:rPr>
                <w:rFonts w:eastAsiaTheme="minorEastAsia"/>
                <w:szCs w:val="21"/>
              </w:rPr>
              <w:t>1,485.00</w:t>
            </w:r>
          </w:p>
        </w:tc>
        <w:tc>
          <w:tcPr>
            <w:tcW w:w="834" w:type="dxa"/>
            <w:vAlign w:val="center"/>
          </w:tcPr>
          <w:p w:rsidR="00C21368" w:rsidRDefault="00D51D28">
            <w:pPr>
              <w:jc w:val="right"/>
            </w:pPr>
            <w:r>
              <w:rPr>
                <w:rFonts w:eastAsiaTheme="minorEastAsia"/>
                <w:szCs w:val="21"/>
              </w:rPr>
              <w:t>39,931.65</w:t>
            </w:r>
          </w:p>
        </w:tc>
        <w:tc>
          <w:tcPr>
            <w:tcW w:w="835" w:type="dxa"/>
            <w:vAlign w:val="center"/>
          </w:tcPr>
          <w:p w:rsidR="00C21368" w:rsidRDefault="00D51D28">
            <w:pPr>
              <w:jc w:val="right"/>
            </w:pPr>
            <w:r>
              <w:rPr>
                <w:rFonts w:eastAsiaTheme="minorEastAsia"/>
                <w:szCs w:val="21"/>
              </w:rPr>
              <w:t>95,025.15</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688626</w:t>
            </w:r>
          </w:p>
        </w:tc>
        <w:tc>
          <w:tcPr>
            <w:tcW w:w="835" w:type="dxa"/>
            <w:vAlign w:val="center"/>
          </w:tcPr>
          <w:p w:rsidR="00C21368" w:rsidRDefault="00D51D28">
            <w:pPr>
              <w:jc w:val="center"/>
            </w:pPr>
            <w:r>
              <w:rPr>
                <w:rFonts w:eastAsiaTheme="minorEastAsia"/>
                <w:szCs w:val="21"/>
              </w:rPr>
              <w:t>翔宇医疗</w:t>
            </w:r>
          </w:p>
        </w:tc>
        <w:tc>
          <w:tcPr>
            <w:tcW w:w="834" w:type="dxa"/>
            <w:vAlign w:val="center"/>
          </w:tcPr>
          <w:p w:rsidR="00C21368" w:rsidRDefault="00D51D28">
            <w:pPr>
              <w:jc w:val="center"/>
            </w:pPr>
            <w:r>
              <w:rPr>
                <w:rFonts w:eastAsiaTheme="minorEastAsia"/>
                <w:szCs w:val="21"/>
              </w:rPr>
              <w:t>2021-03-23</w:t>
            </w:r>
          </w:p>
        </w:tc>
        <w:tc>
          <w:tcPr>
            <w:tcW w:w="835" w:type="dxa"/>
            <w:vAlign w:val="center"/>
          </w:tcPr>
          <w:p w:rsidR="00C21368" w:rsidRDefault="00D51D28">
            <w:pPr>
              <w:jc w:val="center"/>
            </w:pPr>
            <w:r>
              <w:rPr>
                <w:rFonts w:eastAsiaTheme="minorEastAsia"/>
                <w:szCs w:val="21"/>
              </w:rPr>
              <w:t>2021-10-08</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28.82</w:t>
            </w:r>
          </w:p>
        </w:tc>
        <w:tc>
          <w:tcPr>
            <w:tcW w:w="834" w:type="dxa"/>
            <w:vAlign w:val="center"/>
          </w:tcPr>
          <w:p w:rsidR="00C21368" w:rsidRDefault="00D51D28">
            <w:pPr>
              <w:jc w:val="center"/>
            </w:pPr>
            <w:r>
              <w:rPr>
                <w:rFonts w:eastAsiaTheme="minorEastAsia"/>
                <w:szCs w:val="21"/>
              </w:rPr>
              <w:t>104.16</w:t>
            </w:r>
          </w:p>
        </w:tc>
        <w:tc>
          <w:tcPr>
            <w:tcW w:w="835" w:type="dxa"/>
            <w:vAlign w:val="center"/>
          </w:tcPr>
          <w:p w:rsidR="00C21368" w:rsidRDefault="00D51D28">
            <w:pPr>
              <w:jc w:val="right"/>
            </w:pPr>
            <w:r>
              <w:rPr>
                <w:rFonts w:eastAsiaTheme="minorEastAsia"/>
                <w:szCs w:val="21"/>
              </w:rPr>
              <w:t>3,652.00</w:t>
            </w:r>
          </w:p>
        </w:tc>
        <w:tc>
          <w:tcPr>
            <w:tcW w:w="834" w:type="dxa"/>
            <w:vAlign w:val="center"/>
          </w:tcPr>
          <w:p w:rsidR="00C21368" w:rsidRDefault="00D51D28">
            <w:pPr>
              <w:jc w:val="right"/>
            </w:pPr>
            <w:r>
              <w:rPr>
                <w:rFonts w:eastAsiaTheme="minorEastAsia"/>
                <w:szCs w:val="21"/>
              </w:rPr>
              <w:t>105,250.64</w:t>
            </w:r>
          </w:p>
        </w:tc>
        <w:tc>
          <w:tcPr>
            <w:tcW w:w="835" w:type="dxa"/>
            <w:vAlign w:val="center"/>
          </w:tcPr>
          <w:p w:rsidR="00C21368" w:rsidRDefault="00D51D28">
            <w:pPr>
              <w:jc w:val="right"/>
            </w:pPr>
            <w:r>
              <w:rPr>
                <w:rFonts w:eastAsiaTheme="minorEastAsia"/>
                <w:szCs w:val="21"/>
              </w:rPr>
              <w:t>380,392.32</w:t>
            </w:r>
          </w:p>
        </w:tc>
        <w:tc>
          <w:tcPr>
            <w:tcW w:w="835" w:type="dxa"/>
            <w:vAlign w:val="center"/>
          </w:tcPr>
          <w:p w:rsidR="00C21368" w:rsidRDefault="00D51D28">
            <w:pPr>
              <w:jc w:val="center"/>
            </w:pPr>
            <w:r>
              <w:rPr>
                <w:rFonts w:eastAsiaTheme="minorEastAsia"/>
                <w:szCs w:val="21"/>
              </w:rPr>
              <w:t>-</w:t>
            </w:r>
          </w:p>
        </w:tc>
      </w:tr>
      <w:tr w:rsidR="00C21368">
        <w:tc>
          <w:tcPr>
            <w:tcW w:w="834" w:type="dxa"/>
            <w:vAlign w:val="center"/>
          </w:tcPr>
          <w:p w:rsidR="00C21368" w:rsidRDefault="00D51D28">
            <w:pPr>
              <w:jc w:val="center"/>
            </w:pPr>
            <w:r>
              <w:rPr>
                <w:rFonts w:eastAsiaTheme="minorEastAsia"/>
                <w:szCs w:val="21"/>
              </w:rPr>
              <w:t>688680</w:t>
            </w:r>
          </w:p>
        </w:tc>
        <w:tc>
          <w:tcPr>
            <w:tcW w:w="835" w:type="dxa"/>
            <w:vAlign w:val="center"/>
          </w:tcPr>
          <w:p w:rsidR="00C21368" w:rsidRDefault="00D51D28">
            <w:pPr>
              <w:jc w:val="center"/>
            </w:pPr>
            <w:r>
              <w:rPr>
                <w:rFonts w:eastAsiaTheme="minorEastAsia"/>
                <w:szCs w:val="21"/>
              </w:rPr>
              <w:t>海优新材</w:t>
            </w:r>
          </w:p>
        </w:tc>
        <w:tc>
          <w:tcPr>
            <w:tcW w:w="834" w:type="dxa"/>
            <w:vAlign w:val="center"/>
          </w:tcPr>
          <w:p w:rsidR="00C21368" w:rsidRDefault="00D51D28">
            <w:pPr>
              <w:jc w:val="center"/>
            </w:pPr>
            <w:r>
              <w:rPr>
                <w:rFonts w:eastAsiaTheme="minorEastAsia"/>
                <w:szCs w:val="21"/>
              </w:rPr>
              <w:t>2021-01-15</w:t>
            </w:r>
          </w:p>
        </w:tc>
        <w:tc>
          <w:tcPr>
            <w:tcW w:w="835" w:type="dxa"/>
            <w:vAlign w:val="center"/>
          </w:tcPr>
          <w:p w:rsidR="00C21368" w:rsidRDefault="00D51D28">
            <w:pPr>
              <w:jc w:val="center"/>
            </w:pPr>
            <w:r>
              <w:rPr>
                <w:rFonts w:eastAsiaTheme="minorEastAsia"/>
                <w:szCs w:val="21"/>
              </w:rPr>
              <w:t>2021-07-22</w:t>
            </w:r>
          </w:p>
        </w:tc>
        <w:tc>
          <w:tcPr>
            <w:tcW w:w="834" w:type="dxa"/>
            <w:vAlign w:val="center"/>
          </w:tcPr>
          <w:p w:rsidR="00C21368" w:rsidRDefault="00D51D28">
            <w:pPr>
              <w:jc w:val="center"/>
            </w:pPr>
            <w:r>
              <w:rPr>
                <w:rFonts w:eastAsiaTheme="minorEastAsia"/>
                <w:szCs w:val="21"/>
              </w:rPr>
              <w:t>新股锁定期内</w:t>
            </w:r>
          </w:p>
        </w:tc>
        <w:tc>
          <w:tcPr>
            <w:tcW w:w="835" w:type="dxa"/>
            <w:vAlign w:val="center"/>
          </w:tcPr>
          <w:p w:rsidR="00C21368" w:rsidRDefault="00D51D28">
            <w:pPr>
              <w:jc w:val="right"/>
            </w:pPr>
            <w:r>
              <w:rPr>
                <w:rFonts w:eastAsiaTheme="minorEastAsia"/>
                <w:szCs w:val="21"/>
              </w:rPr>
              <w:t>69.94</w:t>
            </w:r>
          </w:p>
        </w:tc>
        <w:tc>
          <w:tcPr>
            <w:tcW w:w="834" w:type="dxa"/>
            <w:vAlign w:val="center"/>
          </w:tcPr>
          <w:p w:rsidR="00C21368" w:rsidRDefault="00D51D28">
            <w:pPr>
              <w:jc w:val="center"/>
            </w:pPr>
            <w:r>
              <w:rPr>
                <w:rFonts w:eastAsiaTheme="minorEastAsia"/>
                <w:szCs w:val="21"/>
              </w:rPr>
              <w:t>243.61</w:t>
            </w:r>
          </w:p>
        </w:tc>
        <w:tc>
          <w:tcPr>
            <w:tcW w:w="835" w:type="dxa"/>
            <w:vAlign w:val="center"/>
          </w:tcPr>
          <w:p w:rsidR="00C21368" w:rsidRDefault="00D51D28">
            <w:pPr>
              <w:jc w:val="right"/>
            </w:pPr>
            <w:r>
              <w:rPr>
                <w:rFonts w:eastAsiaTheme="minorEastAsia"/>
                <w:szCs w:val="21"/>
              </w:rPr>
              <w:t>2,795.00</w:t>
            </w:r>
          </w:p>
        </w:tc>
        <w:tc>
          <w:tcPr>
            <w:tcW w:w="834" w:type="dxa"/>
            <w:vAlign w:val="center"/>
          </w:tcPr>
          <w:p w:rsidR="00C21368" w:rsidRDefault="00D51D28">
            <w:pPr>
              <w:jc w:val="right"/>
            </w:pPr>
            <w:r>
              <w:rPr>
                <w:rFonts w:eastAsiaTheme="minorEastAsia"/>
                <w:szCs w:val="21"/>
              </w:rPr>
              <w:t>195,482.30</w:t>
            </w:r>
          </w:p>
        </w:tc>
        <w:tc>
          <w:tcPr>
            <w:tcW w:w="835" w:type="dxa"/>
            <w:vAlign w:val="center"/>
          </w:tcPr>
          <w:p w:rsidR="00C21368" w:rsidRDefault="00D51D28">
            <w:pPr>
              <w:jc w:val="right"/>
            </w:pPr>
            <w:r>
              <w:rPr>
                <w:rFonts w:eastAsiaTheme="minorEastAsia"/>
                <w:szCs w:val="21"/>
              </w:rPr>
              <w:t>680,889.95</w:t>
            </w:r>
          </w:p>
        </w:tc>
        <w:tc>
          <w:tcPr>
            <w:tcW w:w="835" w:type="dxa"/>
            <w:vAlign w:val="center"/>
          </w:tcPr>
          <w:p w:rsidR="00C21368" w:rsidRDefault="00D51D28">
            <w:pPr>
              <w:jc w:val="center"/>
            </w:pPr>
            <w:r>
              <w:rPr>
                <w:rFonts w:eastAsiaTheme="minorEastAsia"/>
                <w:szCs w:val="21"/>
              </w:rPr>
              <w:t>-</w:t>
            </w:r>
          </w:p>
        </w:tc>
      </w:tr>
    </w:tbl>
    <w:p w:rsidR="00C21368" w:rsidRDefault="00D51D28">
      <w:pPr>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、根据《上市公司股东、董监高减持股份的若干规定》及《深圳</w:t>
      </w:r>
      <w:r>
        <w:rPr>
          <w:rFonts w:eastAsiaTheme="minorEastAsia"/>
          <w:kern w:val="0"/>
          <w:szCs w:val="21"/>
        </w:rPr>
        <w:t>/</w:t>
      </w:r>
      <w:r>
        <w:rPr>
          <w:rFonts w:eastAsiaTheme="minorEastAsia"/>
          <w:kern w:val="0"/>
          <w:szCs w:val="21"/>
        </w:rPr>
        <w:t>上海证券交易所上市公司股东及董事、监事、高级管理人员减持股份实施细则》，本基金持有的上市公司非公开发行股份，采取集中竞价交易方式的，在任意连续</w:t>
      </w:r>
      <w:r>
        <w:rPr>
          <w:rFonts w:eastAsiaTheme="minorEastAsia"/>
          <w:kern w:val="0"/>
          <w:szCs w:val="21"/>
        </w:rPr>
        <w:t>90</w:t>
      </w:r>
      <w:r>
        <w:rPr>
          <w:rFonts w:eastAsiaTheme="minorEastAsia"/>
          <w:kern w:val="0"/>
          <w:szCs w:val="21"/>
        </w:rPr>
        <w:t>日内，减持股份的总数不得超过公司股份总数的</w:t>
      </w:r>
      <w:r>
        <w:rPr>
          <w:rFonts w:eastAsiaTheme="minorEastAsia"/>
          <w:kern w:val="0"/>
          <w:szCs w:val="21"/>
        </w:rPr>
        <w:t>1%</w:t>
      </w:r>
      <w:r>
        <w:rPr>
          <w:rFonts w:eastAsiaTheme="minorEastAsia"/>
          <w:kern w:val="0"/>
          <w:szCs w:val="21"/>
        </w:rPr>
        <w:t>，且自股份解除限售之日起</w:t>
      </w:r>
      <w:r>
        <w:rPr>
          <w:rFonts w:eastAsiaTheme="minorEastAsia"/>
          <w:kern w:val="0"/>
          <w:szCs w:val="21"/>
        </w:rPr>
        <w:t>12</w:t>
      </w:r>
      <w:r>
        <w:rPr>
          <w:rFonts w:eastAsiaTheme="minorEastAsia"/>
          <w:kern w:val="0"/>
          <w:szCs w:val="21"/>
        </w:rPr>
        <w:t>个月内，通过集中竞价交易减持的数量不得超过本基金持有该次非公开发行股份数量的</w:t>
      </w:r>
      <w:r>
        <w:rPr>
          <w:rFonts w:eastAsiaTheme="minorEastAsia"/>
          <w:kern w:val="0"/>
          <w:szCs w:val="21"/>
        </w:rPr>
        <w:t>50%</w:t>
      </w:r>
      <w:r>
        <w:rPr>
          <w:rFonts w:eastAsiaTheme="minorEastAsia"/>
          <w:kern w:val="0"/>
          <w:szCs w:val="21"/>
        </w:rPr>
        <w:t>；采取大宗交易方式的，在任意连续</w:t>
      </w:r>
      <w:r>
        <w:rPr>
          <w:rFonts w:eastAsiaTheme="minorEastAsia"/>
          <w:kern w:val="0"/>
          <w:szCs w:val="21"/>
        </w:rPr>
        <w:t>90</w:t>
      </w:r>
      <w:r>
        <w:rPr>
          <w:rFonts w:eastAsiaTheme="minorEastAsia"/>
          <w:kern w:val="0"/>
          <w:szCs w:val="21"/>
        </w:rPr>
        <w:t>日内，减持股份的总数不得超过公司股份总数的</w:t>
      </w:r>
      <w:r>
        <w:rPr>
          <w:rFonts w:eastAsiaTheme="minorEastAsia"/>
          <w:kern w:val="0"/>
          <w:szCs w:val="21"/>
        </w:rPr>
        <w:t>2%</w:t>
      </w:r>
      <w:r>
        <w:rPr>
          <w:rFonts w:eastAsiaTheme="minorEastAsia"/>
          <w:kern w:val="0"/>
          <w:szCs w:val="21"/>
        </w:rPr>
        <w:t>。本基金通过大宗交易方式受让的原上市公司大股东减持或者特定股东减持的股份，在受让后</w:t>
      </w:r>
      <w:r>
        <w:rPr>
          <w:rFonts w:eastAsiaTheme="minorEastAsia"/>
          <w:kern w:val="0"/>
          <w:szCs w:val="21"/>
        </w:rPr>
        <w:t>6</w:t>
      </w:r>
      <w:r>
        <w:rPr>
          <w:rFonts w:eastAsiaTheme="minorEastAsia"/>
          <w:kern w:val="0"/>
          <w:szCs w:val="21"/>
        </w:rPr>
        <w:t>个月内，不得转让所受让的股份。</w:t>
      </w:r>
    </w:p>
    <w:p w:rsidR="00C21368" w:rsidRDefault="00C21368">
      <w:pPr>
        <w:spacing w:line="360" w:lineRule="auto"/>
        <w:ind w:firstLineChars="200" w:firstLine="420"/>
        <w:jc w:val="left"/>
        <w:rPr>
          <w:rFonts w:eastAsiaTheme="minorEastAsia"/>
          <w:kern w:val="0"/>
          <w:szCs w:val="21"/>
        </w:rPr>
      </w:pPr>
    </w:p>
    <w:p w:rsidR="00C21368" w:rsidRDefault="00D51D28">
      <w:pPr>
        <w:spacing w:line="360" w:lineRule="auto"/>
        <w:ind w:firstLineChars="200" w:firstLine="420"/>
        <w:jc w:val="left"/>
        <w:rPr>
          <w:rFonts w:eastAsiaTheme="minorEastAsia"/>
          <w:kern w:val="0"/>
          <w:szCs w:val="21"/>
        </w:rPr>
      </w:pPr>
      <w:r>
        <w:rPr>
          <w:rFonts w:eastAsiaTheme="minorEastAsia"/>
          <w:kern w:val="0"/>
          <w:szCs w:val="21"/>
        </w:rPr>
        <w:lastRenderedPageBreak/>
        <w:t>根据中国证监会《关于修改</w:t>
      </w:r>
      <w:r>
        <w:rPr>
          <w:rFonts w:eastAsiaTheme="minorEastAsia"/>
          <w:kern w:val="0"/>
          <w:szCs w:val="21"/>
        </w:rPr>
        <w:t>&lt;</w:t>
      </w:r>
      <w:r>
        <w:rPr>
          <w:rFonts w:eastAsiaTheme="minorEastAsia"/>
          <w:kern w:val="0"/>
          <w:szCs w:val="21"/>
        </w:rPr>
        <w:t>上市公司证券发行管理办法</w:t>
      </w:r>
      <w:r>
        <w:rPr>
          <w:rFonts w:eastAsiaTheme="minorEastAsia"/>
          <w:kern w:val="0"/>
          <w:szCs w:val="21"/>
        </w:rPr>
        <w:t>&gt;</w:t>
      </w:r>
      <w:r>
        <w:rPr>
          <w:rFonts w:eastAsiaTheme="minorEastAsia"/>
          <w:kern w:val="0"/>
          <w:szCs w:val="21"/>
        </w:rPr>
        <w:t>的决定》、《关于修改</w:t>
      </w:r>
      <w:r>
        <w:rPr>
          <w:rFonts w:eastAsiaTheme="minorEastAsia"/>
          <w:kern w:val="0"/>
          <w:szCs w:val="21"/>
        </w:rPr>
        <w:t>&lt;</w:t>
      </w:r>
      <w:r>
        <w:rPr>
          <w:rFonts w:eastAsiaTheme="minorEastAsia"/>
          <w:kern w:val="0"/>
          <w:szCs w:val="21"/>
        </w:rPr>
        <w:t>创业板上市公司证券发行管理暂行办法</w:t>
      </w:r>
      <w:r>
        <w:rPr>
          <w:rFonts w:eastAsiaTheme="minorEastAsia"/>
          <w:kern w:val="0"/>
          <w:szCs w:val="21"/>
        </w:rPr>
        <w:t>&gt;</w:t>
      </w:r>
      <w:r>
        <w:rPr>
          <w:rFonts w:eastAsiaTheme="minorEastAsia"/>
          <w:kern w:val="0"/>
          <w:szCs w:val="21"/>
        </w:rPr>
        <w:t>的决定》以及《关于修改</w:t>
      </w:r>
      <w:r>
        <w:rPr>
          <w:rFonts w:eastAsiaTheme="minorEastAsia"/>
          <w:kern w:val="0"/>
          <w:szCs w:val="21"/>
        </w:rPr>
        <w:t>&lt;</w:t>
      </w:r>
      <w:r>
        <w:rPr>
          <w:rFonts w:eastAsiaTheme="minorEastAsia"/>
          <w:kern w:val="0"/>
          <w:szCs w:val="21"/>
        </w:rPr>
        <w:t>上市公司非公开发行股票实施细则</w:t>
      </w:r>
      <w:r>
        <w:rPr>
          <w:rFonts w:eastAsiaTheme="minorEastAsia"/>
          <w:kern w:val="0"/>
          <w:szCs w:val="21"/>
        </w:rPr>
        <w:t>&gt;</w:t>
      </w:r>
      <w:r>
        <w:rPr>
          <w:rFonts w:eastAsiaTheme="minorEastAsia"/>
          <w:kern w:val="0"/>
          <w:szCs w:val="21"/>
        </w:rPr>
        <w:t>的决定》，本基金所认购的</w:t>
      </w:r>
      <w:r>
        <w:rPr>
          <w:rFonts w:eastAsiaTheme="minorEastAsia"/>
          <w:kern w:val="0"/>
          <w:szCs w:val="21"/>
        </w:rPr>
        <w:t>2020</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14</w:t>
      </w:r>
      <w:r>
        <w:rPr>
          <w:rFonts w:eastAsiaTheme="minorEastAsia"/>
          <w:kern w:val="0"/>
          <w:szCs w:val="21"/>
        </w:rPr>
        <w:t>日</w:t>
      </w:r>
      <w:r>
        <w:rPr>
          <w:rFonts w:eastAsiaTheme="minorEastAsia"/>
          <w:kern w:val="0"/>
          <w:szCs w:val="21"/>
        </w:rPr>
        <w:t>(</w:t>
      </w:r>
      <w:r>
        <w:rPr>
          <w:rFonts w:eastAsiaTheme="minorEastAsia"/>
          <w:kern w:val="0"/>
          <w:szCs w:val="21"/>
        </w:rPr>
        <w:t>含</w:t>
      </w:r>
      <w:r>
        <w:rPr>
          <w:rFonts w:eastAsiaTheme="minorEastAsia"/>
          <w:kern w:val="0"/>
          <w:szCs w:val="21"/>
        </w:rPr>
        <w:t>)</w:t>
      </w:r>
      <w:r>
        <w:rPr>
          <w:rFonts w:eastAsiaTheme="minorEastAsia"/>
          <w:kern w:val="0"/>
          <w:szCs w:val="21"/>
        </w:rPr>
        <w:t>后发行完毕的非公开发行股份，自发行结束之日起</w:t>
      </w:r>
      <w:r>
        <w:rPr>
          <w:rFonts w:eastAsiaTheme="minorEastAsia"/>
          <w:kern w:val="0"/>
          <w:szCs w:val="21"/>
        </w:rPr>
        <w:t>6</w:t>
      </w:r>
      <w:r>
        <w:rPr>
          <w:rFonts w:eastAsiaTheme="minorEastAsia"/>
          <w:kern w:val="0"/>
          <w:szCs w:val="21"/>
        </w:rPr>
        <w:t>个月内不得转让。此外，本基金减持上述非公开发行股份不适用《上市公司股东、董监高减持股份的若干规定》及《深圳</w:t>
      </w:r>
      <w:r>
        <w:rPr>
          <w:rFonts w:eastAsiaTheme="minorEastAsia"/>
          <w:kern w:val="0"/>
          <w:szCs w:val="21"/>
        </w:rPr>
        <w:t>/</w:t>
      </w:r>
      <w:r>
        <w:rPr>
          <w:rFonts w:eastAsiaTheme="minorEastAsia"/>
          <w:kern w:val="0"/>
          <w:szCs w:val="21"/>
        </w:rPr>
        <w:t>上海证券交易所上市公司股东及董事、监事、高级管理人员减持股份实施细则》的有关规定。</w:t>
      </w:r>
    </w:p>
    <w:p w:rsidR="00C21368" w:rsidRDefault="00C21368">
      <w:pPr>
        <w:spacing w:line="360" w:lineRule="auto"/>
        <w:ind w:firstLineChars="200" w:firstLine="420"/>
        <w:jc w:val="left"/>
        <w:rPr>
          <w:rFonts w:eastAsiaTheme="minorEastAsia"/>
          <w:kern w:val="0"/>
          <w:szCs w:val="21"/>
        </w:rPr>
      </w:pPr>
    </w:p>
    <w:p w:rsidR="00C21368" w:rsidRDefault="00D51D28">
      <w:pPr>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、根据《上海证券交易所科创板股票公开发行自律委员会促进科创板初期企业平稳发行行业倡导建议》，本基金获配的科创板股票如经抽签方式确定需要锁定的，锁定期限为自发行人股票上市之日起</w:t>
      </w:r>
      <w:r>
        <w:rPr>
          <w:rFonts w:eastAsiaTheme="minorEastAsia"/>
          <w:kern w:val="0"/>
          <w:szCs w:val="21"/>
        </w:rPr>
        <w:t>6</w:t>
      </w:r>
      <w:r>
        <w:rPr>
          <w:rFonts w:eastAsiaTheme="minorEastAsia"/>
          <w:kern w:val="0"/>
          <w:szCs w:val="21"/>
        </w:rPr>
        <w:t>个月。根据《上海证券交易所科创板上市公司股东以向特定机构投资者询价转让和配售方式减持股份实施细则》，基金通过询价转让受让的股份，在受让后</w:t>
      </w:r>
      <w:r>
        <w:rPr>
          <w:rFonts w:eastAsiaTheme="minorEastAsia"/>
          <w:kern w:val="0"/>
          <w:szCs w:val="21"/>
        </w:rPr>
        <w:t>6</w:t>
      </w:r>
      <w:r>
        <w:rPr>
          <w:rFonts w:eastAsiaTheme="minorEastAsia"/>
          <w:kern w:val="0"/>
          <w:szCs w:val="21"/>
        </w:rPr>
        <w:t>个月内不得转让。</w:t>
      </w:r>
    </w:p>
    <w:p w:rsidR="00C21368" w:rsidRDefault="00C21368">
      <w:pPr>
        <w:spacing w:line="360" w:lineRule="auto"/>
        <w:ind w:firstLineChars="200" w:firstLine="420"/>
        <w:jc w:val="left"/>
        <w:rPr>
          <w:rFonts w:eastAsiaTheme="minorEastAsia"/>
          <w:kern w:val="0"/>
          <w:szCs w:val="21"/>
        </w:rPr>
      </w:pPr>
    </w:p>
    <w:p w:rsidR="00C21368" w:rsidRDefault="00D51D28">
      <w:pPr>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、根据《深圳证券交易所创业板首次公开发行证券发行与承销业务实施细则》，发行人和主承销商可以采用摇号限售方式或比例限售方式，安排基金通过网下发行获配的部分创业板股票设置不低于</w:t>
      </w:r>
      <w:r>
        <w:rPr>
          <w:rFonts w:eastAsiaTheme="minorEastAsia"/>
          <w:kern w:val="0"/>
          <w:szCs w:val="21"/>
        </w:rPr>
        <w:t>6</w:t>
      </w:r>
      <w:r>
        <w:rPr>
          <w:rFonts w:eastAsiaTheme="minorEastAsia"/>
          <w:kern w:val="0"/>
          <w:szCs w:val="21"/>
        </w:rPr>
        <w:t>个月的限售期。</w:t>
      </w:r>
    </w:p>
    <w:p w:rsidR="00C21368" w:rsidRDefault="00C21368">
      <w:pPr>
        <w:spacing w:line="360" w:lineRule="auto"/>
        <w:ind w:firstLineChars="200" w:firstLine="420"/>
        <w:jc w:val="left"/>
        <w:rPr>
          <w:rFonts w:eastAsiaTheme="minorEastAsia"/>
          <w:kern w:val="0"/>
          <w:szCs w:val="21"/>
        </w:rPr>
      </w:pP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4</w:t>
      </w:r>
      <w:r w:rsidRPr="00D46E57">
        <w:rPr>
          <w:rFonts w:eastAsiaTheme="minorEastAsia"/>
          <w:kern w:val="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6.4.12.2 </w:t>
      </w:r>
      <w:r w:rsidRPr="00D46E57">
        <w:rPr>
          <w:rFonts w:eastAsiaTheme="minorEastAsia"/>
          <w:b/>
          <w:bCs/>
          <w:color w:val="000000"/>
          <w:szCs w:val="21"/>
        </w:rPr>
        <w:t>期末持有的暂时停牌等流通受限股票</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 </w:t>
      </w:r>
      <w:r w:rsidRPr="00D46E57">
        <w:rPr>
          <w:rFonts w:eastAsiaTheme="minorEastAsia"/>
          <w:b/>
          <w:bCs/>
          <w:color w:val="000000"/>
          <w:szCs w:val="21"/>
        </w:rPr>
        <w:t>期末债券正回购交易中作为抵押的债券</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6.4.12.3.1 </w:t>
      </w:r>
      <w:r w:rsidRPr="00D46E57">
        <w:rPr>
          <w:rFonts w:eastAsiaTheme="minorEastAsia"/>
          <w:b/>
          <w:bCs/>
          <w:color w:val="000000"/>
          <w:szCs w:val="21"/>
        </w:rPr>
        <w:t>银行间市场债券正回购</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6.4.12.3.2 </w:t>
      </w:r>
      <w:r w:rsidRPr="00D46E57">
        <w:rPr>
          <w:rFonts w:eastAsiaTheme="minorEastAsia"/>
          <w:b/>
          <w:bCs/>
          <w:color w:val="000000"/>
          <w:szCs w:val="21"/>
        </w:rPr>
        <w:t>交易所市场债券正回购</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无。</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 </w:t>
      </w:r>
      <w:r w:rsidRPr="00D46E57">
        <w:rPr>
          <w:rFonts w:eastAsiaTheme="minorEastAsia"/>
          <w:b/>
          <w:bCs/>
          <w:color w:val="000000"/>
          <w:szCs w:val="21"/>
        </w:rPr>
        <w:t>金融工具风险及管理</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lastRenderedPageBreak/>
        <w:t xml:space="preserve">6.4.13.1 </w:t>
      </w:r>
      <w:r w:rsidRPr="00D46E57">
        <w:rPr>
          <w:rFonts w:eastAsiaTheme="minorEastAsia"/>
          <w:b/>
          <w:bCs/>
          <w:color w:val="000000"/>
          <w:szCs w:val="21"/>
        </w:rPr>
        <w:t>风险管理政策和组织架构</w:t>
      </w:r>
    </w:p>
    <w:p w:rsidR="00C21368" w:rsidRDefault="00D51D28">
      <w:pPr>
        <w:spacing w:line="360" w:lineRule="auto"/>
        <w:ind w:firstLineChars="200" w:firstLine="420"/>
        <w:rPr>
          <w:rFonts w:eastAsiaTheme="minorEastAsia"/>
          <w:kern w:val="0"/>
          <w:szCs w:val="21"/>
        </w:rPr>
      </w:pPr>
      <w:r>
        <w:rPr>
          <w:rFonts w:eastAsiaTheme="minorEastAsia"/>
          <w:kern w:val="0"/>
          <w:szCs w:val="21"/>
        </w:rPr>
        <w:t>本基金是一只进行主动投资的混合型证券投资基金，属于较高风险品种。本基金投资的金融工具主要包括股票投资、债券投资及权证投资等。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rFonts w:eastAsiaTheme="minorEastAsia"/>
          <w:kern w:val="0"/>
          <w:szCs w:val="21"/>
        </w:rPr>
        <w:t>“</w:t>
      </w:r>
      <w:r>
        <w:rPr>
          <w:rFonts w:eastAsiaTheme="minorEastAsia"/>
          <w:kern w:val="0"/>
          <w:szCs w:val="21"/>
        </w:rPr>
        <w:t>预期风险和收益水平低于股票型基金，高于债券型基金和货币市场基金</w:t>
      </w:r>
      <w:r>
        <w:rPr>
          <w:rFonts w:eastAsiaTheme="minorEastAsia"/>
          <w:kern w:val="0"/>
          <w:szCs w:val="21"/>
        </w:rPr>
        <w:t>”</w:t>
      </w:r>
      <w:r>
        <w:rPr>
          <w:rFonts w:eastAsiaTheme="minorEastAsia"/>
          <w:kern w:val="0"/>
          <w:szCs w:val="21"/>
        </w:rPr>
        <w:t>的风险收益目标。</w:t>
      </w:r>
    </w:p>
    <w:p w:rsidR="00C21368" w:rsidRDefault="00C21368">
      <w:pPr>
        <w:spacing w:line="360" w:lineRule="auto"/>
        <w:ind w:firstLineChars="200" w:firstLine="420"/>
        <w:rPr>
          <w:rFonts w:eastAsiaTheme="minorEastAsia"/>
          <w:kern w:val="0"/>
          <w:szCs w:val="21"/>
        </w:rPr>
      </w:pPr>
    </w:p>
    <w:p w:rsidR="00C21368" w:rsidRDefault="00D51D28">
      <w:pPr>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投资限制指标体系的设定和更新，对于违反指标体系的投资进行监查和风险控制的评估，并负责协助各部门修正、修订内部控制作业制度，并对各部门的日常作业，依据风险管理的考评，定期或不定期对各项风险指标进行控管，并提出内控建议。</w:t>
      </w:r>
    </w:p>
    <w:p w:rsidR="00C21368" w:rsidRDefault="00C21368">
      <w:pPr>
        <w:spacing w:line="360" w:lineRule="auto"/>
        <w:ind w:firstLineChars="200" w:firstLine="420"/>
        <w:rPr>
          <w:rFonts w:eastAsiaTheme="minorEastAsia"/>
          <w:kern w:val="0"/>
          <w:szCs w:val="21"/>
        </w:rPr>
      </w:pPr>
    </w:p>
    <w:p w:rsidR="00C21368" w:rsidRDefault="00D51D28">
      <w:pPr>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p>
    <w:p w:rsidR="00C21368" w:rsidRDefault="00C21368">
      <w:pPr>
        <w:spacing w:line="360" w:lineRule="auto"/>
        <w:ind w:firstLineChars="200" w:firstLine="420"/>
        <w:rPr>
          <w:rFonts w:eastAsiaTheme="minorEastAsia"/>
          <w:kern w:val="0"/>
          <w:szCs w:val="21"/>
        </w:rPr>
      </w:pP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6.4.13.2 </w:t>
      </w:r>
      <w:r w:rsidRPr="00D46E57">
        <w:rPr>
          <w:rFonts w:eastAsiaTheme="minorEastAsia"/>
          <w:b/>
          <w:bCs/>
          <w:color w:val="000000"/>
          <w:szCs w:val="21"/>
        </w:rPr>
        <w:t>信用风险</w:t>
      </w:r>
    </w:p>
    <w:p w:rsidR="00C21368" w:rsidRDefault="00D51D28">
      <w:pPr>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p>
    <w:p w:rsidR="00C21368" w:rsidRDefault="00D51D28">
      <w:pPr>
        <w:spacing w:line="360" w:lineRule="auto"/>
        <w:ind w:firstLineChars="200" w:firstLine="420"/>
        <w:rPr>
          <w:rFonts w:eastAsiaTheme="minorEastAsia"/>
          <w:kern w:val="0"/>
          <w:szCs w:val="21"/>
        </w:rPr>
      </w:pPr>
      <w:r>
        <w:rPr>
          <w:rFonts w:eastAsiaTheme="minorEastAsia"/>
          <w:kern w:val="0"/>
          <w:szCs w:val="21"/>
        </w:rPr>
        <w:lastRenderedPageBreak/>
        <w:t>本基金的基金管理人在交易前对交易对手的资信状况进行了充分的评估。本基金的银行存款存放在本基金的托管行招商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本基金的基金管理人建立了信用风险管理流程，通过对投资品种信用等级评估来控制证券发行人的信用风险，且通过分散化投资以分散信用风险。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6.4.13.3 </w:t>
      </w:r>
      <w:r w:rsidRPr="00D46E57">
        <w:rPr>
          <w:rFonts w:eastAsiaTheme="minorEastAsia"/>
          <w:b/>
          <w:bCs/>
          <w:color w:val="000000"/>
          <w:szCs w:val="21"/>
        </w:rPr>
        <w:t>流动性风险</w:t>
      </w:r>
    </w:p>
    <w:p w:rsidR="00C21368" w:rsidRDefault="00D51D28">
      <w:pPr>
        <w:spacing w:line="360" w:lineRule="auto"/>
        <w:ind w:firstLineChars="200" w:firstLine="420"/>
        <w:rPr>
          <w:rFonts w:eastAsiaTheme="minorEastAsia"/>
          <w:kern w:val="0"/>
          <w:szCs w:val="21"/>
        </w:rPr>
      </w:pPr>
      <w:r>
        <w:rPr>
          <w:rFonts w:eastAsiaTheme="minorEastAsia"/>
          <w:kern w:val="0"/>
          <w:szCs w:val="21"/>
        </w:rPr>
        <w:t>流动性风险是指基金所持金融工具变现的难易程度。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21368" w:rsidRDefault="00D51D28">
      <w:pPr>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D46E57">
        <w:rPr>
          <w:rFonts w:eastAsiaTheme="minorEastAsia"/>
          <w:kern w:val="0"/>
          <w:szCs w:val="21"/>
        </w:rPr>
        <w:t>10%</w:t>
      </w:r>
      <w:r w:rsidRPr="00D46E57">
        <w:rPr>
          <w:rFonts w:eastAsiaTheme="minorEastAsia"/>
          <w:kern w:val="0"/>
          <w:szCs w:val="21"/>
        </w:rPr>
        <w:t>，且本基金与由本基金的基金管理人管理的其他基金共同持有一家公司发行的证券不得超过该证券的</w:t>
      </w:r>
      <w:r w:rsidRPr="00D46E57">
        <w:rPr>
          <w:rFonts w:eastAsiaTheme="minorEastAsia"/>
          <w:kern w:val="0"/>
          <w:szCs w:val="21"/>
        </w:rPr>
        <w:t>10%</w:t>
      </w:r>
      <w:r w:rsidRPr="00D46E57">
        <w:rPr>
          <w:rFonts w:eastAsiaTheme="minorEastAsia"/>
          <w:kern w:val="0"/>
          <w:szCs w:val="21"/>
        </w:rPr>
        <w:t>。本基金所持大部分证券在证券交易所上市，其余亦可在银行间同业市场交易，因此除附注</w:t>
      </w:r>
      <w:r w:rsidRPr="00D46E57">
        <w:rPr>
          <w:rFonts w:eastAsiaTheme="minorEastAsia"/>
          <w:kern w:val="0"/>
          <w:szCs w:val="21"/>
        </w:rPr>
        <w:t>6.4.12</w:t>
      </w:r>
      <w:r w:rsidRPr="00D46E57">
        <w:rPr>
          <w:rFonts w:eastAsiaTheme="minorEastAsia"/>
          <w:kern w:val="0"/>
          <w:szCs w:val="21"/>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1548F9" w:rsidRPr="00D46E57" w:rsidRDefault="001548F9" w:rsidP="006E0888">
      <w:pPr>
        <w:spacing w:line="360" w:lineRule="auto"/>
        <w:rPr>
          <w:rFonts w:eastAsiaTheme="minorEastAsia"/>
          <w:b/>
          <w:bCs/>
          <w:color w:val="000000"/>
          <w:szCs w:val="21"/>
        </w:rPr>
      </w:pPr>
      <w:r w:rsidRPr="00D46E57">
        <w:rPr>
          <w:rFonts w:eastAsiaTheme="minorEastAsia"/>
          <w:b/>
          <w:bCs/>
          <w:color w:val="000000"/>
          <w:kern w:val="0"/>
          <w:szCs w:val="21"/>
        </w:rPr>
        <w:t xml:space="preserve">6.4.13.3.1 </w:t>
      </w:r>
      <w:r w:rsidRPr="00D46E57">
        <w:rPr>
          <w:rFonts w:eastAsiaTheme="minorEastAsia"/>
          <w:b/>
          <w:color w:val="000000"/>
          <w:szCs w:val="21"/>
        </w:rPr>
        <w:t>金融资产和金融负债的到期期限分析</w:t>
      </w:r>
    </w:p>
    <w:p w:rsidR="001548F9" w:rsidRPr="00D46E57" w:rsidRDefault="001548F9" w:rsidP="00826D3D">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455A99" w:rsidRPr="00D46E57" w:rsidRDefault="00455A99" w:rsidP="0068318A">
      <w:pPr>
        <w:spacing w:beforeLines="50" w:before="156" w:line="360" w:lineRule="auto"/>
        <w:rPr>
          <w:rFonts w:eastAsiaTheme="minorEastAsia"/>
          <w:b/>
          <w:bCs/>
          <w:color w:val="000000" w:themeColor="text1"/>
          <w:szCs w:val="21"/>
        </w:rPr>
      </w:pPr>
      <w:r w:rsidRPr="00D46E57">
        <w:rPr>
          <w:rFonts w:eastAsiaTheme="minorEastAsia"/>
          <w:b/>
          <w:bCs/>
          <w:color w:val="000000" w:themeColor="text1"/>
          <w:kern w:val="0"/>
          <w:szCs w:val="21"/>
        </w:rPr>
        <w:t>6.4.13.3</w:t>
      </w:r>
      <w:r w:rsidRPr="00D46E57">
        <w:rPr>
          <w:rFonts w:eastAsiaTheme="minorEastAsia" w:hint="eastAsia"/>
          <w:b/>
          <w:bCs/>
          <w:color w:val="000000" w:themeColor="text1"/>
          <w:kern w:val="0"/>
          <w:szCs w:val="21"/>
        </w:rPr>
        <w:t>.2</w:t>
      </w:r>
      <w:r w:rsidRPr="00D46E57">
        <w:rPr>
          <w:rFonts w:eastAsiaTheme="minorEastAsia"/>
          <w:b/>
          <w:bCs/>
          <w:color w:val="000000" w:themeColor="text1"/>
          <w:kern w:val="0"/>
          <w:szCs w:val="21"/>
        </w:rPr>
        <w:t xml:space="preserve"> </w:t>
      </w:r>
      <w:r w:rsidRPr="00D46E57">
        <w:rPr>
          <w:rFonts w:eastAsiaTheme="minorEastAsia" w:hint="eastAsia"/>
          <w:b/>
          <w:bCs/>
          <w:color w:val="000000" w:themeColor="text1"/>
          <w:szCs w:val="21"/>
        </w:rPr>
        <w:t>报告期内本基金组合资产的流动性风险分析</w:t>
      </w:r>
    </w:p>
    <w:p w:rsidR="00C21368" w:rsidRDefault="00D51D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w:t>
      </w:r>
      <w:r>
        <w:rPr>
          <w:rFonts w:eastAsiaTheme="minorEastAsia"/>
          <w:color w:val="000000" w:themeColor="text1"/>
          <w:kern w:val="0"/>
          <w:szCs w:val="21"/>
        </w:rPr>
        <w:lastRenderedPageBreak/>
        <w:t>通受限制的投资品种比例以及组合在短时间内变现能力的综合指标等流动性指标进行持续的监测和分析。</w:t>
      </w:r>
    </w:p>
    <w:p w:rsidR="00C21368" w:rsidRDefault="00C21368">
      <w:pPr>
        <w:widowControl/>
        <w:spacing w:line="360" w:lineRule="auto"/>
        <w:ind w:firstLineChars="200" w:firstLine="420"/>
        <w:rPr>
          <w:rFonts w:eastAsiaTheme="minorEastAsia"/>
          <w:color w:val="000000" w:themeColor="text1"/>
          <w:kern w:val="0"/>
          <w:szCs w:val="21"/>
        </w:rPr>
      </w:pPr>
    </w:p>
    <w:p w:rsidR="00C21368" w:rsidRDefault="00D51D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w:t>
      </w:r>
    </w:p>
    <w:p w:rsidR="00C21368" w:rsidRDefault="00C21368">
      <w:pPr>
        <w:widowControl/>
        <w:spacing w:line="360" w:lineRule="auto"/>
        <w:ind w:firstLineChars="200" w:firstLine="420"/>
        <w:rPr>
          <w:rFonts w:eastAsiaTheme="minorEastAsia"/>
          <w:color w:val="000000" w:themeColor="text1"/>
          <w:kern w:val="0"/>
          <w:szCs w:val="21"/>
        </w:rPr>
      </w:pPr>
    </w:p>
    <w:p w:rsidR="00C21368" w:rsidRDefault="00D51D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21368" w:rsidRDefault="00C21368">
      <w:pPr>
        <w:widowControl/>
        <w:spacing w:line="360" w:lineRule="auto"/>
        <w:ind w:firstLineChars="200" w:firstLine="420"/>
        <w:rPr>
          <w:rFonts w:eastAsiaTheme="minorEastAsia"/>
          <w:color w:val="000000" w:themeColor="text1"/>
          <w:kern w:val="0"/>
          <w:szCs w:val="21"/>
        </w:rPr>
      </w:pPr>
    </w:p>
    <w:p w:rsidR="00C21368" w:rsidRDefault="00D51D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w:t>
      </w:r>
      <w:r>
        <w:rPr>
          <w:rFonts w:eastAsiaTheme="minorEastAsia"/>
          <w:color w:val="000000" w:themeColor="text1"/>
          <w:kern w:val="0"/>
          <w:szCs w:val="21"/>
        </w:rPr>
        <w:t xml:space="preserve"> </w:t>
      </w:r>
      <w:r>
        <w:rPr>
          <w:rFonts w:eastAsiaTheme="minorEastAsia"/>
          <w:color w:val="000000" w:themeColor="text1"/>
          <w:kern w:val="0"/>
          <w:szCs w:val="21"/>
        </w:rPr>
        <w:t>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21368" w:rsidRDefault="00C21368">
      <w:pPr>
        <w:widowControl/>
        <w:spacing w:line="360" w:lineRule="auto"/>
        <w:ind w:firstLineChars="200" w:firstLine="420"/>
        <w:rPr>
          <w:rFonts w:eastAsiaTheme="minorEastAsia"/>
          <w:color w:val="000000" w:themeColor="text1"/>
          <w:kern w:val="0"/>
          <w:szCs w:val="21"/>
        </w:rPr>
      </w:pPr>
    </w:p>
    <w:p w:rsidR="00C21368" w:rsidRDefault="00D51D2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C21368" w:rsidRDefault="00C21368">
      <w:pPr>
        <w:widowControl/>
        <w:spacing w:line="360" w:lineRule="auto"/>
        <w:ind w:firstLineChars="200" w:firstLine="420"/>
        <w:rPr>
          <w:rFonts w:eastAsiaTheme="minorEastAsia"/>
          <w:color w:val="000000" w:themeColor="text1"/>
          <w:kern w:val="0"/>
          <w:szCs w:val="21"/>
        </w:rPr>
      </w:pPr>
    </w:p>
    <w:p w:rsidR="00455A99" w:rsidRPr="00D46E57" w:rsidRDefault="00455A99" w:rsidP="00455A99">
      <w:pPr>
        <w:widowControl/>
        <w:spacing w:line="360" w:lineRule="auto"/>
        <w:ind w:firstLineChars="200" w:firstLine="420"/>
        <w:rPr>
          <w:rFonts w:eastAsiaTheme="minorEastAsia"/>
          <w:color w:val="000000" w:themeColor="text1"/>
          <w:kern w:val="0"/>
          <w:szCs w:val="21"/>
        </w:rPr>
      </w:pPr>
      <w:r w:rsidRPr="00D46E57">
        <w:rPr>
          <w:rFonts w:eastAsiaTheme="minorEastAsia"/>
          <w:color w:val="000000" w:themeColor="text1"/>
          <w:kern w:val="0"/>
          <w:szCs w:val="21"/>
        </w:rPr>
        <w:t>综合上述各项流动性指标的监测结果及流动性风险管理措施的实施，本基金在本报告期内流动性情况良好。</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 </w:t>
      </w:r>
      <w:r w:rsidRPr="00D46E57">
        <w:rPr>
          <w:rFonts w:eastAsiaTheme="minorEastAsia"/>
          <w:b/>
          <w:bCs/>
          <w:color w:val="000000"/>
          <w:szCs w:val="21"/>
        </w:rPr>
        <w:t>市场风险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lastRenderedPageBreak/>
        <w:t>市场风险是指基金所持金融工具的公允价值或未来现金流量因所处市场各类价格因素的变动而发生波动的风险，包括利率风险、外汇风险和其他价格风险。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 </w:t>
      </w:r>
      <w:r w:rsidRPr="00D46E57">
        <w:rPr>
          <w:rFonts w:eastAsiaTheme="minorEastAsia"/>
          <w:b/>
          <w:bCs/>
          <w:color w:val="000000"/>
          <w:szCs w:val="21"/>
        </w:rPr>
        <w:t>利率风险</w:t>
      </w:r>
    </w:p>
    <w:p w:rsidR="00C21368" w:rsidRDefault="00D51D28">
      <w:pPr>
        <w:spacing w:line="360" w:lineRule="auto"/>
        <w:ind w:firstLineChars="200" w:firstLine="420"/>
        <w:rPr>
          <w:rFonts w:eastAsiaTheme="minorEastAsia"/>
          <w:kern w:val="0"/>
          <w:szCs w:val="21"/>
        </w:rPr>
      </w:pPr>
      <w:r>
        <w:rPr>
          <w:rFonts w:eastAsiaTheme="minorEastAsia"/>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21368" w:rsidRDefault="00D51D28">
      <w:pPr>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本基金持有的大部分金融资产和金融负债不计息，因此本基金的收入及经营活动的现金流量在很大程度上独立于市场利率变化。本基金持有的利率敏感性资产主要为银行存款、结算备付金及债券投资等。</w:t>
      </w:r>
    </w:p>
    <w:p w:rsidR="00C810D1" w:rsidRPr="00D46E57" w:rsidRDefault="00C810D1"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6.4.13.4.1.1 </w:t>
      </w:r>
      <w:r w:rsidRPr="00D46E57">
        <w:rPr>
          <w:rFonts w:eastAsiaTheme="minorEastAsia"/>
          <w:b/>
          <w:bCs/>
          <w:color w:val="000000"/>
          <w:szCs w:val="21"/>
        </w:rPr>
        <w:t>利率风险敞口</w:t>
      </w:r>
    </w:p>
    <w:p w:rsidR="00C810D1" w:rsidRPr="00D46E57" w:rsidRDefault="00C810D1" w:rsidP="00C810D1">
      <w:pPr>
        <w:autoSpaceDE w:val="0"/>
        <w:autoSpaceDN w:val="0"/>
        <w:adjustRightInd w:val="0"/>
        <w:spacing w:before="29" w:line="360" w:lineRule="auto"/>
        <w:ind w:left="15"/>
        <w:jc w:val="right"/>
        <w:rPr>
          <w:rFonts w:eastAsiaTheme="minorEastAsia"/>
          <w:szCs w:val="21"/>
        </w:rPr>
      </w:pPr>
      <w:r w:rsidRPr="00D46E57">
        <w:rPr>
          <w:rFonts w:eastAsiaTheme="minorEastAsia"/>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本期末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2021</w:t>
            </w:r>
            <w:r w:rsidRPr="00D46E57">
              <w:rPr>
                <w:rFonts w:eastAsiaTheme="minorEastAsia"/>
                <w:szCs w:val="21"/>
              </w:rPr>
              <w:t>年</w:t>
            </w:r>
            <w:r w:rsidRPr="00D46E57">
              <w:rPr>
                <w:rFonts w:eastAsiaTheme="minorEastAsia"/>
                <w:szCs w:val="21"/>
              </w:rPr>
              <w:t>6</w:t>
            </w:r>
            <w:r w:rsidRPr="00D46E57">
              <w:rPr>
                <w:rFonts w:eastAsiaTheme="minorEastAsia"/>
                <w:szCs w:val="21"/>
              </w:rPr>
              <w:t>月</w:t>
            </w:r>
            <w:r w:rsidRPr="00D46E57">
              <w:rPr>
                <w:rFonts w:eastAsiaTheme="minorEastAsia"/>
                <w:szCs w:val="21"/>
              </w:rPr>
              <w:t>30</w:t>
            </w:r>
            <w:r w:rsidRPr="00D46E57">
              <w:rPr>
                <w:rFonts w:eastAsiaTheme="minorEastAsia"/>
                <w:szCs w:val="21"/>
              </w:rPr>
              <w:t>日</w:t>
            </w:r>
          </w:p>
        </w:tc>
        <w:tc>
          <w:tcPr>
            <w:tcW w:w="1586" w:type="dxa"/>
            <w:tcBorders>
              <w:top w:val="single" w:sz="4" w:space="0" w:color="auto"/>
              <w:left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C21368">
        <w:tc>
          <w:tcPr>
            <w:tcW w:w="1246" w:type="dxa"/>
            <w:vAlign w:val="center"/>
          </w:tcPr>
          <w:p w:rsidR="00C21368" w:rsidRDefault="00D51D28">
            <w:pPr>
              <w:jc w:val="center"/>
            </w:pPr>
            <w:r>
              <w:rPr>
                <w:rFonts w:eastAsiaTheme="minorEastAsia"/>
                <w:szCs w:val="21"/>
              </w:rPr>
              <w:t>银行存款</w:t>
            </w:r>
          </w:p>
        </w:tc>
        <w:tc>
          <w:tcPr>
            <w:tcW w:w="1586" w:type="dxa"/>
            <w:vAlign w:val="center"/>
          </w:tcPr>
          <w:p w:rsidR="00C21368" w:rsidRDefault="00D51D28">
            <w:pPr>
              <w:jc w:val="right"/>
            </w:pPr>
            <w:r>
              <w:rPr>
                <w:rFonts w:eastAsiaTheme="minorEastAsia"/>
                <w:szCs w:val="21"/>
              </w:rPr>
              <w:t>113,077,181.16</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113,077,181.16</w:t>
            </w:r>
          </w:p>
        </w:tc>
      </w:tr>
      <w:tr w:rsidR="00C21368">
        <w:tc>
          <w:tcPr>
            <w:tcW w:w="1246" w:type="dxa"/>
            <w:vAlign w:val="center"/>
          </w:tcPr>
          <w:p w:rsidR="00C21368" w:rsidRDefault="00D51D28">
            <w:pPr>
              <w:jc w:val="center"/>
            </w:pPr>
            <w:r>
              <w:rPr>
                <w:rFonts w:eastAsiaTheme="minorEastAsia"/>
                <w:szCs w:val="21"/>
              </w:rPr>
              <w:t>结算备付金</w:t>
            </w:r>
          </w:p>
        </w:tc>
        <w:tc>
          <w:tcPr>
            <w:tcW w:w="1586" w:type="dxa"/>
            <w:vAlign w:val="center"/>
          </w:tcPr>
          <w:p w:rsidR="00C21368" w:rsidRDefault="00D51D28">
            <w:pPr>
              <w:jc w:val="right"/>
            </w:pPr>
            <w:r>
              <w:rPr>
                <w:rFonts w:eastAsiaTheme="minorEastAsia"/>
                <w:szCs w:val="21"/>
              </w:rPr>
              <w:t>1,784,263.90</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1,784,263.90</w:t>
            </w:r>
          </w:p>
        </w:tc>
      </w:tr>
      <w:tr w:rsidR="00C21368">
        <w:tc>
          <w:tcPr>
            <w:tcW w:w="1246" w:type="dxa"/>
            <w:vAlign w:val="center"/>
          </w:tcPr>
          <w:p w:rsidR="00C21368" w:rsidRDefault="00D51D28">
            <w:pPr>
              <w:jc w:val="center"/>
            </w:pPr>
            <w:r>
              <w:rPr>
                <w:rFonts w:eastAsiaTheme="minorEastAsia"/>
                <w:szCs w:val="21"/>
              </w:rPr>
              <w:t>存出保证金</w:t>
            </w:r>
          </w:p>
        </w:tc>
        <w:tc>
          <w:tcPr>
            <w:tcW w:w="1586" w:type="dxa"/>
            <w:vAlign w:val="center"/>
          </w:tcPr>
          <w:p w:rsidR="00C21368" w:rsidRDefault="00D51D28">
            <w:pPr>
              <w:jc w:val="right"/>
            </w:pPr>
            <w:r>
              <w:rPr>
                <w:rFonts w:eastAsiaTheme="minorEastAsia"/>
                <w:szCs w:val="21"/>
              </w:rPr>
              <w:t>256,362.98</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256,362.98</w:t>
            </w:r>
          </w:p>
        </w:tc>
      </w:tr>
      <w:tr w:rsidR="00C21368">
        <w:tc>
          <w:tcPr>
            <w:tcW w:w="1246" w:type="dxa"/>
            <w:vAlign w:val="center"/>
          </w:tcPr>
          <w:p w:rsidR="00C21368" w:rsidRDefault="00D51D28">
            <w:pPr>
              <w:jc w:val="center"/>
            </w:pPr>
            <w:r>
              <w:rPr>
                <w:rFonts w:eastAsiaTheme="minorEastAsia"/>
                <w:szCs w:val="21"/>
              </w:rPr>
              <w:t>交易性金融资产</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1,076,413,769.61</w:t>
            </w:r>
          </w:p>
        </w:tc>
        <w:tc>
          <w:tcPr>
            <w:tcW w:w="1587" w:type="dxa"/>
            <w:vAlign w:val="center"/>
          </w:tcPr>
          <w:p w:rsidR="00C21368" w:rsidRDefault="00D51D28">
            <w:pPr>
              <w:jc w:val="right"/>
            </w:pPr>
            <w:r>
              <w:rPr>
                <w:rFonts w:eastAsiaTheme="minorEastAsia"/>
                <w:szCs w:val="21"/>
              </w:rPr>
              <w:t>1,076,413,769.61</w:t>
            </w:r>
          </w:p>
        </w:tc>
      </w:tr>
      <w:tr w:rsidR="00C21368">
        <w:tc>
          <w:tcPr>
            <w:tcW w:w="1246" w:type="dxa"/>
            <w:vAlign w:val="center"/>
          </w:tcPr>
          <w:p w:rsidR="00C21368" w:rsidRDefault="00D51D28">
            <w:pPr>
              <w:jc w:val="center"/>
            </w:pPr>
            <w:r>
              <w:rPr>
                <w:rFonts w:eastAsiaTheme="minorEastAsia"/>
                <w:szCs w:val="21"/>
              </w:rPr>
              <w:t>买入返售金融资产</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r>
      <w:tr w:rsidR="00C21368">
        <w:tc>
          <w:tcPr>
            <w:tcW w:w="1246" w:type="dxa"/>
            <w:vAlign w:val="center"/>
          </w:tcPr>
          <w:p w:rsidR="00C21368" w:rsidRDefault="00D51D28">
            <w:pPr>
              <w:jc w:val="center"/>
            </w:pPr>
            <w:r>
              <w:rPr>
                <w:rFonts w:eastAsiaTheme="minorEastAsia"/>
                <w:szCs w:val="21"/>
              </w:rPr>
              <w:t>应收证券清算款</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2,179,544.92</w:t>
            </w:r>
          </w:p>
        </w:tc>
        <w:tc>
          <w:tcPr>
            <w:tcW w:w="1587" w:type="dxa"/>
            <w:vAlign w:val="center"/>
          </w:tcPr>
          <w:p w:rsidR="00C21368" w:rsidRDefault="00D51D28">
            <w:pPr>
              <w:jc w:val="right"/>
            </w:pPr>
            <w:r>
              <w:rPr>
                <w:rFonts w:eastAsiaTheme="minorEastAsia"/>
                <w:szCs w:val="21"/>
              </w:rPr>
              <w:t>2,179,544.92</w:t>
            </w:r>
          </w:p>
        </w:tc>
      </w:tr>
      <w:tr w:rsidR="00C21368">
        <w:tc>
          <w:tcPr>
            <w:tcW w:w="1246" w:type="dxa"/>
            <w:vAlign w:val="center"/>
          </w:tcPr>
          <w:p w:rsidR="00C21368" w:rsidRDefault="00D51D28">
            <w:pPr>
              <w:jc w:val="center"/>
            </w:pPr>
            <w:r>
              <w:rPr>
                <w:rFonts w:eastAsiaTheme="minorEastAsia"/>
                <w:szCs w:val="21"/>
              </w:rPr>
              <w:t>应收利息</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13,501.06</w:t>
            </w:r>
          </w:p>
        </w:tc>
        <w:tc>
          <w:tcPr>
            <w:tcW w:w="1587" w:type="dxa"/>
            <w:vAlign w:val="center"/>
          </w:tcPr>
          <w:p w:rsidR="00C21368" w:rsidRDefault="00D51D28">
            <w:pPr>
              <w:jc w:val="right"/>
            </w:pPr>
            <w:r>
              <w:rPr>
                <w:rFonts w:eastAsiaTheme="minorEastAsia"/>
                <w:szCs w:val="21"/>
              </w:rPr>
              <w:t>13,501.06</w:t>
            </w:r>
          </w:p>
        </w:tc>
      </w:tr>
      <w:tr w:rsidR="00C21368">
        <w:tc>
          <w:tcPr>
            <w:tcW w:w="1246" w:type="dxa"/>
            <w:vAlign w:val="center"/>
          </w:tcPr>
          <w:p w:rsidR="00C21368" w:rsidRDefault="00D51D28">
            <w:pPr>
              <w:jc w:val="center"/>
            </w:pPr>
            <w:r>
              <w:rPr>
                <w:rFonts w:eastAsiaTheme="minorEastAsia"/>
                <w:szCs w:val="21"/>
              </w:rPr>
              <w:t>应收申购款</w:t>
            </w:r>
          </w:p>
        </w:tc>
        <w:tc>
          <w:tcPr>
            <w:tcW w:w="1586" w:type="dxa"/>
            <w:vAlign w:val="center"/>
          </w:tcPr>
          <w:p w:rsidR="00C21368" w:rsidRDefault="00D51D28">
            <w:pPr>
              <w:jc w:val="right"/>
            </w:pPr>
            <w:r>
              <w:rPr>
                <w:rFonts w:eastAsiaTheme="minorEastAsia"/>
                <w:szCs w:val="21"/>
              </w:rPr>
              <w:t>5,000.99</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7,025,141.93</w:t>
            </w:r>
          </w:p>
        </w:tc>
        <w:tc>
          <w:tcPr>
            <w:tcW w:w="1587" w:type="dxa"/>
            <w:vAlign w:val="center"/>
          </w:tcPr>
          <w:p w:rsidR="00C21368" w:rsidRDefault="00D51D28">
            <w:pPr>
              <w:jc w:val="right"/>
            </w:pPr>
            <w:r>
              <w:rPr>
                <w:rFonts w:eastAsiaTheme="minorEastAsia"/>
                <w:szCs w:val="21"/>
              </w:rPr>
              <w:t>7,030,142.92</w:t>
            </w:r>
          </w:p>
        </w:tc>
      </w:tr>
      <w:tr w:rsidR="00C21368">
        <w:tc>
          <w:tcPr>
            <w:tcW w:w="1246" w:type="dxa"/>
            <w:vAlign w:val="center"/>
          </w:tcPr>
          <w:p w:rsidR="00C21368" w:rsidRDefault="00D51D28">
            <w:pPr>
              <w:jc w:val="center"/>
            </w:pPr>
            <w:r>
              <w:rPr>
                <w:rFonts w:eastAsiaTheme="minorEastAsia"/>
                <w:szCs w:val="21"/>
              </w:rPr>
              <w:t>其他资产</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115,122,809.03</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1,085,631,957.52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1,200,754,766.55</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C21368">
        <w:tc>
          <w:tcPr>
            <w:tcW w:w="1246" w:type="dxa"/>
            <w:vAlign w:val="center"/>
          </w:tcPr>
          <w:p w:rsidR="00C21368" w:rsidRDefault="00D51D28">
            <w:pPr>
              <w:jc w:val="center"/>
            </w:pPr>
            <w:r>
              <w:rPr>
                <w:rFonts w:eastAsiaTheme="minorEastAsia"/>
                <w:szCs w:val="21"/>
              </w:rPr>
              <w:lastRenderedPageBreak/>
              <w:t>卖出回购金融资产款</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r>
      <w:tr w:rsidR="00C21368">
        <w:tc>
          <w:tcPr>
            <w:tcW w:w="1246" w:type="dxa"/>
            <w:vAlign w:val="center"/>
          </w:tcPr>
          <w:p w:rsidR="00C21368" w:rsidRDefault="00D51D28">
            <w:pPr>
              <w:jc w:val="center"/>
            </w:pPr>
            <w:r>
              <w:rPr>
                <w:rFonts w:eastAsiaTheme="minorEastAsia"/>
                <w:szCs w:val="21"/>
              </w:rPr>
              <w:t>应付证券清算款</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10,410,568.15</w:t>
            </w:r>
          </w:p>
        </w:tc>
        <w:tc>
          <w:tcPr>
            <w:tcW w:w="1587" w:type="dxa"/>
            <w:vAlign w:val="center"/>
          </w:tcPr>
          <w:p w:rsidR="00C21368" w:rsidRDefault="00D51D28">
            <w:pPr>
              <w:jc w:val="right"/>
            </w:pPr>
            <w:r>
              <w:rPr>
                <w:rFonts w:eastAsiaTheme="minorEastAsia"/>
                <w:szCs w:val="21"/>
              </w:rPr>
              <w:t>10,410,568.15</w:t>
            </w:r>
          </w:p>
        </w:tc>
      </w:tr>
      <w:tr w:rsidR="00C21368">
        <w:tc>
          <w:tcPr>
            <w:tcW w:w="1246" w:type="dxa"/>
            <w:vAlign w:val="center"/>
          </w:tcPr>
          <w:p w:rsidR="00C21368" w:rsidRDefault="00D51D28">
            <w:pPr>
              <w:jc w:val="center"/>
            </w:pPr>
            <w:r>
              <w:rPr>
                <w:rFonts w:eastAsiaTheme="minorEastAsia"/>
                <w:szCs w:val="21"/>
              </w:rPr>
              <w:t>应付赎回款</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29,821,717.12</w:t>
            </w:r>
          </w:p>
        </w:tc>
        <w:tc>
          <w:tcPr>
            <w:tcW w:w="1587" w:type="dxa"/>
            <w:vAlign w:val="center"/>
          </w:tcPr>
          <w:p w:rsidR="00C21368" w:rsidRDefault="00D51D28">
            <w:pPr>
              <w:jc w:val="right"/>
            </w:pPr>
            <w:r>
              <w:rPr>
                <w:rFonts w:eastAsiaTheme="minorEastAsia"/>
                <w:szCs w:val="21"/>
              </w:rPr>
              <w:t>29,821,717.12</w:t>
            </w:r>
          </w:p>
        </w:tc>
      </w:tr>
      <w:tr w:rsidR="00C21368">
        <w:tc>
          <w:tcPr>
            <w:tcW w:w="1246" w:type="dxa"/>
            <w:vAlign w:val="center"/>
          </w:tcPr>
          <w:p w:rsidR="00C21368" w:rsidRDefault="00D51D28">
            <w:pPr>
              <w:jc w:val="center"/>
            </w:pPr>
            <w:r>
              <w:rPr>
                <w:rFonts w:eastAsiaTheme="minorEastAsia"/>
                <w:szCs w:val="21"/>
              </w:rPr>
              <w:t>应付管理人报酬</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1,330,142.49</w:t>
            </w:r>
          </w:p>
        </w:tc>
        <w:tc>
          <w:tcPr>
            <w:tcW w:w="1587" w:type="dxa"/>
            <w:vAlign w:val="center"/>
          </w:tcPr>
          <w:p w:rsidR="00C21368" w:rsidRDefault="00D51D28">
            <w:pPr>
              <w:jc w:val="right"/>
            </w:pPr>
            <w:r>
              <w:rPr>
                <w:rFonts w:eastAsiaTheme="minorEastAsia"/>
                <w:szCs w:val="21"/>
              </w:rPr>
              <w:t>1,330,142.49</w:t>
            </w:r>
          </w:p>
        </w:tc>
      </w:tr>
      <w:tr w:rsidR="00C21368">
        <w:tc>
          <w:tcPr>
            <w:tcW w:w="1246" w:type="dxa"/>
            <w:vAlign w:val="center"/>
          </w:tcPr>
          <w:p w:rsidR="00C21368" w:rsidRDefault="00D51D28">
            <w:pPr>
              <w:jc w:val="center"/>
            </w:pPr>
            <w:r>
              <w:rPr>
                <w:rFonts w:eastAsiaTheme="minorEastAsia"/>
                <w:szCs w:val="21"/>
              </w:rPr>
              <w:t>应付托管费</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221,690.40</w:t>
            </w:r>
          </w:p>
        </w:tc>
        <w:tc>
          <w:tcPr>
            <w:tcW w:w="1587" w:type="dxa"/>
            <w:vAlign w:val="center"/>
          </w:tcPr>
          <w:p w:rsidR="00C21368" w:rsidRDefault="00D51D28">
            <w:pPr>
              <w:jc w:val="right"/>
            </w:pPr>
            <w:r>
              <w:rPr>
                <w:rFonts w:eastAsiaTheme="minorEastAsia"/>
                <w:szCs w:val="21"/>
              </w:rPr>
              <w:t>221,690.40</w:t>
            </w:r>
          </w:p>
        </w:tc>
      </w:tr>
      <w:tr w:rsidR="00C21368">
        <w:tc>
          <w:tcPr>
            <w:tcW w:w="1246" w:type="dxa"/>
            <w:vAlign w:val="center"/>
          </w:tcPr>
          <w:p w:rsidR="00C21368" w:rsidRDefault="00D51D28">
            <w:pPr>
              <w:jc w:val="center"/>
            </w:pPr>
            <w:r>
              <w:rPr>
                <w:rFonts w:eastAsiaTheme="minorEastAsia"/>
                <w:szCs w:val="21"/>
              </w:rPr>
              <w:t>应付销售服务费</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r>
      <w:tr w:rsidR="00C21368">
        <w:tc>
          <w:tcPr>
            <w:tcW w:w="1246" w:type="dxa"/>
            <w:vAlign w:val="center"/>
          </w:tcPr>
          <w:p w:rsidR="00C21368" w:rsidRDefault="00D51D28">
            <w:pPr>
              <w:jc w:val="center"/>
            </w:pPr>
            <w:r>
              <w:rPr>
                <w:rFonts w:eastAsiaTheme="minorEastAsia"/>
                <w:szCs w:val="21"/>
              </w:rPr>
              <w:t>应付交易费用</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775,572.59</w:t>
            </w:r>
          </w:p>
        </w:tc>
        <w:tc>
          <w:tcPr>
            <w:tcW w:w="1587" w:type="dxa"/>
            <w:vAlign w:val="center"/>
          </w:tcPr>
          <w:p w:rsidR="00C21368" w:rsidRDefault="00D51D28">
            <w:pPr>
              <w:jc w:val="right"/>
            </w:pPr>
            <w:r>
              <w:rPr>
                <w:rFonts w:eastAsiaTheme="minorEastAsia"/>
                <w:szCs w:val="21"/>
              </w:rPr>
              <w:t>775,572.59</w:t>
            </w:r>
          </w:p>
        </w:tc>
      </w:tr>
      <w:tr w:rsidR="00C21368">
        <w:tc>
          <w:tcPr>
            <w:tcW w:w="1246" w:type="dxa"/>
            <w:vAlign w:val="center"/>
          </w:tcPr>
          <w:p w:rsidR="00C21368" w:rsidRDefault="00D51D28">
            <w:pPr>
              <w:jc w:val="center"/>
            </w:pPr>
            <w:r>
              <w:rPr>
                <w:rFonts w:eastAsiaTheme="minorEastAsia"/>
                <w:szCs w:val="21"/>
              </w:rPr>
              <w:t>应付税费</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r>
      <w:tr w:rsidR="00C21368">
        <w:tc>
          <w:tcPr>
            <w:tcW w:w="1246" w:type="dxa"/>
            <w:vAlign w:val="center"/>
          </w:tcPr>
          <w:p w:rsidR="00C21368" w:rsidRDefault="00D51D28">
            <w:pPr>
              <w:jc w:val="center"/>
            </w:pPr>
            <w:r>
              <w:rPr>
                <w:rFonts w:eastAsiaTheme="minorEastAsia"/>
                <w:szCs w:val="21"/>
              </w:rPr>
              <w:t>应付利息</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r>
      <w:tr w:rsidR="00C21368">
        <w:tc>
          <w:tcPr>
            <w:tcW w:w="1246" w:type="dxa"/>
            <w:vAlign w:val="center"/>
          </w:tcPr>
          <w:p w:rsidR="00C21368" w:rsidRDefault="00D51D28">
            <w:pPr>
              <w:jc w:val="center"/>
            </w:pPr>
            <w:r>
              <w:rPr>
                <w:rFonts w:eastAsiaTheme="minorEastAsia"/>
                <w:szCs w:val="21"/>
              </w:rPr>
              <w:t>应付利润</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r>
      <w:tr w:rsidR="00C21368">
        <w:tc>
          <w:tcPr>
            <w:tcW w:w="1246" w:type="dxa"/>
            <w:vAlign w:val="center"/>
          </w:tcPr>
          <w:p w:rsidR="00C21368" w:rsidRDefault="00D51D28">
            <w:pPr>
              <w:jc w:val="center"/>
            </w:pPr>
            <w:r>
              <w:rPr>
                <w:rFonts w:eastAsiaTheme="minorEastAsia"/>
                <w:szCs w:val="21"/>
              </w:rPr>
              <w:t>其他负债</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213,104.89</w:t>
            </w:r>
          </w:p>
        </w:tc>
        <w:tc>
          <w:tcPr>
            <w:tcW w:w="1587" w:type="dxa"/>
            <w:vAlign w:val="center"/>
          </w:tcPr>
          <w:p w:rsidR="00C21368" w:rsidRDefault="00D51D28">
            <w:pPr>
              <w:jc w:val="right"/>
            </w:pPr>
            <w:r>
              <w:rPr>
                <w:rFonts w:eastAsiaTheme="minorEastAsia"/>
                <w:szCs w:val="21"/>
              </w:rPr>
              <w:t>213,104.89</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42,772,795.64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42,772,795.64</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115,122,809.03</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1,042,859,161.88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1,157,981,970.91</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center"/>
              <w:rPr>
                <w:rFonts w:eastAsiaTheme="minorEastAsia"/>
                <w:szCs w:val="21"/>
              </w:rPr>
            </w:pPr>
            <w:r w:rsidRPr="00D46E57">
              <w:rPr>
                <w:rFonts w:eastAsiaTheme="minorEastAsia"/>
                <w:szCs w:val="21"/>
              </w:rPr>
              <w:t>上年度末</w:t>
            </w:r>
          </w:p>
          <w:p w:rsidR="00C810D1" w:rsidRPr="00D46E57" w:rsidRDefault="00C810D1" w:rsidP="00E6630E">
            <w:pPr>
              <w:spacing w:line="360" w:lineRule="auto"/>
              <w:jc w:val="center"/>
              <w:rPr>
                <w:rFonts w:eastAsiaTheme="minorEastAsia"/>
                <w:szCs w:val="21"/>
              </w:rPr>
            </w:pPr>
            <w:r w:rsidRPr="00D46E57">
              <w:rPr>
                <w:rFonts w:eastAsiaTheme="minorEastAsia"/>
                <w:szCs w:val="21"/>
              </w:rPr>
              <w:t>2020</w:t>
            </w:r>
            <w:r w:rsidRPr="00D46E57">
              <w:rPr>
                <w:rFonts w:eastAsiaTheme="minorEastAsia"/>
                <w:szCs w:val="21"/>
              </w:rPr>
              <w:t>年</w:t>
            </w:r>
            <w:r w:rsidRPr="00D46E57">
              <w:rPr>
                <w:rFonts w:eastAsiaTheme="minorEastAsia"/>
                <w:szCs w:val="21"/>
              </w:rPr>
              <w:t>12</w:t>
            </w:r>
            <w:r w:rsidRPr="00D46E57">
              <w:rPr>
                <w:rFonts w:eastAsiaTheme="minorEastAsia"/>
                <w:szCs w:val="21"/>
              </w:rPr>
              <w:t>月</w:t>
            </w:r>
            <w:r w:rsidRPr="00D46E57">
              <w:rPr>
                <w:rFonts w:eastAsiaTheme="minorEastAsia"/>
                <w:szCs w:val="21"/>
              </w:rPr>
              <w:t>31</w:t>
            </w:r>
            <w:r w:rsidRPr="00D46E57">
              <w:rPr>
                <w:rFonts w:eastAsiaTheme="minorEastAsia"/>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D46E57" w:rsidRDefault="00C810D1" w:rsidP="00E6630E">
            <w:pPr>
              <w:spacing w:line="360" w:lineRule="auto"/>
              <w:jc w:val="right"/>
              <w:rPr>
                <w:rFonts w:eastAsiaTheme="minorEastAsia"/>
                <w:szCs w:val="21"/>
              </w:rPr>
            </w:pPr>
            <w:r w:rsidRPr="00D46E57">
              <w:rPr>
                <w:rFonts w:eastAsiaTheme="minorEastAsia"/>
                <w:szCs w:val="21"/>
              </w:rPr>
              <w:t>1</w:t>
            </w:r>
            <w:r w:rsidRPr="00D46E57">
              <w:rPr>
                <w:rFonts w:eastAsiaTheme="minorEastAsia"/>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1-5</w:t>
            </w:r>
            <w:r w:rsidRPr="00D46E57">
              <w:rPr>
                <w:rFonts w:eastAsiaTheme="minorEastAsia"/>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5</w:t>
            </w:r>
            <w:r w:rsidRPr="00D46E57">
              <w:rPr>
                <w:rFonts w:eastAsiaTheme="minorEastAsia"/>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D46E57" w:rsidRDefault="00C810D1" w:rsidP="00E6630E">
            <w:pPr>
              <w:spacing w:line="360" w:lineRule="auto"/>
              <w:jc w:val="center"/>
              <w:rPr>
                <w:rFonts w:eastAsiaTheme="minorEastAsia"/>
                <w:szCs w:val="21"/>
              </w:rPr>
            </w:pPr>
            <w:r w:rsidRPr="00D46E57">
              <w:rPr>
                <w:rFonts w:eastAsiaTheme="minorEastAsia"/>
                <w:szCs w:val="21"/>
              </w:rPr>
              <w:t>合计</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C21368">
        <w:tc>
          <w:tcPr>
            <w:tcW w:w="1246" w:type="dxa"/>
            <w:vAlign w:val="center"/>
          </w:tcPr>
          <w:p w:rsidR="00C21368" w:rsidRDefault="00D51D28">
            <w:pPr>
              <w:jc w:val="center"/>
            </w:pPr>
            <w:r>
              <w:rPr>
                <w:rFonts w:eastAsiaTheme="minorEastAsia"/>
                <w:szCs w:val="21"/>
              </w:rPr>
              <w:t>银行存款</w:t>
            </w:r>
          </w:p>
        </w:tc>
        <w:tc>
          <w:tcPr>
            <w:tcW w:w="1586" w:type="dxa"/>
            <w:vAlign w:val="center"/>
          </w:tcPr>
          <w:p w:rsidR="00C21368" w:rsidRDefault="00D51D28">
            <w:pPr>
              <w:jc w:val="right"/>
            </w:pPr>
            <w:r>
              <w:rPr>
                <w:rFonts w:eastAsiaTheme="minorEastAsia"/>
                <w:szCs w:val="21"/>
              </w:rPr>
              <w:t>73,766,900.59</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73,766,900.59</w:t>
            </w:r>
          </w:p>
        </w:tc>
      </w:tr>
      <w:tr w:rsidR="00C21368">
        <w:tc>
          <w:tcPr>
            <w:tcW w:w="1246" w:type="dxa"/>
            <w:vAlign w:val="center"/>
          </w:tcPr>
          <w:p w:rsidR="00C21368" w:rsidRDefault="00D51D28">
            <w:pPr>
              <w:jc w:val="center"/>
            </w:pPr>
            <w:r>
              <w:rPr>
                <w:rFonts w:eastAsiaTheme="minorEastAsia"/>
                <w:szCs w:val="21"/>
              </w:rPr>
              <w:t>结算备付金</w:t>
            </w:r>
          </w:p>
        </w:tc>
        <w:tc>
          <w:tcPr>
            <w:tcW w:w="1586" w:type="dxa"/>
            <w:vAlign w:val="center"/>
          </w:tcPr>
          <w:p w:rsidR="00C21368" w:rsidRDefault="00D51D28">
            <w:pPr>
              <w:jc w:val="right"/>
            </w:pPr>
            <w:r>
              <w:rPr>
                <w:rFonts w:eastAsiaTheme="minorEastAsia"/>
                <w:szCs w:val="21"/>
              </w:rPr>
              <w:t>1,674,208.10</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1,674,208.10</w:t>
            </w:r>
          </w:p>
        </w:tc>
      </w:tr>
      <w:tr w:rsidR="00C21368">
        <w:tc>
          <w:tcPr>
            <w:tcW w:w="1246" w:type="dxa"/>
            <w:vAlign w:val="center"/>
          </w:tcPr>
          <w:p w:rsidR="00C21368" w:rsidRDefault="00D51D28">
            <w:pPr>
              <w:jc w:val="center"/>
            </w:pPr>
            <w:r>
              <w:rPr>
                <w:rFonts w:eastAsiaTheme="minorEastAsia"/>
                <w:szCs w:val="21"/>
              </w:rPr>
              <w:t>存出保证金</w:t>
            </w:r>
          </w:p>
        </w:tc>
        <w:tc>
          <w:tcPr>
            <w:tcW w:w="1586" w:type="dxa"/>
            <w:vAlign w:val="center"/>
          </w:tcPr>
          <w:p w:rsidR="00C21368" w:rsidRDefault="00D51D28">
            <w:pPr>
              <w:jc w:val="right"/>
            </w:pPr>
            <w:r>
              <w:rPr>
                <w:rFonts w:eastAsiaTheme="minorEastAsia"/>
                <w:szCs w:val="21"/>
              </w:rPr>
              <w:t>258,129.73</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258,129.73</w:t>
            </w:r>
          </w:p>
        </w:tc>
      </w:tr>
      <w:tr w:rsidR="00C21368">
        <w:tc>
          <w:tcPr>
            <w:tcW w:w="1246" w:type="dxa"/>
            <w:vAlign w:val="center"/>
          </w:tcPr>
          <w:p w:rsidR="00C21368" w:rsidRDefault="00D51D28">
            <w:pPr>
              <w:jc w:val="center"/>
            </w:pPr>
            <w:r>
              <w:rPr>
                <w:rFonts w:eastAsiaTheme="minorEastAsia"/>
                <w:szCs w:val="21"/>
              </w:rPr>
              <w:t>交易性金融资产</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58,000.00</w:t>
            </w:r>
          </w:p>
        </w:tc>
        <w:tc>
          <w:tcPr>
            <w:tcW w:w="1587" w:type="dxa"/>
            <w:vAlign w:val="center"/>
          </w:tcPr>
          <w:p w:rsidR="00C21368" w:rsidRDefault="00D51D28">
            <w:pPr>
              <w:jc w:val="right"/>
            </w:pPr>
            <w:r>
              <w:rPr>
                <w:rFonts w:eastAsiaTheme="minorEastAsia"/>
                <w:szCs w:val="21"/>
              </w:rPr>
              <w:t>853,763,423.65</w:t>
            </w:r>
          </w:p>
        </w:tc>
        <w:tc>
          <w:tcPr>
            <w:tcW w:w="1587" w:type="dxa"/>
            <w:vAlign w:val="center"/>
          </w:tcPr>
          <w:p w:rsidR="00C21368" w:rsidRDefault="00D51D28">
            <w:pPr>
              <w:jc w:val="right"/>
            </w:pPr>
            <w:r>
              <w:rPr>
                <w:rFonts w:eastAsiaTheme="minorEastAsia"/>
                <w:szCs w:val="21"/>
              </w:rPr>
              <w:t>853,821,423.65</w:t>
            </w:r>
          </w:p>
        </w:tc>
      </w:tr>
      <w:tr w:rsidR="00C21368">
        <w:tc>
          <w:tcPr>
            <w:tcW w:w="1246" w:type="dxa"/>
            <w:vAlign w:val="center"/>
          </w:tcPr>
          <w:p w:rsidR="00C21368" w:rsidRDefault="00D51D28">
            <w:pPr>
              <w:jc w:val="center"/>
            </w:pPr>
            <w:r>
              <w:rPr>
                <w:rFonts w:eastAsiaTheme="minorEastAsia"/>
                <w:szCs w:val="21"/>
              </w:rPr>
              <w:t>应收利息</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8,581.74</w:t>
            </w:r>
          </w:p>
        </w:tc>
        <w:tc>
          <w:tcPr>
            <w:tcW w:w="1587" w:type="dxa"/>
            <w:vAlign w:val="center"/>
          </w:tcPr>
          <w:p w:rsidR="00C21368" w:rsidRDefault="00D51D28">
            <w:pPr>
              <w:jc w:val="right"/>
            </w:pPr>
            <w:r>
              <w:rPr>
                <w:rFonts w:eastAsiaTheme="minorEastAsia"/>
                <w:szCs w:val="21"/>
              </w:rPr>
              <w:t>8,581.74</w:t>
            </w:r>
          </w:p>
        </w:tc>
      </w:tr>
      <w:tr w:rsidR="00C21368">
        <w:tc>
          <w:tcPr>
            <w:tcW w:w="1246" w:type="dxa"/>
            <w:vAlign w:val="center"/>
          </w:tcPr>
          <w:p w:rsidR="00C21368" w:rsidRDefault="00D51D28">
            <w:pPr>
              <w:jc w:val="center"/>
            </w:pPr>
            <w:r>
              <w:rPr>
                <w:rFonts w:eastAsiaTheme="minorEastAsia"/>
                <w:szCs w:val="21"/>
              </w:rPr>
              <w:t>应收申购款</w:t>
            </w:r>
          </w:p>
        </w:tc>
        <w:tc>
          <w:tcPr>
            <w:tcW w:w="1586" w:type="dxa"/>
            <w:vAlign w:val="center"/>
          </w:tcPr>
          <w:p w:rsidR="00C21368" w:rsidRDefault="00D51D28">
            <w:pPr>
              <w:jc w:val="right"/>
            </w:pPr>
            <w:r>
              <w:rPr>
                <w:rFonts w:eastAsiaTheme="minorEastAsia"/>
                <w:szCs w:val="21"/>
              </w:rPr>
              <w:t>20,000,564.76</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1,523,910.65</w:t>
            </w:r>
          </w:p>
        </w:tc>
        <w:tc>
          <w:tcPr>
            <w:tcW w:w="1587" w:type="dxa"/>
            <w:vAlign w:val="center"/>
          </w:tcPr>
          <w:p w:rsidR="00C21368" w:rsidRDefault="00D51D28">
            <w:pPr>
              <w:jc w:val="right"/>
            </w:pPr>
            <w:r>
              <w:rPr>
                <w:rFonts w:eastAsiaTheme="minorEastAsia"/>
                <w:szCs w:val="21"/>
              </w:rPr>
              <w:t>21,524,475.41</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资产总计</w:t>
            </w:r>
          </w:p>
          <w:p w:rsidR="00C810D1" w:rsidRPr="00D46E57" w:rsidRDefault="00C810D1" w:rsidP="00E6630E">
            <w:pPr>
              <w:spacing w:line="360" w:lineRule="auto"/>
              <w:rPr>
                <w:rFonts w:eastAsiaTheme="minorEastAsia"/>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95,699,803.18</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58,000.00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855,295,916.04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951,053,719.22</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p>
        </w:tc>
      </w:tr>
      <w:tr w:rsidR="00C21368">
        <w:tc>
          <w:tcPr>
            <w:tcW w:w="1246" w:type="dxa"/>
            <w:vAlign w:val="center"/>
          </w:tcPr>
          <w:p w:rsidR="00C21368" w:rsidRDefault="00D51D28">
            <w:pPr>
              <w:jc w:val="center"/>
            </w:pPr>
            <w:r>
              <w:rPr>
                <w:rFonts w:eastAsiaTheme="minorEastAsia"/>
                <w:szCs w:val="21"/>
              </w:rPr>
              <w:t>应付证券清算款</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14,880,917.95</w:t>
            </w:r>
          </w:p>
        </w:tc>
        <w:tc>
          <w:tcPr>
            <w:tcW w:w="1587" w:type="dxa"/>
            <w:vAlign w:val="center"/>
          </w:tcPr>
          <w:p w:rsidR="00C21368" w:rsidRDefault="00D51D28">
            <w:pPr>
              <w:jc w:val="right"/>
            </w:pPr>
            <w:r>
              <w:rPr>
                <w:rFonts w:eastAsiaTheme="minorEastAsia"/>
                <w:szCs w:val="21"/>
              </w:rPr>
              <w:t>14,880,917.95</w:t>
            </w:r>
          </w:p>
        </w:tc>
      </w:tr>
      <w:tr w:rsidR="00C21368">
        <w:tc>
          <w:tcPr>
            <w:tcW w:w="1246" w:type="dxa"/>
            <w:vAlign w:val="center"/>
          </w:tcPr>
          <w:p w:rsidR="00C21368" w:rsidRDefault="00D51D28">
            <w:pPr>
              <w:jc w:val="center"/>
            </w:pPr>
            <w:r>
              <w:rPr>
                <w:rFonts w:eastAsiaTheme="minorEastAsia"/>
                <w:szCs w:val="21"/>
              </w:rPr>
              <w:t>应付赎回款</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4,011,121.77</w:t>
            </w:r>
          </w:p>
        </w:tc>
        <w:tc>
          <w:tcPr>
            <w:tcW w:w="1587" w:type="dxa"/>
            <w:vAlign w:val="center"/>
          </w:tcPr>
          <w:p w:rsidR="00C21368" w:rsidRDefault="00D51D28">
            <w:pPr>
              <w:jc w:val="right"/>
            </w:pPr>
            <w:r>
              <w:rPr>
                <w:rFonts w:eastAsiaTheme="minorEastAsia"/>
                <w:szCs w:val="21"/>
              </w:rPr>
              <w:t>4,011,121.77</w:t>
            </w:r>
          </w:p>
        </w:tc>
      </w:tr>
      <w:tr w:rsidR="00C21368">
        <w:tc>
          <w:tcPr>
            <w:tcW w:w="1246" w:type="dxa"/>
            <w:vAlign w:val="center"/>
          </w:tcPr>
          <w:p w:rsidR="00C21368" w:rsidRDefault="00D51D28">
            <w:pPr>
              <w:jc w:val="center"/>
            </w:pPr>
            <w:r>
              <w:rPr>
                <w:rFonts w:eastAsiaTheme="minorEastAsia"/>
                <w:szCs w:val="21"/>
              </w:rPr>
              <w:t>应付管理人报酬</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1,116,447.47</w:t>
            </w:r>
          </w:p>
        </w:tc>
        <w:tc>
          <w:tcPr>
            <w:tcW w:w="1587" w:type="dxa"/>
            <w:vAlign w:val="center"/>
          </w:tcPr>
          <w:p w:rsidR="00C21368" w:rsidRDefault="00D51D28">
            <w:pPr>
              <w:jc w:val="right"/>
            </w:pPr>
            <w:r>
              <w:rPr>
                <w:rFonts w:eastAsiaTheme="minorEastAsia"/>
                <w:szCs w:val="21"/>
              </w:rPr>
              <w:t>1,116,447.47</w:t>
            </w:r>
          </w:p>
        </w:tc>
      </w:tr>
      <w:tr w:rsidR="00C21368">
        <w:tc>
          <w:tcPr>
            <w:tcW w:w="1246" w:type="dxa"/>
            <w:vAlign w:val="center"/>
          </w:tcPr>
          <w:p w:rsidR="00C21368" w:rsidRDefault="00D51D28">
            <w:pPr>
              <w:jc w:val="center"/>
            </w:pPr>
            <w:r>
              <w:rPr>
                <w:rFonts w:eastAsiaTheme="minorEastAsia"/>
                <w:szCs w:val="21"/>
              </w:rPr>
              <w:lastRenderedPageBreak/>
              <w:t>应付托管费</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186,074.54</w:t>
            </w:r>
          </w:p>
        </w:tc>
        <w:tc>
          <w:tcPr>
            <w:tcW w:w="1587" w:type="dxa"/>
            <w:vAlign w:val="center"/>
          </w:tcPr>
          <w:p w:rsidR="00C21368" w:rsidRDefault="00D51D28">
            <w:pPr>
              <w:jc w:val="right"/>
            </w:pPr>
            <w:r>
              <w:rPr>
                <w:rFonts w:eastAsiaTheme="minorEastAsia"/>
                <w:szCs w:val="21"/>
              </w:rPr>
              <w:t>186,074.54</w:t>
            </w:r>
          </w:p>
        </w:tc>
      </w:tr>
      <w:tr w:rsidR="00C21368">
        <w:tc>
          <w:tcPr>
            <w:tcW w:w="1246" w:type="dxa"/>
            <w:vAlign w:val="center"/>
          </w:tcPr>
          <w:p w:rsidR="00C21368" w:rsidRDefault="00D51D28">
            <w:pPr>
              <w:jc w:val="center"/>
            </w:pPr>
            <w:r>
              <w:rPr>
                <w:rFonts w:eastAsiaTheme="minorEastAsia"/>
                <w:szCs w:val="21"/>
              </w:rPr>
              <w:t>应付交易费用</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939,989.38</w:t>
            </w:r>
          </w:p>
        </w:tc>
        <w:tc>
          <w:tcPr>
            <w:tcW w:w="1587" w:type="dxa"/>
            <w:vAlign w:val="center"/>
          </w:tcPr>
          <w:p w:rsidR="00C21368" w:rsidRDefault="00D51D28">
            <w:pPr>
              <w:jc w:val="right"/>
            </w:pPr>
            <w:r>
              <w:rPr>
                <w:rFonts w:eastAsiaTheme="minorEastAsia"/>
                <w:szCs w:val="21"/>
              </w:rPr>
              <w:t>939,989.38</w:t>
            </w:r>
          </w:p>
        </w:tc>
      </w:tr>
      <w:tr w:rsidR="00C21368">
        <w:tc>
          <w:tcPr>
            <w:tcW w:w="1246" w:type="dxa"/>
            <w:vAlign w:val="center"/>
          </w:tcPr>
          <w:p w:rsidR="00C21368" w:rsidRDefault="00D51D28">
            <w:pPr>
              <w:jc w:val="center"/>
            </w:pPr>
            <w:r>
              <w:rPr>
                <w:rFonts w:eastAsiaTheme="minorEastAsia"/>
                <w:szCs w:val="21"/>
              </w:rPr>
              <w:t>应交税费</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1.38</w:t>
            </w:r>
          </w:p>
        </w:tc>
        <w:tc>
          <w:tcPr>
            <w:tcW w:w="1587" w:type="dxa"/>
            <w:vAlign w:val="center"/>
          </w:tcPr>
          <w:p w:rsidR="00C21368" w:rsidRDefault="00D51D28">
            <w:pPr>
              <w:jc w:val="right"/>
            </w:pPr>
            <w:r>
              <w:rPr>
                <w:rFonts w:eastAsiaTheme="minorEastAsia"/>
                <w:szCs w:val="21"/>
              </w:rPr>
              <w:t>1.38</w:t>
            </w:r>
          </w:p>
        </w:tc>
      </w:tr>
      <w:tr w:rsidR="00C21368">
        <w:tc>
          <w:tcPr>
            <w:tcW w:w="1246" w:type="dxa"/>
            <w:vAlign w:val="center"/>
          </w:tcPr>
          <w:p w:rsidR="00C21368" w:rsidRDefault="00D51D28">
            <w:pPr>
              <w:jc w:val="center"/>
            </w:pPr>
            <w:r>
              <w:rPr>
                <w:rFonts w:eastAsiaTheme="minorEastAsia"/>
                <w:szCs w:val="21"/>
              </w:rPr>
              <w:t>其他负债</w:t>
            </w:r>
          </w:p>
        </w:tc>
        <w:tc>
          <w:tcPr>
            <w:tcW w:w="1586"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w:t>
            </w:r>
          </w:p>
        </w:tc>
        <w:tc>
          <w:tcPr>
            <w:tcW w:w="1587" w:type="dxa"/>
            <w:vAlign w:val="center"/>
          </w:tcPr>
          <w:p w:rsidR="00C21368" w:rsidRDefault="00D51D28">
            <w:pPr>
              <w:jc w:val="right"/>
            </w:pPr>
            <w:r>
              <w:rPr>
                <w:rFonts w:eastAsiaTheme="minorEastAsia"/>
                <w:szCs w:val="21"/>
              </w:rPr>
              <w:t>206,753.41</w:t>
            </w:r>
          </w:p>
        </w:tc>
        <w:tc>
          <w:tcPr>
            <w:tcW w:w="1587" w:type="dxa"/>
            <w:vAlign w:val="center"/>
          </w:tcPr>
          <w:p w:rsidR="00C21368" w:rsidRDefault="00D51D28">
            <w:pPr>
              <w:jc w:val="right"/>
            </w:pPr>
            <w:r>
              <w:rPr>
                <w:rFonts w:eastAsiaTheme="minorEastAsia"/>
                <w:szCs w:val="21"/>
              </w:rPr>
              <w:t>206,753.41</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负债总计</w:t>
            </w:r>
          </w:p>
          <w:p w:rsidR="00C810D1" w:rsidRPr="00D46E57" w:rsidRDefault="00C810D1" w:rsidP="00E6630E">
            <w:pPr>
              <w:spacing w:line="360" w:lineRule="auto"/>
              <w:rPr>
                <w:rFonts w:eastAsiaTheme="minorEastAsia"/>
                <w:b/>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21,341,305.90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21,341,305.90</w:t>
            </w:r>
          </w:p>
        </w:tc>
      </w:tr>
      <w:tr w:rsidR="00C810D1" w:rsidRPr="00D46E57" w:rsidTr="00E6630E">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D46E57" w:rsidRDefault="00C810D1" w:rsidP="00E6630E">
            <w:pPr>
              <w:spacing w:line="360" w:lineRule="auto"/>
              <w:rPr>
                <w:rFonts w:eastAsiaTheme="minorEastAsia"/>
                <w:szCs w:val="21"/>
              </w:rPr>
            </w:pPr>
            <w:r w:rsidRPr="00D46E57">
              <w:rPr>
                <w:rFonts w:eastAsiaTheme="minorEastAsia"/>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95,699,803.18</w:t>
            </w:r>
          </w:p>
          <w:p w:rsidR="00C810D1" w:rsidRPr="00D46E57" w:rsidRDefault="00C810D1" w:rsidP="00E6630E">
            <w:pPr>
              <w:spacing w:line="360" w:lineRule="auto"/>
              <w:jc w:val="right"/>
              <w:rPr>
                <w:rFonts w:eastAsiaTheme="minorEastAsia"/>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58,000.00</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833,954,610.14</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D46E57" w:rsidRDefault="00C810D1" w:rsidP="00E6630E">
            <w:pPr>
              <w:spacing w:line="360" w:lineRule="auto"/>
              <w:jc w:val="right"/>
              <w:rPr>
                <w:rFonts w:eastAsiaTheme="minorEastAsia"/>
                <w:szCs w:val="21"/>
              </w:rPr>
            </w:pPr>
            <w:r w:rsidRPr="00D46E57">
              <w:rPr>
                <w:rFonts w:eastAsiaTheme="minorEastAsia"/>
                <w:szCs w:val="21"/>
              </w:rPr>
              <w:t>929,712,413.32</w:t>
            </w:r>
          </w:p>
        </w:tc>
      </w:tr>
    </w:tbl>
    <w:p w:rsidR="00C810D1" w:rsidRPr="00D46E57" w:rsidRDefault="00C810D1" w:rsidP="00C810D1">
      <w:pPr>
        <w:spacing w:line="360" w:lineRule="auto"/>
        <w:rPr>
          <w:rFonts w:eastAsiaTheme="minorEastAsia"/>
          <w:szCs w:val="21"/>
        </w:rPr>
      </w:pPr>
    </w:p>
    <w:p w:rsidR="00C810D1" w:rsidRPr="00D46E57" w:rsidRDefault="00C810D1" w:rsidP="00C810D1">
      <w:pPr>
        <w:tabs>
          <w:tab w:val="left" w:pos="426"/>
        </w:tabs>
        <w:spacing w:line="360" w:lineRule="auto"/>
        <w:ind w:firstLineChars="200" w:firstLine="420"/>
        <w:jc w:val="left"/>
        <w:rPr>
          <w:rFonts w:eastAsiaTheme="minorEastAsia"/>
          <w:kern w:val="0"/>
          <w:szCs w:val="21"/>
        </w:rPr>
      </w:pPr>
      <w:r w:rsidRPr="00D46E57">
        <w:rPr>
          <w:rFonts w:eastAsiaTheme="minorEastAsia"/>
          <w:kern w:val="0"/>
          <w:szCs w:val="21"/>
        </w:rPr>
        <w:t>表中所示为本基金资产及负债的账面价值，并按照合约规定的利率重新定价日或到期日孰早者予以分类。</w:t>
      </w:r>
    </w:p>
    <w:p w:rsidR="007215A4" w:rsidRPr="00D46E57" w:rsidRDefault="007215A4" w:rsidP="0068318A">
      <w:pPr>
        <w:spacing w:beforeLines="100" w:before="312" w:line="360" w:lineRule="auto"/>
        <w:rPr>
          <w:rFonts w:eastAsiaTheme="minorEastAsia"/>
          <w:b/>
          <w:bCs/>
          <w:szCs w:val="21"/>
        </w:rPr>
      </w:pPr>
      <w:r w:rsidRPr="00D46E57">
        <w:rPr>
          <w:rFonts w:eastAsiaTheme="minorEastAsia"/>
          <w:b/>
          <w:bCs/>
          <w:kern w:val="0"/>
          <w:szCs w:val="21"/>
        </w:rPr>
        <w:t>6.4.13.4.2</w:t>
      </w:r>
      <w:r w:rsidRPr="00D46E57">
        <w:rPr>
          <w:rFonts w:eastAsiaTheme="minorEastAsia"/>
          <w:b/>
          <w:bCs/>
          <w:szCs w:val="21"/>
        </w:rPr>
        <w:t>外汇风险</w:t>
      </w:r>
    </w:p>
    <w:p w:rsidR="007215A4" w:rsidRPr="00D46E57" w:rsidRDefault="007215A4" w:rsidP="006E0888">
      <w:pPr>
        <w:spacing w:line="360" w:lineRule="auto"/>
        <w:ind w:firstLineChars="200" w:firstLine="420"/>
        <w:rPr>
          <w:rFonts w:eastAsiaTheme="minorEastAsia"/>
          <w:kern w:val="0"/>
          <w:szCs w:val="21"/>
        </w:rPr>
      </w:pPr>
      <w:r w:rsidRPr="00D46E57">
        <w:rPr>
          <w:rFonts w:eastAsiaTheme="minorEastAsia"/>
          <w:kern w:val="0"/>
          <w:szCs w:val="21"/>
        </w:rPr>
        <w:t>外汇风险是指金融工具的公允价值或未来现金流量因外汇汇率变动而发生波动的风险。本基金的所有资产及负债以人民币计价，因此无重大外汇风险。</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t xml:space="preserve">6.4.13.4.3 </w:t>
      </w:r>
      <w:r w:rsidRPr="00D46E57">
        <w:rPr>
          <w:rFonts w:eastAsiaTheme="minorEastAsia"/>
          <w:b/>
          <w:bCs/>
          <w:color w:val="000000"/>
          <w:szCs w:val="21"/>
        </w:rPr>
        <w:t>其他价格风险</w:t>
      </w:r>
    </w:p>
    <w:p w:rsidR="00C21368" w:rsidRDefault="00D51D28">
      <w:pPr>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21368" w:rsidRDefault="00D51D28">
      <w:pPr>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548F9" w:rsidRPr="00D46E57" w:rsidRDefault="001548F9" w:rsidP="00826D3D">
      <w:pPr>
        <w:spacing w:line="360" w:lineRule="auto"/>
        <w:ind w:firstLineChars="200" w:firstLine="420"/>
        <w:rPr>
          <w:rFonts w:eastAsiaTheme="minorEastAsia"/>
          <w:kern w:val="0"/>
          <w:szCs w:val="21"/>
        </w:rPr>
      </w:pPr>
      <w:r w:rsidRPr="00D46E57">
        <w:rPr>
          <w:rFonts w:eastAsiaTheme="minorEastAsia"/>
          <w:kern w:val="0"/>
          <w:szCs w:val="21"/>
        </w:rPr>
        <w:t>本基金通过投资组合的分散化降低其他价格风险。本基金投资组合中股票投资的比例范围为基金资产的</w:t>
      </w:r>
      <w:r w:rsidRPr="00D46E57">
        <w:rPr>
          <w:rFonts w:eastAsiaTheme="minorEastAsia"/>
          <w:kern w:val="0"/>
          <w:szCs w:val="21"/>
        </w:rPr>
        <w:t>60%-95%</w:t>
      </w:r>
      <w:r w:rsidRPr="00D46E57">
        <w:rPr>
          <w:rFonts w:eastAsiaTheme="minorEastAsia"/>
          <w:kern w:val="0"/>
          <w:szCs w:val="21"/>
        </w:rPr>
        <w:t>；债券、权证、货币市场工具及国家证券监管机构允许基金投资的其他金融工具占基金资产的比例范围为</w:t>
      </w:r>
      <w:r w:rsidRPr="00D46E57">
        <w:rPr>
          <w:rFonts w:eastAsiaTheme="minorEastAsia"/>
          <w:kern w:val="0"/>
          <w:szCs w:val="21"/>
        </w:rPr>
        <w:t>5%-40%</w:t>
      </w:r>
      <w:r w:rsidRPr="00D46E57">
        <w:rPr>
          <w:rFonts w:eastAsiaTheme="minorEastAsia"/>
          <w:kern w:val="0"/>
          <w:szCs w:val="21"/>
        </w:rPr>
        <w:t>。此外，本基金的基金管理人每日对本基金所持有的证券价格实施监控，定期运用多种定量方法对基金进行风险度量，包括</w:t>
      </w:r>
      <w:r w:rsidRPr="00D46E57">
        <w:rPr>
          <w:rFonts w:eastAsiaTheme="minorEastAsia"/>
          <w:kern w:val="0"/>
          <w:szCs w:val="21"/>
        </w:rPr>
        <w:t>VaR(Value at Risk)</w:t>
      </w:r>
      <w:r w:rsidRPr="00D46E57">
        <w:rPr>
          <w:rFonts w:eastAsiaTheme="minorEastAsia"/>
          <w:kern w:val="0"/>
          <w:szCs w:val="21"/>
        </w:rPr>
        <w:t>指标等来测试本基金面临的潜在价格风险，及时可靠地对风险进行跟踪和控制。</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bCs/>
          <w:color w:val="000000"/>
          <w:kern w:val="0"/>
          <w:szCs w:val="21"/>
        </w:rPr>
        <w:lastRenderedPageBreak/>
        <w:t xml:space="preserve">6.4.13.4.3.1 </w:t>
      </w:r>
      <w:r w:rsidRPr="00D46E57">
        <w:rPr>
          <w:rFonts w:eastAsiaTheme="minorEastAsia"/>
          <w:b/>
          <w:bCs/>
          <w:color w:val="000000"/>
          <w:szCs w:val="21"/>
        </w:rPr>
        <w:t>其他价格风险敞口</w:t>
      </w:r>
    </w:p>
    <w:p w:rsidR="00D141F2" w:rsidRPr="00D46E57" w:rsidRDefault="00D141F2" w:rsidP="00D141F2">
      <w:pPr>
        <w:wordWrap w:val="0"/>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w:t>
      </w:r>
      <w:r w:rsidRPr="00D46E57">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02154E" w:rsidRPr="00D46E57" w:rsidTr="003C0ECA">
        <w:tc>
          <w:tcPr>
            <w:tcW w:w="3119" w:type="dxa"/>
            <w:vMerge w:val="restart"/>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项目</w:t>
            </w:r>
          </w:p>
        </w:tc>
        <w:tc>
          <w:tcPr>
            <w:tcW w:w="2940"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本期末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941" w:type="dxa"/>
            <w:gridSpan w:val="2"/>
            <w:vAlign w:val="center"/>
          </w:tcPr>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上年度末</w:t>
            </w:r>
          </w:p>
          <w:p w:rsidR="0002154E" w:rsidRPr="00D46E57" w:rsidRDefault="0002154E" w:rsidP="003C0ECA">
            <w:pPr>
              <w:spacing w:line="360" w:lineRule="auto"/>
              <w:jc w:val="center"/>
              <w:rPr>
                <w:rFonts w:eastAsiaTheme="minorEastAsia"/>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02154E" w:rsidRPr="00D46E57" w:rsidTr="00664731">
        <w:tc>
          <w:tcPr>
            <w:tcW w:w="3119" w:type="dxa"/>
            <w:vMerge/>
            <w:vAlign w:val="center"/>
          </w:tcPr>
          <w:p w:rsidR="0002154E" w:rsidRPr="00D46E57" w:rsidRDefault="0002154E" w:rsidP="003C0ECA">
            <w:pPr>
              <w:widowControl/>
              <w:spacing w:line="360" w:lineRule="auto"/>
              <w:jc w:val="left"/>
              <w:rPr>
                <w:rFonts w:eastAsiaTheme="minorEastAsia"/>
                <w:color w:val="000000"/>
                <w:szCs w:val="21"/>
              </w:rPr>
            </w:pPr>
          </w:p>
        </w:tc>
        <w:tc>
          <w:tcPr>
            <w:tcW w:w="1417" w:type="dxa"/>
            <w:vAlign w:val="center"/>
          </w:tcPr>
          <w:p w:rsidR="0002154E" w:rsidRPr="00D46E57" w:rsidRDefault="0002154E" w:rsidP="003C0ECA">
            <w:pPr>
              <w:spacing w:line="360" w:lineRule="auto"/>
              <w:ind w:right="142"/>
              <w:jc w:val="center"/>
              <w:rPr>
                <w:rFonts w:eastAsiaTheme="minorEastAsia"/>
                <w:color w:val="000000"/>
                <w:szCs w:val="21"/>
              </w:rPr>
            </w:pPr>
            <w:r w:rsidRPr="00D46E57">
              <w:rPr>
                <w:rFonts w:eastAsiaTheme="minorEastAsia"/>
                <w:color w:val="000000"/>
                <w:szCs w:val="21"/>
              </w:rPr>
              <w:t>公允价值</w:t>
            </w:r>
          </w:p>
        </w:tc>
        <w:tc>
          <w:tcPr>
            <w:tcW w:w="1523"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c>
          <w:tcPr>
            <w:tcW w:w="1454" w:type="dxa"/>
            <w:vAlign w:val="center"/>
          </w:tcPr>
          <w:p w:rsidR="0002154E" w:rsidRPr="00D46E57" w:rsidRDefault="0002154E" w:rsidP="003C0ECA">
            <w:pPr>
              <w:spacing w:line="360" w:lineRule="auto"/>
              <w:ind w:right="113"/>
              <w:jc w:val="center"/>
              <w:rPr>
                <w:rFonts w:eastAsiaTheme="minorEastAsia"/>
                <w:color w:val="000000"/>
                <w:szCs w:val="21"/>
              </w:rPr>
            </w:pPr>
            <w:r w:rsidRPr="00D46E57">
              <w:rPr>
                <w:rFonts w:eastAsiaTheme="minorEastAsia"/>
                <w:color w:val="000000"/>
                <w:szCs w:val="21"/>
              </w:rPr>
              <w:t>公允价值</w:t>
            </w:r>
          </w:p>
        </w:tc>
        <w:tc>
          <w:tcPr>
            <w:tcW w:w="1487" w:type="dxa"/>
            <w:vAlign w:val="center"/>
          </w:tcPr>
          <w:p w:rsidR="0002154E" w:rsidRPr="00D46E57" w:rsidRDefault="0002154E" w:rsidP="003C0ECA">
            <w:pPr>
              <w:spacing w:line="360" w:lineRule="auto"/>
              <w:ind w:right="141"/>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股票投资</w:t>
            </w:r>
          </w:p>
        </w:tc>
        <w:tc>
          <w:tcPr>
            <w:tcW w:w="141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1,076,413,769.61</w:t>
            </w:r>
          </w:p>
        </w:tc>
        <w:tc>
          <w:tcPr>
            <w:tcW w:w="1523"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92.96</w:t>
            </w:r>
          </w:p>
        </w:tc>
        <w:tc>
          <w:tcPr>
            <w:tcW w:w="1454"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853,763,423.65</w:t>
            </w:r>
          </w:p>
        </w:tc>
        <w:tc>
          <w:tcPr>
            <w:tcW w:w="1487" w:type="dxa"/>
            <w:vAlign w:val="center"/>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91.83</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color w:val="000000"/>
                <w:szCs w:val="21"/>
              </w:rPr>
              <w:t>交易性金融资产</w:t>
            </w:r>
            <w:r w:rsidRPr="00D46E57">
              <w:rPr>
                <w:rFonts w:eastAsiaTheme="minorEastAsia"/>
                <w:szCs w:val="21"/>
              </w:rPr>
              <w:t>－</w:t>
            </w:r>
            <w:r w:rsidRPr="00D46E57">
              <w:rPr>
                <w:rFonts w:eastAsiaTheme="minorEastAsia"/>
                <w:color w:val="000000"/>
                <w:szCs w:val="21"/>
              </w:rPr>
              <w:t>基金投资</w:t>
            </w:r>
          </w:p>
        </w:tc>
        <w:tc>
          <w:tcPr>
            <w:tcW w:w="141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r>
      <w:tr w:rsidR="0002154E" w:rsidRPr="00D46E57" w:rsidTr="00664731">
        <w:tc>
          <w:tcPr>
            <w:tcW w:w="3119" w:type="dxa"/>
            <w:vAlign w:val="center"/>
          </w:tcPr>
          <w:p w:rsidR="0002154E" w:rsidRPr="00D46E57" w:rsidRDefault="0002154E" w:rsidP="003C0ECA">
            <w:pPr>
              <w:spacing w:line="360" w:lineRule="auto"/>
              <w:jc w:val="left"/>
              <w:rPr>
                <w:rFonts w:eastAsiaTheme="minorEastAsia"/>
                <w:color w:val="000000"/>
                <w:szCs w:val="21"/>
              </w:rPr>
            </w:pPr>
            <w:r w:rsidRPr="00D46E57">
              <w:rPr>
                <w:rFonts w:eastAsiaTheme="minorEastAsia"/>
                <w:szCs w:val="21"/>
              </w:rPr>
              <w:t>交易性金融资产－债券投资</w:t>
            </w:r>
          </w:p>
        </w:tc>
        <w:tc>
          <w:tcPr>
            <w:tcW w:w="141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58,000.00</w:t>
            </w:r>
          </w:p>
        </w:tc>
        <w:tc>
          <w:tcPr>
            <w:tcW w:w="1487" w:type="dxa"/>
          </w:tcPr>
          <w:p w:rsidR="0002154E" w:rsidRPr="00D46E57" w:rsidRDefault="0002154E" w:rsidP="003C0ECA">
            <w:pPr>
              <w:spacing w:line="360" w:lineRule="auto"/>
              <w:jc w:val="right"/>
              <w:rPr>
                <w:rFonts w:eastAsiaTheme="minorEastAsia"/>
                <w:color w:val="000000"/>
                <w:szCs w:val="21"/>
              </w:rPr>
            </w:pPr>
            <w:r w:rsidRPr="00D46E57">
              <w:rPr>
                <w:rFonts w:eastAsiaTheme="minorEastAsia"/>
                <w:color w:val="000000"/>
                <w:szCs w:val="21"/>
              </w:rPr>
              <w:t>0.01</w:t>
            </w:r>
          </w:p>
        </w:tc>
      </w:tr>
      <w:tr w:rsidR="00CB759E" w:rsidRPr="00D46E57" w:rsidTr="00664731">
        <w:tc>
          <w:tcPr>
            <w:tcW w:w="3119" w:type="dxa"/>
            <w:vAlign w:val="center"/>
          </w:tcPr>
          <w:p w:rsidR="00CB759E" w:rsidRPr="00D46E57" w:rsidRDefault="00CB759E" w:rsidP="00E431A5">
            <w:pPr>
              <w:spacing w:line="360" w:lineRule="auto"/>
              <w:jc w:val="left"/>
              <w:rPr>
                <w:rFonts w:eastAsiaTheme="minorEastAsia"/>
                <w:szCs w:val="21"/>
              </w:rPr>
            </w:pPr>
            <w:r w:rsidRPr="00D46E57">
              <w:rPr>
                <w:rFonts w:eastAsiaTheme="minorEastAsia"/>
                <w:szCs w:val="21"/>
              </w:rPr>
              <w:t>交易性金融资产－贵金属投资</w:t>
            </w:r>
          </w:p>
        </w:tc>
        <w:tc>
          <w:tcPr>
            <w:tcW w:w="141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523"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54"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c>
          <w:tcPr>
            <w:tcW w:w="1487" w:type="dxa"/>
            <w:vAlign w:val="center"/>
          </w:tcPr>
          <w:p w:rsidR="00CB759E" w:rsidRPr="00D46E57" w:rsidRDefault="00CB759E" w:rsidP="00E431A5">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衍生金融资产－权证投资</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left"/>
              <w:rPr>
                <w:rFonts w:eastAsiaTheme="minorEastAsia"/>
                <w:color w:val="000000"/>
                <w:szCs w:val="21"/>
              </w:rPr>
            </w:pPr>
            <w:r w:rsidRPr="00D46E57">
              <w:rPr>
                <w:rFonts w:eastAsiaTheme="minorEastAsia"/>
                <w:color w:val="000000"/>
                <w:szCs w:val="21"/>
              </w:rPr>
              <w:t>其他</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w:t>
            </w:r>
          </w:p>
        </w:tc>
      </w:tr>
      <w:tr w:rsidR="00CB759E" w:rsidRPr="00D46E57" w:rsidTr="00664731">
        <w:tc>
          <w:tcPr>
            <w:tcW w:w="3119" w:type="dxa"/>
            <w:vAlign w:val="center"/>
          </w:tcPr>
          <w:p w:rsidR="00CB759E" w:rsidRPr="00D46E57" w:rsidRDefault="00CB759E" w:rsidP="003C0ECA">
            <w:pPr>
              <w:spacing w:line="360" w:lineRule="auto"/>
              <w:jc w:val="center"/>
              <w:rPr>
                <w:rFonts w:eastAsiaTheme="minorEastAsia"/>
                <w:b/>
                <w:color w:val="000000"/>
                <w:szCs w:val="21"/>
              </w:rPr>
            </w:pPr>
            <w:r w:rsidRPr="00D46E57">
              <w:rPr>
                <w:rFonts w:eastAsiaTheme="minorEastAsia"/>
                <w:b/>
                <w:color w:val="000000"/>
                <w:szCs w:val="21"/>
              </w:rPr>
              <w:t>合计</w:t>
            </w:r>
          </w:p>
        </w:tc>
        <w:tc>
          <w:tcPr>
            <w:tcW w:w="141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1,076,413,769.61</w:t>
            </w:r>
          </w:p>
        </w:tc>
        <w:tc>
          <w:tcPr>
            <w:tcW w:w="1523"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92.96</w:t>
            </w:r>
          </w:p>
        </w:tc>
        <w:tc>
          <w:tcPr>
            <w:tcW w:w="1454"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853,821,423.65</w:t>
            </w:r>
          </w:p>
        </w:tc>
        <w:tc>
          <w:tcPr>
            <w:tcW w:w="1487" w:type="dxa"/>
          </w:tcPr>
          <w:p w:rsidR="00CB759E" w:rsidRPr="00D46E57" w:rsidRDefault="00CB759E" w:rsidP="003C0ECA">
            <w:pPr>
              <w:spacing w:line="360" w:lineRule="auto"/>
              <w:jc w:val="right"/>
              <w:rPr>
                <w:rFonts w:eastAsiaTheme="minorEastAsia"/>
                <w:color w:val="000000"/>
                <w:szCs w:val="21"/>
              </w:rPr>
            </w:pPr>
            <w:r w:rsidRPr="00D46E57">
              <w:rPr>
                <w:rFonts w:eastAsiaTheme="minorEastAsia"/>
                <w:color w:val="000000"/>
                <w:szCs w:val="21"/>
              </w:rPr>
              <w:t>91.84</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6.4.13.4.3.2 </w:t>
      </w:r>
      <w:r w:rsidRPr="00D46E57">
        <w:rPr>
          <w:rFonts w:eastAsiaTheme="minor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C21368">
        <w:tc>
          <w:tcPr>
            <w:tcW w:w="993" w:type="dxa"/>
            <w:vAlign w:val="center"/>
          </w:tcPr>
          <w:p w:rsidR="00C21368" w:rsidRDefault="00D51D28">
            <w:pPr>
              <w:jc w:val="left"/>
            </w:pPr>
            <w:r>
              <w:rPr>
                <w:rFonts w:eastAsiaTheme="minorEastAsia"/>
                <w:color w:val="000000"/>
                <w:szCs w:val="21"/>
              </w:rPr>
              <w:t>假设</w:t>
            </w:r>
          </w:p>
        </w:tc>
        <w:tc>
          <w:tcPr>
            <w:tcW w:w="8079" w:type="dxa"/>
            <w:gridSpan w:val="3"/>
            <w:vAlign w:val="center"/>
          </w:tcPr>
          <w:p w:rsidR="00C21368" w:rsidRDefault="00D51D28">
            <w:pPr>
              <w:jc w:val="center"/>
            </w:pPr>
            <w:r>
              <w:rPr>
                <w:rFonts w:eastAsiaTheme="minorEastAsia"/>
                <w:color w:val="000000"/>
                <w:szCs w:val="21"/>
              </w:rPr>
              <w:t>除沪深</w:t>
            </w:r>
            <w:r>
              <w:rPr>
                <w:rFonts w:eastAsiaTheme="minorEastAsia"/>
                <w:color w:val="000000"/>
                <w:szCs w:val="21"/>
              </w:rPr>
              <w:t>300</w:t>
            </w:r>
            <w:r>
              <w:rPr>
                <w:rFonts w:eastAsiaTheme="minorEastAsia"/>
                <w:color w:val="000000"/>
                <w:szCs w:val="21"/>
              </w:rPr>
              <w:t>指数以外的其他市场变量保持不变</w:t>
            </w:r>
          </w:p>
        </w:tc>
      </w:tr>
      <w:tr w:rsidR="003B2E87" w:rsidRPr="00D46E57" w:rsidTr="0082393A">
        <w:tc>
          <w:tcPr>
            <w:tcW w:w="993" w:type="dxa"/>
            <w:vMerge w:val="restart"/>
            <w:vAlign w:val="center"/>
          </w:tcPr>
          <w:p w:rsidR="003B2E87" w:rsidRPr="00D46E57" w:rsidRDefault="003B2E87" w:rsidP="008252CB">
            <w:pPr>
              <w:pStyle w:val="af2"/>
              <w:jc w:val="center"/>
              <w:rPr>
                <w:rFonts w:eastAsiaTheme="minorEastAsia"/>
                <w:color w:val="000000"/>
                <w:sz w:val="21"/>
                <w:szCs w:val="21"/>
              </w:rPr>
            </w:pPr>
            <w:r w:rsidRPr="00D46E57">
              <w:rPr>
                <w:rFonts w:eastAsiaTheme="minorEastAsia"/>
                <w:bCs/>
                <w:color w:val="000000"/>
                <w:sz w:val="21"/>
                <w:szCs w:val="21"/>
              </w:rPr>
              <w:t>分析</w:t>
            </w:r>
          </w:p>
        </w:tc>
        <w:tc>
          <w:tcPr>
            <w:tcW w:w="2448" w:type="dxa"/>
            <w:vMerge w:val="restart"/>
            <w:vAlign w:val="center"/>
          </w:tcPr>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bCs/>
                <w:color w:val="000000"/>
                <w:szCs w:val="21"/>
              </w:rPr>
              <w:t>相关风险变量的变动</w:t>
            </w:r>
          </w:p>
        </w:tc>
        <w:tc>
          <w:tcPr>
            <w:tcW w:w="5631" w:type="dxa"/>
            <w:gridSpan w:val="2"/>
          </w:tcPr>
          <w:p w:rsidR="003B2E87" w:rsidRPr="00D46E57" w:rsidRDefault="003B2E87" w:rsidP="008252CB">
            <w:pPr>
              <w:jc w:val="center"/>
              <w:rPr>
                <w:rFonts w:eastAsiaTheme="minorEastAsia"/>
                <w:color w:val="000000"/>
                <w:szCs w:val="21"/>
              </w:rPr>
            </w:pPr>
            <w:r w:rsidRPr="00D46E57">
              <w:rPr>
                <w:rFonts w:eastAsiaTheme="minorEastAsia"/>
                <w:color w:val="000000"/>
                <w:szCs w:val="21"/>
              </w:rPr>
              <w:t>对资产负债表日基金资产净值的</w:t>
            </w:r>
          </w:p>
          <w:p w:rsidR="003B2E87" w:rsidRPr="00D46E57" w:rsidRDefault="003B2E87" w:rsidP="008252CB">
            <w:pPr>
              <w:widowControl/>
              <w:autoSpaceDE w:val="0"/>
              <w:autoSpaceDN w:val="0"/>
              <w:ind w:right="-15"/>
              <w:jc w:val="center"/>
              <w:textAlignment w:val="bottom"/>
              <w:rPr>
                <w:rFonts w:eastAsiaTheme="minorEastAsia"/>
                <w:color w:val="000000"/>
                <w:kern w:val="0"/>
                <w:szCs w:val="21"/>
              </w:rPr>
            </w:pPr>
            <w:r w:rsidRPr="00D46E57">
              <w:rPr>
                <w:rFonts w:eastAsiaTheme="minorEastAsia"/>
                <w:color w:val="000000"/>
                <w:szCs w:val="21"/>
              </w:rPr>
              <w:t>影响金额（单位：人民币万元）</w:t>
            </w:r>
          </w:p>
        </w:tc>
      </w:tr>
      <w:tr w:rsidR="003B2E87" w:rsidRPr="00D46E57" w:rsidTr="0082393A">
        <w:tc>
          <w:tcPr>
            <w:tcW w:w="993" w:type="dxa"/>
            <w:vMerge/>
            <w:vAlign w:val="center"/>
          </w:tcPr>
          <w:p w:rsidR="003B2E87" w:rsidRPr="00D46E57" w:rsidRDefault="003B2E87" w:rsidP="008252CB">
            <w:pPr>
              <w:widowControl/>
              <w:jc w:val="left"/>
              <w:rPr>
                <w:rFonts w:eastAsiaTheme="minorEastAsia"/>
                <w:color w:val="000000"/>
                <w:szCs w:val="21"/>
              </w:rPr>
            </w:pPr>
          </w:p>
        </w:tc>
        <w:tc>
          <w:tcPr>
            <w:tcW w:w="2448" w:type="dxa"/>
            <w:vMerge/>
            <w:vAlign w:val="center"/>
          </w:tcPr>
          <w:p w:rsidR="003B2E87" w:rsidRPr="00D46E57" w:rsidRDefault="003B2E87" w:rsidP="008252CB">
            <w:pPr>
              <w:widowControl/>
              <w:jc w:val="left"/>
              <w:rPr>
                <w:rFonts w:eastAsiaTheme="minorEastAsia"/>
                <w:color w:val="000000"/>
                <w:kern w:val="0"/>
                <w:szCs w:val="21"/>
              </w:rPr>
            </w:pPr>
          </w:p>
        </w:tc>
        <w:tc>
          <w:tcPr>
            <w:tcW w:w="2880" w:type="dxa"/>
          </w:tcPr>
          <w:p w:rsidR="003B2E87" w:rsidRPr="00D46E57" w:rsidRDefault="003B2E87" w:rsidP="00235099">
            <w:pPr>
              <w:spacing w:line="360" w:lineRule="auto"/>
              <w:ind w:firstLineChars="350" w:firstLine="735"/>
              <w:rPr>
                <w:rFonts w:eastAsiaTheme="minorEastAsia"/>
                <w:color w:val="000000"/>
                <w:szCs w:val="21"/>
              </w:rPr>
            </w:pPr>
            <w:r w:rsidRPr="00D46E57">
              <w:rPr>
                <w:rFonts w:eastAsiaTheme="minorEastAsia"/>
                <w:color w:val="000000"/>
                <w:szCs w:val="21"/>
              </w:rPr>
              <w:t>本期末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2021</w:t>
            </w:r>
            <w:r w:rsidRPr="00D46E57">
              <w:rPr>
                <w:rFonts w:eastAsiaTheme="minorEastAsia"/>
                <w:color w:val="000000"/>
                <w:szCs w:val="21"/>
              </w:rPr>
              <w:t>年</w:t>
            </w:r>
            <w:r w:rsidRPr="00D46E57">
              <w:rPr>
                <w:rFonts w:eastAsiaTheme="minorEastAsia"/>
                <w:color w:val="000000"/>
                <w:szCs w:val="21"/>
              </w:rPr>
              <w:t>6</w:t>
            </w:r>
            <w:r w:rsidRPr="00D46E57">
              <w:rPr>
                <w:rFonts w:eastAsiaTheme="minorEastAsia"/>
                <w:color w:val="000000"/>
                <w:szCs w:val="21"/>
              </w:rPr>
              <w:t>月</w:t>
            </w:r>
            <w:r w:rsidRPr="00D46E57">
              <w:rPr>
                <w:rFonts w:eastAsiaTheme="minorEastAsia"/>
                <w:color w:val="000000"/>
                <w:szCs w:val="21"/>
              </w:rPr>
              <w:t>30</w:t>
            </w:r>
            <w:r w:rsidRPr="00D46E57">
              <w:rPr>
                <w:rFonts w:eastAsiaTheme="minorEastAsia"/>
                <w:color w:val="000000"/>
                <w:szCs w:val="21"/>
              </w:rPr>
              <w:t>日</w:t>
            </w:r>
          </w:p>
        </w:tc>
        <w:tc>
          <w:tcPr>
            <w:tcW w:w="2751" w:type="dxa"/>
          </w:tcPr>
          <w:p w:rsidR="003B2E87" w:rsidRPr="00D46E57" w:rsidRDefault="003B2E87" w:rsidP="00235099">
            <w:pPr>
              <w:spacing w:line="360" w:lineRule="auto"/>
              <w:ind w:firstLineChars="300" w:firstLine="630"/>
              <w:rPr>
                <w:rFonts w:eastAsiaTheme="minorEastAsia"/>
                <w:color w:val="000000"/>
                <w:szCs w:val="21"/>
              </w:rPr>
            </w:pPr>
            <w:r w:rsidRPr="00D46E57">
              <w:rPr>
                <w:rFonts w:eastAsiaTheme="minorEastAsia"/>
                <w:color w:val="000000"/>
                <w:szCs w:val="21"/>
              </w:rPr>
              <w:t>上年度末</w:t>
            </w:r>
          </w:p>
          <w:p w:rsidR="003B2E87" w:rsidRPr="00D46E57" w:rsidRDefault="003B2E87" w:rsidP="008252CB">
            <w:pPr>
              <w:spacing w:line="360" w:lineRule="auto"/>
              <w:jc w:val="center"/>
              <w:rPr>
                <w:rFonts w:eastAsiaTheme="minorEastAsia"/>
                <w:bCs/>
                <w:color w:val="000000"/>
                <w:szCs w:val="21"/>
              </w:rPr>
            </w:pPr>
            <w:r w:rsidRPr="00D46E57">
              <w:rPr>
                <w:rFonts w:eastAsiaTheme="minorEastAsia"/>
                <w:color w:val="000000"/>
                <w:szCs w:val="21"/>
              </w:rPr>
              <w:t>2020</w:t>
            </w:r>
            <w:r w:rsidRPr="00D46E57">
              <w:rPr>
                <w:rFonts w:eastAsiaTheme="minorEastAsia"/>
                <w:color w:val="000000"/>
                <w:szCs w:val="21"/>
              </w:rPr>
              <w:t>年</w:t>
            </w:r>
            <w:r w:rsidRPr="00D46E57">
              <w:rPr>
                <w:rFonts w:eastAsiaTheme="minorEastAsia"/>
                <w:color w:val="000000"/>
                <w:szCs w:val="21"/>
              </w:rPr>
              <w:t>12</w:t>
            </w:r>
            <w:r w:rsidRPr="00D46E57">
              <w:rPr>
                <w:rFonts w:eastAsiaTheme="minorEastAsia"/>
                <w:color w:val="000000"/>
                <w:szCs w:val="21"/>
              </w:rPr>
              <w:t>月</w:t>
            </w:r>
            <w:r w:rsidRPr="00D46E57">
              <w:rPr>
                <w:rFonts w:eastAsiaTheme="minorEastAsia"/>
                <w:color w:val="000000"/>
                <w:szCs w:val="21"/>
              </w:rPr>
              <w:t>31</w:t>
            </w:r>
            <w:r w:rsidRPr="00D46E57">
              <w:rPr>
                <w:rFonts w:eastAsiaTheme="minorEastAsia"/>
                <w:color w:val="000000"/>
                <w:szCs w:val="21"/>
              </w:rPr>
              <w:t>日</w:t>
            </w:r>
          </w:p>
        </w:tc>
      </w:tr>
      <w:tr w:rsidR="00C21368">
        <w:tc>
          <w:tcPr>
            <w:tcW w:w="993" w:type="dxa"/>
            <w:vMerge/>
          </w:tcPr>
          <w:p w:rsidR="00C21368" w:rsidRDefault="00C21368"/>
        </w:tc>
        <w:tc>
          <w:tcPr>
            <w:tcW w:w="2448" w:type="dxa"/>
            <w:vAlign w:val="center"/>
          </w:tcPr>
          <w:p w:rsidR="00C21368" w:rsidRDefault="00D51D28">
            <w:r>
              <w:rPr>
                <w:rFonts w:eastAsiaTheme="minorEastAsia"/>
                <w:color w:val="000000"/>
                <w:szCs w:val="21"/>
              </w:rPr>
              <w:t xml:space="preserve">1.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上升</w:t>
            </w:r>
            <w:r>
              <w:rPr>
                <w:rFonts w:eastAsiaTheme="minorEastAsia"/>
                <w:color w:val="000000"/>
                <w:szCs w:val="21"/>
              </w:rPr>
              <w:t>5%</w:t>
            </w:r>
          </w:p>
        </w:tc>
        <w:tc>
          <w:tcPr>
            <w:tcW w:w="2880" w:type="dxa"/>
            <w:vAlign w:val="center"/>
          </w:tcPr>
          <w:p w:rsidR="00C21368" w:rsidRDefault="00D51D28">
            <w:pPr>
              <w:jc w:val="right"/>
            </w:pPr>
            <w:r>
              <w:rPr>
                <w:rFonts w:eastAsiaTheme="minorEastAsia"/>
                <w:color w:val="000000"/>
                <w:szCs w:val="21"/>
              </w:rPr>
              <w:t>增加约</w:t>
            </w:r>
            <w:r>
              <w:rPr>
                <w:rFonts w:eastAsiaTheme="minorEastAsia"/>
                <w:color w:val="000000"/>
                <w:szCs w:val="21"/>
              </w:rPr>
              <w:t>6,717</w:t>
            </w:r>
          </w:p>
        </w:tc>
        <w:tc>
          <w:tcPr>
            <w:tcW w:w="2751" w:type="dxa"/>
            <w:vAlign w:val="center"/>
          </w:tcPr>
          <w:p w:rsidR="00C21368" w:rsidRDefault="00D51D28">
            <w:pPr>
              <w:jc w:val="right"/>
            </w:pPr>
            <w:r>
              <w:rPr>
                <w:rFonts w:eastAsiaTheme="minorEastAsia"/>
                <w:color w:val="000000"/>
                <w:szCs w:val="21"/>
              </w:rPr>
              <w:t>增加约</w:t>
            </w:r>
            <w:r>
              <w:rPr>
                <w:rFonts w:eastAsiaTheme="minorEastAsia"/>
                <w:color w:val="000000"/>
                <w:szCs w:val="21"/>
              </w:rPr>
              <w:t>6,857</w:t>
            </w:r>
          </w:p>
        </w:tc>
      </w:tr>
      <w:tr w:rsidR="00C21368">
        <w:tc>
          <w:tcPr>
            <w:tcW w:w="993" w:type="dxa"/>
            <w:vMerge/>
          </w:tcPr>
          <w:p w:rsidR="00C21368" w:rsidRDefault="00C21368"/>
        </w:tc>
        <w:tc>
          <w:tcPr>
            <w:tcW w:w="2448" w:type="dxa"/>
            <w:vAlign w:val="center"/>
          </w:tcPr>
          <w:p w:rsidR="00C21368" w:rsidRDefault="00D51D28">
            <w:r>
              <w:rPr>
                <w:rFonts w:eastAsiaTheme="minorEastAsia"/>
                <w:color w:val="000000"/>
                <w:szCs w:val="21"/>
              </w:rPr>
              <w:t xml:space="preserve">2. </w:t>
            </w:r>
            <w:r>
              <w:rPr>
                <w:rFonts w:eastAsiaTheme="minorEastAsia"/>
                <w:color w:val="000000"/>
                <w:szCs w:val="21"/>
              </w:rPr>
              <w:t>业绩比较基准</w:t>
            </w:r>
            <w:r>
              <w:rPr>
                <w:rFonts w:eastAsiaTheme="minorEastAsia"/>
                <w:color w:val="000000"/>
                <w:szCs w:val="21"/>
              </w:rPr>
              <w:t>(</w:t>
            </w:r>
            <w:r>
              <w:rPr>
                <w:rFonts w:eastAsiaTheme="minorEastAsia"/>
                <w:color w:val="000000"/>
                <w:szCs w:val="21"/>
              </w:rPr>
              <w:t>附注</w:t>
            </w:r>
            <w:r>
              <w:rPr>
                <w:rFonts w:eastAsiaTheme="minorEastAsia"/>
                <w:color w:val="000000"/>
                <w:szCs w:val="21"/>
              </w:rPr>
              <w:t>7.4.1)</w:t>
            </w:r>
            <w:r>
              <w:rPr>
                <w:rFonts w:eastAsiaTheme="minorEastAsia"/>
                <w:color w:val="000000"/>
                <w:szCs w:val="21"/>
              </w:rPr>
              <w:t>下降</w:t>
            </w:r>
            <w:r>
              <w:rPr>
                <w:rFonts w:eastAsiaTheme="minorEastAsia"/>
                <w:color w:val="000000"/>
                <w:szCs w:val="21"/>
              </w:rPr>
              <w:t>5%</w:t>
            </w:r>
          </w:p>
        </w:tc>
        <w:tc>
          <w:tcPr>
            <w:tcW w:w="2880" w:type="dxa"/>
            <w:vAlign w:val="center"/>
          </w:tcPr>
          <w:p w:rsidR="00C21368" w:rsidRDefault="00D51D28">
            <w:pPr>
              <w:jc w:val="right"/>
            </w:pPr>
            <w:r>
              <w:rPr>
                <w:rFonts w:eastAsiaTheme="minorEastAsia"/>
                <w:color w:val="000000"/>
                <w:szCs w:val="21"/>
              </w:rPr>
              <w:t>减少约</w:t>
            </w:r>
            <w:r>
              <w:rPr>
                <w:rFonts w:eastAsiaTheme="minorEastAsia"/>
                <w:color w:val="000000"/>
                <w:szCs w:val="21"/>
              </w:rPr>
              <w:t>6,717</w:t>
            </w:r>
          </w:p>
        </w:tc>
        <w:tc>
          <w:tcPr>
            <w:tcW w:w="2751" w:type="dxa"/>
            <w:vAlign w:val="center"/>
          </w:tcPr>
          <w:p w:rsidR="00C21368" w:rsidRDefault="00D51D28">
            <w:pPr>
              <w:jc w:val="right"/>
            </w:pPr>
            <w:r>
              <w:rPr>
                <w:rFonts w:eastAsiaTheme="minorEastAsia"/>
                <w:color w:val="000000"/>
                <w:szCs w:val="21"/>
              </w:rPr>
              <w:t>减少约</w:t>
            </w:r>
            <w:r>
              <w:rPr>
                <w:rFonts w:eastAsiaTheme="minorEastAsia"/>
                <w:color w:val="000000"/>
                <w:szCs w:val="21"/>
              </w:rPr>
              <w:t>6,857</w:t>
            </w:r>
          </w:p>
        </w:tc>
      </w:tr>
    </w:tbl>
    <w:p w:rsidR="001548F9" w:rsidRPr="00D46E57" w:rsidRDefault="001548F9" w:rsidP="0068318A">
      <w:pPr>
        <w:adjustRightInd w:val="0"/>
        <w:snapToGrid w:val="0"/>
        <w:spacing w:beforeLines="100" w:before="312" w:line="360" w:lineRule="auto"/>
        <w:rPr>
          <w:rFonts w:eastAsiaTheme="minorEastAsia"/>
          <w:b/>
          <w:color w:val="000000"/>
          <w:szCs w:val="21"/>
        </w:rPr>
      </w:pPr>
      <w:r w:rsidRPr="00D46E57">
        <w:rPr>
          <w:rFonts w:eastAsiaTheme="minorEastAsia"/>
          <w:b/>
          <w:bCs/>
          <w:color w:val="000000"/>
          <w:kern w:val="0"/>
          <w:szCs w:val="21"/>
        </w:rPr>
        <w:t xml:space="preserve">6.4.14 </w:t>
      </w:r>
      <w:r w:rsidRPr="00D46E57">
        <w:rPr>
          <w:rFonts w:eastAsiaTheme="minorEastAsia"/>
          <w:b/>
          <w:color w:val="000000"/>
          <w:szCs w:val="21"/>
        </w:rPr>
        <w:t>有助于理解和分析会计报表需要说明的其他事项</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截至资产负债表日本基金无需要说明的其他重要事项。</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57" w:name="_Toc225498272"/>
      <w:bookmarkStart w:id="58" w:name="_Toc81226174"/>
      <w:r w:rsidRPr="00D46E57">
        <w:rPr>
          <w:rFonts w:eastAsiaTheme="minorEastAsia"/>
          <w:b/>
          <w:bCs/>
          <w:sz w:val="21"/>
          <w:szCs w:val="21"/>
          <w:lang w:val="en-US"/>
        </w:rPr>
        <w:lastRenderedPageBreak/>
        <w:t xml:space="preserve">7  </w:t>
      </w:r>
      <w:r w:rsidRPr="00D46E57">
        <w:rPr>
          <w:rFonts w:eastAsiaTheme="minorEastAsia"/>
          <w:b/>
          <w:bCs/>
          <w:sz w:val="21"/>
          <w:szCs w:val="21"/>
          <w:lang w:val="en-US"/>
        </w:rPr>
        <w:t>投资组合报告</w:t>
      </w:r>
      <w:bookmarkEnd w:id="57"/>
      <w:bookmarkEnd w:id="58"/>
    </w:p>
    <w:p w:rsidR="00E967BF" w:rsidRPr="00D46E57" w:rsidRDefault="00E967BF" w:rsidP="00E967BF">
      <w:pPr>
        <w:pStyle w:val="20"/>
        <w:spacing w:before="0" w:after="0"/>
        <w:rPr>
          <w:rFonts w:ascii="Times New Roman" w:eastAsiaTheme="minorEastAsia" w:hAnsi="Times New Roman"/>
          <w:color w:val="000000" w:themeColor="text1"/>
          <w:kern w:val="0"/>
          <w:sz w:val="21"/>
          <w:szCs w:val="21"/>
        </w:rPr>
      </w:pPr>
      <w:bookmarkStart w:id="59" w:name="_Toc225498273"/>
      <w:bookmarkStart w:id="60" w:name="_Toc361324878"/>
      <w:bookmarkStart w:id="61" w:name="_Toc374374955"/>
      <w:bookmarkStart w:id="62" w:name="_Toc225498274"/>
      <w:bookmarkStart w:id="63" w:name="_Toc81226175"/>
      <w:r w:rsidRPr="00D46E57">
        <w:rPr>
          <w:rFonts w:ascii="Times New Roman" w:eastAsiaTheme="minorEastAsia" w:hAnsi="Times New Roman"/>
          <w:bCs w:val="0"/>
          <w:color w:val="000000" w:themeColor="text1"/>
          <w:kern w:val="0"/>
          <w:sz w:val="21"/>
          <w:szCs w:val="21"/>
        </w:rPr>
        <w:t xml:space="preserve">7.1 </w:t>
      </w:r>
      <w:r w:rsidRPr="00D46E57">
        <w:rPr>
          <w:rFonts w:ascii="Times New Roman" w:eastAsiaTheme="minorEastAsia" w:hAnsi="Times New Roman"/>
          <w:color w:val="000000" w:themeColor="text1"/>
          <w:kern w:val="0"/>
          <w:sz w:val="21"/>
          <w:szCs w:val="21"/>
        </w:rPr>
        <w:t>期末基金资产组合情况</w:t>
      </w:r>
      <w:bookmarkEnd w:id="59"/>
      <w:bookmarkEnd w:id="60"/>
      <w:bookmarkEnd w:id="61"/>
      <w:bookmarkEnd w:id="63"/>
    </w:p>
    <w:p w:rsidR="00E967BF" w:rsidRPr="00D46E57"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D46E57">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序号</w:t>
            </w:r>
          </w:p>
        </w:tc>
        <w:tc>
          <w:tcPr>
            <w:tcW w:w="2748"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项目</w:t>
            </w:r>
          </w:p>
        </w:tc>
        <w:tc>
          <w:tcPr>
            <w:tcW w:w="255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金额</w:t>
            </w:r>
          </w:p>
        </w:tc>
        <w:tc>
          <w:tcPr>
            <w:tcW w:w="2621"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占基金总资产的比例（</w:t>
            </w:r>
            <w:r w:rsidRPr="00D46E57">
              <w:rPr>
                <w:rFonts w:eastAsiaTheme="minorEastAsia"/>
                <w:color w:val="000000" w:themeColor="text1"/>
                <w:szCs w:val="21"/>
              </w:rPr>
              <w:t>%</w:t>
            </w: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color w:val="000000" w:themeColor="text1"/>
                <w:szCs w:val="21"/>
              </w:rPr>
              <w:t>1</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权益投资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1,076,413,769.61</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89.64</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其中：股票</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1,076,413,769.61</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89.64</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2</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hint="eastAsia"/>
                <w:color w:val="000000" w:themeColor="text1"/>
                <w:szCs w:val="21"/>
              </w:rPr>
              <w:t>基金投资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hint="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3</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固定收益投资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其中：债券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firstLineChars="300" w:firstLine="630"/>
              <w:rPr>
                <w:rFonts w:eastAsiaTheme="minorEastAsia"/>
                <w:color w:val="000000" w:themeColor="text1"/>
                <w:szCs w:val="21"/>
              </w:rPr>
            </w:pPr>
            <w:r w:rsidRPr="00D46E57">
              <w:rPr>
                <w:rFonts w:eastAsiaTheme="minorEastAsia"/>
                <w:color w:val="000000" w:themeColor="text1"/>
                <w:szCs w:val="21"/>
              </w:rPr>
              <w:t>资产支持证券</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4</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贵金属投资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5</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金融衍生品投资</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6</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其中：买断式回购的买入返售金融资产</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w:t>
            </w:r>
          </w:p>
        </w:tc>
      </w:tr>
      <w:tr w:rsidR="00E967BF" w:rsidRPr="00D46E57" w:rsidTr="00AC740E">
        <w:tc>
          <w:tcPr>
            <w:tcW w:w="1080" w:type="dxa"/>
            <w:vAlign w:val="center"/>
          </w:tcPr>
          <w:p w:rsidR="00E967BF" w:rsidRPr="00D46E57" w:rsidRDefault="00E967BF" w:rsidP="00AC740E">
            <w:pPr>
              <w:spacing w:line="276" w:lineRule="auto"/>
              <w:jc w:val="center"/>
              <w:rPr>
                <w:rFonts w:eastAsiaTheme="minorEastAsia"/>
                <w:color w:val="000000" w:themeColor="text1"/>
                <w:szCs w:val="21"/>
              </w:rPr>
            </w:pPr>
            <w:r w:rsidRPr="00D46E57">
              <w:rPr>
                <w:rFonts w:eastAsiaTheme="minorEastAsia" w:hint="eastAsia"/>
                <w:color w:val="000000" w:themeColor="text1"/>
                <w:szCs w:val="21"/>
              </w:rPr>
              <w:t>7</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银行存款和结算备付金合计</w:t>
            </w:r>
          </w:p>
        </w:tc>
        <w:tc>
          <w:tcPr>
            <w:tcW w:w="255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114,861,445.06</w:t>
            </w:r>
          </w:p>
        </w:tc>
        <w:tc>
          <w:tcPr>
            <w:tcW w:w="2621" w:type="dxa"/>
            <w:vAlign w:val="center"/>
          </w:tcPr>
          <w:p w:rsidR="00E967BF" w:rsidRPr="00D46E57" w:rsidRDefault="00E967BF" w:rsidP="00AC740E">
            <w:pPr>
              <w:spacing w:before="29" w:line="276" w:lineRule="auto"/>
              <w:ind w:left="17"/>
              <w:jc w:val="right"/>
              <w:rPr>
                <w:rFonts w:eastAsiaTheme="minorEastAsia"/>
                <w:color w:val="000000" w:themeColor="text1"/>
                <w:szCs w:val="21"/>
              </w:rPr>
            </w:pPr>
            <w:r w:rsidRPr="00D46E57">
              <w:rPr>
                <w:rFonts w:eastAsiaTheme="minorEastAsia"/>
                <w:color w:val="000000" w:themeColor="text1"/>
                <w:szCs w:val="21"/>
              </w:rPr>
              <w:t>9.57</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8</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其他各项资产</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9,479,551.88</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0.79</w:t>
            </w:r>
          </w:p>
        </w:tc>
      </w:tr>
      <w:tr w:rsidR="00E967BF" w:rsidRPr="00D46E57" w:rsidTr="00AC740E">
        <w:tc>
          <w:tcPr>
            <w:tcW w:w="1080" w:type="dxa"/>
            <w:vAlign w:val="center"/>
          </w:tcPr>
          <w:p w:rsidR="00E967BF" w:rsidRPr="00D46E57" w:rsidRDefault="00E967BF" w:rsidP="00AC740E">
            <w:pPr>
              <w:spacing w:before="29" w:line="276" w:lineRule="auto"/>
              <w:ind w:left="17"/>
              <w:jc w:val="center"/>
              <w:rPr>
                <w:rFonts w:eastAsiaTheme="minorEastAsia"/>
                <w:color w:val="000000" w:themeColor="text1"/>
                <w:szCs w:val="21"/>
              </w:rPr>
            </w:pPr>
            <w:r w:rsidRPr="00D46E57">
              <w:rPr>
                <w:rFonts w:eastAsiaTheme="minorEastAsia"/>
                <w:color w:val="000000" w:themeColor="text1"/>
                <w:szCs w:val="21"/>
              </w:rPr>
              <w:t>9</w:t>
            </w:r>
          </w:p>
        </w:tc>
        <w:tc>
          <w:tcPr>
            <w:tcW w:w="2748" w:type="dxa"/>
            <w:vAlign w:val="center"/>
          </w:tcPr>
          <w:p w:rsidR="00E967BF" w:rsidRPr="00D46E57" w:rsidRDefault="00E967BF" w:rsidP="00AC740E">
            <w:pPr>
              <w:spacing w:line="276" w:lineRule="auto"/>
              <w:ind w:leftChars="50" w:left="105"/>
              <w:rPr>
                <w:rFonts w:eastAsiaTheme="minorEastAsia"/>
                <w:color w:val="000000" w:themeColor="text1"/>
                <w:szCs w:val="21"/>
              </w:rPr>
            </w:pPr>
            <w:r w:rsidRPr="00D46E57">
              <w:rPr>
                <w:rFonts w:eastAsiaTheme="minorEastAsia"/>
                <w:color w:val="000000" w:themeColor="text1"/>
                <w:szCs w:val="21"/>
              </w:rPr>
              <w:t>合计</w:t>
            </w:r>
          </w:p>
        </w:tc>
        <w:tc>
          <w:tcPr>
            <w:tcW w:w="255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1,200,754,766.55</w:t>
            </w:r>
          </w:p>
        </w:tc>
        <w:tc>
          <w:tcPr>
            <w:tcW w:w="2621" w:type="dxa"/>
            <w:vAlign w:val="center"/>
          </w:tcPr>
          <w:p w:rsidR="00E967BF" w:rsidRPr="00D46E57" w:rsidRDefault="00E967BF" w:rsidP="00AC740E">
            <w:pPr>
              <w:spacing w:line="276" w:lineRule="auto"/>
              <w:jc w:val="right"/>
              <w:rPr>
                <w:rFonts w:eastAsiaTheme="minorEastAsia"/>
                <w:color w:val="000000" w:themeColor="text1"/>
                <w:szCs w:val="21"/>
              </w:rPr>
            </w:pPr>
            <w:r w:rsidRPr="00D46E57">
              <w:rPr>
                <w:rFonts w:eastAsiaTheme="minorEastAsia"/>
                <w:color w:val="000000" w:themeColor="text1"/>
                <w:szCs w:val="21"/>
              </w:rPr>
              <w:t>100.00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4" w:name="_Toc81226176"/>
      <w:r w:rsidRPr="00D46E57">
        <w:rPr>
          <w:rFonts w:ascii="Times New Roman" w:eastAsiaTheme="minorEastAsia" w:hAnsi="Times New Roman"/>
          <w:kern w:val="0"/>
          <w:sz w:val="21"/>
          <w:szCs w:val="21"/>
        </w:rPr>
        <w:t>7.2</w:t>
      </w:r>
      <w:r w:rsidR="00B32128">
        <w:rPr>
          <w:rFonts w:ascii="Times New Roman" w:eastAsiaTheme="minorEastAsia" w:hAnsi="Times New Roman"/>
          <w:kern w:val="0"/>
          <w:sz w:val="21"/>
          <w:szCs w:val="21"/>
        </w:rPr>
        <w:t xml:space="preserve"> </w:t>
      </w:r>
      <w:r w:rsidR="00141144" w:rsidRPr="00D46E57">
        <w:rPr>
          <w:rFonts w:ascii="Times New Roman" w:eastAsiaTheme="minorEastAsia" w:hAnsi="Times New Roman" w:hint="eastAsia"/>
          <w:kern w:val="0"/>
          <w:sz w:val="21"/>
          <w:szCs w:val="21"/>
        </w:rPr>
        <w:t>报告期末</w:t>
      </w:r>
      <w:r w:rsidRPr="00D46E57">
        <w:rPr>
          <w:rFonts w:ascii="Times New Roman" w:eastAsiaTheme="minorEastAsia" w:hAnsi="Times New Roman"/>
          <w:kern w:val="0"/>
          <w:sz w:val="21"/>
          <w:szCs w:val="21"/>
        </w:rPr>
        <w:t>按行业分类的股票投资组合</w:t>
      </w:r>
      <w:bookmarkEnd w:id="62"/>
      <w:bookmarkEnd w:id="64"/>
    </w:p>
    <w:p w:rsidR="00380902" w:rsidRPr="00D46E57" w:rsidRDefault="00380902" w:rsidP="00380902">
      <w:pPr>
        <w:rPr>
          <w:rFonts w:eastAsiaTheme="minorEastAsia"/>
          <w:b/>
          <w:color w:val="000000"/>
          <w:szCs w:val="21"/>
        </w:rPr>
      </w:pPr>
      <w:r w:rsidRPr="00D46E57">
        <w:rPr>
          <w:rFonts w:eastAsiaTheme="minorEastAsia"/>
          <w:b/>
          <w:color w:val="000000"/>
          <w:szCs w:val="21"/>
        </w:rPr>
        <w:t>7.2.1</w:t>
      </w:r>
      <w:r w:rsidRPr="00D46E57">
        <w:rPr>
          <w:rFonts w:eastAsiaTheme="minorEastAsia" w:hint="eastAsia"/>
          <w:b/>
          <w:color w:val="000000"/>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代码</w:t>
            </w: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color w:val="000000"/>
                <w:szCs w:val="21"/>
              </w:rPr>
              <w:t>行业类别</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公允价值</w:t>
            </w:r>
            <w:r w:rsidR="00141144" w:rsidRPr="00D46E57">
              <w:rPr>
                <w:rFonts w:eastAsiaTheme="minorEastAsia" w:hint="eastAsia"/>
                <w:color w:val="000000"/>
                <w:szCs w:val="21"/>
              </w:rPr>
              <w:t>（元）</w:t>
            </w:r>
          </w:p>
        </w:tc>
        <w:tc>
          <w:tcPr>
            <w:tcW w:w="2160" w:type="dxa"/>
            <w:vAlign w:val="center"/>
          </w:tcPr>
          <w:p w:rsidR="001548F9" w:rsidRPr="00D46E57" w:rsidRDefault="001548F9" w:rsidP="00DB5F3B">
            <w:pPr>
              <w:jc w:val="center"/>
              <w:rPr>
                <w:rFonts w:eastAsiaTheme="minorEastAsia"/>
                <w:color w:val="000000"/>
                <w:szCs w:val="21"/>
              </w:rPr>
            </w:pPr>
            <w:r w:rsidRPr="00D46E57">
              <w:rPr>
                <w:rFonts w:eastAsiaTheme="minorEastAsia"/>
                <w:color w:val="000000"/>
                <w:szCs w:val="21"/>
              </w:rPr>
              <w:t>占基金资产净值比例（％）</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A</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农、林、牧、渔业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w:t>
            </w:r>
          </w:p>
        </w:tc>
      </w:tr>
      <w:tr w:rsidR="001548F9" w:rsidRPr="00D46E57" w:rsidTr="0082393A">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B</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采矿业</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25,335,540.00</w:t>
            </w:r>
          </w:p>
        </w:tc>
        <w:tc>
          <w:tcPr>
            <w:tcW w:w="2160" w:type="dxa"/>
            <w:vAlign w:val="center"/>
          </w:tcPr>
          <w:p w:rsidR="001548F9" w:rsidRPr="00D46E57" w:rsidRDefault="001548F9" w:rsidP="0082393A">
            <w:pPr>
              <w:jc w:val="right"/>
              <w:rPr>
                <w:rFonts w:eastAsiaTheme="minorEastAsia"/>
                <w:szCs w:val="21"/>
              </w:rPr>
            </w:pPr>
            <w:r w:rsidRPr="00D46E57">
              <w:rPr>
                <w:rFonts w:eastAsiaTheme="minorEastAsia"/>
                <w:szCs w:val="21"/>
              </w:rPr>
              <w:t>2.19</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C</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制造业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988,057,324.41</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85.33</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D</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电力、热力、燃气及水生产和供应业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13,020.39</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r w:rsidRPr="00D46E57">
              <w:rPr>
                <w:rFonts w:eastAsiaTheme="minorEastAsia"/>
                <w:szCs w:val="21"/>
              </w:rPr>
              <w:t>E</w:t>
            </w:r>
          </w:p>
        </w:tc>
        <w:tc>
          <w:tcPr>
            <w:tcW w:w="3600" w:type="dxa"/>
            <w:vAlign w:val="center"/>
          </w:tcPr>
          <w:p w:rsidR="001548F9" w:rsidRPr="00D46E57" w:rsidRDefault="001548F9" w:rsidP="00723729">
            <w:pPr>
              <w:rPr>
                <w:rFonts w:eastAsiaTheme="minorEastAsia"/>
                <w:color w:val="000000"/>
                <w:szCs w:val="21"/>
              </w:rPr>
            </w:pPr>
            <w:r w:rsidRPr="00D46E57">
              <w:rPr>
                <w:rFonts w:eastAsiaTheme="minorEastAsia"/>
                <w:szCs w:val="21"/>
              </w:rPr>
              <w:t>建筑业</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5,045,243.37</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kern w:val="0"/>
                <w:szCs w:val="21"/>
              </w:rPr>
            </w:pPr>
            <w:r w:rsidRPr="00D46E57">
              <w:rPr>
                <w:rFonts w:eastAsiaTheme="minorEastAsia"/>
                <w:color w:val="000000"/>
                <w:kern w:val="0"/>
                <w:szCs w:val="21"/>
              </w:rPr>
              <w:t>0.44</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F</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批发和零售业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73,523.22</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0.01</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G</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交通运输、仓储和邮政业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H</w:t>
            </w:r>
          </w:p>
        </w:tc>
        <w:tc>
          <w:tcPr>
            <w:tcW w:w="3600" w:type="dxa"/>
            <w:vAlign w:val="center"/>
          </w:tcPr>
          <w:p w:rsidR="001548F9" w:rsidRPr="00D46E57" w:rsidRDefault="001548F9" w:rsidP="00DB5F3B">
            <w:pPr>
              <w:adjustRightInd w:val="0"/>
              <w:snapToGrid w:val="0"/>
              <w:spacing w:line="400" w:lineRule="exact"/>
              <w:rPr>
                <w:rFonts w:eastAsiaTheme="minorEastAsia"/>
                <w:szCs w:val="21"/>
              </w:rPr>
            </w:pPr>
            <w:r w:rsidRPr="00D46E57">
              <w:rPr>
                <w:rFonts w:eastAsiaTheme="minorEastAsia"/>
                <w:szCs w:val="21"/>
              </w:rPr>
              <w:t>住宿和餐饮业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szCs w:val="21"/>
              </w:rPr>
            </w:pPr>
            <w:r w:rsidRPr="00D46E57">
              <w:rPr>
                <w:rFonts w:eastAsiaTheme="minorEastAsia"/>
                <w:szCs w:val="21"/>
              </w:rPr>
              <w:t>I</w:t>
            </w:r>
          </w:p>
        </w:tc>
        <w:tc>
          <w:tcPr>
            <w:tcW w:w="3600" w:type="dxa"/>
            <w:vAlign w:val="center"/>
          </w:tcPr>
          <w:p w:rsidR="001548F9" w:rsidRPr="00D46E57" w:rsidRDefault="001548F9" w:rsidP="00914DA9">
            <w:pPr>
              <w:adjustRightInd w:val="0"/>
              <w:snapToGrid w:val="0"/>
              <w:spacing w:line="400" w:lineRule="exact"/>
              <w:rPr>
                <w:rFonts w:eastAsiaTheme="minorEastAsia"/>
                <w:szCs w:val="21"/>
              </w:rPr>
            </w:pPr>
            <w:r w:rsidRPr="00D46E57">
              <w:rPr>
                <w:rFonts w:eastAsiaTheme="minorEastAsia"/>
                <w:szCs w:val="21"/>
              </w:rPr>
              <w:t>信息传输、软件和信息技术服务业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7,245,721.07</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0.63</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J</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金融业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1,873,571.10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0.16</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lastRenderedPageBreak/>
              <w:t>K</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房地产业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22,304,102.40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1.93</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L</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租赁和商务服务业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8,405,200.80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0.73</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M</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科学研究和技术服务业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18,055,115.20</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1.56</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N</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水利、环境和公共设施管理业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5,407.65</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0.00</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O</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居民服务、修理和其他服务业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P</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教育</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Q</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卫生和社会工作</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R</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文化、体育和娱乐业</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adjustRightInd w:val="0"/>
              <w:snapToGrid w:val="0"/>
              <w:spacing w:line="400" w:lineRule="exact"/>
              <w:jc w:val="center"/>
              <w:rPr>
                <w:rFonts w:eastAsiaTheme="minorEastAsia"/>
                <w:color w:val="000000"/>
                <w:szCs w:val="21"/>
              </w:rPr>
            </w:pPr>
            <w:r w:rsidRPr="00D46E57">
              <w:rPr>
                <w:rFonts w:eastAsiaTheme="minorEastAsia"/>
                <w:color w:val="000000"/>
                <w:szCs w:val="21"/>
              </w:rPr>
              <w:t>S</w:t>
            </w:r>
          </w:p>
        </w:tc>
        <w:tc>
          <w:tcPr>
            <w:tcW w:w="3600" w:type="dxa"/>
            <w:vAlign w:val="center"/>
          </w:tcPr>
          <w:p w:rsidR="001548F9" w:rsidRPr="00D46E57" w:rsidRDefault="001548F9" w:rsidP="00DB5F3B">
            <w:pPr>
              <w:adjustRightInd w:val="0"/>
              <w:snapToGrid w:val="0"/>
              <w:spacing w:line="400" w:lineRule="exact"/>
              <w:rPr>
                <w:rFonts w:eastAsiaTheme="minorEastAsia"/>
                <w:color w:val="000000"/>
                <w:szCs w:val="21"/>
              </w:rPr>
            </w:pPr>
            <w:r w:rsidRPr="00D46E57">
              <w:rPr>
                <w:rFonts w:eastAsiaTheme="minorEastAsia"/>
                <w:color w:val="000000"/>
                <w:szCs w:val="21"/>
              </w:rPr>
              <w:t>综合</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c>
          <w:tcPr>
            <w:tcW w:w="2160" w:type="dxa"/>
            <w:vAlign w:val="center"/>
          </w:tcPr>
          <w:p w:rsidR="001548F9" w:rsidRPr="00D46E57" w:rsidRDefault="001548F9" w:rsidP="00DB5F3B">
            <w:pPr>
              <w:jc w:val="right"/>
              <w:rPr>
                <w:rFonts w:eastAsiaTheme="minorEastAsia"/>
                <w:szCs w:val="21"/>
              </w:rPr>
            </w:pPr>
            <w:r w:rsidRPr="00D46E57">
              <w:rPr>
                <w:rFonts w:eastAsiaTheme="minorEastAsia"/>
                <w:szCs w:val="21"/>
              </w:rPr>
              <w:t>-</w:t>
            </w:r>
          </w:p>
        </w:tc>
      </w:tr>
      <w:tr w:rsidR="001548F9" w:rsidRPr="00D46E57" w:rsidTr="00DB5F3B">
        <w:tc>
          <w:tcPr>
            <w:tcW w:w="1080" w:type="dxa"/>
            <w:vAlign w:val="center"/>
          </w:tcPr>
          <w:p w:rsidR="001548F9" w:rsidRPr="00D46E57" w:rsidRDefault="001548F9" w:rsidP="00DB5F3B">
            <w:pPr>
              <w:jc w:val="center"/>
              <w:rPr>
                <w:rFonts w:eastAsiaTheme="minorEastAsia"/>
                <w:color w:val="000000"/>
                <w:szCs w:val="21"/>
              </w:rPr>
            </w:pPr>
          </w:p>
        </w:tc>
        <w:tc>
          <w:tcPr>
            <w:tcW w:w="3600" w:type="dxa"/>
            <w:vAlign w:val="center"/>
          </w:tcPr>
          <w:p w:rsidR="001548F9" w:rsidRPr="00D46E57" w:rsidRDefault="001548F9" w:rsidP="00DB5F3B">
            <w:pPr>
              <w:rPr>
                <w:rFonts w:eastAsiaTheme="minorEastAsia"/>
                <w:color w:val="000000"/>
                <w:szCs w:val="21"/>
              </w:rPr>
            </w:pPr>
            <w:r w:rsidRPr="00D46E57">
              <w:rPr>
                <w:rFonts w:eastAsiaTheme="minorEastAsia"/>
                <w:szCs w:val="21"/>
              </w:rPr>
              <w:t>合计</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1,076,413,769.61</w:t>
            </w:r>
          </w:p>
        </w:tc>
        <w:tc>
          <w:tcPr>
            <w:tcW w:w="2160" w:type="dxa"/>
            <w:vAlign w:val="center"/>
          </w:tcPr>
          <w:p w:rsidR="001548F9" w:rsidRPr="00D46E57" w:rsidRDefault="001548F9" w:rsidP="00DB5F3B">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92.96</w:t>
            </w:r>
          </w:p>
        </w:tc>
      </w:tr>
    </w:tbl>
    <w:p w:rsidR="00FB2B87" w:rsidRPr="00D46E57" w:rsidRDefault="00FB2B87" w:rsidP="0068318A">
      <w:pPr>
        <w:spacing w:beforeLines="100" w:before="312" w:line="360" w:lineRule="auto"/>
        <w:rPr>
          <w:rFonts w:eastAsiaTheme="minorEastAsia"/>
          <w:b/>
          <w:bCs/>
          <w:kern w:val="0"/>
          <w:szCs w:val="21"/>
        </w:rPr>
      </w:pPr>
      <w:r w:rsidRPr="00D46E57">
        <w:rPr>
          <w:rFonts w:eastAsiaTheme="minorEastAsia"/>
          <w:b/>
          <w:color w:val="000000"/>
          <w:szCs w:val="21"/>
        </w:rPr>
        <w:t>7.2.2</w:t>
      </w:r>
      <w:r w:rsidRPr="00D46E57">
        <w:rPr>
          <w:rFonts w:eastAsiaTheme="minorEastAsia" w:hint="eastAsia"/>
          <w:b/>
          <w:bCs/>
          <w:kern w:val="0"/>
          <w:szCs w:val="21"/>
        </w:rPr>
        <w:t>报告期末按行业分类的</w:t>
      </w:r>
      <w:r w:rsidR="006B132D" w:rsidRPr="00D46E57">
        <w:rPr>
          <w:rFonts w:eastAsiaTheme="minorEastAsia" w:hint="eastAsia"/>
          <w:b/>
          <w:bCs/>
          <w:kern w:val="0"/>
          <w:szCs w:val="21"/>
        </w:rPr>
        <w:t>港股通</w:t>
      </w:r>
      <w:r w:rsidRPr="00D46E57">
        <w:rPr>
          <w:rFonts w:eastAsiaTheme="minorEastAsia" w:hint="eastAsia"/>
          <w:b/>
          <w:bCs/>
          <w:kern w:val="0"/>
          <w:szCs w:val="21"/>
        </w:rPr>
        <w:t>投资股票投资组合</w:t>
      </w:r>
    </w:p>
    <w:p w:rsidR="00FB2B87" w:rsidRPr="00D46E57" w:rsidRDefault="00FB2B87" w:rsidP="00380902">
      <w:pPr>
        <w:spacing w:line="360" w:lineRule="auto"/>
        <w:ind w:firstLineChars="200" w:firstLine="420"/>
        <w:jc w:val="left"/>
        <w:rPr>
          <w:rFonts w:eastAsiaTheme="minorEastAsia"/>
          <w:kern w:val="0"/>
          <w:szCs w:val="21"/>
        </w:rPr>
      </w:pPr>
      <w:r w:rsidRPr="00D46E57">
        <w:rPr>
          <w:rFonts w:eastAsiaTheme="minorEastAsia"/>
          <w:kern w:val="0"/>
          <w:szCs w:val="21"/>
        </w:rPr>
        <w:t>无。</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5" w:name="_Toc81226177"/>
      <w:r w:rsidRPr="00D46E57">
        <w:rPr>
          <w:rFonts w:ascii="Times New Roman" w:eastAsiaTheme="minorEastAsia" w:hAnsi="Times New Roman"/>
          <w:kern w:val="0"/>
          <w:sz w:val="21"/>
          <w:szCs w:val="21"/>
        </w:rPr>
        <w:t xml:space="preserve">7.3 </w:t>
      </w:r>
      <w:r w:rsidRPr="00D46E57">
        <w:rPr>
          <w:rFonts w:ascii="Times New Roman" w:eastAsiaTheme="minorEastAsia" w:hAnsi="Times New Roman"/>
          <w:kern w:val="0"/>
          <w:sz w:val="21"/>
          <w:szCs w:val="21"/>
        </w:rPr>
        <w:t>期末按公允价值占基金资产净值比例大小排序的所有股票投资明细</w:t>
      </w:r>
      <w:bookmarkEnd w:id="65"/>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1548F9" w:rsidRPr="00D46E57" w:rsidTr="00723729">
        <w:tc>
          <w:tcPr>
            <w:tcW w:w="81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股票代码</w:t>
            </w:r>
          </w:p>
        </w:tc>
        <w:tc>
          <w:tcPr>
            <w:tcW w:w="170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股票名称</w:t>
            </w:r>
          </w:p>
        </w:tc>
        <w:tc>
          <w:tcPr>
            <w:tcW w:w="127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数量</w:t>
            </w:r>
            <w:r w:rsidRPr="00D46E57">
              <w:rPr>
                <w:rFonts w:eastAsiaTheme="minorEastAsia"/>
                <w:color w:val="000000"/>
                <w:szCs w:val="21"/>
              </w:rPr>
              <w:t>(</w:t>
            </w:r>
            <w:r w:rsidRPr="00D46E57">
              <w:rPr>
                <w:rFonts w:eastAsiaTheme="minorEastAsia"/>
                <w:color w:val="000000"/>
                <w:szCs w:val="21"/>
              </w:rPr>
              <w:t>股</w:t>
            </w:r>
            <w:r w:rsidRPr="00D46E57">
              <w:rPr>
                <w:rFonts w:eastAsiaTheme="minorEastAsia"/>
                <w:color w:val="000000"/>
                <w:szCs w:val="21"/>
              </w:rPr>
              <w:t>)</w:t>
            </w:r>
          </w:p>
        </w:tc>
        <w:tc>
          <w:tcPr>
            <w:tcW w:w="1842" w:type="dxa"/>
            <w:vAlign w:val="center"/>
          </w:tcPr>
          <w:p w:rsidR="001548F9" w:rsidRPr="00D46E57" w:rsidRDefault="001548F9" w:rsidP="0070173B">
            <w:pPr>
              <w:autoSpaceDE w:val="0"/>
              <w:autoSpaceDN w:val="0"/>
              <w:adjustRightInd w:val="0"/>
              <w:spacing w:before="29" w:line="360" w:lineRule="auto"/>
              <w:ind w:left="17"/>
              <w:jc w:val="center"/>
              <w:rPr>
                <w:rFonts w:eastAsiaTheme="minorEastAsia"/>
                <w:color w:val="000000"/>
                <w:szCs w:val="21"/>
              </w:rPr>
            </w:pPr>
            <w:r w:rsidRPr="00D46E57">
              <w:rPr>
                <w:rFonts w:eastAsiaTheme="minorEastAsia"/>
                <w:color w:val="000000"/>
                <w:szCs w:val="21"/>
              </w:rPr>
              <w:t>公允价值</w:t>
            </w:r>
          </w:p>
        </w:tc>
        <w:tc>
          <w:tcPr>
            <w:tcW w:w="1616"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r w:rsidRPr="00D46E57">
              <w:rPr>
                <w:rFonts w:eastAsiaTheme="minorEastAsia"/>
                <w:color w:val="000000"/>
                <w:szCs w:val="21"/>
              </w:rPr>
              <w:t>％</w:t>
            </w:r>
            <w:r w:rsidRPr="00D46E57">
              <w:rPr>
                <w:rFonts w:eastAsiaTheme="minorEastAsia"/>
                <w:color w:val="000000"/>
                <w:szCs w:val="21"/>
              </w:rPr>
              <w:t>)</w:t>
            </w:r>
          </w:p>
        </w:tc>
      </w:tr>
      <w:tr w:rsidR="00C21368">
        <w:tc>
          <w:tcPr>
            <w:tcW w:w="817" w:type="dxa"/>
            <w:vAlign w:val="center"/>
          </w:tcPr>
          <w:p w:rsidR="00C21368" w:rsidRDefault="00D51D28">
            <w:pPr>
              <w:jc w:val="center"/>
            </w:pPr>
            <w:r>
              <w:rPr>
                <w:rFonts w:eastAsiaTheme="minorEastAsia"/>
                <w:color w:val="000000"/>
                <w:szCs w:val="21"/>
              </w:rPr>
              <w:t>1</w:t>
            </w:r>
          </w:p>
        </w:tc>
        <w:tc>
          <w:tcPr>
            <w:tcW w:w="1276" w:type="dxa"/>
            <w:vAlign w:val="center"/>
          </w:tcPr>
          <w:p w:rsidR="00C21368" w:rsidRDefault="00D51D28">
            <w:pPr>
              <w:jc w:val="center"/>
            </w:pPr>
            <w:r>
              <w:rPr>
                <w:rFonts w:eastAsiaTheme="minorEastAsia"/>
                <w:color w:val="000000"/>
                <w:szCs w:val="21"/>
              </w:rPr>
              <w:t>603486</w:t>
            </w:r>
          </w:p>
        </w:tc>
        <w:tc>
          <w:tcPr>
            <w:tcW w:w="1701" w:type="dxa"/>
            <w:vAlign w:val="center"/>
          </w:tcPr>
          <w:p w:rsidR="00C21368" w:rsidRDefault="00D51D28">
            <w:pPr>
              <w:jc w:val="center"/>
            </w:pPr>
            <w:r>
              <w:rPr>
                <w:rFonts w:eastAsiaTheme="minorEastAsia"/>
                <w:color w:val="000000"/>
                <w:szCs w:val="21"/>
              </w:rPr>
              <w:t>科沃斯</w:t>
            </w:r>
          </w:p>
        </w:tc>
        <w:tc>
          <w:tcPr>
            <w:tcW w:w="1276" w:type="dxa"/>
            <w:vAlign w:val="center"/>
          </w:tcPr>
          <w:p w:rsidR="00C21368" w:rsidRDefault="00D51D28">
            <w:pPr>
              <w:jc w:val="right"/>
            </w:pPr>
            <w:r>
              <w:rPr>
                <w:rFonts w:eastAsiaTheme="minorEastAsia"/>
                <w:color w:val="000000"/>
                <w:szCs w:val="21"/>
              </w:rPr>
              <w:t>445,524</w:t>
            </w:r>
          </w:p>
        </w:tc>
        <w:tc>
          <w:tcPr>
            <w:tcW w:w="1842" w:type="dxa"/>
            <w:vAlign w:val="center"/>
          </w:tcPr>
          <w:p w:rsidR="00C21368" w:rsidRDefault="00D51D28">
            <w:pPr>
              <w:jc w:val="right"/>
            </w:pPr>
            <w:r>
              <w:rPr>
                <w:rFonts w:eastAsiaTheme="minorEastAsia"/>
                <w:color w:val="000000"/>
                <w:szCs w:val="21"/>
              </w:rPr>
              <w:t>101,615,113.92</w:t>
            </w:r>
          </w:p>
        </w:tc>
        <w:tc>
          <w:tcPr>
            <w:tcW w:w="1616" w:type="dxa"/>
            <w:vAlign w:val="center"/>
          </w:tcPr>
          <w:p w:rsidR="00C21368" w:rsidRDefault="00D51D28">
            <w:pPr>
              <w:jc w:val="right"/>
            </w:pPr>
            <w:r>
              <w:rPr>
                <w:rFonts w:eastAsiaTheme="minorEastAsia"/>
                <w:color w:val="000000"/>
                <w:szCs w:val="21"/>
              </w:rPr>
              <w:t>8.78</w:t>
            </w:r>
          </w:p>
        </w:tc>
      </w:tr>
      <w:tr w:rsidR="00C21368">
        <w:tc>
          <w:tcPr>
            <w:tcW w:w="817" w:type="dxa"/>
            <w:vAlign w:val="center"/>
          </w:tcPr>
          <w:p w:rsidR="00C21368" w:rsidRDefault="00D51D28">
            <w:pPr>
              <w:jc w:val="center"/>
            </w:pPr>
            <w:r>
              <w:rPr>
                <w:rFonts w:eastAsiaTheme="minorEastAsia"/>
                <w:color w:val="000000"/>
                <w:szCs w:val="21"/>
              </w:rPr>
              <w:t>2</w:t>
            </w:r>
          </w:p>
        </w:tc>
        <w:tc>
          <w:tcPr>
            <w:tcW w:w="1276" w:type="dxa"/>
            <w:vAlign w:val="center"/>
          </w:tcPr>
          <w:p w:rsidR="00C21368" w:rsidRDefault="00D51D28">
            <w:pPr>
              <w:jc w:val="center"/>
            </w:pPr>
            <w:r>
              <w:rPr>
                <w:rFonts w:eastAsiaTheme="minorEastAsia"/>
                <w:color w:val="000000"/>
                <w:szCs w:val="21"/>
              </w:rPr>
              <w:t>300750</w:t>
            </w:r>
          </w:p>
        </w:tc>
        <w:tc>
          <w:tcPr>
            <w:tcW w:w="1701" w:type="dxa"/>
            <w:vAlign w:val="center"/>
          </w:tcPr>
          <w:p w:rsidR="00C21368" w:rsidRDefault="00D51D28">
            <w:pPr>
              <w:jc w:val="center"/>
            </w:pPr>
            <w:r>
              <w:rPr>
                <w:rFonts w:eastAsiaTheme="minorEastAsia"/>
                <w:color w:val="000000"/>
                <w:szCs w:val="21"/>
              </w:rPr>
              <w:t>宁德时代</w:t>
            </w:r>
          </w:p>
        </w:tc>
        <w:tc>
          <w:tcPr>
            <w:tcW w:w="1276" w:type="dxa"/>
            <w:vAlign w:val="center"/>
          </w:tcPr>
          <w:p w:rsidR="00C21368" w:rsidRDefault="00D51D28">
            <w:pPr>
              <w:jc w:val="right"/>
            </w:pPr>
            <w:r>
              <w:rPr>
                <w:rFonts w:eastAsiaTheme="minorEastAsia"/>
                <w:color w:val="000000"/>
                <w:szCs w:val="21"/>
              </w:rPr>
              <w:t>144,471</w:t>
            </w:r>
          </w:p>
        </w:tc>
        <w:tc>
          <w:tcPr>
            <w:tcW w:w="1842" w:type="dxa"/>
            <w:vAlign w:val="center"/>
          </w:tcPr>
          <w:p w:rsidR="00C21368" w:rsidRDefault="00D51D28">
            <w:pPr>
              <w:jc w:val="right"/>
            </w:pPr>
            <w:r>
              <w:rPr>
                <w:rFonts w:eastAsiaTheme="minorEastAsia"/>
                <w:color w:val="000000"/>
                <w:szCs w:val="21"/>
              </w:rPr>
              <w:t>77,263,090.80</w:t>
            </w:r>
          </w:p>
        </w:tc>
        <w:tc>
          <w:tcPr>
            <w:tcW w:w="1616" w:type="dxa"/>
            <w:vAlign w:val="center"/>
          </w:tcPr>
          <w:p w:rsidR="00C21368" w:rsidRDefault="00D51D28">
            <w:pPr>
              <w:jc w:val="right"/>
            </w:pPr>
            <w:r>
              <w:rPr>
                <w:rFonts w:eastAsiaTheme="minorEastAsia"/>
                <w:color w:val="000000"/>
                <w:szCs w:val="21"/>
              </w:rPr>
              <w:t>6.67</w:t>
            </w:r>
          </w:p>
        </w:tc>
      </w:tr>
      <w:tr w:rsidR="00C21368">
        <w:tc>
          <w:tcPr>
            <w:tcW w:w="817" w:type="dxa"/>
            <w:vAlign w:val="center"/>
          </w:tcPr>
          <w:p w:rsidR="00C21368" w:rsidRDefault="00D51D28">
            <w:pPr>
              <w:jc w:val="center"/>
            </w:pPr>
            <w:r>
              <w:rPr>
                <w:rFonts w:eastAsiaTheme="minorEastAsia"/>
                <w:color w:val="000000"/>
                <w:szCs w:val="21"/>
              </w:rPr>
              <w:t>3</w:t>
            </w:r>
          </w:p>
        </w:tc>
        <w:tc>
          <w:tcPr>
            <w:tcW w:w="1276" w:type="dxa"/>
            <w:vAlign w:val="center"/>
          </w:tcPr>
          <w:p w:rsidR="00C21368" w:rsidRDefault="00D51D28">
            <w:pPr>
              <w:jc w:val="center"/>
            </w:pPr>
            <w:r>
              <w:rPr>
                <w:rFonts w:eastAsiaTheme="minorEastAsia"/>
                <w:color w:val="000000"/>
                <w:szCs w:val="21"/>
              </w:rPr>
              <w:t>688169</w:t>
            </w:r>
          </w:p>
        </w:tc>
        <w:tc>
          <w:tcPr>
            <w:tcW w:w="1701" w:type="dxa"/>
            <w:vAlign w:val="center"/>
          </w:tcPr>
          <w:p w:rsidR="00C21368" w:rsidRDefault="00D51D28">
            <w:pPr>
              <w:jc w:val="center"/>
            </w:pPr>
            <w:r>
              <w:rPr>
                <w:rFonts w:eastAsiaTheme="minorEastAsia"/>
                <w:color w:val="000000"/>
                <w:szCs w:val="21"/>
              </w:rPr>
              <w:t>石头科技</w:t>
            </w:r>
          </w:p>
        </w:tc>
        <w:tc>
          <w:tcPr>
            <w:tcW w:w="1276" w:type="dxa"/>
            <w:vAlign w:val="center"/>
          </w:tcPr>
          <w:p w:rsidR="00C21368" w:rsidRDefault="00D51D28">
            <w:pPr>
              <w:jc w:val="right"/>
            </w:pPr>
            <w:r>
              <w:rPr>
                <w:rFonts w:eastAsiaTheme="minorEastAsia"/>
                <w:color w:val="000000"/>
                <w:szCs w:val="21"/>
              </w:rPr>
              <w:t>60,195</w:t>
            </w:r>
          </w:p>
        </w:tc>
        <w:tc>
          <w:tcPr>
            <w:tcW w:w="1842" w:type="dxa"/>
            <w:vAlign w:val="center"/>
          </w:tcPr>
          <w:p w:rsidR="00C21368" w:rsidRDefault="00D51D28">
            <w:pPr>
              <w:jc w:val="right"/>
            </w:pPr>
            <w:r>
              <w:rPr>
                <w:rFonts w:eastAsiaTheme="minorEastAsia"/>
                <w:color w:val="000000"/>
                <w:szCs w:val="21"/>
              </w:rPr>
              <w:t>75,905,895.00</w:t>
            </w:r>
          </w:p>
        </w:tc>
        <w:tc>
          <w:tcPr>
            <w:tcW w:w="1616" w:type="dxa"/>
            <w:vAlign w:val="center"/>
          </w:tcPr>
          <w:p w:rsidR="00C21368" w:rsidRDefault="00D51D28">
            <w:pPr>
              <w:jc w:val="right"/>
            </w:pPr>
            <w:r>
              <w:rPr>
                <w:rFonts w:eastAsiaTheme="minorEastAsia"/>
                <w:color w:val="000000"/>
                <w:szCs w:val="21"/>
              </w:rPr>
              <w:t>6.56</w:t>
            </w:r>
          </w:p>
        </w:tc>
      </w:tr>
      <w:tr w:rsidR="00C21368">
        <w:tc>
          <w:tcPr>
            <w:tcW w:w="817" w:type="dxa"/>
            <w:vAlign w:val="center"/>
          </w:tcPr>
          <w:p w:rsidR="00C21368" w:rsidRDefault="00D51D28">
            <w:pPr>
              <w:jc w:val="center"/>
            </w:pPr>
            <w:r>
              <w:rPr>
                <w:rFonts w:eastAsiaTheme="minorEastAsia"/>
                <w:color w:val="000000"/>
                <w:szCs w:val="21"/>
              </w:rPr>
              <w:t>4</w:t>
            </w:r>
          </w:p>
        </w:tc>
        <w:tc>
          <w:tcPr>
            <w:tcW w:w="1276" w:type="dxa"/>
            <w:vAlign w:val="center"/>
          </w:tcPr>
          <w:p w:rsidR="00C21368" w:rsidRDefault="00D51D28">
            <w:pPr>
              <w:jc w:val="center"/>
            </w:pPr>
            <w:r>
              <w:rPr>
                <w:rFonts w:eastAsiaTheme="minorEastAsia"/>
                <w:color w:val="000000"/>
                <w:szCs w:val="21"/>
              </w:rPr>
              <w:t>600438</w:t>
            </w:r>
          </w:p>
        </w:tc>
        <w:tc>
          <w:tcPr>
            <w:tcW w:w="1701" w:type="dxa"/>
            <w:vAlign w:val="center"/>
          </w:tcPr>
          <w:p w:rsidR="00C21368" w:rsidRDefault="00D51D28">
            <w:pPr>
              <w:jc w:val="center"/>
            </w:pPr>
            <w:r>
              <w:rPr>
                <w:rFonts w:eastAsiaTheme="minorEastAsia"/>
                <w:color w:val="000000"/>
                <w:szCs w:val="21"/>
              </w:rPr>
              <w:t>通威股份</w:t>
            </w:r>
          </w:p>
        </w:tc>
        <w:tc>
          <w:tcPr>
            <w:tcW w:w="1276" w:type="dxa"/>
            <w:vAlign w:val="center"/>
          </w:tcPr>
          <w:p w:rsidR="00C21368" w:rsidRDefault="00D51D28">
            <w:pPr>
              <w:jc w:val="right"/>
            </w:pPr>
            <w:r>
              <w:rPr>
                <w:rFonts w:eastAsiaTheme="minorEastAsia"/>
                <w:color w:val="000000"/>
                <w:szCs w:val="21"/>
              </w:rPr>
              <w:t>1,564,162</w:t>
            </w:r>
          </w:p>
        </w:tc>
        <w:tc>
          <w:tcPr>
            <w:tcW w:w="1842" w:type="dxa"/>
            <w:vAlign w:val="center"/>
          </w:tcPr>
          <w:p w:rsidR="00C21368" w:rsidRDefault="00D51D28">
            <w:pPr>
              <w:jc w:val="right"/>
            </w:pPr>
            <w:r>
              <w:rPr>
                <w:rFonts w:eastAsiaTheme="minorEastAsia"/>
                <w:color w:val="000000"/>
                <w:szCs w:val="21"/>
              </w:rPr>
              <w:t>67,681,289.74</w:t>
            </w:r>
          </w:p>
        </w:tc>
        <w:tc>
          <w:tcPr>
            <w:tcW w:w="1616" w:type="dxa"/>
            <w:vAlign w:val="center"/>
          </w:tcPr>
          <w:p w:rsidR="00C21368" w:rsidRDefault="00D51D28">
            <w:pPr>
              <w:jc w:val="right"/>
            </w:pPr>
            <w:r>
              <w:rPr>
                <w:rFonts w:eastAsiaTheme="minorEastAsia"/>
                <w:color w:val="000000"/>
                <w:szCs w:val="21"/>
              </w:rPr>
              <w:t>5.84</w:t>
            </w:r>
          </w:p>
        </w:tc>
      </w:tr>
      <w:tr w:rsidR="00C21368">
        <w:tc>
          <w:tcPr>
            <w:tcW w:w="817" w:type="dxa"/>
            <w:vAlign w:val="center"/>
          </w:tcPr>
          <w:p w:rsidR="00C21368" w:rsidRDefault="00D51D28">
            <w:pPr>
              <w:jc w:val="center"/>
            </w:pPr>
            <w:r>
              <w:rPr>
                <w:rFonts w:eastAsiaTheme="minorEastAsia"/>
                <w:color w:val="000000"/>
                <w:szCs w:val="21"/>
              </w:rPr>
              <w:t>5</w:t>
            </w:r>
          </w:p>
        </w:tc>
        <w:tc>
          <w:tcPr>
            <w:tcW w:w="1276" w:type="dxa"/>
            <w:vAlign w:val="center"/>
          </w:tcPr>
          <w:p w:rsidR="00C21368" w:rsidRDefault="00D51D28">
            <w:pPr>
              <w:jc w:val="center"/>
            </w:pPr>
            <w:r>
              <w:rPr>
                <w:rFonts w:eastAsiaTheme="minorEastAsia"/>
                <w:color w:val="000000"/>
                <w:szCs w:val="21"/>
              </w:rPr>
              <w:t>300390</w:t>
            </w:r>
          </w:p>
        </w:tc>
        <w:tc>
          <w:tcPr>
            <w:tcW w:w="1701" w:type="dxa"/>
            <w:vAlign w:val="center"/>
          </w:tcPr>
          <w:p w:rsidR="00C21368" w:rsidRDefault="00D51D28">
            <w:pPr>
              <w:jc w:val="center"/>
            </w:pPr>
            <w:r>
              <w:rPr>
                <w:rFonts w:eastAsiaTheme="minorEastAsia"/>
                <w:color w:val="000000"/>
                <w:szCs w:val="21"/>
              </w:rPr>
              <w:t>天华超净</w:t>
            </w:r>
          </w:p>
        </w:tc>
        <w:tc>
          <w:tcPr>
            <w:tcW w:w="1276" w:type="dxa"/>
            <w:vAlign w:val="center"/>
          </w:tcPr>
          <w:p w:rsidR="00C21368" w:rsidRDefault="00D51D28">
            <w:pPr>
              <w:jc w:val="right"/>
            </w:pPr>
            <w:r>
              <w:rPr>
                <w:rFonts w:eastAsiaTheme="minorEastAsia"/>
                <w:color w:val="000000"/>
                <w:szCs w:val="21"/>
              </w:rPr>
              <w:t>1,151,820</w:t>
            </w:r>
          </w:p>
        </w:tc>
        <w:tc>
          <w:tcPr>
            <w:tcW w:w="1842" w:type="dxa"/>
            <w:vAlign w:val="center"/>
          </w:tcPr>
          <w:p w:rsidR="00C21368" w:rsidRDefault="00D51D28">
            <w:pPr>
              <w:jc w:val="right"/>
            </w:pPr>
            <w:r>
              <w:rPr>
                <w:rFonts w:eastAsiaTheme="minorEastAsia"/>
                <w:color w:val="000000"/>
                <w:szCs w:val="21"/>
              </w:rPr>
              <w:t>54,088,124.10</w:t>
            </w:r>
          </w:p>
        </w:tc>
        <w:tc>
          <w:tcPr>
            <w:tcW w:w="1616" w:type="dxa"/>
            <w:vAlign w:val="center"/>
          </w:tcPr>
          <w:p w:rsidR="00C21368" w:rsidRDefault="00D51D28">
            <w:pPr>
              <w:jc w:val="right"/>
            </w:pPr>
            <w:r>
              <w:rPr>
                <w:rFonts w:eastAsiaTheme="minorEastAsia"/>
                <w:color w:val="000000"/>
                <w:szCs w:val="21"/>
              </w:rPr>
              <w:t>4.67</w:t>
            </w:r>
          </w:p>
        </w:tc>
      </w:tr>
      <w:tr w:rsidR="00C21368">
        <w:tc>
          <w:tcPr>
            <w:tcW w:w="817" w:type="dxa"/>
            <w:vAlign w:val="center"/>
          </w:tcPr>
          <w:p w:rsidR="00C21368" w:rsidRDefault="00D51D28">
            <w:pPr>
              <w:jc w:val="center"/>
            </w:pPr>
            <w:r>
              <w:rPr>
                <w:rFonts w:eastAsiaTheme="minorEastAsia"/>
                <w:color w:val="000000"/>
                <w:szCs w:val="21"/>
              </w:rPr>
              <w:t>6</w:t>
            </w:r>
          </w:p>
        </w:tc>
        <w:tc>
          <w:tcPr>
            <w:tcW w:w="1276" w:type="dxa"/>
            <w:vAlign w:val="center"/>
          </w:tcPr>
          <w:p w:rsidR="00C21368" w:rsidRDefault="00D51D28">
            <w:pPr>
              <w:jc w:val="center"/>
            </w:pPr>
            <w:r>
              <w:rPr>
                <w:rFonts w:eastAsiaTheme="minorEastAsia"/>
                <w:color w:val="000000"/>
                <w:szCs w:val="21"/>
              </w:rPr>
              <w:t>000661</w:t>
            </w:r>
          </w:p>
        </w:tc>
        <w:tc>
          <w:tcPr>
            <w:tcW w:w="1701" w:type="dxa"/>
            <w:vAlign w:val="center"/>
          </w:tcPr>
          <w:p w:rsidR="00C21368" w:rsidRDefault="00D51D28">
            <w:pPr>
              <w:jc w:val="center"/>
            </w:pPr>
            <w:r>
              <w:rPr>
                <w:rFonts w:eastAsiaTheme="minorEastAsia"/>
                <w:color w:val="000000"/>
                <w:szCs w:val="21"/>
              </w:rPr>
              <w:t>长春高新</w:t>
            </w:r>
          </w:p>
        </w:tc>
        <w:tc>
          <w:tcPr>
            <w:tcW w:w="1276" w:type="dxa"/>
            <w:vAlign w:val="center"/>
          </w:tcPr>
          <w:p w:rsidR="00C21368" w:rsidRDefault="00D51D28">
            <w:pPr>
              <w:jc w:val="right"/>
            </w:pPr>
            <w:r>
              <w:rPr>
                <w:rFonts w:eastAsiaTheme="minorEastAsia"/>
                <w:color w:val="000000"/>
                <w:szCs w:val="21"/>
              </w:rPr>
              <w:t>124,493</w:t>
            </w:r>
          </w:p>
        </w:tc>
        <w:tc>
          <w:tcPr>
            <w:tcW w:w="1842" w:type="dxa"/>
            <w:vAlign w:val="center"/>
          </w:tcPr>
          <w:p w:rsidR="00C21368" w:rsidRDefault="00D51D28">
            <w:pPr>
              <w:jc w:val="right"/>
            </w:pPr>
            <w:r>
              <w:rPr>
                <w:rFonts w:eastAsiaTheme="minorEastAsia"/>
                <w:color w:val="000000"/>
                <w:szCs w:val="21"/>
              </w:rPr>
              <w:t>48,178,791.00</w:t>
            </w:r>
          </w:p>
        </w:tc>
        <w:tc>
          <w:tcPr>
            <w:tcW w:w="1616" w:type="dxa"/>
            <w:vAlign w:val="center"/>
          </w:tcPr>
          <w:p w:rsidR="00C21368" w:rsidRDefault="00D51D28">
            <w:pPr>
              <w:jc w:val="right"/>
            </w:pPr>
            <w:r>
              <w:rPr>
                <w:rFonts w:eastAsiaTheme="minorEastAsia"/>
                <w:color w:val="000000"/>
                <w:szCs w:val="21"/>
              </w:rPr>
              <w:t>4.16</w:t>
            </w:r>
          </w:p>
        </w:tc>
      </w:tr>
      <w:tr w:rsidR="00C21368">
        <w:tc>
          <w:tcPr>
            <w:tcW w:w="817" w:type="dxa"/>
            <w:vAlign w:val="center"/>
          </w:tcPr>
          <w:p w:rsidR="00C21368" w:rsidRDefault="00D51D28">
            <w:pPr>
              <w:jc w:val="center"/>
            </w:pPr>
            <w:r>
              <w:rPr>
                <w:rFonts w:eastAsiaTheme="minorEastAsia"/>
                <w:color w:val="000000"/>
                <w:szCs w:val="21"/>
              </w:rPr>
              <w:t>7</w:t>
            </w:r>
          </w:p>
        </w:tc>
        <w:tc>
          <w:tcPr>
            <w:tcW w:w="1276" w:type="dxa"/>
            <w:vAlign w:val="center"/>
          </w:tcPr>
          <w:p w:rsidR="00C21368" w:rsidRDefault="00D51D28">
            <w:pPr>
              <w:jc w:val="center"/>
            </w:pPr>
            <w:r>
              <w:rPr>
                <w:rFonts w:eastAsiaTheme="minorEastAsia"/>
                <w:color w:val="000000"/>
                <w:szCs w:val="21"/>
              </w:rPr>
              <w:t>300274</w:t>
            </w:r>
          </w:p>
        </w:tc>
        <w:tc>
          <w:tcPr>
            <w:tcW w:w="1701" w:type="dxa"/>
            <w:vAlign w:val="center"/>
          </w:tcPr>
          <w:p w:rsidR="00C21368" w:rsidRDefault="00D51D28">
            <w:pPr>
              <w:jc w:val="center"/>
            </w:pPr>
            <w:r>
              <w:rPr>
                <w:rFonts w:eastAsiaTheme="minorEastAsia"/>
                <w:color w:val="000000"/>
                <w:szCs w:val="21"/>
              </w:rPr>
              <w:t>阳光电源</w:t>
            </w:r>
          </w:p>
        </w:tc>
        <w:tc>
          <w:tcPr>
            <w:tcW w:w="1276" w:type="dxa"/>
            <w:vAlign w:val="center"/>
          </w:tcPr>
          <w:p w:rsidR="00C21368" w:rsidRDefault="00D51D28">
            <w:pPr>
              <w:jc w:val="right"/>
            </w:pPr>
            <w:r>
              <w:rPr>
                <w:rFonts w:eastAsiaTheme="minorEastAsia"/>
                <w:color w:val="000000"/>
                <w:szCs w:val="21"/>
              </w:rPr>
              <w:t>283,027</w:t>
            </w:r>
          </w:p>
        </w:tc>
        <w:tc>
          <w:tcPr>
            <w:tcW w:w="1842" w:type="dxa"/>
            <w:vAlign w:val="center"/>
          </w:tcPr>
          <w:p w:rsidR="00C21368" w:rsidRDefault="00D51D28">
            <w:pPr>
              <w:jc w:val="right"/>
            </w:pPr>
            <w:r>
              <w:rPr>
                <w:rFonts w:eastAsiaTheme="minorEastAsia"/>
                <w:color w:val="000000"/>
                <w:szCs w:val="21"/>
              </w:rPr>
              <w:t>32,565,086.62</w:t>
            </w:r>
          </w:p>
        </w:tc>
        <w:tc>
          <w:tcPr>
            <w:tcW w:w="1616" w:type="dxa"/>
            <w:vAlign w:val="center"/>
          </w:tcPr>
          <w:p w:rsidR="00C21368" w:rsidRDefault="00D51D28">
            <w:pPr>
              <w:jc w:val="right"/>
            </w:pPr>
            <w:r>
              <w:rPr>
                <w:rFonts w:eastAsiaTheme="minorEastAsia"/>
                <w:color w:val="000000"/>
                <w:szCs w:val="21"/>
              </w:rPr>
              <w:t>2.81</w:t>
            </w:r>
          </w:p>
        </w:tc>
      </w:tr>
      <w:tr w:rsidR="00C21368">
        <w:tc>
          <w:tcPr>
            <w:tcW w:w="817" w:type="dxa"/>
            <w:vAlign w:val="center"/>
          </w:tcPr>
          <w:p w:rsidR="00C21368" w:rsidRDefault="00D51D28">
            <w:pPr>
              <w:jc w:val="center"/>
            </w:pPr>
            <w:r>
              <w:rPr>
                <w:rFonts w:eastAsiaTheme="minorEastAsia"/>
                <w:color w:val="000000"/>
                <w:szCs w:val="21"/>
              </w:rPr>
              <w:t>8</w:t>
            </w:r>
          </w:p>
        </w:tc>
        <w:tc>
          <w:tcPr>
            <w:tcW w:w="1276" w:type="dxa"/>
            <w:vAlign w:val="center"/>
          </w:tcPr>
          <w:p w:rsidR="00C21368" w:rsidRDefault="00D51D28">
            <w:pPr>
              <w:jc w:val="center"/>
            </w:pPr>
            <w:r>
              <w:rPr>
                <w:rFonts w:eastAsiaTheme="minorEastAsia"/>
                <w:color w:val="000000"/>
                <w:szCs w:val="21"/>
              </w:rPr>
              <w:t>688005</w:t>
            </w:r>
          </w:p>
        </w:tc>
        <w:tc>
          <w:tcPr>
            <w:tcW w:w="1701" w:type="dxa"/>
            <w:vAlign w:val="center"/>
          </w:tcPr>
          <w:p w:rsidR="00C21368" w:rsidRDefault="00D51D28">
            <w:pPr>
              <w:jc w:val="center"/>
            </w:pPr>
            <w:r>
              <w:rPr>
                <w:rFonts w:eastAsiaTheme="minorEastAsia"/>
                <w:color w:val="000000"/>
                <w:szCs w:val="21"/>
              </w:rPr>
              <w:t>容百科技</w:t>
            </w:r>
          </w:p>
        </w:tc>
        <w:tc>
          <w:tcPr>
            <w:tcW w:w="1276" w:type="dxa"/>
            <w:vAlign w:val="center"/>
          </w:tcPr>
          <w:p w:rsidR="00C21368" w:rsidRDefault="00D51D28">
            <w:pPr>
              <w:jc w:val="right"/>
            </w:pPr>
            <w:r>
              <w:rPr>
                <w:rFonts w:eastAsiaTheme="minorEastAsia"/>
                <w:color w:val="000000"/>
                <w:szCs w:val="21"/>
              </w:rPr>
              <w:t>242,667</w:t>
            </w:r>
          </w:p>
        </w:tc>
        <w:tc>
          <w:tcPr>
            <w:tcW w:w="1842" w:type="dxa"/>
            <w:vAlign w:val="center"/>
          </w:tcPr>
          <w:p w:rsidR="00C21368" w:rsidRDefault="00D51D28">
            <w:pPr>
              <w:jc w:val="right"/>
            </w:pPr>
            <w:r>
              <w:rPr>
                <w:rFonts w:eastAsiaTheme="minorEastAsia"/>
                <w:color w:val="000000"/>
                <w:szCs w:val="21"/>
              </w:rPr>
              <w:t>29,411,240.40</w:t>
            </w:r>
          </w:p>
        </w:tc>
        <w:tc>
          <w:tcPr>
            <w:tcW w:w="1616" w:type="dxa"/>
            <w:vAlign w:val="center"/>
          </w:tcPr>
          <w:p w:rsidR="00C21368" w:rsidRDefault="00D51D28">
            <w:pPr>
              <w:jc w:val="right"/>
            </w:pPr>
            <w:r>
              <w:rPr>
                <w:rFonts w:eastAsiaTheme="minorEastAsia"/>
                <w:color w:val="000000"/>
                <w:szCs w:val="21"/>
              </w:rPr>
              <w:t>2.54</w:t>
            </w:r>
          </w:p>
        </w:tc>
      </w:tr>
      <w:tr w:rsidR="00C21368">
        <w:tc>
          <w:tcPr>
            <w:tcW w:w="817" w:type="dxa"/>
            <w:vAlign w:val="center"/>
          </w:tcPr>
          <w:p w:rsidR="00C21368" w:rsidRDefault="00D51D28">
            <w:pPr>
              <w:jc w:val="center"/>
            </w:pPr>
            <w:r>
              <w:rPr>
                <w:rFonts w:eastAsiaTheme="minorEastAsia"/>
                <w:color w:val="000000"/>
                <w:szCs w:val="21"/>
              </w:rPr>
              <w:t>9</w:t>
            </w:r>
          </w:p>
        </w:tc>
        <w:tc>
          <w:tcPr>
            <w:tcW w:w="1276" w:type="dxa"/>
            <w:vAlign w:val="center"/>
          </w:tcPr>
          <w:p w:rsidR="00C21368" w:rsidRDefault="00D51D28">
            <w:pPr>
              <w:jc w:val="center"/>
            </w:pPr>
            <w:r>
              <w:rPr>
                <w:rFonts w:eastAsiaTheme="minorEastAsia"/>
                <w:color w:val="000000"/>
                <w:szCs w:val="21"/>
              </w:rPr>
              <w:t>300014</w:t>
            </w:r>
          </w:p>
        </w:tc>
        <w:tc>
          <w:tcPr>
            <w:tcW w:w="1701" w:type="dxa"/>
            <w:vAlign w:val="center"/>
          </w:tcPr>
          <w:p w:rsidR="00C21368" w:rsidRDefault="00D51D28">
            <w:pPr>
              <w:jc w:val="center"/>
            </w:pPr>
            <w:r>
              <w:rPr>
                <w:rFonts w:eastAsiaTheme="minorEastAsia"/>
                <w:color w:val="000000"/>
                <w:szCs w:val="21"/>
              </w:rPr>
              <w:t>亿纬锂能</w:t>
            </w:r>
          </w:p>
        </w:tc>
        <w:tc>
          <w:tcPr>
            <w:tcW w:w="1276" w:type="dxa"/>
            <w:vAlign w:val="center"/>
          </w:tcPr>
          <w:p w:rsidR="00C21368" w:rsidRDefault="00D51D28">
            <w:pPr>
              <w:jc w:val="right"/>
            </w:pPr>
            <w:r>
              <w:rPr>
                <w:rFonts w:eastAsiaTheme="minorEastAsia"/>
                <w:color w:val="000000"/>
                <w:szCs w:val="21"/>
              </w:rPr>
              <w:t>282,044</w:t>
            </w:r>
          </w:p>
        </w:tc>
        <w:tc>
          <w:tcPr>
            <w:tcW w:w="1842" w:type="dxa"/>
            <w:vAlign w:val="center"/>
          </w:tcPr>
          <w:p w:rsidR="00C21368" w:rsidRDefault="00D51D28">
            <w:pPr>
              <w:jc w:val="right"/>
            </w:pPr>
            <w:r>
              <w:rPr>
                <w:rFonts w:eastAsiaTheme="minorEastAsia"/>
                <w:color w:val="000000"/>
                <w:szCs w:val="21"/>
              </w:rPr>
              <w:t>29,312,832.92</w:t>
            </w:r>
          </w:p>
        </w:tc>
        <w:tc>
          <w:tcPr>
            <w:tcW w:w="1616" w:type="dxa"/>
            <w:vAlign w:val="center"/>
          </w:tcPr>
          <w:p w:rsidR="00C21368" w:rsidRDefault="00D51D28">
            <w:pPr>
              <w:jc w:val="right"/>
            </w:pPr>
            <w:r>
              <w:rPr>
                <w:rFonts w:eastAsiaTheme="minorEastAsia"/>
                <w:color w:val="000000"/>
                <w:szCs w:val="21"/>
              </w:rPr>
              <w:t>2.53</w:t>
            </w:r>
          </w:p>
        </w:tc>
      </w:tr>
      <w:tr w:rsidR="00C21368">
        <w:tc>
          <w:tcPr>
            <w:tcW w:w="817" w:type="dxa"/>
            <w:vAlign w:val="center"/>
          </w:tcPr>
          <w:p w:rsidR="00C21368" w:rsidRDefault="00D51D28">
            <w:pPr>
              <w:jc w:val="center"/>
            </w:pPr>
            <w:r>
              <w:rPr>
                <w:rFonts w:eastAsiaTheme="minorEastAsia"/>
                <w:color w:val="000000"/>
                <w:szCs w:val="21"/>
              </w:rPr>
              <w:t>10</w:t>
            </w:r>
          </w:p>
        </w:tc>
        <w:tc>
          <w:tcPr>
            <w:tcW w:w="1276" w:type="dxa"/>
            <w:vAlign w:val="center"/>
          </w:tcPr>
          <w:p w:rsidR="00C21368" w:rsidRDefault="00D51D28">
            <w:pPr>
              <w:jc w:val="center"/>
            </w:pPr>
            <w:r>
              <w:rPr>
                <w:rFonts w:eastAsiaTheme="minorEastAsia"/>
                <w:color w:val="000000"/>
                <w:szCs w:val="21"/>
              </w:rPr>
              <w:t>601689</w:t>
            </w:r>
          </w:p>
        </w:tc>
        <w:tc>
          <w:tcPr>
            <w:tcW w:w="1701" w:type="dxa"/>
            <w:vAlign w:val="center"/>
          </w:tcPr>
          <w:p w:rsidR="00C21368" w:rsidRDefault="00D51D28">
            <w:pPr>
              <w:jc w:val="center"/>
            </w:pPr>
            <w:r>
              <w:rPr>
                <w:rFonts w:eastAsiaTheme="minorEastAsia"/>
                <w:color w:val="000000"/>
                <w:szCs w:val="21"/>
              </w:rPr>
              <w:t>拓普集团</w:t>
            </w:r>
          </w:p>
        </w:tc>
        <w:tc>
          <w:tcPr>
            <w:tcW w:w="1276" w:type="dxa"/>
            <w:vAlign w:val="center"/>
          </w:tcPr>
          <w:p w:rsidR="00C21368" w:rsidRDefault="00D51D28">
            <w:pPr>
              <w:jc w:val="right"/>
            </w:pPr>
            <w:r>
              <w:rPr>
                <w:rFonts w:eastAsiaTheme="minorEastAsia"/>
                <w:color w:val="000000"/>
                <w:szCs w:val="21"/>
              </w:rPr>
              <w:t>692,055</w:t>
            </w:r>
          </w:p>
        </w:tc>
        <w:tc>
          <w:tcPr>
            <w:tcW w:w="1842" w:type="dxa"/>
            <w:vAlign w:val="center"/>
          </w:tcPr>
          <w:p w:rsidR="00C21368" w:rsidRDefault="00D51D28">
            <w:pPr>
              <w:jc w:val="right"/>
            </w:pPr>
            <w:r>
              <w:rPr>
                <w:rFonts w:eastAsiaTheme="minorEastAsia"/>
                <w:color w:val="000000"/>
                <w:szCs w:val="21"/>
              </w:rPr>
              <w:t>25,903,618.65</w:t>
            </w:r>
          </w:p>
        </w:tc>
        <w:tc>
          <w:tcPr>
            <w:tcW w:w="1616" w:type="dxa"/>
            <w:vAlign w:val="center"/>
          </w:tcPr>
          <w:p w:rsidR="00C21368" w:rsidRDefault="00D51D28">
            <w:pPr>
              <w:jc w:val="right"/>
            </w:pPr>
            <w:r>
              <w:rPr>
                <w:rFonts w:eastAsiaTheme="minorEastAsia"/>
                <w:color w:val="000000"/>
                <w:szCs w:val="21"/>
              </w:rPr>
              <w:t>2.24</w:t>
            </w:r>
          </w:p>
        </w:tc>
      </w:tr>
      <w:tr w:rsidR="00C21368">
        <w:tc>
          <w:tcPr>
            <w:tcW w:w="817" w:type="dxa"/>
            <w:vAlign w:val="center"/>
          </w:tcPr>
          <w:p w:rsidR="00C21368" w:rsidRDefault="00D51D28">
            <w:pPr>
              <w:jc w:val="center"/>
            </w:pPr>
            <w:r>
              <w:rPr>
                <w:rFonts w:eastAsiaTheme="minorEastAsia"/>
                <w:color w:val="000000"/>
                <w:szCs w:val="21"/>
              </w:rPr>
              <w:t>11</w:t>
            </w:r>
          </w:p>
        </w:tc>
        <w:tc>
          <w:tcPr>
            <w:tcW w:w="1276" w:type="dxa"/>
            <w:vAlign w:val="center"/>
          </w:tcPr>
          <w:p w:rsidR="00C21368" w:rsidRDefault="00D51D28">
            <w:pPr>
              <w:jc w:val="center"/>
            </w:pPr>
            <w:r>
              <w:rPr>
                <w:rFonts w:eastAsiaTheme="minorEastAsia"/>
                <w:color w:val="000000"/>
                <w:szCs w:val="21"/>
              </w:rPr>
              <w:t>002192</w:t>
            </w:r>
          </w:p>
        </w:tc>
        <w:tc>
          <w:tcPr>
            <w:tcW w:w="1701" w:type="dxa"/>
            <w:vAlign w:val="center"/>
          </w:tcPr>
          <w:p w:rsidR="00C21368" w:rsidRDefault="00D51D28">
            <w:pPr>
              <w:jc w:val="center"/>
            </w:pPr>
            <w:r>
              <w:rPr>
                <w:rFonts w:eastAsiaTheme="minorEastAsia"/>
                <w:color w:val="000000"/>
                <w:szCs w:val="21"/>
              </w:rPr>
              <w:t>融捷股份</w:t>
            </w:r>
          </w:p>
        </w:tc>
        <w:tc>
          <w:tcPr>
            <w:tcW w:w="1276" w:type="dxa"/>
            <w:vAlign w:val="center"/>
          </w:tcPr>
          <w:p w:rsidR="00C21368" w:rsidRDefault="00D51D28">
            <w:pPr>
              <w:jc w:val="right"/>
            </w:pPr>
            <w:r>
              <w:rPr>
                <w:rFonts w:eastAsiaTheme="minorEastAsia"/>
                <w:color w:val="000000"/>
                <w:szCs w:val="21"/>
              </w:rPr>
              <w:t>369,000</w:t>
            </w:r>
          </w:p>
        </w:tc>
        <w:tc>
          <w:tcPr>
            <w:tcW w:w="1842" w:type="dxa"/>
            <w:vAlign w:val="center"/>
          </w:tcPr>
          <w:p w:rsidR="00C21368" w:rsidRDefault="00D51D28">
            <w:pPr>
              <w:jc w:val="right"/>
            </w:pPr>
            <w:r>
              <w:rPr>
                <w:rFonts w:eastAsiaTheme="minorEastAsia"/>
                <w:color w:val="000000"/>
                <w:szCs w:val="21"/>
              </w:rPr>
              <w:t>25,335,540.00</w:t>
            </w:r>
          </w:p>
        </w:tc>
        <w:tc>
          <w:tcPr>
            <w:tcW w:w="1616" w:type="dxa"/>
            <w:vAlign w:val="center"/>
          </w:tcPr>
          <w:p w:rsidR="00C21368" w:rsidRDefault="00D51D28">
            <w:pPr>
              <w:jc w:val="right"/>
            </w:pPr>
            <w:r>
              <w:rPr>
                <w:rFonts w:eastAsiaTheme="minorEastAsia"/>
                <w:color w:val="000000"/>
                <w:szCs w:val="21"/>
              </w:rPr>
              <w:t>2.19</w:t>
            </w:r>
          </w:p>
        </w:tc>
      </w:tr>
      <w:tr w:rsidR="00C21368">
        <w:tc>
          <w:tcPr>
            <w:tcW w:w="817" w:type="dxa"/>
            <w:vAlign w:val="center"/>
          </w:tcPr>
          <w:p w:rsidR="00C21368" w:rsidRDefault="00D51D28">
            <w:pPr>
              <w:jc w:val="center"/>
            </w:pPr>
            <w:r>
              <w:rPr>
                <w:rFonts w:eastAsiaTheme="minorEastAsia"/>
                <w:color w:val="000000"/>
                <w:szCs w:val="21"/>
              </w:rPr>
              <w:t>12</w:t>
            </w:r>
          </w:p>
        </w:tc>
        <w:tc>
          <w:tcPr>
            <w:tcW w:w="1276" w:type="dxa"/>
            <w:vAlign w:val="center"/>
          </w:tcPr>
          <w:p w:rsidR="00C21368" w:rsidRDefault="00D51D28">
            <w:pPr>
              <w:jc w:val="center"/>
            </w:pPr>
            <w:r>
              <w:rPr>
                <w:rFonts w:eastAsiaTheme="minorEastAsia"/>
                <w:color w:val="000000"/>
                <w:szCs w:val="21"/>
              </w:rPr>
              <w:t>600963</w:t>
            </w:r>
          </w:p>
        </w:tc>
        <w:tc>
          <w:tcPr>
            <w:tcW w:w="1701" w:type="dxa"/>
            <w:vAlign w:val="center"/>
          </w:tcPr>
          <w:p w:rsidR="00C21368" w:rsidRDefault="00D51D28">
            <w:pPr>
              <w:jc w:val="center"/>
            </w:pPr>
            <w:r>
              <w:rPr>
                <w:rFonts w:eastAsiaTheme="minorEastAsia"/>
                <w:color w:val="000000"/>
                <w:szCs w:val="21"/>
              </w:rPr>
              <w:t>岳阳林纸</w:t>
            </w:r>
          </w:p>
        </w:tc>
        <w:tc>
          <w:tcPr>
            <w:tcW w:w="1276" w:type="dxa"/>
            <w:vAlign w:val="center"/>
          </w:tcPr>
          <w:p w:rsidR="00C21368" w:rsidRDefault="00D51D28">
            <w:pPr>
              <w:jc w:val="right"/>
            </w:pPr>
            <w:r>
              <w:rPr>
                <w:rFonts w:eastAsiaTheme="minorEastAsia"/>
                <w:color w:val="000000"/>
                <w:szCs w:val="21"/>
              </w:rPr>
              <w:t>2,232,216</w:t>
            </w:r>
          </w:p>
        </w:tc>
        <w:tc>
          <w:tcPr>
            <w:tcW w:w="1842" w:type="dxa"/>
            <w:vAlign w:val="center"/>
          </w:tcPr>
          <w:p w:rsidR="00C21368" w:rsidRDefault="00D51D28">
            <w:pPr>
              <w:jc w:val="right"/>
            </w:pPr>
            <w:r>
              <w:rPr>
                <w:rFonts w:eastAsiaTheme="minorEastAsia"/>
                <w:color w:val="000000"/>
                <w:szCs w:val="21"/>
              </w:rPr>
              <w:t>23,594,523.12</w:t>
            </w:r>
          </w:p>
        </w:tc>
        <w:tc>
          <w:tcPr>
            <w:tcW w:w="1616" w:type="dxa"/>
            <w:vAlign w:val="center"/>
          </w:tcPr>
          <w:p w:rsidR="00C21368" w:rsidRDefault="00D51D28">
            <w:pPr>
              <w:jc w:val="right"/>
            </w:pPr>
            <w:r>
              <w:rPr>
                <w:rFonts w:eastAsiaTheme="minorEastAsia"/>
                <w:color w:val="000000"/>
                <w:szCs w:val="21"/>
              </w:rPr>
              <w:t>2.04</w:t>
            </w:r>
          </w:p>
        </w:tc>
      </w:tr>
      <w:tr w:rsidR="00C21368">
        <w:tc>
          <w:tcPr>
            <w:tcW w:w="817" w:type="dxa"/>
            <w:vAlign w:val="center"/>
          </w:tcPr>
          <w:p w:rsidR="00C21368" w:rsidRDefault="00D51D28">
            <w:pPr>
              <w:jc w:val="center"/>
            </w:pPr>
            <w:r>
              <w:rPr>
                <w:rFonts w:eastAsiaTheme="minorEastAsia"/>
                <w:color w:val="000000"/>
                <w:szCs w:val="21"/>
              </w:rPr>
              <w:t>13</w:t>
            </w:r>
          </w:p>
        </w:tc>
        <w:tc>
          <w:tcPr>
            <w:tcW w:w="1276" w:type="dxa"/>
            <w:vAlign w:val="center"/>
          </w:tcPr>
          <w:p w:rsidR="00C21368" w:rsidRDefault="00D51D28">
            <w:pPr>
              <w:jc w:val="center"/>
            </w:pPr>
            <w:r>
              <w:rPr>
                <w:rFonts w:eastAsiaTheme="minorEastAsia"/>
                <w:color w:val="000000"/>
                <w:szCs w:val="21"/>
              </w:rPr>
              <w:t>600515</w:t>
            </w:r>
          </w:p>
        </w:tc>
        <w:tc>
          <w:tcPr>
            <w:tcW w:w="1701" w:type="dxa"/>
            <w:vAlign w:val="center"/>
          </w:tcPr>
          <w:p w:rsidR="00C21368" w:rsidRDefault="00D51D28">
            <w:pPr>
              <w:jc w:val="center"/>
            </w:pPr>
            <w:r>
              <w:rPr>
                <w:rFonts w:eastAsiaTheme="minorEastAsia"/>
                <w:color w:val="000000"/>
                <w:szCs w:val="21"/>
              </w:rPr>
              <w:t>*ST</w:t>
            </w:r>
            <w:r>
              <w:rPr>
                <w:rFonts w:eastAsiaTheme="minorEastAsia"/>
                <w:color w:val="000000"/>
                <w:szCs w:val="21"/>
              </w:rPr>
              <w:t>基础</w:t>
            </w:r>
          </w:p>
        </w:tc>
        <w:tc>
          <w:tcPr>
            <w:tcW w:w="1276" w:type="dxa"/>
            <w:vAlign w:val="center"/>
          </w:tcPr>
          <w:p w:rsidR="00C21368" w:rsidRDefault="00D51D28">
            <w:pPr>
              <w:jc w:val="right"/>
            </w:pPr>
            <w:r>
              <w:rPr>
                <w:rFonts w:eastAsiaTheme="minorEastAsia"/>
                <w:color w:val="000000"/>
                <w:szCs w:val="21"/>
              </w:rPr>
              <w:t>2,234,880</w:t>
            </w:r>
          </w:p>
        </w:tc>
        <w:tc>
          <w:tcPr>
            <w:tcW w:w="1842" w:type="dxa"/>
            <w:vAlign w:val="center"/>
          </w:tcPr>
          <w:p w:rsidR="00C21368" w:rsidRDefault="00D51D28">
            <w:pPr>
              <w:jc w:val="right"/>
            </w:pPr>
            <w:r>
              <w:rPr>
                <w:rFonts w:eastAsiaTheme="minorEastAsia"/>
                <w:color w:val="000000"/>
                <w:szCs w:val="21"/>
              </w:rPr>
              <w:t>22,304,102.40</w:t>
            </w:r>
          </w:p>
        </w:tc>
        <w:tc>
          <w:tcPr>
            <w:tcW w:w="1616" w:type="dxa"/>
            <w:vAlign w:val="center"/>
          </w:tcPr>
          <w:p w:rsidR="00C21368" w:rsidRDefault="00D51D28">
            <w:pPr>
              <w:jc w:val="right"/>
            </w:pPr>
            <w:r>
              <w:rPr>
                <w:rFonts w:eastAsiaTheme="minorEastAsia"/>
                <w:color w:val="000000"/>
                <w:szCs w:val="21"/>
              </w:rPr>
              <w:t>1.93</w:t>
            </w:r>
          </w:p>
        </w:tc>
      </w:tr>
      <w:tr w:rsidR="00C21368">
        <w:tc>
          <w:tcPr>
            <w:tcW w:w="817" w:type="dxa"/>
            <w:vAlign w:val="center"/>
          </w:tcPr>
          <w:p w:rsidR="00C21368" w:rsidRDefault="00D51D28">
            <w:pPr>
              <w:jc w:val="center"/>
            </w:pPr>
            <w:r>
              <w:rPr>
                <w:rFonts w:eastAsiaTheme="minorEastAsia"/>
                <w:color w:val="000000"/>
                <w:szCs w:val="21"/>
              </w:rPr>
              <w:t>14</w:t>
            </w:r>
          </w:p>
        </w:tc>
        <w:tc>
          <w:tcPr>
            <w:tcW w:w="1276" w:type="dxa"/>
            <w:vAlign w:val="center"/>
          </w:tcPr>
          <w:p w:rsidR="00C21368" w:rsidRDefault="00D51D28">
            <w:pPr>
              <w:jc w:val="center"/>
            </w:pPr>
            <w:r>
              <w:rPr>
                <w:rFonts w:eastAsiaTheme="minorEastAsia"/>
                <w:color w:val="000000"/>
                <w:szCs w:val="21"/>
              </w:rPr>
              <w:t>002812</w:t>
            </w:r>
          </w:p>
        </w:tc>
        <w:tc>
          <w:tcPr>
            <w:tcW w:w="1701" w:type="dxa"/>
            <w:vAlign w:val="center"/>
          </w:tcPr>
          <w:p w:rsidR="00C21368" w:rsidRDefault="00D51D28">
            <w:pPr>
              <w:jc w:val="center"/>
            </w:pPr>
            <w:r>
              <w:rPr>
                <w:rFonts w:eastAsiaTheme="minorEastAsia"/>
                <w:color w:val="000000"/>
                <w:szCs w:val="21"/>
              </w:rPr>
              <w:t>恩捷股份</w:t>
            </w:r>
          </w:p>
        </w:tc>
        <w:tc>
          <w:tcPr>
            <w:tcW w:w="1276" w:type="dxa"/>
            <w:vAlign w:val="center"/>
          </w:tcPr>
          <w:p w:rsidR="00C21368" w:rsidRDefault="00D51D28">
            <w:pPr>
              <w:jc w:val="right"/>
            </w:pPr>
            <w:r>
              <w:rPr>
                <w:rFonts w:eastAsiaTheme="minorEastAsia"/>
                <w:color w:val="000000"/>
                <w:szCs w:val="21"/>
              </w:rPr>
              <w:t>88,680</w:t>
            </w:r>
          </w:p>
        </w:tc>
        <w:tc>
          <w:tcPr>
            <w:tcW w:w="1842" w:type="dxa"/>
            <w:vAlign w:val="center"/>
          </w:tcPr>
          <w:p w:rsidR="00C21368" w:rsidRDefault="00D51D28">
            <w:pPr>
              <w:jc w:val="right"/>
            </w:pPr>
            <w:r>
              <w:rPr>
                <w:rFonts w:eastAsiaTheme="minorEastAsia"/>
                <w:color w:val="000000"/>
                <w:szCs w:val="21"/>
              </w:rPr>
              <w:t>20,759,988.00</w:t>
            </w:r>
          </w:p>
        </w:tc>
        <w:tc>
          <w:tcPr>
            <w:tcW w:w="1616" w:type="dxa"/>
            <w:vAlign w:val="center"/>
          </w:tcPr>
          <w:p w:rsidR="00C21368" w:rsidRDefault="00D51D28">
            <w:pPr>
              <w:jc w:val="right"/>
            </w:pPr>
            <w:r>
              <w:rPr>
                <w:rFonts w:eastAsiaTheme="minorEastAsia"/>
                <w:color w:val="000000"/>
                <w:szCs w:val="21"/>
              </w:rPr>
              <w:t>1.79</w:t>
            </w:r>
          </w:p>
        </w:tc>
      </w:tr>
      <w:tr w:rsidR="00C21368">
        <w:tc>
          <w:tcPr>
            <w:tcW w:w="817" w:type="dxa"/>
            <w:vAlign w:val="center"/>
          </w:tcPr>
          <w:p w:rsidR="00C21368" w:rsidRDefault="00D51D28">
            <w:pPr>
              <w:jc w:val="center"/>
            </w:pPr>
            <w:r>
              <w:rPr>
                <w:rFonts w:eastAsiaTheme="minorEastAsia"/>
                <w:color w:val="000000"/>
                <w:szCs w:val="21"/>
              </w:rPr>
              <w:t>15</w:t>
            </w:r>
          </w:p>
        </w:tc>
        <w:tc>
          <w:tcPr>
            <w:tcW w:w="1276" w:type="dxa"/>
            <w:vAlign w:val="center"/>
          </w:tcPr>
          <w:p w:rsidR="00C21368" w:rsidRDefault="00D51D28">
            <w:pPr>
              <w:jc w:val="center"/>
            </w:pPr>
            <w:r>
              <w:rPr>
                <w:rFonts w:eastAsiaTheme="minorEastAsia"/>
                <w:color w:val="000000"/>
                <w:szCs w:val="21"/>
              </w:rPr>
              <w:t>688598</w:t>
            </w:r>
          </w:p>
        </w:tc>
        <w:tc>
          <w:tcPr>
            <w:tcW w:w="1701" w:type="dxa"/>
            <w:vAlign w:val="center"/>
          </w:tcPr>
          <w:p w:rsidR="00C21368" w:rsidRDefault="00D51D28">
            <w:pPr>
              <w:jc w:val="center"/>
            </w:pPr>
            <w:r>
              <w:rPr>
                <w:rFonts w:eastAsiaTheme="minorEastAsia"/>
                <w:color w:val="000000"/>
                <w:szCs w:val="21"/>
              </w:rPr>
              <w:t>金博股份</w:t>
            </w:r>
          </w:p>
        </w:tc>
        <w:tc>
          <w:tcPr>
            <w:tcW w:w="1276" w:type="dxa"/>
            <w:vAlign w:val="center"/>
          </w:tcPr>
          <w:p w:rsidR="00C21368" w:rsidRDefault="00D51D28">
            <w:pPr>
              <w:jc w:val="right"/>
            </w:pPr>
            <w:r>
              <w:rPr>
                <w:rFonts w:eastAsiaTheme="minorEastAsia"/>
                <w:color w:val="000000"/>
                <w:szCs w:val="21"/>
              </w:rPr>
              <w:t>71,923</w:t>
            </w:r>
          </w:p>
        </w:tc>
        <w:tc>
          <w:tcPr>
            <w:tcW w:w="1842" w:type="dxa"/>
            <w:vAlign w:val="center"/>
          </w:tcPr>
          <w:p w:rsidR="00C21368" w:rsidRDefault="00D51D28">
            <w:pPr>
              <w:jc w:val="right"/>
            </w:pPr>
            <w:r>
              <w:rPr>
                <w:rFonts w:eastAsiaTheme="minorEastAsia"/>
                <w:color w:val="000000"/>
                <w:szCs w:val="21"/>
              </w:rPr>
              <w:t>19,347,287.00</w:t>
            </w:r>
          </w:p>
        </w:tc>
        <w:tc>
          <w:tcPr>
            <w:tcW w:w="1616" w:type="dxa"/>
            <w:vAlign w:val="center"/>
          </w:tcPr>
          <w:p w:rsidR="00C21368" w:rsidRDefault="00D51D28">
            <w:pPr>
              <w:jc w:val="right"/>
            </w:pPr>
            <w:r>
              <w:rPr>
                <w:rFonts w:eastAsiaTheme="minorEastAsia"/>
                <w:color w:val="000000"/>
                <w:szCs w:val="21"/>
              </w:rPr>
              <w:t>1.67</w:t>
            </w:r>
          </w:p>
        </w:tc>
      </w:tr>
      <w:tr w:rsidR="00C21368">
        <w:tc>
          <w:tcPr>
            <w:tcW w:w="817" w:type="dxa"/>
            <w:vAlign w:val="center"/>
          </w:tcPr>
          <w:p w:rsidR="00C21368" w:rsidRDefault="00D51D28">
            <w:pPr>
              <w:jc w:val="center"/>
            </w:pPr>
            <w:r>
              <w:rPr>
                <w:rFonts w:eastAsiaTheme="minorEastAsia"/>
                <w:color w:val="000000"/>
                <w:szCs w:val="21"/>
              </w:rPr>
              <w:t>16</w:t>
            </w:r>
          </w:p>
        </w:tc>
        <w:tc>
          <w:tcPr>
            <w:tcW w:w="1276" w:type="dxa"/>
            <w:vAlign w:val="center"/>
          </w:tcPr>
          <w:p w:rsidR="00C21368" w:rsidRDefault="00D51D28">
            <w:pPr>
              <w:jc w:val="center"/>
            </w:pPr>
            <w:r>
              <w:rPr>
                <w:rFonts w:eastAsiaTheme="minorEastAsia"/>
                <w:color w:val="000000"/>
                <w:szCs w:val="21"/>
              </w:rPr>
              <w:t>603259</w:t>
            </w:r>
          </w:p>
        </w:tc>
        <w:tc>
          <w:tcPr>
            <w:tcW w:w="1701" w:type="dxa"/>
            <w:vAlign w:val="center"/>
          </w:tcPr>
          <w:p w:rsidR="00C21368" w:rsidRDefault="00D51D28">
            <w:pPr>
              <w:jc w:val="center"/>
            </w:pPr>
            <w:r>
              <w:rPr>
                <w:rFonts w:eastAsiaTheme="minorEastAsia"/>
                <w:color w:val="000000"/>
                <w:szCs w:val="21"/>
              </w:rPr>
              <w:t>药明康德</w:t>
            </w:r>
          </w:p>
        </w:tc>
        <w:tc>
          <w:tcPr>
            <w:tcW w:w="1276" w:type="dxa"/>
            <w:vAlign w:val="center"/>
          </w:tcPr>
          <w:p w:rsidR="00C21368" w:rsidRDefault="00D51D28">
            <w:pPr>
              <w:jc w:val="right"/>
            </w:pPr>
            <w:r>
              <w:rPr>
                <w:rFonts w:eastAsiaTheme="minorEastAsia"/>
                <w:color w:val="000000"/>
                <w:szCs w:val="21"/>
              </w:rPr>
              <w:t>114,695</w:t>
            </w:r>
          </w:p>
        </w:tc>
        <w:tc>
          <w:tcPr>
            <w:tcW w:w="1842" w:type="dxa"/>
            <w:vAlign w:val="center"/>
          </w:tcPr>
          <w:p w:rsidR="00C21368" w:rsidRDefault="00D51D28">
            <w:pPr>
              <w:jc w:val="right"/>
            </w:pPr>
            <w:r>
              <w:rPr>
                <w:rFonts w:eastAsiaTheme="minorEastAsia"/>
                <w:color w:val="000000"/>
                <w:szCs w:val="21"/>
              </w:rPr>
              <w:t>17,960,090.05</w:t>
            </w:r>
          </w:p>
        </w:tc>
        <w:tc>
          <w:tcPr>
            <w:tcW w:w="1616" w:type="dxa"/>
            <w:vAlign w:val="center"/>
          </w:tcPr>
          <w:p w:rsidR="00C21368" w:rsidRDefault="00D51D28">
            <w:pPr>
              <w:jc w:val="right"/>
            </w:pPr>
            <w:r>
              <w:rPr>
                <w:rFonts w:eastAsiaTheme="minorEastAsia"/>
                <w:color w:val="000000"/>
                <w:szCs w:val="21"/>
              </w:rPr>
              <w:t>1.55</w:t>
            </w:r>
          </w:p>
        </w:tc>
      </w:tr>
      <w:tr w:rsidR="00C21368">
        <w:tc>
          <w:tcPr>
            <w:tcW w:w="817" w:type="dxa"/>
            <w:vAlign w:val="center"/>
          </w:tcPr>
          <w:p w:rsidR="00C21368" w:rsidRDefault="00D51D28">
            <w:pPr>
              <w:jc w:val="center"/>
            </w:pPr>
            <w:r>
              <w:rPr>
                <w:rFonts w:eastAsiaTheme="minorEastAsia"/>
                <w:color w:val="000000"/>
                <w:szCs w:val="21"/>
              </w:rPr>
              <w:t>17</w:t>
            </w:r>
          </w:p>
        </w:tc>
        <w:tc>
          <w:tcPr>
            <w:tcW w:w="1276" w:type="dxa"/>
            <w:vAlign w:val="center"/>
          </w:tcPr>
          <w:p w:rsidR="00C21368" w:rsidRDefault="00D51D28">
            <w:pPr>
              <w:jc w:val="center"/>
            </w:pPr>
            <w:r>
              <w:rPr>
                <w:rFonts w:eastAsiaTheme="minorEastAsia"/>
                <w:color w:val="000000"/>
                <w:szCs w:val="21"/>
              </w:rPr>
              <w:t>002271</w:t>
            </w:r>
          </w:p>
        </w:tc>
        <w:tc>
          <w:tcPr>
            <w:tcW w:w="1701" w:type="dxa"/>
            <w:vAlign w:val="center"/>
          </w:tcPr>
          <w:p w:rsidR="00C21368" w:rsidRDefault="00D51D28">
            <w:pPr>
              <w:jc w:val="center"/>
            </w:pPr>
            <w:r>
              <w:rPr>
                <w:rFonts w:eastAsiaTheme="minorEastAsia"/>
                <w:color w:val="000000"/>
                <w:szCs w:val="21"/>
              </w:rPr>
              <w:t>东方雨虹</w:t>
            </w:r>
          </w:p>
        </w:tc>
        <w:tc>
          <w:tcPr>
            <w:tcW w:w="1276" w:type="dxa"/>
            <w:vAlign w:val="center"/>
          </w:tcPr>
          <w:p w:rsidR="00C21368" w:rsidRDefault="00D51D28">
            <w:pPr>
              <w:jc w:val="right"/>
            </w:pPr>
            <w:r>
              <w:rPr>
                <w:rFonts w:eastAsiaTheme="minorEastAsia"/>
                <w:color w:val="000000"/>
                <w:szCs w:val="21"/>
              </w:rPr>
              <w:t>321,966</w:t>
            </w:r>
          </w:p>
        </w:tc>
        <w:tc>
          <w:tcPr>
            <w:tcW w:w="1842" w:type="dxa"/>
            <w:vAlign w:val="center"/>
          </w:tcPr>
          <w:p w:rsidR="00C21368" w:rsidRDefault="00D51D28">
            <w:pPr>
              <w:jc w:val="right"/>
            </w:pPr>
            <w:r>
              <w:rPr>
                <w:rFonts w:eastAsiaTheme="minorEastAsia"/>
                <w:color w:val="000000"/>
                <w:szCs w:val="21"/>
              </w:rPr>
              <w:t>17,811,159.12</w:t>
            </w:r>
          </w:p>
        </w:tc>
        <w:tc>
          <w:tcPr>
            <w:tcW w:w="1616" w:type="dxa"/>
            <w:vAlign w:val="center"/>
          </w:tcPr>
          <w:p w:rsidR="00C21368" w:rsidRDefault="00D51D28">
            <w:pPr>
              <w:jc w:val="right"/>
            </w:pPr>
            <w:r>
              <w:rPr>
                <w:rFonts w:eastAsiaTheme="minorEastAsia"/>
                <w:color w:val="000000"/>
                <w:szCs w:val="21"/>
              </w:rPr>
              <w:t>1.54</w:t>
            </w:r>
          </w:p>
        </w:tc>
      </w:tr>
      <w:tr w:rsidR="00C21368">
        <w:tc>
          <w:tcPr>
            <w:tcW w:w="817" w:type="dxa"/>
            <w:vAlign w:val="center"/>
          </w:tcPr>
          <w:p w:rsidR="00C21368" w:rsidRDefault="00D51D28">
            <w:pPr>
              <w:jc w:val="center"/>
            </w:pPr>
            <w:r>
              <w:rPr>
                <w:rFonts w:eastAsiaTheme="minorEastAsia"/>
                <w:color w:val="000000"/>
                <w:szCs w:val="21"/>
              </w:rPr>
              <w:t>18</w:t>
            </w:r>
          </w:p>
        </w:tc>
        <w:tc>
          <w:tcPr>
            <w:tcW w:w="1276" w:type="dxa"/>
            <w:vAlign w:val="center"/>
          </w:tcPr>
          <w:p w:rsidR="00C21368" w:rsidRDefault="00D51D28">
            <w:pPr>
              <w:jc w:val="center"/>
            </w:pPr>
            <w:r>
              <w:rPr>
                <w:rFonts w:eastAsiaTheme="minorEastAsia"/>
                <w:color w:val="000000"/>
                <w:szCs w:val="21"/>
              </w:rPr>
              <w:t>601012</w:t>
            </w:r>
          </w:p>
        </w:tc>
        <w:tc>
          <w:tcPr>
            <w:tcW w:w="1701" w:type="dxa"/>
            <w:vAlign w:val="center"/>
          </w:tcPr>
          <w:p w:rsidR="00C21368" w:rsidRDefault="00D51D28">
            <w:pPr>
              <w:jc w:val="center"/>
            </w:pPr>
            <w:r>
              <w:rPr>
                <w:rFonts w:eastAsiaTheme="minorEastAsia"/>
                <w:color w:val="000000"/>
                <w:szCs w:val="21"/>
              </w:rPr>
              <w:t>隆基股份</w:t>
            </w:r>
          </w:p>
        </w:tc>
        <w:tc>
          <w:tcPr>
            <w:tcW w:w="1276" w:type="dxa"/>
            <w:vAlign w:val="center"/>
          </w:tcPr>
          <w:p w:rsidR="00C21368" w:rsidRDefault="00D51D28">
            <w:pPr>
              <w:jc w:val="right"/>
            </w:pPr>
            <w:r>
              <w:rPr>
                <w:rFonts w:eastAsiaTheme="minorEastAsia"/>
                <w:color w:val="000000"/>
                <w:szCs w:val="21"/>
              </w:rPr>
              <w:t>192,556</w:t>
            </w:r>
          </w:p>
        </w:tc>
        <w:tc>
          <w:tcPr>
            <w:tcW w:w="1842" w:type="dxa"/>
            <w:vAlign w:val="center"/>
          </w:tcPr>
          <w:p w:rsidR="00C21368" w:rsidRDefault="00D51D28">
            <w:pPr>
              <w:jc w:val="right"/>
            </w:pPr>
            <w:r>
              <w:rPr>
                <w:rFonts w:eastAsiaTheme="minorEastAsia"/>
                <w:color w:val="000000"/>
                <w:szCs w:val="21"/>
              </w:rPr>
              <w:t>17,106,675.04</w:t>
            </w:r>
          </w:p>
        </w:tc>
        <w:tc>
          <w:tcPr>
            <w:tcW w:w="1616" w:type="dxa"/>
            <w:vAlign w:val="center"/>
          </w:tcPr>
          <w:p w:rsidR="00C21368" w:rsidRDefault="00D51D28">
            <w:pPr>
              <w:jc w:val="right"/>
            </w:pPr>
            <w:r>
              <w:rPr>
                <w:rFonts w:eastAsiaTheme="minorEastAsia"/>
                <w:color w:val="000000"/>
                <w:szCs w:val="21"/>
              </w:rPr>
              <w:t>1.48</w:t>
            </w:r>
          </w:p>
        </w:tc>
      </w:tr>
      <w:tr w:rsidR="00C21368">
        <w:tc>
          <w:tcPr>
            <w:tcW w:w="817" w:type="dxa"/>
            <w:vAlign w:val="center"/>
          </w:tcPr>
          <w:p w:rsidR="00C21368" w:rsidRDefault="00D51D28">
            <w:pPr>
              <w:jc w:val="center"/>
            </w:pPr>
            <w:r>
              <w:rPr>
                <w:rFonts w:eastAsiaTheme="minorEastAsia"/>
                <w:color w:val="000000"/>
                <w:szCs w:val="21"/>
              </w:rPr>
              <w:t>19</w:t>
            </w:r>
          </w:p>
        </w:tc>
        <w:tc>
          <w:tcPr>
            <w:tcW w:w="1276" w:type="dxa"/>
            <w:vAlign w:val="center"/>
          </w:tcPr>
          <w:p w:rsidR="00C21368" w:rsidRDefault="00D51D28">
            <w:pPr>
              <w:jc w:val="center"/>
            </w:pPr>
            <w:r>
              <w:rPr>
                <w:rFonts w:eastAsiaTheme="minorEastAsia"/>
                <w:color w:val="000000"/>
                <w:szCs w:val="21"/>
              </w:rPr>
              <w:t>000933</w:t>
            </w:r>
          </w:p>
        </w:tc>
        <w:tc>
          <w:tcPr>
            <w:tcW w:w="1701" w:type="dxa"/>
            <w:vAlign w:val="center"/>
          </w:tcPr>
          <w:p w:rsidR="00C21368" w:rsidRDefault="00D51D28">
            <w:pPr>
              <w:jc w:val="center"/>
            </w:pPr>
            <w:r>
              <w:rPr>
                <w:rFonts w:eastAsiaTheme="minorEastAsia"/>
                <w:color w:val="000000"/>
                <w:szCs w:val="21"/>
              </w:rPr>
              <w:t>神火股份</w:t>
            </w:r>
          </w:p>
        </w:tc>
        <w:tc>
          <w:tcPr>
            <w:tcW w:w="1276" w:type="dxa"/>
            <w:vAlign w:val="center"/>
          </w:tcPr>
          <w:p w:rsidR="00C21368" w:rsidRDefault="00D51D28">
            <w:pPr>
              <w:jc w:val="right"/>
            </w:pPr>
            <w:r>
              <w:rPr>
                <w:rFonts w:eastAsiaTheme="minorEastAsia"/>
                <w:color w:val="000000"/>
                <w:szCs w:val="21"/>
              </w:rPr>
              <w:t>1,696,284</w:t>
            </w:r>
          </w:p>
        </w:tc>
        <w:tc>
          <w:tcPr>
            <w:tcW w:w="1842" w:type="dxa"/>
            <w:vAlign w:val="center"/>
          </w:tcPr>
          <w:p w:rsidR="00C21368" w:rsidRDefault="00D51D28">
            <w:pPr>
              <w:jc w:val="right"/>
            </w:pPr>
            <w:r>
              <w:rPr>
                <w:rFonts w:eastAsiaTheme="minorEastAsia"/>
                <w:color w:val="000000"/>
                <w:szCs w:val="21"/>
              </w:rPr>
              <w:t>16,029,883.80</w:t>
            </w:r>
          </w:p>
        </w:tc>
        <w:tc>
          <w:tcPr>
            <w:tcW w:w="1616" w:type="dxa"/>
            <w:vAlign w:val="center"/>
          </w:tcPr>
          <w:p w:rsidR="00C21368" w:rsidRDefault="00D51D28">
            <w:pPr>
              <w:jc w:val="right"/>
            </w:pPr>
            <w:r>
              <w:rPr>
                <w:rFonts w:eastAsiaTheme="minorEastAsia"/>
                <w:color w:val="000000"/>
                <w:szCs w:val="21"/>
              </w:rPr>
              <w:t>1.38</w:t>
            </w:r>
          </w:p>
        </w:tc>
      </w:tr>
      <w:tr w:rsidR="00C21368">
        <w:tc>
          <w:tcPr>
            <w:tcW w:w="817" w:type="dxa"/>
            <w:vAlign w:val="center"/>
          </w:tcPr>
          <w:p w:rsidR="00C21368" w:rsidRDefault="00D51D28">
            <w:pPr>
              <w:jc w:val="center"/>
            </w:pPr>
            <w:r>
              <w:rPr>
                <w:rFonts w:eastAsiaTheme="minorEastAsia"/>
                <w:color w:val="000000"/>
                <w:szCs w:val="21"/>
              </w:rPr>
              <w:t>20</w:t>
            </w:r>
          </w:p>
        </w:tc>
        <w:tc>
          <w:tcPr>
            <w:tcW w:w="1276" w:type="dxa"/>
            <w:vAlign w:val="center"/>
          </w:tcPr>
          <w:p w:rsidR="00C21368" w:rsidRDefault="00D51D28">
            <w:pPr>
              <w:jc w:val="center"/>
            </w:pPr>
            <w:r>
              <w:rPr>
                <w:rFonts w:eastAsiaTheme="minorEastAsia"/>
                <w:color w:val="000000"/>
                <w:szCs w:val="21"/>
              </w:rPr>
              <w:t>301009</w:t>
            </w:r>
          </w:p>
        </w:tc>
        <w:tc>
          <w:tcPr>
            <w:tcW w:w="1701" w:type="dxa"/>
            <w:vAlign w:val="center"/>
          </w:tcPr>
          <w:p w:rsidR="00C21368" w:rsidRDefault="00D51D28">
            <w:pPr>
              <w:jc w:val="center"/>
            </w:pPr>
            <w:r>
              <w:rPr>
                <w:rFonts w:eastAsiaTheme="minorEastAsia"/>
                <w:color w:val="000000"/>
                <w:szCs w:val="21"/>
              </w:rPr>
              <w:t>可靠股份</w:t>
            </w:r>
          </w:p>
        </w:tc>
        <w:tc>
          <w:tcPr>
            <w:tcW w:w="1276" w:type="dxa"/>
            <w:vAlign w:val="center"/>
          </w:tcPr>
          <w:p w:rsidR="00C21368" w:rsidRDefault="00D51D28">
            <w:pPr>
              <w:jc w:val="right"/>
            </w:pPr>
            <w:r>
              <w:rPr>
                <w:rFonts w:eastAsiaTheme="minorEastAsia"/>
                <w:color w:val="000000"/>
                <w:szCs w:val="21"/>
              </w:rPr>
              <w:t>466,300</w:t>
            </w:r>
          </w:p>
        </w:tc>
        <w:tc>
          <w:tcPr>
            <w:tcW w:w="1842" w:type="dxa"/>
            <w:vAlign w:val="center"/>
          </w:tcPr>
          <w:p w:rsidR="00C21368" w:rsidRDefault="00D51D28">
            <w:pPr>
              <w:jc w:val="right"/>
            </w:pPr>
            <w:r>
              <w:rPr>
                <w:rFonts w:eastAsiaTheme="minorEastAsia"/>
                <w:color w:val="000000"/>
                <w:szCs w:val="21"/>
              </w:rPr>
              <w:t>15,704,984.00</w:t>
            </w:r>
          </w:p>
        </w:tc>
        <w:tc>
          <w:tcPr>
            <w:tcW w:w="1616" w:type="dxa"/>
            <w:vAlign w:val="center"/>
          </w:tcPr>
          <w:p w:rsidR="00C21368" w:rsidRDefault="00D51D28">
            <w:pPr>
              <w:jc w:val="right"/>
            </w:pPr>
            <w:r>
              <w:rPr>
                <w:rFonts w:eastAsiaTheme="minorEastAsia"/>
                <w:color w:val="000000"/>
                <w:szCs w:val="21"/>
              </w:rPr>
              <w:t>1.36</w:t>
            </w:r>
          </w:p>
        </w:tc>
      </w:tr>
      <w:tr w:rsidR="00C21368">
        <w:tc>
          <w:tcPr>
            <w:tcW w:w="817" w:type="dxa"/>
            <w:vAlign w:val="center"/>
          </w:tcPr>
          <w:p w:rsidR="00C21368" w:rsidRDefault="00D51D28">
            <w:pPr>
              <w:jc w:val="center"/>
            </w:pPr>
            <w:r>
              <w:rPr>
                <w:rFonts w:eastAsiaTheme="minorEastAsia"/>
                <w:color w:val="000000"/>
                <w:szCs w:val="21"/>
              </w:rPr>
              <w:lastRenderedPageBreak/>
              <w:t>21</w:t>
            </w:r>
          </w:p>
        </w:tc>
        <w:tc>
          <w:tcPr>
            <w:tcW w:w="1276" w:type="dxa"/>
            <w:vAlign w:val="center"/>
          </w:tcPr>
          <w:p w:rsidR="00C21368" w:rsidRDefault="00D51D28">
            <w:pPr>
              <w:jc w:val="center"/>
            </w:pPr>
            <w:r>
              <w:rPr>
                <w:rFonts w:eastAsiaTheme="minorEastAsia"/>
                <w:color w:val="000000"/>
                <w:szCs w:val="21"/>
              </w:rPr>
              <w:t>600499</w:t>
            </w:r>
          </w:p>
        </w:tc>
        <w:tc>
          <w:tcPr>
            <w:tcW w:w="1701" w:type="dxa"/>
            <w:vAlign w:val="center"/>
          </w:tcPr>
          <w:p w:rsidR="00C21368" w:rsidRDefault="00D51D28">
            <w:pPr>
              <w:jc w:val="center"/>
            </w:pPr>
            <w:r>
              <w:rPr>
                <w:rFonts w:eastAsiaTheme="minorEastAsia"/>
                <w:color w:val="000000"/>
                <w:szCs w:val="21"/>
              </w:rPr>
              <w:t>科达制造</w:t>
            </w:r>
          </w:p>
        </w:tc>
        <w:tc>
          <w:tcPr>
            <w:tcW w:w="1276" w:type="dxa"/>
            <w:vAlign w:val="center"/>
          </w:tcPr>
          <w:p w:rsidR="00C21368" w:rsidRDefault="00D51D28">
            <w:pPr>
              <w:jc w:val="right"/>
            </w:pPr>
            <w:r>
              <w:rPr>
                <w:rFonts w:eastAsiaTheme="minorEastAsia"/>
                <w:color w:val="000000"/>
                <w:szCs w:val="21"/>
              </w:rPr>
              <w:t>1,066,400</w:t>
            </w:r>
          </w:p>
        </w:tc>
        <w:tc>
          <w:tcPr>
            <w:tcW w:w="1842" w:type="dxa"/>
            <w:vAlign w:val="center"/>
          </w:tcPr>
          <w:p w:rsidR="00C21368" w:rsidRDefault="00D51D28">
            <w:pPr>
              <w:jc w:val="right"/>
            </w:pPr>
            <w:r>
              <w:rPr>
                <w:rFonts w:eastAsiaTheme="minorEastAsia"/>
                <w:color w:val="000000"/>
                <w:szCs w:val="21"/>
              </w:rPr>
              <w:t>15,356,160.00</w:t>
            </w:r>
          </w:p>
        </w:tc>
        <w:tc>
          <w:tcPr>
            <w:tcW w:w="1616" w:type="dxa"/>
            <w:vAlign w:val="center"/>
          </w:tcPr>
          <w:p w:rsidR="00C21368" w:rsidRDefault="00D51D28">
            <w:pPr>
              <w:jc w:val="right"/>
            </w:pPr>
            <w:r>
              <w:rPr>
                <w:rFonts w:eastAsiaTheme="minorEastAsia"/>
                <w:color w:val="000000"/>
                <w:szCs w:val="21"/>
              </w:rPr>
              <w:t>1.33</w:t>
            </w:r>
          </w:p>
        </w:tc>
      </w:tr>
      <w:tr w:rsidR="00C21368">
        <w:tc>
          <w:tcPr>
            <w:tcW w:w="817" w:type="dxa"/>
            <w:vAlign w:val="center"/>
          </w:tcPr>
          <w:p w:rsidR="00C21368" w:rsidRDefault="00D51D28">
            <w:pPr>
              <w:jc w:val="center"/>
            </w:pPr>
            <w:r>
              <w:rPr>
                <w:rFonts w:eastAsiaTheme="minorEastAsia"/>
                <w:color w:val="000000"/>
                <w:szCs w:val="21"/>
              </w:rPr>
              <w:t>22</w:t>
            </w:r>
          </w:p>
        </w:tc>
        <w:tc>
          <w:tcPr>
            <w:tcW w:w="1276" w:type="dxa"/>
            <w:vAlign w:val="center"/>
          </w:tcPr>
          <w:p w:rsidR="00C21368" w:rsidRDefault="00D51D28">
            <w:pPr>
              <w:jc w:val="center"/>
            </w:pPr>
            <w:r>
              <w:rPr>
                <w:rFonts w:eastAsiaTheme="minorEastAsia"/>
                <w:color w:val="000000"/>
                <w:szCs w:val="21"/>
              </w:rPr>
              <w:t>002756</w:t>
            </w:r>
          </w:p>
        </w:tc>
        <w:tc>
          <w:tcPr>
            <w:tcW w:w="1701" w:type="dxa"/>
            <w:vAlign w:val="center"/>
          </w:tcPr>
          <w:p w:rsidR="00C21368" w:rsidRDefault="00D51D28">
            <w:pPr>
              <w:jc w:val="center"/>
            </w:pPr>
            <w:r>
              <w:rPr>
                <w:rFonts w:eastAsiaTheme="minorEastAsia"/>
                <w:color w:val="000000"/>
                <w:szCs w:val="21"/>
              </w:rPr>
              <w:t>永兴材料</w:t>
            </w:r>
          </w:p>
        </w:tc>
        <w:tc>
          <w:tcPr>
            <w:tcW w:w="1276" w:type="dxa"/>
            <w:vAlign w:val="center"/>
          </w:tcPr>
          <w:p w:rsidR="00C21368" w:rsidRDefault="00D51D28">
            <w:pPr>
              <w:jc w:val="right"/>
            </w:pPr>
            <w:r>
              <w:rPr>
                <w:rFonts w:eastAsiaTheme="minorEastAsia"/>
                <w:color w:val="000000"/>
                <w:szCs w:val="21"/>
              </w:rPr>
              <w:t>241,699</w:t>
            </w:r>
          </w:p>
        </w:tc>
        <w:tc>
          <w:tcPr>
            <w:tcW w:w="1842" w:type="dxa"/>
            <w:vAlign w:val="center"/>
          </w:tcPr>
          <w:p w:rsidR="00C21368" w:rsidRDefault="00D51D28">
            <w:pPr>
              <w:jc w:val="right"/>
            </w:pPr>
            <w:r>
              <w:rPr>
                <w:rFonts w:eastAsiaTheme="minorEastAsia"/>
                <w:color w:val="000000"/>
                <w:szCs w:val="21"/>
              </w:rPr>
              <w:t>14,354,503.61</w:t>
            </w:r>
          </w:p>
        </w:tc>
        <w:tc>
          <w:tcPr>
            <w:tcW w:w="1616" w:type="dxa"/>
            <w:vAlign w:val="center"/>
          </w:tcPr>
          <w:p w:rsidR="00C21368" w:rsidRDefault="00D51D28">
            <w:pPr>
              <w:jc w:val="right"/>
            </w:pPr>
            <w:r>
              <w:rPr>
                <w:rFonts w:eastAsiaTheme="minorEastAsia"/>
                <w:color w:val="000000"/>
                <w:szCs w:val="21"/>
              </w:rPr>
              <w:t>1.24</w:t>
            </w:r>
          </w:p>
        </w:tc>
      </w:tr>
      <w:tr w:rsidR="00C21368">
        <w:tc>
          <w:tcPr>
            <w:tcW w:w="817" w:type="dxa"/>
            <w:vAlign w:val="center"/>
          </w:tcPr>
          <w:p w:rsidR="00C21368" w:rsidRDefault="00D51D28">
            <w:pPr>
              <w:jc w:val="center"/>
            </w:pPr>
            <w:r>
              <w:rPr>
                <w:rFonts w:eastAsiaTheme="minorEastAsia"/>
                <w:color w:val="000000"/>
                <w:szCs w:val="21"/>
              </w:rPr>
              <w:t>23</w:t>
            </w:r>
          </w:p>
        </w:tc>
        <w:tc>
          <w:tcPr>
            <w:tcW w:w="1276" w:type="dxa"/>
            <w:vAlign w:val="center"/>
          </w:tcPr>
          <w:p w:rsidR="00C21368" w:rsidRDefault="00D51D28">
            <w:pPr>
              <w:jc w:val="center"/>
            </w:pPr>
            <w:r>
              <w:rPr>
                <w:rFonts w:eastAsiaTheme="minorEastAsia"/>
                <w:color w:val="000000"/>
                <w:szCs w:val="21"/>
              </w:rPr>
              <w:t>600196</w:t>
            </w:r>
          </w:p>
        </w:tc>
        <w:tc>
          <w:tcPr>
            <w:tcW w:w="1701" w:type="dxa"/>
            <w:vAlign w:val="center"/>
          </w:tcPr>
          <w:p w:rsidR="00C21368" w:rsidRDefault="00D51D28">
            <w:pPr>
              <w:jc w:val="center"/>
            </w:pPr>
            <w:r>
              <w:rPr>
                <w:rFonts w:eastAsiaTheme="minorEastAsia"/>
                <w:color w:val="000000"/>
                <w:szCs w:val="21"/>
              </w:rPr>
              <w:t>复星医药</w:t>
            </w:r>
          </w:p>
        </w:tc>
        <w:tc>
          <w:tcPr>
            <w:tcW w:w="1276" w:type="dxa"/>
            <w:vAlign w:val="center"/>
          </w:tcPr>
          <w:p w:rsidR="00C21368" w:rsidRDefault="00D51D28">
            <w:pPr>
              <w:jc w:val="right"/>
            </w:pPr>
            <w:r>
              <w:rPr>
                <w:rFonts w:eastAsiaTheme="minorEastAsia"/>
                <w:color w:val="000000"/>
                <w:szCs w:val="21"/>
              </w:rPr>
              <w:t>193,901</w:t>
            </w:r>
          </w:p>
        </w:tc>
        <w:tc>
          <w:tcPr>
            <w:tcW w:w="1842" w:type="dxa"/>
            <w:vAlign w:val="center"/>
          </w:tcPr>
          <w:p w:rsidR="00C21368" w:rsidRDefault="00D51D28">
            <w:pPr>
              <w:jc w:val="right"/>
            </w:pPr>
            <w:r>
              <w:rPr>
                <w:rFonts w:eastAsiaTheme="minorEastAsia"/>
                <w:color w:val="000000"/>
                <w:szCs w:val="21"/>
              </w:rPr>
              <w:t>13,986,079.13</w:t>
            </w:r>
          </w:p>
        </w:tc>
        <w:tc>
          <w:tcPr>
            <w:tcW w:w="1616" w:type="dxa"/>
            <w:vAlign w:val="center"/>
          </w:tcPr>
          <w:p w:rsidR="00C21368" w:rsidRDefault="00D51D28">
            <w:pPr>
              <w:jc w:val="right"/>
            </w:pPr>
            <w:r>
              <w:rPr>
                <w:rFonts w:eastAsiaTheme="minorEastAsia"/>
                <w:color w:val="000000"/>
                <w:szCs w:val="21"/>
              </w:rPr>
              <w:t>1.21</w:t>
            </w:r>
          </w:p>
        </w:tc>
      </w:tr>
      <w:tr w:rsidR="00C21368">
        <w:tc>
          <w:tcPr>
            <w:tcW w:w="817" w:type="dxa"/>
            <w:vAlign w:val="center"/>
          </w:tcPr>
          <w:p w:rsidR="00C21368" w:rsidRDefault="00D51D28">
            <w:pPr>
              <w:jc w:val="center"/>
            </w:pPr>
            <w:r>
              <w:rPr>
                <w:rFonts w:eastAsiaTheme="minorEastAsia"/>
                <w:color w:val="000000"/>
                <w:szCs w:val="21"/>
              </w:rPr>
              <w:t>24</w:t>
            </w:r>
          </w:p>
        </w:tc>
        <w:tc>
          <w:tcPr>
            <w:tcW w:w="1276" w:type="dxa"/>
            <w:vAlign w:val="center"/>
          </w:tcPr>
          <w:p w:rsidR="00C21368" w:rsidRDefault="00D51D28">
            <w:pPr>
              <w:jc w:val="center"/>
            </w:pPr>
            <w:r>
              <w:rPr>
                <w:rFonts w:eastAsiaTheme="minorEastAsia"/>
                <w:color w:val="000000"/>
                <w:szCs w:val="21"/>
              </w:rPr>
              <w:t>603650</w:t>
            </w:r>
          </w:p>
        </w:tc>
        <w:tc>
          <w:tcPr>
            <w:tcW w:w="1701" w:type="dxa"/>
            <w:vAlign w:val="center"/>
          </w:tcPr>
          <w:p w:rsidR="00C21368" w:rsidRDefault="00D51D28">
            <w:pPr>
              <w:jc w:val="center"/>
            </w:pPr>
            <w:r>
              <w:rPr>
                <w:rFonts w:eastAsiaTheme="minorEastAsia"/>
                <w:color w:val="000000"/>
                <w:szCs w:val="21"/>
              </w:rPr>
              <w:t>彤程新材</w:t>
            </w:r>
          </w:p>
        </w:tc>
        <w:tc>
          <w:tcPr>
            <w:tcW w:w="1276" w:type="dxa"/>
            <w:vAlign w:val="center"/>
          </w:tcPr>
          <w:p w:rsidR="00C21368" w:rsidRDefault="00D51D28">
            <w:pPr>
              <w:jc w:val="right"/>
            </w:pPr>
            <w:r>
              <w:rPr>
                <w:rFonts w:eastAsiaTheme="minorEastAsia"/>
                <w:color w:val="000000"/>
                <w:szCs w:val="21"/>
              </w:rPr>
              <w:t>260,674</w:t>
            </w:r>
          </w:p>
        </w:tc>
        <w:tc>
          <w:tcPr>
            <w:tcW w:w="1842" w:type="dxa"/>
            <w:vAlign w:val="center"/>
          </w:tcPr>
          <w:p w:rsidR="00C21368" w:rsidRDefault="00D51D28">
            <w:pPr>
              <w:jc w:val="right"/>
            </w:pPr>
            <w:r>
              <w:rPr>
                <w:rFonts w:eastAsiaTheme="minorEastAsia"/>
                <w:color w:val="000000"/>
                <w:szCs w:val="21"/>
              </w:rPr>
              <w:t>12,538,419.40</w:t>
            </w:r>
          </w:p>
        </w:tc>
        <w:tc>
          <w:tcPr>
            <w:tcW w:w="1616" w:type="dxa"/>
            <w:vAlign w:val="center"/>
          </w:tcPr>
          <w:p w:rsidR="00C21368" w:rsidRDefault="00D51D28">
            <w:pPr>
              <w:jc w:val="right"/>
            </w:pPr>
            <w:r>
              <w:rPr>
                <w:rFonts w:eastAsiaTheme="minorEastAsia"/>
                <w:color w:val="000000"/>
                <w:szCs w:val="21"/>
              </w:rPr>
              <w:t>1.08</w:t>
            </w:r>
          </w:p>
        </w:tc>
      </w:tr>
      <w:tr w:rsidR="00C21368">
        <w:tc>
          <w:tcPr>
            <w:tcW w:w="817" w:type="dxa"/>
            <w:vAlign w:val="center"/>
          </w:tcPr>
          <w:p w:rsidR="00C21368" w:rsidRDefault="00D51D28">
            <w:pPr>
              <w:jc w:val="center"/>
            </w:pPr>
            <w:r>
              <w:rPr>
                <w:rFonts w:eastAsiaTheme="minorEastAsia"/>
                <w:color w:val="000000"/>
                <w:szCs w:val="21"/>
              </w:rPr>
              <w:t>25</w:t>
            </w:r>
          </w:p>
        </w:tc>
        <w:tc>
          <w:tcPr>
            <w:tcW w:w="1276" w:type="dxa"/>
            <w:vAlign w:val="center"/>
          </w:tcPr>
          <w:p w:rsidR="00C21368" w:rsidRDefault="00D51D28">
            <w:pPr>
              <w:jc w:val="center"/>
            </w:pPr>
            <w:r>
              <w:rPr>
                <w:rFonts w:eastAsiaTheme="minorEastAsia"/>
                <w:color w:val="000000"/>
                <w:szCs w:val="21"/>
              </w:rPr>
              <w:t>300122</w:t>
            </w:r>
          </w:p>
        </w:tc>
        <w:tc>
          <w:tcPr>
            <w:tcW w:w="1701" w:type="dxa"/>
            <w:vAlign w:val="center"/>
          </w:tcPr>
          <w:p w:rsidR="00C21368" w:rsidRDefault="00D51D28">
            <w:pPr>
              <w:jc w:val="center"/>
            </w:pPr>
            <w:r>
              <w:rPr>
                <w:rFonts w:eastAsiaTheme="minorEastAsia"/>
                <w:color w:val="000000"/>
                <w:szCs w:val="21"/>
              </w:rPr>
              <w:t>智飞生物</w:t>
            </w:r>
          </w:p>
        </w:tc>
        <w:tc>
          <w:tcPr>
            <w:tcW w:w="1276" w:type="dxa"/>
            <w:vAlign w:val="center"/>
          </w:tcPr>
          <w:p w:rsidR="00C21368" w:rsidRDefault="00D51D28">
            <w:pPr>
              <w:jc w:val="right"/>
            </w:pPr>
            <w:r>
              <w:rPr>
                <w:rFonts w:eastAsiaTheme="minorEastAsia"/>
                <w:color w:val="000000"/>
                <w:szCs w:val="21"/>
              </w:rPr>
              <w:t>63,700</w:t>
            </w:r>
          </w:p>
        </w:tc>
        <w:tc>
          <w:tcPr>
            <w:tcW w:w="1842" w:type="dxa"/>
            <w:vAlign w:val="center"/>
          </w:tcPr>
          <w:p w:rsidR="00C21368" w:rsidRDefault="00D51D28">
            <w:pPr>
              <w:jc w:val="right"/>
            </w:pPr>
            <w:r>
              <w:rPr>
                <w:rFonts w:eastAsiaTheme="minorEastAsia"/>
                <w:color w:val="000000"/>
                <w:szCs w:val="21"/>
              </w:rPr>
              <w:t>11,894,701.00</w:t>
            </w:r>
          </w:p>
        </w:tc>
        <w:tc>
          <w:tcPr>
            <w:tcW w:w="1616" w:type="dxa"/>
            <w:vAlign w:val="center"/>
          </w:tcPr>
          <w:p w:rsidR="00C21368" w:rsidRDefault="00D51D28">
            <w:pPr>
              <w:jc w:val="right"/>
            </w:pPr>
            <w:r>
              <w:rPr>
                <w:rFonts w:eastAsiaTheme="minorEastAsia"/>
                <w:color w:val="000000"/>
                <w:szCs w:val="21"/>
              </w:rPr>
              <w:t>1.03</w:t>
            </w:r>
          </w:p>
        </w:tc>
      </w:tr>
      <w:tr w:rsidR="00C21368">
        <w:tc>
          <w:tcPr>
            <w:tcW w:w="817" w:type="dxa"/>
            <w:vAlign w:val="center"/>
          </w:tcPr>
          <w:p w:rsidR="00C21368" w:rsidRDefault="00D51D28">
            <w:pPr>
              <w:jc w:val="center"/>
            </w:pPr>
            <w:r>
              <w:rPr>
                <w:rFonts w:eastAsiaTheme="minorEastAsia"/>
                <w:color w:val="000000"/>
                <w:szCs w:val="21"/>
              </w:rPr>
              <w:t>26</w:t>
            </w:r>
          </w:p>
        </w:tc>
        <w:tc>
          <w:tcPr>
            <w:tcW w:w="1276" w:type="dxa"/>
            <w:vAlign w:val="center"/>
          </w:tcPr>
          <w:p w:rsidR="00C21368" w:rsidRDefault="00D51D28">
            <w:pPr>
              <w:jc w:val="center"/>
            </w:pPr>
            <w:r>
              <w:rPr>
                <w:rFonts w:eastAsiaTheme="minorEastAsia"/>
                <w:color w:val="000000"/>
                <w:szCs w:val="21"/>
              </w:rPr>
              <w:t>603185</w:t>
            </w:r>
          </w:p>
        </w:tc>
        <w:tc>
          <w:tcPr>
            <w:tcW w:w="1701" w:type="dxa"/>
            <w:vAlign w:val="center"/>
          </w:tcPr>
          <w:p w:rsidR="00C21368" w:rsidRDefault="00D51D28">
            <w:pPr>
              <w:jc w:val="center"/>
            </w:pPr>
            <w:r>
              <w:rPr>
                <w:rFonts w:eastAsiaTheme="minorEastAsia"/>
                <w:color w:val="000000"/>
                <w:szCs w:val="21"/>
              </w:rPr>
              <w:t>上机数控</w:t>
            </w:r>
          </w:p>
        </w:tc>
        <w:tc>
          <w:tcPr>
            <w:tcW w:w="1276" w:type="dxa"/>
            <w:vAlign w:val="center"/>
          </w:tcPr>
          <w:p w:rsidR="00C21368" w:rsidRDefault="00D51D28">
            <w:pPr>
              <w:jc w:val="right"/>
            </w:pPr>
            <w:r>
              <w:rPr>
                <w:rFonts w:eastAsiaTheme="minorEastAsia"/>
                <w:color w:val="000000"/>
                <w:szCs w:val="21"/>
              </w:rPr>
              <w:t>65,617</w:t>
            </w:r>
          </w:p>
        </w:tc>
        <w:tc>
          <w:tcPr>
            <w:tcW w:w="1842" w:type="dxa"/>
            <w:vAlign w:val="center"/>
          </w:tcPr>
          <w:p w:rsidR="00C21368" w:rsidRDefault="00D51D28">
            <w:pPr>
              <w:jc w:val="right"/>
            </w:pPr>
            <w:r>
              <w:rPr>
                <w:rFonts w:eastAsiaTheme="minorEastAsia"/>
                <w:color w:val="000000"/>
                <w:szCs w:val="21"/>
              </w:rPr>
              <w:t>11,742,162.15</w:t>
            </w:r>
          </w:p>
        </w:tc>
        <w:tc>
          <w:tcPr>
            <w:tcW w:w="1616" w:type="dxa"/>
            <w:vAlign w:val="center"/>
          </w:tcPr>
          <w:p w:rsidR="00C21368" w:rsidRDefault="00D51D28">
            <w:pPr>
              <w:jc w:val="right"/>
            </w:pPr>
            <w:r>
              <w:rPr>
                <w:rFonts w:eastAsiaTheme="minorEastAsia"/>
                <w:color w:val="000000"/>
                <w:szCs w:val="21"/>
              </w:rPr>
              <w:t>1.01</w:t>
            </w:r>
          </w:p>
        </w:tc>
      </w:tr>
      <w:tr w:rsidR="00C21368">
        <w:tc>
          <w:tcPr>
            <w:tcW w:w="817" w:type="dxa"/>
            <w:vAlign w:val="center"/>
          </w:tcPr>
          <w:p w:rsidR="00C21368" w:rsidRDefault="00D51D28">
            <w:pPr>
              <w:jc w:val="center"/>
            </w:pPr>
            <w:r>
              <w:rPr>
                <w:rFonts w:eastAsiaTheme="minorEastAsia"/>
                <w:color w:val="000000"/>
                <w:szCs w:val="21"/>
              </w:rPr>
              <w:t>27</w:t>
            </w:r>
          </w:p>
        </w:tc>
        <w:tc>
          <w:tcPr>
            <w:tcW w:w="1276" w:type="dxa"/>
            <w:vAlign w:val="center"/>
          </w:tcPr>
          <w:p w:rsidR="00C21368" w:rsidRDefault="00D51D28">
            <w:pPr>
              <w:jc w:val="center"/>
            </w:pPr>
            <w:r>
              <w:rPr>
                <w:rFonts w:eastAsiaTheme="minorEastAsia"/>
                <w:color w:val="000000"/>
                <w:szCs w:val="21"/>
              </w:rPr>
              <w:t>002156</w:t>
            </w:r>
          </w:p>
        </w:tc>
        <w:tc>
          <w:tcPr>
            <w:tcW w:w="1701" w:type="dxa"/>
            <w:vAlign w:val="center"/>
          </w:tcPr>
          <w:p w:rsidR="00C21368" w:rsidRDefault="00D51D28">
            <w:pPr>
              <w:jc w:val="center"/>
            </w:pPr>
            <w:r>
              <w:rPr>
                <w:rFonts w:eastAsiaTheme="minorEastAsia"/>
                <w:color w:val="000000"/>
                <w:szCs w:val="21"/>
              </w:rPr>
              <w:t>通富微电</w:t>
            </w:r>
          </w:p>
        </w:tc>
        <w:tc>
          <w:tcPr>
            <w:tcW w:w="1276" w:type="dxa"/>
            <w:vAlign w:val="center"/>
          </w:tcPr>
          <w:p w:rsidR="00C21368" w:rsidRDefault="00D51D28">
            <w:pPr>
              <w:jc w:val="right"/>
            </w:pPr>
            <w:r>
              <w:rPr>
                <w:rFonts w:eastAsiaTheme="minorEastAsia"/>
                <w:color w:val="000000"/>
                <w:szCs w:val="21"/>
              </w:rPr>
              <w:t>486,600</w:t>
            </w:r>
          </w:p>
        </w:tc>
        <w:tc>
          <w:tcPr>
            <w:tcW w:w="1842" w:type="dxa"/>
            <w:vAlign w:val="center"/>
          </w:tcPr>
          <w:p w:rsidR="00C21368" w:rsidRDefault="00D51D28">
            <w:pPr>
              <w:jc w:val="right"/>
            </w:pPr>
            <w:r>
              <w:rPr>
                <w:rFonts w:eastAsiaTheme="minorEastAsia"/>
                <w:color w:val="000000"/>
                <w:szCs w:val="21"/>
              </w:rPr>
              <w:t>11,697,864.00</w:t>
            </w:r>
          </w:p>
        </w:tc>
        <w:tc>
          <w:tcPr>
            <w:tcW w:w="1616" w:type="dxa"/>
            <w:vAlign w:val="center"/>
          </w:tcPr>
          <w:p w:rsidR="00C21368" w:rsidRDefault="00D51D28">
            <w:pPr>
              <w:jc w:val="right"/>
            </w:pPr>
            <w:r>
              <w:rPr>
                <w:rFonts w:eastAsiaTheme="minorEastAsia"/>
                <w:color w:val="000000"/>
                <w:szCs w:val="21"/>
              </w:rPr>
              <w:t>1.01</w:t>
            </w:r>
          </w:p>
        </w:tc>
      </w:tr>
      <w:tr w:rsidR="00C21368">
        <w:tc>
          <w:tcPr>
            <w:tcW w:w="817" w:type="dxa"/>
            <w:vAlign w:val="center"/>
          </w:tcPr>
          <w:p w:rsidR="00C21368" w:rsidRDefault="00D51D28">
            <w:pPr>
              <w:jc w:val="center"/>
            </w:pPr>
            <w:r>
              <w:rPr>
                <w:rFonts w:eastAsiaTheme="minorEastAsia"/>
                <w:color w:val="000000"/>
                <w:szCs w:val="21"/>
              </w:rPr>
              <w:t>28</w:t>
            </w:r>
          </w:p>
        </w:tc>
        <w:tc>
          <w:tcPr>
            <w:tcW w:w="1276" w:type="dxa"/>
            <w:vAlign w:val="center"/>
          </w:tcPr>
          <w:p w:rsidR="00C21368" w:rsidRDefault="00D51D28">
            <w:pPr>
              <w:jc w:val="center"/>
            </w:pPr>
            <w:r>
              <w:rPr>
                <w:rFonts w:eastAsiaTheme="minorEastAsia"/>
                <w:color w:val="000000"/>
                <w:szCs w:val="21"/>
              </w:rPr>
              <w:t>000403</w:t>
            </w:r>
          </w:p>
        </w:tc>
        <w:tc>
          <w:tcPr>
            <w:tcW w:w="1701" w:type="dxa"/>
            <w:vAlign w:val="center"/>
          </w:tcPr>
          <w:p w:rsidR="00C21368" w:rsidRDefault="00D51D28">
            <w:pPr>
              <w:jc w:val="center"/>
            </w:pPr>
            <w:r>
              <w:rPr>
                <w:rFonts w:eastAsiaTheme="minorEastAsia"/>
                <w:color w:val="000000"/>
                <w:szCs w:val="21"/>
              </w:rPr>
              <w:t>派林生物</w:t>
            </w:r>
          </w:p>
        </w:tc>
        <w:tc>
          <w:tcPr>
            <w:tcW w:w="1276" w:type="dxa"/>
            <w:vAlign w:val="center"/>
          </w:tcPr>
          <w:p w:rsidR="00C21368" w:rsidRDefault="00D51D28">
            <w:pPr>
              <w:jc w:val="right"/>
            </w:pPr>
            <w:r>
              <w:rPr>
                <w:rFonts w:eastAsiaTheme="minorEastAsia"/>
                <w:color w:val="000000"/>
                <w:szCs w:val="21"/>
              </w:rPr>
              <w:t>371,696</w:t>
            </w:r>
          </w:p>
        </w:tc>
        <w:tc>
          <w:tcPr>
            <w:tcW w:w="1842" w:type="dxa"/>
            <w:vAlign w:val="center"/>
          </w:tcPr>
          <w:p w:rsidR="00C21368" w:rsidRDefault="00D51D28">
            <w:pPr>
              <w:jc w:val="right"/>
            </w:pPr>
            <w:r>
              <w:rPr>
                <w:rFonts w:eastAsiaTheme="minorEastAsia"/>
                <w:color w:val="000000"/>
                <w:szCs w:val="21"/>
              </w:rPr>
              <w:t>11,567,179.52</w:t>
            </w:r>
          </w:p>
        </w:tc>
        <w:tc>
          <w:tcPr>
            <w:tcW w:w="1616" w:type="dxa"/>
            <w:vAlign w:val="center"/>
          </w:tcPr>
          <w:p w:rsidR="00C21368" w:rsidRDefault="00D51D28">
            <w:pPr>
              <w:jc w:val="right"/>
            </w:pPr>
            <w:r>
              <w:rPr>
                <w:rFonts w:eastAsiaTheme="minorEastAsia"/>
                <w:color w:val="000000"/>
                <w:szCs w:val="21"/>
              </w:rPr>
              <w:t>1.00</w:t>
            </w:r>
          </w:p>
        </w:tc>
      </w:tr>
      <w:tr w:rsidR="00C21368">
        <w:tc>
          <w:tcPr>
            <w:tcW w:w="817" w:type="dxa"/>
            <w:vAlign w:val="center"/>
          </w:tcPr>
          <w:p w:rsidR="00C21368" w:rsidRDefault="00D51D28">
            <w:pPr>
              <w:jc w:val="center"/>
            </w:pPr>
            <w:r>
              <w:rPr>
                <w:rFonts w:eastAsiaTheme="minorEastAsia"/>
                <w:color w:val="000000"/>
                <w:szCs w:val="21"/>
              </w:rPr>
              <w:t>29</w:t>
            </w:r>
          </w:p>
        </w:tc>
        <w:tc>
          <w:tcPr>
            <w:tcW w:w="1276" w:type="dxa"/>
            <w:vAlign w:val="center"/>
          </w:tcPr>
          <w:p w:rsidR="00C21368" w:rsidRDefault="00D51D28">
            <w:pPr>
              <w:jc w:val="center"/>
            </w:pPr>
            <w:r>
              <w:rPr>
                <w:rFonts w:eastAsiaTheme="minorEastAsia"/>
                <w:color w:val="000000"/>
                <w:szCs w:val="21"/>
              </w:rPr>
              <w:t>000959</w:t>
            </w:r>
          </w:p>
        </w:tc>
        <w:tc>
          <w:tcPr>
            <w:tcW w:w="1701" w:type="dxa"/>
            <w:vAlign w:val="center"/>
          </w:tcPr>
          <w:p w:rsidR="00C21368" w:rsidRDefault="00D51D28">
            <w:pPr>
              <w:jc w:val="center"/>
            </w:pPr>
            <w:r>
              <w:rPr>
                <w:rFonts w:eastAsiaTheme="minorEastAsia"/>
                <w:color w:val="000000"/>
                <w:szCs w:val="21"/>
              </w:rPr>
              <w:t>首钢股份</w:t>
            </w:r>
          </w:p>
        </w:tc>
        <w:tc>
          <w:tcPr>
            <w:tcW w:w="1276" w:type="dxa"/>
            <w:vAlign w:val="center"/>
          </w:tcPr>
          <w:p w:rsidR="00C21368" w:rsidRDefault="00D51D28">
            <w:pPr>
              <w:jc w:val="right"/>
            </w:pPr>
            <w:r>
              <w:rPr>
                <w:rFonts w:eastAsiaTheme="minorEastAsia"/>
                <w:color w:val="000000"/>
                <w:szCs w:val="21"/>
              </w:rPr>
              <w:t>1,956,400</w:t>
            </w:r>
          </w:p>
        </w:tc>
        <w:tc>
          <w:tcPr>
            <w:tcW w:w="1842" w:type="dxa"/>
            <w:vAlign w:val="center"/>
          </w:tcPr>
          <w:p w:rsidR="00C21368" w:rsidRDefault="00D51D28">
            <w:pPr>
              <w:jc w:val="right"/>
            </w:pPr>
            <w:r>
              <w:rPr>
                <w:rFonts w:eastAsiaTheme="minorEastAsia"/>
                <w:color w:val="000000"/>
                <w:szCs w:val="21"/>
              </w:rPr>
              <w:t>10,994,968.00</w:t>
            </w:r>
          </w:p>
        </w:tc>
        <w:tc>
          <w:tcPr>
            <w:tcW w:w="1616" w:type="dxa"/>
            <w:vAlign w:val="center"/>
          </w:tcPr>
          <w:p w:rsidR="00C21368" w:rsidRDefault="00D51D28">
            <w:pPr>
              <w:jc w:val="right"/>
            </w:pPr>
            <w:r>
              <w:rPr>
                <w:rFonts w:eastAsiaTheme="minorEastAsia"/>
                <w:color w:val="000000"/>
                <w:szCs w:val="21"/>
              </w:rPr>
              <w:t>0.95</w:t>
            </w:r>
          </w:p>
        </w:tc>
      </w:tr>
      <w:tr w:rsidR="00C21368">
        <w:tc>
          <w:tcPr>
            <w:tcW w:w="817" w:type="dxa"/>
            <w:vAlign w:val="center"/>
          </w:tcPr>
          <w:p w:rsidR="00C21368" w:rsidRDefault="00D51D28">
            <w:pPr>
              <w:jc w:val="center"/>
            </w:pPr>
            <w:r>
              <w:rPr>
                <w:rFonts w:eastAsiaTheme="minorEastAsia"/>
                <w:color w:val="000000"/>
                <w:szCs w:val="21"/>
              </w:rPr>
              <w:t>30</w:t>
            </w:r>
          </w:p>
        </w:tc>
        <w:tc>
          <w:tcPr>
            <w:tcW w:w="1276" w:type="dxa"/>
            <w:vAlign w:val="center"/>
          </w:tcPr>
          <w:p w:rsidR="00C21368" w:rsidRDefault="00D51D28">
            <w:pPr>
              <w:jc w:val="center"/>
            </w:pPr>
            <w:r>
              <w:rPr>
                <w:rFonts w:eastAsiaTheme="minorEastAsia"/>
                <w:color w:val="000000"/>
                <w:szCs w:val="21"/>
              </w:rPr>
              <w:t>603799</w:t>
            </w:r>
          </w:p>
        </w:tc>
        <w:tc>
          <w:tcPr>
            <w:tcW w:w="1701" w:type="dxa"/>
            <w:vAlign w:val="center"/>
          </w:tcPr>
          <w:p w:rsidR="00C21368" w:rsidRDefault="00D51D28">
            <w:pPr>
              <w:jc w:val="center"/>
            </w:pPr>
            <w:r>
              <w:rPr>
                <w:rFonts w:eastAsiaTheme="minorEastAsia"/>
                <w:color w:val="000000"/>
                <w:szCs w:val="21"/>
              </w:rPr>
              <w:t>华友钴业</w:t>
            </w:r>
          </w:p>
        </w:tc>
        <w:tc>
          <w:tcPr>
            <w:tcW w:w="1276" w:type="dxa"/>
            <w:vAlign w:val="center"/>
          </w:tcPr>
          <w:p w:rsidR="00C21368" w:rsidRDefault="00D51D28">
            <w:pPr>
              <w:jc w:val="right"/>
            </w:pPr>
            <w:r>
              <w:rPr>
                <w:rFonts w:eastAsiaTheme="minorEastAsia"/>
                <w:color w:val="000000"/>
                <w:szCs w:val="21"/>
              </w:rPr>
              <w:t>94,737</w:t>
            </w:r>
          </w:p>
        </w:tc>
        <w:tc>
          <w:tcPr>
            <w:tcW w:w="1842" w:type="dxa"/>
            <w:vAlign w:val="center"/>
          </w:tcPr>
          <w:p w:rsidR="00C21368" w:rsidRDefault="00D51D28">
            <w:pPr>
              <w:jc w:val="right"/>
            </w:pPr>
            <w:r>
              <w:rPr>
                <w:rFonts w:eastAsiaTheme="minorEastAsia"/>
                <w:color w:val="000000"/>
                <w:szCs w:val="21"/>
              </w:rPr>
              <w:t>10,547,777.82</w:t>
            </w:r>
          </w:p>
        </w:tc>
        <w:tc>
          <w:tcPr>
            <w:tcW w:w="1616" w:type="dxa"/>
            <w:vAlign w:val="center"/>
          </w:tcPr>
          <w:p w:rsidR="00C21368" w:rsidRDefault="00D51D28">
            <w:pPr>
              <w:jc w:val="right"/>
            </w:pPr>
            <w:r>
              <w:rPr>
                <w:rFonts w:eastAsiaTheme="minorEastAsia"/>
                <w:color w:val="000000"/>
                <w:szCs w:val="21"/>
              </w:rPr>
              <w:t>0.91</w:t>
            </w:r>
          </w:p>
        </w:tc>
      </w:tr>
      <w:tr w:rsidR="00C21368">
        <w:tc>
          <w:tcPr>
            <w:tcW w:w="817" w:type="dxa"/>
            <w:vAlign w:val="center"/>
          </w:tcPr>
          <w:p w:rsidR="00C21368" w:rsidRDefault="00D51D28">
            <w:pPr>
              <w:jc w:val="center"/>
            </w:pPr>
            <w:r>
              <w:rPr>
                <w:rFonts w:eastAsiaTheme="minorEastAsia"/>
                <w:color w:val="000000"/>
                <w:szCs w:val="21"/>
              </w:rPr>
              <w:t>31</w:t>
            </w:r>
          </w:p>
        </w:tc>
        <w:tc>
          <w:tcPr>
            <w:tcW w:w="1276" w:type="dxa"/>
            <w:vAlign w:val="center"/>
          </w:tcPr>
          <w:p w:rsidR="00C21368" w:rsidRDefault="00D51D28">
            <w:pPr>
              <w:jc w:val="center"/>
            </w:pPr>
            <w:r>
              <w:rPr>
                <w:rFonts w:eastAsiaTheme="minorEastAsia"/>
                <w:color w:val="000000"/>
                <w:szCs w:val="21"/>
              </w:rPr>
              <w:t>002594</w:t>
            </w:r>
          </w:p>
        </w:tc>
        <w:tc>
          <w:tcPr>
            <w:tcW w:w="1701" w:type="dxa"/>
            <w:vAlign w:val="center"/>
          </w:tcPr>
          <w:p w:rsidR="00C21368" w:rsidRDefault="00D51D28">
            <w:pPr>
              <w:jc w:val="center"/>
            </w:pPr>
            <w:r>
              <w:rPr>
                <w:rFonts w:eastAsiaTheme="minorEastAsia"/>
                <w:color w:val="000000"/>
                <w:szCs w:val="21"/>
              </w:rPr>
              <w:t>比亚迪</w:t>
            </w:r>
          </w:p>
        </w:tc>
        <w:tc>
          <w:tcPr>
            <w:tcW w:w="1276" w:type="dxa"/>
            <w:vAlign w:val="center"/>
          </w:tcPr>
          <w:p w:rsidR="00C21368" w:rsidRDefault="00D51D28">
            <w:pPr>
              <w:jc w:val="right"/>
            </w:pPr>
            <w:r>
              <w:rPr>
                <w:rFonts w:eastAsiaTheme="minorEastAsia"/>
                <w:color w:val="000000"/>
                <w:szCs w:val="21"/>
              </w:rPr>
              <w:t>42,000</w:t>
            </w:r>
          </w:p>
        </w:tc>
        <w:tc>
          <w:tcPr>
            <w:tcW w:w="1842" w:type="dxa"/>
            <w:vAlign w:val="center"/>
          </w:tcPr>
          <w:p w:rsidR="00C21368" w:rsidRDefault="00D51D28">
            <w:pPr>
              <w:jc w:val="right"/>
            </w:pPr>
            <w:r>
              <w:rPr>
                <w:rFonts w:eastAsiaTheme="minorEastAsia"/>
                <w:color w:val="000000"/>
                <w:szCs w:val="21"/>
              </w:rPr>
              <w:t>10,542,000.00</w:t>
            </w:r>
          </w:p>
        </w:tc>
        <w:tc>
          <w:tcPr>
            <w:tcW w:w="1616" w:type="dxa"/>
            <w:vAlign w:val="center"/>
          </w:tcPr>
          <w:p w:rsidR="00C21368" w:rsidRDefault="00D51D28">
            <w:pPr>
              <w:jc w:val="right"/>
            </w:pPr>
            <w:r>
              <w:rPr>
                <w:rFonts w:eastAsiaTheme="minorEastAsia"/>
                <w:color w:val="000000"/>
                <w:szCs w:val="21"/>
              </w:rPr>
              <w:t>0.91</w:t>
            </w:r>
          </w:p>
        </w:tc>
      </w:tr>
      <w:tr w:rsidR="00C21368">
        <w:tc>
          <w:tcPr>
            <w:tcW w:w="817" w:type="dxa"/>
            <w:vAlign w:val="center"/>
          </w:tcPr>
          <w:p w:rsidR="00C21368" w:rsidRDefault="00D51D28">
            <w:pPr>
              <w:jc w:val="center"/>
            </w:pPr>
            <w:r>
              <w:rPr>
                <w:rFonts w:eastAsiaTheme="minorEastAsia"/>
                <w:color w:val="000000"/>
                <w:szCs w:val="21"/>
              </w:rPr>
              <w:t>32</w:t>
            </w:r>
          </w:p>
        </w:tc>
        <w:tc>
          <w:tcPr>
            <w:tcW w:w="1276" w:type="dxa"/>
            <w:vAlign w:val="center"/>
          </w:tcPr>
          <w:p w:rsidR="00C21368" w:rsidRDefault="00D51D28">
            <w:pPr>
              <w:jc w:val="center"/>
            </w:pPr>
            <w:r>
              <w:rPr>
                <w:rFonts w:eastAsiaTheme="minorEastAsia"/>
                <w:color w:val="000000"/>
                <w:szCs w:val="21"/>
              </w:rPr>
              <w:t>688122</w:t>
            </w:r>
          </w:p>
        </w:tc>
        <w:tc>
          <w:tcPr>
            <w:tcW w:w="1701" w:type="dxa"/>
            <w:vAlign w:val="center"/>
          </w:tcPr>
          <w:p w:rsidR="00C21368" w:rsidRDefault="00D51D28">
            <w:pPr>
              <w:jc w:val="center"/>
            </w:pPr>
            <w:r>
              <w:rPr>
                <w:rFonts w:eastAsiaTheme="minorEastAsia"/>
                <w:color w:val="000000"/>
                <w:szCs w:val="21"/>
              </w:rPr>
              <w:t>西部超导</w:t>
            </w:r>
          </w:p>
        </w:tc>
        <w:tc>
          <w:tcPr>
            <w:tcW w:w="1276" w:type="dxa"/>
            <w:vAlign w:val="center"/>
          </w:tcPr>
          <w:p w:rsidR="00C21368" w:rsidRDefault="00D51D28">
            <w:pPr>
              <w:jc w:val="right"/>
            </w:pPr>
            <w:r>
              <w:rPr>
                <w:rFonts w:eastAsiaTheme="minorEastAsia"/>
                <w:color w:val="000000"/>
                <w:szCs w:val="21"/>
              </w:rPr>
              <w:t>160,540</w:t>
            </w:r>
          </w:p>
        </w:tc>
        <w:tc>
          <w:tcPr>
            <w:tcW w:w="1842" w:type="dxa"/>
            <w:vAlign w:val="center"/>
          </w:tcPr>
          <w:p w:rsidR="00C21368" w:rsidRDefault="00D51D28">
            <w:pPr>
              <w:jc w:val="right"/>
            </w:pPr>
            <w:r>
              <w:rPr>
                <w:rFonts w:eastAsiaTheme="minorEastAsia"/>
                <w:color w:val="000000"/>
                <w:szCs w:val="21"/>
              </w:rPr>
              <w:t>10,414,229.80</w:t>
            </w:r>
          </w:p>
        </w:tc>
        <w:tc>
          <w:tcPr>
            <w:tcW w:w="1616" w:type="dxa"/>
            <w:vAlign w:val="center"/>
          </w:tcPr>
          <w:p w:rsidR="00C21368" w:rsidRDefault="00D51D28">
            <w:pPr>
              <w:jc w:val="right"/>
            </w:pPr>
            <w:r>
              <w:rPr>
                <w:rFonts w:eastAsiaTheme="minorEastAsia"/>
                <w:color w:val="000000"/>
                <w:szCs w:val="21"/>
              </w:rPr>
              <w:t>0.90</w:t>
            </w:r>
          </w:p>
        </w:tc>
      </w:tr>
      <w:tr w:rsidR="00C21368">
        <w:tc>
          <w:tcPr>
            <w:tcW w:w="817" w:type="dxa"/>
            <w:vAlign w:val="center"/>
          </w:tcPr>
          <w:p w:rsidR="00C21368" w:rsidRDefault="00D51D28">
            <w:pPr>
              <w:jc w:val="center"/>
            </w:pPr>
            <w:r>
              <w:rPr>
                <w:rFonts w:eastAsiaTheme="minorEastAsia"/>
                <w:color w:val="000000"/>
                <w:szCs w:val="21"/>
              </w:rPr>
              <w:t>33</w:t>
            </w:r>
          </w:p>
        </w:tc>
        <w:tc>
          <w:tcPr>
            <w:tcW w:w="1276" w:type="dxa"/>
            <w:vAlign w:val="center"/>
          </w:tcPr>
          <w:p w:rsidR="00C21368" w:rsidRDefault="00D51D28">
            <w:pPr>
              <w:jc w:val="center"/>
            </w:pPr>
            <w:r>
              <w:rPr>
                <w:rFonts w:eastAsiaTheme="minorEastAsia"/>
                <w:color w:val="000000"/>
                <w:szCs w:val="21"/>
              </w:rPr>
              <w:t>603348</w:t>
            </w:r>
          </w:p>
        </w:tc>
        <w:tc>
          <w:tcPr>
            <w:tcW w:w="1701" w:type="dxa"/>
            <w:vAlign w:val="center"/>
          </w:tcPr>
          <w:p w:rsidR="00C21368" w:rsidRDefault="00D51D28">
            <w:pPr>
              <w:jc w:val="center"/>
            </w:pPr>
            <w:r>
              <w:rPr>
                <w:rFonts w:eastAsiaTheme="minorEastAsia"/>
                <w:color w:val="000000"/>
                <w:szCs w:val="21"/>
              </w:rPr>
              <w:t>文灿股份</w:t>
            </w:r>
          </w:p>
        </w:tc>
        <w:tc>
          <w:tcPr>
            <w:tcW w:w="1276" w:type="dxa"/>
            <w:vAlign w:val="center"/>
          </w:tcPr>
          <w:p w:rsidR="00C21368" w:rsidRDefault="00D51D28">
            <w:pPr>
              <w:jc w:val="right"/>
            </w:pPr>
            <w:r>
              <w:rPr>
                <w:rFonts w:eastAsiaTheme="minorEastAsia"/>
                <w:color w:val="000000"/>
                <w:szCs w:val="21"/>
              </w:rPr>
              <w:t>279,700</w:t>
            </w:r>
          </w:p>
        </w:tc>
        <w:tc>
          <w:tcPr>
            <w:tcW w:w="1842" w:type="dxa"/>
            <w:vAlign w:val="center"/>
          </w:tcPr>
          <w:p w:rsidR="00C21368" w:rsidRDefault="00D51D28">
            <w:pPr>
              <w:jc w:val="right"/>
            </w:pPr>
            <w:r>
              <w:rPr>
                <w:rFonts w:eastAsiaTheme="minorEastAsia"/>
                <w:color w:val="000000"/>
                <w:szCs w:val="21"/>
              </w:rPr>
              <w:t>9,789,500.00</w:t>
            </w:r>
          </w:p>
        </w:tc>
        <w:tc>
          <w:tcPr>
            <w:tcW w:w="1616" w:type="dxa"/>
            <w:vAlign w:val="center"/>
          </w:tcPr>
          <w:p w:rsidR="00C21368" w:rsidRDefault="00D51D28">
            <w:pPr>
              <w:jc w:val="right"/>
            </w:pPr>
            <w:r>
              <w:rPr>
                <w:rFonts w:eastAsiaTheme="minorEastAsia"/>
                <w:color w:val="000000"/>
                <w:szCs w:val="21"/>
              </w:rPr>
              <w:t>0.85</w:t>
            </w:r>
          </w:p>
        </w:tc>
      </w:tr>
      <w:tr w:rsidR="00C21368">
        <w:tc>
          <w:tcPr>
            <w:tcW w:w="817" w:type="dxa"/>
            <w:vAlign w:val="center"/>
          </w:tcPr>
          <w:p w:rsidR="00C21368" w:rsidRDefault="00D51D28">
            <w:pPr>
              <w:jc w:val="center"/>
            </w:pPr>
            <w:r>
              <w:rPr>
                <w:rFonts w:eastAsiaTheme="minorEastAsia"/>
                <w:color w:val="000000"/>
                <w:szCs w:val="21"/>
              </w:rPr>
              <w:t>34</w:t>
            </w:r>
          </w:p>
        </w:tc>
        <w:tc>
          <w:tcPr>
            <w:tcW w:w="1276" w:type="dxa"/>
            <w:vAlign w:val="center"/>
          </w:tcPr>
          <w:p w:rsidR="00C21368" w:rsidRDefault="00D51D28">
            <w:pPr>
              <w:jc w:val="center"/>
            </w:pPr>
            <w:r>
              <w:rPr>
                <w:rFonts w:eastAsiaTheme="minorEastAsia"/>
                <w:color w:val="000000"/>
                <w:szCs w:val="21"/>
              </w:rPr>
              <w:t>603678</w:t>
            </w:r>
          </w:p>
        </w:tc>
        <w:tc>
          <w:tcPr>
            <w:tcW w:w="1701" w:type="dxa"/>
            <w:vAlign w:val="center"/>
          </w:tcPr>
          <w:p w:rsidR="00C21368" w:rsidRDefault="00D51D28">
            <w:pPr>
              <w:jc w:val="center"/>
            </w:pPr>
            <w:r>
              <w:rPr>
                <w:rFonts w:eastAsiaTheme="minorEastAsia"/>
                <w:color w:val="000000"/>
                <w:szCs w:val="21"/>
              </w:rPr>
              <w:t>火炬电子</w:t>
            </w:r>
          </w:p>
        </w:tc>
        <w:tc>
          <w:tcPr>
            <w:tcW w:w="1276" w:type="dxa"/>
            <w:vAlign w:val="center"/>
          </w:tcPr>
          <w:p w:rsidR="00C21368" w:rsidRDefault="00D51D28">
            <w:pPr>
              <w:jc w:val="right"/>
            </w:pPr>
            <w:r>
              <w:rPr>
                <w:rFonts w:eastAsiaTheme="minorEastAsia"/>
                <w:color w:val="000000"/>
                <w:szCs w:val="21"/>
              </w:rPr>
              <w:t>135,300</w:t>
            </w:r>
          </w:p>
        </w:tc>
        <w:tc>
          <w:tcPr>
            <w:tcW w:w="1842" w:type="dxa"/>
            <w:vAlign w:val="center"/>
          </w:tcPr>
          <w:p w:rsidR="00C21368" w:rsidRDefault="00D51D28">
            <w:pPr>
              <w:jc w:val="right"/>
            </w:pPr>
            <w:r>
              <w:rPr>
                <w:rFonts w:eastAsiaTheme="minorEastAsia"/>
                <w:color w:val="000000"/>
                <w:szCs w:val="21"/>
              </w:rPr>
              <w:t>9,132,750.00</w:t>
            </w:r>
          </w:p>
        </w:tc>
        <w:tc>
          <w:tcPr>
            <w:tcW w:w="1616" w:type="dxa"/>
            <w:vAlign w:val="center"/>
          </w:tcPr>
          <w:p w:rsidR="00C21368" w:rsidRDefault="00D51D28">
            <w:pPr>
              <w:jc w:val="right"/>
            </w:pPr>
            <w:r>
              <w:rPr>
                <w:rFonts w:eastAsiaTheme="minorEastAsia"/>
                <w:color w:val="000000"/>
                <w:szCs w:val="21"/>
              </w:rPr>
              <w:t>0.79</w:t>
            </w:r>
          </w:p>
        </w:tc>
      </w:tr>
      <w:tr w:rsidR="00C21368">
        <w:tc>
          <w:tcPr>
            <w:tcW w:w="817" w:type="dxa"/>
            <w:vAlign w:val="center"/>
          </w:tcPr>
          <w:p w:rsidR="00C21368" w:rsidRDefault="00D51D28">
            <w:pPr>
              <w:jc w:val="center"/>
            </w:pPr>
            <w:r>
              <w:rPr>
                <w:rFonts w:eastAsiaTheme="minorEastAsia"/>
                <w:color w:val="000000"/>
                <w:szCs w:val="21"/>
              </w:rPr>
              <w:t>35</w:t>
            </w:r>
          </w:p>
        </w:tc>
        <w:tc>
          <w:tcPr>
            <w:tcW w:w="1276" w:type="dxa"/>
            <w:vAlign w:val="center"/>
          </w:tcPr>
          <w:p w:rsidR="00C21368" w:rsidRDefault="00D51D28">
            <w:pPr>
              <w:jc w:val="center"/>
            </w:pPr>
            <w:r>
              <w:rPr>
                <w:rFonts w:eastAsiaTheme="minorEastAsia"/>
                <w:color w:val="000000"/>
                <w:szCs w:val="21"/>
              </w:rPr>
              <w:t>300919</w:t>
            </w:r>
          </w:p>
        </w:tc>
        <w:tc>
          <w:tcPr>
            <w:tcW w:w="1701" w:type="dxa"/>
            <w:vAlign w:val="center"/>
          </w:tcPr>
          <w:p w:rsidR="00C21368" w:rsidRDefault="00D51D28">
            <w:pPr>
              <w:jc w:val="center"/>
            </w:pPr>
            <w:r>
              <w:rPr>
                <w:rFonts w:eastAsiaTheme="minorEastAsia"/>
                <w:color w:val="000000"/>
                <w:szCs w:val="21"/>
              </w:rPr>
              <w:t>中伟股份</w:t>
            </w:r>
          </w:p>
        </w:tc>
        <w:tc>
          <w:tcPr>
            <w:tcW w:w="1276" w:type="dxa"/>
            <w:vAlign w:val="center"/>
          </w:tcPr>
          <w:p w:rsidR="00C21368" w:rsidRDefault="00D51D28">
            <w:pPr>
              <w:jc w:val="right"/>
            </w:pPr>
            <w:r>
              <w:rPr>
                <w:rFonts w:eastAsiaTheme="minorEastAsia"/>
                <w:color w:val="000000"/>
                <w:szCs w:val="21"/>
              </w:rPr>
              <w:t>54,810</w:t>
            </w:r>
          </w:p>
        </w:tc>
        <w:tc>
          <w:tcPr>
            <w:tcW w:w="1842" w:type="dxa"/>
            <w:vAlign w:val="center"/>
          </w:tcPr>
          <w:p w:rsidR="00C21368" w:rsidRDefault="00D51D28">
            <w:pPr>
              <w:jc w:val="right"/>
            </w:pPr>
            <w:r>
              <w:rPr>
                <w:rFonts w:eastAsiaTheme="minorEastAsia"/>
                <w:color w:val="000000"/>
                <w:szCs w:val="21"/>
              </w:rPr>
              <w:t>8,934,030.00</w:t>
            </w:r>
          </w:p>
        </w:tc>
        <w:tc>
          <w:tcPr>
            <w:tcW w:w="1616" w:type="dxa"/>
            <w:vAlign w:val="center"/>
          </w:tcPr>
          <w:p w:rsidR="00C21368" w:rsidRDefault="00D51D28">
            <w:pPr>
              <w:jc w:val="right"/>
            </w:pPr>
            <w:r>
              <w:rPr>
                <w:rFonts w:eastAsiaTheme="minorEastAsia"/>
                <w:color w:val="000000"/>
                <w:szCs w:val="21"/>
              </w:rPr>
              <w:t>0.77</w:t>
            </w:r>
          </w:p>
        </w:tc>
      </w:tr>
      <w:tr w:rsidR="00C21368">
        <w:tc>
          <w:tcPr>
            <w:tcW w:w="817" w:type="dxa"/>
            <w:vAlign w:val="center"/>
          </w:tcPr>
          <w:p w:rsidR="00C21368" w:rsidRDefault="00D51D28">
            <w:pPr>
              <w:jc w:val="center"/>
            </w:pPr>
            <w:r>
              <w:rPr>
                <w:rFonts w:eastAsiaTheme="minorEastAsia"/>
                <w:color w:val="000000"/>
                <w:szCs w:val="21"/>
              </w:rPr>
              <w:t>36</w:t>
            </w:r>
          </w:p>
        </w:tc>
        <w:tc>
          <w:tcPr>
            <w:tcW w:w="1276" w:type="dxa"/>
            <w:vAlign w:val="center"/>
          </w:tcPr>
          <w:p w:rsidR="00C21368" w:rsidRDefault="00D51D28">
            <w:pPr>
              <w:jc w:val="center"/>
            </w:pPr>
            <w:r>
              <w:rPr>
                <w:rFonts w:eastAsiaTheme="minorEastAsia"/>
                <w:color w:val="000000"/>
                <w:szCs w:val="21"/>
              </w:rPr>
              <w:t>603429</w:t>
            </w:r>
          </w:p>
        </w:tc>
        <w:tc>
          <w:tcPr>
            <w:tcW w:w="1701" w:type="dxa"/>
            <w:vAlign w:val="center"/>
          </w:tcPr>
          <w:p w:rsidR="00C21368" w:rsidRDefault="00D51D28">
            <w:pPr>
              <w:jc w:val="center"/>
            </w:pPr>
            <w:r>
              <w:rPr>
                <w:rFonts w:eastAsiaTheme="minorEastAsia"/>
                <w:color w:val="000000"/>
                <w:szCs w:val="21"/>
              </w:rPr>
              <w:t>集友股份</w:t>
            </w:r>
          </w:p>
        </w:tc>
        <w:tc>
          <w:tcPr>
            <w:tcW w:w="1276" w:type="dxa"/>
            <w:vAlign w:val="center"/>
          </w:tcPr>
          <w:p w:rsidR="00C21368" w:rsidRDefault="00D51D28">
            <w:pPr>
              <w:jc w:val="right"/>
            </w:pPr>
            <w:r>
              <w:rPr>
                <w:rFonts w:eastAsiaTheme="minorEastAsia"/>
                <w:color w:val="000000"/>
                <w:szCs w:val="21"/>
              </w:rPr>
              <w:t>270,656</w:t>
            </w:r>
          </w:p>
        </w:tc>
        <w:tc>
          <w:tcPr>
            <w:tcW w:w="1842" w:type="dxa"/>
            <w:vAlign w:val="center"/>
          </w:tcPr>
          <w:p w:rsidR="00C21368" w:rsidRDefault="00D51D28">
            <w:pPr>
              <w:jc w:val="right"/>
            </w:pPr>
            <w:r>
              <w:rPr>
                <w:rFonts w:eastAsiaTheme="minorEastAsia"/>
                <w:color w:val="000000"/>
                <w:szCs w:val="21"/>
              </w:rPr>
              <w:t>8,796,320.00</w:t>
            </w:r>
          </w:p>
        </w:tc>
        <w:tc>
          <w:tcPr>
            <w:tcW w:w="1616" w:type="dxa"/>
            <w:vAlign w:val="center"/>
          </w:tcPr>
          <w:p w:rsidR="00C21368" w:rsidRDefault="00D51D28">
            <w:pPr>
              <w:jc w:val="right"/>
            </w:pPr>
            <w:r>
              <w:rPr>
                <w:rFonts w:eastAsiaTheme="minorEastAsia"/>
                <w:color w:val="000000"/>
                <w:szCs w:val="21"/>
              </w:rPr>
              <w:t>0.76</w:t>
            </w:r>
          </w:p>
        </w:tc>
      </w:tr>
      <w:tr w:rsidR="00C21368">
        <w:tc>
          <w:tcPr>
            <w:tcW w:w="817" w:type="dxa"/>
            <w:vAlign w:val="center"/>
          </w:tcPr>
          <w:p w:rsidR="00C21368" w:rsidRDefault="00D51D28">
            <w:pPr>
              <w:jc w:val="center"/>
            </w:pPr>
            <w:r>
              <w:rPr>
                <w:rFonts w:eastAsiaTheme="minorEastAsia"/>
                <w:color w:val="000000"/>
                <w:szCs w:val="21"/>
              </w:rPr>
              <w:t>37</w:t>
            </w:r>
          </w:p>
        </w:tc>
        <w:tc>
          <w:tcPr>
            <w:tcW w:w="1276" w:type="dxa"/>
            <w:vAlign w:val="center"/>
          </w:tcPr>
          <w:p w:rsidR="00C21368" w:rsidRDefault="00D51D28">
            <w:pPr>
              <w:jc w:val="center"/>
            </w:pPr>
            <w:r>
              <w:rPr>
                <w:rFonts w:eastAsiaTheme="minorEastAsia"/>
                <w:color w:val="000000"/>
                <w:szCs w:val="21"/>
              </w:rPr>
              <w:t>300726</w:t>
            </w:r>
          </w:p>
        </w:tc>
        <w:tc>
          <w:tcPr>
            <w:tcW w:w="1701" w:type="dxa"/>
            <w:vAlign w:val="center"/>
          </w:tcPr>
          <w:p w:rsidR="00C21368" w:rsidRDefault="00D51D28">
            <w:pPr>
              <w:jc w:val="center"/>
            </w:pPr>
            <w:r>
              <w:rPr>
                <w:rFonts w:eastAsiaTheme="minorEastAsia"/>
                <w:color w:val="000000"/>
                <w:szCs w:val="21"/>
              </w:rPr>
              <w:t>宏达电子</w:t>
            </w:r>
          </w:p>
        </w:tc>
        <w:tc>
          <w:tcPr>
            <w:tcW w:w="1276" w:type="dxa"/>
            <w:vAlign w:val="center"/>
          </w:tcPr>
          <w:p w:rsidR="00C21368" w:rsidRDefault="00D51D28">
            <w:pPr>
              <w:jc w:val="right"/>
            </w:pPr>
            <w:r>
              <w:rPr>
                <w:rFonts w:eastAsiaTheme="minorEastAsia"/>
                <w:color w:val="000000"/>
                <w:szCs w:val="21"/>
              </w:rPr>
              <w:t>121,400</w:t>
            </w:r>
          </w:p>
        </w:tc>
        <w:tc>
          <w:tcPr>
            <w:tcW w:w="1842" w:type="dxa"/>
            <w:vAlign w:val="center"/>
          </w:tcPr>
          <w:p w:rsidR="00C21368" w:rsidRDefault="00D51D28">
            <w:pPr>
              <w:jc w:val="right"/>
            </w:pPr>
            <w:r>
              <w:rPr>
                <w:rFonts w:eastAsiaTheme="minorEastAsia"/>
                <w:color w:val="000000"/>
                <w:szCs w:val="21"/>
              </w:rPr>
              <w:t>8,557,486.00</w:t>
            </w:r>
          </w:p>
        </w:tc>
        <w:tc>
          <w:tcPr>
            <w:tcW w:w="1616" w:type="dxa"/>
            <w:vAlign w:val="center"/>
          </w:tcPr>
          <w:p w:rsidR="00C21368" w:rsidRDefault="00D51D28">
            <w:pPr>
              <w:jc w:val="right"/>
            </w:pPr>
            <w:r>
              <w:rPr>
                <w:rFonts w:eastAsiaTheme="minorEastAsia"/>
                <w:color w:val="000000"/>
                <w:szCs w:val="21"/>
              </w:rPr>
              <w:t>0.74</w:t>
            </w:r>
          </w:p>
        </w:tc>
      </w:tr>
      <w:tr w:rsidR="00C21368">
        <w:tc>
          <w:tcPr>
            <w:tcW w:w="817" w:type="dxa"/>
            <w:vAlign w:val="center"/>
          </w:tcPr>
          <w:p w:rsidR="00C21368" w:rsidRDefault="00D51D28">
            <w:pPr>
              <w:jc w:val="center"/>
            </w:pPr>
            <w:r>
              <w:rPr>
                <w:rFonts w:eastAsiaTheme="minorEastAsia"/>
                <w:color w:val="000000"/>
                <w:szCs w:val="21"/>
              </w:rPr>
              <w:t>38</w:t>
            </w:r>
          </w:p>
        </w:tc>
        <w:tc>
          <w:tcPr>
            <w:tcW w:w="1276" w:type="dxa"/>
            <w:vAlign w:val="center"/>
          </w:tcPr>
          <w:p w:rsidR="00C21368" w:rsidRDefault="00D51D28">
            <w:pPr>
              <w:jc w:val="center"/>
            </w:pPr>
            <w:r>
              <w:rPr>
                <w:rFonts w:eastAsiaTheme="minorEastAsia"/>
                <w:color w:val="000000"/>
                <w:szCs w:val="21"/>
              </w:rPr>
              <w:t>601888</w:t>
            </w:r>
          </w:p>
        </w:tc>
        <w:tc>
          <w:tcPr>
            <w:tcW w:w="1701" w:type="dxa"/>
            <w:vAlign w:val="center"/>
          </w:tcPr>
          <w:p w:rsidR="00C21368" w:rsidRDefault="00D51D28">
            <w:pPr>
              <w:jc w:val="center"/>
            </w:pPr>
            <w:r>
              <w:rPr>
                <w:rFonts w:eastAsiaTheme="minorEastAsia"/>
                <w:color w:val="000000"/>
                <w:szCs w:val="21"/>
              </w:rPr>
              <w:t>中国中免</w:t>
            </w:r>
          </w:p>
        </w:tc>
        <w:tc>
          <w:tcPr>
            <w:tcW w:w="1276" w:type="dxa"/>
            <w:vAlign w:val="center"/>
          </w:tcPr>
          <w:p w:rsidR="00C21368" w:rsidRDefault="00D51D28">
            <w:pPr>
              <w:jc w:val="right"/>
            </w:pPr>
            <w:r>
              <w:rPr>
                <w:rFonts w:eastAsiaTheme="minorEastAsia"/>
                <w:color w:val="000000"/>
                <w:szCs w:val="21"/>
              </w:rPr>
              <w:t>28,008</w:t>
            </w:r>
          </w:p>
        </w:tc>
        <w:tc>
          <w:tcPr>
            <w:tcW w:w="1842" w:type="dxa"/>
            <w:vAlign w:val="center"/>
          </w:tcPr>
          <w:p w:rsidR="00C21368" w:rsidRDefault="00D51D28">
            <w:pPr>
              <w:jc w:val="right"/>
            </w:pPr>
            <w:r>
              <w:rPr>
                <w:rFonts w:eastAsiaTheme="minorEastAsia"/>
                <w:color w:val="000000"/>
                <w:szCs w:val="21"/>
              </w:rPr>
              <w:t>8,405,200.80</w:t>
            </w:r>
          </w:p>
        </w:tc>
        <w:tc>
          <w:tcPr>
            <w:tcW w:w="1616" w:type="dxa"/>
            <w:vAlign w:val="center"/>
          </w:tcPr>
          <w:p w:rsidR="00C21368" w:rsidRDefault="00D51D28">
            <w:pPr>
              <w:jc w:val="right"/>
            </w:pPr>
            <w:r>
              <w:rPr>
                <w:rFonts w:eastAsiaTheme="minorEastAsia"/>
                <w:color w:val="000000"/>
                <w:szCs w:val="21"/>
              </w:rPr>
              <w:t>0.73</w:t>
            </w:r>
          </w:p>
        </w:tc>
      </w:tr>
      <w:tr w:rsidR="00C21368">
        <w:tc>
          <w:tcPr>
            <w:tcW w:w="817" w:type="dxa"/>
            <w:vAlign w:val="center"/>
          </w:tcPr>
          <w:p w:rsidR="00C21368" w:rsidRDefault="00D51D28">
            <w:pPr>
              <w:jc w:val="center"/>
            </w:pPr>
            <w:r>
              <w:rPr>
                <w:rFonts w:eastAsiaTheme="minorEastAsia"/>
                <w:color w:val="000000"/>
                <w:szCs w:val="21"/>
              </w:rPr>
              <w:t>39</w:t>
            </w:r>
          </w:p>
        </w:tc>
        <w:tc>
          <w:tcPr>
            <w:tcW w:w="1276" w:type="dxa"/>
            <w:vAlign w:val="center"/>
          </w:tcPr>
          <w:p w:rsidR="00C21368" w:rsidRDefault="00D51D28">
            <w:pPr>
              <w:jc w:val="center"/>
            </w:pPr>
            <w:r>
              <w:rPr>
                <w:rFonts w:eastAsiaTheme="minorEastAsia"/>
                <w:color w:val="000000"/>
                <w:szCs w:val="21"/>
              </w:rPr>
              <w:t>002821</w:t>
            </w:r>
          </w:p>
        </w:tc>
        <w:tc>
          <w:tcPr>
            <w:tcW w:w="1701" w:type="dxa"/>
            <w:vAlign w:val="center"/>
          </w:tcPr>
          <w:p w:rsidR="00C21368" w:rsidRDefault="00D51D28">
            <w:pPr>
              <w:jc w:val="center"/>
            </w:pPr>
            <w:r>
              <w:rPr>
                <w:rFonts w:eastAsiaTheme="minorEastAsia"/>
                <w:color w:val="000000"/>
                <w:szCs w:val="21"/>
              </w:rPr>
              <w:t>凯莱英</w:t>
            </w:r>
          </w:p>
        </w:tc>
        <w:tc>
          <w:tcPr>
            <w:tcW w:w="1276" w:type="dxa"/>
            <w:vAlign w:val="center"/>
          </w:tcPr>
          <w:p w:rsidR="00C21368" w:rsidRDefault="00D51D28">
            <w:pPr>
              <w:jc w:val="right"/>
            </w:pPr>
            <w:r>
              <w:rPr>
                <w:rFonts w:eastAsiaTheme="minorEastAsia"/>
                <w:color w:val="000000"/>
                <w:szCs w:val="21"/>
              </w:rPr>
              <w:t>22,206</w:t>
            </w:r>
          </w:p>
        </w:tc>
        <w:tc>
          <w:tcPr>
            <w:tcW w:w="1842" w:type="dxa"/>
            <w:vAlign w:val="center"/>
          </w:tcPr>
          <w:p w:rsidR="00C21368" w:rsidRDefault="00D51D28">
            <w:pPr>
              <w:jc w:val="right"/>
            </w:pPr>
            <w:r>
              <w:rPr>
                <w:rFonts w:eastAsiaTheme="minorEastAsia"/>
                <w:color w:val="000000"/>
                <w:szCs w:val="21"/>
              </w:rPr>
              <w:t>8,273,955.60</w:t>
            </w:r>
          </w:p>
        </w:tc>
        <w:tc>
          <w:tcPr>
            <w:tcW w:w="1616" w:type="dxa"/>
            <w:vAlign w:val="center"/>
          </w:tcPr>
          <w:p w:rsidR="00C21368" w:rsidRDefault="00D51D28">
            <w:pPr>
              <w:jc w:val="right"/>
            </w:pPr>
            <w:r>
              <w:rPr>
                <w:rFonts w:eastAsiaTheme="minorEastAsia"/>
                <w:color w:val="000000"/>
                <w:szCs w:val="21"/>
              </w:rPr>
              <w:t>0.71</w:t>
            </w:r>
          </w:p>
        </w:tc>
      </w:tr>
      <w:tr w:rsidR="00C21368">
        <w:tc>
          <w:tcPr>
            <w:tcW w:w="817" w:type="dxa"/>
            <w:vAlign w:val="center"/>
          </w:tcPr>
          <w:p w:rsidR="00C21368" w:rsidRDefault="00D51D28">
            <w:pPr>
              <w:jc w:val="center"/>
            </w:pPr>
            <w:r>
              <w:rPr>
                <w:rFonts w:eastAsiaTheme="minorEastAsia"/>
                <w:color w:val="000000"/>
                <w:szCs w:val="21"/>
              </w:rPr>
              <w:t>40</w:t>
            </w:r>
          </w:p>
        </w:tc>
        <w:tc>
          <w:tcPr>
            <w:tcW w:w="1276" w:type="dxa"/>
            <w:vAlign w:val="center"/>
          </w:tcPr>
          <w:p w:rsidR="00C21368" w:rsidRDefault="00D51D28">
            <w:pPr>
              <w:jc w:val="center"/>
            </w:pPr>
            <w:r>
              <w:rPr>
                <w:rFonts w:eastAsiaTheme="minorEastAsia"/>
                <w:color w:val="000000"/>
                <w:szCs w:val="21"/>
              </w:rPr>
              <w:t>688580</w:t>
            </w:r>
          </w:p>
        </w:tc>
        <w:tc>
          <w:tcPr>
            <w:tcW w:w="1701" w:type="dxa"/>
            <w:vAlign w:val="center"/>
          </w:tcPr>
          <w:p w:rsidR="00C21368" w:rsidRDefault="00D51D28">
            <w:pPr>
              <w:jc w:val="center"/>
            </w:pPr>
            <w:r>
              <w:rPr>
                <w:rFonts w:eastAsiaTheme="minorEastAsia"/>
                <w:color w:val="000000"/>
                <w:szCs w:val="21"/>
              </w:rPr>
              <w:t>伟思医疗</w:t>
            </w:r>
          </w:p>
        </w:tc>
        <w:tc>
          <w:tcPr>
            <w:tcW w:w="1276" w:type="dxa"/>
            <w:vAlign w:val="center"/>
          </w:tcPr>
          <w:p w:rsidR="00C21368" w:rsidRDefault="00D51D28">
            <w:pPr>
              <w:jc w:val="right"/>
            </w:pPr>
            <w:r>
              <w:rPr>
                <w:rFonts w:eastAsiaTheme="minorEastAsia"/>
                <w:color w:val="000000"/>
                <w:szCs w:val="21"/>
              </w:rPr>
              <w:t>47,658</w:t>
            </w:r>
          </w:p>
        </w:tc>
        <w:tc>
          <w:tcPr>
            <w:tcW w:w="1842" w:type="dxa"/>
            <w:vAlign w:val="center"/>
          </w:tcPr>
          <w:p w:rsidR="00C21368" w:rsidRDefault="00D51D28">
            <w:pPr>
              <w:jc w:val="right"/>
            </w:pPr>
            <w:r>
              <w:rPr>
                <w:rFonts w:eastAsiaTheme="minorEastAsia"/>
                <w:color w:val="000000"/>
                <w:szCs w:val="21"/>
              </w:rPr>
              <w:t>7,982,715.00</w:t>
            </w:r>
          </w:p>
        </w:tc>
        <w:tc>
          <w:tcPr>
            <w:tcW w:w="1616" w:type="dxa"/>
            <w:vAlign w:val="center"/>
          </w:tcPr>
          <w:p w:rsidR="00C21368" w:rsidRDefault="00D51D28">
            <w:pPr>
              <w:jc w:val="right"/>
            </w:pPr>
            <w:r>
              <w:rPr>
                <w:rFonts w:eastAsiaTheme="minorEastAsia"/>
                <w:color w:val="000000"/>
                <w:szCs w:val="21"/>
              </w:rPr>
              <w:t>0.69</w:t>
            </w:r>
          </w:p>
        </w:tc>
      </w:tr>
      <w:tr w:rsidR="00C21368">
        <w:tc>
          <w:tcPr>
            <w:tcW w:w="817" w:type="dxa"/>
            <w:vAlign w:val="center"/>
          </w:tcPr>
          <w:p w:rsidR="00C21368" w:rsidRDefault="00D51D28">
            <w:pPr>
              <w:jc w:val="center"/>
            </w:pPr>
            <w:r>
              <w:rPr>
                <w:rFonts w:eastAsiaTheme="minorEastAsia"/>
                <w:color w:val="000000"/>
                <w:szCs w:val="21"/>
              </w:rPr>
              <w:t>41</w:t>
            </w:r>
          </w:p>
        </w:tc>
        <w:tc>
          <w:tcPr>
            <w:tcW w:w="1276" w:type="dxa"/>
            <w:vAlign w:val="center"/>
          </w:tcPr>
          <w:p w:rsidR="00C21368" w:rsidRDefault="00D51D28">
            <w:pPr>
              <w:jc w:val="center"/>
            </w:pPr>
            <w:r>
              <w:rPr>
                <w:rFonts w:eastAsiaTheme="minorEastAsia"/>
                <w:color w:val="000000"/>
                <w:szCs w:val="21"/>
              </w:rPr>
              <w:t>603345</w:t>
            </w:r>
          </w:p>
        </w:tc>
        <w:tc>
          <w:tcPr>
            <w:tcW w:w="1701" w:type="dxa"/>
            <w:vAlign w:val="center"/>
          </w:tcPr>
          <w:p w:rsidR="00C21368" w:rsidRDefault="00D51D28">
            <w:pPr>
              <w:jc w:val="center"/>
            </w:pPr>
            <w:r>
              <w:rPr>
                <w:rFonts w:eastAsiaTheme="minorEastAsia"/>
                <w:color w:val="000000"/>
                <w:szCs w:val="21"/>
              </w:rPr>
              <w:t>安井食品</w:t>
            </w:r>
          </w:p>
        </w:tc>
        <w:tc>
          <w:tcPr>
            <w:tcW w:w="1276" w:type="dxa"/>
            <w:vAlign w:val="center"/>
          </w:tcPr>
          <w:p w:rsidR="00C21368" w:rsidRDefault="00D51D28">
            <w:pPr>
              <w:jc w:val="right"/>
            </w:pPr>
            <w:r>
              <w:rPr>
                <w:rFonts w:eastAsiaTheme="minorEastAsia"/>
                <w:color w:val="000000"/>
                <w:szCs w:val="21"/>
              </w:rPr>
              <w:t>30,760</w:t>
            </w:r>
          </w:p>
        </w:tc>
        <w:tc>
          <w:tcPr>
            <w:tcW w:w="1842" w:type="dxa"/>
            <w:vAlign w:val="center"/>
          </w:tcPr>
          <w:p w:rsidR="00C21368" w:rsidRDefault="00D51D28">
            <w:pPr>
              <w:jc w:val="right"/>
            </w:pPr>
            <w:r>
              <w:rPr>
                <w:rFonts w:eastAsiaTheme="minorEastAsia"/>
                <w:color w:val="000000"/>
                <w:szCs w:val="21"/>
              </w:rPr>
              <w:t>7,813,655.20</w:t>
            </w:r>
          </w:p>
        </w:tc>
        <w:tc>
          <w:tcPr>
            <w:tcW w:w="1616" w:type="dxa"/>
            <w:vAlign w:val="center"/>
          </w:tcPr>
          <w:p w:rsidR="00C21368" w:rsidRDefault="00D51D28">
            <w:pPr>
              <w:jc w:val="right"/>
            </w:pPr>
            <w:r>
              <w:rPr>
                <w:rFonts w:eastAsiaTheme="minorEastAsia"/>
                <w:color w:val="000000"/>
                <w:szCs w:val="21"/>
              </w:rPr>
              <w:t>0.67</w:t>
            </w:r>
          </w:p>
        </w:tc>
      </w:tr>
      <w:tr w:rsidR="00C21368">
        <w:tc>
          <w:tcPr>
            <w:tcW w:w="817" w:type="dxa"/>
            <w:vAlign w:val="center"/>
          </w:tcPr>
          <w:p w:rsidR="00C21368" w:rsidRDefault="00D51D28">
            <w:pPr>
              <w:jc w:val="center"/>
            </w:pPr>
            <w:r>
              <w:rPr>
                <w:rFonts w:eastAsiaTheme="minorEastAsia"/>
                <w:color w:val="000000"/>
                <w:szCs w:val="21"/>
              </w:rPr>
              <w:t>42</w:t>
            </w:r>
          </w:p>
        </w:tc>
        <w:tc>
          <w:tcPr>
            <w:tcW w:w="1276" w:type="dxa"/>
            <w:vAlign w:val="center"/>
          </w:tcPr>
          <w:p w:rsidR="00C21368" w:rsidRDefault="00D51D28">
            <w:pPr>
              <w:jc w:val="center"/>
            </w:pPr>
            <w:r>
              <w:rPr>
                <w:rFonts w:eastAsiaTheme="minorEastAsia"/>
                <w:color w:val="000000"/>
                <w:szCs w:val="21"/>
              </w:rPr>
              <w:t>603659</w:t>
            </w:r>
          </w:p>
        </w:tc>
        <w:tc>
          <w:tcPr>
            <w:tcW w:w="1701" w:type="dxa"/>
            <w:vAlign w:val="center"/>
          </w:tcPr>
          <w:p w:rsidR="00C21368" w:rsidRDefault="00D51D28">
            <w:pPr>
              <w:jc w:val="center"/>
            </w:pPr>
            <w:r>
              <w:rPr>
                <w:rFonts w:eastAsiaTheme="minorEastAsia"/>
                <w:color w:val="000000"/>
                <w:szCs w:val="21"/>
              </w:rPr>
              <w:t>璞泰来</w:t>
            </w:r>
          </w:p>
        </w:tc>
        <w:tc>
          <w:tcPr>
            <w:tcW w:w="1276" w:type="dxa"/>
            <w:vAlign w:val="center"/>
          </w:tcPr>
          <w:p w:rsidR="00C21368" w:rsidRDefault="00D51D28">
            <w:pPr>
              <w:jc w:val="right"/>
            </w:pPr>
            <w:r>
              <w:rPr>
                <w:rFonts w:eastAsiaTheme="minorEastAsia"/>
                <w:color w:val="000000"/>
                <w:szCs w:val="21"/>
              </w:rPr>
              <w:t>56,700</w:t>
            </w:r>
          </w:p>
        </w:tc>
        <w:tc>
          <w:tcPr>
            <w:tcW w:w="1842" w:type="dxa"/>
            <w:vAlign w:val="center"/>
          </w:tcPr>
          <w:p w:rsidR="00C21368" w:rsidRDefault="00D51D28">
            <w:pPr>
              <w:jc w:val="right"/>
            </w:pPr>
            <w:r>
              <w:rPr>
                <w:rFonts w:eastAsiaTheme="minorEastAsia"/>
                <w:color w:val="000000"/>
                <w:szCs w:val="21"/>
              </w:rPr>
              <w:t>7,745,220.00</w:t>
            </w:r>
          </w:p>
        </w:tc>
        <w:tc>
          <w:tcPr>
            <w:tcW w:w="1616" w:type="dxa"/>
            <w:vAlign w:val="center"/>
          </w:tcPr>
          <w:p w:rsidR="00C21368" w:rsidRDefault="00D51D28">
            <w:pPr>
              <w:jc w:val="right"/>
            </w:pPr>
            <w:r>
              <w:rPr>
                <w:rFonts w:eastAsiaTheme="minorEastAsia"/>
                <w:color w:val="000000"/>
                <w:szCs w:val="21"/>
              </w:rPr>
              <w:t>0.67</w:t>
            </w:r>
          </w:p>
        </w:tc>
      </w:tr>
      <w:tr w:rsidR="00C21368">
        <w:tc>
          <w:tcPr>
            <w:tcW w:w="817" w:type="dxa"/>
            <w:vAlign w:val="center"/>
          </w:tcPr>
          <w:p w:rsidR="00C21368" w:rsidRDefault="00D51D28">
            <w:pPr>
              <w:jc w:val="center"/>
            </w:pPr>
            <w:r>
              <w:rPr>
                <w:rFonts w:eastAsiaTheme="minorEastAsia"/>
                <w:color w:val="000000"/>
                <w:szCs w:val="21"/>
              </w:rPr>
              <w:t>43</w:t>
            </w:r>
          </w:p>
        </w:tc>
        <w:tc>
          <w:tcPr>
            <w:tcW w:w="1276" w:type="dxa"/>
            <w:vAlign w:val="center"/>
          </w:tcPr>
          <w:p w:rsidR="00C21368" w:rsidRDefault="00D51D28">
            <w:pPr>
              <w:jc w:val="center"/>
            </w:pPr>
            <w:r>
              <w:rPr>
                <w:rFonts w:eastAsiaTheme="minorEastAsia"/>
                <w:color w:val="000000"/>
                <w:szCs w:val="21"/>
              </w:rPr>
              <w:t>000301</w:t>
            </w:r>
          </w:p>
        </w:tc>
        <w:tc>
          <w:tcPr>
            <w:tcW w:w="1701" w:type="dxa"/>
            <w:vAlign w:val="center"/>
          </w:tcPr>
          <w:p w:rsidR="00C21368" w:rsidRDefault="00D51D28">
            <w:pPr>
              <w:jc w:val="center"/>
            </w:pPr>
            <w:r>
              <w:rPr>
                <w:rFonts w:eastAsiaTheme="minorEastAsia"/>
                <w:color w:val="000000"/>
                <w:szCs w:val="21"/>
              </w:rPr>
              <w:t>东方盛虹</w:t>
            </w:r>
          </w:p>
        </w:tc>
        <w:tc>
          <w:tcPr>
            <w:tcW w:w="1276" w:type="dxa"/>
            <w:vAlign w:val="center"/>
          </w:tcPr>
          <w:p w:rsidR="00C21368" w:rsidRDefault="00D51D28">
            <w:pPr>
              <w:jc w:val="right"/>
            </w:pPr>
            <w:r>
              <w:rPr>
                <w:rFonts w:eastAsiaTheme="minorEastAsia"/>
                <w:color w:val="000000"/>
                <w:szCs w:val="21"/>
              </w:rPr>
              <w:t>361,614</w:t>
            </w:r>
          </w:p>
        </w:tc>
        <w:tc>
          <w:tcPr>
            <w:tcW w:w="1842" w:type="dxa"/>
            <w:vAlign w:val="center"/>
          </w:tcPr>
          <w:p w:rsidR="00C21368" w:rsidRDefault="00D51D28">
            <w:pPr>
              <w:jc w:val="right"/>
            </w:pPr>
            <w:r>
              <w:rPr>
                <w:rFonts w:eastAsiaTheme="minorEastAsia"/>
                <w:color w:val="000000"/>
                <w:szCs w:val="21"/>
              </w:rPr>
              <w:t>7,557,732.60</w:t>
            </w:r>
          </w:p>
        </w:tc>
        <w:tc>
          <w:tcPr>
            <w:tcW w:w="1616" w:type="dxa"/>
            <w:vAlign w:val="center"/>
          </w:tcPr>
          <w:p w:rsidR="00C21368" w:rsidRDefault="00D51D28">
            <w:pPr>
              <w:jc w:val="right"/>
            </w:pPr>
            <w:r>
              <w:rPr>
                <w:rFonts w:eastAsiaTheme="minorEastAsia"/>
                <w:color w:val="000000"/>
                <w:szCs w:val="21"/>
              </w:rPr>
              <w:t>0.65</w:t>
            </w:r>
          </w:p>
        </w:tc>
      </w:tr>
      <w:tr w:rsidR="00C21368">
        <w:tc>
          <w:tcPr>
            <w:tcW w:w="817" w:type="dxa"/>
            <w:vAlign w:val="center"/>
          </w:tcPr>
          <w:p w:rsidR="00C21368" w:rsidRDefault="00D51D28">
            <w:pPr>
              <w:jc w:val="center"/>
            </w:pPr>
            <w:r>
              <w:rPr>
                <w:rFonts w:eastAsiaTheme="minorEastAsia"/>
                <w:color w:val="000000"/>
                <w:szCs w:val="21"/>
              </w:rPr>
              <w:t>44</w:t>
            </w:r>
          </w:p>
        </w:tc>
        <w:tc>
          <w:tcPr>
            <w:tcW w:w="1276" w:type="dxa"/>
            <w:vAlign w:val="center"/>
          </w:tcPr>
          <w:p w:rsidR="00C21368" w:rsidRDefault="00D51D28">
            <w:pPr>
              <w:jc w:val="center"/>
            </w:pPr>
            <w:r>
              <w:rPr>
                <w:rFonts w:eastAsiaTheme="minorEastAsia"/>
                <w:color w:val="000000"/>
                <w:szCs w:val="21"/>
              </w:rPr>
              <w:t>300979</w:t>
            </w:r>
          </w:p>
        </w:tc>
        <w:tc>
          <w:tcPr>
            <w:tcW w:w="1701" w:type="dxa"/>
            <w:vAlign w:val="center"/>
          </w:tcPr>
          <w:p w:rsidR="00C21368" w:rsidRDefault="00D51D28">
            <w:pPr>
              <w:jc w:val="center"/>
            </w:pPr>
            <w:r>
              <w:rPr>
                <w:rFonts w:eastAsiaTheme="minorEastAsia"/>
                <w:color w:val="000000"/>
                <w:szCs w:val="21"/>
              </w:rPr>
              <w:t>华利集团</w:t>
            </w:r>
          </w:p>
        </w:tc>
        <w:tc>
          <w:tcPr>
            <w:tcW w:w="1276" w:type="dxa"/>
            <w:vAlign w:val="center"/>
          </w:tcPr>
          <w:p w:rsidR="00C21368" w:rsidRDefault="00D51D28">
            <w:pPr>
              <w:jc w:val="right"/>
            </w:pPr>
            <w:r>
              <w:rPr>
                <w:rFonts w:eastAsiaTheme="minorEastAsia"/>
                <w:color w:val="000000"/>
                <w:szCs w:val="21"/>
              </w:rPr>
              <w:t>63,440</w:t>
            </w:r>
          </w:p>
        </w:tc>
        <w:tc>
          <w:tcPr>
            <w:tcW w:w="1842" w:type="dxa"/>
            <w:vAlign w:val="center"/>
          </w:tcPr>
          <w:p w:rsidR="00C21368" w:rsidRDefault="00D51D28">
            <w:pPr>
              <w:jc w:val="right"/>
            </w:pPr>
            <w:r>
              <w:rPr>
                <w:rFonts w:eastAsiaTheme="minorEastAsia"/>
                <w:color w:val="000000"/>
                <w:szCs w:val="21"/>
              </w:rPr>
              <w:t>7,225,816.00</w:t>
            </w:r>
          </w:p>
        </w:tc>
        <w:tc>
          <w:tcPr>
            <w:tcW w:w="1616" w:type="dxa"/>
            <w:vAlign w:val="center"/>
          </w:tcPr>
          <w:p w:rsidR="00C21368" w:rsidRDefault="00D51D28">
            <w:pPr>
              <w:jc w:val="right"/>
            </w:pPr>
            <w:r>
              <w:rPr>
                <w:rFonts w:eastAsiaTheme="minorEastAsia"/>
                <w:color w:val="000000"/>
                <w:szCs w:val="21"/>
              </w:rPr>
              <w:t>0.62</w:t>
            </w:r>
          </w:p>
        </w:tc>
      </w:tr>
      <w:tr w:rsidR="00C21368">
        <w:tc>
          <w:tcPr>
            <w:tcW w:w="817" w:type="dxa"/>
            <w:vAlign w:val="center"/>
          </w:tcPr>
          <w:p w:rsidR="00C21368" w:rsidRDefault="00D51D28">
            <w:pPr>
              <w:jc w:val="center"/>
            </w:pPr>
            <w:r>
              <w:rPr>
                <w:rFonts w:eastAsiaTheme="minorEastAsia"/>
                <w:color w:val="000000"/>
                <w:szCs w:val="21"/>
              </w:rPr>
              <w:t>45</w:t>
            </w:r>
          </w:p>
        </w:tc>
        <w:tc>
          <w:tcPr>
            <w:tcW w:w="1276" w:type="dxa"/>
            <w:vAlign w:val="center"/>
          </w:tcPr>
          <w:p w:rsidR="00C21368" w:rsidRDefault="00D51D28">
            <w:pPr>
              <w:jc w:val="center"/>
            </w:pPr>
            <w:r>
              <w:rPr>
                <w:rFonts w:eastAsiaTheme="minorEastAsia"/>
                <w:color w:val="000000"/>
                <w:szCs w:val="21"/>
              </w:rPr>
              <w:t>688111</w:t>
            </w:r>
          </w:p>
        </w:tc>
        <w:tc>
          <w:tcPr>
            <w:tcW w:w="1701" w:type="dxa"/>
            <w:vAlign w:val="center"/>
          </w:tcPr>
          <w:p w:rsidR="00C21368" w:rsidRDefault="00D51D28">
            <w:pPr>
              <w:jc w:val="center"/>
            </w:pPr>
            <w:r>
              <w:rPr>
                <w:rFonts w:eastAsiaTheme="minorEastAsia"/>
                <w:color w:val="000000"/>
                <w:szCs w:val="21"/>
              </w:rPr>
              <w:t>金山办公</w:t>
            </w:r>
          </w:p>
        </w:tc>
        <w:tc>
          <w:tcPr>
            <w:tcW w:w="1276" w:type="dxa"/>
            <w:vAlign w:val="center"/>
          </w:tcPr>
          <w:p w:rsidR="00C21368" w:rsidRDefault="00D51D28">
            <w:pPr>
              <w:jc w:val="right"/>
            </w:pPr>
            <w:r>
              <w:rPr>
                <w:rFonts w:eastAsiaTheme="minorEastAsia"/>
                <w:color w:val="000000"/>
                <w:szCs w:val="21"/>
              </w:rPr>
              <w:t>18,251</w:t>
            </w:r>
          </w:p>
        </w:tc>
        <w:tc>
          <w:tcPr>
            <w:tcW w:w="1842" w:type="dxa"/>
            <w:vAlign w:val="center"/>
          </w:tcPr>
          <w:p w:rsidR="00C21368" w:rsidRDefault="00D51D28">
            <w:pPr>
              <w:jc w:val="right"/>
            </w:pPr>
            <w:r>
              <w:rPr>
                <w:rFonts w:eastAsiaTheme="minorEastAsia"/>
                <w:color w:val="000000"/>
                <w:szCs w:val="21"/>
              </w:rPr>
              <w:t>7,205,494.80</w:t>
            </w:r>
          </w:p>
        </w:tc>
        <w:tc>
          <w:tcPr>
            <w:tcW w:w="1616" w:type="dxa"/>
            <w:vAlign w:val="center"/>
          </w:tcPr>
          <w:p w:rsidR="00C21368" w:rsidRDefault="00D51D28">
            <w:pPr>
              <w:jc w:val="right"/>
            </w:pPr>
            <w:r>
              <w:rPr>
                <w:rFonts w:eastAsiaTheme="minorEastAsia"/>
                <w:color w:val="000000"/>
                <w:szCs w:val="21"/>
              </w:rPr>
              <w:t>0.62</w:t>
            </w:r>
          </w:p>
        </w:tc>
      </w:tr>
      <w:tr w:rsidR="00C21368">
        <w:tc>
          <w:tcPr>
            <w:tcW w:w="817" w:type="dxa"/>
            <w:vAlign w:val="center"/>
          </w:tcPr>
          <w:p w:rsidR="00C21368" w:rsidRDefault="00D51D28">
            <w:pPr>
              <w:jc w:val="center"/>
            </w:pPr>
            <w:r>
              <w:rPr>
                <w:rFonts w:eastAsiaTheme="minorEastAsia"/>
                <w:color w:val="000000"/>
                <w:szCs w:val="21"/>
              </w:rPr>
              <w:t>46</w:t>
            </w:r>
          </w:p>
        </w:tc>
        <w:tc>
          <w:tcPr>
            <w:tcW w:w="1276" w:type="dxa"/>
            <w:vAlign w:val="center"/>
          </w:tcPr>
          <w:p w:rsidR="00C21368" w:rsidRDefault="00D51D28">
            <w:pPr>
              <w:jc w:val="center"/>
            </w:pPr>
            <w:r>
              <w:rPr>
                <w:rFonts w:eastAsiaTheme="minorEastAsia"/>
                <w:color w:val="000000"/>
                <w:szCs w:val="21"/>
              </w:rPr>
              <w:t>002759</w:t>
            </w:r>
          </w:p>
        </w:tc>
        <w:tc>
          <w:tcPr>
            <w:tcW w:w="1701" w:type="dxa"/>
            <w:vAlign w:val="center"/>
          </w:tcPr>
          <w:p w:rsidR="00C21368" w:rsidRDefault="00D51D28">
            <w:pPr>
              <w:jc w:val="center"/>
            </w:pPr>
            <w:r>
              <w:rPr>
                <w:rFonts w:eastAsiaTheme="minorEastAsia"/>
                <w:color w:val="000000"/>
                <w:szCs w:val="21"/>
              </w:rPr>
              <w:t>天际股份</w:t>
            </w:r>
          </w:p>
        </w:tc>
        <w:tc>
          <w:tcPr>
            <w:tcW w:w="1276" w:type="dxa"/>
            <w:vAlign w:val="center"/>
          </w:tcPr>
          <w:p w:rsidR="00C21368" w:rsidRDefault="00D51D28">
            <w:pPr>
              <w:jc w:val="right"/>
            </w:pPr>
            <w:r>
              <w:rPr>
                <w:rFonts w:eastAsiaTheme="minorEastAsia"/>
                <w:color w:val="000000"/>
                <w:szCs w:val="21"/>
              </w:rPr>
              <w:t>187,700</w:t>
            </w:r>
          </w:p>
        </w:tc>
        <w:tc>
          <w:tcPr>
            <w:tcW w:w="1842" w:type="dxa"/>
            <w:vAlign w:val="center"/>
          </w:tcPr>
          <w:p w:rsidR="00C21368" w:rsidRDefault="00D51D28">
            <w:pPr>
              <w:jc w:val="right"/>
            </w:pPr>
            <w:r>
              <w:rPr>
                <w:rFonts w:eastAsiaTheme="minorEastAsia"/>
                <w:color w:val="000000"/>
                <w:szCs w:val="21"/>
              </w:rPr>
              <w:t>6,973,055.00</w:t>
            </w:r>
          </w:p>
        </w:tc>
        <w:tc>
          <w:tcPr>
            <w:tcW w:w="1616" w:type="dxa"/>
            <w:vAlign w:val="center"/>
          </w:tcPr>
          <w:p w:rsidR="00C21368" w:rsidRDefault="00D51D28">
            <w:pPr>
              <w:jc w:val="right"/>
            </w:pPr>
            <w:r>
              <w:rPr>
                <w:rFonts w:eastAsiaTheme="minorEastAsia"/>
                <w:color w:val="000000"/>
                <w:szCs w:val="21"/>
              </w:rPr>
              <w:t>0.60</w:t>
            </w:r>
          </w:p>
        </w:tc>
      </w:tr>
      <w:tr w:rsidR="00C21368">
        <w:tc>
          <w:tcPr>
            <w:tcW w:w="817" w:type="dxa"/>
            <w:vAlign w:val="center"/>
          </w:tcPr>
          <w:p w:rsidR="00C21368" w:rsidRDefault="00D51D28">
            <w:pPr>
              <w:jc w:val="center"/>
            </w:pPr>
            <w:r>
              <w:rPr>
                <w:rFonts w:eastAsiaTheme="minorEastAsia"/>
                <w:color w:val="000000"/>
                <w:szCs w:val="21"/>
              </w:rPr>
              <w:t>47</w:t>
            </w:r>
          </w:p>
        </w:tc>
        <w:tc>
          <w:tcPr>
            <w:tcW w:w="1276" w:type="dxa"/>
            <w:vAlign w:val="center"/>
          </w:tcPr>
          <w:p w:rsidR="00C21368" w:rsidRDefault="00D51D28">
            <w:pPr>
              <w:jc w:val="center"/>
            </w:pPr>
            <w:r>
              <w:rPr>
                <w:rFonts w:eastAsiaTheme="minorEastAsia"/>
                <w:color w:val="000000"/>
                <w:szCs w:val="21"/>
              </w:rPr>
              <w:t>300433</w:t>
            </w:r>
          </w:p>
        </w:tc>
        <w:tc>
          <w:tcPr>
            <w:tcW w:w="1701" w:type="dxa"/>
            <w:vAlign w:val="center"/>
          </w:tcPr>
          <w:p w:rsidR="00C21368" w:rsidRDefault="00D51D28">
            <w:pPr>
              <w:jc w:val="center"/>
            </w:pPr>
            <w:r>
              <w:rPr>
                <w:rFonts w:eastAsiaTheme="minorEastAsia"/>
                <w:color w:val="000000"/>
                <w:szCs w:val="21"/>
              </w:rPr>
              <w:t>蓝思科技</w:t>
            </w:r>
          </w:p>
        </w:tc>
        <w:tc>
          <w:tcPr>
            <w:tcW w:w="1276" w:type="dxa"/>
            <w:vAlign w:val="center"/>
          </w:tcPr>
          <w:p w:rsidR="00C21368" w:rsidRDefault="00D51D28">
            <w:pPr>
              <w:jc w:val="right"/>
            </w:pPr>
            <w:r>
              <w:rPr>
                <w:rFonts w:eastAsiaTheme="minorEastAsia"/>
                <w:color w:val="000000"/>
                <w:szCs w:val="21"/>
              </w:rPr>
              <w:t>237,035</w:t>
            </w:r>
          </w:p>
        </w:tc>
        <w:tc>
          <w:tcPr>
            <w:tcW w:w="1842" w:type="dxa"/>
            <w:vAlign w:val="center"/>
          </w:tcPr>
          <w:p w:rsidR="00C21368" w:rsidRDefault="00D51D28">
            <w:pPr>
              <w:jc w:val="right"/>
            </w:pPr>
            <w:r>
              <w:rPr>
                <w:rFonts w:eastAsiaTheme="minorEastAsia"/>
                <w:color w:val="000000"/>
                <w:szCs w:val="21"/>
              </w:rPr>
              <w:t>6,971,199.35</w:t>
            </w:r>
          </w:p>
        </w:tc>
        <w:tc>
          <w:tcPr>
            <w:tcW w:w="1616" w:type="dxa"/>
            <w:vAlign w:val="center"/>
          </w:tcPr>
          <w:p w:rsidR="00C21368" w:rsidRDefault="00D51D28">
            <w:pPr>
              <w:jc w:val="right"/>
            </w:pPr>
            <w:r>
              <w:rPr>
                <w:rFonts w:eastAsiaTheme="minorEastAsia"/>
                <w:color w:val="000000"/>
                <w:szCs w:val="21"/>
              </w:rPr>
              <w:t>0.60</w:t>
            </w:r>
          </w:p>
        </w:tc>
      </w:tr>
      <w:tr w:rsidR="00C21368">
        <w:tc>
          <w:tcPr>
            <w:tcW w:w="817" w:type="dxa"/>
            <w:vAlign w:val="center"/>
          </w:tcPr>
          <w:p w:rsidR="00C21368" w:rsidRDefault="00D51D28">
            <w:pPr>
              <w:jc w:val="center"/>
            </w:pPr>
            <w:r>
              <w:rPr>
                <w:rFonts w:eastAsiaTheme="minorEastAsia"/>
                <w:color w:val="000000"/>
                <w:szCs w:val="21"/>
              </w:rPr>
              <w:t>48</w:t>
            </w:r>
          </w:p>
        </w:tc>
        <w:tc>
          <w:tcPr>
            <w:tcW w:w="1276" w:type="dxa"/>
            <w:vAlign w:val="center"/>
          </w:tcPr>
          <w:p w:rsidR="00C21368" w:rsidRDefault="00D51D28">
            <w:pPr>
              <w:jc w:val="center"/>
            </w:pPr>
            <w:r>
              <w:rPr>
                <w:rFonts w:eastAsiaTheme="minorEastAsia"/>
                <w:color w:val="000000"/>
                <w:szCs w:val="21"/>
              </w:rPr>
              <w:t>688608</w:t>
            </w:r>
          </w:p>
        </w:tc>
        <w:tc>
          <w:tcPr>
            <w:tcW w:w="1701" w:type="dxa"/>
            <w:vAlign w:val="center"/>
          </w:tcPr>
          <w:p w:rsidR="00C21368" w:rsidRDefault="00D51D28">
            <w:pPr>
              <w:jc w:val="center"/>
            </w:pPr>
            <w:r>
              <w:rPr>
                <w:rFonts w:eastAsiaTheme="minorEastAsia"/>
                <w:color w:val="000000"/>
                <w:szCs w:val="21"/>
              </w:rPr>
              <w:t>恒玄科技</w:t>
            </w:r>
          </w:p>
        </w:tc>
        <w:tc>
          <w:tcPr>
            <w:tcW w:w="1276" w:type="dxa"/>
            <w:vAlign w:val="center"/>
          </w:tcPr>
          <w:p w:rsidR="00C21368" w:rsidRDefault="00D51D28">
            <w:pPr>
              <w:jc w:val="right"/>
            </w:pPr>
            <w:r>
              <w:rPr>
                <w:rFonts w:eastAsiaTheme="minorEastAsia"/>
                <w:color w:val="000000"/>
                <w:szCs w:val="21"/>
              </w:rPr>
              <w:t>17,543</w:t>
            </w:r>
          </w:p>
        </w:tc>
        <w:tc>
          <w:tcPr>
            <w:tcW w:w="1842" w:type="dxa"/>
            <w:vAlign w:val="center"/>
          </w:tcPr>
          <w:p w:rsidR="00C21368" w:rsidRDefault="00D51D28">
            <w:pPr>
              <w:jc w:val="right"/>
            </w:pPr>
            <w:r>
              <w:rPr>
                <w:rFonts w:eastAsiaTheme="minorEastAsia"/>
                <w:color w:val="000000"/>
                <w:szCs w:val="21"/>
              </w:rPr>
              <w:t>5,559,552.13</w:t>
            </w:r>
          </w:p>
        </w:tc>
        <w:tc>
          <w:tcPr>
            <w:tcW w:w="1616" w:type="dxa"/>
            <w:vAlign w:val="center"/>
          </w:tcPr>
          <w:p w:rsidR="00C21368" w:rsidRDefault="00D51D28">
            <w:pPr>
              <w:jc w:val="right"/>
            </w:pPr>
            <w:r>
              <w:rPr>
                <w:rFonts w:eastAsiaTheme="minorEastAsia"/>
                <w:color w:val="000000"/>
                <w:szCs w:val="21"/>
              </w:rPr>
              <w:t>0.48</w:t>
            </w:r>
          </w:p>
        </w:tc>
      </w:tr>
      <w:tr w:rsidR="00C21368">
        <w:tc>
          <w:tcPr>
            <w:tcW w:w="817" w:type="dxa"/>
            <w:vAlign w:val="center"/>
          </w:tcPr>
          <w:p w:rsidR="00C21368" w:rsidRDefault="00D51D28">
            <w:pPr>
              <w:jc w:val="center"/>
            </w:pPr>
            <w:r>
              <w:rPr>
                <w:rFonts w:eastAsiaTheme="minorEastAsia"/>
                <w:color w:val="000000"/>
                <w:szCs w:val="21"/>
              </w:rPr>
              <w:t>49</w:t>
            </w:r>
          </w:p>
        </w:tc>
        <w:tc>
          <w:tcPr>
            <w:tcW w:w="1276" w:type="dxa"/>
            <w:vAlign w:val="center"/>
          </w:tcPr>
          <w:p w:rsidR="00C21368" w:rsidRDefault="00D51D28">
            <w:pPr>
              <w:jc w:val="center"/>
            </w:pPr>
            <w:r>
              <w:rPr>
                <w:rFonts w:eastAsiaTheme="minorEastAsia"/>
                <w:color w:val="000000"/>
                <w:szCs w:val="21"/>
              </w:rPr>
              <w:t>000858</w:t>
            </w:r>
          </w:p>
        </w:tc>
        <w:tc>
          <w:tcPr>
            <w:tcW w:w="1701" w:type="dxa"/>
            <w:vAlign w:val="center"/>
          </w:tcPr>
          <w:p w:rsidR="00C21368" w:rsidRDefault="00D51D28">
            <w:pPr>
              <w:jc w:val="center"/>
            </w:pPr>
            <w:r>
              <w:rPr>
                <w:rFonts w:eastAsiaTheme="minorEastAsia"/>
                <w:color w:val="000000"/>
                <w:szCs w:val="21"/>
              </w:rPr>
              <w:t>五粮液</w:t>
            </w:r>
          </w:p>
        </w:tc>
        <w:tc>
          <w:tcPr>
            <w:tcW w:w="1276" w:type="dxa"/>
            <w:vAlign w:val="center"/>
          </w:tcPr>
          <w:p w:rsidR="00C21368" w:rsidRDefault="00D51D28">
            <w:pPr>
              <w:jc w:val="right"/>
            </w:pPr>
            <w:r>
              <w:rPr>
                <w:rFonts w:eastAsiaTheme="minorEastAsia"/>
                <w:color w:val="000000"/>
                <w:szCs w:val="21"/>
              </w:rPr>
              <w:t>18,584</w:t>
            </w:r>
          </w:p>
        </w:tc>
        <w:tc>
          <w:tcPr>
            <w:tcW w:w="1842" w:type="dxa"/>
            <w:vAlign w:val="center"/>
          </w:tcPr>
          <w:p w:rsidR="00C21368" w:rsidRDefault="00D51D28">
            <w:pPr>
              <w:jc w:val="right"/>
            </w:pPr>
            <w:r>
              <w:rPr>
                <w:rFonts w:eastAsiaTheme="minorEastAsia"/>
                <w:color w:val="000000"/>
                <w:szCs w:val="21"/>
              </w:rPr>
              <w:t>5,535,987.76</w:t>
            </w:r>
          </w:p>
        </w:tc>
        <w:tc>
          <w:tcPr>
            <w:tcW w:w="1616" w:type="dxa"/>
            <w:vAlign w:val="center"/>
          </w:tcPr>
          <w:p w:rsidR="00C21368" w:rsidRDefault="00D51D28">
            <w:pPr>
              <w:jc w:val="right"/>
            </w:pPr>
            <w:r>
              <w:rPr>
                <w:rFonts w:eastAsiaTheme="minorEastAsia"/>
                <w:color w:val="000000"/>
                <w:szCs w:val="21"/>
              </w:rPr>
              <w:t>0.48</w:t>
            </w:r>
          </w:p>
        </w:tc>
      </w:tr>
      <w:tr w:rsidR="00C21368">
        <w:tc>
          <w:tcPr>
            <w:tcW w:w="817" w:type="dxa"/>
            <w:vAlign w:val="center"/>
          </w:tcPr>
          <w:p w:rsidR="00C21368" w:rsidRDefault="00D51D28">
            <w:pPr>
              <w:jc w:val="center"/>
            </w:pPr>
            <w:r>
              <w:rPr>
                <w:rFonts w:eastAsiaTheme="minorEastAsia"/>
                <w:color w:val="000000"/>
                <w:szCs w:val="21"/>
              </w:rPr>
              <w:t>50</w:t>
            </w:r>
          </w:p>
        </w:tc>
        <w:tc>
          <w:tcPr>
            <w:tcW w:w="1276" w:type="dxa"/>
            <w:vAlign w:val="center"/>
          </w:tcPr>
          <w:p w:rsidR="00C21368" w:rsidRDefault="00D51D28">
            <w:pPr>
              <w:jc w:val="center"/>
            </w:pPr>
            <w:r>
              <w:rPr>
                <w:rFonts w:eastAsiaTheme="minorEastAsia"/>
                <w:color w:val="000000"/>
                <w:szCs w:val="21"/>
              </w:rPr>
              <w:t>603267</w:t>
            </w:r>
          </w:p>
        </w:tc>
        <w:tc>
          <w:tcPr>
            <w:tcW w:w="1701" w:type="dxa"/>
            <w:vAlign w:val="center"/>
          </w:tcPr>
          <w:p w:rsidR="00C21368" w:rsidRDefault="00D51D28">
            <w:pPr>
              <w:jc w:val="center"/>
            </w:pPr>
            <w:r>
              <w:rPr>
                <w:rFonts w:eastAsiaTheme="minorEastAsia"/>
                <w:color w:val="000000"/>
                <w:szCs w:val="21"/>
              </w:rPr>
              <w:t>鸿远电子</w:t>
            </w:r>
          </w:p>
        </w:tc>
        <w:tc>
          <w:tcPr>
            <w:tcW w:w="1276" w:type="dxa"/>
            <w:vAlign w:val="center"/>
          </w:tcPr>
          <w:p w:rsidR="00C21368" w:rsidRDefault="00D51D28">
            <w:pPr>
              <w:jc w:val="right"/>
            </w:pPr>
            <w:r>
              <w:rPr>
                <w:rFonts w:eastAsiaTheme="minorEastAsia"/>
                <w:color w:val="000000"/>
                <w:szCs w:val="21"/>
              </w:rPr>
              <w:t>42,900</w:t>
            </w:r>
          </w:p>
        </w:tc>
        <w:tc>
          <w:tcPr>
            <w:tcW w:w="1842" w:type="dxa"/>
            <w:vAlign w:val="center"/>
          </w:tcPr>
          <w:p w:rsidR="00C21368" w:rsidRDefault="00D51D28">
            <w:pPr>
              <w:jc w:val="right"/>
            </w:pPr>
            <w:r>
              <w:rPr>
                <w:rFonts w:eastAsiaTheme="minorEastAsia"/>
                <w:color w:val="000000"/>
                <w:szCs w:val="21"/>
              </w:rPr>
              <w:t>5,487,768.00</w:t>
            </w:r>
          </w:p>
        </w:tc>
        <w:tc>
          <w:tcPr>
            <w:tcW w:w="1616" w:type="dxa"/>
            <w:vAlign w:val="center"/>
          </w:tcPr>
          <w:p w:rsidR="00C21368" w:rsidRDefault="00D51D28">
            <w:pPr>
              <w:jc w:val="right"/>
            </w:pPr>
            <w:r>
              <w:rPr>
                <w:rFonts w:eastAsiaTheme="minorEastAsia"/>
                <w:color w:val="000000"/>
                <w:szCs w:val="21"/>
              </w:rPr>
              <w:t>0.47</w:t>
            </w:r>
          </w:p>
        </w:tc>
      </w:tr>
      <w:tr w:rsidR="00C21368">
        <w:tc>
          <w:tcPr>
            <w:tcW w:w="817" w:type="dxa"/>
            <w:vAlign w:val="center"/>
          </w:tcPr>
          <w:p w:rsidR="00C21368" w:rsidRDefault="00D51D28">
            <w:pPr>
              <w:jc w:val="center"/>
            </w:pPr>
            <w:r>
              <w:rPr>
                <w:rFonts w:eastAsiaTheme="minorEastAsia"/>
                <w:color w:val="000000"/>
                <w:szCs w:val="21"/>
              </w:rPr>
              <w:t>51</w:t>
            </w:r>
          </w:p>
        </w:tc>
        <w:tc>
          <w:tcPr>
            <w:tcW w:w="1276" w:type="dxa"/>
            <w:vAlign w:val="center"/>
          </w:tcPr>
          <w:p w:rsidR="00C21368" w:rsidRDefault="00D51D28">
            <w:pPr>
              <w:jc w:val="center"/>
            </w:pPr>
            <w:r>
              <w:rPr>
                <w:rFonts w:eastAsiaTheme="minorEastAsia"/>
                <w:color w:val="000000"/>
                <w:szCs w:val="21"/>
              </w:rPr>
              <w:t>002444</w:t>
            </w:r>
          </w:p>
        </w:tc>
        <w:tc>
          <w:tcPr>
            <w:tcW w:w="1701" w:type="dxa"/>
            <w:vAlign w:val="center"/>
          </w:tcPr>
          <w:p w:rsidR="00C21368" w:rsidRDefault="00D51D28">
            <w:pPr>
              <w:jc w:val="center"/>
            </w:pPr>
            <w:r>
              <w:rPr>
                <w:rFonts w:eastAsiaTheme="minorEastAsia"/>
                <w:color w:val="000000"/>
                <w:szCs w:val="21"/>
              </w:rPr>
              <w:t>巨星科技</w:t>
            </w:r>
          </w:p>
        </w:tc>
        <w:tc>
          <w:tcPr>
            <w:tcW w:w="1276" w:type="dxa"/>
            <w:vAlign w:val="center"/>
          </w:tcPr>
          <w:p w:rsidR="00C21368" w:rsidRDefault="00D51D28">
            <w:pPr>
              <w:jc w:val="right"/>
            </w:pPr>
            <w:r>
              <w:rPr>
                <w:rFonts w:eastAsiaTheme="minorEastAsia"/>
                <w:color w:val="000000"/>
                <w:szCs w:val="21"/>
              </w:rPr>
              <w:t>158,000</w:t>
            </w:r>
          </w:p>
        </w:tc>
        <w:tc>
          <w:tcPr>
            <w:tcW w:w="1842" w:type="dxa"/>
            <w:vAlign w:val="center"/>
          </w:tcPr>
          <w:p w:rsidR="00C21368" w:rsidRDefault="00D51D28">
            <w:pPr>
              <w:jc w:val="right"/>
            </w:pPr>
            <w:r>
              <w:rPr>
                <w:rFonts w:eastAsiaTheme="minorEastAsia"/>
                <w:color w:val="000000"/>
                <w:szCs w:val="21"/>
              </w:rPr>
              <w:t>5,384,640.00</w:t>
            </w:r>
          </w:p>
        </w:tc>
        <w:tc>
          <w:tcPr>
            <w:tcW w:w="1616" w:type="dxa"/>
            <w:vAlign w:val="center"/>
          </w:tcPr>
          <w:p w:rsidR="00C21368" w:rsidRDefault="00D51D28">
            <w:pPr>
              <w:jc w:val="right"/>
            </w:pPr>
            <w:r>
              <w:rPr>
                <w:rFonts w:eastAsiaTheme="minorEastAsia"/>
                <w:color w:val="000000"/>
                <w:szCs w:val="21"/>
              </w:rPr>
              <w:t>0.47</w:t>
            </w:r>
          </w:p>
        </w:tc>
      </w:tr>
      <w:tr w:rsidR="00C21368">
        <w:tc>
          <w:tcPr>
            <w:tcW w:w="817" w:type="dxa"/>
            <w:vAlign w:val="center"/>
          </w:tcPr>
          <w:p w:rsidR="00C21368" w:rsidRDefault="00D51D28">
            <w:pPr>
              <w:jc w:val="center"/>
            </w:pPr>
            <w:r>
              <w:rPr>
                <w:rFonts w:eastAsiaTheme="minorEastAsia"/>
                <w:color w:val="000000"/>
                <w:szCs w:val="21"/>
              </w:rPr>
              <w:t>52</w:t>
            </w:r>
          </w:p>
        </w:tc>
        <w:tc>
          <w:tcPr>
            <w:tcW w:w="1276" w:type="dxa"/>
            <w:vAlign w:val="center"/>
          </w:tcPr>
          <w:p w:rsidR="00C21368" w:rsidRDefault="00D51D28">
            <w:pPr>
              <w:jc w:val="center"/>
            </w:pPr>
            <w:r>
              <w:rPr>
                <w:rFonts w:eastAsiaTheme="minorEastAsia"/>
                <w:color w:val="000000"/>
                <w:szCs w:val="21"/>
              </w:rPr>
              <w:t>000825</w:t>
            </w:r>
          </w:p>
        </w:tc>
        <w:tc>
          <w:tcPr>
            <w:tcW w:w="1701" w:type="dxa"/>
            <w:vAlign w:val="center"/>
          </w:tcPr>
          <w:p w:rsidR="00C21368" w:rsidRDefault="00D51D28">
            <w:pPr>
              <w:jc w:val="center"/>
            </w:pPr>
            <w:r>
              <w:rPr>
                <w:rFonts w:eastAsiaTheme="minorEastAsia"/>
                <w:color w:val="000000"/>
                <w:szCs w:val="21"/>
              </w:rPr>
              <w:t>太钢不锈</w:t>
            </w:r>
          </w:p>
        </w:tc>
        <w:tc>
          <w:tcPr>
            <w:tcW w:w="1276" w:type="dxa"/>
            <w:vAlign w:val="center"/>
          </w:tcPr>
          <w:p w:rsidR="00C21368" w:rsidRDefault="00D51D28">
            <w:pPr>
              <w:jc w:val="right"/>
            </w:pPr>
            <w:r>
              <w:rPr>
                <w:rFonts w:eastAsiaTheme="minorEastAsia"/>
                <w:color w:val="000000"/>
                <w:szCs w:val="21"/>
              </w:rPr>
              <w:t>673,868</w:t>
            </w:r>
          </w:p>
        </w:tc>
        <w:tc>
          <w:tcPr>
            <w:tcW w:w="1842" w:type="dxa"/>
            <w:vAlign w:val="center"/>
          </w:tcPr>
          <w:p w:rsidR="00C21368" w:rsidRDefault="00D51D28">
            <w:pPr>
              <w:jc w:val="right"/>
            </w:pPr>
            <w:r>
              <w:rPr>
                <w:rFonts w:eastAsiaTheme="minorEastAsia"/>
                <w:color w:val="000000"/>
                <w:szCs w:val="21"/>
              </w:rPr>
              <w:t>5,047,271.32</w:t>
            </w:r>
          </w:p>
        </w:tc>
        <w:tc>
          <w:tcPr>
            <w:tcW w:w="1616" w:type="dxa"/>
            <w:vAlign w:val="center"/>
          </w:tcPr>
          <w:p w:rsidR="00C21368" w:rsidRDefault="00D51D28">
            <w:pPr>
              <w:jc w:val="right"/>
            </w:pPr>
            <w:r>
              <w:rPr>
                <w:rFonts w:eastAsiaTheme="minorEastAsia"/>
                <w:color w:val="000000"/>
                <w:szCs w:val="21"/>
              </w:rPr>
              <w:t>0.44</w:t>
            </w:r>
          </w:p>
        </w:tc>
      </w:tr>
      <w:tr w:rsidR="00C21368">
        <w:tc>
          <w:tcPr>
            <w:tcW w:w="817" w:type="dxa"/>
            <w:vAlign w:val="center"/>
          </w:tcPr>
          <w:p w:rsidR="00C21368" w:rsidRDefault="00D51D28">
            <w:pPr>
              <w:jc w:val="center"/>
            </w:pPr>
            <w:r>
              <w:rPr>
                <w:rFonts w:eastAsiaTheme="minorEastAsia"/>
                <w:color w:val="000000"/>
                <w:szCs w:val="21"/>
              </w:rPr>
              <w:t>53</w:t>
            </w:r>
          </w:p>
        </w:tc>
        <w:tc>
          <w:tcPr>
            <w:tcW w:w="1276" w:type="dxa"/>
            <w:vAlign w:val="center"/>
          </w:tcPr>
          <w:p w:rsidR="00C21368" w:rsidRDefault="00D51D28">
            <w:pPr>
              <w:jc w:val="center"/>
            </w:pPr>
            <w:r>
              <w:rPr>
                <w:rFonts w:eastAsiaTheme="minorEastAsia"/>
                <w:color w:val="000000"/>
                <w:szCs w:val="21"/>
              </w:rPr>
              <w:t>300712</w:t>
            </w:r>
          </w:p>
        </w:tc>
        <w:tc>
          <w:tcPr>
            <w:tcW w:w="1701" w:type="dxa"/>
            <w:vAlign w:val="center"/>
          </w:tcPr>
          <w:p w:rsidR="00C21368" w:rsidRDefault="00D51D28">
            <w:pPr>
              <w:jc w:val="center"/>
            </w:pPr>
            <w:r>
              <w:rPr>
                <w:rFonts w:eastAsiaTheme="minorEastAsia"/>
                <w:color w:val="000000"/>
                <w:szCs w:val="21"/>
              </w:rPr>
              <w:t>永福股份</w:t>
            </w:r>
          </w:p>
        </w:tc>
        <w:tc>
          <w:tcPr>
            <w:tcW w:w="1276" w:type="dxa"/>
            <w:vAlign w:val="center"/>
          </w:tcPr>
          <w:p w:rsidR="00C21368" w:rsidRDefault="00D51D28">
            <w:pPr>
              <w:jc w:val="right"/>
            </w:pPr>
            <w:r>
              <w:rPr>
                <w:rFonts w:eastAsiaTheme="minorEastAsia"/>
                <w:color w:val="000000"/>
                <w:szCs w:val="21"/>
              </w:rPr>
              <w:t>114,400</w:t>
            </w:r>
          </w:p>
        </w:tc>
        <w:tc>
          <w:tcPr>
            <w:tcW w:w="1842" w:type="dxa"/>
            <w:vAlign w:val="center"/>
          </w:tcPr>
          <w:p w:rsidR="00C21368" w:rsidRDefault="00D51D28">
            <w:pPr>
              <w:jc w:val="right"/>
            </w:pPr>
            <w:r>
              <w:rPr>
                <w:rFonts w:eastAsiaTheme="minorEastAsia"/>
                <w:color w:val="000000"/>
                <w:szCs w:val="21"/>
              </w:rPr>
              <w:t>5,019,872.00</w:t>
            </w:r>
          </w:p>
        </w:tc>
        <w:tc>
          <w:tcPr>
            <w:tcW w:w="1616" w:type="dxa"/>
            <w:vAlign w:val="center"/>
          </w:tcPr>
          <w:p w:rsidR="00C21368" w:rsidRDefault="00D51D28">
            <w:pPr>
              <w:jc w:val="right"/>
            </w:pPr>
            <w:r>
              <w:rPr>
                <w:rFonts w:eastAsiaTheme="minorEastAsia"/>
                <w:color w:val="000000"/>
                <w:szCs w:val="21"/>
              </w:rPr>
              <w:t>0.43</w:t>
            </w:r>
          </w:p>
        </w:tc>
      </w:tr>
      <w:tr w:rsidR="00C21368">
        <w:tc>
          <w:tcPr>
            <w:tcW w:w="817" w:type="dxa"/>
            <w:vAlign w:val="center"/>
          </w:tcPr>
          <w:p w:rsidR="00C21368" w:rsidRDefault="00D51D28">
            <w:pPr>
              <w:jc w:val="center"/>
            </w:pPr>
            <w:r>
              <w:rPr>
                <w:rFonts w:eastAsiaTheme="minorEastAsia"/>
                <w:color w:val="000000"/>
                <w:szCs w:val="21"/>
              </w:rPr>
              <w:t>54</w:t>
            </w:r>
          </w:p>
        </w:tc>
        <w:tc>
          <w:tcPr>
            <w:tcW w:w="1276" w:type="dxa"/>
            <w:vAlign w:val="center"/>
          </w:tcPr>
          <w:p w:rsidR="00C21368" w:rsidRDefault="00D51D28">
            <w:pPr>
              <w:jc w:val="center"/>
            </w:pPr>
            <w:r>
              <w:rPr>
                <w:rFonts w:eastAsiaTheme="minorEastAsia"/>
                <w:color w:val="000000"/>
                <w:szCs w:val="21"/>
              </w:rPr>
              <w:t>300298</w:t>
            </w:r>
          </w:p>
        </w:tc>
        <w:tc>
          <w:tcPr>
            <w:tcW w:w="1701" w:type="dxa"/>
            <w:vAlign w:val="center"/>
          </w:tcPr>
          <w:p w:rsidR="00C21368" w:rsidRDefault="00D51D28">
            <w:pPr>
              <w:jc w:val="center"/>
            </w:pPr>
            <w:r>
              <w:rPr>
                <w:rFonts w:eastAsiaTheme="minorEastAsia"/>
                <w:color w:val="000000"/>
                <w:szCs w:val="21"/>
              </w:rPr>
              <w:t>三诺生物</w:t>
            </w:r>
          </w:p>
        </w:tc>
        <w:tc>
          <w:tcPr>
            <w:tcW w:w="1276" w:type="dxa"/>
            <w:vAlign w:val="center"/>
          </w:tcPr>
          <w:p w:rsidR="00C21368" w:rsidRDefault="00D51D28">
            <w:pPr>
              <w:jc w:val="right"/>
            </w:pPr>
            <w:r>
              <w:rPr>
                <w:rFonts w:eastAsiaTheme="minorEastAsia"/>
                <w:color w:val="000000"/>
                <w:szCs w:val="21"/>
              </w:rPr>
              <w:t>147,400</w:t>
            </w:r>
          </w:p>
        </w:tc>
        <w:tc>
          <w:tcPr>
            <w:tcW w:w="1842" w:type="dxa"/>
            <w:vAlign w:val="center"/>
          </w:tcPr>
          <w:p w:rsidR="00C21368" w:rsidRDefault="00D51D28">
            <w:pPr>
              <w:jc w:val="right"/>
            </w:pPr>
            <w:r>
              <w:rPr>
                <w:rFonts w:eastAsiaTheme="minorEastAsia"/>
                <w:color w:val="000000"/>
                <w:szCs w:val="21"/>
              </w:rPr>
              <w:t>4,616,568.00</w:t>
            </w:r>
          </w:p>
        </w:tc>
        <w:tc>
          <w:tcPr>
            <w:tcW w:w="1616" w:type="dxa"/>
            <w:vAlign w:val="center"/>
          </w:tcPr>
          <w:p w:rsidR="00C21368" w:rsidRDefault="00D51D28">
            <w:pPr>
              <w:jc w:val="right"/>
            </w:pPr>
            <w:r>
              <w:rPr>
                <w:rFonts w:eastAsiaTheme="minorEastAsia"/>
                <w:color w:val="000000"/>
                <w:szCs w:val="21"/>
              </w:rPr>
              <w:t>0.40</w:t>
            </w:r>
          </w:p>
        </w:tc>
      </w:tr>
      <w:tr w:rsidR="00C21368">
        <w:tc>
          <w:tcPr>
            <w:tcW w:w="817" w:type="dxa"/>
            <w:vAlign w:val="center"/>
          </w:tcPr>
          <w:p w:rsidR="00C21368" w:rsidRDefault="00D51D28">
            <w:pPr>
              <w:jc w:val="center"/>
            </w:pPr>
            <w:r>
              <w:rPr>
                <w:rFonts w:eastAsiaTheme="minorEastAsia"/>
                <w:color w:val="000000"/>
                <w:szCs w:val="21"/>
              </w:rPr>
              <w:t>55</w:t>
            </w:r>
          </w:p>
        </w:tc>
        <w:tc>
          <w:tcPr>
            <w:tcW w:w="1276" w:type="dxa"/>
            <w:vAlign w:val="center"/>
          </w:tcPr>
          <w:p w:rsidR="00C21368" w:rsidRDefault="00D51D28">
            <w:pPr>
              <w:jc w:val="center"/>
            </w:pPr>
            <w:r>
              <w:rPr>
                <w:rFonts w:eastAsiaTheme="minorEastAsia"/>
                <w:color w:val="000000"/>
                <w:szCs w:val="21"/>
              </w:rPr>
              <w:t>003022</w:t>
            </w:r>
          </w:p>
        </w:tc>
        <w:tc>
          <w:tcPr>
            <w:tcW w:w="1701" w:type="dxa"/>
            <w:vAlign w:val="center"/>
          </w:tcPr>
          <w:p w:rsidR="00C21368" w:rsidRDefault="00D51D28">
            <w:pPr>
              <w:jc w:val="center"/>
            </w:pPr>
            <w:r>
              <w:rPr>
                <w:rFonts w:eastAsiaTheme="minorEastAsia"/>
                <w:color w:val="000000"/>
                <w:szCs w:val="21"/>
              </w:rPr>
              <w:t>联泓新科</w:t>
            </w:r>
          </w:p>
        </w:tc>
        <w:tc>
          <w:tcPr>
            <w:tcW w:w="1276" w:type="dxa"/>
            <w:vAlign w:val="center"/>
          </w:tcPr>
          <w:p w:rsidR="00C21368" w:rsidRDefault="00D51D28">
            <w:pPr>
              <w:jc w:val="right"/>
            </w:pPr>
            <w:r>
              <w:rPr>
                <w:rFonts w:eastAsiaTheme="minorEastAsia"/>
                <w:color w:val="000000"/>
                <w:szCs w:val="21"/>
              </w:rPr>
              <w:t>127,400</w:t>
            </w:r>
          </w:p>
        </w:tc>
        <w:tc>
          <w:tcPr>
            <w:tcW w:w="1842" w:type="dxa"/>
            <w:vAlign w:val="center"/>
          </w:tcPr>
          <w:p w:rsidR="00C21368" w:rsidRDefault="00D51D28">
            <w:pPr>
              <w:jc w:val="right"/>
            </w:pPr>
            <w:r>
              <w:rPr>
                <w:rFonts w:eastAsiaTheme="minorEastAsia"/>
                <w:color w:val="000000"/>
                <w:szCs w:val="21"/>
              </w:rPr>
              <w:t>3,911,180.00</w:t>
            </w:r>
          </w:p>
        </w:tc>
        <w:tc>
          <w:tcPr>
            <w:tcW w:w="1616" w:type="dxa"/>
            <w:vAlign w:val="center"/>
          </w:tcPr>
          <w:p w:rsidR="00C21368" w:rsidRDefault="00D51D28">
            <w:pPr>
              <w:jc w:val="right"/>
            </w:pPr>
            <w:r>
              <w:rPr>
                <w:rFonts w:eastAsiaTheme="minorEastAsia"/>
                <w:color w:val="000000"/>
                <w:szCs w:val="21"/>
              </w:rPr>
              <w:t>0.34</w:t>
            </w:r>
          </w:p>
        </w:tc>
      </w:tr>
      <w:tr w:rsidR="00C21368">
        <w:tc>
          <w:tcPr>
            <w:tcW w:w="817" w:type="dxa"/>
            <w:vAlign w:val="center"/>
          </w:tcPr>
          <w:p w:rsidR="00C21368" w:rsidRDefault="00D51D28">
            <w:pPr>
              <w:jc w:val="center"/>
            </w:pPr>
            <w:r>
              <w:rPr>
                <w:rFonts w:eastAsiaTheme="minorEastAsia"/>
                <w:color w:val="000000"/>
                <w:szCs w:val="21"/>
              </w:rPr>
              <w:t>56</w:t>
            </w:r>
          </w:p>
        </w:tc>
        <w:tc>
          <w:tcPr>
            <w:tcW w:w="1276" w:type="dxa"/>
            <w:vAlign w:val="center"/>
          </w:tcPr>
          <w:p w:rsidR="00C21368" w:rsidRDefault="00D51D28">
            <w:pPr>
              <w:jc w:val="center"/>
            </w:pPr>
            <w:r>
              <w:rPr>
                <w:rFonts w:eastAsiaTheme="minorEastAsia"/>
                <w:color w:val="000000"/>
                <w:szCs w:val="21"/>
              </w:rPr>
              <w:t>002341</w:t>
            </w:r>
          </w:p>
        </w:tc>
        <w:tc>
          <w:tcPr>
            <w:tcW w:w="1701" w:type="dxa"/>
            <w:vAlign w:val="center"/>
          </w:tcPr>
          <w:p w:rsidR="00C21368" w:rsidRDefault="00D51D28">
            <w:pPr>
              <w:jc w:val="center"/>
            </w:pPr>
            <w:r>
              <w:rPr>
                <w:rFonts w:eastAsiaTheme="minorEastAsia"/>
                <w:color w:val="000000"/>
                <w:szCs w:val="21"/>
              </w:rPr>
              <w:t>新纶科技</w:t>
            </w:r>
          </w:p>
        </w:tc>
        <w:tc>
          <w:tcPr>
            <w:tcW w:w="1276" w:type="dxa"/>
            <w:vAlign w:val="center"/>
          </w:tcPr>
          <w:p w:rsidR="00C21368" w:rsidRDefault="00D51D28">
            <w:pPr>
              <w:jc w:val="right"/>
            </w:pPr>
            <w:r>
              <w:rPr>
                <w:rFonts w:eastAsiaTheme="minorEastAsia"/>
                <w:color w:val="000000"/>
                <w:szCs w:val="21"/>
              </w:rPr>
              <w:t>800,267</w:t>
            </w:r>
          </w:p>
        </w:tc>
        <w:tc>
          <w:tcPr>
            <w:tcW w:w="1842" w:type="dxa"/>
            <w:vAlign w:val="center"/>
          </w:tcPr>
          <w:p w:rsidR="00C21368" w:rsidRDefault="00D51D28">
            <w:pPr>
              <w:jc w:val="right"/>
            </w:pPr>
            <w:r>
              <w:rPr>
                <w:rFonts w:eastAsiaTheme="minorEastAsia"/>
                <w:color w:val="000000"/>
                <w:szCs w:val="21"/>
              </w:rPr>
              <w:t>3,873,292.28</w:t>
            </w:r>
          </w:p>
        </w:tc>
        <w:tc>
          <w:tcPr>
            <w:tcW w:w="1616" w:type="dxa"/>
            <w:vAlign w:val="center"/>
          </w:tcPr>
          <w:p w:rsidR="00C21368" w:rsidRDefault="00D51D28">
            <w:pPr>
              <w:jc w:val="right"/>
            </w:pPr>
            <w:r>
              <w:rPr>
                <w:rFonts w:eastAsiaTheme="minorEastAsia"/>
                <w:color w:val="000000"/>
                <w:szCs w:val="21"/>
              </w:rPr>
              <w:t>0.33</w:t>
            </w:r>
          </w:p>
        </w:tc>
      </w:tr>
      <w:tr w:rsidR="00C21368">
        <w:tc>
          <w:tcPr>
            <w:tcW w:w="817" w:type="dxa"/>
            <w:vAlign w:val="center"/>
          </w:tcPr>
          <w:p w:rsidR="00C21368" w:rsidRDefault="00D51D28">
            <w:pPr>
              <w:jc w:val="center"/>
            </w:pPr>
            <w:r>
              <w:rPr>
                <w:rFonts w:eastAsiaTheme="minorEastAsia"/>
                <w:color w:val="000000"/>
                <w:szCs w:val="21"/>
              </w:rPr>
              <w:t>57</w:t>
            </w:r>
          </w:p>
        </w:tc>
        <w:tc>
          <w:tcPr>
            <w:tcW w:w="1276" w:type="dxa"/>
            <w:vAlign w:val="center"/>
          </w:tcPr>
          <w:p w:rsidR="00C21368" w:rsidRDefault="00D51D28">
            <w:pPr>
              <w:jc w:val="center"/>
            </w:pPr>
            <w:r>
              <w:rPr>
                <w:rFonts w:eastAsiaTheme="minorEastAsia"/>
                <w:color w:val="000000"/>
                <w:szCs w:val="21"/>
              </w:rPr>
              <w:t>688690</w:t>
            </w:r>
          </w:p>
        </w:tc>
        <w:tc>
          <w:tcPr>
            <w:tcW w:w="1701" w:type="dxa"/>
            <w:vAlign w:val="center"/>
          </w:tcPr>
          <w:p w:rsidR="00C21368" w:rsidRDefault="00D51D28">
            <w:pPr>
              <w:jc w:val="center"/>
            </w:pPr>
            <w:r>
              <w:rPr>
                <w:rFonts w:eastAsiaTheme="minorEastAsia"/>
                <w:color w:val="000000"/>
                <w:szCs w:val="21"/>
              </w:rPr>
              <w:t>纳微科技</w:t>
            </w:r>
          </w:p>
        </w:tc>
        <w:tc>
          <w:tcPr>
            <w:tcW w:w="1276" w:type="dxa"/>
            <w:vAlign w:val="center"/>
          </w:tcPr>
          <w:p w:rsidR="00C21368" w:rsidRDefault="00D51D28">
            <w:pPr>
              <w:jc w:val="right"/>
            </w:pPr>
            <w:r>
              <w:rPr>
                <w:rFonts w:eastAsiaTheme="minorEastAsia"/>
                <w:color w:val="000000"/>
                <w:szCs w:val="21"/>
              </w:rPr>
              <w:t>26,458</w:t>
            </w:r>
          </w:p>
        </w:tc>
        <w:tc>
          <w:tcPr>
            <w:tcW w:w="1842" w:type="dxa"/>
            <w:vAlign w:val="center"/>
          </w:tcPr>
          <w:p w:rsidR="00C21368" w:rsidRDefault="00D51D28">
            <w:pPr>
              <w:jc w:val="right"/>
            </w:pPr>
            <w:r>
              <w:rPr>
                <w:rFonts w:eastAsiaTheme="minorEastAsia"/>
                <w:color w:val="000000"/>
                <w:szCs w:val="21"/>
              </w:rPr>
              <w:t>3,108,815.00</w:t>
            </w:r>
          </w:p>
        </w:tc>
        <w:tc>
          <w:tcPr>
            <w:tcW w:w="1616" w:type="dxa"/>
            <w:vAlign w:val="center"/>
          </w:tcPr>
          <w:p w:rsidR="00C21368" w:rsidRDefault="00D51D28">
            <w:pPr>
              <w:jc w:val="right"/>
            </w:pPr>
            <w:r>
              <w:rPr>
                <w:rFonts w:eastAsiaTheme="minorEastAsia"/>
                <w:color w:val="000000"/>
                <w:szCs w:val="21"/>
              </w:rPr>
              <w:t>0.27</w:t>
            </w:r>
          </w:p>
        </w:tc>
      </w:tr>
      <w:tr w:rsidR="00C21368">
        <w:tc>
          <w:tcPr>
            <w:tcW w:w="817" w:type="dxa"/>
            <w:vAlign w:val="center"/>
          </w:tcPr>
          <w:p w:rsidR="00C21368" w:rsidRDefault="00D51D28">
            <w:pPr>
              <w:jc w:val="center"/>
            </w:pPr>
            <w:r>
              <w:rPr>
                <w:rFonts w:eastAsiaTheme="minorEastAsia"/>
                <w:color w:val="000000"/>
                <w:szCs w:val="21"/>
              </w:rPr>
              <w:t>58</w:t>
            </w:r>
          </w:p>
        </w:tc>
        <w:tc>
          <w:tcPr>
            <w:tcW w:w="1276" w:type="dxa"/>
            <w:vAlign w:val="center"/>
          </w:tcPr>
          <w:p w:rsidR="00C21368" w:rsidRDefault="00D51D28">
            <w:pPr>
              <w:jc w:val="center"/>
            </w:pPr>
            <w:r>
              <w:rPr>
                <w:rFonts w:eastAsiaTheme="minorEastAsia"/>
                <w:color w:val="000000"/>
                <w:szCs w:val="21"/>
              </w:rPr>
              <w:t>603197</w:t>
            </w:r>
          </w:p>
        </w:tc>
        <w:tc>
          <w:tcPr>
            <w:tcW w:w="1701" w:type="dxa"/>
            <w:vAlign w:val="center"/>
          </w:tcPr>
          <w:p w:rsidR="00C21368" w:rsidRDefault="00D51D28">
            <w:pPr>
              <w:jc w:val="center"/>
            </w:pPr>
            <w:r>
              <w:rPr>
                <w:rFonts w:eastAsiaTheme="minorEastAsia"/>
                <w:color w:val="000000"/>
                <w:szCs w:val="21"/>
              </w:rPr>
              <w:t>保隆科技</w:t>
            </w:r>
          </w:p>
        </w:tc>
        <w:tc>
          <w:tcPr>
            <w:tcW w:w="1276" w:type="dxa"/>
            <w:vAlign w:val="center"/>
          </w:tcPr>
          <w:p w:rsidR="00C21368" w:rsidRDefault="00D51D28">
            <w:pPr>
              <w:jc w:val="right"/>
            </w:pPr>
            <w:r>
              <w:rPr>
                <w:rFonts w:eastAsiaTheme="minorEastAsia"/>
                <w:color w:val="000000"/>
                <w:szCs w:val="21"/>
              </w:rPr>
              <w:t>94,300</w:t>
            </w:r>
          </w:p>
        </w:tc>
        <w:tc>
          <w:tcPr>
            <w:tcW w:w="1842" w:type="dxa"/>
            <w:vAlign w:val="center"/>
          </w:tcPr>
          <w:p w:rsidR="00C21368" w:rsidRDefault="00D51D28">
            <w:pPr>
              <w:jc w:val="right"/>
            </w:pPr>
            <w:r>
              <w:rPr>
                <w:rFonts w:eastAsiaTheme="minorEastAsia"/>
                <w:color w:val="000000"/>
                <w:szCs w:val="21"/>
              </w:rPr>
              <w:t>3,101,527.00</w:t>
            </w:r>
          </w:p>
        </w:tc>
        <w:tc>
          <w:tcPr>
            <w:tcW w:w="1616" w:type="dxa"/>
            <w:vAlign w:val="center"/>
          </w:tcPr>
          <w:p w:rsidR="00C21368" w:rsidRDefault="00D51D28">
            <w:pPr>
              <w:jc w:val="right"/>
            </w:pPr>
            <w:r>
              <w:rPr>
                <w:rFonts w:eastAsiaTheme="minorEastAsia"/>
                <w:color w:val="000000"/>
                <w:szCs w:val="21"/>
              </w:rPr>
              <w:t>0.27</w:t>
            </w:r>
          </w:p>
        </w:tc>
      </w:tr>
      <w:tr w:rsidR="00C21368">
        <w:tc>
          <w:tcPr>
            <w:tcW w:w="817" w:type="dxa"/>
            <w:vAlign w:val="center"/>
          </w:tcPr>
          <w:p w:rsidR="00C21368" w:rsidRDefault="00D51D28">
            <w:pPr>
              <w:jc w:val="center"/>
            </w:pPr>
            <w:r>
              <w:rPr>
                <w:rFonts w:eastAsiaTheme="minorEastAsia"/>
                <w:color w:val="000000"/>
                <w:szCs w:val="21"/>
              </w:rPr>
              <w:t>59</w:t>
            </w:r>
          </w:p>
        </w:tc>
        <w:tc>
          <w:tcPr>
            <w:tcW w:w="1276" w:type="dxa"/>
            <w:vAlign w:val="center"/>
          </w:tcPr>
          <w:p w:rsidR="00C21368" w:rsidRDefault="00D51D28">
            <w:pPr>
              <w:jc w:val="center"/>
            </w:pPr>
            <w:r>
              <w:rPr>
                <w:rFonts w:eastAsiaTheme="minorEastAsia"/>
                <w:color w:val="000000"/>
                <w:szCs w:val="21"/>
              </w:rPr>
              <w:t>002460</w:t>
            </w:r>
          </w:p>
        </w:tc>
        <w:tc>
          <w:tcPr>
            <w:tcW w:w="1701" w:type="dxa"/>
            <w:vAlign w:val="center"/>
          </w:tcPr>
          <w:p w:rsidR="00C21368" w:rsidRDefault="00D51D28">
            <w:pPr>
              <w:jc w:val="center"/>
            </w:pPr>
            <w:r>
              <w:rPr>
                <w:rFonts w:eastAsiaTheme="minorEastAsia"/>
                <w:color w:val="000000"/>
                <w:szCs w:val="21"/>
              </w:rPr>
              <w:t>赣锋锂业</w:t>
            </w:r>
          </w:p>
        </w:tc>
        <w:tc>
          <w:tcPr>
            <w:tcW w:w="1276" w:type="dxa"/>
            <w:vAlign w:val="center"/>
          </w:tcPr>
          <w:p w:rsidR="00C21368" w:rsidRDefault="00D51D28">
            <w:pPr>
              <w:jc w:val="right"/>
            </w:pPr>
            <w:r>
              <w:rPr>
                <w:rFonts w:eastAsiaTheme="minorEastAsia"/>
                <w:color w:val="000000"/>
                <w:szCs w:val="21"/>
              </w:rPr>
              <w:t>24,800</w:t>
            </w:r>
          </w:p>
        </w:tc>
        <w:tc>
          <w:tcPr>
            <w:tcW w:w="1842" w:type="dxa"/>
            <w:vAlign w:val="center"/>
          </w:tcPr>
          <w:p w:rsidR="00C21368" w:rsidRDefault="00D51D28">
            <w:pPr>
              <w:jc w:val="right"/>
            </w:pPr>
            <w:r>
              <w:rPr>
                <w:rFonts w:eastAsiaTheme="minorEastAsia"/>
                <w:color w:val="000000"/>
                <w:szCs w:val="21"/>
              </w:rPr>
              <w:t>3,003,032.00</w:t>
            </w:r>
          </w:p>
        </w:tc>
        <w:tc>
          <w:tcPr>
            <w:tcW w:w="1616" w:type="dxa"/>
            <w:vAlign w:val="center"/>
          </w:tcPr>
          <w:p w:rsidR="00C21368" w:rsidRDefault="00D51D28">
            <w:pPr>
              <w:jc w:val="right"/>
            </w:pPr>
            <w:r>
              <w:rPr>
                <w:rFonts w:eastAsiaTheme="minorEastAsia"/>
                <w:color w:val="000000"/>
                <w:szCs w:val="21"/>
              </w:rPr>
              <w:t>0.26</w:t>
            </w:r>
          </w:p>
        </w:tc>
      </w:tr>
      <w:tr w:rsidR="00C21368">
        <w:tc>
          <w:tcPr>
            <w:tcW w:w="817" w:type="dxa"/>
            <w:vAlign w:val="center"/>
          </w:tcPr>
          <w:p w:rsidR="00C21368" w:rsidRDefault="00D51D28">
            <w:pPr>
              <w:jc w:val="center"/>
            </w:pPr>
            <w:r>
              <w:rPr>
                <w:rFonts w:eastAsiaTheme="minorEastAsia"/>
                <w:color w:val="000000"/>
                <w:szCs w:val="21"/>
              </w:rPr>
              <w:t>60</w:t>
            </w:r>
          </w:p>
        </w:tc>
        <w:tc>
          <w:tcPr>
            <w:tcW w:w="1276" w:type="dxa"/>
            <w:vAlign w:val="center"/>
          </w:tcPr>
          <w:p w:rsidR="00C21368" w:rsidRDefault="00D51D28">
            <w:pPr>
              <w:jc w:val="center"/>
            </w:pPr>
            <w:r>
              <w:rPr>
                <w:rFonts w:eastAsiaTheme="minorEastAsia"/>
                <w:color w:val="000000"/>
                <w:szCs w:val="21"/>
              </w:rPr>
              <w:t>600660</w:t>
            </w:r>
          </w:p>
        </w:tc>
        <w:tc>
          <w:tcPr>
            <w:tcW w:w="1701" w:type="dxa"/>
            <w:vAlign w:val="center"/>
          </w:tcPr>
          <w:p w:rsidR="00C21368" w:rsidRDefault="00D51D28">
            <w:pPr>
              <w:jc w:val="center"/>
            </w:pPr>
            <w:r>
              <w:rPr>
                <w:rFonts w:eastAsiaTheme="minorEastAsia"/>
                <w:color w:val="000000"/>
                <w:szCs w:val="21"/>
              </w:rPr>
              <w:t>福耀玻璃</w:t>
            </w:r>
          </w:p>
        </w:tc>
        <w:tc>
          <w:tcPr>
            <w:tcW w:w="1276" w:type="dxa"/>
            <w:vAlign w:val="center"/>
          </w:tcPr>
          <w:p w:rsidR="00C21368" w:rsidRDefault="00D51D28">
            <w:pPr>
              <w:jc w:val="right"/>
            </w:pPr>
            <w:r>
              <w:rPr>
                <w:rFonts w:eastAsiaTheme="minorEastAsia"/>
                <w:color w:val="000000"/>
                <w:szCs w:val="21"/>
              </w:rPr>
              <w:t>52,152</w:t>
            </w:r>
          </w:p>
        </w:tc>
        <w:tc>
          <w:tcPr>
            <w:tcW w:w="1842" w:type="dxa"/>
            <w:vAlign w:val="center"/>
          </w:tcPr>
          <w:p w:rsidR="00C21368" w:rsidRDefault="00D51D28">
            <w:pPr>
              <w:jc w:val="right"/>
            </w:pPr>
            <w:r>
              <w:rPr>
                <w:rFonts w:eastAsiaTheme="minorEastAsia"/>
                <w:color w:val="000000"/>
                <w:szCs w:val="21"/>
              </w:rPr>
              <w:t>2,912,689.20</w:t>
            </w:r>
          </w:p>
        </w:tc>
        <w:tc>
          <w:tcPr>
            <w:tcW w:w="1616" w:type="dxa"/>
            <w:vAlign w:val="center"/>
          </w:tcPr>
          <w:p w:rsidR="00C21368" w:rsidRDefault="00D51D28">
            <w:pPr>
              <w:jc w:val="right"/>
            </w:pPr>
            <w:r>
              <w:rPr>
                <w:rFonts w:eastAsiaTheme="minorEastAsia"/>
                <w:color w:val="000000"/>
                <w:szCs w:val="21"/>
              </w:rPr>
              <w:t>0.25</w:t>
            </w:r>
          </w:p>
        </w:tc>
      </w:tr>
      <w:tr w:rsidR="00C21368">
        <w:tc>
          <w:tcPr>
            <w:tcW w:w="817" w:type="dxa"/>
            <w:vAlign w:val="center"/>
          </w:tcPr>
          <w:p w:rsidR="00C21368" w:rsidRDefault="00D51D28">
            <w:pPr>
              <w:jc w:val="center"/>
            </w:pPr>
            <w:r>
              <w:rPr>
                <w:rFonts w:eastAsiaTheme="minorEastAsia"/>
                <w:color w:val="000000"/>
                <w:szCs w:val="21"/>
              </w:rPr>
              <w:t>61</w:t>
            </w:r>
          </w:p>
        </w:tc>
        <w:tc>
          <w:tcPr>
            <w:tcW w:w="1276" w:type="dxa"/>
            <w:vAlign w:val="center"/>
          </w:tcPr>
          <w:p w:rsidR="00C21368" w:rsidRDefault="00D51D28">
            <w:pPr>
              <w:jc w:val="center"/>
            </w:pPr>
            <w:r>
              <w:rPr>
                <w:rFonts w:eastAsiaTheme="minorEastAsia"/>
                <w:color w:val="000000"/>
                <w:szCs w:val="21"/>
              </w:rPr>
              <w:t>688063</w:t>
            </w:r>
          </w:p>
        </w:tc>
        <w:tc>
          <w:tcPr>
            <w:tcW w:w="1701" w:type="dxa"/>
            <w:vAlign w:val="center"/>
          </w:tcPr>
          <w:p w:rsidR="00C21368" w:rsidRDefault="00D51D28">
            <w:pPr>
              <w:jc w:val="center"/>
            </w:pPr>
            <w:r>
              <w:rPr>
                <w:rFonts w:eastAsiaTheme="minorEastAsia"/>
                <w:color w:val="000000"/>
                <w:szCs w:val="21"/>
              </w:rPr>
              <w:t>派能科技</w:t>
            </w:r>
          </w:p>
        </w:tc>
        <w:tc>
          <w:tcPr>
            <w:tcW w:w="1276" w:type="dxa"/>
            <w:vAlign w:val="center"/>
          </w:tcPr>
          <w:p w:rsidR="00C21368" w:rsidRDefault="00D51D28">
            <w:pPr>
              <w:jc w:val="right"/>
            </w:pPr>
            <w:r>
              <w:rPr>
                <w:rFonts w:eastAsiaTheme="minorEastAsia"/>
                <w:color w:val="000000"/>
                <w:szCs w:val="21"/>
              </w:rPr>
              <w:t>13,112</w:t>
            </w:r>
          </w:p>
        </w:tc>
        <w:tc>
          <w:tcPr>
            <w:tcW w:w="1842" w:type="dxa"/>
            <w:vAlign w:val="center"/>
          </w:tcPr>
          <w:p w:rsidR="00C21368" w:rsidRDefault="00D51D28">
            <w:pPr>
              <w:jc w:val="right"/>
            </w:pPr>
            <w:r>
              <w:rPr>
                <w:rFonts w:eastAsiaTheme="minorEastAsia"/>
                <w:color w:val="000000"/>
                <w:szCs w:val="21"/>
              </w:rPr>
              <w:t>2,580,441.60</w:t>
            </w:r>
          </w:p>
        </w:tc>
        <w:tc>
          <w:tcPr>
            <w:tcW w:w="1616" w:type="dxa"/>
            <w:vAlign w:val="center"/>
          </w:tcPr>
          <w:p w:rsidR="00C21368" w:rsidRDefault="00D51D28">
            <w:pPr>
              <w:jc w:val="right"/>
            </w:pPr>
            <w:r>
              <w:rPr>
                <w:rFonts w:eastAsiaTheme="minorEastAsia"/>
                <w:color w:val="000000"/>
                <w:szCs w:val="21"/>
              </w:rPr>
              <w:t>0.22</w:t>
            </w:r>
          </w:p>
        </w:tc>
      </w:tr>
      <w:tr w:rsidR="00C21368">
        <w:tc>
          <w:tcPr>
            <w:tcW w:w="817" w:type="dxa"/>
            <w:vAlign w:val="center"/>
          </w:tcPr>
          <w:p w:rsidR="00C21368" w:rsidRDefault="00D51D28">
            <w:pPr>
              <w:jc w:val="center"/>
            </w:pPr>
            <w:r>
              <w:rPr>
                <w:rFonts w:eastAsiaTheme="minorEastAsia"/>
                <w:color w:val="000000"/>
                <w:szCs w:val="21"/>
              </w:rPr>
              <w:t>62</w:t>
            </w:r>
          </w:p>
        </w:tc>
        <w:tc>
          <w:tcPr>
            <w:tcW w:w="1276" w:type="dxa"/>
            <w:vAlign w:val="center"/>
          </w:tcPr>
          <w:p w:rsidR="00C21368" w:rsidRDefault="00D51D28">
            <w:pPr>
              <w:jc w:val="center"/>
            </w:pPr>
            <w:r>
              <w:rPr>
                <w:rFonts w:eastAsiaTheme="minorEastAsia"/>
                <w:color w:val="000000"/>
                <w:szCs w:val="21"/>
              </w:rPr>
              <w:t>600060</w:t>
            </w:r>
          </w:p>
        </w:tc>
        <w:tc>
          <w:tcPr>
            <w:tcW w:w="1701" w:type="dxa"/>
            <w:vAlign w:val="center"/>
          </w:tcPr>
          <w:p w:rsidR="00C21368" w:rsidRDefault="00D51D28">
            <w:pPr>
              <w:jc w:val="center"/>
            </w:pPr>
            <w:r>
              <w:rPr>
                <w:rFonts w:eastAsiaTheme="minorEastAsia"/>
                <w:color w:val="000000"/>
                <w:szCs w:val="21"/>
              </w:rPr>
              <w:t>海信视像</w:t>
            </w:r>
          </w:p>
        </w:tc>
        <w:tc>
          <w:tcPr>
            <w:tcW w:w="1276" w:type="dxa"/>
            <w:vAlign w:val="center"/>
          </w:tcPr>
          <w:p w:rsidR="00C21368" w:rsidRDefault="00D51D28">
            <w:pPr>
              <w:jc w:val="right"/>
            </w:pPr>
            <w:r>
              <w:rPr>
                <w:rFonts w:eastAsiaTheme="minorEastAsia"/>
                <w:color w:val="000000"/>
                <w:szCs w:val="21"/>
              </w:rPr>
              <w:t>137,900</w:t>
            </w:r>
          </w:p>
        </w:tc>
        <w:tc>
          <w:tcPr>
            <w:tcW w:w="1842" w:type="dxa"/>
            <w:vAlign w:val="center"/>
          </w:tcPr>
          <w:p w:rsidR="00C21368" w:rsidRDefault="00D51D28">
            <w:pPr>
              <w:jc w:val="right"/>
            </w:pPr>
            <w:r>
              <w:rPr>
                <w:rFonts w:eastAsiaTheme="minorEastAsia"/>
                <w:color w:val="000000"/>
                <w:szCs w:val="21"/>
              </w:rPr>
              <w:t>2,330,510.00</w:t>
            </w:r>
          </w:p>
        </w:tc>
        <w:tc>
          <w:tcPr>
            <w:tcW w:w="1616" w:type="dxa"/>
            <w:vAlign w:val="center"/>
          </w:tcPr>
          <w:p w:rsidR="00C21368" w:rsidRDefault="00D51D28">
            <w:pPr>
              <w:jc w:val="right"/>
            </w:pPr>
            <w:r>
              <w:rPr>
                <w:rFonts w:eastAsiaTheme="minorEastAsia"/>
                <w:color w:val="000000"/>
                <w:szCs w:val="21"/>
              </w:rPr>
              <w:t>0.20</w:t>
            </w:r>
          </w:p>
        </w:tc>
      </w:tr>
      <w:tr w:rsidR="00C21368">
        <w:tc>
          <w:tcPr>
            <w:tcW w:w="817" w:type="dxa"/>
            <w:vAlign w:val="center"/>
          </w:tcPr>
          <w:p w:rsidR="00C21368" w:rsidRDefault="00D51D28">
            <w:pPr>
              <w:jc w:val="center"/>
            </w:pPr>
            <w:r>
              <w:rPr>
                <w:rFonts w:eastAsiaTheme="minorEastAsia"/>
                <w:color w:val="000000"/>
                <w:szCs w:val="21"/>
              </w:rPr>
              <w:t>63</w:t>
            </w:r>
          </w:p>
        </w:tc>
        <w:tc>
          <w:tcPr>
            <w:tcW w:w="1276" w:type="dxa"/>
            <w:vAlign w:val="center"/>
          </w:tcPr>
          <w:p w:rsidR="00C21368" w:rsidRDefault="00D51D28">
            <w:pPr>
              <w:jc w:val="center"/>
            </w:pPr>
            <w:r>
              <w:rPr>
                <w:rFonts w:eastAsiaTheme="minorEastAsia"/>
                <w:color w:val="000000"/>
                <w:szCs w:val="21"/>
              </w:rPr>
              <w:t>002466</w:t>
            </w:r>
          </w:p>
        </w:tc>
        <w:tc>
          <w:tcPr>
            <w:tcW w:w="1701" w:type="dxa"/>
            <w:vAlign w:val="center"/>
          </w:tcPr>
          <w:p w:rsidR="00C21368" w:rsidRDefault="00D51D28">
            <w:pPr>
              <w:jc w:val="center"/>
            </w:pPr>
            <w:r>
              <w:rPr>
                <w:rFonts w:eastAsiaTheme="minorEastAsia"/>
                <w:color w:val="000000"/>
                <w:szCs w:val="21"/>
              </w:rPr>
              <w:t>天齐锂业</w:t>
            </w:r>
          </w:p>
        </w:tc>
        <w:tc>
          <w:tcPr>
            <w:tcW w:w="1276" w:type="dxa"/>
            <w:vAlign w:val="center"/>
          </w:tcPr>
          <w:p w:rsidR="00C21368" w:rsidRDefault="00D51D28">
            <w:pPr>
              <w:jc w:val="right"/>
            </w:pPr>
            <w:r>
              <w:rPr>
                <w:rFonts w:eastAsiaTheme="minorEastAsia"/>
                <w:color w:val="000000"/>
                <w:szCs w:val="21"/>
              </w:rPr>
              <w:t>36,300</w:t>
            </w:r>
          </w:p>
        </w:tc>
        <w:tc>
          <w:tcPr>
            <w:tcW w:w="1842" w:type="dxa"/>
            <w:vAlign w:val="center"/>
          </w:tcPr>
          <w:p w:rsidR="00C21368" w:rsidRDefault="00D51D28">
            <w:pPr>
              <w:jc w:val="right"/>
            </w:pPr>
            <w:r>
              <w:rPr>
                <w:rFonts w:eastAsiaTheme="minorEastAsia"/>
                <w:color w:val="000000"/>
                <w:szCs w:val="21"/>
              </w:rPr>
              <w:t>2,251,326.00</w:t>
            </w:r>
          </w:p>
        </w:tc>
        <w:tc>
          <w:tcPr>
            <w:tcW w:w="1616" w:type="dxa"/>
            <w:vAlign w:val="center"/>
          </w:tcPr>
          <w:p w:rsidR="00C21368" w:rsidRDefault="00D51D28">
            <w:pPr>
              <w:jc w:val="right"/>
            </w:pPr>
            <w:r>
              <w:rPr>
                <w:rFonts w:eastAsiaTheme="minorEastAsia"/>
                <w:color w:val="000000"/>
                <w:szCs w:val="21"/>
              </w:rPr>
              <w:t>0.19</w:t>
            </w:r>
          </w:p>
        </w:tc>
      </w:tr>
      <w:tr w:rsidR="00C21368">
        <w:tc>
          <w:tcPr>
            <w:tcW w:w="817" w:type="dxa"/>
            <w:vAlign w:val="center"/>
          </w:tcPr>
          <w:p w:rsidR="00C21368" w:rsidRDefault="00D51D28">
            <w:pPr>
              <w:jc w:val="center"/>
            </w:pPr>
            <w:r>
              <w:rPr>
                <w:rFonts w:eastAsiaTheme="minorEastAsia"/>
                <w:color w:val="000000"/>
                <w:szCs w:val="21"/>
              </w:rPr>
              <w:t>64</w:t>
            </w:r>
          </w:p>
        </w:tc>
        <w:tc>
          <w:tcPr>
            <w:tcW w:w="1276" w:type="dxa"/>
            <w:vAlign w:val="center"/>
          </w:tcPr>
          <w:p w:rsidR="00C21368" w:rsidRDefault="00D51D28">
            <w:pPr>
              <w:jc w:val="center"/>
            </w:pPr>
            <w:r>
              <w:rPr>
                <w:rFonts w:eastAsiaTheme="minorEastAsia"/>
                <w:color w:val="000000"/>
                <w:szCs w:val="21"/>
              </w:rPr>
              <w:t>601995</w:t>
            </w:r>
          </w:p>
        </w:tc>
        <w:tc>
          <w:tcPr>
            <w:tcW w:w="1701" w:type="dxa"/>
            <w:vAlign w:val="center"/>
          </w:tcPr>
          <w:p w:rsidR="00C21368" w:rsidRDefault="00D51D28">
            <w:pPr>
              <w:jc w:val="center"/>
            </w:pPr>
            <w:r>
              <w:rPr>
                <w:rFonts w:eastAsiaTheme="minorEastAsia"/>
                <w:color w:val="000000"/>
                <w:szCs w:val="21"/>
              </w:rPr>
              <w:t>中金公司</w:t>
            </w:r>
          </w:p>
        </w:tc>
        <w:tc>
          <w:tcPr>
            <w:tcW w:w="1276" w:type="dxa"/>
            <w:vAlign w:val="center"/>
          </w:tcPr>
          <w:p w:rsidR="00C21368" w:rsidRDefault="00D51D28">
            <w:pPr>
              <w:jc w:val="right"/>
            </w:pPr>
            <w:r>
              <w:rPr>
                <w:rFonts w:eastAsiaTheme="minorEastAsia"/>
                <w:color w:val="000000"/>
                <w:szCs w:val="21"/>
              </w:rPr>
              <w:t>29,900</w:t>
            </w:r>
          </w:p>
        </w:tc>
        <w:tc>
          <w:tcPr>
            <w:tcW w:w="1842" w:type="dxa"/>
            <w:vAlign w:val="center"/>
          </w:tcPr>
          <w:p w:rsidR="00C21368" w:rsidRDefault="00D51D28">
            <w:pPr>
              <w:jc w:val="right"/>
            </w:pPr>
            <w:r>
              <w:rPr>
                <w:rFonts w:eastAsiaTheme="minorEastAsia"/>
                <w:color w:val="000000"/>
                <w:szCs w:val="21"/>
              </w:rPr>
              <w:t>1,838,850.00</w:t>
            </w:r>
          </w:p>
        </w:tc>
        <w:tc>
          <w:tcPr>
            <w:tcW w:w="1616" w:type="dxa"/>
            <w:vAlign w:val="center"/>
          </w:tcPr>
          <w:p w:rsidR="00C21368" w:rsidRDefault="00D51D28">
            <w:pPr>
              <w:jc w:val="right"/>
            </w:pPr>
            <w:r>
              <w:rPr>
                <w:rFonts w:eastAsiaTheme="minorEastAsia"/>
                <w:color w:val="000000"/>
                <w:szCs w:val="21"/>
              </w:rPr>
              <w:t>0.16</w:t>
            </w:r>
          </w:p>
        </w:tc>
      </w:tr>
      <w:tr w:rsidR="00C21368">
        <w:tc>
          <w:tcPr>
            <w:tcW w:w="817" w:type="dxa"/>
            <w:vAlign w:val="center"/>
          </w:tcPr>
          <w:p w:rsidR="00C21368" w:rsidRDefault="00D51D28">
            <w:pPr>
              <w:jc w:val="center"/>
            </w:pPr>
            <w:r>
              <w:rPr>
                <w:rFonts w:eastAsiaTheme="minorEastAsia"/>
                <w:color w:val="000000"/>
                <w:szCs w:val="21"/>
              </w:rPr>
              <w:lastRenderedPageBreak/>
              <w:t>65</w:t>
            </w:r>
          </w:p>
        </w:tc>
        <w:tc>
          <w:tcPr>
            <w:tcW w:w="1276" w:type="dxa"/>
            <w:vAlign w:val="center"/>
          </w:tcPr>
          <w:p w:rsidR="00C21368" w:rsidRDefault="00D51D28">
            <w:pPr>
              <w:jc w:val="center"/>
            </w:pPr>
            <w:r>
              <w:rPr>
                <w:rFonts w:eastAsiaTheme="minorEastAsia"/>
                <w:color w:val="000000"/>
                <w:szCs w:val="21"/>
              </w:rPr>
              <w:t>688007</w:t>
            </w:r>
          </w:p>
        </w:tc>
        <w:tc>
          <w:tcPr>
            <w:tcW w:w="1701" w:type="dxa"/>
            <w:vAlign w:val="center"/>
          </w:tcPr>
          <w:p w:rsidR="00C21368" w:rsidRDefault="00D51D28">
            <w:pPr>
              <w:jc w:val="center"/>
            </w:pPr>
            <w:r>
              <w:rPr>
                <w:rFonts w:eastAsiaTheme="minorEastAsia"/>
                <w:color w:val="000000"/>
                <w:szCs w:val="21"/>
              </w:rPr>
              <w:t>光峰科技</w:t>
            </w:r>
          </w:p>
        </w:tc>
        <w:tc>
          <w:tcPr>
            <w:tcW w:w="1276" w:type="dxa"/>
            <w:vAlign w:val="center"/>
          </w:tcPr>
          <w:p w:rsidR="00C21368" w:rsidRDefault="00D51D28">
            <w:pPr>
              <w:jc w:val="right"/>
            </w:pPr>
            <w:r>
              <w:rPr>
                <w:rFonts w:eastAsiaTheme="minorEastAsia"/>
                <w:color w:val="000000"/>
                <w:szCs w:val="21"/>
              </w:rPr>
              <w:t>27,755</w:t>
            </w:r>
          </w:p>
        </w:tc>
        <w:tc>
          <w:tcPr>
            <w:tcW w:w="1842" w:type="dxa"/>
            <w:vAlign w:val="center"/>
          </w:tcPr>
          <w:p w:rsidR="00C21368" w:rsidRDefault="00D51D28">
            <w:pPr>
              <w:jc w:val="right"/>
            </w:pPr>
            <w:r>
              <w:rPr>
                <w:rFonts w:eastAsiaTheme="minorEastAsia"/>
                <w:color w:val="000000"/>
                <w:szCs w:val="21"/>
              </w:rPr>
              <w:t>1,162,379.40</w:t>
            </w:r>
          </w:p>
        </w:tc>
        <w:tc>
          <w:tcPr>
            <w:tcW w:w="1616" w:type="dxa"/>
            <w:vAlign w:val="center"/>
          </w:tcPr>
          <w:p w:rsidR="00C21368" w:rsidRDefault="00D51D28">
            <w:pPr>
              <w:jc w:val="right"/>
            </w:pPr>
            <w:r>
              <w:rPr>
                <w:rFonts w:eastAsiaTheme="minorEastAsia"/>
                <w:color w:val="000000"/>
                <w:szCs w:val="21"/>
              </w:rPr>
              <w:t>0.10</w:t>
            </w:r>
          </w:p>
        </w:tc>
      </w:tr>
      <w:tr w:rsidR="00C21368">
        <w:tc>
          <w:tcPr>
            <w:tcW w:w="817" w:type="dxa"/>
            <w:vAlign w:val="center"/>
          </w:tcPr>
          <w:p w:rsidR="00C21368" w:rsidRDefault="00D51D28">
            <w:pPr>
              <w:jc w:val="center"/>
            </w:pPr>
            <w:r>
              <w:rPr>
                <w:rFonts w:eastAsiaTheme="minorEastAsia"/>
                <w:color w:val="000000"/>
                <w:szCs w:val="21"/>
              </w:rPr>
              <w:t>66</w:t>
            </w:r>
          </w:p>
        </w:tc>
        <w:tc>
          <w:tcPr>
            <w:tcW w:w="1276" w:type="dxa"/>
            <w:vAlign w:val="center"/>
          </w:tcPr>
          <w:p w:rsidR="00C21368" w:rsidRDefault="00D51D28">
            <w:pPr>
              <w:jc w:val="center"/>
            </w:pPr>
            <w:r>
              <w:rPr>
                <w:rFonts w:eastAsiaTheme="minorEastAsia"/>
                <w:color w:val="000000"/>
                <w:szCs w:val="21"/>
              </w:rPr>
              <w:t>000596</w:t>
            </w:r>
          </w:p>
        </w:tc>
        <w:tc>
          <w:tcPr>
            <w:tcW w:w="1701" w:type="dxa"/>
            <w:vAlign w:val="center"/>
          </w:tcPr>
          <w:p w:rsidR="00C21368" w:rsidRDefault="00D51D28">
            <w:pPr>
              <w:jc w:val="center"/>
            </w:pPr>
            <w:r>
              <w:rPr>
                <w:rFonts w:eastAsiaTheme="minorEastAsia"/>
                <w:color w:val="000000"/>
                <w:szCs w:val="21"/>
              </w:rPr>
              <w:t>古井贡酒</w:t>
            </w:r>
          </w:p>
        </w:tc>
        <w:tc>
          <w:tcPr>
            <w:tcW w:w="1276" w:type="dxa"/>
            <w:vAlign w:val="center"/>
          </w:tcPr>
          <w:p w:rsidR="00C21368" w:rsidRDefault="00D51D28">
            <w:pPr>
              <w:jc w:val="right"/>
            </w:pPr>
            <w:r>
              <w:rPr>
                <w:rFonts w:eastAsiaTheme="minorEastAsia"/>
                <w:color w:val="000000"/>
                <w:szCs w:val="21"/>
              </w:rPr>
              <w:t>3,934</w:t>
            </w:r>
          </w:p>
        </w:tc>
        <w:tc>
          <w:tcPr>
            <w:tcW w:w="1842" w:type="dxa"/>
            <w:vAlign w:val="center"/>
          </w:tcPr>
          <w:p w:rsidR="00C21368" w:rsidRDefault="00D51D28">
            <w:pPr>
              <w:jc w:val="right"/>
            </w:pPr>
            <w:r>
              <w:rPr>
                <w:rFonts w:eastAsiaTheme="minorEastAsia"/>
                <w:color w:val="000000"/>
                <w:szCs w:val="21"/>
              </w:rPr>
              <w:t>942,193.00</w:t>
            </w:r>
          </w:p>
        </w:tc>
        <w:tc>
          <w:tcPr>
            <w:tcW w:w="1616" w:type="dxa"/>
            <w:vAlign w:val="center"/>
          </w:tcPr>
          <w:p w:rsidR="00C21368" w:rsidRDefault="00D51D28">
            <w:pPr>
              <w:jc w:val="right"/>
            </w:pPr>
            <w:r>
              <w:rPr>
                <w:rFonts w:eastAsiaTheme="minorEastAsia"/>
                <w:color w:val="000000"/>
                <w:szCs w:val="21"/>
              </w:rPr>
              <w:t>0.08</w:t>
            </w:r>
          </w:p>
        </w:tc>
      </w:tr>
      <w:tr w:rsidR="00C21368">
        <w:tc>
          <w:tcPr>
            <w:tcW w:w="817" w:type="dxa"/>
            <w:vAlign w:val="center"/>
          </w:tcPr>
          <w:p w:rsidR="00C21368" w:rsidRDefault="00D51D28">
            <w:pPr>
              <w:jc w:val="center"/>
            </w:pPr>
            <w:r>
              <w:rPr>
                <w:rFonts w:eastAsiaTheme="minorEastAsia"/>
                <w:color w:val="000000"/>
                <w:szCs w:val="21"/>
              </w:rPr>
              <w:t>67</w:t>
            </w:r>
          </w:p>
        </w:tc>
        <w:tc>
          <w:tcPr>
            <w:tcW w:w="1276" w:type="dxa"/>
            <w:vAlign w:val="center"/>
          </w:tcPr>
          <w:p w:rsidR="00C21368" w:rsidRDefault="00D51D28">
            <w:pPr>
              <w:jc w:val="center"/>
            </w:pPr>
            <w:r>
              <w:rPr>
                <w:rFonts w:eastAsiaTheme="minorEastAsia"/>
                <w:color w:val="000000"/>
                <w:szCs w:val="21"/>
              </w:rPr>
              <w:t>688680</w:t>
            </w:r>
          </w:p>
        </w:tc>
        <w:tc>
          <w:tcPr>
            <w:tcW w:w="1701" w:type="dxa"/>
            <w:vAlign w:val="center"/>
          </w:tcPr>
          <w:p w:rsidR="00C21368" w:rsidRDefault="00D51D28">
            <w:pPr>
              <w:jc w:val="center"/>
            </w:pPr>
            <w:r>
              <w:rPr>
                <w:rFonts w:eastAsiaTheme="minorEastAsia"/>
                <w:color w:val="000000"/>
                <w:szCs w:val="21"/>
              </w:rPr>
              <w:t>海优新材</w:t>
            </w:r>
          </w:p>
        </w:tc>
        <w:tc>
          <w:tcPr>
            <w:tcW w:w="1276" w:type="dxa"/>
            <w:vAlign w:val="center"/>
          </w:tcPr>
          <w:p w:rsidR="00C21368" w:rsidRDefault="00D51D28">
            <w:pPr>
              <w:jc w:val="right"/>
            </w:pPr>
            <w:r>
              <w:rPr>
                <w:rFonts w:eastAsiaTheme="minorEastAsia"/>
                <w:color w:val="000000"/>
                <w:szCs w:val="21"/>
              </w:rPr>
              <w:t>2,795</w:t>
            </w:r>
          </w:p>
        </w:tc>
        <w:tc>
          <w:tcPr>
            <w:tcW w:w="1842" w:type="dxa"/>
            <w:vAlign w:val="center"/>
          </w:tcPr>
          <w:p w:rsidR="00C21368" w:rsidRDefault="00D51D28">
            <w:pPr>
              <w:jc w:val="right"/>
            </w:pPr>
            <w:r>
              <w:rPr>
                <w:rFonts w:eastAsiaTheme="minorEastAsia"/>
                <w:color w:val="000000"/>
                <w:szCs w:val="21"/>
              </w:rPr>
              <w:t>680,889.95</w:t>
            </w:r>
          </w:p>
        </w:tc>
        <w:tc>
          <w:tcPr>
            <w:tcW w:w="1616" w:type="dxa"/>
            <w:vAlign w:val="center"/>
          </w:tcPr>
          <w:p w:rsidR="00C21368" w:rsidRDefault="00D51D28">
            <w:pPr>
              <w:jc w:val="right"/>
            </w:pPr>
            <w:r>
              <w:rPr>
                <w:rFonts w:eastAsiaTheme="minorEastAsia"/>
                <w:color w:val="000000"/>
                <w:szCs w:val="21"/>
              </w:rPr>
              <w:t>0.06</w:t>
            </w:r>
          </w:p>
        </w:tc>
      </w:tr>
      <w:tr w:rsidR="00C21368">
        <w:tc>
          <w:tcPr>
            <w:tcW w:w="817" w:type="dxa"/>
            <w:vAlign w:val="center"/>
          </w:tcPr>
          <w:p w:rsidR="00C21368" w:rsidRDefault="00D51D28">
            <w:pPr>
              <w:jc w:val="center"/>
            </w:pPr>
            <w:r>
              <w:rPr>
                <w:rFonts w:eastAsiaTheme="minorEastAsia"/>
                <w:color w:val="000000"/>
                <w:szCs w:val="21"/>
              </w:rPr>
              <w:t>68</w:t>
            </w:r>
          </w:p>
        </w:tc>
        <w:tc>
          <w:tcPr>
            <w:tcW w:w="1276" w:type="dxa"/>
            <w:vAlign w:val="center"/>
          </w:tcPr>
          <w:p w:rsidR="00C21368" w:rsidRDefault="00D51D28">
            <w:pPr>
              <w:jc w:val="center"/>
            </w:pPr>
            <w:r>
              <w:rPr>
                <w:rFonts w:eastAsiaTheme="minorEastAsia"/>
                <w:color w:val="000000"/>
                <w:szCs w:val="21"/>
              </w:rPr>
              <w:t>688085</w:t>
            </w:r>
          </w:p>
        </w:tc>
        <w:tc>
          <w:tcPr>
            <w:tcW w:w="1701" w:type="dxa"/>
            <w:vAlign w:val="center"/>
          </w:tcPr>
          <w:p w:rsidR="00C21368" w:rsidRDefault="00D51D28">
            <w:pPr>
              <w:jc w:val="center"/>
            </w:pPr>
            <w:r>
              <w:rPr>
                <w:rFonts w:eastAsiaTheme="minorEastAsia"/>
                <w:color w:val="000000"/>
                <w:szCs w:val="21"/>
              </w:rPr>
              <w:t>三友医疗</w:t>
            </w:r>
          </w:p>
        </w:tc>
        <w:tc>
          <w:tcPr>
            <w:tcW w:w="1276" w:type="dxa"/>
            <w:vAlign w:val="center"/>
          </w:tcPr>
          <w:p w:rsidR="00C21368" w:rsidRDefault="00D51D28">
            <w:pPr>
              <w:jc w:val="right"/>
            </w:pPr>
            <w:r>
              <w:rPr>
                <w:rFonts w:eastAsiaTheme="minorEastAsia"/>
                <w:color w:val="000000"/>
                <w:szCs w:val="21"/>
              </w:rPr>
              <w:t>12,173</w:t>
            </w:r>
          </w:p>
        </w:tc>
        <w:tc>
          <w:tcPr>
            <w:tcW w:w="1842" w:type="dxa"/>
            <w:vAlign w:val="center"/>
          </w:tcPr>
          <w:p w:rsidR="00C21368" w:rsidRDefault="00D51D28">
            <w:pPr>
              <w:jc w:val="right"/>
            </w:pPr>
            <w:r>
              <w:rPr>
                <w:rFonts w:eastAsiaTheme="minorEastAsia"/>
                <w:color w:val="000000"/>
                <w:szCs w:val="21"/>
              </w:rPr>
              <w:t>531,107.99</w:t>
            </w:r>
          </w:p>
        </w:tc>
        <w:tc>
          <w:tcPr>
            <w:tcW w:w="1616" w:type="dxa"/>
            <w:vAlign w:val="center"/>
          </w:tcPr>
          <w:p w:rsidR="00C21368" w:rsidRDefault="00D51D28">
            <w:pPr>
              <w:jc w:val="right"/>
            </w:pPr>
            <w:r>
              <w:rPr>
                <w:rFonts w:eastAsiaTheme="minorEastAsia"/>
                <w:color w:val="000000"/>
                <w:szCs w:val="21"/>
              </w:rPr>
              <w:t>0.05</w:t>
            </w:r>
          </w:p>
        </w:tc>
      </w:tr>
      <w:tr w:rsidR="00C21368">
        <w:tc>
          <w:tcPr>
            <w:tcW w:w="817" w:type="dxa"/>
            <w:vAlign w:val="center"/>
          </w:tcPr>
          <w:p w:rsidR="00C21368" w:rsidRDefault="00D51D28">
            <w:pPr>
              <w:jc w:val="center"/>
            </w:pPr>
            <w:r>
              <w:rPr>
                <w:rFonts w:eastAsiaTheme="minorEastAsia"/>
                <w:color w:val="000000"/>
                <w:szCs w:val="21"/>
              </w:rPr>
              <w:t>69</w:t>
            </w:r>
          </w:p>
        </w:tc>
        <w:tc>
          <w:tcPr>
            <w:tcW w:w="1276" w:type="dxa"/>
            <w:vAlign w:val="center"/>
          </w:tcPr>
          <w:p w:rsidR="00C21368" w:rsidRDefault="00D51D28">
            <w:pPr>
              <w:jc w:val="center"/>
            </w:pPr>
            <w:r>
              <w:rPr>
                <w:rFonts w:eastAsiaTheme="minorEastAsia"/>
                <w:color w:val="000000"/>
                <w:szCs w:val="21"/>
              </w:rPr>
              <w:t>688626</w:t>
            </w:r>
          </w:p>
        </w:tc>
        <w:tc>
          <w:tcPr>
            <w:tcW w:w="1701" w:type="dxa"/>
            <w:vAlign w:val="center"/>
          </w:tcPr>
          <w:p w:rsidR="00C21368" w:rsidRDefault="00D51D28">
            <w:pPr>
              <w:jc w:val="center"/>
            </w:pPr>
            <w:r>
              <w:rPr>
                <w:rFonts w:eastAsiaTheme="minorEastAsia"/>
                <w:color w:val="000000"/>
                <w:szCs w:val="21"/>
              </w:rPr>
              <w:t>翔宇医疗</w:t>
            </w:r>
          </w:p>
        </w:tc>
        <w:tc>
          <w:tcPr>
            <w:tcW w:w="1276" w:type="dxa"/>
            <w:vAlign w:val="center"/>
          </w:tcPr>
          <w:p w:rsidR="00C21368" w:rsidRDefault="00D51D28">
            <w:pPr>
              <w:jc w:val="right"/>
            </w:pPr>
            <w:r>
              <w:rPr>
                <w:rFonts w:eastAsiaTheme="minorEastAsia"/>
                <w:color w:val="000000"/>
                <w:szCs w:val="21"/>
              </w:rPr>
              <w:t>3,652</w:t>
            </w:r>
          </w:p>
        </w:tc>
        <w:tc>
          <w:tcPr>
            <w:tcW w:w="1842" w:type="dxa"/>
            <w:vAlign w:val="center"/>
          </w:tcPr>
          <w:p w:rsidR="00C21368" w:rsidRDefault="00D51D28">
            <w:pPr>
              <w:jc w:val="right"/>
            </w:pPr>
            <w:r>
              <w:rPr>
                <w:rFonts w:eastAsiaTheme="minorEastAsia"/>
                <w:color w:val="000000"/>
                <w:szCs w:val="21"/>
              </w:rPr>
              <w:t>380,392.32</w:t>
            </w:r>
          </w:p>
        </w:tc>
        <w:tc>
          <w:tcPr>
            <w:tcW w:w="1616" w:type="dxa"/>
            <w:vAlign w:val="center"/>
          </w:tcPr>
          <w:p w:rsidR="00C21368" w:rsidRDefault="00D51D28">
            <w:pPr>
              <w:jc w:val="right"/>
            </w:pPr>
            <w:r>
              <w:rPr>
                <w:rFonts w:eastAsiaTheme="minorEastAsia"/>
                <w:color w:val="000000"/>
                <w:szCs w:val="21"/>
              </w:rPr>
              <w:t>0.03</w:t>
            </w:r>
          </w:p>
        </w:tc>
      </w:tr>
      <w:tr w:rsidR="00C21368">
        <w:tc>
          <w:tcPr>
            <w:tcW w:w="817" w:type="dxa"/>
            <w:vAlign w:val="center"/>
          </w:tcPr>
          <w:p w:rsidR="00C21368" w:rsidRDefault="00D51D28">
            <w:pPr>
              <w:jc w:val="center"/>
            </w:pPr>
            <w:r>
              <w:rPr>
                <w:rFonts w:eastAsiaTheme="minorEastAsia"/>
                <w:color w:val="000000"/>
                <w:szCs w:val="21"/>
              </w:rPr>
              <w:t>70</w:t>
            </w:r>
          </w:p>
        </w:tc>
        <w:tc>
          <w:tcPr>
            <w:tcW w:w="1276" w:type="dxa"/>
            <w:vAlign w:val="center"/>
          </w:tcPr>
          <w:p w:rsidR="00C21368" w:rsidRDefault="00D51D28">
            <w:pPr>
              <w:jc w:val="center"/>
            </w:pPr>
            <w:r>
              <w:rPr>
                <w:rFonts w:eastAsiaTheme="minorEastAsia"/>
                <w:color w:val="000000"/>
                <w:szCs w:val="21"/>
              </w:rPr>
              <w:t>688161</w:t>
            </w:r>
          </w:p>
        </w:tc>
        <w:tc>
          <w:tcPr>
            <w:tcW w:w="1701" w:type="dxa"/>
            <w:vAlign w:val="center"/>
          </w:tcPr>
          <w:p w:rsidR="00C21368" w:rsidRDefault="00D51D28">
            <w:pPr>
              <w:jc w:val="center"/>
            </w:pPr>
            <w:r>
              <w:rPr>
                <w:rFonts w:eastAsiaTheme="minorEastAsia"/>
                <w:color w:val="000000"/>
                <w:szCs w:val="21"/>
              </w:rPr>
              <w:t>威高骨科</w:t>
            </w:r>
          </w:p>
        </w:tc>
        <w:tc>
          <w:tcPr>
            <w:tcW w:w="1276" w:type="dxa"/>
            <w:vAlign w:val="center"/>
          </w:tcPr>
          <w:p w:rsidR="00C21368" w:rsidRDefault="00D51D28">
            <w:pPr>
              <w:jc w:val="right"/>
            </w:pPr>
            <w:r>
              <w:rPr>
                <w:rFonts w:eastAsiaTheme="minorEastAsia"/>
                <w:color w:val="000000"/>
                <w:szCs w:val="21"/>
              </w:rPr>
              <w:t>3,069</w:t>
            </w:r>
          </w:p>
        </w:tc>
        <w:tc>
          <w:tcPr>
            <w:tcW w:w="1842" w:type="dxa"/>
            <w:vAlign w:val="center"/>
          </w:tcPr>
          <w:p w:rsidR="00C21368" w:rsidRDefault="00D51D28">
            <w:pPr>
              <w:jc w:val="right"/>
            </w:pPr>
            <w:r>
              <w:rPr>
                <w:rFonts w:eastAsiaTheme="minorEastAsia"/>
                <w:color w:val="000000"/>
                <w:szCs w:val="21"/>
              </w:rPr>
              <w:t>325,467.45</w:t>
            </w:r>
          </w:p>
        </w:tc>
        <w:tc>
          <w:tcPr>
            <w:tcW w:w="1616" w:type="dxa"/>
            <w:vAlign w:val="center"/>
          </w:tcPr>
          <w:p w:rsidR="00C21368" w:rsidRDefault="00D51D28">
            <w:pPr>
              <w:jc w:val="right"/>
            </w:pPr>
            <w:r>
              <w:rPr>
                <w:rFonts w:eastAsiaTheme="minorEastAsia"/>
                <w:color w:val="000000"/>
                <w:szCs w:val="21"/>
              </w:rPr>
              <w:t>0.03</w:t>
            </w:r>
          </w:p>
        </w:tc>
      </w:tr>
      <w:tr w:rsidR="00C21368">
        <w:tc>
          <w:tcPr>
            <w:tcW w:w="817" w:type="dxa"/>
            <w:vAlign w:val="center"/>
          </w:tcPr>
          <w:p w:rsidR="00C21368" w:rsidRDefault="00D51D28">
            <w:pPr>
              <w:jc w:val="center"/>
            </w:pPr>
            <w:r>
              <w:rPr>
                <w:rFonts w:eastAsiaTheme="minorEastAsia"/>
                <w:color w:val="000000"/>
                <w:szCs w:val="21"/>
              </w:rPr>
              <w:t>71</w:t>
            </w:r>
          </w:p>
        </w:tc>
        <w:tc>
          <w:tcPr>
            <w:tcW w:w="1276" w:type="dxa"/>
            <w:vAlign w:val="center"/>
          </w:tcPr>
          <w:p w:rsidR="00C21368" w:rsidRDefault="00D51D28">
            <w:pPr>
              <w:jc w:val="center"/>
            </w:pPr>
            <w:r>
              <w:rPr>
                <w:rFonts w:eastAsiaTheme="minorEastAsia"/>
                <w:color w:val="000000"/>
                <w:szCs w:val="21"/>
              </w:rPr>
              <w:t>688383</w:t>
            </w:r>
          </w:p>
        </w:tc>
        <w:tc>
          <w:tcPr>
            <w:tcW w:w="1701" w:type="dxa"/>
            <w:vAlign w:val="center"/>
          </w:tcPr>
          <w:p w:rsidR="00C21368" w:rsidRDefault="00D51D28">
            <w:pPr>
              <w:jc w:val="center"/>
            </w:pPr>
            <w:r>
              <w:rPr>
                <w:rFonts w:eastAsiaTheme="minorEastAsia"/>
                <w:color w:val="000000"/>
                <w:szCs w:val="21"/>
              </w:rPr>
              <w:t>新益昌</w:t>
            </w:r>
          </w:p>
        </w:tc>
        <w:tc>
          <w:tcPr>
            <w:tcW w:w="1276" w:type="dxa"/>
            <w:vAlign w:val="center"/>
          </w:tcPr>
          <w:p w:rsidR="00C21368" w:rsidRDefault="00D51D28">
            <w:pPr>
              <w:jc w:val="right"/>
            </w:pPr>
            <w:r>
              <w:rPr>
                <w:rFonts w:eastAsiaTheme="minorEastAsia"/>
                <w:color w:val="000000"/>
                <w:szCs w:val="21"/>
              </w:rPr>
              <w:t>2,701</w:t>
            </w:r>
          </w:p>
        </w:tc>
        <w:tc>
          <w:tcPr>
            <w:tcW w:w="1842" w:type="dxa"/>
            <w:vAlign w:val="center"/>
          </w:tcPr>
          <w:p w:rsidR="00C21368" w:rsidRDefault="00D51D28">
            <w:pPr>
              <w:jc w:val="right"/>
            </w:pPr>
            <w:r>
              <w:rPr>
                <w:rFonts w:eastAsiaTheme="minorEastAsia"/>
                <w:color w:val="000000"/>
                <w:szCs w:val="21"/>
              </w:rPr>
              <w:t>286,954.24</w:t>
            </w:r>
          </w:p>
        </w:tc>
        <w:tc>
          <w:tcPr>
            <w:tcW w:w="1616" w:type="dxa"/>
            <w:vAlign w:val="center"/>
          </w:tcPr>
          <w:p w:rsidR="00C21368" w:rsidRDefault="00D51D28">
            <w:pPr>
              <w:jc w:val="right"/>
            </w:pPr>
            <w:r>
              <w:rPr>
                <w:rFonts w:eastAsiaTheme="minorEastAsia"/>
                <w:color w:val="000000"/>
                <w:szCs w:val="21"/>
              </w:rPr>
              <w:t>0.02</w:t>
            </w:r>
          </w:p>
        </w:tc>
      </w:tr>
      <w:tr w:rsidR="00C21368">
        <w:tc>
          <w:tcPr>
            <w:tcW w:w="817" w:type="dxa"/>
            <w:vAlign w:val="center"/>
          </w:tcPr>
          <w:p w:rsidR="00C21368" w:rsidRDefault="00D51D28">
            <w:pPr>
              <w:jc w:val="center"/>
            </w:pPr>
            <w:r>
              <w:rPr>
                <w:rFonts w:eastAsiaTheme="minorEastAsia"/>
                <w:color w:val="000000"/>
                <w:szCs w:val="21"/>
              </w:rPr>
              <w:t>72</w:t>
            </w:r>
          </w:p>
        </w:tc>
        <w:tc>
          <w:tcPr>
            <w:tcW w:w="1276" w:type="dxa"/>
            <w:vAlign w:val="center"/>
          </w:tcPr>
          <w:p w:rsidR="00C21368" w:rsidRDefault="00D51D28">
            <w:pPr>
              <w:jc w:val="center"/>
            </w:pPr>
            <w:r>
              <w:rPr>
                <w:rFonts w:eastAsiaTheme="minorEastAsia"/>
                <w:color w:val="000000"/>
                <w:szCs w:val="21"/>
              </w:rPr>
              <w:t>605499</w:t>
            </w:r>
          </w:p>
        </w:tc>
        <w:tc>
          <w:tcPr>
            <w:tcW w:w="1701" w:type="dxa"/>
            <w:vAlign w:val="center"/>
          </w:tcPr>
          <w:p w:rsidR="00C21368" w:rsidRDefault="00D51D28">
            <w:pPr>
              <w:jc w:val="center"/>
            </w:pPr>
            <w:r>
              <w:rPr>
                <w:rFonts w:eastAsiaTheme="minorEastAsia"/>
                <w:color w:val="000000"/>
                <w:szCs w:val="21"/>
              </w:rPr>
              <w:t>东鹏饮料</w:t>
            </w:r>
          </w:p>
        </w:tc>
        <w:tc>
          <w:tcPr>
            <w:tcW w:w="1276" w:type="dxa"/>
            <w:vAlign w:val="center"/>
          </w:tcPr>
          <w:p w:rsidR="00C21368" w:rsidRDefault="00D51D28">
            <w:pPr>
              <w:jc w:val="right"/>
            </w:pPr>
            <w:r>
              <w:rPr>
                <w:rFonts w:eastAsiaTheme="minorEastAsia"/>
                <w:color w:val="000000"/>
                <w:szCs w:val="21"/>
              </w:rPr>
              <w:t>632</w:t>
            </w:r>
          </w:p>
        </w:tc>
        <w:tc>
          <w:tcPr>
            <w:tcW w:w="1842" w:type="dxa"/>
            <w:vAlign w:val="center"/>
          </w:tcPr>
          <w:p w:rsidR="00C21368" w:rsidRDefault="00D51D28">
            <w:pPr>
              <w:jc w:val="right"/>
            </w:pPr>
            <w:r>
              <w:rPr>
                <w:rFonts w:eastAsiaTheme="minorEastAsia"/>
                <w:color w:val="000000"/>
                <w:szCs w:val="21"/>
              </w:rPr>
              <w:t>158,505.60</w:t>
            </w:r>
          </w:p>
        </w:tc>
        <w:tc>
          <w:tcPr>
            <w:tcW w:w="1616" w:type="dxa"/>
            <w:vAlign w:val="center"/>
          </w:tcPr>
          <w:p w:rsidR="00C21368" w:rsidRDefault="00D51D28">
            <w:pPr>
              <w:jc w:val="right"/>
            </w:pPr>
            <w:r>
              <w:rPr>
                <w:rFonts w:eastAsiaTheme="minorEastAsia"/>
                <w:color w:val="000000"/>
                <w:szCs w:val="21"/>
              </w:rPr>
              <w:t>0.01</w:t>
            </w:r>
          </w:p>
        </w:tc>
      </w:tr>
      <w:tr w:rsidR="00C21368">
        <w:tc>
          <w:tcPr>
            <w:tcW w:w="817" w:type="dxa"/>
            <w:vAlign w:val="center"/>
          </w:tcPr>
          <w:p w:rsidR="00C21368" w:rsidRDefault="00D51D28">
            <w:pPr>
              <w:jc w:val="center"/>
            </w:pPr>
            <w:r>
              <w:rPr>
                <w:rFonts w:eastAsiaTheme="minorEastAsia"/>
                <w:color w:val="000000"/>
                <w:szCs w:val="21"/>
              </w:rPr>
              <w:t>73</w:t>
            </w:r>
          </w:p>
        </w:tc>
        <w:tc>
          <w:tcPr>
            <w:tcW w:w="1276" w:type="dxa"/>
            <w:vAlign w:val="center"/>
          </w:tcPr>
          <w:p w:rsidR="00C21368" w:rsidRDefault="00D51D28">
            <w:pPr>
              <w:jc w:val="center"/>
            </w:pPr>
            <w:r>
              <w:rPr>
                <w:rFonts w:eastAsiaTheme="minorEastAsia"/>
                <w:color w:val="000000"/>
                <w:szCs w:val="21"/>
              </w:rPr>
              <w:t>688625</w:t>
            </w:r>
          </w:p>
        </w:tc>
        <w:tc>
          <w:tcPr>
            <w:tcW w:w="1701" w:type="dxa"/>
            <w:vAlign w:val="center"/>
          </w:tcPr>
          <w:p w:rsidR="00C21368" w:rsidRDefault="00D51D28">
            <w:pPr>
              <w:jc w:val="center"/>
            </w:pPr>
            <w:r>
              <w:rPr>
                <w:rFonts w:eastAsiaTheme="minorEastAsia"/>
                <w:color w:val="000000"/>
                <w:szCs w:val="21"/>
              </w:rPr>
              <w:t>呈和科技</w:t>
            </w:r>
          </w:p>
        </w:tc>
        <w:tc>
          <w:tcPr>
            <w:tcW w:w="1276" w:type="dxa"/>
            <w:vAlign w:val="center"/>
          </w:tcPr>
          <w:p w:rsidR="00C21368" w:rsidRDefault="00D51D28">
            <w:pPr>
              <w:jc w:val="right"/>
            </w:pPr>
            <w:r>
              <w:rPr>
                <w:rFonts w:eastAsiaTheme="minorEastAsia"/>
                <w:color w:val="000000"/>
                <w:szCs w:val="21"/>
              </w:rPr>
              <w:t>2,672</w:t>
            </w:r>
          </w:p>
        </w:tc>
        <w:tc>
          <w:tcPr>
            <w:tcW w:w="1842" w:type="dxa"/>
            <w:vAlign w:val="center"/>
          </w:tcPr>
          <w:p w:rsidR="00C21368" w:rsidRDefault="00D51D28">
            <w:pPr>
              <w:jc w:val="right"/>
            </w:pPr>
            <w:r>
              <w:rPr>
                <w:rFonts w:eastAsiaTheme="minorEastAsia"/>
                <w:color w:val="000000"/>
                <w:szCs w:val="21"/>
              </w:rPr>
              <w:t>142,764.96</w:t>
            </w:r>
          </w:p>
        </w:tc>
        <w:tc>
          <w:tcPr>
            <w:tcW w:w="1616" w:type="dxa"/>
            <w:vAlign w:val="center"/>
          </w:tcPr>
          <w:p w:rsidR="00C21368" w:rsidRDefault="00D51D28">
            <w:pPr>
              <w:jc w:val="right"/>
            </w:pPr>
            <w:r>
              <w:rPr>
                <w:rFonts w:eastAsiaTheme="minorEastAsia"/>
                <w:color w:val="000000"/>
                <w:szCs w:val="21"/>
              </w:rPr>
              <w:t>0.01</w:t>
            </w:r>
          </w:p>
        </w:tc>
      </w:tr>
      <w:tr w:rsidR="00C21368">
        <w:tc>
          <w:tcPr>
            <w:tcW w:w="817" w:type="dxa"/>
            <w:vAlign w:val="center"/>
          </w:tcPr>
          <w:p w:rsidR="00C21368" w:rsidRDefault="00D51D28">
            <w:pPr>
              <w:jc w:val="center"/>
            </w:pPr>
            <w:r>
              <w:rPr>
                <w:rFonts w:eastAsiaTheme="minorEastAsia"/>
                <w:color w:val="000000"/>
                <w:szCs w:val="21"/>
              </w:rPr>
              <w:t>74</w:t>
            </w:r>
          </w:p>
        </w:tc>
        <w:tc>
          <w:tcPr>
            <w:tcW w:w="1276" w:type="dxa"/>
            <w:vAlign w:val="center"/>
          </w:tcPr>
          <w:p w:rsidR="00C21368" w:rsidRDefault="00D51D28">
            <w:pPr>
              <w:jc w:val="center"/>
            </w:pPr>
            <w:r>
              <w:rPr>
                <w:rFonts w:eastAsiaTheme="minorEastAsia"/>
                <w:color w:val="000000"/>
                <w:szCs w:val="21"/>
              </w:rPr>
              <w:t>300957</w:t>
            </w:r>
          </w:p>
        </w:tc>
        <w:tc>
          <w:tcPr>
            <w:tcW w:w="1701" w:type="dxa"/>
            <w:vAlign w:val="center"/>
          </w:tcPr>
          <w:p w:rsidR="00C21368" w:rsidRDefault="00D51D28">
            <w:pPr>
              <w:jc w:val="center"/>
            </w:pPr>
            <w:r>
              <w:rPr>
                <w:rFonts w:eastAsiaTheme="minorEastAsia"/>
                <w:color w:val="000000"/>
                <w:szCs w:val="21"/>
              </w:rPr>
              <w:t>贝泰妮</w:t>
            </w:r>
          </w:p>
        </w:tc>
        <w:tc>
          <w:tcPr>
            <w:tcW w:w="1276" w:type="dxa"/>
            <w:vAlign w:val="center"/>
          </w:tcPr>
          <w:p w:rsidR="00C21368" w:rsidRDefault="00D51D28">
            <w:pPr>
              <w:jc w:val="right"/>
            </w:pPr>
            <w:r>
              <w:rPr>
                <w:rFonts w:eastAsiaTheme="minorEastAsia"/>
                <w:color w:val="000000"/>
                <w:szCs w:val="21"/>
              </w:rPr>
              <w:t>562</w:t>
            </w:r>
          </w:p>
        </w:tc>
        <w:tc>
          <w:tcPr>
            <w:tcW w:w="1842" w:type="dxa"/>
            <w:vAlign w:val="center"/>
          </w:tcPr>
          <w:p w:rsidR="00C21368" w:rsidRDefault="00D51D28">
            <w:pPr>
              <w:jc w:val="right"/>
            </w:pPr>
            <w:r>
              <w:rPr>
                <w:rFonts w:eastAsiaTheme="minorEastAsia"/>
                <w:color w:val="000000"/>
                <w:szCs w:val="21"/>
              </w:rPr>
              <w:t>141,601.52</w:t>
            </w:r>
          </w:p>
        </w:tc>
        <w:tc>
          <w:tcPr>
            <w:tcW w:w="1616" w:type="dxa"/>
            <w:vAlign w:val="center"/>
          </w:tcPr>
          <w:p w:rsidR="00C21368" w:rsidRDefault="00D51D28">
            <w:pPr>
              <w:jc w:val="right"/>
            </w:pPr>
            <w:r>
              <w:rPr>
                <w:rFonts w:eastAsiaTheme="minorEastAsia"/>
                <w:color w:val="000000"/>
                <w:szCs w:val="21"/>
              </w:rPr>
              <w:t>0.01</w:t>
            </w:r>
          </w:p>
        </w:tc>
      </w:tr>
      <w:tr w:rsidR="00C21368">
        <w:tc>
          <w:tcPr>
            <w:tcW w:w="817" w:type="dxa"/>
            <w:vAlign w:val="center"/>
          </w:tcPr>
          <w:p w:rsidR="00C21368" w:rsidRDefault="00D51D28">
            <w:pPr>
              <w:jc w:val="center"/>
            </w:pPr>
            <w:r>
              <w:rPr>
                <w:rFonts w:eastAsiaTheme="minorEastAsia"/>
                <w:color w:val="000000"/>
                <w:szCs w:val="21"/>
              </w:rPr>
              <w:t>75</w:t>
            </w:r>
          </w:p>
        </w:tc>
        <w:tc>
          <w:tcPr>
            <w:tcW w:w="1276" w:type="dxa"/>
            <w:vAlign w:val="center"/>
          </w:tcPr>
          <w:p w:rsidR="00C21368" w:rsidRDefault="00D51D28">
            <w:pPr>
              <w:jc w:val="center"/>
            </w:pPr>
            <w:r>
              <w:rPr>
                <w:rFonts w:eastAsiaTheme="minorEastAsia"/>
                <w:color w:val="000000"/>
                <w:szCs w:val="21"/>
              </w:rPr>
              <w:t>003021</w:t>
            </w:r>
          </w:p>
        </w:tc>
        <w:tc>
          <w:tcPr>
            <w:tcW w:w="1701" w:type="dxa"/>
            <w:vAlign w:val="center"/>
          </w:tcPr>
          <w:p w:rsidR="00C21368" w:rsidRDefault="00D51D28">
            <w:pPr>
              <w:jc w:val="center"/>
            </w:pPr>
            <w:r>
              <w:rPr>
                <w:rFonts w:eastAsiaTheme="minorEastAsia"/>
                <w:color w:val="000000"/>
                <w:szCs w:val="21"/>
              </w:rPr>
              <w:t>兆威机电</w:t>
            </w:r>
          </w:p>
        </w:tc>
        <w:tc>
          <w:tcPr>
            <w:tcW w:w="1276" w:type="dxa"/>
            <w:vAlign w:val="center"/>
          </w:tcPr>
          <w:p w:rsidR="00C21368" w:rsidRDefault="00D51D28">
            <w:pPr>
              <w:jc w:val="right"/>
            </w:pPr>
            <w:r>
              <w:rPr>
                <w:rFonts w:eastAsiaTheme="minorEastAsia"/>
                <w:color w:val="000000"/>
                <w:szCs w:val="21"/>
              </w:rPr>
              <w:t>2,100</w:t>
            </w:r>
          </w:p>
        </w:tc>
        <w:tc>
          <w:tcPr>
            <w:tcW w:w="1842" w:type="dxa"/>
            <w:vAlign w:val="center"/>
          </w:tcPr>
          <w:p w:rsidR="00C21368" w:rsidRDefault="00D51D28">
            <w:pPr>
              <w:jc w:val="right"/>
            </w:pPr>
            <w:r>
              <w:rPr>
                <w:rFonts w:eastAsiaTheme="minorEastAsia"/>
                <w:color w:val="000000"/>
                <w:szCs w:val="21"/>
              </w:rPr>
              <w:t>128,268.00</w:t>
            </w:r>
          </w:p>
        </w:tc>
        <w:tc>
          <w:tcPr>
            <w:tcW w:w="1616" w:type="dxa"/>
            <w:vAlign w:val="center"/>
          </w:tcPr>
          <w:p w:rsidR="00C21368" w:rsidRDefault="00D51D28">
            <w:pPr>
              <w:jc w:val="right"/>
            </w:pPr>
            <w:r>
              <w:rPr>
                <w:rFonts w:eastAsiaTheme="minorEastAsia"/>
                <w:color w:val="000000"/>
                <w:szCs w:val="21"/>
              </w:rPr>
              <w:t>0.01</w:t>
            </w:r>
          </w:p>
        </w:tc>
      </w:tr>
      <w:tr w:rsidR="00C21368">
        <w:tc>
          <w:tcPr>
            <w:tcW w:w="817" w:type="dxa"/>
            <w:vAlign w:val="center"/>
          </w:tcPr>
          <w:p w:rsidR="00C21368" w:rsidRDefault="00D51D28">
            <w:pPr>
              <w:jc w:val="center"/>
            </w:pPr>
            <w:r>
              <w:rPr>
                <w:rFonts w:eastAsiaTheme="minorEastAsia"/>
                <w:color w:val="000000"/>
                <w:szCs w:val="21"/>
              </w:rPr>
              <w:t>76</w:t>
            </w:r>
          </w:p>
        </w:tc>
        <w:tc>
          <w:tcPr>
            <w:tcW w:w="1276" w:type="dxa"/>
            <w:vAlign w:val="center"/>
          </w:tcPr>
          <w:p w:rsidR="00C21368" w:rsidRDefault="00D51D28">
            <w:pPr>
              <w:jc w:val="center"/>
            </w:pPr>
            <w:r>
              <w:rPr>
                <w:rFonts w:eastAsiaTheme="minorEastAsia"/>
                <w:color w:val="000000"/>
                <w:szCs w:val="21"/>
              </w:rPr>
              <w:t>688097</w:t>
            </w:r>
          </w:p>
        </w:tc>
        <w:tc>
          <w:tcPr>
            <w:tcW w:w="1701" w:type="dxa"/>
            <w:vAlign w:val="center"/>
          </w:tcPr>
          <w:p w:rsidR="00C21368" w:rsidRDefault="00D51D28">
            <w:pPr>
              <w:jc w:val="center"/>
            </w:pPr>
            <w:r>
              <w:rPr>
                <w:rFonts w:eastAsiaTheme="minorEastAsia"/>
                <w:color w:val="000000"/>
                <w:szCs w:val="21"/>
              </w:rPr>
              <w:t>博众精工</w:t>
            </w:r>
          </w:p>
        </w:tc>
        <w:tc>
          <w:tcPr>
            <w:tcW w:w="1276" w:type="dxa"/>
            <w:vAlign w:val="center"/>
          </w:tcPr>
          <w:p w:rsidR="00C21368" w:rsidRDefault="00D51D28">
            <w:pPr>
              <w:jc w:val="right"/>
            </w:pPr>
            <w:r>
              <w:rPr>
                <w:rFonts w:eastAsiaTheme="minorEastAsia"/>
                <w:color w:val="000000"/>
                <w:szCs w:val="21"/>
              </w:rPr>
              <w:t>3,983</w:t>
            </w:r>
          </w:p>
        </w:tc>
        <w:tc>
          <w:tcPr>
            <w:tcW w:w="1842" w:type="dxa"/>
            <w:vAlign w:val="center"/>
          </w:tcPr>
          <w:p w:rsidR="00C21368" w:rsidRDefault="00D51D28">
            <w:pPr>
              <w:jc w:val="right"/>
            </w:pPr>
            <w:r>
              <w:rPr>
                <w:rFonts w:eastAsiaTheme="minorEastAsia"/>
                <w:color w:val="000000"/>
                <w:szCs w:val="21"/>
              </w:rPr>
              <w:t>111,563.83</w:t>
            </w:r>
          </w:p>
        </w:tc>
        <w:tc>
          <w:tcPr>
            <w:tcW w:w="1616" w:type="dxa"/>
            <w:vAlign w:val="center"/>
          </w:tcPr>
          <w:p w:rsidR="00C21368" w:rsidRDefault="00D51D28">
            <w:pPr>
              <w:jc w:val="right"/>
            </w:pPr>
            <w:r>
              <w:rPr>
                <w:rFonts w:eastAsiaTheme="minorEastAsia"/>
                <w:color w:val="000000"/>
                <w:szCs w:val="21"/>
              </w:rPr>
              <w:t>0.01</w:t>
            </w:r>
          </w:p>
        </w:tc>
      </w:tr>
      <w:tr w:rsidR="00C21368">
        <w:tc>
          <w:tcPr>
            <w:tcW w:w="817" w:type="dxa"/>
            <w:vAlign w:val="center"/>
          </w:tcPr>
          <w:p w:rsidR="00C21368" w:rsidRDefault="00D51D28">
            <w:pPr>
              <w:jc w:val="center"/>
            </w:pPr>
            <w:r>
              <w:rPr>
                <w:rFonts w:eastAsiaTheme="minorEastAsia"/>
                <w:color w:val="000000"/>
                <w:szCs w:val="21"/>
              </w:rPr>
              <w:t>77</w:t>
            </w:r>
          </w:p>
        </w:tc>
        <w:tc>
          <w:tcPr>
            <w:tcW w:w="1276" w:type="dxa"/>
            <w:vAlign w:val="center"/>
          </w:tcPr>
          <w:p w:rsidR="00C21368" w:rsidRDefault="00D51D28">
            <w:pPr>
              <w:jc w:val="center"/>
            </w:pPr>
            <w:r>
              <w:rPr>
                <w:rFonts w:eastAsiaTheme="minorEastAsia"/>
                <w:color w:val="000000"/>
                <w:szCs w:val="21"/>
              </w:rPr>
              <w:t>688621</w:t>
            </w:r>
          </w:p>
        </w:tc>
        <w:tc>
          <w:tcPr>
            <w:tcW w:w="1701" w:type="dxa"/>
            <w:vAlign w:val="center"/>
          </w:tcPr>
          <w:p w:rsidR="00C21368" w:rsidRDefault="00D51D28">
            <w:pPr>
              <w:jc w:val="center"/>
            </w:pPr>
            <w:r>
              <w:rPr>
                <w:rFonts w:eastAsiaTheme="minorEastAsia"/>
                <w:color w:val="000000"/>
                <w:szCs w:val="21"/>
              </w:rPr>
              <w:t>阳光诺和</w:t>
            </w:r>
          </w:p>
        </w:tc>
        <w:tc>
          <w:tcPr>
            <w:tcW w:w="1276" w:type="dxa"/>
            <w:vAlign w:val="center"/>
          </w:tcPr>
          <w:p w:rsidR="00C21368" w:rsidRDefault="00D51D28">
            <w:pPr>
              <w:jc w:val="right"/>
            </w:pPr>
            <w:r>
              <w:rPr>
                <w:rFonts w:eastAsiaTheme="minorEastAsia"/>
                <w:color w:val="000000"/>
                <w:szCs w:val="21"/>
              </w:rPr>
              <w:t>1,485</w:t>
            </w:r>
          </w:p>
        </w:tc>
        <w:tc>
          <w:tcPr>
            <w:tcW w:w="1842" w:type="dxa"/>
            <w:vAlign w:val="center"/>
          </w:tcPr>
          <w:p w:rsidR="00C21368" w:rsidRDefault="00D51D28">
            <w:pPr>
              <w:jc w:val="right"/>
            </w:pPr>
            <w:r>
              <w:rPr>
                <w:rFonts w:eastAsiaTheme="minorEastAsia"/>
                <w:color w:val="000000"/>
                <w:szCs w:val="21"/>
              </w:rPr>
              <w:t>95,025.15</w:t>
            </w:r>
          </w:p>
        </w:tc>
        <w:tc>
          <w:tcPr>
            <w:tcW w:w="1616" w:type="dxa"/>
            <w:vAlign w:val="center"/>
          </w:tcPr>
          <w:p w:rsidR="00C21368" w:rsidRDefault="00D51D28">
            <w:pPr>
              <w:jc w:val="right"/>
            </w:pPr>
            <w:r>
              <w:rPr>
                <w:rFonts w:eastAsiaTheme="minorEastAsia"/>
                <w:color w:val="000000"/>
                <w:szCs w:val="21"/>
              </w:rPr>
              <w:t>0.01</w:t>
            </w:r>
          </w:p>
        </w:tc>
      </w:tr>
      <w:tr w:rsidR="00C21368">
        <w:tc>
          <w:tcPr>
            <w:tcW w:w="817" w:type="dxa"/>
            <w:vAlign w:val="center"/>
          </w:tcPr>
          <w:p w:rsidR="00C21368" w:rsidRDefault="00D51D28">
            <w:pPr>
              <w:jc w:val="center"/>
            </w:pPr>
            <w:r>
              <w:rPr>
                <w:rFonts w:eastAsiaTheme="minorEastAsia"/>
                <w:color w:val="000000"/>
                <w:szCs w:val="21"/>
              </w:rPr>
              <w:t>78</w:t>
            </w:r>
          </w:p>
        </w:tc>
        <w:tc>
          <w:tcPr>
            <w:tcW w:w="1276" w:type="dxa"/>
            <w:vAlign w:val="center"/>
          </w:tcPr>
          <w:p w:rsidR="00C21368" w:rsidRDefault="00D51D28">
            <w:pPr>
              <w:jc w:val="center"/>
            </w:pPr>
            <w:r>
              <w:rPr>
                <w:rFonts w:eastAsiaTheme="minorEastAsia"/>
                <w:color w:val="000000"/>
                <w:szCs w:val="21"/>
              </w:rPr>
              <w:t>688329</w:t>
            </w:r>
          </w:p>
        </w:tc>
        <w:tc>
          <w:tcPr>
            <w:tcW w:w="1701" w:type="dxa"/>
            <w:vAlign w:val="center"/>
          </w:tcPr>
          <w:p w:rsidR="00C21368" w:rsidRDefault="00D51D28">
            <w:pPr>
              <w:jc w:val="center"/>
            </w:pPr>
            <w:r>
              <w:rPr>
                <w:rFonts w:eastAsiaTheme="minorEastAsia"/>
                <w:color w:val="000000"/>
                <w:szCs w:val="21"/>
              </w:rPr>
              <w:t>艾隆科技</w:t>
            </w:r>
          </w:p>
        </w:tc>
        <w:tc>
          <w:tcPr>
            <w:tcW w:w="1276" w:type="dxa"/>
            <w:vAlign w:val="center"/>
          </w:tcPr>
          <w:p w:rsidR="00C21368" w:rsidRDefault="00D51D28">
            <w:pPr>
              <w:jc w:val="right"/>
            </w:pPr>
            <w:r>
              <w:rPr>
                <w:rFonts w:eastAsiaTheme="minorEastAsia"/>
                <w:color w:val="000000"/>
                <w:szCs w:val="21"/>
              </w:rPr>
              <w:t>1,846</w:t>
            </w:r>
          </w:p>
        </w:tc>
        <w:tc>
          <w:tcPr>
            <w:tcW w:w="1842" w:type="dxa"/>
            <w:vAlign w:val="center"/>
          </w:tcPr>
          <w:p w:rsidR="00C21368" w:rsidRDefault="00D51D28">
            <w:pPr>
              <w:jc w:val="right"/>
            </w:pPr>
            <w:r>
              <w:rPr>
                <w:rFonts w:eastAsiaTheme="minorEastAsia"/>
                <w:color w:val="000000"/>
                <w:szCs w:val="21"/>
              </w:rPr>
              <w:t>92,373.84</w:t>
            </w:r>
          </w:p>
        </w:tc>
        <w:tc>
          <w:tcPr>
            <w:tcW w:w="1616" w:type="dxa"/>
            <w:vAlign w:val="center"/>
          </w:tcPr>
          <w:p w:rsidR="00C21368" w:rsidRDefault="00D51D28">
            <w:pPr>
              <w:jc w:val="right"/>
            </w:pPr>
            <w:r>
              <w:rPr>
                <w:rFonts w:eastAsiaTheme="minorEastAsia"/>
                <w:color w:val="000000"/>
                <w:szCs w:val="21"/>
              </w:rPr>
              <w:t>0.01</w:t>
            </w:r>
          </w:p>
        </w:tc>
      </w:tr>
      <w:tr w:rsidR="00C21368">
        <w:tc>
          <w:tcPr>
            <w:tcW w:w="817" w:type="dxa"/>
            <w:vAlign w:val="center"/>
          </w:tcPr>
          <w:p w:rsidR="00C21368" w:rsidRDefault="00D51D28">
            <w:pPr>
              <w:jc w:val="center"/>
            </w:pPr>
            <w:r>
              <w:rPr>
                <w:rFonts w:eastAsiaTheme="minorEastAsia"/>
                <w:color w:val="000000"/>
                <w:szCs w:val="21"/>
              </w:rPr>
              <w:t>79</w:t>
            </w:r>
          </w:p>
        </w:tc>
        <w:tc>
          <w:tcPr>
            <w:tcW w:w="1276" w:type="dxa"/>
            <w:vAlign w:val="center"/>
          </w:tcPr>
          <w:p w:rsidR="00C21368" w:rsidRDefault="00D51D28">
            <w:pPr>
              <w:jc w:val="center"/>
            </w:pPr>
            <w:r>
              <w:rPr>
                <w:rFonts w:eastAsiaTheme="minorEastAsia"/>
                <w:color w:val="000000"/>
                <w:szCs w:val="21"/>
              </w:rPr>
              <w:t>301018</w:t>
            </w:r>
          </w:p>
        </w:tc>
        <w:tc>
          <w:tcPr>
            <w:tcW w:w="1701" w:type="dxa"/>
            <w:vAlign w:val="center"/>
          </w:tcPr>
          <w:p w:rsidR="00C21368" w:rsidRDefault="00D51D28">
            <w:pPr>
              <w:jc w:val="center"/>
            </w:pPr>
            <w:r>
              <w:rPr>
                <w:rFonts w:eastAsiaTheme="minorEastAsia"/>
                <w:color w:val="000000"/>
                <w:szCs w:val="21"/>
              </w:rPr>
              <w:t>申菱环境</w:t>
            </w:r>
          </w:p>
        </w:tc>
        <w:tc>
          <w:tcPr>
            <w:tcW w:w="1276" w:type="dxa"/>
            <w:vAlign w:val="center"/>
          </w:tcPr>
          <w:p w:rsidR="00C21368" w:rsidRDefault="00D51D28">
            <w:pPr>
              <w:jc w:val="right"/>
            </w:pPr>
            <w:r>
              <w:rPr>
                <w:rFonts w:eastAsiaTheme="minorEastAsia"/>
                <w:color w:val="000000"/>
                <w:szCs w:val="21"/>
              </w:rPr>
              <w:t>7,811</w:t>
            </w:r>
          </w:p>
        </w:tc>
        <w:tc>
          <w:tcPr>
            <w:tcW w:w="1842" w:type="dxa"/>
            <w:vAlign w:val="center"/>
          </w:tcPr>
          <w:p w:rsidR="00C21368" w:rsidRDefault="00D51D28">
            <w:pPr>
              <w:jc w:val="right"/>
            </w:pPr>
            <w:r>
              <w:rPr>
                <w:rFonts w:eastAsiaTheme="minorEastAsia"/>
                <w:color w:val="000000"/>
                <w:szCs w:val="21"/>
              </w:rPr>
              <w:t>64,753.19</w:t>
            </w:r>
          </w:p>
        </w:tc>
        <w:tc>
          <w:tcPr>
            <w:tcW w:w="1616" w:type="dxa"/>
            <w:vAlign w:val="center"/>
          </w:tcPr>
          <w:p w:rsidR="00C21368" w:rsidRDefault="00D51D28">
            <w:pPr>
              <w:jc w:val="right"/>
            </w:pPr>
            <w:r>
              <w:rPr>
                <w:rFonts w:eastAsiaTheme="minorEastAsia"/>
                <w:color w:val="000000"/>
                <w:szCs w:val="21"/>
              </w:rPr>
              <w:t>0.01</w:t>
            </w:r>
          </w:p>
        </w:tc>
      </w:tr>
      <w:tr w:rsidR="00C21368">
        <w:tc>
          <w:tcPr>
            <w:tcW w:w="817" w:type="dxa"/>
            <w:vAlign w:val="center"/>
          </w:tcPr>
          <w:p w:rsidR="00C21368" w:rsidRDefault="00D51D28">
            <w:pPr>
              <w:jc w:val="center"/>
            </w:pPr>
            <w:r>
              <w:rPr>
                <w:rFonts w:eastAsiaTheme="minorEastAsia"/>
                <w:color w:val="000000"/>
                <w:szCs w:val="21"/>
              </w:rPr>
              <w:t>80</w:t>
            </w:r>
          </w:p>
        </w:tc>
        <w:tc>
          <w:tcPr>
            <w:tcW w:w="1276" w:type="dxa"/>
            <w:vAlign w:val="center"/>
          </w:tcPr>
          <w:p w:rsidR="00C21368" w:rsidRDefault="00D51D28">
            <w:pPr>
              <w:jc w:val="center"/>
            </w:pPr>
            <w:r>
              <w:rPr>
                <w:rFonts w:eastAsiaTheme="minorEastAsia"/>
                <w:color w:val="000000"/>
                <w:szCs w:val="21"/>
              </w:rPr>
              <w:t>603529</w:t>
            </w:r>
          </w:p>
        </w:tc>
        <w:tc>
          <w:tcPr>
            <w:tcW w:w="1701" w:type="dxa"/>
            <w:vAlign w:val="center"/>
          </w:tcPr>
          <w:p w:rsidR="00C21368" w:rsidRDefault="00D51D28">
            <w:pPr>
              <w:jc w:val="center"/>
            </w:pPr>
            <w:r>
              <w:rPr>
                <w:rFonts w:eastAsiaTheme="minorEastAsia"/>
                <w:color w:val="000000"/>
                <w:szCs w:val="21"/>
              </w:rPr>
              <w:t>爱玛科技</w:t>
            </w:r>
          </w:p>
        </w:tc>
        <w:tc>
          <w:tcPr>
            <w:tcW w:w="1276" w:type="dxa"/>
            <w:vAlign w:val="center"/>
          </w:tcPr>
          <w:p w:rsidR="00C21368" w:rsidRDefault="00D51D28">
            <w:pPr>
              <w:jc w:val="right"/>
            </w:pPr>
            <w:r>
              <w:rPr>
                <w:rFonts w:eastAsiaTheme="minorEastAsia"/>
                <w:color w:val="000000"/>
                <w:szCs w:val="21"/>
              </w:rPr>
              <w:t>1,019</w:t>
            </w:r>
          </w:p>
        </w:tc>
        <w:tc>
          <w:tcPr>
            <w:tcW w:w="1842" w:type="dxa"/>
            <w:vAlign w:val="center"/>
          </w:tcPr>
          <w:p w:rsidR="00C21368" w:rsidRDefault="00D51D28">
            <w:pPr>
              <w:jc w:val="right"/>
            </w:pPr>
            <w:r>
              <w:rPr>
                <w:rFonts w:eastAsiaTheme="minorEastAsia"/>
                <w:color w:val="000000"/>
                <w:szCs w:val="21"/>
              </w:rPr>
              <w:t>59,224.28</w:t>
            </w:r>
          </w:p>
        </w:tc>
        <w:tc>
          <w:tcPr>
            <w:tcW w:w="1616" w:type="dxa"/>
            <w:vAlign w:val="center"/>
          </w:tcPr>
          <w:p w:rsidR="00C21368" w:rsidRDefault="00D51D28">
            <w:pPr>
              <w:jc w:val="right"/>
            </w:pPr>
            <w:r>
              <w:rPr>
                <w:rFonts w:eastAsiaTheme="minorEastAsia"/>
                <w:color w:val="000000"/>
                <w:szCs w:val="21"/>
              </w:rPr>
              <w:t>0.01</w:t>
            </w:r>
          </w:p>
        </w:tc>
      </w:tr>
      <w:tr w:rsidR="00C21368">
        <w:tc>
          <w:tcPr>
            <w:tcW w:w="817" w:type="dxa"/>
            <w:vAlign w:val="center"/>
          </w:tcPr>
          <w:p w:rsidR="00C21368" w:rsidRDefault="00D51D28">
            <w:pPr>
              <w:jc w:val="center"/>
            </w:pPr>
            <w:r>
              <w:rPr>
                <w:rFonts w:eastAsiaTheme="minorEastAsia"/>
                <w:color w:val="000000"/>
                <w:szCs w:val="21"/>
              </w:rPr>
              <w:t>81</w:t>
            </w:r>
          </w:p>
        </w:tc>
        <w:tc>
          <w:tcPr>
            <w:tcW w:w="1276" w:type="dxa"/>
            <w:vAlign w:val="center"/>
          </w:tcPr>
          <w:p w:rsidR="00C21368" w:rsidRDefault="00D51D28">
            <w:pPr>
              <w:jc w:val="center"/>
            </w:pPr>
            <w:r>
              <w:rPr>
                <w:rFonts w:eastAsiaTheme="minorEastAsia"/>
                <w:color w:val="000000"/>
                <w:szCs w:val="21"/>
              </w:rPr>
              <w:t>688087</w:t>
            </w:r>
          </w:p>
        </w:tc>
        <w:tc>
          <w:tcPr>
            <w:tcW w:w="1701" w:type="dxa"/>
            <w:vAlign w:val="center"/>
          </w:tcPr>
          <w:p w:rsidR="00C21368" w:rsidRDefault="00D51D28">
            <w:pPr>
              <w:jc w:val="center"/>
            </w:pPr>
            <w:r>
              <w:rPr>
                <w:rFonts w:eastAsiaTheme="minorEastAsia"/>
                <w:color w:val="000000"/>
                <w:szCs w:val="21"/>
              </w:rPr>
              <w:t>英科再生</w:t>
            </w:r>
          </w:p>
        </w:tc>
        <w:tc>
          <w:tcPr>
            <w:tcW w:w="1276" w:type="dxa"/>
            <w:vAlign w:val="center"/>
          </w:tcPr>
          <w:p w:rsidR="00C21368" w:rsidRDefault="00D51D28">
            <w:pPr>
              <w:jc w:val="right"/>
            </w:pPr>
            <w:r>
              <w:rPr>
                <w:rFonts w:eastAsiaTheme="minorEastAsia"/>
                <w:color w:val="000000"/>
                <w:szCs w:val="21"/>
              </w:rPr>
              <w:t>2,469</w:t>
            </w:r>
          </w:p>
        </w:tc>
        <w:tc>
          <w:tcPr>
            <w:tcW w:w="1842" w:type="dxa"/>
            <w:vAlign w:val="center"/>
          </w:tcPr>
          <w:p w:rsidR="00C21368" w:rsidRDefault="00D51D28">
            <w:pPr>
              <w:jc w:val="right"/>
            </w:pPr>
            <w:r>
              <w:rPr>
                <w:rFonts w:eastAsiaTheme="minorEastAsia"/>
                <w:color w:val="000000"/>
                <w:szCs w:val="21"/>
              </w:rPr>
              <w:t>54,219.24</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82</w:t>
            </w:r>
          </w:p>
        </w:tc>
        <w:tc>
          <w:tcPr>
            <w:tcW w:w="1276" w:type="dxa"/>
            <w:vAlign w:val="center"/>
          </w:tcPr>
          <w:p w:rsidR="00C21368" w:rsidRDefault="00D51D28">
            <w:pPr>
              <w:jc w:val="center"/>
            </w:pPr>
            <w:r>
              <w:rPr>
                <w:rFonts w:eastAsiaTheme="minorEastAsia"/>
                <w:color w:val="000000"/>
                <w:szCs w:val="21"/>
              </w:rPr>
              <w:t>300910</w:t>
            </w:r>
          </w:p>
        </w:tc>
        <w:tc>
          <w:tcPr>
            <w:tcW w:w="1701" w:type="dxa"/>
            <w:vAlign w:val="center"/>
          </w:tcPr>
          <w:p w:rsidR="00C21368" w:rsidRDefault="00D51D28">
            <w:pPr>
              <w:jc w:val="center"/>
            </w:pPr>
            <w:r>
              <w:rPr>
                <w:rFonts w:eastAsiaTheme="minorEastAsia"/>
                <w:color w:val="000000"/>
                <w:szCs w:val="21"/>
              </w:rPr>
              <w:t>瑞丰新材</w:t>
            </w:r>
          </w:p>
        </w:tc>
        <w:tc>
          <w:tcPr>
            <w:tcW w:w="1276" w:type="dxa"/>
            <w:vAlign w:val="center"/>
          </w:tcPr>
          <w:p w:rsidR="00C21368" w:rsidRDefault="00D51D28">
            <w:pPr>
              <w:jc w:val="right"/>
            </w:pPr>
            <w:r>
              <w:rPr>
                <w:rFonts w:eastAsiaTheme="minorEastAsia"/>
                <w:color w:val="000000"/>
                <w:szCs w:val="21"/>
              </w:rPr>
              <w:t>474</w:t>
            </w:r>
          </w:p>
        </w:tc>
        <w:tc>
          <w:tcPr>
            <w:tcW w:w="1842" w:type="dxa"/>
            <w:vAlign w:val="center"/>
          </w:tcPr>
          <w:p w:rsidR="00C21368" w:rsidRDefault="00D51D28">
            <w:pPr>
              <w:jc w:val="right"/>
            </w:pPr>
            <w:r>
              <w:rPr>
                <w:rFonts w:eastAsiaTheme="minorEastAsia"/>
                <w:color w:val="000000"/>
                <w:szCs w:val="21"/>
              </w:rPr>
              <w:t>49,556.70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83</w:t>
            </w:r>
          </w:p>
        </w:tc>
        <w:tc>
          <w:tcPr>
            <w:tcW w:w="1276" w:type="dxa"/>
            <w:vAlign w:val="center"/>
          </w:tcPr>
          <w:p w:rsidR="00C21368" w:rsidRDefault="00D51D28">
            <w:pPr>
              <w:jc w:val="center"/>
            </w:pPr>
            <w:r>
              <w:rPr>
                <w:rFonts w:eastAsiaTheme="minorEastAsia"/>
                <w:color w:val="000000"/>
                <w:szCs w:val="21"/>
              </w:rPr>
              <w:t>301017</w:t>
            </w:r>
          </w:p>
        </w:tc>
        <w:tc>
          <w:tcPr>
            <w:tcW w:w="1701" w:type="dxa"/>
            <w:vAlign w:val="center"/>
          </w:tcPr>
          <w:p w:rsidR="00C21368" w:rsidRDefault="00D51D28">
            <w:pPr>
              <w:jc w:val="center"/>
            </w:pPr>
            <w:r>
              <w:rPr>
                <w:rFonts w:eastAsiaTheme="minorEastAsia"/>
                <w:color w:val="000000"/>
                <w:szCs w:val="21"/>
              </w:rPr>
              <w:t>漱玉平民</w:t>
            </w:r>
          </w:p>
        </w:tc>
        <w:tc>
          <w:tcPr>
            <w:tcW w:w="1276" w:type="dxa"/>
            <w:vAlign w:val="center"/>
          </w:tcPr>
          <w:p w:rsidR="00C21368" w:rsidRDefault="00D51D28">
            <w:pPr>
              <w:jc w:val="right"/>
            </w:pPr>
            <w:r>
              <w:rPr>
                <w:rFonts w:eastAsiaTheme="minorEastAsia"/>
                <w:color w:val="000000"/>
                <w:szCs w:val="21"/>
              </w:rPr>
              <w:t>5,550</w:t>
            </w:r>
          </w:p>
        </w:tc>
        <w:tc>
          <w:tcPr>
            <w:tcW w:w="1842" w:type="dxa"/>
            <w:vAlign w:val="center"/>
          </w:tcPr>
          <w:p w:rsidR="00C21368" w:rsidRDefault="00D51D28">
            <w:pPr>
              <w:jc w:val="right"/>
            </w:pPr>
            <w:r>
              <w:rPr>
                <w:rFonts w:eastAsiaTheme="minorEastAsia"/>
                <w:color w:val="000000"/>
                <w:szCs w:val="21"/>
              </w:rPr>
              <w:t>49,173.00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84</w:t>
            </w:r>
          </w:p>
        </w:tc>
        <w:tc>
          <w:tcPr>
            <w:tcW w:w="1276" w:type="dxa"/>
            <w:vAlign w:val="center"/>
          </w:tcPr>
          <w:p w:rsidR="00C21368" w:rsidRDefault="00D51D28">
            <w:pPr>
              <w:jc w:val="center"/>
            </w:pPr>
            <w:r>
              <w:rPr>
                <w:rFonts w:eastAsiaTheme="minorEastAsia"/>
                <w:color w:val="000000"/>
                <w:szCs w:val="21"/>
              </w:rPr>
              <w:t>301020</w:t>
            </w:r>
          </w:p>
        </w:tc>
        <w:tc>
          <w:tcPr>
            <w:tcW w:w="1701" w:type="dxa"/>
            <w:vAlign w:val="center"/>
          </w:tcPr>
          <w:p w:rsidR="00C21368" w:rsidRDefault="00D51D28">
            <w:pPr>
              <w:jc w:val="center"/>
            </w:pPr>
            <w:r>
              <w:rPr>
                <w:rFonts w:eastAsiaTheme="minorEastAsia"/>
                <w:color w:val="000000"/>
                <w:szCs w:val="21"/>
              </w:rPr>
              <w:t>密封科技</w:t>
            </w:r>
          </w:p>
        </w:tc>
        <w:tc>
          <w:tcPr>
            <w:tcW w:w="1276" w:type="dxa"/>
            <w:vAlign w:val="center"/>
          </w:tcPr>
          <w:p w:rsidR="00C21368" w:rsidRDefault="00D51D28">
            <w:pPr>
              <w:jc w:val="right"/>
            </w:pPr>
            <w:r>
              <w:rPr>
                <w:rFonts w:eastAsiaTheme="minorEastAsia"/>
                <w:color w:val="000000"/>
                <w:szCs w:val="21"/>
              </w:rPr>
              <w:t>4,210</w:t>
            </w:r>
          </w:p>
        </w:tc>
        <w:tc>
          <w:tcPr>
            <w:tcW w:w="1842" w:type="dxa"/>
            <w:vAlign w:val="center"/>
          </w:tcPr>
          <w:p w:rsidR="00C21368" w:rsidRDefault="00D51D28">
            <w:pPr>
              <w:jc w:val="right"/>
            </w:pPr>
            <w:r>
              <w:rPr>
                <w:rFonts w:eastAsiaTheme="minorEastAsia"/>
                <w:color w:val="000000"/>
                <w:szCs w:val="21"/>
              </w:rPr>
              <w:t>44,794.40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85</w:t>
            </w:r>
          </w:p>
        </w:tc>
        <w:tc>
          <w:tcPr>
            <w:tcW w:w="1276" w:type="dxa"/>
            <w:vAlign w:val="center"/>
          </w:tcPr>
          <w:p w:rsidR="00C21368" w:rsidRDefault="00D51D28">
            <w:pPr>
              <w:jc w:val="center"/>
            </w:pPr>
            <w:r>
              <w:rPr>
                <w:rFonts w:eastAsiaTheme="minorEastAsia"/>
                <w:color w:val="000000"/>
                <w:szCs w:val="21"/>
              </w:rPr>
              <w:t>300894</w:t>
            </w:r>
          </w:p>
        </w:tc>
        <w:tc>
          <w:tcPr>
            <w:tcW w:w="1701" w:type="dxa"/>
            <w:vAlign w:val="center"/>
          </w:tcPr>
          <w:p w:rsidR="00C21368" w:rsidRDefault="00D51D28">
            <w:pPr>
              <w:jc w:val="center"/>
            </w:pPr>
            <w:r>
              <w:rPr>
                <w:rFonts w:eastAsiaTheme="minorEastAsia"/>
                <w:color w:val="000000"/>
                <w:szCs w:val="21"/>
              </w:rPr>
              <w:t>火星人</w:t>
            </w:r>
          </w:p>
        </w:tc>
        <w:tc>
          <w:tcPr>
            <w:tcW w:w="1276" w:type="dxa"/>
            <w:vAlign w:val="center"/>
          </w:tcPr>
          <w:p w:rsidR="00C21368" w:rsidRDefault="00D51D28">
            <w:pPr>
              <w:jc w:val="right"/>
            </w:pPr>
            <w:r>
              <w:rPr>
                <w:rFonts w:eastAsiaTheme="minorEastAsia"/>
                <w:color w:val="000000"/>
                <w:szCs w:val="21"/>
              </w:rPr>
              <w:t>628</w:t>
            </w:r>
          </w:p>
        </w:tc>
        <w:tc>
          <w:tcPr>
            <w:tcW w:w="1842" w:type="dxa"/>
            <w:vAlign w:val="center"/>
          </w:tcPr>
          <w:p w:rsidR="00C21368" w:rsidRDefault="00D51D28">
            <w:pPr>
              <w:jc w:val="right"/>
            </w:pPr>
            <w:r>
              <w:rPr>
                <w:rFonts w:eastAsiaTheme="minorEastAsia"/>
                <w:color w:val="000000"/>
                <w:szCs w:val="21"/>
              </w:rPr>
              <w:t>42,704.00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86</w:t>
            </w:r>
          </w:p>
        </w:tc>
        <w:tc>
          <w:tcPr>
            <w:tcW w:w="1276" w:type="dxa"/>
            <w:vAlign w:val="center"/>
          </w:tcPr>
          <w:p w:rsidR="00C21368" w:rsidRDefault="00D51D28">
            <w:pPr>
              <w:jc w:val="center"/>
            </w:pPr>
            <w:r>
              <w:rPr>
                <w:rFonts w:eastAsiaTheme="minorEastAsia"/>
                <w:color w:val="000000"/>
                <w:szCs w:val="21"/>
              </w:rPr>
              <w:t>300973</w:t>
            </w:r>
          </w:p>
        </w:tc>
        <w:tc>
          <w:tcPr>
            <w:tcW w:w="1701" w:type="dxa"/>
            <w:vAlign w:val="center"/>
          </w:tcPr>
          <w:p w:rsidR="00C21368" w:rsidRDefault="00D51D28">
            <w:pPr>
              <w:jc w:val="center"/>
            </w:pPr>
            <w:r>
              <w:rPr>
                <w:rFonts w:eastAsiaTheme="minorEastAsia"/>
                <w:color w:val="000000"/>
                <w:szCs w:val="21"/>
              </w:rPr>
              <w:t>立高食品</w:t>
            </w:r>
          </w:p>
        </w:tc>
        <w:tc>
          <w:tcPr>
            <w:tcW w:w="1276" w:type="dxa"/>
            <w:vAlign w:val="center"/>
          </w:tcPr>
          <w:p w:rsidR="00C21368" w:rsidRDefault="00D51D28">
            <w:pPr>
              <w:jc w:val="right"/>
            </w:pPr>
            <w:r>
              <w:rPr>
                <w:rFonts w:eastAsiaTheme="minorEastAsia"/>
                <w:color w:val="000000"/>
                <w:szCs w:val="21"/>
              </w:rPr>
              <w:t>360</w:t>
            </w:r>
          </w:p>
        </w:tc>
        <w:tc>
          <w:tcPr>
            <w:tcW w:w="1842" w:type="dxa"/>
            <w:vAlign w:val="center"/>
          </w:tcPr>
          <w:p w:rsidR="00C21368" w:rsidRDefault="00D51D28">
            <w:pPr>
              <w:jc w:val="right"/>
            </w:pPr>
            <w:r>
              <w:rPr>
                <w:rFonts w:eastAsiaTheme="minorEastAsia"/>
                <w:color w:val="000000"/>
                <w:szCs w:val="21"/>
              </w:rPr>
              <w:t>41,655.60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87</w:t>
            </w:r>
          </w:p>
        </w:tc>
        <w:tc>
          <w:tcPr>
            <w:tcW w:w="1276" w:type="dxa"/>
            <w:vAlign w:val="center"/>
          </w:tcPr>
          <w:p w:rsidR="00C21368" w:rsidRDefault="00D51D28">
            <w:pPr>
              <w:jc w:val="center"/>
            </w:pPr>
            <w:r>
              <w:rPr>
                <w:rFonts w:eastAsiaTheme="minorEastAsia"/>
                <w:color w:val="000000"/>
                <w:szCs w:val="21"/>
              </w:rPr>
              <w:t>601528</w:t>
            </w:r>
          </w:p>
        </w:tc>
        <w:tc>
          <w:tcPr>
            <w:tcW w:w="1701" w:type="dxa"/>
            <w:vAlign w:val="center"/>
          </w:tcPr>
          <w:p w:rsidR="00C21368" w:rsidRDefault="00D51D28">
            <w:pPr>
              <w:jc w:val="center"/>
            </w:pPr>
            <w:r>
              <w:rPr>
                <w:rFonts w:eastAsiaTheme="minorEastAsia"/>
                <w:color w:val="000000"/>
                <w:szCs w:val="21"/>
              </w:rPr>
              <w:t>瑞丰银行</w:t>
            </w:r>
          </w:p>
        </w:tc>
        <w:tc>
          <w:tcPr>
            <w:tcW w:w="1276" w:type="dxa"/>
            <w:vAlign w:val="center"/>
          </w:tcPr>
          <w:p w:rsidR="00C21368" w:rsidRDefault="00D51D28">
            <w:pPr>
              <w:jc w:val="right"/>
            </w:pPr>
            <w:r>
              <w:rPr>
                <w:rFonts w:eastAsiaTheme="minorEastAsia"/>
                <w:color w:val="000000"/>
                <w:szCs w:val="21"/>
              </w:rPr>
              <w:t>2,230</w:t>
            </w:r>
          </w:p>
        </w:tc>
        <w:tc>
          <w:tcPr>
            <w:tcW w:w="1842" w:type="dxa"/>
            <w:vAlign w:val="center"/>
          </w:tcPr>
          <w:p w:rsidR="00C21368" w:rsidRDefault="00D51D28">
            <w:pPr>
              <w:jc w:val="right"/>
            </w:pPr>
            <w:r>
              <w:rPr>
                <w:rFonts w:eastAsiaTheme="minorEastAsia"/>
                <w:color w:val="000000"/>
                <w:szCs w:val="21"/>
              </w:rPr>
              <w:t>34,721.10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88</w:t>
            </w:r>
          </w:p>
        </w:tc>
        <w:tc>
          <w:tcPr>
            <w:tcW w:w="1276" w:type="dxa"/>
            <w:vAlign w:val="center"/>
          </w:tcPr>
          <w:p w:rsidR="00C21368" w:rsidRDefault="00D51D28">
            <w:pPr>
              <w:jc w:val="center"/>
            </w:pPr>
            <w:r>
              <w:rPr>
                <w:rFonts w:eastAsiaTheme="minorEastAsia"/>
                <w:color w:val="000000"/>
                <w:szCs w:val="21"/>
              </w:rPr>
              <w:t>301021</w:t>
            </w:r>
          </w:p>
        </w:tc>
        <w:tc>
          <w:tcPr>
            <w:tcW w:w="1701" w:type="dxa"/>
            <w:vAlign w:val="center"/>
          </w:tcPr>
          <w:p w:rsidR="00C21368" w:rsidRDefault="00D51D28">
            <w:pPr>
              <w:jc w:val="center"/>
            </w:pPr>
            <w:r>
              <w:rPr>
                <w:rFonts w:eastAsiaTheme="minorEastAsia"/>
                <w:color w:val="000000"/>
                <w:szCs w:val="21"/>
              </w:rPr>
              <w:t>英诺激光</w:t>
            </w:r>
          </w:p>
        </w:tc>
        <w:tc>
          <w:tcPr>
            <w:tcW w:w="1276" w:type="dxa"/>
            <w:vAlign w:val="center"/>
          </w:tcPr>
          <w:p w:rsidR="00C21368" w:rsidRDefault="00D51D28">
            <w:pPr>
              <w:jc w:val="right"/>
            </w:pPr>
            <w:r>
              <w:rPr>
                <w:rFonts w:eastAsiaTheme="minorEastAsia"/>
                <w:color w:val="000000"/>
                <w:szCs w:val="21"/>
              </w:rPr>
              <w:t>2,899</w:t>
            </w:r>
          </w:p>
        </w:tc>
        <w:tc>
          <w:tcPr>
            <w:tcW w:w="1842" w:type="dxa"/>
            <w:vAlign w:val="center"/>
          </w:tcPr>
          <w:p w:rsidR="00C21368" w:rsidRDefault="00D51D28">
            <w:pPr>
              <w:jc w:val="right"/>
            </w:pPr>
            <w:r>
              <w:rPr>
                <w:rFonts w:eastAsiaTheme="minorEastAsia"/>
                <w:color w:val="000000"/>
                <w:szCs w:val="21"/>
              </w:rPr>
              <w:t>27,424.54</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89</w:t>
            </w:r>
          </w:p>
        </w:tc>
        <w:tc>
          <w:tcPr>
            <w:tcW w:w="1276" w:type="dxa"/>
            <w:vAlign w:val="center"/>
          </w:tcPr>
          <w:p w:rsidR="00C21368" w:rsidRDefault="00D51D28">
            <w:pPr>
              <w:jc w:val="center"/>
            </w:pPr>
            <w:r>
              <w:rPr>
                <w:rFonts w:eastAsiaTheme="minorEastAsia"/>
                <w:color w:val="000000"/>
                <w:szCs w:val="21"/>
              </w:rPr>
              <w:t>300953</w:t>
            </w:r>
          </w:p>
        </w:tc>
        <w:tc>
          <w:tcPr>
            <w:tcW w:w="1701" w:type="dxa"/>
            <w:vAlign w:val="center"/>
          </w:tcPr>
          <w:p w:rsidR="00C21368" w:rsidRDefault="00D51D28">
            <w:pPr>
              <w:jc w:val="center"/>
            </w:pPr>
            <w:r>
              <w:rPr>
                <w:rFonts w:eastAsiaTheme="minorEastAsia"/>
                <w:color w:val="000000"/>
                <w:szCs w:val="21"/>
              </w:rPr>
              <w:t>震裕科技</w:t>
            </w:r>
          </w:p>
        </w:tc>
        <w:tc>
          <w:tcPr>
            <w:tcW w:w="1276" w:type="dxa"/>
            <w:vAlign w:val="center"/>
          </w:tcPr>
          <w:p w:rsidR="00C21368" w:rsidRDefault="00D51D28">
            <w:pPr>
              <w:jc w:val="right"/>
            </w:pPr>
            <w:r>
              <w:rPr>
                <w:rFonts w:eastAsiaTheme="minorEastAsia"/>
                <w:color w:val="000000"/>
                <w:szCs w:val="21"/>
              </w:rPr>
              <w:t>240</w:t>
            </w:r>
          </w:p>
        </w:tc>
        <w:tc>
          <w:tcPr>
            <w:tcW w:w="1842" w:type="dxa"/>
            <w:vAlign w:val="center"/>
          </w:tcPr>
          <w:p w:rsidR="00C21368" w:rsidRDefault="00D51D28">
            <w:pPr>
              <w:jc w:val="right"/>
            </w:pPr>
            <w:r>
              <w:rPr>
                <w:rFonts w:eastAsiaTheme="minorEastAsia"/>
                <w:color w:val="000000"/>
                <w:szCs w:val="21"/>
              </w:rPr>
              <w:t>23,964.00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90</w:t>
            </w:r>
          </w:p>
        </w:tc>
        <w:tc>
          <w:tcPr>
            <w:tcW w:w="1276" w:type="dxa"/>
            <w:vAlign w:val="center"/>
          </w:tcPr>
          <w:p w:rsidR="00C21368" w:rsidRDefault="00D51D28">
            <w:pPr>
              <w:jc w:val="center"/>
            </w:pPr>
            <w:r>
              <w:rPr>
                <w:rFonts w:eastAsiaTheme="minorEastAsia"/>
                <w:color w:val="000000"/>
                <w:szCs w:val="21"/>
              </w:rPr>
              <w:t>001207</w:t>
            </w:r>
          </w:p>
        </w:tc>
        <w:tc>
          <w:tcPr>
            <w:tcW w:w="1701" w:type="dxa"/>
            <w:vAlign w:val="center"/>
          </w:tcPr>
          <w:p w:rsidR="00C21368" w:rsidRDefault="00D51D28">
            <w:pPr>
              <w:jc w:val="center"/>
            </w:pPr>
            <w:r>
              <w:rPr>
                <w:rFonts w:eastAsiaTheme="minorEastAsia"/>
                <w:color w:val="000000"/>
                <w:szCs w:val="21"/>
              </w:rPr>
              <w:t>联科科技</w:t>
            </w:r>
          </w:p>
        </w:tc>
        <w:tc>
          <w:tcPr>
            <w:tcW w:w="1276" w:type="dxa"/>
            <w:vAlign w:val="center"/>
          </w:tcPr>
          <w:p w:rsidR="00C21368" w:rsidRDefault="00D51D28">
            <w:pPr>
              <w:jc w:val="right"/>
            </w:pPr>
            <w:r>
              <w:rPr>
                <w:rFonts w:eastAsiaTheme="minorEastAsia"/>
                <w:color w:val="000000"/>
                <w:szCs w:val="21"/>
              </w:rPr>
              <w:t>682</w:t>
            </w:r>
          </w:p>
        </w:tc>
        <w:tc>
          <w:tcPr>
            <w:tcW w:w="1842" w:type="dxa"/>
            <w:vAlign w:val="center"/>
          </w:tcPr>
          <w:p w:rsidR="00C21368" w:rsidRDefault="00D51D28">
            <w:pPr>
              <w:jc w:val="right"/>
            </w:pPr>
            <w:r>
              <w:rPr>
                <w:rFonts w:eastAsiaTheme="minorEastAsia"/>
                <w:color w:val="000000"/>
                <w:szCs w:val="21"/>
              </w:rPr>
              <w:t>22,581.02</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91</w:t>
            </w:r>
          </w:p>
        </w:tc>
        <w:tc>
          <w:tcPr>
            <w:tcW w:w="1276" w:type="dxa"/>
            <w:vAlign w:val="center"/>
          </w:tcPr>
          <w:p w:rsidR="00C21368" w:rsidRDefault="00D51D28">
            <w:pPr>
              <w:jc w:val="center"/>
            </w:pPr>
            <w:r>
              <w:rPr>
                <w:rFonts w:eastAsiaTheme="minorEastAsia"/>
                <w:color w:val="000000"/>
                <w:szCs w:val="21"/>
              </w:rPr>
              <w:t>300941</w:t>
            </w:r>
          </w:p>
        </w:tc>
        <w:tc>
          <w:tcPr>
            <w:tcW w:w="1701" w:type="dxa"/>
            <w:vAlign w:val="center"/>
          </w:tcPr>
          <w:p w:rsidR="00C21368" w:rsidRDefault="00D51D28">
            <w:pPr>
              <w:jc w:val="center"/>
            </w:pPr>
            <w:r>
              <w:rPr>
                <w:rFonts w:eastAsiaTheme="minorEastAsia"/>
                <w:color w:val="000000"/>
                <w:szCs w:val="21"/>
              </w:rPr>
              <w:t>创识科技</w:t>
            </w:r>
          </w:p>
        </w:tc>
        <w:tc>
          <w:tcPr>
            <w:tcW w:w="1276" w:type="dxa"/>
            <w:vAlign w:val="center"/>
          </w:tcPr>
          <w:p w:rsidR="00C21368" w:rsidRDefault="00D51D28">
            <w:pPr>
              <w:jc w:val="right"/>
            </w:pPr>
            <w:r>
              <w:rPr>
                <w:rFonts w:eastAsiaTheme="minorEastAsia"/>
                <w:color w:val="000000"/>
                <w:szCs w:val="21"/>
              </w:rPr>
              <w:t>399</w:t>
            </w:r>
          </w:p>
        </w:tc>
        <w:tc>
          <w:tcPr>
            <w:tcW w:w="1842" w:type="dxa"/>
            <w:vAlign w:val="center"/>
          </w:tcPr>
          <w:p w:rsidR="00C21368" w:rsidRDefault="00D51D28">
            <w:pPr>
              <w:jc w:val="right"/>
            </w:pPr>
            <w:r>
              <w:rPr>
                <w:rFonts w:eastAsiaTheme="minorEastAsia"/>
                <w:color w:val="000000"/>
                <w:szCs w:val="21"/>
              </w:rPr>
              <w:t>19,926.06</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92</w:t>
            </w:r>
          </w:p>
        </w:tc>
        <w:tc>
          <w:tcPr>
            <w:tcW w:w="1276" w:type="dxa"/>
            <w:vAlign w:val="center"/>
          </w:tcPr>
          <w:p w:rsidR="00C21368" w:rsidRDefault="00D51D28">
            <w:pPr>
              <w:jc w:val="center"/>
            </w:pPr>
            <w:r>
              <w:rPr>
                <w:rFonts w:eastAsiaTheme="minorEastAsia"/>
                <w:color w:val="000000"/>
                <w:szCs w:val="21"/>
              </w:rPr>
              <w:t>301015</w:t>
            </w:r>
          </w:p>
        </w:tc>
        <w:tc>
          <w:tcPr>
            <w:tcW w:w="1701" w:type="dxa"/>
            <w:vAlign w:val="center"/>
          </w:tcPr>
          <w:p w:rsidR="00C21368" w:rsidRDefault="00D51D28">
            <w:pPr>
              <w:jc w:val="center"/>
            </w:pPr>
            <w:r>
              <w:rPr>
                <w:rFonts w:eastAsiaTheme="minorEastAsia"/>
                <w:color w:val="000000"/>
                <w:szCs w:val="21"/>
              </w:rPr>
              <w:t>百洋医药</w:t>
            </w:r>
          </w:p>
        </w:tc>
        <w:tc>
          <w:tcPr>
            <w:tcW w:w="1276" w:type="dxa"/>
            <w:vAlign w:val="center"/>
          </w:tcPr>
          <w:p w:rsidR="00C21368" w:rsidRDefault="00D51D28">
            <w:pPr>
              <w:jc w:val="right"/>
            </w:pPr>
            <w:r>
              <w:rPr>
                <w:rFonts w:eastAsiaTheme="minorEastAsia"/>
                <w:color w:val="000000"/>
                <w:szCs w:val="21"/>
              </w:rPr>
              <w:t>462</w:t>
            </w:r>
          </w:p>
        </w:tc>
        <w:tc>
          <w:tcPr>
            <w:tcW w:w="1842" w:type="dxa"/>
            <w:vAlign w:val="center"/>
          </w:tcPr>
          <w:p w:rsidR="00C21368" w:rsidRDefault="00D51D28">
            <w:pPr>
              <w:jc w:val="right"/>
            </w:pPr>
            <w:r>
              <w:rPr>
                <w:rFonts w:eastAsiaTheme="minorEastAsia"/>
                <w:color w:val="000000"/>
                <w:szCs w:val="21"/>
              </w:rPr>
              <w:t>17,939.46</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93</w:t>
            </w:r>
          </w:p>
        </w:tc>
        <w:tc>
          <w:tcPr>
            <w:tcW w:w="1276" w:type="dxa"/>
            <w:vAlign w:val="center"/>
          </w:tcPr>
          <w:p w:rsidR="00C21368" w:rsidRDefault="00D51D28">
            <w:pPr>
              <w:jc w:val="center"/>
            </w:pPr>
            <w:r>
              <w:rPr>
                <w:rFonts w:eastAsiaTheme="minorEastAsia"/>
                <w:color w:val="000000"/>
                <w:szCs w:val="21"/>
              </w:rPr>
              <w:t>688226</w:t>
            </w:r>
          </w:p>
        </w:tc>
        <w:tc>
          <w:tcPr>
            <w:tcW w:w="1701" w:type="dxa"/>
            <w:vAlign w:val="center"/>
          </w:tcPr>
          <w:p w:rsidR="00C21368" w:rsidRDefault="00D51D28">
            <w:pPr>
              <w:jc w:val="center"/>
            </w:pPr>
            <w:r>
              <w:rPr>
                <w:rFonts w:eastAsiaTheme="minorEastAsia"/>
                <w:color w:val="000000"/>
                <w:szCs w:val="21"/>
              </w:rPr>
              <w:t>威腾电气</w:t>
            </w:r>
          </w:p>
        </w:tc>
        <w:tc>
          <w:tcPr>
            <w:tcW w:w="1276" w:type="dxa"/>
            <w:vAlign w:val="center"/>
          </w:tcPr>
          <w:p w:rsidR="00C21368" w:rsidRDefault="00D51D28">
            <w:pPr>
              <w:jc w:val="right"/>
            </w:pPr>
            <w:r>
              <w:rPr>
                <w:rFonts w:eastAsiaTheme="minorEastAsia"/>
                <w:color w:val="000000"/>
                <w:szCs w:val="21"/>
              </w:rPr>
              <w:t>2,693</w:t>
            </w:r>
          </w:p>
        </w:tc>
        <w:tc>
          <w:tcPr>
            <w:tcW w:w="1842" w:type="dxa"/>
            <w:vAlign w:val="center"/>
          </w:tcPr>
          <w:p w:rsidR="00C21368" w:rsidRDefault="00D51D28">
            <w:pPr>
              <w:jc w:val="right"/>
            </w:pPr>
            <w:r>
              <w:rPr>
                <w:rFonts w:eastAsiaTheme="minorEastAsia"/>
                <w:color w:val="000000"/>
                <w:szCs w:val="21"/>
              </w:rPr>
              <w:t>17,289.06</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94</w:t>
            </w:r>
          </w:p>
        </w:tc>
        <w:tc>
          <w:tcPr>
            <w:tcW w:w="1276" w:type="dxa"/>
            <w:vAlign w:val="center"/>
          </w:tcPr>
          <w:p w:rsidR="00C21368" w:rsidRDefault="00D51D28">
            <w:pPr>
              <w:jc w:val="center"/>
            </w:pPr>
            <w:r>
              <w:rPr>
                <w:rFonts w:eastAsiaTheme="minorEastAsia"/>
                <w:color w:val="000000"/>
                <w:szCs w:val="21"/>
              </w:rPr>
              <w:t>300932</w:t>
            </w:r>
          </w:p>
        </w:tc>
        <w:tc>
          <w:tcPr>
            <w:tcW w:w="1701" w:type="dxa"/>
            <w:vAlign w:val="center"/>
          </w:tcPr>
          <w:p w:rsidR="00C21368" w:rsidRDefault="00D51D28">
            <w:pPr>
              <w:jc w:val="center"/>
            </w:pPr>
            <w:r>
              <w:rPr>
                <w:rFonts w:eastAsiaTheme="minorEastAsia"/>
                <w:color w:val="000000"/>
                <w:szCs w:val="21"/>
              </w:rPr>
              <w:t>三友联众</w:t>
            </w:r>
          </w:p>
        </w:tc>
        <w:tc>
          <w:tcPr>
            <w:tcW w:w="1276" w:type="dxa"/>
            <w:vAlign w:val="center"/>
          </w:tcPr>
          <w:p w:rsidR="00C21368" w:rsidRDefault="00D51D28">
            <w:pPr>
              <w:jc w:val="right"/>
            </w:pPr>
            <w:r>
              <w:rPr>
                <w:rFonts w:eastAsiaTheme="minorEastAsia"/>
                <w:color w:val="000000"/>
                <w:szCs w:val="21"/>
              </w:rPr>
              <w:t>492</w:t>
            </w:r>
          </w:p>
        </w:tc>
        <w:tc>
          <w:tcPr>
            <w:tcW w:w="1842" w:type="dxa"/>
            <w:vAlign w:val="center"/>
          </w:tcPr>
          <w:p w:rsidR="00C21368" w:rsidRDefault="00D51D28">
            <w:pPr>
              <w:jc w:val="right"/>
            </w:pPr>
            <w:r>
              <w:rPr>
                <w:rFonts w:eastAsiaTheme="minorEastAsia"/>
                <w:color w:val="000000"/>
                <w:szCs w:val="21"/>
              </w:rPr>
              <w:t>15,601.32</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95</w:t>
            </w:r>
          </w:p>
        </w:tc>
        <w:tc>
          <w:tcPr>
            <w:tcW w:w="1276" w:type="dxa"/>
            <w:vAlign w:val="center"/>
          </w:tcPr>
          <w:p w:rsidR="00C21368" w:rsidRDefault="00D51D28">
            <w:pPr>
              <w:jc w:val="center"/>
            </w:pPr>
            <w:r>
              <w:rPr>
                <w:rFonts w:eastAsiaTheme="minorEastAsia"/>
                <w:color w:val="000000"/>
                <w:szCs w:val="21"/>
              </w:rPr>
              <w:t>300982</w:t>
            </w:r>
          </w:p>
        </w:tc>
        <w:tc>
          <w:tcPr>
            <w:tcW w:w="1701" w:type="dxa"/>
            <w:vAlign w:val="center"/>
          </w:tcPr>
          <w:p w:rsidR="00C21368" w:rsidRDefault="00D51D28">
            <w:pPr>
              <w:jc w:val="center"/>
            </w:pPr>
            <w:r>
              <w:rPr>
                <w:rFonts w:eastAsiaTheme="minorEastAsia"/>
                <w:color w:val="000000"/>
                <w:szCs w:val="21"/>
              </w:rPr>
              <w:t>苏文电能</w:t>
            </w:r>
          </w:p>
        </w:tc>
        <w:tc>
          <w:tcPr>
            <w:tcW w:w="1276" w:type="dxa"/>
            <w:vAlign w:val="center"/>
          </w:tcPr>
          <w:p w:rsidR="00C21368" w:rsidRDefault="00D51D28">
            <w:pPr>
              <w:jc w:val="right"/>
            </w:pPr>
            <w:r>
              <w:rPr>
                <w:rFonts w:eastAsiaTheme="minorEastAsia"/>
                <w:color w:val="000000"/>
                <w:szCs w:val="21"/>
              </w:rPr>
              <w:t>317</w:t>
            </w:r>
          </w:p>
        </w:tc>
        <w:tc>
          <w:tcPr>
            <w:tcW w:w="1842" w:type="dxa"/>
            <w:vAlign w:val="center"/>
          </w:tcPr>
          <w:p w:rsidR="00C21368" w:rsidRDefault="00D51D28">
            <w:pPr>
              <w:jc w:val="right"/>
            </w:pPr>
            <w:r>
              <w:rPr>
                <w:rFonts w:eastAsiaTheme="minorEastAsia"/>
                <w:color w:val="000000"/>
                <w:szCs w:val="21"/>
              </w:rPr>
              <w:t>14,356.93</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96</w:t>
            </w:r>
          </w:p>
        </w:tc>
        <w:tc>
          <w:tcPr>
            <w:tcW w:w="1276" w:type="dxa"/>
            <w:vAlign w:val="center"/>
          </w:tcPr>
          <w:p w:rsidR="00C21368" w:rsidRDefault="00D51D28">
            <w:pPr>
              <w:jc w:val="center"/>
            </w:pPr>
            <w:r>
              <w:rPr>
                <w:rFonts w:eastAsiaTheme="minorEastAsia"/>
                <w:color w:val="000000"/>
                <w:szCs w:val="21"/>
              </w:rPr>
              <w:t>001208</w:t>
            </w:r>
          </w:p>
        </w:tc>
        <w:tc>
          <w:tcPr>
            <w:tcW w:w="1701" w:type="dxa"/>
            <w:vAlign w:val="center"/>
          </w:tcPr>
          <w:p w:rsidR="00C21368" w:rsidRDefault="00D51D28">
            <w:pPr>
              <w:jc w:val="center"/>
            </w:pPr>
            <w:r>
              <w:rPr>
                <w:rFonts w:eastAsiaTheme="minorEastAsia"/>
                <w:color w:val="000000"/>
                <w:szCs w:val="21"/>
              </w:rPr>
              <w:t>华菱线缆</w:t>
            </w:r>
          </w:p>
        </w:tc>
        <w:tc>
          <w:tcPr>
            <w:tcW w:w="1276" w:type="dxa"/>
            <w:vAlign w:val="center"/>
          </w:tcPr>
          <w:p w:rsidR="00C21368" w:rsidRDefault="00D51D28">
            <w:pPr>
              <w:jc w:val="right"/>
            </w:pPr>
            <w:r>
              <w:rPr>
                <w:rFonts w:eastAsiaTheme="minorEastAsia"/>
                <w:color w:val="000000"/>
                <w:szCs w:val="21"/>
              </w:rPr>
              <w:t>1,754</w:t>
            </w:r>
          </w:p>
        </w:tc>
        <w:tc>
          <w:tcPr>
            <w:tcW w:w="1842" w:type="dxa"/>
            <w:vAlign w:val="center"/>
          </w:tcPr>
          <w:p w:rsidR="00C21368" w:rsidRDefault="00D51D28">
            <w:pPr>
              <w:jc w:val="right"/>
            </w:pPr>
            <w:r>
              <w:rPr>
                <w:rFonts w:eastAsiaTheme="minorEastAsia"/>
                <w:color w:val="000000"/>
                <w:szCs w:val="21"/>
              </w:rPr>
              <w:t>13,558.42</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97</w:t>
            </w:r>
          </w:p>
        </w:tc>
        <w:tc>
          <w:tcPr>
            <w:tcW w:w="1276" w:type="dxa"/>
            <w:vAlign w:val="center"/>
          </w:tcPr>
          <w:p w:rsidR="00C21368" w:rsidRDefault="00D51D28">
            <w:pPr>
              <w:jc w:val="center"/>
            </w:pPr>
            <w:r>
              <w:rPr>
                <w:rFonts w:eastAsiaTheme="minorEastAsia"/>
                <w:color w:val="000000"/>
                <w:szCs w:val="21"/>
              </w:rPr>
              <w:t>300940</w:t>
            </w:r>
          </w:p>
        </w:tc>
        <w:tc>
          <w:tcPr>
            <w:tcW w:w="1701" w:type="dxa"/>
            <w:vAlign w:val="center"/>
          </w:tcPr>
          <w:p w:rsidR="00C21368" w:rsidRDefault="00D51D28">
            <w:pPr>
              <w:jc w:val="center"/>
            </w:pPr>
            <w:r>
              <w:rPr>
                <w:rFonts w:eastAsiaTheme="minorEastAsia"/>
                <w:color w:val="000000"/>
                <w:szCs w:val="21"/>
              </w:rPr>
              <w:t>南极光</w:t>
            </w:r>
          </w:p>
        </w:tc>
        <w:tc>
          <w:tcPr>
            <w:tcW w:w="1276" w:type="dxa"/>
            <w:vAlign w:val="center"/>
          </w:tcPr>
          <w:p w:rsidR="00C21368" w:rsidRDefault="00D51D28">
            <w:pPr>
              <w:jc w:val="right"/>
            </w:pPr>
            <w:r>
              <w:rPr>
                <w:rFonts w:eastAsiaTheme="minorEastAsia"/>
                <w:color w:val="000000"/>
                <w:szCs w:val="21"/>
              </w:rPr>
              <w:t>307</w:t>
            </w:r>
          </w:p>
        </w:tc>
        <w:tc>
          <w:tcPr>
            <w:tcW w:w="1842" w:type="dxa"/>
            <w:vAlign w:val="center"/>
          </w:tcPr>
          <w:p w:rsidR="00C21368" w:rsidRDefault="00D51D28">
            <w:pPr>
              <w:jc w:val="right"/>
            </w:pPr>
            <w:r>
              <w:rPr>
                <w:rFonts w:eastAsiaTheme="minorEastAsia"/>
                <w:color w:val="000000"/>
                <w:szCs w:val="21"/>
              </w:rPr>
              <w:t>13,317.66</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98</w:t>
            </w:r>
          </w:p>
        </w:tc>
        <w:tc>
          <w:tcPr>
            <w:tcW w:w="1276" w:type="dxa"/>
            <w:vAlign w:val="center"/>
          </w:tcPr>
          <w:p w:rsidR="00C21368" w:rsidRDefault="00D51D28">
            <w:pPr>
              <w:jc w:val="center"/>
            </w:pPr>
            <w:r>
              <w:rPr>
                <w:rFonts w:eastAsiaTheme="minorEastAsia"/>
                <w:color w:val="000000"/>
                <w:szCs w:val="21"/>
              </w:rPr>
              <w:t>603171</w:t>
            </w:r>
          </w:p>
        </w:tc>
        <w:tc>
          <w:tcPr>
            <w:tcW w:w="1701" w:type="dxa"/>
            <w:vAlign w:val="center"/>
          </w:tcPr>
          <w:p w:rsidR="00C21368" w:rsidRDefault="00D51D28">
            <w:pPr>
              <w:jc w:val="center"/>
            </w:pPr>
            <w:r>
              <w:rPr>
                <w:rFonts w:eastAsiaTheme="minorEastAsia"/>
                <w:color w:val="000000"/>
                <w:szCs w:val="21"/>
              </w:rPr>
              <w:t>税友股份</w:t>
            </w:r>
          </w:p>
        </w:tc>
        <w:tc>
          <w:tcPr>
            <w:tcW w:w="1276" w:type="dxa"/>
            <w:vAlign w:val="center"/>
          </w:tcPr>
          <w:p w:rsidR="00C21368" w:rsidRDefault="00D51D28">
            <w:pPr>
              <w:jc w:val="right"/>
            </w:pPr>
            <w:r>
              <w:rPr>
                <w:rFonts w:eastAsiaTheme="minorEastAsia"/>
                <w:color w:val="000000"/>
                <w:szCs w:val="21"/>
              </w:rPr>
              <w:t>637</w:t>
            </w:r>
          </w:p>
        </w:tc>
        <w:tc>
          <w:tcPr>
            <w:tcW w:w="1842" w:type="dxa"/>
            <w:vAlign w:val="center"/>
          </w:tcPr>
          <w:p w:rsidR="00C21368" w:rsidRDefault="00D51D28">
            <w:pPr>
              <w:jc w:val="right"/>
            </w:pPr>
            <w:r>
              <w:rPr>
                <w:rFonts w:eastAsiaTheme="minorEastAsia"/>
                <w:color w:val="000000"/>
                <w:szCs w:val="21"/>
              </w:rPr>
              <w:t>12,230.40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99</w:t>
            </w:r>
          </w:p>
        </w:tc>
        <w:tc>
          <w:tcPr>
            <w:tcW w:w="1276" w:type="dxa"/>
            <w:vAlign w:val="center"/>
          </w:tcPr>
          <w:p w:rsidR="00C21368" w:rsidRDefault="00D51D28">
            <w:pPr>
              <w:jc w:val="center"/>
            </w:pPr>
            <w:r>
              <w:rPr>
                <w:rFonts w:eastAsiaTheme="minorEastAsia"/>
                <w:color w:val="000000"/>
                <w:szCs w:val="21"/>
              </w:rPr>
              <w:t>605287</w:t>
            </w:r>
          </w:p>
        </w:tc>
        <w:tc>
          <w:tcPr>
            <w:tcW w:w="1701" w:type="dxa"/>
            <w:vAlign w:val="center"/>
          </w:tcPr>
          <w:p w:rsidR="00C21368" w:rsidRDefault="00D51D28">
            <w:pPr>
              <w:jc w:val="center"/>
            </w:pPr>
            <w:r>
              <w:rPr>
                <w:rFonts w:eastAsiaTheme="minorEastAsia"/>
                <w:color w:val="000000"/>
                <w:szCs w:val="21"/>
              </w:rPr>
              <w:t>德才股份</w:t>
            </w:r>
          </w:p>
        </w:tc>
        <w:tc>
          <w:tcPr>
            <w:tcW w:w="1276" w:type="dxa"/>
            <w:vAlign w:val="center"/>
          </w:tcPr>
          <w:p w:rsidR="00C21368" w:rsidRDefault="00D51D28">
            <w:pPr>
              <w:jc w:val="right"/>
            </w:pPr>
            <w:r>
              <w:rPr>
                <w:rFonts w:eastAsiaTheme="minorEastAsia"/>
                <w:color w:val="000000"/>
                <w:szCs w:val="21"/>
              </w:rPr>
              <w:t>349</w:t>
            </w:r>
          </w:p>
        </w:tc>
        <w:tc>
          <w:tcPr>
            <w:tcW w:w="1842" w:type="dxa"/>
            <w:vAlign w:val="center"/>
          </w:tcPr>
          <w:p w:rsidR="00C21368" w:rsidRDefault="00D51D28">
            <w:pPr>
              <w:jc w:val="right"/>
            </w:pPr>
            <w:r>
              <w:rPr>
                <w:rFonts w:eastAsiaTheme="minorEastAsia"/>
                <w:color w:val="000000"/>
                <w:szCs w:val="21"/>
              </w:rPr>
              <w:t>11,014.44</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100</w:t>
            </w:r>
          </w:p>
        </w:tc>
        <w:tc>
          <w:tcPr>
            <w:tcW w:w="1276" w:type="dxa"/>
            <w:vAlign w:val="center"/>
          </w:tcPr>
          <w:p w:rsidR="00C21368" w:rsidRDefault="00D51D28">
            <w:pPr>
              <w:jc w:val="center"/>
            </w:pPr>
            <w:r>
              <w:rPr>
                <w:rFonts w:eastAsiaTheme="minorEastAsia"/>
                <w:color w:val="000000"/>
                <w:szCs w:val="21"/>
              </w:rPr>
              <w:t>300922</w:t>
            </w:r>
          </w:p>
        </w:tc>
        <w:tc>
          <w:tcPr>
            <w:tcW w:w="1701" w:type="dxa"/>
            <w:vAlign w:val="center"/>
          </w:tcPr>
          <w:p w:rsidR="00C21368" w:rsidRDefault="00D51D28">
            <w:pPr>
              <w:jc w:val="center"/>
            </w:pPr>
            <w:r>
              <w:rPr>
                <w:rFonts w:eastAsiaTheme="minorEastAsia"/>
                <w:color w:val="000000"/>
                <w:szCs w:val="21"/>
              </w:rPr>
              <w:t>天秦装备</w:t>
            </w:r>
          </w:p>
        </w:tc>
        <w:tc>
          <w:tcPr>
            <w:tcW w:w="1276" w:type="dxa"/>
            <w:vAlign w:val="center"/>
          </w:tcPr>
          <w:p w:rsidR="00C21368" w:rsidRDefault="00D51D28">
            <w:pPr>
              <w:jc w:val="right"/>
            </w:pPr>
            <w:r>
              <w:rPr>
                <w:rFonts w:eastAsiaTheme="minorEastAsia"/>
                <w:color w:val="000000"/>
                <w:szCs w:val="21"/>
              </w:rPr>
              <w:t>287</w:t>
            </w:r>
          </w:p>
        </w:tc>
        <w:tc>
          <w:tcPr>
            <w:tcW w:w="1842" w:type="dxa"/>
            <w:vAlign w:val="center"/>
          </w:tcPr>
          <w:p w:rsidR="00C21368" w:rsidRDefault="00D51D28">
            <w:pPr>
              <w:jc w:val="right"/>
            </w:pPr>
            <w:r>
              <w:rPr>
                <w:rFonts w:eastAsiaTheme="minorEastAsia"/>
                <w:color w:val="000000"/>
                <w:szCs w:val="21"/>
              </w:rPr>
              <w:t>9,996.21</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101</w:t>
            </w:r>
          </w:p>
        </w:tc>
        <w:tc>
          <w:tcPr>
            <w:tcW w:w="1276" w:type="dxa"/>
            <w:vAlign w:val="center"/>
          </w:tcPr>
          <w:p w:rsidR="00C21368" w:rsidRDefault="00D51D28">
            <w:pPr>
              <w:jc w:val="center"/>
            </w:pPr>
            <w:r>
              <w:rPr>
                <w:rFonts w:eastAsiaTheme="minorEastAsia"/>
                <w:color w:val="000000"/>
                <w:szCs w:val="21"/>
              </w:rPr>
              <w:t>300962</w:t>
            </w:r>
          </w:p>
        </w:tc>
        <w:tc>
          <w:tcPr>
            <w:tcW w:w="1701" w:type="dxa"/>
            <w:vAlign w:val="center"/>
          </w:tcPr>
          <w:p w:rsidR="00C21368" w:rsidRDefault="00D51D28">
            <w:pPr>
              <w:jc w:val="center"/>
            </w:pPr>
            <w:r>
              <w:rPr>
                <w:rFonts w:eastAsiaTheme="minorEastAsia"/>
                <w:color w:val="000000"/>
                <w:szCs w:val="21"/>
              </w:rPr>
              <w:t>中金辐照</w:t>
            </w:r>
          </w:p>
        </w:tc>
        <w:tc>
          <w:tcPr>
            <w:tcW w:w="1276" w:type="dxa"/>
            <w:vAlign w:val="center"/>
          </w:tcPr>
          <w:p w:rsidR="00C21368" w:rsidRDefault="00D51D28">
            <w:pPr>
              <w:jc w:val="right"/>
            </w:pPr>
            <w:r>
              <w:rPr>
                <w:rFonts w:eastAsiaTheme="minorEastAsia"/>
                <w:color w:val="000000"/>
                <w:szCs w:val="21"/>
              </w:rPr>
              <w:t>576</w:t>
            </w:r>
          </w:p>
        </w:tc>
        <w:tc>
          <w:tcPr>
            <w:tcW w:w="1842" w:type="dxa"/>
            <w:vAlign w:val="center"/>
          </w:tcPr>
          <w:p w:rsidR="00C21368" w:rsidRDefault="00D51D28">
            <w:pPr>
              <w:jc w:val="right"/>
            </w:pPr>
            <w:r>
              <w:rPr>
                <w:rFonts w:eastAsiaTheme="minorEastAsia"/>
                <w:color w:val="000000"/>
                <w:szCs w:val="21"/>
              </w:rPr>
              <w:t>9,429.12</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102</w:t>
            </w:r>
          </w:p>
        </w:tc>
        <w:tc>
          <w:tcPr>
            <w:tcW w:w="1276" w:type="dxa"/>
            <w:vAlign w:val="center"/>
          </w:tcPr>
          <w:p w:rsidR="00C21368" w:rsidRDefault="00D51D28">
            <w:pPr>
              <w:jc w:val="center"/>
            </w:pPr>
            <w:r>
              <w:rPr>
                <w:rFonts w:eastAsiaTheme="minorEastAsia"/>
                <w:color w:val="000000"/>
                <w:szCs w:val="21"/>
              </w:rPr>
              <w:t>300952</w:t>
            </w:r>
          </w:p>
        </w:tc>
        <w:tc>
          <w:tcPr>
            <w:tcW w:w="1701" w:type="dxa"/>
            <w:vAlign w:val="center"/>
          </w:tcPr>
          <w:p w:rsidR="00C21368" w:rsidRDefault="00D51D28">
            <w:pPr>
              <w:jc w:val="center"/>
            </w:pPr>
            <w:r>
              <w:rPr>
                <w:rFonts w:eastAsiaTheme="minorEastAsia"/>
                <w:color w:val="000000"/>
                <w:szCs w:val="21"/>
              </w:rPr>
              <w:t>恒辉安防</w:t>
            </w:r>
          </w:p>
        </w:tc>
        <w:tc>
          <w:tcPr>
            <w:tcW w:w="1276" w:type="dxa"/>
            <w:vAlign w:val="center"/>
          </w:tcPr>
          <w:p w:rsidR="00C21368" w:rsidRDefault="00D51D28">
            <w:pPr>
              <w:jc w:val="right"/>
            </w:pPr>
            <w:r>
              <w:rPr>
                <w:rFonts w:eastAsiaTheme="minorEastAsia"/>
                <w:color w:val="000000"/>
                <w:szCs w:val="21"/>
              </w:rPr>
              <w:t>340</w:t>
            </w:r>
          </w:p>
        </w:tc>
        <w:tc>
          <w:tcPr>
            <w:tcW w:w="1842" w:type="dxa"/>
            <w:vAlign w:val="center"/>
          </w:tcPr>
          <w:p w:rsidR="00C21368" w:rsidRDefault="00D51D28">
            <w:pPr>
              <w:jc w:val="right"/>
            </w:pPr>
            <w:r>
              <w:rPr>
                <w:rFonts w:eastAsiaTheme="minorEastAsia"/>
                <w:color w:val="000000"/>
                <w:szCs w:val="21"/>
              </w:rPr>
              <w:t>9,207.20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103</w:t>
            </w:r>
          </w:p>
        </w:tc>
        <w:tc>
          <w:tcPr>
            <w:tcW w:w="1276" w:type="dxa"/>
            <w:vAlign w:val="center"/>
          </w:tcPr>
          <w:p w:rsidR="00C21368" w:rsidRDefault="00D51D28">
            <w:pPr>
              <w:jc w:val="center"/>
            </w:pPr>
            <w:r>
              <w:rPr>
                <w:rFonts w:eastAsiaTheme="minorEastAsia"/>
                <w:color w:val="000000"/>
                <w:szCs w:val="21"/>
              </w:rPr>
              <w:t>605162</w:t>
            </w:r>
          </w:p>
        </w:tc>
        <w:tc>
          <w:tcPr>
            <w:tcW w:w="1701" w:type="dxa"/>
            <w:vAlign w:val="center"/>
          </w:tcPr>
          <w:p w:rsidR="00C21368" w:rsidRDefault="00D51D28">
            <w:pPr>
              <w:jc w:val="center"/>
            </w:pPr>
            <w:r>
              <w:rPr>
                <w:rFonts w:eastAsiaTheme="minorEastAsia"/>
                <w:color w:val="000000"/>
                <w:szCs w:val="21"/>
              </w:rPr>
              <w:t>新中港</w:t>
            </w:r>
          </w:p>
        </w:tc>
        <w:tc>
          <w:tcPr>
            <w:tcW w:w="1276" w:type="dxa"/>
            <w:vAlign w:val="center"/>
          </w:tcPr>
          <w:p w:rsidR="00C21368" w:rsidRDefault="00D51D28">
            <w:pPr>
              <w:jc w:val="right"/>
            </w:pPr>
            <w:r>
              <w:rPr>
                <w:rFonts w:eastAsiaTheme="minorEastAsia"/>
                <w:color w:val="000000"/>
                <w:szCs w:val="21"/>
              </w:rPr>
              <w:t>1,377</w:t>
            </w:r>
          </w:p>
        </w:tc>
        <w:tc>
          <w:tcPr>
            <w:tcW w:w="1842" w:type="dxa"/>
            <w:vAlign w:val="center"/>
          </w:tcPr>
          <w:p w:rsidR="00C21368" w:rsidRDefault="00D51D28">
            <w:pPr>
              <w:jc w:val="right"/>
            </w:pPr>
            <w:r>
              <w:rPr>
                <w:rFonts w:eastAsiaTheme="minorEastAsia"/>
                <w:color w:val="000000"/>
                <w:szCs w:val="21"/>
              </w:rPr>
              <w:t>8,358.39</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104</w:t>
            </w:r>
          </w:p>
        </w:tc>
        <w:tc>
          <w:tcPr>
            <w:tcW w:w="1276" w:type="dxa"/>
            <w:vAlign w:val="center"/>
          </w:tcPr>
          <w:p w:rsidR="00C21368" w:rsidRDefault="00D51D28">
            <w:pPr>
              <w:jc w:val="center"/>
            </w:pPr>
            <w:r>
              <w:rPr>
                <w:rFonts w:eastAsiaTheme="minorEastAsia"/>
                <w:color w:val="000000"/>
                <w:szCs w:val="21"/>
              </w:rPr>
              <w:t>300987</w:t>
            </w:r>
          </w:p>
        </w:tc>
        <w:tc>
          <w:tcPr>
            <w:tcW w:w="1701" w:type="dxa"/>
            <w:vAlign w:val="center"/>
          </w:tcPr>
          <w:p w:rsidR="00C21368" w:rsidRDefault="00D51D28">
            <w:pPr>
              <w:jc w:val="center"/>
            </w:pPr>
            <w:r>
              <w:rPr>
                <w:rFonts w:eastAsiaTheme="minorEastAsia"/>
                <w:color w:val="000000"/>
                <w:szCs w:val="21"/>
              </w:rPr>
              <w:t>川网传媒</w:t>
            </w:r>
          </w:p>
        </w:tc>
        <w:tc>
          <w:tcPr>
            <w:tcW w:w="1276" w:type="dxa"/>
            <w:vAlign w:val="center"/>
          </w:tcPr>
          <w:p w:rsidR="00C21368" w:rsidRDefault="00D51D28">
            <w:pPr>
              <w:jc w:val="right"/>
            </w:pPr>
            <w:r>
              <w:rPr>
                <w:rFonts w:eastAsiaTheme="minorEastAsia"/>
                <w:color w:val="000000"/>
                <w:szCs w:val="21"/>
              </w:rPr>
              <w:t>301</w:t>
            </w:r>
          </w:p>
        </w:tc>
        <w:tc>
          <w:tcPr>
            <w:tcW w:w="1842" w:type="dxa"/>
            <w:vAlign w:val="center"/>
          </w:tcPr>
          <w:p w:rsidR="00C21368" w:rsidRDefault="00D51D28">
            <w:pPr>
              <w:jc w:val="right"/>
            </w:pPr>
            <w:r>
              <w:rPr>
                <w:rFonts w:eastAsiaTheme="minorEastAsia"/>
                <w:color w:val="000000"/>
                <w:szCs w:val="21"/>
              </w:rPr>
              <w:t>8,069.81</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105</w:t>
            </w:r>
          </w:p>
        </w:tc>
        <w:tc>
          <w:tcPr>
            <w:tcW w:w="1276" w:type="dxa"/>
            <w:vAlign w:val="center"/>
          </w:tcPr>
          <w:p w:rsidR="00C21368" w:rsidRDefault="00D51D28">
            <w:pPr>
              <w:jc w:val="center"/>
            </w:pPr>
            <w:r>
              <w:rPr>
                <w:rFonts w:eastAsiaTheme="minorEastAsia"/>
                <w:color w:val="000000"/>
                <w:szCs w:val="21"/>
              </w:rPr>
              <w:t>300978</w:t>
            </w:r>
          </w:p>
        </w:tc>
        <w:tc>
          <w:tcPr>
            <w:tcW w:w="1701" w:type="dxa"/>
            <w:vAlign w:val="center"/>
          </w:tcPr>
          <w:p w:rsidR="00C21368" w:rsidRDefault="00D51D28">
            <w:pPr>
              <w:jc w:val="center"/>
            </w:pPr>
            <w:r>
              <w:rPr>
                <w:rFonts w:eastAsiaTheme="minorEastAsia"/>
                <w:color w:val="000000"/>
                <w:szCs w:val="21"/>
              </w:rPr>
              <w:t>东箭科技</w:t>
            </w:r>
          </w:p>
        </w:tc>
        <w:tc>
          <w:tcPr>
            <w:tcW w:w="1276" w:type="dxa"/>
            <w:vAlign w:val="center"/>
          </w:tcPr>
          <w:p w:rsidR="00C21368" w:rsidRDefault="00D51D28">
            <w:pPr>
              <w:jc w:val="right"/>
            </w:pPr>
            <w:r>
              <w:rPr>
                <w:rFonts w:eastAsiaTheme="minorEastAsia"/>
                <w:color w:val="000000"/>
                <w:szCs w:val="21"/>
              </w:rPr>
              <w:t>593</w:t>
            </w:r>
          </w:p>
        </w:tc>
        <w:tc>
          <w:tcPr>
            <w:tcW w:w="1842" w:type="dxa"/>
            <w:vAlign w:val="center"/>
          </w:tcPr>
          <w:p w:rsidR="00C21368" w:rsidRDefault="00D51D28">
            <w:pPr>
              <w:jc w:val="right"/>
            </w:pPr>
            <w:r>
              <w:rPr>
                <w:rFonts w:eastAsiaTheme="minorEastAsia"/>
                <w:color w:val="000000"/>
                <w:szCs w:val="21"/>
              </w:rPr>
              <w:t>8,064.80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106</w:t>
            </w:r>
          </w:p>
        </w:tc>
        <w:tc>
          <w:tcPr>
            <w:tcW w:w="1276" w:type="dxa"/>
            <w:vAlign w:val="center"/>
          </w:tcPr>
          <w:p w:rsidR="00C21368" w:rsidRDefault="00D51D28">
            <w:pPr>
              <w:jc w:val="center"/>
            </w:pPr>
            <w:r>
              <w:rPr>
                <w:rFonts w:eastAsiaTheme="minorEastAsia"/>
                <w:color w:val="000000"/>
                <w:szCs w:val="21"/>
              </w:rPr>
              <w:t>300926</w:t>
            </w:r>
          </w:p>
        </w:tc>
        <w:tc>
          <w:tcPr>
            <w:tcW w:w="1701" w:type="dxa"/>
            <w:vAlign w:val="center"/>
          </w:tcPr>
          <w:p w:rsidR="00C21368" w:rsidRDefault="00D51D28">
            <w:pPr>
              <w:jc w:val="center"/>
            </w:pPr>
            <w:r>
              <w:rPr>
                <w:rFonts w:eastAsiaTheme="minorEastAsia"/>
                <w:color w:val="000000"/>
                <w:szCs w:val="21"/>
              </w:rPr>
              <w:t>博俊科技</w:t>
            </w:r>
          </w:p>
        </w:tc>
        <w:tc>
          <w:tcPr>
            <w:tcW w:w="1276" w:type="dxa"/>
            <w:vAlign w:val="center"/>
          </w:tcPr>
          <w:p w:rsidR="00C21368" w:rsidRDefault="00D51D28">
            <w:pPr>
              <w:jc w:val="right"/>
            </w:pPr>
            <w:r>
              <w:rPr>
                <w:rFonts w:eastAsiaTheme="minorEastAsia"/>
                <w:color w:val="000000"/>
                <w:szCs w:val="21"/>
              </w:rPr>
              <w:t>359</w:t>
            </w:r>
          </w:p>
        </w:tc>
        <w:tc>
          <w:tcPr>
            <w:tcW w:w="1842" w:type="dxa"/>
            <w:vAlign w:val="center"/>
          </w:tcPr>
          <w:p w:rsidR="00C21368" w:rsidRDefault="00D51D28">
            <w:pPr>
              <w:jc w:val="right"/>
            </w:pPr>
            <w:r>
              <w:rPr>
                <w:rFonts w:eastAsiaTheme="minorEastAsia"/>
                <w:color w:val="000000"/>
                <w:szCs w:val="21"/>
              </w:rPr>
              <w:t>7,969.80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107</w:t>
            </w:r>
          </w:p>
        </w:tc>
        <w:tc>
          <w:tcPr>
            <w:tcW w:w="1276" w:type="dxa"/>
            <w:vAlign w:val="center"/>
          </w:tcPr>
          <w:p w:rsidR="00C21368" w:rsidRDefault="00D51D28">
            <w:pPr>
              <w:jc w:val="center"/>
            </w:pPr>
            <w:r>
              <w:rPr>
                <w:rFonts w:eastAsiaTheme="minorEastAsia"/>
                <w:color w:val="000000"/>
                <w:szCs w:val="21"/>
              </w:rPr>
              <w:t>300993</w:t>
            </w:r>
          </w:p>
        </w:tc>
        <w:tc>
          <w:tcPr>
            <w:tcW w:w="1701" w:type="dxa"/>
            <w:vAlign w:val="center"/>
          </w:tcPr>
          <w:p w:rsidR="00C21368" w:rsidRDefault="00D51D28">
            <w:pPr>
              <w:jc w:val="center"/>
            </w:pPr>
            <w:r>
              <w:rPr>
                <w:rFonts w:eastAsiaTheme="minorEastAsia"/>
                <w:color w:val="000000"/>
                <w:szCs w:val="21"/>
              </w:rPr>
              <w:t>玉马遮阳</w:t>
            </w:r>
          </w:p>
        </w:tc>
        <w:tc>
          <w:tcPr>
            <w:tcW w:w="1276" w:type="dxa"/>
            <w:vAlign w:val="center"/>
          </w:tcPr>
          <w:p w:rsidR="00C21368" w:rsidRDefault="00D51D28">
            <w:pPr>
              <w:jc w:val="right"/>
            </w:pPr>
            <w:r>
              <w:rPr>
                <w:rFonts w:eastAsiaTheme="minorEastAsia"/>
                <w:color w:val="000000"/>
                <w:szCs w:val="21"/>
              </w:rPr>
              <w:t>410</w:t>
            </w:r>
          </w:p>
        </w:tc>
        <w:tc>
          <w:tcPr>
            <w:tcW w:w="1842" w:type="dxa"/>
            <w:vAlign w:val="center"/>
          </w:tcPr>
          <w:p w:rsidR="00C21368" w:rsidRDefault="00D51D28">
            <w:pPr>
              <w:jc w:val="right"/>
            </w:pPr>
            <w:r>
              <w:rPr>
                <w:rFonts w:eastAsiaTheme="minorEastAsia"/>
                <w:color w:val="000000"/>
                <w:szCs w:val="21"/>
              </w:rPr>
              <w:t>7,908.90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108</w:t>
            </w:r>
          </w:p>
        </w:tc>
        <w:tc>
          <w:tcPr>
            <w:tcW w:w="1276" w:type="dxa"/>
            <w:vAlign w:val="center"/>
          </w:tcPr>
          <w:p w:rsidR="00C21368" w:rsidRDefault="00D51D28">
            <w:pPr>
              <w:jc w:val="center"/>
            </w:pPr>
            <w:r>
              <w:rPr>
                <w:rFonts w:eastAsiaTheme="minorEastAsia"/>
                <w:color w:val="000000"/>
                <w:szCs w:val="21"/>
              </w:rPr>
              <w:t>300985</w:t>
            </w:r>
          </w:p>
        </w:tc>
        <w:tc>
          <w:tcPr>
            <w:tcW w:w="1701" w:type="dxa"/>
            <w:vAlign w:val="center"/>
          </w:tcPr>
          <w:p w:rsidR="00C21368" w:rsidRDefault="00D51D28">
            <w:pPr>
              <w:jc w:val="center"/>
            </w:pPr>
            <w:r>
              <w:rPr>
                <w:rFonts w:eastAsiaTheme="minorEastAsia"/>
                <w:color w:val="000000"/>
                <w:szCs w:val="21"/>
              </w:rPr>
              <w:t>致远新能</w:t>
            </w:r>
          </w:p>
        </w:tc>
        <w:tc>
          <w:tcPr>
            <w:tcW w:w="1276" w:type="dxa"/>
            <w:vAlign w:val="center"/>
          </w:tcPr>
          <w:p w:rsidR="00C21368" w:rsidRDefault="00D51D28">
            <w:pPr>
              <w:jc w:val="right"/>
            </w:pPr>
            <w:r>
              <w:rPr>
                <w:rFonts w:eastAsiaTheme="minorEastAsia"/>
                <w:color w:val="000000"/>
                <w:szCs w:val="21"/>
              </w:rPr>
              <w:t>295</w:t>
            </w:r>
          </w:p>
        </w:tc>
        <w:tc>
          <w:tcPr>
            <w:tcW w:w="1842" w:type="dxa"/>
            <w:vAlign w:val="center"/>
          </w:tcPr>
          <w:p w:rsidR="00C21368" w:rsidRDefault="00D51D28">
            <w:pPr>
              <w:jc w:val="right"/>
            </w:pPr>
            <w:r>
              <w:rPr>
                <w:rFonts w:eastAsiaTheme="minorEastAsia"/>
                <w:color w:val="000000"/>
                <w:szCs w:val="21"/>
              </w:rPr>
              <w:t>7,318.95</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lastRenderedPageBreak/>
              <w:t>109</w:t>
            </w:r>
          </w:p>
        </w:tc>
        <w:tc>
          <w:tcPr>
            <w:tcW w:w="1276" w:type="dxa"/>
            <w:vAlign w:val="center"/>
          </w:tcPr>
          <w:p w:rsidR="00C21368" w:rsidRDefault="00D51D28">
            <w:pPr>
              <w:jc w:val="center"/>
            </w:pPr>
            <w:r>
              <w:rPr>
                <w:rFonts w:eastAsiaTheme="minorEastAsia"/>
                <w:color w:val="000000"/>
                <w:szCs w:val="21"/>
              </w:rPr>
              <w:t>300971</w:t>
            </w:r>
          </w:p>
        </w:tc>
        <w:tc>
          <w:tcPr>
            <w:tcW w:w="1701" w:type="dxa"/>
            <w:vAlign w:val="center"/>
          </w:tcPr>
          <w:p w:rsidR="00C21368" w:rsidRDefault="00D51D28">
            <w:pPr>
              <w:jc w:val="center"/>
            </w:pPr>
            <w:r>
              <w:rPr>
                <w:rFonts w:eastAsiaTheme="minorEastAsia"/>
                <w:color w:val="000000"/>
                <w:szCs w:val="21"/>
              </w:rPr>
              <w:t>博亚精工</w:t>
            </w:r>
          </w:p>
        </w:tc>
        <w:tc>
          <w:tcPr>
            <w:tcW w:w="1276" w:type="dxa"/>
            <w:vAlign w:val="center"/>
          </w:tcPr>
          <w:p w:rsidR="00C21368" w:rsidRDefault="00D51D28">
            <w:pPr>
              <w:jc w:val="right"/>
            </w:pPr>
            <w:r>
              <w:rPr>
                <w:rFonts w:eastAsiaTheme="minorEastAsia"/>
                <w:color w:val="000000"/>
                <w:szCs w:val="21"/>
              </w:rPr>
              <w:t>245</w:t>
            </w:r>
          </w:p>
        </w:tc>
        <w:tc>
          <w:tcPr>
            <w:tcW w:w="1842" w:type="dxa"/>
            <w:vAlign w:val="center"/>
          </w:tcPr>
          <w:p w:rsidR="00C21368" w:rsidRDefault="00D51D28">
            <w:pPr>
              <w:jc w:val="right"/>
            </w:pPr>
            <w:r>
              <w:rPr>
                <w:rFonts w:eastAsiaTheme="minorEastAsia"/>
                <w:color w:val="000000"/>
                <w:szCs w:val="21"/>
              </w:rPr>
              <w:t>6,931.05</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110</w:t>
            </w:r>
          </w:p>
        </w:tc>
        <w:tc>
          <w:tcPr>
            <w:tcW w:w="1276" w:type="dxa"/>
            <w:vAlign w:val="center"/>
          </w:tcPr>
          <w:p w:rsidR="00C21368" w:rsidRDefault="00D51D28">
            <w:pPr>
              <w:jc w:val="center"/>
            </w:pPr>
            <w:r>
              <w:rPr>
                <w:rFonts w:eastAsiaTheme="minorEastAsia"/>
                <w:color w:val="000000"/>
                <w:szCs w:val="21"/>
              </w:rPr>
              <w:t>301004</w:t>
            </w:r>
          </w:p>
        </w:tc>
        <w:tc>
          <w:tcPr>
            <w:tcW w:w="1701" w:type="dxa"/>
            <w:vAlign w:val="center"/>
          </w:tcPr>
          <w:p w:rsidR="00C21368" w:rsidRDefault="00D51D28">
            <w:pPr>
              <w:jc w:val="center"/>
            </w:pPr>
            <w:r>
              <w:rPr>
                <w:rFonts w:eastAsiaTheme="minorEastAsia"/>
                <w:color w:val="000000"/>
                <w:szCs w:val="21"/>
              </w:rPr>
              <w:t>嘉益股份</w:t>
            </w:r>
          </w:p>
        </w:tc>
        <w:tc>
          <w:tcPr>
            <w:tcW w:w="1276" w:type="dxa"/>
            <w:vAlign w:val="center"/>
          </w:tcPr>
          <w:p w:rsidR="00C21368" w:rsidRDefault="00D51D28">
            <w:pPr>
              <w:jc w:val="right"/>
            </w:pPr>
            <w:r>
              <w:rPr>
                <w:rFonts w:eastAsiaTheme="minorEastAsia"/>
                <w:color w:val="000000"/>
                <w:szCs w:val="21"/>
              </w:rPr>
              <w:t>312</w:t>
            </w:r>
          </w:p>
        </w:tc>
        <w:tc>
          <w:tcPr>
            <w:tcW w:w="1842" w:type="dxa"/>
            <w:vAlign w:val="center"/>
          </w:tcPr>
          <w:p w:rsidR="00C21368" w:rsidRDefault="00D51D28">
            <w:pPr>
              <w:jc w:val="right"/>
            </w:pPr>
            <w:r>
              <w:rPr>
                <w:rFonts w:eastAsiaTheme="minorEastAsia"/>
                <w:color w:val="000000"/>
                <w:szCs w:val="21"/>
              </w:rPr>
              <w:t>6,845.28</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111</w:t>
            </w:r>
          </w:p>
        </w:tc>
        <w:tc>
          <w:tcPr>
            <w:tcW w:w="1276" w:type="dxa"/>
            <w:vAlign w:val="center"/>
          </w:tcPr>
          <w:p w:rsidR="00C21368" w:rsidRDefault="00D51D28">
            <w:pPr>
              <w:jc w:val="center"/>
            </w:pPr>
            <w:r>
              <w:rPr>
                <w:rFonts w:eastAsiaTheme="minorEastAsia"/>
                <w:color w:val="000000"/>
                <w:szCs w:val="21"/>
              </w:rPr>
              <w:t>300927</w:t>
            </w:r>
          </w:p>
        </w:tc>
        <w:tc>
          <w:tcPr>
            <w:tcW w:w="1701" w:type="dxa"/>
            <w:vAlign w:val="center"/>
          </w:tcPr>
          <w:p w:rsidR="00C21368" w:rsidRDefault="00D51D28">
            <w:pPr>
              <w:jc w:val="center"/>
            </w:pPr>
            <w:r>
              <w:rPr>
                <w:rFonts w:eastAsiaTheme="minorEastAsia"/>
                <w:color w:val="000000"/>
                <w:szCs w:val="21"/>
              </w:rPr>
              <w:t>江天化学</w:t>
            </w:r>
          </w:p>
        </w:tc>
        <w:tc>
          <w:tcPr>
            <w:tcW w:w="1276" w:type="dxa"/>
            <w:vAlign w:val="center"/>
          </w:tcPr>
          <w:p w:rsidR="00C21368" w:rsidRDefault="00D51D28">
            <w:pPr>
              <w:jc w:val="right"/>
            </w:pPr>
            <w:r>
              <w:rPr>
                <w:rFonts w:eastAsiaTheme="minorEastAsia"/>
                <w:color w:val="000000"/>
                <w:szCs w:val="21"/>
              </w:rPr>
              <w:t>217</w:t>
            </w:r>
          </w:p>
        </w:tc>
        <w:tc>
          <w:tcPr>
            <w:tcW w:w="1842" w:type="dxa"/>
            <w:vAlign w:val="center"/>
          </w:tcPr>
          <w:p w:rsidR="00C21368" w:rsidRDefault="00D51D28">
            <w:pPr>
              <w:jc w:val="right"/>
            </w:pPr>
            <w:r>
              <w:rPr>
                <w:rFonts w:eastAsiaTheme="minorEastAsia"/>
                <w:color w:val="000000"/>
                <w:szCs w:val="21"/>
              </w:rPr>
              <w:t>6,531.70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112</w:t>
            </w:r>
          </w:p>
        </w:tc>
        <w:tc>
          <w:tcPr>
            <w:tcW w:w="1276" w:type="dxa"/>
            <w:vAlign w:val="center"/>
          </w:tcPr>
          <w:p w:rsidR="00C21368" w:rsidRDefault="00D51D28">
            <w:pPr>
              <w:jc w:val="center"/>
            </w:pPr>
            <w:r>
              <w:rPr>
                <w:rFonts w:eastAsiaTheme="minorEastAsia"/>
                <w:color w:val="000000"/>
                <w:szCs w:val="21"/>
              </w:rPr>
              <w:t>300975</w:t>
            </w:r>
          </w:p>
        </w:tc>
        <w:tc>
          <w:tcPr>
            <w:tcW w:w="1701" w:type="dxa"/>
            <w:vAlign w:val="center"/>
          </w:tcPr>
          <w:p w:rsidR="00C21368" w:rsidRDefault="00D51D28">
            <w:pPr>
              <w:jc w:val="center"/>
            </w:pPr>
            <w:r>
              <w:rPr>
                <w:rFonts w:eastAsiaTheme="minorEastAsia"/>
                <w:color w:val="000000"/>
                <w:szCs w:val="21"/>
              </w:rPr>
              <w:t>商络电子</w:t>
            </w:r>
          </w:p>
        </w:tc>
        <w:tc>
          <w:tcPr>
            <w:tcW w:w="1276" w:type="dxa"/>
            <w:vAlign w:val="center"/>
          </w:tcPr>
          <w:p w:rsidR="00C21368" w:rsidRDefault="00D51D28">
            <w:pPr>
              <w:jc w:val="right"/>
            </w:pPr>
            <w:r>
              <w:rPr>
                <w:rFonts w:eastAsiaTheme="minorEastAsia"/>
                <w:color w:val="000000"/>
                <w:szCs w:val="21"/>
              </w:rPr>
              <w:t>492</w:t>
            </w:r>
          </w:p>
        </w:tc>
        <w:tc>
          <w:tcPr>
            <w:tcW w:w="1842" w:type="dxa"/>
            <w:vAlign w:val="center"/>
          </w:tcPr>
          <w:p w:rsidR="00C21368" w:rsidRDefault="00D51D28">
            <w:pPr>
              <w:jc w:val="right"/>
            </w:pPr>
            <w:r>
              <w:rPr>
                <w:rFonts w:eastAsiaTheme="minorEastAsia"/>
                <w:color w:val="000000"/>
                <w:szCs w:val="21"/>
              </w:rPr>
              <w:t>6,410.76</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113</w:t>
            </w:r>
          </w:p>
        </w:tc>
        <w:tc>
          <w:tcPr>
            <w:tcW w:w="1276" w:type="dxa"/>
            <w:vAlign w:val="center"/>
          </w:tcPr>
          <w:p w:rsidR="00C21368" w:rsidRDefault="00D51D28">
            <w:pPr>
              <w:jc w:val="center"/>
            </w:pPr>
            <w:r>
              <w:rPr>
                <w:rFonts w:eastAsiaTheme="minorEastAsia"/>
                <w:color w:val="000000"/>
                <w:szCs w:val="21"/>
              </w:rPr>
              <w:t>301011</w:t>
            </w:r>
          </w:p>
        </w:tc>
        <w:tc>
          <w:tcPr>
            <w:tcW w:w="1701" w:type="dxa"/>
            <w:vAlign w:val="center"/>
          </w:tcPr>
          <w:p w:rsidR="00C21368" w:rsidRDefault="00D51D28">
            <w:pPr>
              <w:jc w:val="center"/>
            </w:pPr>
            <w:r>
              <w:rPr>
                <w:rFonts w:eastAsiaTheme="minorEastAsia"/>
                <w:color w:val="000000"/>
                <w:szCs w:val="21"/>
              </w:rPr>
              <w:t>华立科技</w:t>
            </w:r>
          </w:p>
        </w:tc>
        <w:tc>
          <w:tcPr>
            <w:tcW w:w="1276" w:type="dxa"/>
            <w:vAlign w:val="center"/>
          </w:tcPr>
          <w:p w:rsidR="00C21368" w:rsidRDefault="00D51D28">
            <w:pPr>
              <w:jc w:val="right"/>
            </w:pPr>
            <w:r>
              <w:rPr>
                <w:rFonts w:eastAsiaTheme="minorEastAsia"/>
                <w:color w:val="000000"/>
                <w:szCs w:val="21"/>
              </w:rPr>
              <w:t>175</w:t>
            </w:r>
          </w:p>
        </w:tc>
        <w:tc>
          <w:tcPr>
            <w:tcW w:w="1842" w:type="dxa"/>
            <w:vAlign w:val="center"/>
          </w:tcPr>
          <w:p w:rsidR="00C21368" w:rsidRDefault="00D51D28">
            <w:pPr>
              <w:jc w:val="right"/>
            </w:pPr>
            <w:r>
              <w:rPr>
                <w:rFonts w:eastAsiaTheme="minorEastAsia"/>
                <w:color w:val="000000"/>
                <w:szCs w:val="21"/>
              </w:rPr>
              <w:t>5,922.00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114</w:t>
            </w:r>
          </w:p>
        </w:tc>
        <w:tc>
          <w:tcPr>
            <w:tcW w:w="1276" w:type="dxa"/>
            <w:vAlign w:val="center"/>
          </w:tcPr>
          <w:p w:rsidR="00C21368" w:rsidRDefault="00D51D28">
            <w:pPr>
              <w:jc w:val="center"/>
            </w:pPr>
            <w:r>
              <w:rPr>
                <w:rFonts w:eastAsiaTheme="minorEastAsia"/>
                <w:color w:val="000000"/>
                <w:szCs w:val="21"/>
              </w:rPr>
              <w:t>300943</w:t>
            </w:r>
          </w:p>
        </w:tc>
        <w:tc>
          <w:tcPr>
            <w:tcW w:w="1701" w:type="dxa"/>
            <w:vAlign w:val="center"/>
          </w:tcPr>
          <w:p w:rsidR="00C21368" w:rsidRDefault="00D51D28">
            <w:pPr>
              <w:jc w:val="center"/>
            </w:pPr>
            <w:r>
              <w:rPr>
                <w:rFonts w:eastAsiaTheme="minorEastAsia"/>
                <w:color w:val="000000"/>
                <w:szCs w:val="21"/>
              </w:rPr>
              <w:t>春晖智控</w:t>
            </w:r>
          </w:p>
        </w:tc>
        <w:tc>
          <w:tcPr>
            <w:tcW w:w="1276" w:type="dxa"/>
            <w:vAlign w:val="center"/>
          </w:tcPr>
          <w:p w:rsidR="00C21368" w:rsidRDefault="00D51D28">
            <w:pPr>
              <w:jc w:val="right"/>
            </w:pPr>
            <w:r>
              <w:rPr>
                <w:rFonts w:eastAsiaTheme="minorEastAsia"/>
                <w:color w:val="000000"/>
                <w:szCs w:val="21"/>
              </w:rPr>
              <w:t>255</w:t>
            </w:r>
          </w:p>
        </w:tc>
        <w:tc>
          <w:tcPr>
            <w:tcW w:w="1842" w:type="dxa"/>
            <w:vAlign w:val="center"/>
          </w:tcPr>
          <w:p w:rsidR="00C21368" w:rsidRDefault="00D51D28">
            <w:pPr>
              <w:jc w:val="right"/>
            </w:pPr>
            <w:r>
              <w:rPr>
                <w:rFonts w:eastAsiaTheme="minorEastAsia"/>
                <w:color w:val="000000"/>
                <w:szCs w:val="21"/>
              </w:rPr>
              <w:t>5,867.55</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115</w:t>
            </w:r>
          </w:p>
        </w:tc>
        <w:tc>
          <w:tcPr>
            <w:tcW w:w="1276" w:type="dxa"/>
            <w:vAlign w:val="center"/>
          </w:tcPr>
          <w:p w:rsidR="00C21368" w:rsidRDefault="00D51D28">
            <w:pPr>
              <w:jc w:val="center"/>
            </w:pPr>
            <w:r>
              <w:rPr>
                <w:rFonts w:eastAsiaTheme="minorEastAsia"/>
                <w:color w:val="000000"/>
                <w:szCs w:val="21"/>
              </w:rPr>
              <w:t>300929</w:t>
            </w:r>
          </w:p>
        </w:tc>
        <w:tc>
          <w:tcPr>
            <w:tcW w:w="1701" w:type="dxa"/>
            <w:vAlign w:val="center"/>
          </w:tcPr>
          <w:p w:rsidR="00C21368" w:rsidRDefault="00D51D28">
            <w:pPr>
              <w:jc w:val="center"/>
            </w:pPr>
            <w:r>
              <w:rPr>
                <w:rFonts w:eastAsiaTheme="minorEastAsia"/>
                <w:color w:val="000000"/>
                <w:szCs w:val="21"/>
              </w:rPr>
              <w:t>华骐环保</w:t>
            </w:r>
          </w:p>
        </w:tc>
        <w:tc>
          <w:tcPr>
            <w:tcW w:w="1276" w:type="dxa"/>
            <w:vAlign w:val="center"/>
          </w:tcPr>
          <w:p w:rsidR="00C21368" w:rsidRDefault="00D51D28">
            <w:pPr>
              <w:jc w:val="right"/>
            </w:pPr>
            <w:r>
              <w:rPr>
                <w:rFonts w:eastAsiaTheme="minorEastAsia"/>
                <w:color w:val="000000"/>
                <w:szCs w:val="21"/>
              </w:rPr>
              <w:t>183</w:t>
            </w:r>
          </w:p>
        </w:tc>
        <w:tc>
          <w:tcPr>
            <w:tcW w:w="1842" w:type="dxa"/>
            <w:vAlign w:val="center"/>
          </w:tcPr>
          <w:p w:rsidR="00C21368" w:rsidRDefault="00D51D28">
            <w:pPr>
              <w:jc w:val="right"/>
            </w:pPr>
            <w:r>
              <w:rPr>
                <w:rFonts w:eastAsiaTheme="minorEastAsia"/>
                <w:color w:val="000000"/>
                <w:szCs w:val="21"/>
              </w:rPr>
              <w:t>5,407.65</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116</w:t>
            </w:r>
          </w:p>
        </w:tc>
        <w:tc>
          <w:tcPr>
            <w:tcW w:w="1276" w:type="dxa"/>
            <w:vAlign w:val="center"/>
          </w:tcPr>
          <w:p w:rsidR="00C21368" w:rsidRDefault="00D51D28">
            <w:pPr>
              <w:jc w:val="center"/>
            </w:pPr>
            <w:r>
              <w:rPr>
                <w:rFonts w:eastAsiaTheme="minorEastAsia"/>
                <w:color w:val="000000"/>
                <w:szCs w:val="21"/>
              </w:rPr>
              <w:t>605011</w:t>
            </w:r>
          </w:p>
        </w:tc>
        <w:tc>
          <w:tcPr>
            <w:tcW w:w="1701" w:type="dxa"/>
            <w:vAlign w:val="center"/>
          </w:tcPr>
          <w:p w:rsidR="00C21368" w:rsidRDefault="00D51D28">
            <w:pPr>
              <w:jc w:val="center"/>
            </w:pPr>
            <w:r>
              <w:rPr>
                <w:rFonts w:eastAsiaTheme="minorEastAsia"/>
                <w:color w:val="000000"/>
                <w:szCs w:val="21"/>
              </w:rPr>
              <w:t>杭州热电</w:t>
            </w:r>
          </w:p>
        </w:tc>
        <w:tc>
          <w:tcPr>
            <w:tcW w:w="1276" w:type="dxa"/>
            <w:vAlign w:val="center"/>
          </w:tcPr>
          <w:p w:rsidR="00C21368" w:rsidRDefault="00D51D28">
            <w:pPr>
              <w:jc w:val="right"/>
            </w:pPr>
            <w:r>
              <w:rPr>
                <w:rFonts w:eastAsiaTheme="minorEastAsia"/>
                <w:color w:val="000000"/>
                <w:szCs w:val="21"/>
              </w:rPr>
              <w:t>525</w:t>
            </w:r>
          </w:p>
        </w:tc>
        <w:tc>
          <w:tcPr>
            <w:tcW w:w="1842" w:type="dxa"/>
            <w:vAlign w:val="center"/>
          </w:tcPr>
          <w:p w:rsidR="00C21368" w:rsidRDefault="00D51D28">
            <w:pPr>
              <w:jc w:val="right"/>
            </w:pPr>
            <w:r>
              <w:rPr>
                <w:rFonts w:eastAsiaTheme="minorEastAsia"/>
                <w:color w:val="000000"/>
                <w:szCs w:val="21"/>
              </w:rPr>
              <w:t>4,662.00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117</w:t>
            </w:r>
          </w:p>
        </w:tc>
        <w:tc>
          <w:tcPr>
            <w:tcW w:w="1276" w:type="dxa"/>
            <w:vAlign w:val="center"/>
          </w:tcPr>
          <w:p w:rsidR="00C21368" w:rsidRDefault="00D51D28">
            <w:pPr>
              <w:jc w:val="center"/>
            </w:pPr>
            <w:r>
              <w:rPr>
                <w:rFonts w:eastAsiaTheme="minorEastAsia"/>
                <w:color w:val="000000"/>
                <w:szCs w:val="21"/>
              </w:rPr>
              <w:t>301007</w:t>
            </w:r>
          </w:p>
        </w:tc>
        <w:tc>
          <w:tcPr>
            <w:tcW w:w="1701" w:type="dxa"/>
            <w:vAlign w:val="center"/>
          </w:tcPr>
          <w:p w:rsidR="00C21368" w:rsidRDefault="00D51D28">
            <w:pPr>
              <w:jc w:val="center"/>
            </w:pPr>
            <w:r>
              <w:rPr>
                <w:rFonts w:eastAsiaTheme="minorEastAsia"/>
                <w:color w:val="000000"/>
                <w:szCs w:val="21"/>
              </w:rPr>
              <w:t>德迈仕</w:t>
            </w:r>
          </w:p>
        </w:tc>
        <w:tc>
          <w:tcPr>
            <w:tcW w:w="1276" w:type="dxa"/>
            <w:vAlign w:val="center"/>
          </w:tcPr>
          <w:p w:rsidR="00C21368" w:rsidRDefault="00D51D28">
            <w:pPr>
              <w:jc w:val="right"/>
            </w:pPr>
            <w:r>
              <w:rPr>
                <w:rFonts w:eastAsiaTheme="minorEastAsia"/>
                <w:color w:val="000000"/>
                <w:szCs w:val="21"/>
              </w:rPr>
              <w:t>303</w:t>
            </w:r>
          </w:p>
        </w:tc>
        <w:tc>
          <w:tcPr>
            <w:tcW w:w="1842" w:type="dxa"/>
            <w:vAlign w:val="center"/>
          </w:tcPr>
          <w:p w:rsidR="00C21368" w:rsidRDefault="00D51D28">
            <w:pPr>
              <w:jc w:val="right"/>
            </w:pPr>
            <w:r>
              <w:rPr>
                <w:rFonts w:eastAsiaTheme="minorEastAsia"/>
                <w:color w:val="000000"/>
                <w:szCs w:val="21"/>
              </w:rPr>
              <w:t>4,375.32</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118</w:t>
            </w:r>
          </w:p>
        </w:tc>
        <w:tc>
          <w:tcPr>
            <w:tcW w:w="1276" w:type="dxa"/>
            <w:vAlign w:val="center"/>
          </w:tcPr>
          <w:p w:rsidR="00C21368" w:rsidRDefault="00D51D28">
            <w:pPr>
              <w:jc w:val="center"/>
            </w:pPr>
            <w:r>
              <w:rPr>
                <w:rFonts w:eastAsiaTheme="minorEastAsia"/>
                <w:color w:val="000000"/>
                <w:szCs w:val="21"/>
              </w:rPr>
              <w:t>300998</w:t>
            </w:r>
          </w:p>
        </w:tc>
        <w:tc>
          <w:tcPr>
            <w:tcW w:w="1701" w:type="dxa"/>
            <w:vAlign w:val="center"/>
          </w:tcPr>
          <w:p w:rsidR="00C21368" w:rsidRDefault="00D51D28">
            <w:pPr>
              <w:jc w:val="center"/>
            </w:pPr>
            <w:r>
              <w:rPr>
                <w:rFonts w:eastAsiaTheme="minorEastAsia"/>
                <w:color w:val="000000"/>
                <w:szCs w:val="21"/>
              </w:rPr>
              <w:t>宁波方正</w:t>
            </w:r>
          </w:p>
        </w:tc>
        <w:tc>
          <w:tcPr>
            <w:tcW w:w="1276" w:type="dxa"/>
            <w:vAlign w:val="center"/>
          </w:tcPr>
          <w:p w:rsidR="00C21368" w:rsidRDefault="00D51D28">
            <w:pPr>
              <w:jc w:val="right"/>
            </w:pPr>
            <w:r>
              <w:rPr>
                <w:rFonts w:eastAsiaTheme="minorEastAsia"/>
                <w:color w:val="000000"/>
                <w:szCs w:val="21"/>
              </w:rPr>
              <w:t>201</w:t>
            </w:r>
          </w:p>
        </w:tc>
        <w:tc>
          <w:tcPr>
            <w:tcW w:w="1842" w:type="dxa"/>
            <w:vAlign w:val="center"/>
          </w:tcPr>
          <w:p w:rsidR="00C21368" w:rsidRDefault="00D51D28">
            <w:pPr>
              <w:jc w:val="right"/>
            </w:pPr>
            <w:r>
              <w:rPr>
                <w:rFonts w:eastAsiaTheme="minorEastAsia"/>
                <w:color w:val="000000"/>
                <w:szCs w:val="21"/>
              </w:rPr>
              <w:t>4,285.32</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119</w:t>
            </w:r>
          </w:p>
        </w:tc>
        <w:tc>
          <w:tcPr>
            <w:tcW w:w="1276" w:type="dxa"/>
            <w:vAlign w:val="center"/>
          </w:tcPr>
          <w:p w:rsidR="00C21368" w:rsidRDefault="00D51D28">
            <w:pPr>
              <w:jc w:val="center"/>
            </w:pPr>
            <w:r>
              <w:rPr>
                <w:rFonts w:eastAsiaTheme="minorEastAsia"/>
                <w:color w:val="000000"/>
                <w:szCs w:val="21"/>
              </w:rPr>
              <w:t>300992</w:t>
            </w:r>
          </w:p>
        </w:tc>
        <w:tc>
          <w:tcPr>
            <w:tcW w:w="1701" w:type="dxa"/>
            <w:vAlign w:val="center"/>
          </w:tcPr>
          <w:p w:rsidR="00C21368" w:rsidRDefault="00D51D28">
            <w:pPr>
              <w:jc w:val="center"/>
            </w:pPr>
            <w:r>
              <w:rPr>
                <w:rFonts w:eastAsiaTheme="minorEastAsia"/>
                <w:color w:val="000000"/>
                <w:szCs w:val="21"/>
              </w:rPr>
              <w:t>泰福泵业</w:t>
            </w:r>
          </w:p>
        </w:tc>
        <w:tc>
          <w:tcPr>
            <w:tcW w:w="1276" w:type="dxa"/>
            <w:vAlign w:val="center"/>
          </w:tcPr>
          <w:p w:rsidR="00C21368" w:rsidRDefault="00D51D28">
            <w:pPr>
              <w:jc w:val="right"/>
            </w:pPr>
            <w:r>
              <w:rPr>
                <w:rFonts w:eastAsiaTheme="minorEastAsia"/>
                <w:color w:val="000000"/>
                <w:szCs w:val="21"/>
              </w:rPr>
              <w:t>200</w:t>
            </w:r>
          </w:p>
        </w:tc>
        <w:tc>
          <w:tcPr>
            <w:tcW w:w="1842" w:type="dxa"/>
            <w:vAlign w:val="center"/>
          </w:tcPr>
          <w:p w:rsidR="00C21368" w:rsidRDefault="00D51D28">
            <w:pPr>
              <w:jc w:val="right"/>
            </w:pPr>
            <w:r>
              <w:rPr>
                <w:rFonts w:eastAsiaTheme="minorEastAsia"/>
                <w:color w:val="000000"/>
                <w:szCs w:val="21"/>
              </w:rPr>
              <w:t>4,064.00</w:t>
            </w:r>
          </w:p>
        </w:tc>
        <w:tc>
          <w:tcPr>
            <w:tcW w:w="1616" w:type="dxa"/>
            <w:vAlign w:val="center"/>
          </w:tcPr>
          <w:p w:rsidR="00C21368" w:rsidRDefault="00D51D28">
            <w:pPr>
              <w:jc w:val="right"/>
            </w:pPr>
            <w:r>
              <w:rPr>
                <w:rFonts w:eastAsiaTheme="minorEastAsia"/>
                <w:color w:val="000000"/>
                <w:szCs w:val="21"/>
              </w:rPr>
              <w:t>0.00</w:t>
            </w:r>
          </w:p>
        </w:tc>
      </w:tr>
      <w:tr w:rsidR="00C21368">
        <w:tc>
          <w:tcPr>
            <w:tcW w:w="817" w:type="dxa"/>
            <w:vAlign w:val="center"/>
          </w:tcPr>
          <w:p w:rsidR="00C21368" w:rsidRDefault="00D51D28">
            <w:pPr>
              <w:jc w:val="center"/>
            </w:pPr>
            <w:r>
              <w:rPr>
                <w:rFonts w:eastAsiaTheme="minorEastAsia"/>
                <w:color w:val="000000"/>
                <w:szCs w:val="21"/>
              </w:rPr>
              <w:t>120</w:t>
            </w:r>
          </w:p>
        </w:tc>
        <w:tc>
          <w:tcPr>
            <w:tcW w:w="1276" w:type="dxa"/>
            <w:vAlign w:val="center"/>
          </w:tcPr>
          <w:p w:rsidR="00C21368" w:rsidRDefault="00D51D28">
            <w:pPr>
              <w:jc w:val="center"/>
            </w:pPr>
            <w:r>
              <w:rPr>
                <w:rFonts w:eastAsiaTheme="minorEastAsia"/>
                <w:color w:val="000000"/>
                <w:szCs w:val="21"/>
              </w:rPr>
              <w:t>301010</w:t>
            </w:r>
          </w:p>
        </w:tc>
        <w:tc>
          <w:tcPr>
            <w:tcW w:w="1701" w:type="dxa"/>
            <w:vAlign w:val="center"/>
          </w:tcPr>
          <w:p w:rsidR="00C21368" w:rsidRDefault="00D51D28">
            <w:pPr>
              <w:jc w:val="center"/>
            </w:pPr>
            <w:r>
              <w:rPr>
                <w:rFonts w:eastAsiaTheme="minorEastAsia"/>
                <w:color w:val="000000"/>
                <w:szCs w:val="21"/>
              </w:rPr>
              <w:t>晶雪节能</w:t>
            </w:r>
          </w:p>
        </w:tc>
        <w:tc>
          <w:tcPr>
            <w:tcW w:w="1276" w:type="dxa"/>
            <w:vAlign w:val="center"/>
          </w:tcPr>
          <w:p w:rsidR="00C21368" w:rsidRDefault="00D51D28">
            <w:pPr>
              <w:jc w:val="right"/>
            </w:pPr>
            <w:r>
              <w:rPr>
                <w:rFonts w:eastAsiaTheme="minorEastAsia"/>
                <w:color w:val="000000"/>
                <w:szCs w:val="21"/>
              </w:rPr>
              <w:t>218</w:t>
            </w:r>
          </w:p>
        </w:tc>
        <w:tc>
          <w:tcPr>
            <w:tcW w:w="1842" w:type="dxa"/>
            <w:vAlign w:val="center"/>
          </w:tcPr>
          <w:p w:rsidR="00C21368" w:rsidRDefault="00D51D28">
            <w:pPr>
              <w:jc w:val="right"/>
            </w:pPr>
            <w:r>
              <w:rPr>
                <w:rFonts w:eastAsiaTheme="minorEastAsia"/>
                <w:color w:val="000000"/>
                <w:szCs w:val="21"/>
              </w:rPr>
              <w:t>3,838.98</w:t>
            </w:r>
          </w:p>
        </w:tc>
        <w:tc>
          <w:tcPr>
            <w:tcW w:w="1616" w:type="dxa"/>
            <w:vAlign w:val="center"/>
          </w:tcPr>
          <w:p w:rsidR="00C21368" w:rsidRDefault="00D51D28">
            <w:pPr>
              <w:jc w:val="right"/>
            </w:pPr>
            <w:r>
              <w:rPr>
                <w:rFonts w:eastAsiaTheme="minorEastAsia"/>
                <w:color w:val="000000"/>
                <w:szCs w:val="21"/>
              </w:rPr>
              <w:t>0.00</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6" w:name="_Toc81226178"/>
      <w:r w:rsidRPr="00D46E57">
        <w:rPr>
          <w:rFonts w:ascii="Times New Roman" w:eastAsiaTheme="minorEastAsia" w:hAnsi="Times New Roman"/>
          <w:kern w:val="0"/>
          <w:sz w:val="21"/>
          <w:szCs w:val="21"/>
        </w:rPr>
        <w:t>7.4</w:t>
      </w:r>
      <w:bookmarkStart w:id="67" w:name="_Toc234814103"/>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报告期内股票投资组合的重大变动</w:t>
      </w:r>
      <w:bookmarkEnd w:id="67"/>
      <w:bookmarkEnd w:id="66"/>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 xml:space="preserve">7.4.1 </w:t>
      </w:r>
      <w:r w:rsidRPr="00D46E57">
        <w:rPr>
          <w:rFonts w:eastAsiaTheme="minorEastAsia"/>
          <w:b/>
          <w:bCs/>
          <w:color w:val="000000"/>
          <w:szCs w:val="21"/>
        </w:rPr>
        <w:t>累计买入金额超出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00AD1469"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本期累计买入金额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C21368">
        <w:tc>
          <w:tcPr>
            <w:tcW w:w="870" w:type="dxa"/>
            <w:vAlign w:val="center"/>
          </w:tcPr>
          <w:p w:rsidR="00C21368" w:rsidRDefault="00D51D28">
            <w:pPr>
              <w:jc w:val="center"/>
            </w:pPr>
            <w:r>
              <w:rPr>
                <w:rFonts w:eastAsiaTheme="minorEastAsia"/>
                <w:szCs w:val="21"/>
              </w:rPr>
              <w:t>1</w:t>
            </w:r>
          </w:p>
        </w:tc>
        <w:tc>
          <w:tcPr>
            <w:tcW w:w="1650" w:type="dxa"/>
            <w:vAlign w:val="center"/>
          </w:tcPr>
          <w:p w:rsidR="00C21368" w:rsidRDefault="00D51D28">
            <w:pPr>
              <w:jc w:val="center"/>
            </w:pPr>
            <w:r>
              <w:rPr>
                <w:rFonts w:eastAsiaTheme="minorEastAsia"/>
                <w:szCs w:val="21"/>
              </w:rPr>
              <w:t>603799</w:t>
            </w:r>
          </w:p>
        </w:tc>
        <w:tc>
          <w:tcPr>
            <w:tcW w:w="1980" w:type="dxa"/>
            <w:vAlign w:val="center"/>
          </w:tcPr>
          <w:p w:rsidR="00C21368" w:rsidRDefault="00D51D28">
            <w:pPr>
              <w:jc w:val="center"/>
            </w:pPr>
            <w:r>
              <w:rPr>
                <w:rFonts w:eastAsiaTheme="minorEastAsia"/>
                <w:szCs w:val="21"/>
              </w:rPr>
              <w:t>华友钴业</w:t>
            </w:r>
          </w:p>
        </w:tc>
        <w:tc>
          <w:tcPr>
            <w:tcW w:w="2880" w:type="dxa"/>
            <w:vAlign w:val="center"/>
          </w:tcPr>
          <w:p w:rsidR="00C21368" w:rsidRDefault="00D51D28">
            <w:pPr>
              <w:jc w:val="right"/>
            </w:pPr>
            <w:r>
              <w:rPr>
                <w:rFonts w:eastAsiaTheme="minorEastAsia"/>
                <w:szCs w:val="21"/>
              </w:rPr>
              <w:t>30,017,606.80</w:t>
            </w:r>
          </w:p>
        </w:tc>
        <w:tc>
          <w:tcPr>
            <w:tcW w:w="1620" w:type="dxa"/>
            <w:vAlign w:val="center"/>
          </w:tcPr>
          <w:p w:rsidR="00C21368" w:rsidRDefault="00D51D28">
            <w:pPr>
              <w:jc w:val="right"/>
            </w:pPr>
            <w:r>
              <w:rPr>
                <w:rFonts w:eastAsiaTheme="minorEastAsia"/>
                <w:szCs w:val="21"/>
              </w:rPr>
              <w:t>3.23</w:t>
            </w:r>
          </w:p>
        </w:tc>
      </w:tr>
      <w:tr w:rsidR="00C21368">
        <w:tc>
          <w:tcPr>
            <w:tcW w:w="870" w:type="dxa"/>
            <w:vAlign w:val="center"/>
          </w:tcPr>
          <w:p w:rsidR="00C21368" w:rsidRDefault="00D51D28">
            <w:pPr>
              <w:jc w:val="center"/>
            </w:pPr>
            <w:r>
              <w:rPr>
                <w:rFonts w:eastAsiaTheme="minorEastAsia"/>
                <w:szCs w:val="21"/>
              </w:rPr>
              <w:t>2</w:t>
            </w:r>
          </w:p>
        </w:tc>
        <w:tc>
          <w:tcPr>
            <w:tcW w:w="1650" w:type="dxa"/>
            <w:vAlign w:val="center"/>
          </w:tcPr>
          <w:p w:rsidR="00C21368" w:rsidRDefault="00D51D28">
            <w:pPr>
              <w:jc w:val="center"/>
            </w:pPr>
            <w:r>
              <w:rPr>
                <w:rFonts w:eastAsiaTheme="minorEastAsia"/>
                <w:szCs w:val="21"/>
              </w:rPr>
              <w:t>603185</w:t>
            </w:r>
          </w:p>
        </w:tc>
        <w:tc>
          <w:tcPr>
            <w:tcW w:w="1980" w:type="dxa"/>
            <w:vAlign w:val="center"/>
          </w:tcPr>
          <w:p w:rsidR="00C21368" w:rsidRDefault="00D51D28">
            <w:pPr>
              <w:jc w:val="center"/>
            </w:pPr>
            <w:r>
              <w:rPr>
                <w:rFonts w:eastAsiaTheme="minorEastAsia"/>
                <w:szCs w:val="21"/>
              </w:rPr>
              <w:t>上机数控</w:t>
            </w:r>
          </w:p>
        </w:tc>
        <w:tc>
          <w:tcPr>
            <w:tcW w:w="2880" w:type="dxa"/>
            <w:vAlign w:val="center"/>
          </w:tcPr>
          <w:p w:rsidR="00C21368" w:rsidRDefault="00D51D28">
            <w:pPr>
              <w:jc w:val="right"/>
            </w:pPr>
            <w:r>
              <w:rPr>
                <w:rFonts w:eastAsiaTheme="minorEastAsia"/>
                <w:szCs w:val="21"/>
              </w:rPr>
              <w:t>25,278,948.00</w:t>
            </w:r>
          </w:p>
        </w:tc>
        <w:tc>
          <w:tcPr>
            <w:tcW w:w="1620" w:type="dxa"/>
            <w:vAlign w:val="center"/>
          </w:tcPr>
          <w:p w:rsidR="00C21368" w:rsidRDefault="00D51D28">
            <w:pPr>
              <w:jc w:val="right"/>
            </w:pPr>
            <w:r>
              <w:rPr>
                <w:rFonts w:eastAsiaTheme="minorEastAsia"/>
                <w:szCs w:val="21"/>
              </w:rPr>
              <w:t>2.72</w:t>
            </w:r>
          </w:p>
        </w:tc>
      </w:tr>
      <w:tr w:rsidR="00C21368">
        <w:tc>
          <w:tcPr>
            <w:tcW w:w="870" w:type="dxa"/>
            <w:vAlign w:val="center"/>
          </w:tcPr>
          <w:p w:rsidR="00C21368" w:rsidRDefault="00D51D28">
            <w:pPr>
              <w:jc w:val="center"/>
            </w:pPr>
            <w:r>
              <w:rPr>
                <w:rFonts w:eastAsiaTheme="minorEastAsia"/>
                <w:szCs w:val="21"/>
              </w:rPr>
              <w:t>3</w:t>
            </w:r>
          </w:p>
        </w:tc>
        <w:tc>
          <w:tcPr>
            <w:tcW w:w="1650" w:type="dxa"/>
            <w:vAlign w:val="center"/>
          </w:tcPr>
          <w:p w:rsidR="00C21368" w:rsidRDefault="00D51D28">
            <w:pPr>
              <w:jc w:val="center"/>
            </w:pPr>
            <w:r>
              <w:rPr>
                <w:rFonts w:eastAsiaTheme="minorEastAsia"/>
                <w:szCs w:val="21"/>
              </w:rPr>
              <w:t>000932</w:t>
            </w:r>
          </w:p>
        </w:tc>
        <w:tc>
          <w:tcPr>
            <w:tcW w:w="1980" w:type="dxa"/>
            <w:vAlign w:val="center"/>
          </w:tcPr>
          <w:p w:rsidR="00C21368" w:rsidRDefault="00D51D28">
            <w:pPr>
              <w:jc w:val="center"/>
            </w:pPr>
            <w:r>
              <w:rPr>
                <w:rFonts w:eastAsiaTheme="minorEastAsia"/>
                <w:szCs w:val="21"/>
              </w:rPr>
              <w:t>华菱钢铁</w:t>
            </w:r>
          </w:p>
        </w:tc>
        <w:tc>
          <w:tcPr>
            <w:tcW w:w="2880" w:type="dxa"/>
            <w:vAlign w:val="center"/>
          </w:tcPr>
          <w:p w:rsidR="00C21368" w:rsidRDefault="00D51D28">
            <w:pPr>
              <w:jc w:val="right"/>
            </w:pPr>
            <w:r>
              <w:rPr>
                <w:rFonts w:eastAsiaTheme="minorEastAsia"/>
                <w:szCs w:val="21"/>
              </w:rPr>
              <w:t>24,870,256.12</w:t>
            </w:r>
          </w:p>
        </w:tc>
        <w:tc>
          <w:tcPr>
            <w:tcW w:w="1620" w:type="dxa"/>
            <w:vAlign w:val="center"/>
          </w:tcPr>
          <w:p w:rsidR="00C21368" w:rsidRDefault="00D51D28">
            <w:pPr>
              <w:jc w:val="right"/>
            </w:pPr>
            <w:r>
              <w:rPr>
                <w:rFonts w:eastAsiaTheme="minorEastAsia"/>
                <w:szCs w:val="21"/>
              </w:rPr>
              <w:t>2.68</w:t>
            </w:r>
          </w:p>
        </w:tc>
      </w:tr>
      <w:tr w:rsidR="00C21368">
        <w:tc>
          <w:tcPr>
            <w:tcW w:w="870" w:type="dxa"/>
            <w:vAlign w:val="center"/>
          </w:tcPr>
          <w:p w:rsidR="00C21368" w:rsidRDefault="00D51D28">
            <w:pPr>
              <w:jc w:val="center"/>
            </w:pPr>
            <w:r>
              <w:rPr>
                <w:rFonts w:eastAsiaTheme="minorEastAsia"/>
                <w:szCs w:val="21"/>
              </w:rPr>
              <w:t>4</w:t>
            </w:r>
          </w:p>
        </w:tc>
        <w:tc>
          <w:tcPr>
            <w:tcW w:w="1650" w:type="dxa"/>
            <w:vAlign w:val="center"/>
          </w:tcPr>
          <w:p w:rsidR="00C21368" w:rsidRDefault="00D51D28">
            <w:pPr>
              <w:jc w:val="center"/>
            </w:pPr>
            <w:r>
              <w:rPr>
                <w:rFonts w:eastAsiaTheme="minorEastAsia"/>
                <w:szCs w:val="21"/>
              </w:rPr>
              <w:t>002192</w:t>
            </w:r>
          </w:p>
        </w:tc>
        <w:tc>
          <w:tcPr>
            <w:tcW w:w="1980" w:type="dxa"/>
            <w:vAlign w:val="center"/>
          </w:tcPr>
          <w:p w:rsidR="00C21368" w:rsidRDefault="00D51D28">
            <w:pPr>
              <w:jc w:val="center"/>
            </w:pPr>
            <w:r>
              <w:rPr>
                <w:rFonts w:eastAsiaTheme="minorEastAsia"/>
                <w:szCs w:val="21"/>
              </w:rPr>
              <w:t>融捷股份</w:t>
            </w:r>
          </w:p>
        </w:tc>
        <w:tc>
          <w:tcPr>
            <w:tcW w:w="2880" w:type="dxa"/>
            <w:vAlign w:val="center"/>
          </w:tcPr>
          <w:p w:rsidR="00C21368" w:rsidRDefault="00D51D28">
            <w:pPr>
              <w:jc w:val="right"/>
            </w:pPr>
            <w:r>
              <w:rPr>
                <w:rFonts w:eastAsiaTheme="minorEastAsia"/>
                <w:szCs w:val="21"/>
              </w:rPr>
              <w:t>23,977,628.00</w:t>
            </w:r>
          </w:p>
        </w:tc>
        <w:tc>
          <w:tcPr>
            <w:tcW w:w="1620" w:type="dxa"/>
            <w:vAlign w:val="center"/>
          </w:tcPr>
          <w:p w:rsidR="00C21368" w:rsidRDefault="00D51D28">
            <w:pPr>
              <w:jc w:val="right"/>
            </w:pPr>
            <w:r>
              <w:rPr>
                <w:rFonts w:eastAsiaTheme="minorEastAsia"/>
                <w:szCs w:val="21"/>
              </w:rPr>
              <w:t>2.58</w:t>
            </w:r>
          </w:p>
        </w:tc>
      </w:tr>
      <w:tr w:rsidR="00C21368">
        <w:tc>
          <w:tcPr>
            <w:tcW w:w="870" w:type="dxa"/>
            <w:vAlign w:val="center"/>
          </w:tcPr>
          <w:p w:rsidR="00C21368" w:rsidRDefault="00D51D28">
            <w:pPr>
              <w:jc w:val="center"/>
            </w:pPr>
            <w:r>
              <w:rPr>
                <w:rFonts w:eastAsiaTheme="minorEastAsia"/>
                <w:szCs w:val="21"/>
              </w:rPr>
              <w:t>5</w:t>
            </w:r>
          </w:p>
        </w:tc>
        <w:tc>
          <w:tcPr>
            <w:tcW w:w="1650" w:type="dxa"/>
            <w:vAlign w:val="center"/>
          </w:tcPr>
          <w:p w:rsidR="00C21368" w:rsidRDefault="00D51D28">
            <w:pPr>
              <w:jc w:val="center"/>
            </w:pPr>
            <w:r>
              <w:rPr>
                <w:rFonts w:eastAsiaTheme="minorEastAsia"/>
                <w:szCs w:val="21"/>
              </w:rPr>
              <w:t>600963</w:t>
            </w:r>
          </w:p>
        </w:tc>
        <w:tc>
          <w:tcPr>
            <w:tcW w:w="1980" w:type="dxa"/>
            <w:vAlign w:val="center"/>
          </w:tcPr>
          <w:p w:rsidR="00C21368" w:rsidRDefault="00D51D28">
            <w:pPr>
              <w:jc w:val="center"/>
            </w:pPr>
            <w:r>
              <w:rPr>
                <w:rFonts w:eastAsiaTheme="minorEastAsia"/>
                <w:szCs w:val="21"/>
              </w:rPr>
              <w:t>岳阳林纸</w:t>
            </w:r>
          </w:p>
        </w:tc>
        <w:tc>
          <w:tcPr>
            <w:tcW w:w="2880" w:type="dxa"/>
            <w:vAlign w:val="center"/>
          </w:tcPr>
          <w:p w:rsidR="00C21368" w:rsidRDefault="00D51D28">
            <w:pPr>
              <w:jc w:val="right"/>
            </w:pPr>
            <w:r>
              <w:rPr>
                <w:rFonts w:eastAsiaTheme="minorEastAsia"/>
                <w:szCs w:val="21"/>
              </w:rPr>
              <w:t>20,975,682.50</w:t>
            </w:r>
          </w:p>
        </w:tc>
        <w:tc>
          <w:tcPr>
            <w:tcW w:w="1620" w:type="dxa"/>
            <w:vAlign w:val="center"/>
          </w:tcPr>
          <w:p w:rsidR="00C21368" w:rsidRDefault="00D51D28">
            <w:pPr>
              <w:jc w:val="right"/>
            </w:pPr>
            <w:r>
              <w:rPr>
                <w:rFonts w:eastAsiaTheme="minorEastAsia"/>
                <w:szCs w:val="21"/>
              </w:rPr>
              <w:t>2.26</w:t>
            </w:r>
          </w:p>
        </w:tc>
      </w:tr>
      <w:tr w:rsidR="00C21368">
        <w:tc>
          <w:tcPr>
            <w:tcW w:w="870" w:type="dxa"/>
            <w:vAlign w:val="center"/>
          </w:tcPr>
          <w:p w:rsidR="00C21368" w:rsidRDefault="00D51D28">
            <w:pPr>
              <w:jc w:val="center"/>
            </w:pPr>
            <w:r>
              <w:rPr>
                <w:rFonts w:eastAsiaTheme="minorEastAsia"/>
                <w:szCs w:val="21"/>
              </w:rPr>
              <w:t>6</w:t>
            </w:r>
          </w:p>
        </w:tc>
        <w:tc>
          <w:tcPr>
            <w:tcW w:w="1650" w:type="dxa"/>
            <w:vAlign w:val="center"/>
          </w:tcPr>
          <w:p w:rsidR="00C21368" w:rsidRDefault="00D51D28">
            <w:pPr>
              <w:jc w:val="center"/>
            </w:pPr>
            <w:r>
              <w:rPr>
                <w:rFonts w:eastAsiaTheme="minorEastAsia"/>
                <w:szCs w:val="21"/>
              </w:rPr>
              <w:t>300274</w:t>
            </w:r>
          </w:p>
        </w:tc>
        <w:tc>
          <w:tcPr>
            <w:tcW w:w="1980" w:type="dxa"/>
            <w:vAlign w:val="center"/>
          </w:tcPr>
          <w:p w:rsidR="00C21368" w:rsidRDefault="00D51D28">
            <w:pPr>
              <w:jc w:val="center"/>
            </w:pPr>
            <w:r>
              <w:rPr>
                <w:rFonts w:eastAsiaTheme="minorEastAsia"/>
                <w:szCs w:val="21"/>
              </w:rPr>
              <w:t>阳光电源</w:t>
            </w:r>
          </w:p>
        </w:tc>
        <w:tc>
          <w:tcPr>
            <w:tcW w:w="2880" w:type="dxa"/>
            <w:vAlign w:val="center"/>
          </w:tcPr>
          <w:p w:rsidR="00C21368" w:rsidRDefault="00D51D28">
            <w:pPr>
              <w:jc w:val="right"/>
            </w:pPr>
            <w:r>
              <w:rPr>
                <w:rFonts w:eastAsiaTheme="minorEastAsia"/>
                <w:szCs w:val="21"/>
              </w:rPr>
              <w:t>20,881,520.00</w:t>
            </w:r>
          </w:p>
        </w:tc>
        <w:tc>
          <w:tcPr>
            <w:tcW w:w="1620" w:type="dxa"/>
            <w:vAlign w:val="center"/>
          </w:tcPr>
          <w:p w:rsidR="00C21368" w:rsidRDefault="00D51D28">
            <w:pPr>
              <w:jc w:val="right"/>
            </w:pPr>
            <w:r>
              <w:rPr>
                <w:rFonts w:eastAsiaTheme="minorEastAsia"/>
                <w:szCs w:val="21"/>
              </w:rPr>
              <w:t>2.25</w:t>
            </w:r>
          </w:p>
        </w:tc>
      </w:tr>
      <w:tr w:rsidR="00C21368">
        <w:tc>
          <w:tcPr>
            <w:tcW w:w="870" w:type="dxa"/>
            <w:vAlign w:val="center"/>
          </w:tcPr>
          <w:p w:rsidR="00C21368" w:rsidRDefault="00D51D28">
            <w:pPr>
              <w:jc w:val="center"/>
            </w:pPr>
            <w:r>
              <w:rPr>
                <w:rFonts w:eastAsiaTheme="minorEastAsia"/>
                <w:szCs w:val="21"/>
              </w:rPr>
              <w:t>7</w:t>
            </w:r>
          </w:p>
        </w:tc>
        <w:tc>
          <w:tcPr>
            <w:tcW w:w="1650" w:type="dxa"/>
            <w:vAlign w:val="center"/>
          </w:tcPr>
          <w:p w:rsidR="00C21368" w:rsidRDefault="00D51D28">
            <w:pPr>
              <w:jc w:val="center"/>
            </w:pPr>
            <w:r>
              <w:rPr>
                <w:rFonts w:eastAsiaTheme="minorEastAsia"/>
                <w:szCs w:val="21"/>
              </w:rPr>
              <w:t>601888</w:t>
            </w:r>
          </w:p>
        </w:tc>
        <w:tc>
          <w:tcPr>
            <w:tcW w:w="1980" w:type="dxa"/>
            <w:vAlign w:val="center"/>
          </w:tcPr>
          <w:p w:rsidR="00C21368" w:rsidRDefault="00D51D28">
            <w:pPr>
              <w:jc w:val="center"/>
            </w:pPr>
            <w:r>
              <w:rPr>
                <w:rFonts w:eastAsiaTheme="minorEastAsia"/>
                <w:szCs w:val="21"/>
              </w:rPr>
              <w:t>中国中免</w:t>
            </w:r>
          </w:p>
        </w:tc>
        <w:tc>
          <w:tcPr>
            <w:tcW w:w="2880" w:type="dxa"/>
            <w:vAlign w:val="center"/>
          </w:tcPr>
          <w:p w:rsidR="00C21368" w:rsidRDefault="00D51D28">
            <w:pPr>
              <w:jc w:val="right"/>
            </w:pPr>
            <w:r>
              <w:rPr>
                <w:rFonts w:eastAsiaTheme="minorEastAsia"/>
                <w:szCs w:val="21"/>
              </w:rPr>
              <w:t>20,030,134.43</w:t>
            </w:r>
          </w:p>
        </w:tc>
        <w:tc>
          <w:tcPr>
            <w:tcW w:w="1620" w:type="dxa"/>
            <w:vAlign w:val="center"/>
          </w:tcPr>
          <w:p w:rsidR="00C21368" w:rsidRDefault="00D51D28">
            <w:pPr>
              <w:jc w:val="right"/>
            </w:pPr>
            <w:r>
              <w:rPr>
                <w:rFonts w:eastAsiaTheme="minorEastAsia"/>
                <w:szCs w:val="21"/>
              </w:rPr>
              <w:t>2.15</w:t>
            </w:r>
          </w:p>
        </w:tc>
      </w:tr>
      <w:tr w:rsidR="00C21368">
        <w:tc>
          <w:tcPr>
            <w:tcW w:w="870" w:type="dxa"/>
            <w:vAlign w:val="center"/>
          </w:tcPr>
          <w:p w:rsidR="00C21368" w:rsidRDefault="00D51D28">
            <w:pPr>
              <w:jc w:val="center"/>
            </w:pPr>
            <w:r>
              <w:rPr>
                <w:rFonts w:eastAsiaTheme="minorEastAsia"/>
                <w:szCs w:val="21"/>
              </w:rPr>
              <w:t>8</w:t>
            </w:r>
          </w:p>
        </w:tc>
        <w:tc>
          <w:tcPr>
            <w:tcW w:w="1650" w:type="dxa"/>
            <w:vAlign w:val="center"/>
          </w:tcPr>
          <w:p w:rsidR="00C21368" w:rsidRDefault="00D51D28">
            <w:pPr>
              <w:jc w:val="center"/>
            </w:pPr>
            <w:r>
              <w:rPr>
                <w:rFonts w:eastAsiaTheme="minorEastAsia"/>
                <w:szCs w:val="21"/>
              </w:rPr>
              <w:t>000933</w:t>
            </w:r>
          </w:p>
        </w:tc>
        <w:tc>
          <w:tcPr>
            <w:tcW w:w="1980" w:type="dxa"/>
            <w:vAlign w:val="center"/>
          </w:tcPr>
          <w:p w:rsidR="00C21368" w:rsidRDefault="00D51D28">
            <w:pPr>
              <w:jc w:val="center"/>
            </w:pPr>
            <w:r>
              <w:rPr>
                <w:rFonts w:eastAsiaTheme="minorEastAsia"/>
                <w:szCs w:val="21"/>
              </w:rPr>
              <w:t>神火股份</w:t>
            </w:r>
          </w:p>
        </w:tc>
        <w:tc>
          <w:tcPr>
            <w:tcW w:w="2880" w:type="dxa"/>
            <w:vAlign w:val="center"/>
          </w:tcPr>
          <w:p w:rsidR="00C21368" w:rsidRDefault="00D51D28">
            <w:pPr>
              <w:jc w:val="right"/>
            </w:pPr>
            <w:r>
              <w:rPr>
                <w:rFonts w:eastAsiaTheme="minorEastAsia"/>
                <w:szCs w:val="21"/>
              </w:rPr>
              <w:t>19,489,706.46</w:t>
            </w:r>
          </w:p>
        </w:tc>
        <w:tc>
          <w:tcPr>
            <w:tcW w:w="1620" w:type="dxa"/>
            <w:vAlign w:val="center"/>
          </w:tcPr>
          <w:p w:rsidR="00C21368" w:rsidRDefault="00D51D28">
            <w:pPr>
              <w:jc w:val="right"/>
            </w:pPr>
            <w:r>
              <w:rPr>
                <w:rFonts w:eastAsiaTheme="minorEastAsia"/>
                <w:szCs w:val="21"/>
              </w:rPr>
              <w:t>2.10</w:t>
            </w:r>
          </w:p>
        </w:tc>
      </w:tr>
      <w:tr w:rsidR="00C21368">
        <w:tc>
          <w:tcPr>
            <w:tcW w:w="870" w:type="dxa"/>
            <w:vAlign w:val="center"/>
          </w:tcPr>
          <w:p w:rsidR="00C21368" w:rsidRDefault="00D51D28">
            <w:pPr>
              <w:jc w:val="center"/>
            </w:pPr>
            <w:r>
              <w:rPr>
                <w:rFonts w:eastAsiaTheme="minorEastAsia"/>
                <w:szCs w:val="21"/>
              </w:rPr>
              <w:t>9</w:t>
            </w:r>
          </w:p>
        </w:tc>
        <w:tc>
          <w:tcPr>
            <w:tcW w:w="1650" w:type="dxa"/>
            <w:vAlign w:val="center"/>
          </w:tcPr>
          <w:p w:rsidR="00C21368" w:rsidRDefault="00D51D28">
            <w:pPr>
              <w:jc w:val="center"/>
            </w:pPr>
            <w:r>
              <w:rPr>
                <w:rFonts w:eastAsiaTheme="minorEastAsia"/>
                <w:szCs w:val="21"/>
              </w:rPr>
              <w:t>600515</w:t>
            </w:r>
          </w:p>
        </w:tc>
        <w:tc>
          <w:tcPr>
            <w:tcW w:w="1980" w:type="dxa"/>
            <w:vAlign w:val="center"/>
          </w:tcPr>
          <w:p w:rsidR="00C21368" w:rsidRDefault="00D51D28">
            <w:pPr>
              <w:jc w:val="center"/>
            </w:pPr>
            <w:r>
              <w:rPr>
                <w:rFonts w:eastAsiaTheme="minorEastAsia"/>
                <w:szCs w:val="21"/>
              </w:rPr>
              <w:t>*ST</w:t>
            </w:r>
            <w:r>
              <w:rPr>
                <w:rFonts w:eastAsiaTheme="minorEastAsia"/>
                <w:szCs w:val="21"/>
              </w:rPr>
              <w:t>基础</w:t>
            </w:r>
          </w:p>
        </w:tc>
        <w:tc>
          <w:tcPr>
            <w:tcW w:w="2880" w:type="dxa"/>
            <w:vAlign w:val="center"/>
          </w:tcPr>
          <w:p w:rsidR="00C21368" w:rsidRDefault="00D51D28">
            <w:pPr>
              <w:jc w:val="right"/>
            </w:pPr>
            <w:r>
              <w:rPr>
                <w:rFonts w:eastAsiaTheme="minorEastAsia"/>
                <w:szCs w:val="21"/>
              </w:rPr>
              <w:t>18,322,504.74</w:t>
            </w:r>
          </w:p>
        </w:tc>
        <w:tc>
          <w:tcPr>
            <w:tcW w:w="1620" w:type="dxa"/>
            <w:vAlign w:val="center"/>
          </w:tcPr>
          <w:p w:rsidR="00C21368" w:rsidRDefault="00D51D28">
            <w:pPr>
              <w:jc w:val="right"/>
            </w:pPr>
            <w:r>
              <w:rPr>
                <w:rFonts w:eastAsiaTheme="minorEastAsia"/>
                <w:szCs w:val="21"/>
              </w:rPr>
              <w:t>1.97</w:t>
            </w:r>
          </w:p>
        </w:tc>
      </w:tr>
      <w:tr w:rsidR="00C21368">
        <w:tc>
          <w:tcPr>
            <w:tcW w:w="870" w:type="dxa"/>
            <w:vAlign w:val="center"/>
          </w:tcPr>
          <w:p w:rsidR="00C21368" w:rsidRDefault="00D51D28">
            <w:pPr>
              <w:jc w:val="center"/>
            </w:pPr>
            <w:r>
              <w:rPr>
                <w:rFonts w:eastAsiaTheme="minorEastAsia"/>
                <w:szCs w:val="21"/>
              </w:rPr>
              <w:t>10</w:t>
            </w:r>
          </w:p>
        </w:tc>
        <w:tc>
          <w:tcPr>
            <w:tcW w:w="1650" w:type="dxa"/>
            <w:vAlign w:val="center"/>
          </w:tcPr>
          <w:p w:rsidR="00C21368" w:rsidRDefault="00D51D28">
            <w:pPr>
              <w:jc w:val="center"/>
            </w:pPr>
            <w:r>
              <w:rPr>
                <w:rFonts w:eastAsiaTheme="minorEastAsia"/>
                <w:szCs w:val="21"/>
              </w:rPr>
              <w:t>300082</w:t>
            </w:r>
          </w:p>
        </w:tc>
        <w:tc>
          <w:tcPr>
            <w:tcW w:w="1980" w:type="dxa"/>
            <w:vAlign w:val="center"/>
          </w:tcPr>
          <w:p w:rsidR="00C21368" w:rsidRDefault="00D51D28">
            <w:pPr>
              <w:jc w:val="center"/>
            </w:pPr>
            <w:r>
              <w:rPr>
                <w:rFonts w:eastAsiaTheme="minorEastAsia"/>
                <w:szCs w:val="21"/>
              </w:rPr>
              <w:t>奥克股份</w:t>
            </w:r>
          </w:p>
        </w:tc>
        <w:tc>
          <w:tcPr>
            <w:tcW w:w="2880" w:type="dxa"/>
            <w:vAlign w:val="center"/>
          </w:tcPr>
          <w:p w:rsidR="00C21368" w:rsidRDefault="00D51D28">
            <w:pPr>
              <w:jc w:val="right"/>
            </w:pPr>
            <w:r>
              <w:rPr>
                <w:rFonts w:eastAsiaTheme="minorEastAsia"/>
                <w:szCs w:val="21"/>
              </w:rPr>
              <w:t>17,901,951.40</w:t>
            </w:r>
          </w:p>
        </w:tc>
        <w:tc>
          <w:tcPr>
            <w:tcW w:w="1620" w:type="dxa"/>
            <w:vAlign w:val="center"/>
          </w:tcPr>
          <w:p w:rsidR="00C21368" w:rsidRDefault="00D51D28">
            <w:pPr>
              <w:jc w:val="right"/>
            </w:pPr>
            <w:r>
              <w:rPr>
                <w:rFonts w:eastAsiaTheme="minorEastAsia"/>
                <w:szCs w:val="21"/>
              </w:rPr>
              <w:t>1.93</w:t>
            </w:r>
          </w:p>
        </w:tc>
      </w:tr>
      <w:tr w:rsidR="00C21368">
        <w:tc>
          <w:tcPr>
            <w:tcW w:w="870" w:type="dxa"/>
            <w:vAlign w:val="center"/>
          </w:tcPr>
          <w:p w:rsidR="00C21368" w:rsidRDefault="00D51D28">
            <w:pPr>
              <w:jc w:val="center"/>
            </w:pPr>
            <w:r>
              <w:rPr>
                <w:rFonts w:eastAsiaTheme="minorEastAsia"/>
                <w:szCs w:val="21"/>
              </w:rPr>
              <w:t>11</w:t>
            </w:r>
          </w:p>
        </w:tc>
        <w:tc>
          <w:tcPr>
            <w:tcW w:w="1650" w:type="dxa"/>
            <w:vAlign w:val="center"/>
          </w:tcPr>
          <w:p w:rsidR="00C21368" w:rsidRDefault="00D51D28">
            <w:pPr>
              <w:jc w:val="center"/>
            </w:pPr>
            <w:r>
              <w:rPr>
                <w:rFonts w:eastAsiaTheme="minorEastAsia"/>
                <w:szCs w:val="21"/>
              </w:rPr>
              <w:t>600019</w:t>
            </w:r>
          </w:p>
        </w:tc>
        <w:tc>
          <w:tcPr>
            <w:tcW w:w="1980" w:type="dxa"/>
            <w:vAlign w:val="center"/>
          </w:tcPr>
          <w:p w:rsidR="00C21368" w:rsidRDefault="00D51D28">
            <w:pPr>
              <w:jc w:val="center"/>
            </w:pPr>
            <w:r>
              <w:rPr>
                <w:rFonts w:eastAsiaTheme="minorEastAsia"/>
                <w:szCs w:val="21"/>
              </w:rPr>
              <w:t>宝钢股份</w:t>
            </w:r>
          </w:p>
        </w:tc>
        <w:tc>
          <w:tcPr>
            <w:tcW w:w="2880" w:type="dxa"/>
            <w:vAlign w:val="center"/>
          </w:tcPr>
          <w:p w:rsidR="00C21368" w:rsidRDefault="00D51D28">
            <w:pPr>
              <w:jc w:val="right"/>
            </w:pPr>
            <w:r>
              <w:rPr>
                <w:rFonts w:eastAsiaTheme="minorEastAsia"/>
                <w:szCs w:val="21"/>
              </w:rPr>
              <w:t>17,642,284.00</w:t>
            </w:r>
          </w:p>
        </w:tc>
        <w:tc>
          <w:tcPr>
            <w:tcW w:w="1620" w:type="dxa"/>
            <w:vAlign w:val="center"/>
          </w:tcPr>
          <w:p w:rsidR="00C21368" w:rsidRDefault="00D51D28">
            <w:pPr>
              <w:jc w:val="right"/>
            </w:pPr>
            <w:r>
              <w:rPr>
                <w:rFonts w:eastAsiaTheme="minorEastAsia"/>
                <w:szCs w:val="21"/>
              </w:rPr>
              <w:t>1.90</w:t>
            </w:r>
          </w:p>
        </w:tc>
      </w:tr>
      <w:tr w:rsidR="00C21368">
        <w:tc>
          <w:tcPr>
            <w:tcW w:w="870" w:type="dxa"/>
            <w:vAlign w:val="center"/>
          </w:tcPr>
          <w:p w:rsidR="00C21368" w:rsidRDefault="00D51D28">
            <w:pPr>
              <w:jc w:val="center"/>
            </w:pPr>
            <w:r>
              <w:rPr>
                <w:rFonts w:eastAsiaTheme="minorEastAsia"/>
                <w:szCs w:val="21"/>
              </w:rPr>
              <w:t>12</w:t>
            </w:r>
          </w:p>
        </w:tc>
        <w:tc>
          <w:tcPr>
            <w:tcW w:w="1650" w:type="dxa"/>
            <w:vAlign w:val="center"/>
          </w:tcPr>
          <w:p w:rsidR="00C21368" w:rsidRDefault="00D51D28">
            <w:pPr>
              <w:jc w:val="center"/>
            </w:pPr>
            <w:r>
              <w:rPr>
                <w:rFonts w:eastAsiaTheme="minorEastAsia"/>
                <w:szCs w:val="21"/>
              </w:rPr>
              <w:t>600782</w:t>
            </w:r>
          </w:p>
        </w:tc>
        <w:tc>
          <w:tcPr>
            <w:tcW w:w="1980" w:type="dxa"/>
            <w:vAlign w:val="center"/>
          </w:tcPr>
          <w:p w:rsidR="00C21368" w:rsidRDefault="00D51D28">
            <w:pPr>
              <w:jc w:val="center"/>
            </w:pPr>
            <w:r>
              <w:rPr>
                <w:rFonts w:eastAsiaTheme="minorEastAsia"/>
                <w:szCs w:val="21"/>
              </w:rPr>
              <w:t>新钢股份</w:t>
            </w:r>
          </w:p>
        </w:tc>
        <w:tc>
          <w:tcPr>
            <w:tcW w:w="2880" w:type="dxa"/>
            <w:vAlign w:val="center"/>
          </w:tcPr>
          <w:p w:rsidR="00C21368" w:rsidRDefault="00D51D28">
            <w:pPr>
              <w:jc w:val="right"/>
            </w:pPr>
            <w:r>
              <w:rPr>
                <w:rFonts w:eastAsiaTheme="minorEastAsia"/>
                <w:szCs w:val="21"/>
              </w:rPr>
              <w:t>17,192,169.42</w:t>
            </w:r>
          </w:p>
        </w:tc>
        <w:tc>
          <w:tcPr>
            <w:tcW w:w="1620" w:type="dxa"/>
            <w:vAlign w:val="center"/>
          </w:tcPr>
          <w:p w:rsidR="00C21368" w:rsidRDefault="00D51D28">
            <w:pPr>
              <w:jc w:val="right"/>
            </w:pPr>
            <w:r>
              <w:rPr>
                <w:rFonts w:eastAsiaTheme="minorEastAsia"/>
                <w:szCs w:val="21"/>
              </w:rPr>
              <w:t>1.85</w:t>
            </w:r>
          </w:p>
        </w:tc>
      </w:tr>
      <w:tr w:rsidR="00C21368">
        <w:tc>
          <w:tcPr>
            <w:tcW w:w="870" w:type="dxa"/>
            <w:vAlign w:val="center"/>
          </w:tcPr>
          <w:p w:rsidR="00C21368" w:rsidRDefault="00D51D28">
            <w:pPr>
              <w:jc w:val="center"/>
            </w:pPr>
            <w:r>
              <w:rPr>
                <w:rFonts w:eastAsiaTheme="minorEastAsia"/>
                <w:szCs w:val="21"/>
              </w:rPr>
              <w:t>13</w:t>
            </w:r>
          </w:p>
        </w:tc>
        <w:tc>
          <w:tcPr>
            <w:tcW w:w="1650" w:type="dxa"/>
            <w:vAlign w:val="center"/>
          </w:tcPr>
          <w:p w:rsidR="00C21368" w:rsidRDefault="00D51D28">
            <w:pPr>
              <w:jc w:val="center"/>
            </w:pPr>
            <w:r>
              <w:rPr>
                <w:rFonts w:eastAsiaTheme="minorEastAsia"/>
                <w:szCs w:val="21"/>
              </w:rPr>
              <w:t>002756</w:t>
            </w:r>
          </w:p>
        </w:tc>
        <w:tc>
          <w:tcPr>
            <w:tcW w:w="1980" w:type="dxa"/>
            <w:vAlign w:val="center"/>
          </w:tcPr>
          <w:p w:rsidR="00C21368" w:rsidRDefault="00D51D28">
            <w:pPr>
              <w:jc w:val="center"/>
            </w:pPr>
            <w:r>
              <w:rPr>
                <w:rFonts w:eastAsiaTheme="minorEastAsia"/>
                <w:szCs w:val="21"/>
              </w:rPr>
              <w:t>永兴材料</w:t>
            </w:r>
          </w:p>
        </w:tc>
        <w:tc>
          <w:tcPr>
            <w:tcW w:w="2880" w:type="dxa"/>
            <w:vAlign w:val="center"/>
          </w:tcPr>
          <w:p w:rsidR="00C21368" w:rsidRDefault="00D51D28">
            <w:pPr>
              <w:jc w:val="right"/>
            </w:pPr>
            <w:r>
              <w:rPr>
                <w:rFonts w:eastAsiaTheme="minorEastAsia"/>
                <w:szCs w:val="21"/>
              </w:rPr>
              <w:t>16,439,418.94</w:t>
            </w:r>
          </w:p>
        </w:tc>
        <w:tc>
          <w:tcPr>
            <w:tcW w:w="1620" w:type="dxa"/>
            <w:vAlign w:val="center"/>
          </w:tcPr>
          <w:p w:rsidR="00C21368" w:rsidRDefault="00D51D28">
            <w:pPr>
              <w:jc w:val="right"/>
            </w:pPr>
            <w:r>
              <w:rPr>
                <w:rFonts w:eastAsiaTheme="minorEastAsia"/>
                <w:szCs w:val="21"/>
              </w:rPr>
              <w:t>1.77</w:t>
            </w:r>
          </w:p>
        </w:tc>
      </w:tr>
      <w:tr w:rsidR="00C21368">
        <w:tc>
          <w:tcPr>
            <w:tcW w:w="870" w:type="dxa"/>
            <w:vAlign w:val="center"/>
          </w:tcPr>
          <w:p w:rsidR="00C21368" w:rsidRDefault="00D51D28">
            <w:pPr>
              <w:jc w:val="center"/>
            </w:pPr>
            <w:r>
              <w:rPr>
                <w:rFonts w:eastAsiaTheme="minorEastAsia"/>
                <w:szCs w:val="21"/>
              </w:rPr>
              <w:t>14</w:t>
            </w:r>
          </w:p>
        </w:tc>
        <w:tc>
          <w:tcPr>
            <w:tcW w:w="1650" w:type="dxa"/>
            <w:vAlign w:val="center"/>
          </w:tcPr>
          <w:p w:rsidR="00C21368" w:rsidRDefault="00D51D28">
            <w:pPr>
              <w:jc w:val="center"/>
            </w:pPr>
            <w:r>
              <w:rPr>
                <w:rFonts w:eastAsiaTheme="minorEastAsia"/>
                <w:szCs w:val="21"/>
              </w:rPr>
              <w:t>000825</w:t>
            </w:r>
          </w:p>
        </w:tc>
        <w:tc>
          <w:tcPr>
            <w:tcW w:w="1980" w:type="dxa"/>
            <w:vAlign w:val="center"/>
          </w:tcPr>
          <w:p w:rsidR="00C21368" w:rsidRDefault="00D51D28">
            <w:pPr>
              <w:jc w:val="center"/>
            </w:pPr>
            <w:r>
              <w:rPr>
                <w:rFonts w:eastAsiaTheme="minorEastAsia"/>
                <w:szCs w:val="21"/>
              </w:rPr>
              <w:t>太钢不锈</w:t>
            </w:r>
          </w:p>
        </w:tc>
        <w:tc>
          <w:tcPr>
            <w:tcW w:w="2880" w:type="dxa"/>
            <w:vAlign w:val="center"/>
          </w:tcPr>
          <w:p w:rsidR="00C21368" w:rsidRDefault="00D51D28">
            <w:pPr>
              <w:jc w:val="right"/>
            </w:pPr>
            <w:r>
              <w:rPr>
                <w:rFonts w:eastAsiaTheme="minorEastAsia"/>
                <w:szCs w:val="21"/>
              </w:rPr>
              <w:t>16,381,847.00</w:t>
            </w:r>
          </w:p>
        </w:tc>
        <w:tc>
          <w:tcPr>
            <w:tcW w:w="1620" w:type="dxa"/>
            <w:vAlign w:val="center"/>
          </w:tcPr>
          <w:p w:rsidR="00C21368" w:rsidRDefault="00D51D28">
            <w:pPr>
              <w:jc w:val="right"/>
            </w:pPr>
            <w:r>
              <w:rPr>
                <w:rFonts w:eastAsiaTheme="minorEastAsia"/>
                <w:szCs w:val="21"/>
              </w:rPr>
              <w:t>1.76</w:t>
            </w:r>
          </w:p>
        </w:tc>
      </w:tr>
      <w:tr w:rsidR="00C21368">
        <w:tc>
          <w:tcPr>
            <w:tcW w:w="870" w:type="dxa"/>
            <w:vAlign w:val="center"/>
          </w:tcPr>
          <w:p w:rsidR="00C21368" w:rsidRDefault="00D51D28">
            <w:pPr>
              <w:jc w:val="center"/>
            </w:pPr>
            <w:r>
              <w:rPr>
                <w:rFonts w:eastAsiaTheme="minorEastAsia"/>
                <w:szCs w:val="21"/>
              </w:rPr>
              <w:t>15</w:t>
            </w:r>
          </w:p>
        </w:tc>
        <w:tc>
          <w:tcPr>
            <w:tcW w:w="1650" w:type="dxa"/>
            <w:vAlign w:val="center"/>
          </w:tcPr>
          <w:p w:rsidR="00C21368" w:rsidRDefault="00D51D28">
            <w:pPr>
              <w:jc w:val="center"/>
            </w:pPr>
            <w:r>
              <w:rPr>
                <w:rFonts w:eastAsiaTheme="minorEastAsia"/>
                <w:szCs w:val="21"/>
              </w:rPr>
              <w:t>300390</w:t>
            </w:r>
          </w:p>
        </w:tc>
        <w:tc>
          <w:tcPr>
            <w:tcW w:w="1980" w:type="dxa"/>
            <w:vAlign w:val="center"/>
          </w:tcPr>
          <w:p w:rsidR="00C21368" w:rsidRDefault="00D51D28">
            <w:pPr>
              <w:jc w:val="center"/>
            </w:pPr>
            <w:r>
              <w:rPr>
                <w:rFonts w:eastAsiaTheme="minorEastAsia"/>
                <w:szCs w:val="21"/>
              </w:rPr>
              <w:t>天华超净</w:t>
            </w:r>
          </w:p>
        </w:tc>
        <w:tc>
          <w:tcPr>
            <w:tcW w:w="2880" w:type="dxa"/>
            <w:vAlign w:val="center"/>
          </w:tcPr>
          <w:p w:rsidR="00C21368" w:rsidRDefault="00D51D28">
            <w:pPr>
              <w:jc w:val="right"/>
            </w:pPr>
            <w:r>
              <w:rPr>
                <w:rFonts w:eastAsiaTheme="minorEastAsia"/>
                <w:szCs w:val="21"/>
              </w:rPr>
              <w:t>16,135,989.40</w:t>
            </w:r>
          </w:p>
        </w:tc>
        <w:tc>
          <w:tcPr>
            <w:tcW w:w="1620" w:type="dxa"/>
            <w:vAlign w:val="center"/>
          </w:tcPr>
          <w:p w:rsidR="00C21368" w:rsidRDefault="00D51D28">
            <w:pPr>
              <w:jc w:val="right"/>
            </w:pPr>
            <w:r>
              <w:rPr>
                <w:rFonts w:eastAsiaTheme="minorEastAsia"/>
                <w:szCs w:val="21"/>
              </w:rPr>
              <w:t>1.74</w:t>
            </w:r>
          </w:p>
        </w:tc>
      </w:tr>
      <w:tr w:rsidR="00C21368">
        <w:tc>
          <w:tcPr>
            <w:tcW w:w="870" w:type="dxa"/>
            <w:vAlign w:val="center"/>
          </w:tcPr>
          <w:p w:rsidR="00C21368" w:rsidRDefault="00D51D28">
            <w:pPr>
              <w:jc w:val="center"/>
            </w:pPr>
            <w:r>
              <w:rPr>
                <w:rFonts w:eastAsiaTheme="minorEastAsia"/>
                <w:szCs w:val="21"/>
              </w:rPr>
              <w:t>16</w:t>
            </w:r>
          </w:p>
        </w:tc>
        <w:tc>
          <w:tcPr>
            <w:tcW w:w="1650" w:type="dxa"/>
            <w:vAlign w:val="center"/>
          </w:tcPr>
          <w:p w:rsidR="00C21368" w:rsidRDefault="00D51D28">
            <w:pPr>
              <w:jc w:val="center"/>
            </w:pPr>
            <w:r>
              <w:rPr>
                <w:rFonts w:eastAsiaTheme="minorEastAsia"/>
                <w:szCs w:val="21"/>
              </w:rPr>
              <w:t>688598</w:t>
            </w:r>
          </w:p>
        </w:tc>
        <w:tc>
          <w:tcPr>
            <w:tcW w:w="1980" w:type="dxa"/>
            <w:vAlign w:val="center"/>
          </w:tcPr>
          <w:p w:rsidR="00C21368" w:rsidRDefault="00D51D28">
            <w:pPr>
              <w:jc w:val="center"/>
            </w:pPr>
            <w:r>
              <w:rPr>
                <w:rFonts w:eastAsiaTheme="minorEastAsia"/>
                <w:szCs w:val="21"/>
              </w:rPr>
              <w:t>金博股份</w:t>
            </w:r>
          </w:p>
        </w:tc>
        <w:tc>
          <w:tcPr>
            <w:tcW w:w="2880" w:type="dxa"/>
            <w:vAlign w:val="center"/>
          </w:tcPr>
          <w:p w:rsidR="00C21368" w:rsidRDefault="00D51D28">
            <w:pPr>
              <w:jc w:val="right"/>
            </w:pPr>
            <w:r>
              <w:rPr>
                <w:rFonts w:eastAsiaTheme="minorEastAsia"/>
                <w:szCs w:val="21"/>
              </w:rPr>
              <w:t>15,237,944.01</w:t>
            </w:r>
          </w:p>
        </w:tc>
        <w:tc>
          <w:tcPr>
            <w:tcW w:w="1620" w:type="dxa"/>
            <w:vAlign w:val="center"/>
          </w:tcPr>
          <w:p w:rsidR="00C21368" w:rsidRDefault="00D51D28">
            <w:pPr>
              <w:jc w:val="right"/>
            </w:pPr>
            <w:r>
              <w:rPr>
                <w:rFonts w:eastAsiaTheme="minorEastAsia"/>
                <w:szCs w:val="21"/>
              </w:rPr>
              <w:t>1.64</w:t>
            </w:r>
          </w:p>
        </w:tc>
      </w:tr>
      <w:tr w:rsidR="00C21368">
        <w:tc>
          <w:tcPr>
            <w:tcW w:w="870" w:type="dxa"/>
            <w:vAlign w:val="center"/>
          </w:tcPr>
          <w:p w:rsidR="00C21368" w:rsidRDefault="00D51D28">
            <w:pPr>
              <w:jc w:val="center"/>
            </w:pPr>
            <w:r>
              <w:rPr>
                <w:rFonts w:eastAsiaTheme="minorEastAsia"/>
                <w:szCs w:val="21"/>
              </w:rPr>
              <w:t>17</w:t>
            </w:r>
          </w:p>
        </w:tc>
        <w:tc>
          <w:tcPr>
            <w:tcW w:w="1650" w:type="dxa"/>
            <w:vAlign w:val="center"/>
          </w:tcPr>
          <w:p w:rsidR="00C21368" w:rsidRDefault="00D51D28">
            <w:pPr>
              <w:jc w:val="center"/>
            </w:pPr>
            <w:r>
              <w:rPr>
                <w:rFonts w:eastAsiaTheme="minorEastAsia"/>
                <w:szCs w:val="21"/>
              </w:rPr>
              <w:t>600031</w:t>
            </w:r>
          </w:p>
        </w:tc>
        <w:tc>
          <w:tcPr>
            <w:tcW w:w="1980" w:type="dxa"/>
            <w:vAlign w:val="center"/>
          </w:tcPr>
          <w:p w:rsidR="00C21368" w:rsidRDefault="00D51D28">
            <w:pPr>
              <w:jc w:val="center"/>
            </w:pPr>
            <w:r>
              <w:rPr>
                <w:rFonts w:eastAsiaTheme="minorEastAsia"/>
                <w:szCs w:val="21"/>
              </w:rPr>
              <w:t>三一重工</w:t>
            </w:r>
          </w:p>
        </w:tc>
        <w:tc>
          <w:tcPr>
            <w:tcW w:w="2880" w:type="dxa"/>
            <w:vAlign w:val="center"/>
          </w:tcPr>
          <w:p w:rsidR="00C21368" w:rsidRDefault="00D51D28">
            <w:pPr>
              <w:jc w:val="right"/>
            </w:pPr>
            <w:r>
              <w:rPr>
                <w:rFonts w:eastAsiaTheme="minorEastAsia"/>
                <w:szCs w:val="21"/>
              </w:rPr>
              <w:t>15,206,426.16</w:t>
            </w:r>
          </w:p>
        </w:tc>
        <w:tc>
          <w:tcPr>
            <w:tcW w:w="1620" w:type="dxa"/>
            <w:vAlign w:val="center"/>
          </w:tcPr>
          <w:p w:rsidR="00C21368" w:rsidRDefault="00D51D28">
            <w:pPr>
              <w:jc w:val="right"/>
            </w:pPr>
            <w:r>
              <w:rPr>
                <w:rFonts w:eastAsiaTheme="minorEastAsia"/>
                <w:szCs w:val="21"/>
              </w:rPr>
              <w:t>1.64</w:t>
            </w:r>
          </w:p>
        </w:tc>
      </w:tr>
      <w:tr w:rsidR="00C21368">
        <w:tc>
          <w:tcPr>
            <w:tcW w:w="870" w:type="dxa"/>
            <w:vAlign w:val="center"/>
          </w:tcPr>
          <w:p w:rsidR="00C21368" w:rsidRDefault="00D51D28">
            <w:pPr>
              <w:jc w:val="center"/>
            </w:pPr>
            <w:r>
              <w:rPr>
                <w:rFonts w:eastAsiaTheme="minorEastAsia"/>
                <w:szCs w:val="21"/>
              </w:rPr>
              <w:t>18</w:t>
            </w:r>
          </w:p>
        </w:tc>
        <w:tc>
          <w:tcPr>
            <w:tcW w:w="1650" w:type="dxa"/>
            <w:vAlign w:val="center"/>
          </w:tcPr>
          <w:p w:rsidR="00C21368" w:rsidRDefault="00D51D28">
            <w:pPr>
              <w:jc w:val="center"/>
            </w:pPr>
            <w:r>
              <w:rPr>
                <w:rFonts w:eastAsiaTheme="minorEastAsia"/>
                <w:szCs w:val="21"/>
              </w:rPr>
              <w:t>002216</w:t>
            </w:r>
          </w:p>
        </w:tc>
        <w:tc>
          <w:tcPr>
            <w:tcW w:w="1980" w:type="dxa"/>
            <w:vAlign w:val="center"/>
          </w:tcPr>
          <w:p w:rsidR="00C21368" w:rsidRDefault="00D51D28">
            <w:pPr>
              <w:jc w:val="center"/>
            </w:pPr>
            <w:r>
              <w:rPr>
                <w:rFonts w:eastAsiaTheme="minorEastAsia"/>
                <w:szCs w:val="21"/>
              </w:rPr>
              <w:t>三全食品</w:t>
            </w:r>
          </w:p>
        </w:tc>
        <w:tc>
          <w:tcPr>
            <w:tcW w:w="2880" w:type="dxa"/>
            <w:vAlign w:val="center"/>
          </w:tcPr>
          <w:p w:rsidR="00C21368" w:rsidRDefault="00D51D28">
            <w:pPr>
              <w:jc w:val="right"/>
            </w:pPr>
            <w:r>
              <w:rPr>
                <w:rFonts w:eastAsiaTheme="minorEastAsia"/>
                <w:szCs w:val="21"/>
              </w:rPr>
              <w:t>15,078,833.00</w:t>
            </w:r>
          </w:p>
        </w:tc>
        <w:tc>
          <w:tcPr>
            <w:tcW w:w="1620" w:type="dxa"/>
            <w:vAlign w:val="center"/>
          </w:tcPr>
          <w:p w:rsidR="00C21368" w:rsidRDefault="00D51D28">
            <w:pPr>
              <w:jc w:val="right"/>
            </w:pPr>
            <w:r>
              <w:rPr>
                <w:rFonts w:eastAsiaTheme="minorEastAsia"/>
                <w:szCs w:val="21"/>
              </w:rPr>
              <w:t>1.62</w:t>
            </w:r>
          </w:p>
        </w:tc>
      </w:tr>
      <w:tr w:rsidR="00C21368">
        <w:tc>
          <w:tcPr>
            <w:tcW w:w="870" w:type="dxa"/>
            <w:vAlign w:val="center"/>
          </w:tcPr>
          <w:p w:rsidR="00C21368" w:rsidRDefault="00D51D28">
            <w:pPr>
              <w:jc w:val="center"/>
            </w:pPr>
            <w:r>
              <w:rPr>
                <w:rFonts w:eastAsiaTheme="minorEastAsia"/>
                <w:szCs w:val="21"/>
              </w:rPr>
              <w:t>19</w:t>
            </w:r>
          </w:p>
        </w:tc>
        <w:tc>
          <w:tcPr>
            <w:tcW w:w="1650" w:type="dxa"/>
            <w:vAlign w:val="center"/>
          </w:tcPr>
          <w:p w:rsidR="00C21368" w:rsidRDefault="00D51D28">
            <w:pPr>
              <w:jc w:val="center"/>
            </w:pPr>
            <w:r>
              <w:rPr>
                <w:rFonts w:eastAsiaTheme="minorEastAsia"/>
                <w:szCs w:val="21"/>
              </w:rPr>
              <w:t>000488</w:t>
            </w:r>
          </w:p>
        </w:tc>
        <w:tc>
          <w:tcPr>
            <w:tcW w:w="1980" w:type="dxa"/>
            <w:vAlign w:val="center"/>
          </w:tcPr>
          <w:p w:rsidR="00C21368" w:rsidRDefault="00D51D28">
            <w:pPr>
              <w:jc w:val="center"/>
            </w:pPr>
            <w:r>
              <w:rPr>
                <w:rFonts w:eastAsiaTheme="minorEastAsia"/>
                <w:szCs w:val="21"/>
              </w:rPr>
              <w:t>晨鸣纸业</w:t>
            </w:r>
          </w:p>
        </w:tc>
        <w:tc>
          <w:tcPr>
            <w:tcW w:w="2880" w:type="dxa"/>
            <w:vAlign w:val="center"/>
          </w:tcPr>
          <w:p w:rsidR="00C21368" w:rsidRDefault="00D51D28">
            <w:pPr>
              <w:jc w:val="right"/>
            </w:pPr>
            <w:r>
              <w:rPr>
                <w:rFonts w:eastAsiaTheme="minorEastAsia"/>
                <w:szCs w:val="21"/>
              </w:rPr>
              <w:t>14,572,622.23</w:t>
            </w:r>
          </w:p>
        </w:tc>
        <w:tc>
          <w:tcPr>
            <w:tcW w:w="1620" w:type="dxa"/>
            <w:vAlign w:val="center"/>
          </w:tcPr>
          <w:p w:rsidR="00C21368" w:rsidRDefault="00D51D28">
            <w:pPr>
              <w:jc w:val="right"/>
            </w:pPr>
            <w:r>
              <w:rPr>
                <w:rFonts w:eastAsiaTheme="minorEastAsia"/>
                <w:szCs w:val="21"/>
              </w:rPr>
              <w:t>1.57</w:t>
            </w:r>
          </w:p>
        </w:tc>
      </w:tr>
      <w:tr w:rsidR="00C21368">
        <w:tc>
          <w:tcPr>
            <w:tcW w:w="870" w:type="dxa"/>
            <w:vAlign w:val="center"/>
          </w:tcPr>
          <w:p w:rsidR="00C21368" w:rsidRDefault="00D51D28">
            <w:pPr>
              <w:jc w:val="center"/>
            </w:pPr>
            <w:r>
              <w:rPr>
                <w:rFonts w:eastAsiaTheme="minorEastAsia"/>
                <w:szCs w:val="21"/>
              </w:rPr>
              <w:t>20</w:t>
            </w:r>
          </w:p>
        </w:tc>
        <w:tc>
          <w:tcPr>
            <w:tcW w:w="1650" w:type="dxa"/>
            <w:vAlign w:val="center"/>
          </w:tcPr>
          <w:p w:rsidR="00C21368" w:rsidRDefault="00D51D28">
            <w:pPr>
              <w:jc w:val="center"/>
            </w:pPr>
            <w:r>
              <w:rPr>
                <w:rFonts w:eastAsiaTheme="minorEastAsia"/>
                <w:szCs w:val="21"/>
              </w:rPr>
              <w:t>000403</w:t>
            </w:r>
          </w:p>
        </w:tc>
        <w:tc>
          <w:tcPr>
            <w:tcW w:w="1980" w:type="dxa"/>
            <w:vAlign w:val="center"/>
          </w:tcPr>
          <w:p w:rsidR="00C21368" w:rsidRDefault="00D51D28">
            <w:pPr>
              <w:jc w:val="center"/>
            </w:pPr>
            <w:r>
              <w:rPr>
                <w:rFonts w:eastAsiaTheme="minorEastAsia"/>
                <w:szCs w:val="21"/>
              </w:rPr>
              <w:t>派林生物</w:t>
            </w:r>
          </w:p>
        </w:tc>
        <w:tc>
          <w:tcPr>
            <w:tcW w:w="2880" w:type="dxa"/>
            <w:vAlign w:val="center"/>
          </w:tcPr>
          <w:p w:rsidR="00C21368" w:rsidRDefault="00D51D28">
            <w:pPr>
              <w:jc w:val="right"/>
            </w:pPr>
            <w:r>
              <w:rPr>
                <w:rFonts w:eastAsiaTheme="minorEastAsia"/>
                <w:szCs w:val="21"/>
              </w:rPr>
              <w:t>14,485,891.26</w:t>
            </w:r>
          </w:p>
        </w:tc>
        <w:tc>
          <w:tcPr>
            <w:tcW w:w="1620" w:type="dxa"/>
            <w:vAlign w:val="center"/>
          </w:tcPr>
          <w:p w:rsidR="00C21368" w:rsidRDefault="00D51D28">
            <w:pPr>
              <w:jc w:val="right"/>
            </w:pPr>
            <w:r>
              <w:rPr>
                <w:rFonts w:eastAsiaTheme="minorEastAsia"/>
                <w:szCs w:val="21"/>
              </w:rPr>
              <w:t>1.56</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lastRenderedPageBreak/>
        <w:t xml:space="preserve">7.4.2 </w:t>
      </w:r>
      <w:r w:rsidRPr="00D46E57">
        <w:rPr>
          <w:rFonts w:eastAsiaTheme="minorEastAsia"/>
          <w:b/>
          <w:bCs/>
          <w:color w:val="000000"/>
          <w:szCs w:val="21"/>
        </w:rPr>
        <w:t>累计卖出金额超出</w:t>
      </w:r>
      <w:r w:rsidR="00336C2E" w:rsidRPr="00D46E57">
        <w:rPr>
          <w:rFonts w:eastAsiaTheme="minorEastAsia"/>
          <w:b/>
          <w:color w:val="000000"/>
          <w:kern w:val="0"/>
          <w:szCs w:val="21"/>
        </w:rPr>
        <w:t>期初</w:t>
      </w:r>
      <w:r w:rsidRPr="00D46E57">
        <w:rPr>
          <w:rFonts w:eastAsiaTheme="minorEastAsia"/>
          <w:b/>
          <w:bCs/>
          <w:color w:val="000000"/>
          <w:szCs w:val="21"/>
        </w:rPr>
        <w:t>基金资产净值</w:t>
      </w:r>
      <w:r w:rsidRPr="00D46E57">
        <w:rPr>
          <w:rFonts w:eastAsiaTheme="minorEastAsia"/>
          <w:b/>
          <w:bCs/>
          <w:color w:val="000000"/>
          <w:szCs w:val="21"/>
        </w:rPr>
        <w:t>2%</w:t>
      </w:r>
      <w:r w:rsidRPr="00D46E57">
        <w:rPr>
          <w:rFonts w:eastAsiaTheme="minorEastAsia"/>
          <w:b/>
          <w:bCs/>
          <w:color w:val="000000"/>
          <w:szCs w:val="21"/>
        </w:rPr>
        <w:t>或前</w:t>
      </w:r>
      <w:r w:rsidRPr="00D46E57">
        <w:rPr>
          <w:rFonts w:eastAsiaTheme="minorEastAsia"/>
          <w:b/>
          <w:bCs/>
          <w:color w:val="000000"/>
          <w:szCs w:val="21"/>
        </w:rPr>
        <w:t>20</w:t>
      </w:r>
      <w:r w:rsidRPr="00D46E57">
        <w:rPr>
          <w:rFonts w:eastAsiaTheme="minorEastAsia"/>
          <w:b/>
          <w:bCs/>
          <w:color w:val="000000"/>
          <w:szCs w:val="21"/>
        </w:rPr>
        <w:t>名的股票明细</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548F9" w:rsidRPr="00D46E57" w:rsidTr="0070173B">
        <w:tc>
          <w:tcPr>
            <w:tcW w:w="87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序号</w:t>
            </w:r>
          </w:p>
        </w:tc>
        <w:tc>
          <w:tcPr>
            <w:tcW w:w="165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股票代码</w:t>
            </w:r>
          </w:p>
        </w:tc>
        <w:tc>
          <w:tcPr>
            <w:tcW w:w="19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股票名称</w:t>
            </w:r>
          </w:p>
        </w:tc>
        <w:tc>
          <w:tcPr>
            <w:tcW w:w="288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本期累计卖出金额</w:t>
            </w:r>
          </w:p>
        </w:tc>
        <w:tc>
          <w:tcPr>
            <w:tcW w:w="1620" w:type="dxa"/>
            <w:vAlign w:val="center"/>
          </w:tcPr>
          <w:p w:rsidR="001548F9" w:rsidRPr="00D46E57" w:rsidRDefault="001548F9" w:rsidP="0070173B">
            <w:pPr>
              <w:jc w:val="center"/>
              <w:rPr>
                <w:rFonts w:eastAsiaTheme="minorEastAsia"/>
                <w:color w:val="000000"/>
                <w:szCs w:val="21"/>
              </w:rPr>
            </w:pPr>
            <w:r w:rsidRPr="00D46E57">
              <w:rPr>
                <w:rFonts w:eastAsiaTheme="minorEastAsia"/>
                <w:color w:val="000000"/>
                <w:szCs w:val="21"/>
              </w:rPr>
              <w:t>占</w:t>
            </w:r>
            <w:r w:rsidR="006D28D1" w:rsidRPr="00D46E57">
              <w:rPr>
                <w:rFonts w:eastAsiaTheme="minorEastAsia"/>
                <w:b/>
                <w:color w:val="000000"/>
                <w:kern w:val="0"/>
                <w:szCs w:val="21"/>
              </w:rPr>
              <w:t>期初</w:t>
            </w:r>
            <w:r w:rsidRPr="00D46E57">
              <w:rPr>
                <w:rFonts w:eastAsiaTheme="minorEastAsia"/>
                <w:color w:val="000000"/>
                <w:szCs w:val="21"/>
              </w:rPr>
              <w:t>基金资产净值比例（％）</w:t>
            </w:r>
          </w:p>
        </w:tc>
      </w:tr>
      <w:tr w:rsidR="00C21368">
        <w:tc>
          <w:tcPr>
            <w:tcW w:w="870" w:type="dxa"/>
            <w:vAlign w:val="center"/>
          </w:tcPr>
          <w:p w:rsidR="00C21368" w:rsidRDefault="00D51D28">
            <w:pPr>
              <w:jc w:val="center"/>
            </w:pPr>
            <w:r>
              <w:rPr>
                <w:rFonts w:eastAsiaTheme="minorEastAsia"/>
                <w:szCs w:val="21"/>
              </w:rPr>
              <w:t>1</w:t>
            </w:r>
          </w:p>
        </w:tc>
        <w:tc>
          <w:tcPr>
            <w:tcW w:w="1650" w:type="dxa"/>
            <w:vAlign w:val="center"/>
          </w:tcPr>
          <w:p w:rsidR="00C21368" w:rsidRDefault="00D51D28">
            <w:pPr>
              <w:jc w:val="center"/>
            </w:pPr>
            <w:r>
              <w:rPr>
                <w:rFonts w:eastAsiaTheme="minorEastAsia"/>
                <w:szCs w:val="21"/>
              </w:rPr>
              <w:t>000932</w:t>
            </w:r>
          </w:p>
        </w:tc>
        <w:tc>
          <w:tcPr>
            <w:tcW w:w="1980" w:type="dxa"/>
            <w:vAlign w:val="center"/>
          </w:tcPr>
          <w:p w:rsidR="00C21368" w:rsidRDefault="00D51D28">
            <w:pPr>
              <w:jc w:val="center"/>
            </w:pPr>
            <w:r>
              <w:rPr>
                <w:rFonts w:eastAsiaTheme="minorEastAsia"/>
                <w:szCs w:val="21"/>
              </w:rPr>
              <w:t>华菱钢铁</w:t>
            </w:r>
          </w:p>
        </w:tc>
        <w:tc>
          <w:tcPr>
            <w:tcW w:w="2880" w:type="dxa"/>
            <w:vAlign w:val="center"/>
          </w:tcPr>
          <w:p w:rsidR="00C21368" w:rsidRDefault="00D51D28">
            <w:pPr>
              <w:jc w:val="right"/>
            </w:pPr>
            <w:r>
              <w:rPr>
                <w:rFonts w:eastAsiaTheme="minorEastAsia"/>
                <w:szCs w:val="21"/>
              </w:rPr>
              <w:t>28,060,309.46</w:t>
            </w:r>
          </w:p>
        </w:tc>
        <w:tc>
          <w:tcPr>
            <w:tcW w:w="1620" w:type="dxa"/>
            <w:vAlign w:val="center"/>
          </w:tcPr>
          <w:p w:rsidR="00C21368" w:rsidRDefault="00D51D28">
            <w:pPr>
              <w:jc w:val="right"/>
            </w:pPr>
            <w:r>
              <w:rPr>
                <w:rFonts w:eastAsiaTheme="minorEastAsia"/>
                <w:szCs w:val="21"/>
              </w:rPr>
              <w:t>3.02</w:t>
            </w:r>
          </w:p>
        </w:tc>
      </w:tr>
      <w:tr w:rsidR="00C21368">
        <w:tc>
          <w:tcPr>
            <w:tcW w:w="870" w:type="dxa"/>
            <w:vAlign w:val="center"/>
          </w:tcPr>
          <w:p w:rsidR="00C21368" w:rsidRDefault="00D51D28">
            <w:pPr>
              <w:jc w:val="center"/>
            </w:pPr>
            <w:r>
              <w:rPr>
                <w:rFonts w:eastAsiaTheme="minorEastAsia"/>
                <w:szCs w:val="21"/>
              </w:rPr>
              <w:t>2</w:t>
            </w:r>
          </w:p>
        </w:tc>
        <w:tc>
          <w:tcPr>
            <w:tcW w:w="1650" w:type="dxa"/>
            <w:vAlign w:val="center"/>
          </w:tcPr>
          <w:p w:rsidR="00C21368" w:rsidRDefault="00D51D28">
            <w:pPr>
              <w:jc w:val="center"/>
            </w:pPr>
            <w:r>
              <w:rPr>
                <w:rFonts w:eastAsiaTheme="minorEastAsia"/>
                <w:szCs w:val="21"/>
              </w:rPr>
              <w:t>002475</w:t>
            </w:r>
          </w:p>
        </w:tc>
        <w:tc>
          <w:tcPr>
            <w:tcW w:w="1980" w:type="dxa"/>
            <w:vAlign w:val="center"/>
          </w:tcPr>
          <w:p w:rsidR="00C21368" w:rsidRDefault="00D51D28">
            <w:pPr>
              <w:jc w:val="center"/>
            </w:pPr>
            <w:r>
              <w:rPr>
                <w:rFonts w:eastAsiaTheme="minorEastAsia"/>
                <w:szCs w:val="21"/>
              </w:rPr>
              <w:t>立讯精密</w:t>
            </w:r>
          </w:p>
        </w:tc>
        <w:tc>
          <w:tcPr>
            <w:tcW w:w="2880" w:type="dxa"/>
            <w:vAlign w:val="center"/>
          </w:tcPr>
          <w:p w:rsidR="00C21368" w:rsidRDefault="00D51D28">
            <w:pPr>
              <w:jc w:val="right"/>
            </w:pPr>
            <w:r>
              <w:rPr>
                <w:rFonts w:eastAsiaTheme="minorEastAsia"/>
                <w:szCs w:val="21"/>
              </w:rPr>
              <w:t>27,577,603.41</w:t>
            </w:r>
          </w:p>
        </w:tc>
        <w:tc>
          <w:tcPr>
            <w:tcW w:w="1620" w:type="dxa"/>
            <w:vAlign w:val="center"/>
          </w:tcPr>
          <w:p w:rsidR="00C21368" w:rsidRDefault="00D51D28">
            <w:pPr>
              <w:jc w:val="right"/>
            </w:pPr>
            <w:r>
              <w:rPr>
                <w:rFonts w:eastAsiaTheme="minorEastAsia"/>
                <w:szCs w:val="21"/>
              </w:rPr>
              <w:t>2.97</w:t>
            </w:r>
          </w:p>
        </w:tc>
      </w:tr>
      <w:tr w:rsidR="00C21368">
        <w:tc>
          <w:tcPr>
            <w:tcW w:w="870" w:type="dxa"/>
            <w:vAlign w:val="center"/>
          </w:tcPr>
          <w:p w:rsidR="00C21368" w:rsidRDefault="00D51D28">
            <w:pPr>
              <w:jc w:val="center"/>
            </w:pPr>
            <w:r>
              <w:rPr>
                <w:rFonts w:eastAsiaTheme="minorEastAsia"/>
                <w:szCs w:val="21"/>
              </w:rPr>
              <w:t>3</w:t>
            </w:r>
          </w:p>
        </w:tc>
        <w:tc>
          <w:tcPr>
            <w:tcW w:w="1650" w:type="dxa"/>
            <w:vAlign w:val="center"/>
          </w:tcPr>
          <w:p w:rsidR="00C21368" w:rsidRDefault="00D51D28">
            <w:pPr>
              <w:jc w:val="center"/>
            </w:pPr>
            <w:r>
              <w:rPr>
                <w:rFonts w:eastAsiaTheme="minorEastAsia"/>
                <w:szCs w:val="21"/>
              </w:rPr>
              <w:t>300014</w:t>
            </w:r>
          </w:p>
        </w:tc>
        <w:tc>
          <w:tcPr>
            <w:tcW w:w="1980" w:type="dxa"/>
            <w:vAlign w:val="center"/>
          </w:tcPr>
          <w:p w:rsidR="00C21368" w:rsidRDefault="00D51D28">
            <w:pPr>
              <w:jc w:val="center"/>
            </w:pPr>
            <w:r>
              <w:rPr>
                <w:rFonts w:eastAsiaTheme="minorEastAsia"/>
                <w:szCs w:val="21"/>
              </w:rPr>
              <w:t>亿纬锂能</w:t>
            </w:r>
          </w:p>
        </w:tc>
        <w:tc>
          <w:tcPr>
            <w:tcW w:w="2880" w:type="dxa"/>
            <w:vAlign w:val="center"/>
          </w:tcPr>
          <w:p w:rsidR="00C21368" w:rsidRDefault="00D51D28">
            <w:pPr>
              <w:jc w:val="right"/>
            </w:pPr>
            <w:r>
              <w:rPr>
                <w:rFonts w:eastAsiaTheme="minorEastAsia"/>
                <w:szCs w:val="21"/>
              </w:rPr>
              <w:t>26,750,953.62</w:t>
            </w:r>
          </w:p>
        </w:tc>
        <w:tc>
          <w:tcPr>
            <w:tcW w:w="1620" w:type="dxa"/>
            <w:vAlign w:val="center"/>
          </w:tcPr>
          <w:p w:rsidR="00C21368" w:rsidRDefault="00D51D28">
            <w:pPr>
              <w:jc w:val="right"/>
            </w:pPr>
            <w:r>
              <w:rPr>
                <w:rFonts w:eastAsiaTheme="minorEastAsia"/>
                <w:szCs w:val="21"/>
              </w:rPr>
              <w:t>2.88</w:t>
            </w:r>
          </w:p>
        </w:tc>
      </w:tr>
      <w:tr w:rsidR="00C21368">
        <w:tc>
          <w:tcPr>
            <w:tcW w:w="870" w:type="dxa"/>
            <w:vAlign w:val="center"/>
          </w:tcPr>
          <w:p w:rsidR="00C21368" w:rsidRDefault="00D51D28">
            <w:pPr>
              <w:jc w:val="center"/>
            </w:pPr>
            <w:r>
              <w:rPr>
                <w:rFonts w:eastAsiaTheme="minorEastAsia"/>
                <w:szCs w:val="21"/>
              </w:rPr>
              <w:t>4</w:t>
            </w:r>
          </w:p>
        </w:tc>
        <w:tc>
          <w:tcPr>
            <w:tcW w:w="1650" w:type="dxa"/>
            <w:vAlign w:val="center"/>
          </w:tcPr>
          <w:p w:rsidR="00C21368" w:rsidRDefault="00D51D28">
            <w:pPr>
              <w:jc w:val="center"/>
            </w:pPr>
            <w:r>
              <w:rPr>
                <w:rFonts w:eastAsiaTheme="minorEastAsia"/>
                <w:szCs w:val="21"/>
              </w:rPr>
              <w:t>600984</w:t>
            </w:r>
          </w:p>
        </w:tc>
        <w:tc>
          <w:tcPr>
            <w:tcW w:w="1980" w:type="dxa"/>
            <w:vAlign w:val="center"/>
          </w:tcPr>
          <w:p w:rsidR="00C21368" w:rsidRDefault="00D51D28">
            <w:pPr>
              <w:jc w:val="center"/>
            </w:pPr>
            <w:r>
              <w:rPr>
                <w:rFonts w:eastAsiaTheme="minorEastAsia"/>
                <w:szCs w:val="21"/>
              </w:rPr>
              <w:t>建设机械</w:t>
            </w:r>
          </w:p>
        </w:tc>
        <w:tc>
          <w:tcPr>
            <w:tcW w:w="2880" w:type="dxa"/>
            <w:vAlign w:val="center"/>
          </w:tcPr>
          <w:p w:rsidR="00C21368" w:rsidRDefault="00D51D28">
            <w:pPr>
              <w:jc w:val="right"/>
            </w:pPr>
            <w:r>
              <w:rPr>
                <w:rFonts w:eastAsiaTheme="minorEastAsia"/>
                <w:szCs w:val="21"/>
              </w:rPr>
              <w:t>25,157,851.55</w:t>
            </w:r>
          </w:p>
        </w:tc>
        <w:tc>
          <w:tcPr>
            <w:tcW w:w="1620" w:type="dxa"/>
            <w:vAlign w:val="center"/>
          </w:tcPr>
          <w:p w:rsidR="00C21368" w:rsidRDefault="00D51D28">
            <w:pPr>
              <w:jc w:val="right"/>
            </w:pPr>
            <w:r>
              <w:rPr>
                <w:rFonts w:eastAsiaTheme="minorEastAsia"/>
                <w:szCs w:val="21"/>
              </w:rPr>
              <w:t>2.71</w:t>
            </w:r>
          </w:p>
        </w:tc>
      </w:tr>
      <w:tr w:rsidR="00C21368">
        <w:tc>
          <w:tcPr>
            <w:tcW w:w="870" w:type="dxa"/>
            <w:vAlign w:val="center"/>
          </w:tcPr>
          <w:p w:rsidR="00C21368" w:rsidRDefault="00D51D28">
            <w:pPr>
              <w:jc w:val="center"/>
            </w:pPr>
            <w:r>
              <w:rPr>
                <w:rFonts w:eastAsiaTheme="minorEastAsia"/>
                <w:szCs w:val="21"/>
              </w:rPr>
              <w:t>5</w:t>
            </w:r>
          </w:p>
        </w:tc>
        <w:tc>
          <w:tcPr>
            <w:tcW w:w="1650" w:type="dxa"/>
            <w:vAlign w:val="center"/>
          </w:tcPr>
          <w:p w:rsidR="00C21368" w:rsidRDefault="00D51D28">
            <w:pPr>
              <w:jc w:val="center"/>
            </w:pPr>
            <w:r>
              <w:rPr>
                <w:rFonts w:eastAsiaTheme="minorEastAsia"/>
                <w:szCs w:val="21"/>
              </w:rPr>
              <w:t>000933</w:t>
            </w:r>
          </w:p>
        </w:tc>
        <w:tc>
          <w:tcPr>
            <w:tcW w:w="1980" w:type="dxa"/>
            <w:vAlign w:val="center"/>
          </w:tcPr>
          <w:p w:rsidR="00C21368" w:rsidRDefault="00D51D28">
            <w:pPr>
              <w:jc w:val="center"/>
            </w:pPr>
            <w:r>
              <w:rPr>
                <w:rFonts w:eastAsiaTheme="minorEastAsia"/>
                <w:szCs w:val="21"/>
              </w:rPr>
              <w:t>神火股份</w:t>
            </w:r>
          </w:p>
        </w:tc>
        <w:tc>
          <w:tcPr>
            <w:tcW w:w="2880" w:type="dxa"/>
            <w:vAlign w:val="center"/>
          </w:tcPr>
          <w:p w:rsidR="00C21368" w:rsidRDefault="00D51D28">
            <w:pPr>
              <w:jc w:val="right"/>
            </w:pPr>
            <w:r>
              <w:rPr>
                <w:rFonts w:eastAsiaTheme="minorEastAsia"/>
                <w:szCs w:val="21"/>
              </w:rPr>
              <w:t>20,757,055.23</w:t>
            </w:r>
          </w:p>
        </w:tc>
        <w:tc>
          <w:tcPr>
            <w:tcW w:w="1620" w:type="dxa"/>
            <w:vAlign w:val="center"/>
          </w:tcPr>
          <w:p w:rsidR="00C21368" w:rsidRDefault="00D51D28">
            <w:pPr>
              <w:jc w:val="right"/>
            </w:pPr>
            <w:r>
              <w:rPr>
                <w:rFonts w:eastAsiaTheme="minorEastAsia"/>
                <w:szCs w:val="21"/>
              </w:rPr>
              <w:t>2.23</w:t>
            </w:r>
          </w:p>
        </w:tc>
      </w:tr>
      <w:tr w:rsidR="00C21368">
        <w:tc>
          <w:tcPr>
            <w:tcW w:w="870" w:type="dxa"/>
            <w:vAlign w:val="center"/>
          </w:tcPr>
          <w:p w:rsidR="00C21368" w:rsidRDefault="00D51D28">
            <w:pPr>
              <w:jc w:val="center"/>
            </w:pPr>
            <w:r>
              <w:rPr>
                <w:rFonts w:eastAsiaTheme="minorEastAsia"/>
                <w:szCs w:val="21"/>
              </w:rPr>
              <w:t>6</w:t>
            </w:r>
          </w:p>
        </w:tc>
        <w:tc>
          <w:tcPr>
            <w:tcW w:w="1650" w:type="dxa"/>
            <w:vAlign w:val="center"/>
          </w:tcPr>
          <w:p w:rsidR="00C21368" w:rsidRDefault="00D51D28">
            <w:pPr>
              <w:jc w:val="center"/>
            </w:pPr>
            <w:r>
              <w:rPr>
                <w:rFonts w:eastAsiaTheme="minorEastAsia"/>
                <w:szCs w:val="21"/>
              </w:rPr>
              <w:t>603799</w:t>
            </w:r>
          </w:p>
        </w:tc>
        <w:tc>
          <w:tcPr>
            <w:tcW w:w="1980" w:type="dxa"/>
            <w:vAlign w:val="center"/>
          </w:tcPr>
          <w:p w:rsidR="00C21368" w:rsidRDefault="00D51D28">
            <w:pPr>
              <w:jc w:val="center"/>
            </w:pPr>
            <w:r>
              <w:rPr>
                <w:rFonts w:eastAsiaTheme="minorEastAsia"/>
                <w:szCs w:val="21"/>
              </w:rPr>
              <w:t>华友钴业</w:t>
            </w:r>
          </w:p>
        </w:tc>
        <w:tc>
          <w:tcPr>
            <w:tcW w:w="2880" w:type="dxa"/>
            <w:vAlign w:val="center"/>
          </w:tcPr>
          <w:p w:rsidR="00C21368" w:rsidRDefault="00D51D28">
            <w:pPr>
              <w:jc w:val="right"/>
            </w:pPr>
            <w:r>
              <w:rPr>
                <w:rFonts w:eastAsiaTheme="minorEastAsia"/>
                <w:szCs w:val="21"/>
              </w:rPr>
              <w:t>19,159,291.72</w:t>
            </w:r>
          </w:p>
        </w:tc>
        <w:tc>
          <w:tcPr>
            <w:tcW w:w="1620" w:type="dxa"/>
            <w:vAlign w:val="center"/>
          </w:tcPr>
          <w:p w:rsidR="00C21368" w:rsidRDefault="00D51D28">
            <w:pPr>
              <w:jc w:val="right"/>
            </w:pPr>
            <w:r>
              <w:rPr>
                <w:rFonts w:eastAsiaTheme="minorEastAsia"/>
                <w:szCs w:val="21"/>
              </w:rPr>
              <w:t>2.06</w:t>
            </w:r>
          </w:p>
        </w:tc>
      </w:tr>
      <w:tr w:rsidR="00C21368">
        <w:tc>
          <w:tcPr>
            <w:tcW w:w="870" w:type="dxa"/>
            <w:vAlign w:val="center"/>
          </w:tcPr>
          <w:p w:rsidR="00C21368" w:rsidRDefault="00D51D28">
            <w:pPr>
              <w:jc w:val="center"/>
            </w:pPr>
            <w:r>
              <w:rPr>
                <w:rFonts w:eastAsiaTheme="minorEastAsia"/>
                <w:szCs w:val="21"/>
              </w:rPr>
              <w:t>7</w:t>
            </w:r>
          </w:p>
        </w:tc>
        <w:tc>
          <w:tcPr>
            <w:tcW w:w="1650" w:type="dxa"/>
            <w:vAlign w:val="center"/>
          </w:tcPr>
          <w:p w:rsidR="00C21368" w:rsidRDefault="00D51D28">
            <w:pPr>
              <w:jc w:val="center"/>
            </w:pPr>
            <w:r>
              <w:rPr>
                <w:rFonts w:eastAsiaTheme="minorEastAsia"/>
                <w:szCs w:val="21"/>
              </w:rPr>
              <w:t>600782</w:t>
            </w:r>
          </w:p>
        </w:tc>
        <w:tc>
          <w:tcPr>
            <w:tcW w:w="1980" w:type="dxa"/>
            <w:vAlign w:val="center"/>
          </w:tcPr>
          <w:p w:rsidR="00C21368" w:rsidRDefault="00D51D28">
            <w:pPr>
              <w:jc w:val="center"/>
            </w:pPr>
            <w:r>
              <w:rPr>
                <w:rFonts w:eastAsiaTheme="minorEastAsia"/>
                <w:szCs w:val="21"/>
              </w:rPr>
              <w:t>新钢股份</w:t>
            </w:r>
          </w:p>
        </w:tc>
        <w:tc>
          <w:tcPr>
            <w:tcW w:w="2880" w:type="dxa"/>
            <w:vAlign w:val="center"/>
          </w:tcPr>
          <w:p w:rsidR="00C21368" w:rsidRDefault="00D51D28">
            <w:pPr>
              <w:jc w:val="right"/>
            </w:pPr>
            <w:r>
              <w:rPr>
                <w:rFonts w:eastAsiaTheme="minorEastAsia"/>
                <w:szCs w:val="21"/>
              </w:rPr>
              <w:t>18,722,012.40</w:t>
            </w:r>
          </w:p>
        </w:tc>
        <w:tc>
          <w:tcPr>
            <w:tcW w:w="1620" w:type="dxa"/>
            <w:vAlign w:val="center"/>
          </w:tcPr>
          <w:p w:rsidR="00C21368" w:rsidRDefault="00D51D28">
            <w:pPr>
              <w:jc w:val="right"/>
            </w:pPr>
            <w:r>
              <w:rPr>
                <w:rFonts w:eastAsiaTheme="minorEastAsia"/>
                <w:szCs w:val="21"/>
              </w:rPr>
              <w:t>2.01</w:t>
            </w:r>
          </w:p>
        </w:tc>
      </w:tr>
      <w:tr w:rsidR="00C21368">
        <w:tc>
          <w:tcPr>
            <w:tcW w:w="870" w:type="dxa"/>
            <w:vAlign w:val="center"/>
          </w:tcPr>
          <w:p w:rsidR="00C21368" w:rsidRDefault="00D51D28">
            <w:pPr>
              <w:jc w:val="center"/>
            </w:pPr>
            <w:r>
              <w:rPr>
                <w:rFonts w:eastAsiaTheme="minorEastAsia"/>
                <w:szCs w:val="21"/>
              </w:rPr>
              <w:t>8</w:t>
            </w:r>
          </w:p>
        </w:tc>
        <w:tc>
          <w:tcPr>
            <w:tcW w:w="1650" w:type="dxa"/>
            <w:vAlign w:val="center"/>
          </w:tcPr>
          <w:p w:rsidR="00C21368" w:rsidRDefault="00D51D28">
            <w:pPr>
              <w:jc w:val="center"/>
            </w:pPr>
            <w:r>
              <w:rPr>
                <w:rFonts w:eastAsiaTheme="minorEastAsia"/>
                <w:szCs w:val="21"/>
              </w:rPr>
              <w:t>600019</w:t>
            </w:r>
          </w:p>
        </w:tc>
        <w:tc>
          <w:tcPr>
            <w:tcW w:w="1980" w:type="dxa"/>
            <w:vAlign w:val="center"/>
          </w:tcPr>
          <w:p w:rsidR="00C21368" w:rsidRDefault="00D51D28">
            <w:pPr>
              <w:jc w:val="center"/>
            </w:pPr>
            <w:r>
              <w:rPr>
                <w:rFonts w:eastAsiaTheme="minorEastAsia"/>
                <w:szCs w:val="21"/>
              </w:rPr>
              <w:t>宝钢股份</w:t>
            </w:r>
          </w:p>
        </w:tc>
        <w:tc>
          <w:tcPr>
            <w:tcW w:w="2880" w:type="dxa"/>
            <w:vAlign w:val="center"/>
          </w:tcPr>
          <w:p w:rsidR="00C21368" w:rsidRDefault="00D51D28">
            <w:pPr>
              <w:jc w:val="right"/>
            </w:pPr>
            <w:r>
              <w:rPr>
                <w:rFonts w:eastAsiaTheme="minorEastAsia"/>
                <w:szCs w:val="21"/>
              </w:rPr>
              <w:t>18,110,755.07</w:t>
            </w:r>
          </w:p>
        </w:tc>
        <w:tc>
          <w:tcPr>
            <w:tcW w:w="1620" w:type="dxa"/>
            <w:vAlign w:val="center"/>
          </w:tcPr>
          <w:p w:rsidR="00C21368" w:rsidRDefault="00D51D28">
            <w:pPr>
              <w:jc w:val="right"/>
            </w:pPr>
            <w:r>
              <w:rPr>
                <w:rFonts w:eastAsiaTheme="minorEastAsia"/>
                <w:szCs w:val="21"/>
              </w:rPr>
              <w:t>1.95</w:t>
            </w:r>
          </w:p>
        </w:tc>
      </w:tr>
      <w:tr w:rsidR="00C21368">
        <w:tc>
          <w:tcPr>
            <w:tcW w:w="870" w:type="dxa"/>
            <w:vAlign w:val="center"/>
          </w:tcPr>
          <w:p w:rsidR="00C21368" w:rsidRDefault="00D51D28">
            <w:pPr>
              <w:jc w:val="center"/>
            </w:pPr>
            <w:r>
              <w:rPr>
                <w:rFonts w:eastAsiaTheme="minorEastAsia"/>
                <w:szCs w:val="21"/>
              </w:rPr>
              <w:t>9</w:t>
            </w:r>
          </w:p>
        </w:tc>
        <w:tc>
          <w:tcPr>
            <w:tcW w:w="1650" w:type="dxa"/>
            <w:vAlign w:val="center"/>
          </w:tcPr>
          <w:p w:rsidR="00C21368" w:rsidRDefault="00D51D28">
            <w:pPr>
              <w:jc w:val="center"/>
            </w:pPr>
            <w:r>
              <w:rPr>
                <w:rFonts w:eastAsiaTheme="minorEastAsia"/>
                <w:szCs w:val="21"/>
              </w:rPr>
              <w:t>600031</w:t>
            </w:r>
          </w:p>
        </w:tc>
        <w:tc>
          <w:tcPr>
            <w:tcW w:w="1980" w:type="dxa"/>
            <w:vAlign w:val="center"/>
          </w:tcPr>
          <w:p w:rsidR="00C21368" w:rsidRDefault="00D51D28">
            <w:pPr>
              <w:jc w:val="center"/>
            </w:pPr>
            <w:r>
              <w:rPr>
                <w:rFonts w:eastAsiaTheme="minorEastAsia"/>
                <w:szCs w:val="21"/>
              </w:rPr>
              <w:t>三一重工</w:t>
            </w:r>
          </w:p>
        </w:tc>
        <w:tc>
          <w:tcPr>
            <w:tcW w:w="2880" w:type="dxa"/>
            <w:vAlign w:val="center"/>
          </w:tcPr>
          <w:p w:rsidR="00C21368" w:rsidRDefault="00D51D28">
            <w:pPr>
              <w:jc w:val="right"/>
            </w:pPr>
            <w:r>
              <w:rPr>
                <w:rFonts w:eastAsiaTheme="minorEastAsia"/>
                <w:szCs w:val="21"/>
              </w:rPr>
              <w:t>17,262,374.71</w:t>
            </w:r>
          </w:p>
        </w:tc>
        <w:tc>
          <w:tcPr>
            <w:tcW w:w="1620" w:type="dxa"/>
            <w:vAlign w:val="center"/>
          </w:tcPr>
          <w:p w:rsidR="00C21368" w:rsidRDefault="00D51D28">
            <w:pPr>
              <w:jc w:val="right"/>
            </w:pPr>
            <w:r>
              <w:rPr>
                <w:rFonts w:eastAsiaTheme="minorEastAsia"/>
                <w:szCs w:val="21"/>
              </w:rPr>
              <w:t>1.86</w:t>
            </w:r>
          </w:p>
        </w:tc>
      </w:tr>
      <w:tr w:rsidR="00C21368">
        <w:tc>
          <w:tcPr>
            <w:tcW w:w="870" w:type="dxa"/>
            <w:vAlign w:val="center"/>
          </w:tcPr>
          <w:p w:rsidR="00C21368" w:rsidRDefault="00D51D28">
            <w:pPr>
              <w:jc w:val="center"/>
            </w:pPr>
            <w:r>
              <w:rPr>
                <w:rFonts w:eastAsiaTheme="minorEastAsia"/>
                <w:szCs w:val="21"/>
              </w:rPr>
              <w:t>10</w:t>
            </w:r>
          </w:p>
        </w:tc>
        <w:tc>
          <w:tcPr>
            <w:tcW w:w="1650" w:type="dxa"/>
            <w:vAlign w:val="center"/>
          </w:tcPr>
          <w:p w:rsidR="00C21368" w:rsidRDefault="00D51D28">
            <w:pPr>
              <w:jc w:val="center"/>
            </w:pPr>
            <w:r>
              <w:rPr>
                <w:rFonts w:eastAsiaTheme="minorEastAsia"/>
                <w:szCs w:val="21"/>
              </w:rPr>
              <w:t>603520</w:t>
            </w:r>
          </w:p>
        </w:tc>
        <w:tc>
          <w:tcPr>
            <w:tcW w:w="1980" w:type="dxa"/>
            <w:vAlign w:val="center"/>
          </w:tcPr>
          <w:p w:rsidR="00C21368" w:rsidRDefault="00D51D28">
            <w:pPr>
              <w:jc w:val="center"/>
            </w:pPr>
            <w:r>
              <w:rPr>
                <w:rFonts w:eastAsiaTheme="minorEastAsia"/>
                <w:szCs w:val="21"/>
              </w:rPr>
              <w:t>司太立</w:t>
            </w:r>
          </w:p>
        </w:tc>
        <w:tc>
          <w:tcPr>
            <w:tcW w:w="2880" w:type="dxa"/>
            <w:vAlign w:val="center"/>
          </w:tcPr>
          <w:p w:rsidR="00C21368" w:rsidRDefault="00D51D28">
            <w:pPr>
              <w:jc w:val="right"/>
            </w:pPr>
            <w:r>
              <w:rPr>
                <w:rFonts w:eastAsiaTheme="minorEastAsia"/>
                <w:szCs w:val="21"/>
              </w:rPr>
              <w:t>17,164,641.58</w:t>
            </w:r>
          </w:p>
        </w:tc>
        <w:tc>
          <w:tcPr>
            <w:tcW w:w="1620" w:type="dxa"/>
            <w:vAlign w:val="center"/>
          </w:tcPr>
          <w:p w:rsidR="00C21368" w:rsidRDefault="00D51D28">
            <w:pPr>
              <w:jc w:val="right"/>
            </w:pPr>
            <w:r>
              <w:rPr>
                <w:rFonts w:eastAsiaTheme="minorEastAsia"/>
                <w:szCs w:val="21"/>
              </w:rPr>
              <w:t>1.85</w:t>
            </w:r>
          </w:p>
        </w:tc>
      </w:tr>
      <w:tr w:rsidR="00C21368">
        <w:tc>
          <w:tcPr>
            <w:tcW w:w="870" w:type="dxa"/>
            <w:vAlign w:val="center"/>
          </w:tcPr>
          <w:p w:rsidR="00C21368" w:rsidRDefault="00D51D28">
            <w:pPr>
              <w:jc w:val="center"/>
            </w:pPr>
            <w:r>
              <w:rPr>
                <w:rFonts w:eastAsiaTheme="minorEastAsia"/>
                <w:szCs w:val="21"/>
              </w:rPr>
              <w:t>11</w:t>
            </w:r>
          </w:p>
        </w:tc>
        <w:tc>
          <w:tcPr>
            <w:tcW w:w="1650" w:type="dxa"/>
            <w:vAlign w:val="center"/>
          </w:tcPr>
          <w:p w:rsidR="00C21368" w:rsidRDefault="00D51D28">
            <w:pPr>
              <w:jc w:val="center"/>
            </w:pPr>
            <w:r>
              <w:rPr>
                <w:rFonts w:eastAsiaTheme="minorEastAsia"/>
                <w:szCs w:val="21"/>
              </w:rPr>
              <w:t>603185</w:t>
            </w:r>
          </w:p>
        </w:tc>
        <w:tc>
          <w:tcPr>
            <w:tcW w:w="1980" w:type="dxa"/>
            <w:vAlign w:val="center"/>
          </w:tcPr>
          <w:p w:rsidR="00C21368" w:rsidRDefault="00D51D28">
            <w:pPr>
              <w:jc w:val="center"/>
            </w:pPr>
            <w:r>
              <w:rPr>
                <w:rFonts w:eastAsiaTheme="minorEastAsia"/>
                <w:szCs w:val="21"/>
              </w:rPr>
              <w:t>上机数控</w:t>
            </w:r>
          </w:p>
        </w:tc>
        <w:tc>
          <w:tcPr>
            <w:tcW w:w="2880" w:type="dxa"/>
            <w:vAlign w:val="center"/>
          </w:tcPr>
          <w:p w:rsidR="00C21368" w:rsidRDefault="00D51D28">
            <w:pPr>
              <w:jc w:val="right"/>
            </w:pPr>
            <w:r>
              <w:rPr>
                <w:rFonts w:eastAsiaTheme="minorEastAsia"/>
                <w:szCs w:val="21"/>
              </w:rPr>
              <w:t>17,098,882.03</w:t>
            </w:r>
          </w:p>
        </w:tc>
        <w:tc>
          <w:tcPr>
            <w:tcW w:w="1620" w:type="dxa"/>
            <w:vAlign w:val="center"/>
          </w:tcPr>
          <w:p w:rsidR="00C21368" w:rsidRDefault="00D51D28">
            <w:pPr>
              <w:jc w:val="right"/>
            </w:pPr>
            <w:r>
              <w:rPr>
                <w:rFonts w:eastAsiaTheme="minorEastAsia"/>
                <w:szCs w:val="21"/>
              </w:rPr>
              <w:t>1.84</w:t>
            </w:r>
          </w:p>
        </w:tc>
      </w:tr>
      <w:tr w:rsidR="00C21368">
        <w:tc>
          <w:tcPr>
            <w:tcW w:w="870" w:type="dxa"/>
            <w:vAlign w:val="center"/>
          </w:tcPr>
          <w:p w:rsidR="00C21368" w:rsidRDefault="00D51D28">
            <w:pPr>
              <w:jc w:val="center"/>
            </w:pPr>
            <w:r>
              <w:rPr>
                <w:rFonts w:eastAsiaTheme="minorEastAsia"/>
                <w:szCs w:val="21"/>
              </w:rPr>
              <w:t>12</w:t>
            </w:r>
          </w:p>
        </w:tc>
        <w:tc>
          <w:tcPr>
            <w:tcW w:w="1650" w:type="dxa"/>
            <w:vAlign w:val="center"/>
          </w:tcPr>
          <w:p w:rsidR="00C21368" w:rsidRDefault="00D51D28">
            <w:pPr>
              <w:jc w:val="center"/>
            </w:pPr>
            <w:r>
              <w:rPr>
                <w:rFonts w:eastAsiaTheme="minorEastAsia"/>
                <w:szCs w:val="21"/>
              </w:rPr>
              <w:t>000488</w:t>
            </w:r>
          </w:p>
        </w:tc>
        <w:tc>
          <w:tcPr>
            <w:tcW w:w="1980" w:type="dxa"/>
            <w:vAlign w:val="center"/>
          </w:tcPr>
          <w:p w:rsidR="00C21368" w:rsidRDefault="00D51D28">
            <w:pPr>
              <w:jc w:val="center"/>
            </w:pPr>
            <w:r>
              <w:rPr>
                <w:rFonts w:eastAsiaTheme="minorEastAsia"/>
                <w:szCs w:val="21"/>
              </w:rPr>
              <w:t>晨鸣纸业</w:t>
            </w:r>
          </w:p>
        </w:tc>
        <w:tc>
          <w:tcPr>
            <w:tcW w:w="2880" w:type="dxa"/>
            <w:vAlign w:val="center"/>
          </w:tcPr>
          <w:p w:rsidR="00C21368" w:rsidRDefault="00D51D28">
            <w:pPr>
              <w:jc w:val="right"/>
            </w:pPr>
            <w:r>
              <w:rPr>
                <w:rFonts w:eastAsiaTheme="minorEastAsia"/>
                <w:szCs w:val="21"/>
              </w:rPr>
              <w:t>16,341,609.06</w:t>
            </w:r>
          </w:p>
        </w:tc>
        <w:tc>
          <w:tcPr>
            <w:tcW w:w="1620" w:type="dxa"/>
            <w:vAlign w:val="center"/>
          </w:tcPr>
          <w:p w:rsidR="00C21368" w:rsidRDefault="00D51D28">
            <w:pPr>
              <w:jc w:val="right"/>
            </w:pPr>
            <w:r>
              <w:rPr>
                <w:rFonts w:eastAsiaTheme="minorEastAsia"/>
                <w:szCs w:val="21"/>
              </w:rPr>
              <w:t>1.76</w:t>
            </w:r>
          </w:p>
        </w:tc>
      </w:tr>
      <w:tr w:rsidR="00C21368">
        <w:tc>
          <w:tcPr>
            <w:tcW w:w="870" w:type="dxa"/>
            <w:vAlign w:val="center"/>
          </w:tcPr>
          <w:p w:rsidR="00C21368" w:rsidRDefault="00D51D28">
            <w:pPr>
              <w:jc w:val="center"/>
            </w:pPr>
            <w:r>
              <w:rPr>
                <w:rFonts w:eastAsiaTheme="minorEastAsia"/>
                <w:szCs w:val="21"/>
              </w:rPr>
              <w:t>13</w:t>
            </w:r>
          </w:p>
        </w:tc>
        <w:tc>
          <w:tcPr>
            <w:tcW w:w="1650" w:type="dxa"/>
            <w:vAlign w:val="center"/>
          </w:tcPr>
          <w:p w:rsidR="00C21368" w:rsidRDefault="00D51D28">
            <w:pPr>
              <w:jc w:val="center"/>
            </w:pPr>
            <w:r>
              <w:rPr>
                <w:rFonts w:eastAsiaTheme="minorEastAsia"/>
                <w:szCs w:val="21"/>
              </w:rPr>
              <w:t>601168</w:t>
            </w:r>
          </w:p>
        </w:tc>
        <w:tc>
          <w:tcPr>
            <w:tcW w:w="1980" w:type="dxa"/>
            <w:vAlign w:val="center"/>
          </w:tcPr>
          <w:p w:rsidR="00C21368" w:rsidRDefault="00D51D28">
            <w:pPr>
              <w:jc w:val="center"/>
            </w:pPr>
            <w:r>
              <w:rPr>
                <w:rFonts w:eastAsiaTheme="minorEastAsia"/>
                <w:szCs w:val="21"/>
              </w:rPr>
              <w:t>西部矿业</w:t>
            </w:r>
          </w:p>
        </w:tc>
        <w:tc>
          <w:tcPr>
            <w:tcW w:w="2880" w:type="dxa"/>
            <w:vAlign w:val="center"/>
          </w:tcPr>
          <w:p w:rsidR="00C21368" w:rsidRDefault="00D51D28">
            <w:pPr>
              <w:jc w:val="right"/>
            </w:pPr>
            <w:r>
              <w:rPr>
                <w:rFonts w:eastAsiaTheme="minorEastAsia"/>
                <w:szCs w:val="21"/>
              </w:rPr>
              <w:t>15,676,411.82</w:t>
            </w:r>
          </w:p>
        </w:tc>
        <w:tc>
          <w:tcPr>
            <w:tcW w:w="1620" w:type="dxa"/>
            <w:vAlign w:val="center"/>
          </w:tcPr>
          <w:p w:rsidR="00C21368" w:rsidRDefault="00D51D28">
            <w:pPr>
              <w:jc w:val="right"/>
            </w:pPr>
            <w:r>
              <w:rPr>
                <w:rFonts w:eastAsiaTheme="minorEastAsia"/>
                <w:szCs w:val="21"/>
              </w:rPr>
              <w:t>1.69</w:t>
            </w:r>
          </w:p>
        </w:tc>
      </w:tr>
      <w:tr w:rsidR="00C21368">
        <w:tc>
          <w:tcPr>
            <w:tcW w:w="870" w:type="dxa"/>
            <w:vAlign w:val="center"/>
          </w:tcPr>
          <w:p w:rsidR="00C21368" w:rsidRDefault="00D51D28">
            <w:pPr>
              <w:jc w:val="center"/>
            </w:pPr>
            <w:r>
              <w:rPr>
                <w:rFonts w:eastAsiaTheme="minorEastAsia"/>
                <w:szCs w:val="21"/>
              </w:rPr>
              <w:t>14</w:t>
            </w:r>
          </w:p>
        </w:tc>
        <w:tc>
          <w:tcPr>
            <w:tcW w:w="1650" w:type="dxa"/>
            <w:vAlign w:val="center"/>
          </w:tcPr>
          <w:p w:rsidR="00C21368" w:rsidRDefault="00D51D28">
            <w:pPr>
              <w:jc w:val="center"/>
            </w:pPr>
            <w:r>
              <w:rPr>
                <w:rFonts w:eastAsiaTheme="minorEastAsia"/>
                <w:szCs w:val="21"/>
              </w:rPr>
              <w:t>000825</w:t>
            </w:r>
          </w:p>
        </w:tc>
        <w:tc>
          <w:tcPr>
            <w:tcW w:w="1980" w:type="dxa"/>
            <w:vAlign w:val="center"/>
          </w:tcPr>
          <w:p w:rsidR="00C21368" w:rsidRDefault="00D51D28">
            <w:pPr>
              <w:jc w:val="center"/>
            </w:pPr>
            <w:r>
              <w:rPr>
                <w:rFonts w:eastAsiaTheme="minorEastAsia"/>
                <w:szCs w:val="21"/>
              </w:rPr>
              <w:t>太钢不锈</w:t>
            </w:r>
          </w:p>
        </w:tc>
        <w:tc>
          <w:tcPr>
            <w:tcW w:w="2880" w:type="dxa"/>
            <w:vAlign w:val="center"/>
          </w:tcPr>
          <w:p w:rsidR="00C21368" w:rsidRDefault="00D51D28">
            <w:pPr>
              <w:jc w:val="right"/>
            </w:pPr>
            <w:r>
              <w:rPr>
                <w:rFonts w:eastAsiaTheme="minorEastAsia"/>
                <w:szCs w:val="21"/>
              </w:rPr>
              <w:t>15,082,198.21</w:t>
            </w:r>
          </w:p>
        </w:tc>
        <w:tc>
          <w:tcPr>
            <w:tcW w:w="1620" w:type="dxa"/>
            <w:vAlign w:val="center"/>
          </w:tcPr>
          <w:p w:rsidR="00C21368" w:rsidRDefault="00D51D28">
            <w:pPr>
              <w:jc w:val="right"/>
            </w:pPr>
            <w:r>
              <w:rPr>
                <w:rFonts w:eastAsiaTheme="minorEastAsia"/>
                <w:szCs w:val="21"/>
              </w:rPr>
              <w:t>1.62</w:t>
            </w:r>
          </w:p>
        </w:tc>
      </w:tr>
      <w:tr w:rsidR="00C21368">
        <w:tc>
          <w:tcPr>
            <w:tcW w:w="870" w:type="dxa"/>
            <w:vAlign w:val="center"/>
          </w:tcPr>
          <w:p w:rsidR="00C21368" w:rsidRDefault="00D51D28">
            <w:pPr>
              <w:jc w:val="center"/>
            </w:pPr>
            <w:r>
              <w:rPr>
                <w:rFonts w:eastAsiaTheme="minorEastAsia"/>
                <w:szCs w:val="21"/>
              </w:rPr>
              <w:t>15</w:t>
            </w:r>
          </w:p>
        </w:tc>
        <w:tc>
          <w:tcPr>
            <w:tcW w:w="1650" w:type="dxa"/>
            <w:vAlign w:val="center"/>
          </w:tcPr>
          <w:p w:rsidR="00C21368" w:rsidRDefault="00D51D28">
            <w:pPr>
              <w:jc w:val="center"/>
            </w:pPr>
            <w:r>
              <w:rPr>
                <w:rFonts w:eastAsiaTheme="minorEastAsia"/>
                <w:szCs w:val="21"/>
              </w:rPr>
              <w:t>601899</w:t>
            </w:r>
          </w:p>
        </w:tc>
        <w:tc>
          <w:tcPr>
            <w:tcW w:w="1980" w:type="dxa"/>
            <w:vAlign w:val="center"/>
          </w:tcPr>
          <w:p w:rsidR="00C21368" w:rsidRDefault="00D51D28">
            <w:pPr>
              <w:jc w:val="center"/>
            </w:pPr>
            <w:r>
              <w:rPr>
                <w:rFonts w:eastAsiaTheme="minorEastAsia"/>
                <w:szCs w:val="21"/>
              </w:rPr>
              <w:t>紫金矿业</w:t>
            </w:r>
          </w:p>
        </w:tc>
        <w:tc>
          <w:tcPr>
            <w:tcW w:w="2880" w:type="dxa"/>
            <w:vAlign w:val="center"/>
          </w:tcPr>
          <w:p w:rsidR="00C21368" w:rsidRDefault="00D51D28">
            <w:pPr>
              <w:jc w:val="right"/>
            </w:pPr>
            <w:r>
              <w:rPr>
                <w:rFonts w:eastAsiaTheme="minorEastAsia"/>
                <w:szCs w:val="21"/>
              </w:rPr>
              <w:t>15,073,274.13</w:t>
            </w:r>
          </w:p>
        </w:tc>
        <w:tc>
          <w:tcPr>
            <w:tcW w:w="1620" w:type="dxa"/>
            <w:vAlign w:val="center"/>
          </w:tcPr>
          <w:p w:rsidR="00C21368" w:rsidRDefault="00D51D28">
            <w:pPr>
              <w:jc w:val="right"/>
            </w:pPr>
            <w:r>
              <w:rPr>
                <w:rFonts w:eastAsiaTheme="minorEastAsia"/>
                <w:szCs w:val="21"/>
              </w:rPr>
              <w:t>1.62</w:t>
            </w:r>
          </w:p>
        </w:tc>
      </w:tr>
      <w:tr w:rsidR="00C21368">
        <w:tc>
          <w:tcPr>
            <w:tcW w:w="870" w:type="dxa"/>
            <w:vAlign w:val="center"/>
          </w:tcPr>
          <w:p w:rsidR="00C21368" w:rsidRDefault="00D51D28">
            <w:pPr>
              <w:jc w:val="center"/>
            </w:pPr>
            <w:r>
              <w:rPr>
                <w:rFonts w:eastAsiaTheme="minorEastAsia"/>
                <w:szCs w:val="21"/>
              </w:rPr>
              <w:t>16</w:t>
            </w:r>
          </w:p>
        </w:tc>
        <w:tc>
          <w:tcPr>
            <w:tcW w:w="1650" w:type="dxa"/>
            <w:vAlign w:val="center"/>
          </w:tcPr>
          <w:p w:rsidR="00C21368" w:rsidRDefault="00D51D28">
            <w:pPr>
              <w:jc w:val="center"/>
            </w:pPr>
            <w:r>
              <w:rPr>
                <w:rFonts w:eastAsiaTheme="minorEastAsia"/>
                <w:szCs w:val="21"/>
              </w:rPr>
              <w:t>002216</w:t>
            </w:r>
          </w:p>
        </w:tc>
        <w:tc>
          <w:tcPr>
            <w:tcW w:w="1980" w:type="dxa"/>
            <w:vAlign w:val="center"/>
          </w:tcPr>
          <w:p w:rsidR="00C21368" w:rsidRDefault="00D51D28">
            <w:pPr>
              <w:jc w:val="center"/>
            </w:pPr>
            <w:r>
              <w:rPr>
                <w:rFonts w:eastAsiaTheme="minorEastAsia"/>
                <w:szCs w:val="21"/>
              </w:rPr>
              <w:t>三全食品</w:t>
            </w:r>
          </w:p>
        </w:tc>
        <w:tc>
          <w:tcPr>
            <w:tcW w:w="2880" w:type="dxa"/>
            <w:vAlign w:val="center"/>
          </w:tcPr>
          <w:p w:rsidR="00C21368" w:rsidRDefault="00D51D28">
            <w:pPr>
              <w:jc w:val="right"/>
            </w:pPr>
            <w:r>
              <w:rPr>
                <w:rFonts w:eastAsiaTheme="minorEastAsia"/>
                <w:szCs w:val="21"/>
              </w:rPr>
              <w:t>14,869,094.87</w:t>
            </w:r>
          </w:p>
        </w:tc>
        <w:tc>
          <w:tcPr>
            <w:tcW w:w="1620" w:type="dxa"/>
            <w:vAlign w:val="center"/>
          </w:tcPr>
          <w:p w:rsidR="00C21368" w:rsidRDefault="00D51D28">
            <w:pPr>
              <w:jc w:val="right"/>
            </w:pPr>
            <w:r>
              <w:rPr>
                <w:rFonts w:eastAsiaTheme="minorEastAsia"/>
                <w:szCs w:val="21"/>
              </w:rPr>
              <w:t>1.60</w:t>
            </w:r>
          </w:p>
        </w:tc>
      </w:tr>
      <w:tr w:rsidR="00C21368">
        <w:tc>
          <w:tcPr>
            <w:tcW w:w="870" w:type="dxa"/>
            <w:vAlign w:val="center"/>
          </w:tcPr>
          <w:p w:rsidR="00C21368" w:rsidRDefault="00D51D28">
            <w:pPr>
              <w:jc w:val="center"/>
            </w:pPr>
            <w:r>
              <w:rPr>
                <w:rFonts w:eastAsiaTheme="minorEastAsia"/>
                <w:szCs w:val="21"/>
              </w:rPr>
              <w:t>17</w:t>
            </w:r>
          </w:p>
        </w:tc>
        <w:tc>
          <w:tcPr>
            <w:tcW w:w="1650" w:type="dxa"/>
            <w:vAlign w:val="center"/>
          </w:tcPr>
          <w:p w:rsidR="00C21368" w:rsidRDefault="00D51D28">
            <w:pPr>
              <w:jc w:val="center"/>
            </w:pPr>
            <w:r>
              <w:rPr>
                <w:rFonts w:eastAsiaTheme="minorEastAsia"/>
                <w:szCs w:val="21"/>
              </w:rPr>
              <w:t>600409</w:t>
            </w:r>
          </w:p>
        </w:tc>
        <w:tc>
          <w:tcPr>
            <w:tcW w:w="1980" w:type="dxa"/>
            <w:vAlign w:val="center"/>
          </w:tcPr>
          <w:p w:rsidR="00C21368" w:rsidRDefault="00D51D28">
            <w:pPr>
              <w:jc w:val="center"/>
            </w:pPr>
            <w:r>
              <w:rPr>
                <w:rFonts w:eastAsiaTheme="minorEastAsia"/>
                <w:szCs w:val="21"/>
              </w:rPr>
              <w:t>三友化工</w:t>
            </w:r>
          </w:p>
        </w:tc>
        <w:tc>
          <w:tcPr>
            <w:tcW w:w="2880" w:type="dxa"/>
            <w:vAlign w:val="center"/>
          </w:tcPr>
          <w:p w:rsidR="00C21368" w:rsidRDefault="00D51D28">
            <w:pPr>
              <w:jc w:val="right"/>
            </w:pPr>
            <w:r>
              <w:rPr>
                <w:rFonts w:eastAsiaTheme="minorEastAsia"/>
                <w:szCs w:val="21"/>
              </w:rPr>
              <w:t>14,105,211.32</w:t>
            </w:r>
          </w:p>
        </w:tc>
        <w:tc>
          <w:tcPr>
            <w:tcW w:w="1620" w:type="dxa"/>
            <w:vAlign w:val="center"/>
          </w:tcPr>
          <w:p w:rsidR="00C21368" w:rsidRDefault="00D51D28">
            <w:pPr>
              <w:jc w:val="right"/>
            </w:pPr>
            <w:r>
              <w:rPr>
                <w:rFonts w:eastAsiaTheme="minorEastAsia"/>
                <w:szCs w:val="21"/>
              </w:rPr>
              <w:t>1.52</w:t>
            </w:r>
          </w:p>
        </w:tc>
      </w:tr>
      <w:tr w:rsidR="00C21368">
        <w:tc>
          <w:tcPr>
            <w:tcW w:w="870" w:type="dxa"/>
            <w:vAlign w:val="center"/>
          </w:tcPr>
          <w:p w:rsidR="00C21368" w:rsidRDefault="00D51D28">
            <w:pPr>
              <w:jc w:val="center"/>
            </w:pPr>
            <w:r>
              <w:rPr>
                <w:rFonts w:eastAsiaTheme="minorEastAsia"/>
                <w:szCs w:val="21"/>
              </w:rPr>
              <w:t>18</w:t>
            </w:r>
          </w:p>
        </w:tc>
        <w:tc>
          <w:tcPr>
            <w:tcW w:w="1650" w:type="dxa"/>
            <w:vAlign w:val="center"/>
          </w:tcPr>
          <w:p w:rsidR="00C21368" w:rsidRDefault="00D51D28">
            <w:pPr>
              <w:jc w:val="center"/>
            </w:pPr>
            <w:r>
              <w:rPr>
                <w:rFonts w:eastAsiaTheme="minorEastAsia"/>
                <w:szCs w:val="21"/>
              </w:rPr>
              <w:t>300082</w:t>
            </w:r>
          </w:p>
        </w:tc>
        <w:tc>
          <w:tcPr>
            <w:tcW w:w="1980" w:type="dxa"/>
            <w:vAlign w:val="center"/>
          </w:tcPr>
          <w:p w:rsidR="00C21368" w:rsidRDefault="00D51D28">
            <w:pPr>
              <w:jc w:val="center"/>
            </w:pPr>
            <w:r>
              <w:rPr>
                <w:rFonts w:eastAsiaTheme="minorEastAsia"/>
                <w:szCs w:val="21"/>
              </w:rPr>
              <w:t>奥克股份</w:t>
            </w:r>
          </w:p>
        </w:tc>
        <w:tc>
          <w:tcPr>
            <w:tcW w:w="2880" w:type="dxa"/>
            <w:vAlign w:val="center"/>
          </w:tcPr>
          <w:p w:rsidR="00C21368" w:rsidRDefault="00D51D28">
            <w:pPr>
              <w:jc w:val="right"/>
            </w:pPr>
            <w:r>
              <w:rPr>
                <w:rFonts w:eastAsiaTheme="minorEastAsia"/>
                <w:szCs w:val="21"/>
              </w:rPr>
              <w:t>14,067,914.88</w:t>
            </w:r>
          </w:p>
        </w:tc>
        <w:tc>
          <w:tcPr>
            <w:tcW w:w="1620" w:type="dxa"/>
            <w:vAlign w:val="center"/>
          </w:tcPr>
          <w:p w:rsidR="00C21368" w:rsidRDefault="00D51D28">
            <w:pPr>
              <w:jc w:val="right"/>
            </w:pPr>
            <w:r>
              <w:rPr>
                <w:rFonts w:eastAsiaTheme="minorEastAsia"/>
                <w:szCs w:val="21"/>
              </w:rPr>
              <w:t>1.51</w:t>
            </w:r>
          </w:p>
        </w:tc>
      </w:tr>
      <w:tr w:rsidR="00C21368">
        <w:tc>
          <w:tcPr>
            <w:tcW w:w="870" w:type="dxa"/>
            <w:vAlign w:val="center"/>
          </w:tcPr>
          <w:p w:rsidR="00C21368" w:rsidRDefault="00D51D28">
            <w:pPr>
              <w:jc w:val="center"/>
            </w:pPr>
            <w:r>
              <w:rPr>
                <w:rFonts w:eastAsiaTheme="minorEastAsia"/>
                <w:szCs w:val="21"/>
              </w:rPr>
              <w:t>19</w:t>
            </w:r>
          </w:p>
        </w:tc>
        <w:tc>
          <w:tcPr>
            <w:tcW w:w="1650" w:type="dxa"/>
            <w:vAlign w:val="center"/>
          </w:tcPr>
          <w:p w:rsidR="00C21368" w:rsidRDefault="00D51D28">
            <w:pPr>
              <w:jc w:val="center"/>
            </w:pPr>
            <w:r>
              <w:rPr>
                <w:rFonts w:eastAsiaTheme="minorEastAsia"/>
                <w:szCs w:val="21"/>
              </w:rPr>
              <w:t>300390</w:t>
            </w:r>
          </w:p>
        </w:tc>
        <w:tc>
          <w:tcPr>
            <w:tcW w:w="1980" w:type="dxa"/>
            <w:vAlign w:val="center"/>
          </w:tcPr>
          <w:p w:rsidR="00C21368" w:rsidRDefault="00D51D28">
            <w:pPr>
              <w:jc w:val="center"/>
            </w:pPr>
            <w:r>
              <w:rPr>
                <w:rFonts w:eastAsiaTheme="minorEastAsia"/>
                <w:szCs w:val="21"/>
              </w:rPr>
              <w:t>天华超净</w:t>
            </w:r>
          </w:p>
        </w:tc>
        <w:tc>
          <w:tcPr>
            <w:tcW w:w="2880" w:type="dxa"/>
            <w:vAlign w:val="center"/>
          </w:tcPr>
          <w:p w:rsidR="00C21368" w:rsidRDefault="00D51D28">
            <w:pPr>
              <w:jc w:val="right"/>
            </w:pPr>
            <w:r>
              <w:rPr>
                <w:rFonts w:eastAsiaTheme="minorEastAsia"/>
                <w:szCs w:val="21"/>
              </w:rPr>
              <w:t>13,469,614.04</w:t>
            </w:r>
          </w:p>
        </w:tc>
        <w:tc>
          <w:tcPr>
            <w:tcW w:w="1620" w:type="dxa"/>
            <w:vAlign w:val="center"/>
          </w:tcPr>
          <w:p w:rsidR="00C21368" w:rsidRDefault="00D51D28">
            <w:pPr>
              <w:jc w:val="right"/>
            </w:pPr>
            <w:r>
              <w:rPr>
                <w:rFonts w:eastAsiaTheme="minorEastAsia"/>
                <w:szCs w:val="21"/>
              </w:rPr>
              <w:t>1.45</w:t>
            </w:r>
          </w:p>
        </w:tc>
      </w:tr>
      <w:tr w:rsidR="00C21368">
        <w:tc>
          <w:tcPr>
            <w:tcW w:w="870" w:type="dxa"/>
            <w:vAlign w:val="center"/>
          </w:tcPr>
          <w:p w:rsidR="00C21368" w:rsidRDefault="00D51D28">
            <w:pPr>
              <w:jc w:val="center"/>
            </w:pPr>
            <w:r>
              <w:rPr>
                <w:rFonts w:eastAsiaTheme="minorEastAsia"/>
                <w:szCs w:val="21"/>
              </w:rPr>
              <w:t>20</w:t>
            </w:r>
          </w:p>
        </w:tc>
        <w:tc>
          <w:tcPr>
            <w:tcW w:w="1650" w:type="dxa"/>
            <w:vAlign w:val="center"/>
          </w:tcPr>
          <w:p w:rsidR="00C21368" w:rsidRDefault="00D51D28">
            <w:pPr>
              <w:jc w:val="center"/>
            </w:pPr>
            <w:r>
              <w:rPr>
                <w:rFonts w:eastAsiaTheme="minorEastAsia"/>
                <w:szCs w:val="21"/>
              </w:rPr>
              <w:t>300433</w:t>
            </w:r>
          </w:p>
        </w:tc>
        <w:tc>
          <w:tcPr>
            <w:tcW w:w="1980" w:type="dxa"/>
            <w:vAlign w:val="center"/>
          </w:tcPr>
          <w:p w:rsidR="00C21368" w:rsidRDefault="00D51D28">
            <w:pPr>
              <w:jc w:val="center"/>
            </w:pPr>
            <w:r>
              <w:rPr>
                <w:rFonts w:eastAsiaTheme="minorEastAsia"/>
                <w:szCs w:val="21"/>
              </w:rPr>
              <w:t>蓝思科技</w:t>
            </w:r>
          </w:p>
        </w:tc>
        <w:tc>
          <w:tcPr>
            <w:tcW w:w="2880" w:type="dxa"/>
            <w:vAlign w:val="center"/>
          </w:tcPr>
          <w:p w:rsidR="00C21368" w:rsidRDefault="00D51D28">
            <w:pPr>
              <w:jc w:val="right"/>
            </w:pPr>
            <w:r>
              <w:rPr>
                <w:rFonts w:eastAsiaTheme="minorEastAsia"/>
                <w:szCs w:val="21"/>
              </w:rPr>
              <w:t>13,316,654.24</w:t>
            </w:r>
          </w:p>
        </w:tc>
        <w:tc>
          <w:tcPr>
            <w:tcW w:w="1620" w:type="dxa"/>
            <w:vAlign w:val="center"/>
          </w:tcPr>
          <w:p w:rsidR="00C21368" w:rsidRDefault="00D51D28">
            <w:pPr>
              <w:jc w:val="right"/>
            </w:pPr>
            <w:r>
              <w:rPr>
                <w:rFonts w:eastAsiaTheme="minorEastAsia"/>
                <w:szCs w:val="21"/>
              </w:rPr>
              <w:t>1.43</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7.4.3 </w:t>
      </w:r>
      <w:r w:rsidRPr="00D46E57">
        <w:rPr>
          <w:rFonts w:eastAsiaTheme="minorEastAsia"/>
          <w:b/>
          <w:bCs/>
          <w:color w:val="000000"/>
          <w:szCs w:val="21"/>
        </w:rPr>
        <w:t>买入股票的成本总额及卖出股票的收入总额</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买入股票的成本（成交）总额</w:t>
            </w:r>
          </w:p>
        </w:tc>
        <w:tc>
          <w:tcPr>
            <w:tcW w:w="4500" w:type="dxa"/>
            <w:vAlign w:val="center"/>
          </w:tcPr>
          <w:p w:rsidR="001548F9" w:rsidRPr="00D46E57" w:rsidRDefault="001548F9" w:rsidP="0070173B">
            <w:pPr>
              <w:wordWrap w:val="0"/>
              <w:jc w:val="right"/>
              <w:rPr>
                <w:rFonts w:eastAsiaTheme="minorEastAsia"/>
                <w:szCs w:val="21"/>
              </w:rPr>
            </w:pPr>
            <w:r w:rsidRPr="00D46E57">
              <w:rPr>
                <w:rFonts w:eastAsiaTheme="minorEastAsia"/>
                <w:szCs w:val="21"/>
              </w:rPr>
              <w:t>949,906,090.70</w:t>
            </w:r>
          </w:p>
        </w:tc>
      </w:tr>
      <w:tr w:rsidR="001548F9" w:rsidRPr="00D46E57" w:rsidTr="0070173B">
        <w:tc>
          <w:tcPr>
            <w:tcW w:w="4500" w:type="dxa"/>
            <w:vAlign w:val="center"/>
          </w:tcPr>
          <w:p w:rsidR="001548F9" w:rsidRPr="00D46E57" w:rsidRDefault="001548F9" w:rsidP="0070173B">
            <w:pPr>
              <w:rPr>
                <w:rFonts w:eastAsiaTheme="minorEastAsia"/>
                <w:color w:val="000000"/>
                <w:szCs w:val="21"/>
              </w:rPr>
            </w:pPr>
            <w:r w:rsidRPr="00D46E57">
              <w:rPr>
                <w:rFonts w:eastAsiaTheme="minorEastAsia"/>
                <w:color w:val="000000"/>
                <w:szCs w:val="21"/>
              </w:rPr>
              <w:t>卖出股票的收入（成交）总额</w:t>
            </w:r>
          </w:p>
        </w:tc>
        <w:tc>
          <w:tcPr>
            <w:tcW w:w="4500" w:type="dxa"/>
            <w:vAlign w:val="center"/>
          </w:tcPr>
          <w:p w:rsidR="001548F9" w:rsidRPr="00D46E57" w:rsidRDefault="001548F9" w:rsidP="0070173B">
            <w:pPr>
              <w:jc w:val="right"/>
              <w:rPr>
                <w:rFonts w:eastAsiaTheme="minorEastAsia"/>
                <w:szCs w:val="21"/>
              </w:rPr>
            </w:pPr>
            <w:r w:rsidRPr="00D46E57">
              <w:rPr>
                <w:rFonts w:eastAsiaTheme="minorEastAsia"/>
                <w:szCs w:val="21"/>
              </w:rPr>
              <w:t>955,394,882.18</w:t>
            </w:r>
          </w:p>
        </w:tc>
      </w:tr>
    </w:tbl>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注：</w:t>
      </w:r>
      <w:r w:rsidRPr="00D46E57">
        <w:rPr>
          <w:rFonts w:eastAsiaTheme="minorEastAsia"/>
          <w:kern w:val="0"/>
          <w:szCs w:val="21"/>
        </w:rPr>
        <w:t>“</w:t>
      </w:r>
      <w:r w:rsidRPr="00D46E57">
        <w:rPr>
          <w:rFonts w:eastAsiaTheme="minorEastAsia"/>
          <w:kern w:val="0"/>
          <w:szCs w:val="21"/>
        </w:rPr>
        <w:t>买入金额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买入股票成本</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w:t>
      </w:r>
      <w:r w:rsidRPr="00D46E57">
        <w:rPr>
          <w:rFonts w:eastAsiaTheme="minorEastAsia"/>
          <w:kern w:val="0"/>
          <w:szCs w:val="21"/>
        </w:rPr>
        <w:t>卖出金额</w:t>
      </w:r>
      <w:r w:rsidRPr="00D46E57">
        <w:rPr>
          <w:rFonts w:eastAsiaTheme="minorEastAsia"/>
          <w:kern w:val="0"/>
          <w:szCs w:val="21"/>
        </w:rPr>
        <w:t>”</w:t>
      </w:r>
      <w:r w:rsidRPr="00D46E57">
        <w:rPr>
          <w:rFonts w:eastAsiaTheme="minorEastAsia"/>
          <w:kern w:val="0"/>
          <w:szCs w:val="21"/>
        </w:rPr>
        <w:t>（或</w:t>
      </w:r>
      <w:r w:rsidRPr="00D46E57">
        <w:rPr>
          <w:rFonts w:eastAsiaTheme="minorEastAsia"/>
          <w:kern w:val="0"/>
          <w:szCs w:val="21"/>
        </w:rPr>
        <w:t>“</w:t>
      </w:r>
      <w:r w:rsidRPr="00D46E57">
        <w:rPr>
          <w:rFonts w:eastAsiaTheme="minorEastAsia"/>
          <w:kern w:val="0"/>
          <w:szCs w:val="21"/>
        </w:rPr>
        <w:t>卖出股票收入</w:t>
      </w:r>
      <w:r w:rsidRPr="00D46E57">
        <w:rPr>
          <w:rFonts w:eastAsiaTheme="minorEastAsia"/>
          <w:kern w:val="0"/>
          <w:szCs w:val="21"/>
        </w:rPr>
        <w:t>”</w:t>
      </w:r>
      <w:r w:rsidRPr="00D46E57">
        <w:rPr>
          <w:rFonts w:eastAsiaTheme="minorEastAsia"/>
          <w:kern w:val="0"/>
          <w:szCs w:val="21"/>
        </w:rPr>
        <w:t>）均按买卖成交金额（成交单价乘以成交数量）填列，不考虑相关交易费用。</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68" w:name="_Toc234814104"/>
      <w:bookmarkStart w:id="69" w:name="_Toc81226179"/>
      <w:r w:rsidRPr="00D46E57">
        <w:rPr>
          <w:rFonts w:ascii="Times New Roman" w:eastAsiaTheme="minorEastAsia" w:hAnsi="Times New Roman"/>
          <w:kern w:val="0"/>
          <w:sz w:val="21"/>
          <w:szCs w:val="21"/>
        </w:rPr>
        <w:t xml:space="preserve">7.5 </w:t>
      </w:r>
      <w:r w:rsidRPr="00D46E57">
        <w:rPr>
          <w:rFonts w:ascii="Times New Roman" w:eastAsiaTheme="minorEastAsia" w:hAnsi="Times New Roman"/>
          <w:kern w:val="0"/>
          <w:sz w:val="21"/>
          <w:szCs w:val="21"/>
        </w:rPr>
        <w:t>期末按债券品种分类的债券投资组合</w:t>
      </w:r>
      <w:bookmarkEnd w:id="68"/>
      <w:bookmarkEnd w:id="69"/>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本基金本报告期末未持有债券。</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0" w:name="_Toc81226180"/>
      <w:r w:rsidRPr="00D46E57">
        <w:rPr>
          <w:rFonts w:ascii="Times New Roman" w:eastAsiaTheme="minorEastAsia" w:hAnsi="Times New Roman"/>
          <w:kern w:val="0"/>
          <w:sz w:val="21"/>
          <w:szCs w:val="21"/>
        </w:rPr>
        <w:lastRenderedPageBreak/>
        <w:t>7.6</w:t>
      </w:r>
      <w:bookmarkStart w:id="71" w:name="_Toc234814105"/>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的前五名债券投资明细</w:t>
      </w:r>
      <w:bookmarkEnd w:id="71"/>
      <w:bookmarkEnd w:id="70"/>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本基金本报告期末未持有债券。</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2" w:name="_Toc81226181"/>
      <w:r w:rsidRPr="00D46E57">
        <w:rPr>
          <w:rFonts w:ascii="Times New Roman" w:eastAsiaTheme="minorEastAsia" w:hAnsi="Times New Roman"/>
          <w:kern w:val="0"/>
          <w:sz w:val="21"/>
          <w:szCs w:val="21"/>
        </w:rPr>
        <w:t xml:space="preserve">7.7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的所有资产支持证券投资明细</w:t>
      </w:r>
      <w:bookmarkEnd w:id="72"/>
    </w:p>
    <w:p w:rsidR="001548F9" w:rsidRPr="00D46E57" w:rsidRDefault="001548F9" w:rsidP="00723729">
      <w:pPr>
        <w:spacing w:line="360" w:lineRule="auto"/>
        <w:ind w:firstLineChars="200" w:firstLine="420"/>
        <w:jc w:val="left"/>
        <w:rPr>
          <w:rFonts w:eastAsiaTheme="minorEastAsia"/>
          <w:color w:val="000000"/>
          <w:szCs w:val="21"/>
        </w:rPr>
      </w:pPr>
      <w:r w:rsidRPr="00D46E57">
        <w:rPr>
          <w:rFonts w:eastAsiaTheme="minorEastAsia"/>
          <w:kern w:val="0"/>
          <w:szCs w:val="21"/>
        </w:rPr>
        <w:t>本基金本报告期末未持有资产支持证券。</w:t>
      </w:r>
    </w:p>
    <w:p w:rsidR="00232E3C" w:rsidRPr="00D46E57" w:rsidRDefault="00232E3C" w:rsidP="0068318A">
      <w:pPr>
        <w:pStyle w:val="20"/>
        <w:spacing w:beforeLines="100" w:before="312" w:after="0"/>
        <w:rPr>
          <w:rFonts w:ascii="Times New Roman" w:eastAsiaTheme="minorEastAsia" w:hAnsi="Times New Roman"/>
          <w:kern w:val="0"/>
          <w:sz w:val="21"/>
          <w:szCs w:val="21"/>
        </w:rPr>
      </w:pPr>
      <w:bookmarkStart w:id="73" w:name="_Toc81226182"/>
      <w:r w:rsidRPr="00D46E57">
        <w:rPr>
          <w:rFonts w:ascii="Times New Roman" w:eastAsiaTheme="minorEastAsia" w:hAnsi="Times New Roman"/>
          <w:kern w:val="0"/>
          <w:sz w:val="21"/>
          <w:szCs w:val="21"/>
        </w:rPr>
        <w:t xml:space="preserve">7.8 </w:t>
      </w:r>
      <w:r w:rsidRPr="00D46E57">
        <w:rPr>
          <w:rFonts w:ascii="Times New Roman" w:eastAsiaTheme="minorEastAsia" w:hAnsi="Times New Roman"/>
          <w:kern w:val="0"/>
          <w:sz w:val="21"/>
          <w:szCs w:val="21"/>
        </w:rPr>
        <w:t>报告期末按公允价值占基金资产净值比例大小排序的前五名贵金属投资明细</w:t>
      </w:r>
      <w:bookmarkEnd w:id="73"/>
    </w:p>
    <w:p w:rsidR="00232E3C" w:rsidRPr="00D46E57" w:rsidRDefault="00232E3C" w:rsidP="00723729">
      <w:pPr>
        <w:widowControl/>
        <w:spacing w:line="360" w:lineRule="auto"/>
        <w:ind w:firstLineChars="200" w:firstLine="420"/>
        <w:jc w:val="left"/>
        <w:rPr>
          <w:rFonts w:eastAsiaTheme="minorEastAsia"/>
          <w:szCs w:val="21"/>
        </w:rPr>
      </w:pPr>
      <w:r w:rsidRPr="00D46E57">
        <w:rPr>
          <w:rFonts w:eastAsiaTheme="minorEastAsia"/>
          <w:szCs w:val="21"/>
        </w:rPr>
        <w:t>本基金本报告期末未持有贵金属。</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4" w:name="_Toc81226183"/>
      <w:r w:rsidRPr="00D46E57">
        <w:rPr>
          <w:rFonts w:ascii="Times New Roman" w:eastAsiaTheme="minorEastAsia" w:hAnsi="Times New Roman"/>
          <w:kern w:val="0"/>
          <w:sz w:val="21"/>
          <w:szCs w:val="21"/>
        </w:rPr>
        <w:t xml:space="preserve">7.9 </w:t>
      </w:r>
      <w:r w:rsidRPr="00D46E57">
        <w:rPr>
          <w:rFonts w:ascii="Times New Roman" w:eastAsiaTheme="minorEastAsia" w:hAnsi="Times New Roman"/>
          <w:kern w:val="0"/>
          <w:sz w:val="21"/>
          <w:szCs w:val="21"/>
        </w:rPr>
        <w:t>期末按公允价值占基金资产净值比例大小排</w:t>
      </w:r>
      <w:r w:rsidR="00232E3C" w:rsidRPr="00D46E57">
        <w:rPr>
          <w:rFonts w:ascii="Times New Roman" w:eastAsiaTheme="minorEastAsia" w:hAnsi="Times New Roman"/>
          <w:kern w:val="0"/>
          <w:sz w:val="21"/>
          <w:szCs w:val="21"/>
        </w:rPr>
        <w:t>序</w:t>
      </w:r>
      <w:r w:rsidRPr="00D46E57">
        <w:rPr>
          <w:rFonts w:ascii="Times New Roman" w:eastAsiaTheme="minorEastAsia" w:hAnsi="Times New Roman"/>
          <w:kern w:val="0"/>
          <w:sz w:val="21"/>
          <w:szCs w:val="21"/>
        </w:rPr>
        <w:t>的前五名权证投资明细</w:t>
      </w:r>
      <w:bookmarkEnd w:id="74"/>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本基金本报告期末未持有权证。</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5" w:name="_Toc81226184"/>
      <w:r w:rsidRPr="00D46E57">
        <w:rPr>
          <w:rFonts w:ascii="Times New Roman" w:eastAsiaTheme="minorEastAsia" w:hAnsi="Times New Roman"/>
          <w:kern w:val="0"/>
          <w:sz w:val="21"/>
          <w:szCs w:val="21"/>
        </w:rPr>
        <w:t xml:space="preserve">7.10 </w:t>
      </w:r>
      <w:r w:rsidRPr="00D46E57">
        <w:rPr>
          <w:rFonts w:ascii="Times New Roman" w:eastAsiaTheme="minorEastAsia" w:hAnsi="Times New Roman"/>
          <w:kern w:val="0"/>
          <w:sz w:val="21"/>
          <w:szCs w:val="21"/>
        </w:rPr>
        <w:t>报告期末本基金投资的股指期货交易情况说明</w:t>
      </w:r>
      <w:bookmarkEnd w:id="75"/>
    </w:p>
    <w:p w:rsidR="001548F9" w:rsidRPr="00D46E57" w:rsidRDefault="001548F9" w:rsidP="006E0888">
      <w:pPr>
        <w:adjustRightInd w:val="0"/>
        <w:snapToGrid w:val="0"/>
        <w:spacing w:line="360" w:lineRule="auto"/>
        <w:rPr>
          <w:rFonts w:eastAsiaTheme="minorEastAsia"/>
          <w:b/>
          <w:szCs w:val="21"/>
        </w:rPr>
      </w:pPr>
      <w:r w:rsidRPr="00D46E57">
        <w:rPr>
          <w:rFonts w:eastAsiaTheme="minorEastAsia"/>
          <w:b/>
          <w:szCs w:val="21"/>
        </w:rPr>
        <w:t xml:space="preserve">7.10.1 </w:t>
      </w:r>
      <w:r w:rsidRPr="00D46E57">
        <w:rPr>
          <w:rFonts w:eastAsiaTheme="minorEastAsia"/>
          <w:b/>
          <w:szCs w:val="21"/>
        </w:rPr>
        <w:t>报告期末本基金投资的股指期货持仓和损益明细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本基金本报告期末未持有股指期货。</w:t>
      </w:r>
    </w:p>
    <w:p w:rsidR="00513DD2" w:rsidRPr="00D46E57" w:rsidRDefault="00513DD2" w:rsidP="0068318A">
      <w:pPr>
        <w:pStyle w:val="20"/>
        <w:spacing w:beforeLines="100" w:before="312" w:after="0"/>
        <w:rPr>
          <w:rFonts w:ascii="Times New Roman" w:eastAsiaTheme="minorEastAsia" w:hAnsi="Times New Roman"/>
          <w:kern w:val="0"/>
          <w:sz w:val="21"/>
          <w:szCs w:val="21"/>
        </w:rPr>
      </w:pPr>
      <w:bookmarkStart w:id="76" w:name="_Toc81226185"/>
      <w:r w:rsidRPr="00D46E57">
        <w:rPr>
          <w:rFonts w:ascii="Times New Roman" w:eastAsiaTheme="minorEastAsia" w:hAnsi="Times New Roman"/>
          <w:kern w:val="0"/>
          <w:sz w:val="21"/>
          <w:szCs w:val="21"/>
        </w:rPr>
        <w:t>7.11</w:t>
      </w:r>
      <w:r w:rsidR="00B32128">
        <w:rPr>
          <w:rFonts w:ascii="Times New Roman" w:eastAsiaTheme="minorEastAsia" w:hAnsi="Times New Roman"/>
          <w:kern w:val="0"/>
          <w:sz w:val="21"/>
          <w:szCs w:val="21"/>
        </w:rPr>
        <w:t xml:space="preserve"> </w:t>
      </w:r>
      <w:r w:rsidRPr="00D46E57">
        <w:rPr>
          <w:rFonts w:ascii="Times New Roman" w:eastAsiaTheme="minorEastAsia" w:hAnsi="Times New Roman"/>
          <w:kern w:val="0"/>
          <w:sz w:val="21"/>
          <w:szCs w:val="21"/>
        </w:rPr>
        <w:t>报告期末本基金投资的国债期货交易情况说明</w:t>
      </w:r>
      <w:bookmarkEnd w:id="76"/>
    </w:p>
    <w:p w:rsidR="00513DD2" w:rsidRPr="00D46E57" w:rsidRDefault="00513DD2" w:rsidP="006E0888">
      <w:pPr>
        <w:autoSpaceDE w:val="0"/>
        <w:autoSpaceDN w:val="0"/>
        <w:adjustRightInd w:val="0"/>
        <w:spacing w:line="360" w:lineRule="auto"/>
        <w:jc w:val="left"/>
        <w:rPr>
          <w:rFonts w:eastAsiaTheme="minorEastAsia"/>
          <w:b/>
          <w:szCs w:val="21"/>
        </w:rPr>
      </w:pPr>
      <w:r w:rsidRPr="00D46E57">
        <w:rPr>
          <w:rFonts w:eastAsiaTheme="minorEastAsia"/>
          <w:b/>
          <w:szCs w:val="21"/>
        </w:rPr>
        <w:t xml:space="preserve">7.11.1 </w:t>
      </w:r>
      <w:r w:rsidRPr="00D46E57">
        <w:rPr>
          <w:rFonts w:eastAsiaTheme="minorEastAsia"/>
          <w:b/>
          <w:szCs w:val="21"/>
        </w:rPr>
        <w:t>报告期末本基金投资的国债期货持仓和损益明细</w:t>
      </w:r>
    </w:p>
    <w:p w:rsidR="00513DD2" w:rsidRPr="00D46E57" w:rsidRDefault="00513DD2"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本基金本报告期末未持有国债期货。</w:t>
      </w:r>
    </w:p>
    <w:p w:rsidR="00FB5667" w:rsidRPr="00D46E57"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77" w:name="_Toc81226186"/>
      <w:r w:rsidRPr="00D46E57">
        <w:rPr>
          <w:rFonts w:ascii="Times New Roman" w:eastAsiaTheme="minorEastAsia" w:hAnsi="Times New Roman"/>
          <w:color w:val="000000" w:themeColor="text1"/>
          <w:kern w:val="0"/>
          <w:sz w:val="21"/>
          <w:szCs w:val="21"/>
        </w:rPr>
        <w:t xml:space="preserve">7.12 </w:t>
      </w:r>
      <w:r w:rsidRPr="00D46E57">
        <w:rPr>
          <w:rFonts w:ascii="Times New Roman" w:eastAsiaTheme="minorEastAsia" w:hAnsi="Times New Roman" w:hint="eastAsia"/>
          <w:color w:val="000000" w:themeColor="text1"/>
          <w:kern w:val="0"/>
          <w:sz w:val="21"/>
          <w:szCs w:val="21"/>
        </w:rPr>
        <w:t>本报告期投资基金情况</w:t>
      </w:r>
      <w:bookmarkEnd w:id="77"/>
    </w:p>
    <w:p w:rsidR="00FB5667" w:rsidRPr="00D46E57" w:rsidRDefault="00FB5667" w:rsidP="0068318A">
      <w:pPr>
        <w:pStyle w:val="a0"/>
        <w:spacing w:beforeLines="50" w:before="156" w:line="360" w:lineRule="auto"/>
        <w:ind w:firstLineChars="0" w:firstLine="0"/>
        <w:rPr>
          <w:rFonts w:eastAsiaTheme="minorEastAsia"/>
          <w:b/>
          <w:color w:val="000000" w:themeColor="text1"/>
          <w:szCs w:val="21"/>
        </w:rPr>
      </w:pPr>
      <w:r w:rsidRPr="00D46E57">
        <w:rPr>
          <w:rFonts w:eastAsiaTheme="minorEastAsia"/>
          <w:b/>
          <w:color w:val="000000" w:themeColor="text1"/>
          <w:szCs w:val="21"/>
        </w:rPr>
        <w:t>7.12.1</w:t>
      </w:r>
      <w:r w:rsidRPr="00D46E57">
        <w:rPr>
          <w:rFonts w:eastAsiaTheme="minorEastAsia" w:hint="eastAsia"/>
          <w:b/>
          <w:color w:val="000000" w:themeColor="text1"/>
          <w:szCs w:val="21"/>
        </w:rPr>
        <w:t xml:space="preserve"> </w:t>
      </w:r>
      <w:r w:rsidRPr="00D46E57">
        <w:rPr>
          <w:rFonts w:eastAsiaTheme="minorEastAsia" w:hint="eastAsia"/>
          <w:b/>
          <w:color w:val="000000" w:themeColor="text1"/>
          <w:szCs w:val="21"/>
        </w:rPr>
        <w:t>报告期末按公允价值占基金资产净值比例大小排序的基金投资明细</w:t>
      </w:r>
    </w:p>
    <w:p w:rsidR="00FB5667" w:rsidRPr="00D46E57" w:rsidRDefault="00FB5667" w:rsidP="00FB5667">
      <w:pPr>
        <w:widowControl/>
        <w:spacing w:line="360" w:lineRule="auto"/>
        <w:ind w:firstLineChars="200" w:firstLine="420"/>
        <w:jc w:val="left"/>
        <w:rPr>
          <w:rFonts w:eastAsiaTheme="minorEastAsia"/>
          <w:color w:val="000000" w:themeColor="text1"/>
          <w:szCs w:val="21"/>
        </w:rPr>
      </w:pPr>
      <w:r w:rsidRPr="00D46E57">
        <w:rPr>
          <w:rFonts w:eastAsiaTheme="minorEastAsia"/>
          <w:color w:val="000000" w:themeColor="text1"/>
          <w:szCs w:val="21"/>
        </w:rPr>
        <w:t>本基金本报告期末未持有基金投资。</w:t>
      </w: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78" w:name="_Toc81226187"/>
      <w:r w:rsidRPr="00D46E57">
        <w:rPr>
          <w:rFonts w:ascii="Times New Roman" w:eastAsiaTheme="minorEastAsia" w:hAnsi="Times New Roman"/>
          <w:kern w:val="0"/>
          <w:sz w:val="21"/>
          <w:szCs w:val="21"/>
        </w:rPr>
        <w:t xml:space="preserve">7.13 </w:t>
      </w:r>
      <w:r w:rsidRPr="00D46E57">
        <w:rPr>
          <w:rFonts w:ascii="Times New Roman" w:eastAsiaTheme="minorEastAsia" w:hAnsi="Times New Roman"/>
          <w:kern w:val="0"/>
          <w:sz w:val="21"/>
          <w:szCs w:val="21"/>
        </w:rPr>
        <w:t>投资组合报告附注</w:t>
      </w:r>
      <w:bookmarkEnd w:id="78"/>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7.13.1</w:t>
      </w:r>
      <w:r w:rsidRPr="00D46E57">
        <w:rPr>
          <w:rFonts w:eastAsiaTheme="minorEastAsia"/>
          <w:kern w:val="0"/>
          <w:szCs w:val="21"/>
        </w:rPr>
        <w:t>报告期内本基金投资的前十名证券的发行主体本期没有出现被监管部门立案调查，或在报告编制日前一年内受到公开谴责、处罚的情形</w:t>
      </w:r>
    </w:p>
    <w:p w:rsidR="001548F9" w:rsidRPr="00D46E57" w:rsidRDefault="001548F9" w:rsidP="006E0888">
      <w:pPr>
        <w:spacing w:line="360" w:lineRule="auto"/>
        <w:rPr>
          <w:rFonts w:eastAsiaTheme="minorEastAsia"/>
          <w:kern w:val="0"/>
          <w:szCs w:val="21"/>
        </w:rPr>
      </w:pPr>
      <w:r w:rsidRPr="00D46E57">
        <w:rPr>
          <w:rFonts w:eastAsiaTheme="minorEastAsia"/>
          <w:kern w:val="0"/>
          <w:szCs w:val="21"/>
        </w:rPr>
        <w:t>7.13.2</w:t>
      </w:r>
      <w:r w:rsidRPr="00D46E57">
        <w:rPr>
          <w:rFonts w:eastAsiaTheme="minorEastAsia"/>
          <w:kern w:val="0"/>
          <w:szCs w:val="21"/>
        </w:rPr>
        <w:t>报告期内本基金投资的前十名股票没有超出基金合同规定的备选股票库。</w:t>
      </w:r>
    </w:p>
    <w:p w:rsidR="001548F9" w:rsidRPr="00D46E57" w:rsidRDefault="001548F9" w:rsidP="006E0888">
      <w:pPr>
        <w:spacing w:line="360" w:lineRule="auto"/>
        <w:rPr>
          <w:rFonts w:eastAsiaTheme="minorEastAsia"/>
          <w:b/>
          <w:bCs/>
          <w:color w:val="000000"/>
          <w:szCs w:val="21"/>
        </w:rPr>
      </w:pPr>
      <w:r w:rsidRPr="00D46E57">
        <w:rPr>
          <w:rFonts w:eastAsiaTheme="minorEastAsia"/>
          <w:b/>
          <w:color w:val="000000"/>
          <w:szCs w:val="21"/>
        </w:rPr>
        <w:t>7.13.3</w:t>
      </w:r>
      <w:r w:rsidRPr="00D46E57">
        <w:rPr>
          <w:rFonts w:eastAsiaTheme="minorEastAsia"/>
          <w:b/>
          <w:bCs/>
          <w:color w:val="000000"/>
          <w:szCs w:val="21"/>
        </w:rPr>
        <w:t>期末其他各项资产构成</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序号</w:t>
            </w:r>
          </w:p>
        </w:tc>
        <w:tc>
          <w:tcPr>
            <w:tcW w:w="4117"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名称</w:t>
            </w:r>
          </w:p>
        </w:tc>
        <w:tc>
          <w:tcPr>
            <w:tcW w:w="4118"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金额</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1</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存出保证金</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256,362.98</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lastRenderedPageBreak/>
              <w:t>2</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应收证券清算款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2,179,544.92</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3</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应收股利</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4</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应收利息</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13,501.06</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5</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应收申购款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7,030,142.92</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6</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其他应收款</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jc w:val="center"/>
              <w:rPr>
                <w:rFonts w:eastAsiaTheme="minorEastAsia"/>
                <w:color w:val="000000"/>
                <w:szCs w:val="21"/>
              </w:rPr>
            </w:pPr>
            <w:r w:rsidRPr="00D46E57">
              <w:rPr>
                <w:rFonts w:eastAsiaTheme="minorEastAsia"/>
                <w:color w:val="000000"/>
                <w:szCs w:val="21"/>
              </w:rPr>
              <w:t>7</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待摊费用</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8</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其他</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w:t>
            </w:r>
          </w:p>
        </w:tc>
      </w:tr>
      <w:tr w:rsidR="001548F9" w:rsidRPr="00D46E57" w:rsidTr="00BD3790">
        <w:tc>
          <w:tcPr>
            <w:tcW w:w="765" w:type="dxa"/>
            <w:vAlign w:val="center"/>
          </w:tcPr>
          <w:p w:rsidR="001548F9" w:rsidRPr="00D46E57" w:rsidRDefault="001548F9" w:rsidP="00BD3790">
            <w:pPr>
              <w:autoSpaceDE w:val="0"/>
              <w:autoSpaceDN w:val="0"/>
              <w:adjustRightInd w:val="0"/>
              <w:spacing w:before="29" w:line="360" w:lineRule="auto"/>
              <w:ind w:left="15"/>
              <w:jc w:val="center"/>
              <w:rPr>
                <w:rFonts w:eastAsiaTheme="minorEastAsia"/>
                <w:color w:val="000000"/>
                <w:szCs w:val="21"/>
              </w:rPr>
            </w:pPr>
            <w:r w:rsidRPr="00D46E57">
              <w:rPr>
                <w:rFonts w:eastAsiaTheme="minorEastAsia"/>
                <w:color w:val="000000"/>
                <w:szCs w:val="21"/>
              </w:rPr>
              <w:t>9</w:t>
            </w:r>
          </w:p>
        </w:tc>
        <w:tc>
          <w:tcPr>
            <w:tcW w:w="4117" w:type="dxa"/>
            <w:vAlign w:val="center"/>
          </w:tcPr>
          <w:p w:rsidR="001548F9" w:rsidRPr="00D46E57" w:rsidRDefault="001548F9" w:rsidP="00BD3790">
            <w:pPr>
              <w:ind w:leftChars="50" w:left="105"/>
              <w:rPr>
                <w:rFonts w:eastAsiaTheme="minorEastAsia"/>
                <w:color w:val="000000"/>
                <w:szCs w:val="21"/>
              </w:rPr>
            </w:pPr>
            <w:r w:rsidRPr="00D46E57">
              <w:rPr>
                <w:rFonts w:eastAsiaTheme="minorEastAsia"/>
                <w:color w:val="000000"/>
                <w:szCs w:val="21"/>
              </w:rPr>
              <w:t>合计</w:t>
            </w:r>
          </w:p>
        </w:tc>
        <w:tc>
          <w:tcPr>
            <w:tcW w:w="4118" w:type="dxa"/>
            <w:vAlign w:val="center"/>
          </w:tcPr>
          <w:p w:rsidR="001548F9" w:rsidRPr="00D46E57" w:rsidRDefault="001548F9" w:rsidP="00BD3790">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9,479,551.88</w:t>
            </w:r>
          </w:p>
        </w:tc>
      </w:tr>
    </w:tbl>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7.13.4</w:t>
      </w:r>
      <w:r w:rsidRPr="00D46E57">
        <w:rPr>
          <w:rFonts w:eastAsiaTheme="minorEastAsia"/>
          <w:b/>
          <w:bCs/>
          <w:color w:val="000000"/>
          <w:szCs w:val="21"/>
        </w:rPr>
        <w:t>期末持有的处于转股期的可转换债券明细</w:t>
      </w:r>
    </w:p>
    <w:p w:rsidR="001548F9" w:rsidRPr="00D46E57" w:rsidRDefault="001548F9" w:rsidP="00723729">
      <w:pPr>
        <w:spacing w:line="360" w:lineRule="auto"/>
        <w:ind w:firstLineChars="200" w:firstLine="420"/>
        <w:jc w:val="left"/>
        <w:rPr>
          <w:rFonts w:eastAsiaTheme="minorEastAsia"/>
          <w:kern w:val="0"/>
          <w:szCs w:val="21"/>
        </w:rPr>
      </w:pPr>
      <w:r w:rsidRPr="00D46E57">
        <w:rPr>
          <w:rFonts w:eastAsiaTheme="minorEastAsia"/>
          <w:kern w:val="0"/>
          <w:szCs w:val="21"/>
        </w:rPr>
        <w:t>本基金本报告期末未持有处于转股期的可转换债券。</w:t>
      </w:r>
    </w:p>
    <w:p w:rsidR="001548F9" w:rsidRPr="00D46E57" w:rsidRDefault="001548F9" w:rsidP="0068318A">
      <w:pPr>
        <w:spacing w:beforeLines="100" w:before="312" w:line="360" w:lineRule="auto"/>
        <w:rPr>
          <w:rFonts w:eastAsiaTheme="minorEastAsia"/>
          <w:b/>
          <w:bCs/>
          <w:color w:val="000000"/>
          <w:szCs w:val="21"/>
        </w:rPr>
      </w:pPr>
      <w:r w:rsidRPr="00D46E57">
        <w:rPr>
          <w:rFonts w:eastAsiaTheme="minorEastAsia"/>
          <w:b/>
          <w:color w:val="000000"/>
          <w:szCs w:val="21"/>
        </w:rPr>
        <w:t xml:space="preserve">7.13.5 </w:t>
      </w:r>
      <w:r w:rsidRPr="00D46E57">
        <w:rPr>
          <w:rFonts w:eastAsiaTheme="minorEastAsia"/>
          <w:b/>
          <w:bCs/>
          <w:color w:val="000000"/>
          <w:szCs w:val="21"/>
        </w:rPr>
        <w:t>期末前十名股票中存在流通受限情况的说明</w:t>
      </w:r>
    </w:p>
    <w:p w:rsidR="001548F9" w:rsidRPr="00D46E57" w:rsidRDefault="001548F9" w:rsidP="008971E9">
      <w:pPr>
        <w:autoSpaceDE w:val="0"/>
        <w:autoSpaceDN w:val="0"/>
        <w:adjustRightInd w:val="0"/>
        <w:spacing w:before="29" w:line="288" w:lineRule="auto"/>
        <w:ind w:left="15"/>
        <w:jc w:val="right"/>
        <w:rPr>
          <w:rFonts w:eastAsiaTheme="minorEastAsia"/>
          <w:color w:val="000000"/>
          <w:kern w:val="0"/>
          <w:szCs w:val="21"/>
        </w:rPr>
      </w:pPr>
      <w:r w:rsidRPr="00D46E57">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805"/>
        <w:gridCol w:w="1655"/>
        <w:gridCol w:w="1367"/>
      </w:tblGrid>
      <w:tr w:rsidR="001548F9" w:rsidRPr="00D46E57" w:rsidTr="00723729">
        <w:tc>
          <w:tcPr>
            <w:tcW w:w="1083"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序号</w:t>
            </w:r>
          </w:p>
        </w:tc>
        <w:tc>
          <w:tcPr>
            <w:tcW w:w="1302"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股票代码</w:t>
            </w:r>
          </w:p>
        </w:tc>
        <w:tc>
          <w:tcPr>
            <w:tcW w:w="1301"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股票名称</w:t>
            </w:r>
          </w:p>
        </w:tc>
        <w:tc>
          <w:tcPr>
            <w:tcW w:w="1805" w:type="dxa"/>
            <w:vAlign w:val="center"/>
          </w:tcPr>
          <w:p w:rsidR="001548F9" w:rsidRPr="00D46E57" w:rsidRDefault="001548F9" w:rsidP="00481C10">
            <w:pPr>
              <w:spacing w:before="29" w:line="360" w:lineRule="auto"/>
              <w:ind w:left="17"/>
              <w:jc w:val="center"/>
              <w:rPr>
                <w:rFonts w:eastAsiaTheme="minorEastAsia"/>
                <w:color w:val="000000"/>
                <w:szCs w:val="21"/>
              </w:rPr>
            </w:pPr>
            <w:r w:rsidRPr="00D46E57">
              <w:rPr>
                <w:rFonts w:eastAsiaTheme="minorEastAsia"/>
                <w:color w:val="000000"/>
                <w:szCs w:val="21"/>
              </w:rPr>
              <w:t>流通受限部分的公允价值</w:t>
            </w:r>
          </w:p>
        </w:tc>
        <w:tc>
          <w:tcPr>
            <w:tcW w:w="1655"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占基金资产净值比例</w:t>
            </w:r>
            <w:r w:rsidRPr="00D46E57">
              <w:rPr>
                <w:rFonts w:eastAsiaTheme="minorEastAsia"/>
                <w:color w:val="000000"/>
                <w:szCs w:val="21"/>
              </w:rPr>
              <w:t>(%)</w:t>
            </w:r>
          </w:p>
        </w:tc>
        <w:tc>
          <w:tcPr>
            <w:tcW w:w="1367" w:type="dxa"/>
            <w:vAlign w:val="center"/>
          </w:tcPr>
          <w:p w:rsidR="001548F9" w:rsidRPr="00D46E57" w:rsidRDefault="001548F9" w:rsidP="0070173B">
            <w:pPr>
              <w:spacing w:before="29" w:line="360" w:lineRule="auto"/>
              <w:ind w:left="17"/>
              <w:jc w:val="center"/>
              <w:rPr>
                <w:rFonts w:eastAsiaTheme="minorEastAsia"/>
                <w:color w:val="000000"/>
                <w:szCs w:val="21"/>
              </w:rPr>
            </w:pPr>
            <w:r w:rsidRPr="00D46E57">
              <w:rPr>
                <w:rFonts w:eastAsiaTheme="minorEastAsia"/>
                <w:color w:val="000000"/>
                <w:szCs w:val="21"/>
              </w:rPr>
              <w:t>流通受限情况说明</w:t>
            </w:r>
          </w:p>
        </w:tc>
      </w:tr>
      <w:tr w:rsidR="00C21368">
        <w:tc>
          <w:tcPr>
            <w:tcW w:w="1083" w:type="dxa"/>
            <w:vAlign w:val="center"/>
          </w:tcPr>
          <w:p w:rsidR="00C21368" w:rsidRDefault="00D51D28">
            <w:pPr>
              <w:jc w:val="center"/>
            </w:pPr>
            <w:r>
              <w:rPr>
                <w:rFonts w:eastAsiaTheme="minorEastAsia"/>
                <w:color w:val="000000"/>
                <w:szCs w:val="21"/>
              </w:rPr>
              <w:t>1</w:t>
            </w:r>
          </w:p>
        </w:tc>
        <w:tc>
          <w:tcPr>
            <w:tcW w:w="1302" w:type="dxa"/>
            <w:vAlign w:val="center"/>
          </w:tcPr>
          <w:p w:rsidR="00C21368" w:rsidRDefault="00D51D28">
            <w:pPr>
              <w:jc w:val="center"/>
            </w:pPr>
            <w:r>
              <w:rPr>
                <w:rFonts w:eastAsiaTheme="minorEastAsia"/>
                <w:color w:val="000000"/>
                <w:szCs w:val="21"/>
              </w:rPr>
              <w:t>300390</w:t>
            </w:r>
          </w:p>
        </w:tc>
        <w:tc>
          <w:tcPr>
            <w:tcW w:w="1301" w:type="dxa"/>
            <w:vAlign w:val="center"/>
          </w:tcPr>
          <w:p w:rsidR="00C21368" w:rsidRDefault="00D51D28">
            <w:pPr>
              <w:jc w:val="center"/>
            </w:pPr>
            <w:r>
              <w:rPr>
                <w:rFonts w:eastAsiaTheme="minorEastAsia"/>
                <w:color w:val="000000"/>
                <w:szCs w:val="21"/>
              </w:rPr>
              <w:t>天华超净</w:t>
            </w:r>
          </w:p>
        </w:tc>
        <w:tc>
          <w:tcPr>
            <w:tcW w:w="1805" w:type="dxa"/>
            <w:vAlign w:val="center"/>
          </w:tcPr>
          <w:p w:rsidR="00C21368" w:rsidRDefault="00D51D28">
            <w:pPr>
              <w:jc w:val="right"/>
            </w:pPr>
            <w:r>
              <w:rPr>
                <w:rFonts w:eastAsiaTheme="minorEastAsia"/>
                <w:color w:val="000000"/>
                <w:szCs w:val="21"/>
              </w:rPr>
              <w:t>12,388,958.40</w:t>
            </w:r>
          </w:p>
        </w:tc>
        <w:tc>
          <w:tcPr>
            <w:tcW w:w="1655" w:type="dxa"/>
            <w:vAlign w:val="center"/>
          </w:tcPr>
          <w:p w:rsidR="00C21368" w:rsidRDefault="00D51D28">
            <w:pPr>
              <w:jc w:val="right"/>
            </w:pPr>
            <w:r>
              <w:rPr>
                <w:rFonts w:eastAsiaTheme="minorEastAsia"/>
                <w:color w:val="000000"/>
                <w:szCs w:val="21"/>
              </w:rPr>
              <w:t>1.07</w:t>
            </w:r>
          </w:p>
        </w:tc>
        <w:tc>
          <w:tcPr>
            <w:tcW w:w="1367" w:type="dxa"/>
            <w:vAlign w:val="center"/>
          </w:tcPr>
          <w:p w:rsidR="00C21368" w:rsidRDefault="00D51D28">
            <w:pPr>
              <w:jc w:val="right"/>
            </w:pPr>
            <w:r>
              <w:rPr>
                <w:rFonts w:eastAsiaTheme="minorEastAsia"/>
                <w:color w:val="000000"/>
                <w:szCs w:val="21"/>
              </w:rPr>
              <w:t>非公开发行限售</w:t>
            </w:r>
          </w:p>
        </w:tc>
      </w:tr>
    </w:tbl>
    <w:p w:rsidR="001548F9" w:rsidRPr="00D46E57" w:rsidRDefault="001548F9" w:rsidP="0068318A">
      <w:pPr>
        <w:spacing w:beforeLines="100" w:before="312" w:line="360" w:lineRule="auto"/>
        <w:rPr>
          <w:rFonts w:eastAsiaTheme="minorEastAsia"/>
          <w:b/>
          <w:color w:val="000000"/>
          <w:szCs w:val="21"/>
        </w:rPr>
      </w:pPr>
      <w:r w:rsidRPr="00D46E57">
        <w:rPr>
          <w:rFonts w:eastAsiaTheme="minorEastAsia"/>
          <w:b/>
          <w:color w:val="000000"/>
          <w:szCs w:val="21"/>
        </w:rPr>
        <w:t xml:space="preserve">7.13.6 </w:t>
      </w:r>
      <w:r w:rsidRPr="00D46E57">
        <w:rPr>
          <w:rFonts w:eastAsiaTheme="minorEastAsia"/>
          <w:b/>
          <w:color w:val="000000"/>
          <w:szCs w:val="21"/>
        </w:rPr>
        <w:t>投资组合报告附注的其他文字描述部分</w:t>
      </w:r>
    </w:p>
    <w:p w:rsidR="001548F9" w:rsidRPr="00D46E57" w:rsidRDefault="001548F9" w:rsidP="006E0888">
      <w:pPr>
        <w:spacing w:line="360" w:lineRule="auto"/>
        <w:ind w:firstLineChars="200" w:firstLine="420"/>
        <w:rPr>
          <w:rFonts w:eastAsiaTheme="minorEastAsia"/>
          <w:kern w:val="0"/>
          <w:szCs w:val="21"/>
        </w:rPr>
      </w:pPr>
      <w:r w:rsidRPr="00D46E57">
        <w:rPr>
          <w:rFonts w:eastAsiaTheme="minorEastAsia"/>
          <w:kern w:val="0"/>
          <w:szCs w:val="21"/>
        </w:rPr>
        <w:t>因四舍五入原因，投资组合报告中分项之和与合计可能存在尾差。</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225500050"/>
      <w:bookmarkStart w:id="80" w:name="_Toc81226188"/>
      <w:r w:rsidRPr="00D46E57">
        <w:rPr>
          <w:rFonts w:eastAsiaTheme="minorEastAsia"/>
          <w:b/>
          <w:bCs/>
          <w:sz w:val="21"/>
          <w:szCs w:val="21"/>
          <w:lang w:val="en-US"/>
        </w:rPr>
        <w:t xml:space="preserve">8  </w:t>
      </w:r>
      <w:r w:rsidRPr="00D46E57">
        <w:rPr>
          <w:rFonts w:eastAsiaTheme="minorEastAsia"/>
          <w:b/>
          <w:bCs/>
          <w:sz w:val="21"/>
          <w:szCs w:val="21"/>
          <w:lang w:val="en-US"/>
        </w:rPr>
        <w:t>基金份额持有人信息</w:t>
      </w:r>
      <w:bookmarkEnd w:id="79"/>
      <w:bookmarkEnd w:id="80"/>
    </w:p>
    <w:p w:rsidR="001548F9" w:rsidRPr="00D46E57" w:rsidRDefault="001548F9" w:rsidP="006E0888">
      <w:pPr>
        <w:pStyle w:val="20"/>
        <w:spacing w:before="0" w:after="0"/>
        <w:rPr>
          <w:rFonts w:ascii="Times New Roman" w:eastAsiaTheme="minorEastAsia" w:hAnsi="Times New Roman"/>
          <w:kern w:val="0"/>
          <w:sz w:val="21"/>
          <w:szCs w:val="21"/>
        </w:rPr>
      </w:pPr>
      <w:bookmarkStart w:id="81" w:name="_Toc225500051"/>
      <w:bookmarkStart w:id="82" w:name="_Toc81226189"/>
      <w:r w:rsidRPr="00D46E57">
        <w:rPr>
          <w:rFonts w:ascii="Times New Roman" w:eastAsiaTheme="minorEastAsia" w:hAnsi="Times New Roman"/>
          <w:kern w:val="0"/>
          <w:sz w:val="21"/>
          <w:szCs w:val="21"/>
        </w:rPr>
        <w:t xml:space="preserve">8.1 </w:t>
      </w:r>
      <w:r w:rsidRPr="00D46E57">
        <w:rPr>
          <w:rFonts w:ascii="Times New Roman" w:eastAsiaTheme="minorEastAsia" w:hAnsi="Times New Roman"/>
          <w:kern w:val="0"/>
          <w:sz w:val="21"/>
          <w:szCs w:val="21"/>
        </w:rPr>
        <w:t>期末基金份额持有人户数及持有人结构</w:t>
      </w:r>
      <w:bookmarkEnd w:id="81"/>
      <w:bookmarkEnd w:id="82"/>
    </w:p>
    <w:p w:rsidR="00C708A9" w:rsidRPr="00D46E57" w:rsidRDefault="00C708A9" w:rsidP="00C708A9">
      <w:pPr>
        <w:autoSpaceDE w:val="0"/>
        <w:autoSpaceDN w:val="0"/>
        <w:adjustRightInd w:val="0"/>
        <w:spacing w:before="29" w:line="360" w:lineRule="auto"/>
        <w:ind w:left="15"/>
        <w:jc w:val="right"/>
        <w:rPr>
          <w:rFonts w:eastAsiaTheme="minorEastAsia"/>
          <w:color w:val="000000"/>
          <w:szCs w:val="21"/>
        </w:rPr>
      </w:pPr>
      <w:r w:rsidRPr="00D46E57">
        <w:rPr>
          <w:rFonts w:eastAsiaTheme="minorEastAsia"/>
          <w:color w:val="000000"/>
          <w:szCs w:val="21"/>
        </w:rPr>
        <w:t>份额单位：份</w:t>
      </w:r>
    </w:p>
    <w:p w:rsidR="00C708A9" w:rsidRPr="00D46E57" w:rsidRDefault="00C708A9" w:rsidP="00C708A9">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C708A9" w:rsidRPr="00D46E57" w:rsidTr="00723729">
        <w:tc>
          <w:tcPr>
            <w:tcW w:w="964" w:type="pct"/>
            <w:vMerge w:val="restart"/>
            <w:tcBorders>
              <w:top w:val="single" w:sz="8" w:space="0" w:color="000000"/>
              <w:left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持有人户数</w:t>
            </w:r>
            <w:r w:rsidRPr="00D46E57">
              <w:rPr>
                <w:rFonts w:eastAsiaTheme="minorEastAsia"/>
                <w:bCs/>
                <w:color w:val="000000"/>
                <w:szCs w:val="21"/>
              </w:rPr>
              <w:t>(</w:t>
            </w:r>
            <w:r w:rsidRPr="00D46E57">
              <w:rPr>
                <w:rFonts w:eastAsiaTheme="minorEastAsia"/>
                <w:bCs/>
                <w:color w:val="000000"/>
                <w:szCs w:val="21"/>
              </w:rPr>
              <w:t>户</w:t>
            </w:r>
            <w:r w:rsidRPr="00D46E57">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持有人结构</w:t>
            </w:r>
          </w:p>
        </w:tc>
      </w:tr>
      <w:tr w:rsidR="00C708A9" w:rsidRPr="00D46E57" w:rsidTr="00723729">
        <w:tc>
          <w:tcPr>
            <w:tcW w:w="964" w:type="pct"/>
            <w:vMerge/>
            <w:tcBorders>
              <w:left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个人投资者</w:t>
            </w:r>
          </w:p>
        </w:tc>
      </w:tr>
      <w:tr w:rsidR="00C708A9" w:rsidRPr="00D46E57" w:rsidTr="00723729">
        <w:tc>
          <w:tcPr>
            <w:tcW w:w="964" w:type="pct"/>
            <w:vMerge/>
            <w:tcBorders>
              <w:left w:val="single" w:sz="8" w:space="0" w:color="000000"/>
              <w:bottom w:val="single" w:sz="8" w:space="0" w:color="000000"/>
              <w:right w:val="single" w:sz="8" w:space="0" w:color="000000"/>
            </w:tcBorders>
          </w:tcPr>
          <w:p w:rsidR="00C708A9" w:rsidRPr="00D46E57" w:rsidRDefault="00C708A9" w:rsidP="00E431A5">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占总份额比例</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lastRenderedPageBreak/>
              <w:t>上投摩根行业轮动混合</w:t>
            </w:r>
            <w:r w:rsidRPr="00D46E57">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15,679</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16,116.38</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39,522,520.05</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15.64%</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213,166,125.34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84.36%</w:t>
            </w:r>
          </w:p>
        </w:tc>
      </w:tr>
      <w:tr w:rsidR="00C708A9" w:rsidRPr="00D46E57" w:rsidTr="00723729">
        <w:tc>
          <w:tcPr>
            <w:tcW w:w="964" w:type="pct"/>
            <w:tcBorders>
              <w:left w:val="single" w:sz="8" w:space="0" w:color="000000"/>
              <w:bottom w:val="single" w:sz="8" w:space="0" w:color="000000"/>
              <w:right w:val="single" w:sz="8" w:space="0" w:color="000000"/>
            </w:tcBorders>
            <w:vAlign w:val="center"/>
          </w:tcPr>
          <w:p w:rsidR="00C708A9" w:rsidRPr="00D46E57" w:rsidRDefault="00C708A9" w:rsidP="00D84517">
            <w:pPr>
              <w:widowControl/>
              <w:spacing w:line="360" w:lineRule="auto"/>
              <w:rPr>
                <w:rFonts w:eastAsiaTheme="minorEastAsia"/>
                <w:bCs/>
                <w:color w:val="000000"/>
                <w:szCs w:val="21"/>
              </w:rPr>
            </w:pPr>
            <w:r w:rsidRPr="00D46E57">
              <w:rPr>
                <w:rFonts w:eastAsiaTheme="minorEastAsia"/>
                <w:bCs/>
                <w:color w:val="000000"/>
                <w:szCs w:val="21"/>
              </w:rPr>
              <w:t>上投摩根行业轮动混合</w:t>
            </w:r>
            <w:r w:rsidRPr="00D46E57">
              <w:rPr>
                <w:rFonts w:eastAsiaTheme="minorEastAsia"/>
                <w:bCs/>
                <w:color w:val="000000"/>
                <w:szCs w:val="21"/>
              </w:rPr>
              <w:t>H</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1</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23,299,602.22</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23,299,602.22</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0.00%</w:t>
            </w:r>
          </w:p>
        </w:tc>
      </w:tr>
      <w:tr w:rsidR="00C708A9" w:rsidRPr="00D46E57"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7472A9">
            <w:pPr>
              <w:spacing w:line="360" w:lineRule="auto"/>
              <w:jc w:val="center"/>
              <w:rPr>
                <w:rFonts w:eastAsiaTheme="minorEastAsia"/>
                <w:bCs/>
                <w:color w:val="000000"/>
                <w:szCs w:val="21"/>
              </w:rPr>
            </w:pPr>
            <w:r w:rsidRPr="00D46E57">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center"/>
              <w:rPr>
                <w:rFonts w:eastAsiaTheme="minorEastAsia"/>
                <w:bCs/>
                <w:color w:val="000000"/>
                <w:szCs w:val="21"/>
              </w:rPr>
            </w:pPr>
            <w:r w:rsidRPr="00D46E57">
              <w:rPr>
                <w:rFonts w:eastAsiaTheme="minorEastAsia"/>
                <w:bCs/>
                <w:color w:val="000000"/>
                <w:szCs w:val="21"/>
              </w:rPr>
              <w:t>15,680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17,601.29</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62,822,122.27</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22.76%</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213,166,125.34</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D46E57" w:rsidRDefault="00C708A9" w:rsidP="00E431A5">
            <w:pPr>
              <w:spacing w:line="360" w:lineRule="auto"/>
              <w:jc w:val="right"/>
              <w:rPr>
                <w:rFonts w:eastAsiaTheme="minorEastAsia"/>
                <w:bCs/>
                <w:color w:val="000000"/>
                <w:szCs w:val="21"/>
              </w:rPr>
            </w:pPr>
            <w:r w:rsidRPr="00D46E57">
              <w:rPr>
                <w:rFonts w:eastAsiaTheme="minorEastAsia"/>
                <w:bCs/>
                <w:color w:val="000000"/>
                <w:szCs w:val="21"/>
              </w:rPr>
              <w:t>77.24%</w:t>
            </w:r>
          </w:p>
        </w:tc>
      </w:tr>
    </w:tbl>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83" w:name="_Toc81226190"/>
      <w:r w:rsidRPr="00D46E57">
        <w:rPr>
          <w:rFonts w:ascii="Times New Roman" w:eastAsiaTheme="minorEastAsia" w:hAnsi="Times New Roman"/>
          <w:kern w:val="0"/>
          <w:sz w:val="21"/>
          <w:szCs w:val="21"/>
        </w:rPr>
        <w:t xml:space="preserve">8.2 </w:t>
      </w:r>
      <w:r w:rsidRPr="00D46E57">
        <w:rPr>
          <w:rFonts w:ascii="Times New Roman" w:eastAsiaTheme="minorEastAsia" w:hAnsi="Times New Roman"/>
          <w:kern w:val="0"/>
          <w:sz w:val="21"/>
          <w:szCs w:val="21"/>
        </w:rPr>
        <w:t>期末基金管理人的从业人员持有本基金的情况</w:t>
      </w:r>
      <w:bookmarkEnd w:id="83"/>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B621D7" w:rsidRPr="00D46E57" w:rsidTr="00723729">
        <w:tc>
          <w:tcPr>
            <w:tcW w:w="2321"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项目</w:t>
            </w:r>
          </w:p>
        </w:tc>
        <w:tc>
          <w:tcPr>
            <w:tcW w:w="2321" w:type="dxa"/>
            <w:vAlign w:val="center"/>
          </w:tcPr>
          <w:p w:rsidR="00B621D7" w:rsidRPr="00D46E57" w:rsidRDefault="00B621D7" w:rsidP="00550CCE">
            <w:pPr>
              <w:pStyle w:val="a0"/>
              <w:ind w:firstLineChars="0" w:firstLine="0"/>
              <w:jc w:val="center"/>
              <w:rPr>
                <w:rFonts w:eastAsiaTheme="minorEastAsia"/>
                <w:szCs w:val="21"/>
              </w:rPr>
            </w:pPr>
            <w:r w:rsidRPr="00D46E57">
              <w:rPr>
                <w:rFonts w:eastAsiaTheme="minorEastAsia"/>
                <w:szCs w:val="21"/>
              </w:rPr>
              <w:t>份额级别</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持有份额总数（份）</w:t>
            </w:r>
          </w:p>
        </w:tc>
        <w:tc>
          <w:tcPr>
            <w:tcW w:w="2322" w:type="dxa"/>
            <w:vAlign w:val="center"/>
          </w:tcPr>
          <w:p w:rsidR="00B621D7" w:rsidRPr="00D46E57" w:rsidRDefault="00B621D7" w:rsidP="00B621D7">
            <w:pPr>
              <w:pStyle w:val="a0"/>
              <w:ind w:firstLineChars="0" w:firstLine="0"/>
              <w:jc w:val="center"/>
              <w:rPr>
                <w:rFonts w:eastAsiaTheme="minorEastAsia"/>
                <w:szCs w:val="21"/>
              </w:rPr>
            </w:pPr>
            <w:r w:rsidRPr="00D46E57">
              <w:rPr>
                <w:rFonts w:eastAsiaTheme="minorEastAsia"/>
                <w:szCs w:val="21"/>
              </w:rPr>
              <w:t>占基金总份额比例</w:t>
            </w:r>
          </w:p>
        </w:tc>
      </w:tr>
      <w:tr w:rsidR="00B621D7" w:rsidRPr="00D46E57" w:rsidTr="00723729">
        <w:tc>
          <w:tcPr>
            <w:tcW w:w="2321" w:type="dxa"/>
            <w:vMerge w:val="restart"/>
            <w:vAlign w:val="center"/>
          </w:tcPr>
          <w:p w:rsidR="00B621D7" w:rsidRPr="00D46E57" w:rsidRDefault="007C0872" w:rsidP="00B621D7">
            <w:pPr>
              <w:pStyle w:val="a0"/>
              <w:ind w:firstLineChars="0" w:firstLine="0"/>
              <w:jc w:val="center"/>
              <w:rPr>
                <w:rFonts w:eastAsiaTheme="minorEastAsia"/>
                <w:szCs w:val="21"/>
              </w:rPr>
            </w:pPr>
            <w:r w:rsidRPr="00D46E57">
              <w:rPr>
                <w:rFonts w:eastAsiaTheme="minorEastAsia"/>
                <w:color w:val="000000"/>
                <w:szCs w:val="21"/>
              </w:rPr>
              <w:t>基金管理人</w:t>
            </w:r>
            <w:r w:rsidR="00B621D7" w:rsidRPr="00D46E57">
              <w:rPr>
                <w:rFonts w:eastAsiaTheme="minorEastAsia"/>
                <w:color w:val="000000"/>
                <w:szCs w:val="21"/>
              </w:rPr>
              <w:t>所有从业人员持有本基金</w:t>
            </w: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上投摩根行业轮动混合</w:t>
            </w:r>
            <w:r w:rsidRPr="00D46E57">
              <w:rPr>
                <w:rFonts w:eastAsiaTheme="minorEastAsia"/>
                <w:szCs w:val="21"/>
              </w:rPr>
              <w:t>A</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519,420.32</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0.2056%</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C02E23">
            <w:pPr>
              <w:jc w:val="center"/>
              <w:rPr>
                <w:rFonts w:eastAsiaTheme="minorEastAsia"/>
                <w:color w:val="000000"/>
                <w:kern w:val="0"/>
                <w:szCs w:val="21"/>
              </w:rPr>
            </w:pPr>
            <w:r w:rsidRPr="00D46E57">
              <w:rPr>
                <w:rFonts w:eastAsiaTheme="minorEastAsia"/>
                <w:szCs w:val="21"/>
              </w:rPr>
              <w:t>上投摩根行业轮动混合</w:t>
            </w:r>
            <w:r w:rsidRPr="00D46E57">
              <w:rPr>
                <w:rFonts w:eastAsiaTheme="minorEastAsia"/>
                <w:szCs w:val="21"/>
              </w:rPr>
              <w:t>H</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w:t>
            </w:r>
          </w:p>
        </w:tc>
      </w:tr>
      <w:tr w:rsidR="00B621D7" w:rsidRPr="00D46E57" w:rsidTr="00723729">
        <w:tc>
          <w:tcPr>
            <w:tcW w:w="2321" w:type="dxa"/>
            <w:vMerge/>
          </w:tcPr>
          <w:p w:rsidR="00B621D7" w:rsidRPr="00D46E57" w:rsidRDefault="00B621D7" w:rsidP="005D2F95">
            <w:pPr>
              <w:pStyle w:val="a0"/>
              <w:ind w:firstLineChars="0" w:firstLine="0"/>
              <w:rPr>
                <w:rFonts w:eastAsiaTheme="minorEastAsia"/>
                <w:szCs w:val="21"/>
              </w:rPr>
            </w:pPr>
          </w:p>
        </w:tc>
        <w:tc>
          <w:tcPr>
            <w:tcW w:w="2321" w:type="dxa"/>
            <w:vAlign w:val="center"/>
          </w:tcPr>
          <w:p w:rsidR="00B621D7" w:rsidRPr="00D46E57" w:rsidRDefault="00B621D7" w:rsidP="00B621D7">
            <w:pPr>
              <w:widowControl/>
              <w:jc w:val="center"/>
              <w:rPr>
                <w:rFonts w:eastAsiaTheme="minorEastAsia"/>
                <w:color w:val="000000"/>
                <w:kern w:val="0"/>
                <w:szCs w:val="21"/>
              </w:rPr>
            </w:pPr>
            <w:r w:rsidRPr="00D46E57">
              <w:rPr>
                <w:rFonts w:eastAsiaTheme="minorEastAsia"/>
                <w:color w:val="000000"/>
                <w:kern w:val="0"/>
                <w:szCs w:val="21"/>
              </w:rPr>
              <w:t>合计</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519,420.32</w:t>
            </w:r>
          </w:p>
        </w:tc>
        <w:tc>
          <w:tcPr>
            <w:tcW w:w="2322" w:type="dxa"/>
            <w:vAlign w:val="center"/>
          </w:tcPr>
          <w:p w:rsidR="00B621D7" w:rsidRPr="00D46E57" w:rsidRDefault="00B621D7" w:rsidP="00B621D7">
            <w:pPr>
              <w:widowControl/>
              <w:jc w:val="right"/>
              <w:rPr>
                <w:rFonts w:eastAsiaTheme="minorEastAsia"/>
                <w:color w:val="000000"/>
                <w:kern w:val="0"/>
                <w:szCs w:val="21"/>
              </w:rPr>
            </w:pPr>
            <w:r w:rsidRPr="00D46E57">
              <w:rPr>
                <w:rFonts w:eastAsiaTheme="minorEastAsia"/>
                <w:color w:val="000000"/>
                <w:kern w:val="0"/>
                <w:szCs w:val="21"/>
              </w:rPr>
              <w:t>0.1882%</w:t>
            </w:r>
          </w:p>
        </w:tc>
      </w:tr>
    </w:tbl>
    <w:p w:rsidR="00F84DEE" w:rsidRPr="00D46E57" w:rsidRDefault="002904EE" w:rsidP="00F84DEE">
      <w:pPr>
        <w:pStyle w:val="20"/>
        <w:spacing w:before="0" w:after="0" w:line="240" w:lineRule="auto"/>
        <w:rPr>
          <w:rFonts w:ascii="Times New Roman" w:eastAsiaTheme="minorEastAsia" w:hAnsi="Times New Roman"/>
          <w:sz w:val="21"/>
          <w:szCs w:val="21"/>
        </w:rPr>
      </w:pPr>
      <w:bookmarkStart w:id="84" w:name="_Toc81226191"/>
      <w:r w:rsidRPr="00D46E57">
        <w:rPr>
          <w:rFonts w:ascii="Times New Roman" w:eastAsiaTheme="minorEastAsia" w:hAnsi="Times New Roman"/>
          <w:kern w:val="0"/>
          <w:sz w:val="21"/>
          <w:szCs w:val="21"/>
        </w:rPr>
        <w:t>8.3</w:t>
      </w:r>
      <w:r w:rsidR="00B32128">
        <w:rPr>
          <w:rFonts w:ascii="Times New Roman" w:eastAsiaTheme="minorEastAsia" w:hAnsi="Times New Roman"/>
          <w:kern w:val="0"/>
          <w:sz w:val="21"/>
          <w:szCs w:val="21"/>
        </w:rPr>
        <w:t xml:space="preserve"> </w:t>
      </w:r>
      <w:r w:rsidR="00F84DEE" w:rsidRPr="00D46E57">
        <w:rPr>
          <w:rFonts w:ascii="Times New Roman" w:eastAsiaTheme="minorEastAsia" w:hAnsi="Times New Roman"/>
          <w:sz w:val="21"/>
          <w:szCs w:val="21"/>
        </w:rPr>
        <w:t>期末基金管理人的从业人员持有本开放式基金份额总量区间的情况</w:t>
      </w:r>
      <w:bookmarkEnd w:id="84"/>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0F23FD" w:rsidRPr="00D46E57" w:rsidTr="00723729">
        <w:trPr>
          <w:trHeight w:val="285"/>
        </w:trPr>
        <w:tc>
          <w:tcPr>
            <w:tcW w:w="2548"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0F23FD" w:rsidRPr="00D46E57" w:rsidRDefault="000F23FD" w:rsidP="00B87288">
            <w:pPr>
              <w:widowControl/>
              <w:jc w:val="center"/>
              <w:rPr>
                <w:rFonts w:eastAsiaTheme="minorEastAsia"/>
                <w:kern w:val="0"/>
                <w:szCs w:val="21"/>
              </w:rPr>
            </w:pPr>
            <w:r w:rsidRPr="00D46E57">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D46E57" w:rsidRDefault="000F23FD" w:rsidP="000F23FD">
            <w:pPr>
              <w:widowControl/>
              <w:jc w:val="center"/>
              <w:rPr>
                <w:rFonts w:eastAsiaTheme="minorEastAsia"/>
                <w:kern w:val="0"/>
                <w:szCs w:val="21"/>
              </w:rPr>
            </w:pPr>
            <w:r w:rsidRPr="00D46E57">
              <w:rPr>
                <w:rFonts w:eastAsiaTheme="minorEastAsia"/>
                <w:kern w:val="0"/>
                <w:szCs w:val="21"/>
              </w:rPr>
              <w:t>持有基金份额总量的数量区间（万份）</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本公司高级管理人员、基金投资和研究部门负责人</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上投摩根行业轮动混合</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上投摩根行业轮动混合</w:t>
            </w:r>
            <w:r w:rsidRPr="00D46E57">
              <w:rPr>
                <w:rFonts w:eastAsiaTheme="minorEastAsia"/>
                <w:kern w:val="0"/>
                <w:szCs w:val="21"/>
              </w:rPr>
              <w:t>H</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D46E57" w:rsidRDefault="000F23FD" w:rsidP="00B87288">
            <w:pPr>
              <w:widowControl/>
              <w:jc w:val="left"/>
              <w:rPr>
                <w:rFonts w:eastAsiaTheme="minorEastAsia"/>
                <w:kern w:val="0"/>
                <w:szCs w:val="21"/>
              </w:rPr>
            </w:pPr>
            <w:r w:rsidRPr="00D46E57">
              <w:rPr>
                <w:rFonts w:eastAsiaTheme="minorEastAsia"/>
                <w:kern w:val="0"/>
                <w:szCs w:val="21"/>
              </w:rPr>
              <w:t>本基金基金经理</w:t>
            </w:r>
            <w:r w:rsidRPr="00D46E57">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上投摩根行业轮动混合</w:t>
            </w:r>
            <w:r w:rsidRPr="00D46E57">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525"/>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F27342" w:rsidP="00F27342">
            <w:pPr>
              <w:widowControl/>
              <w:jc w:val="center"/>
              <w:rPr>
                <w:rFonts w:eastAsiaTheme="minorEastAsia"/>
                <w:kern w:val="0"/>
                <w:szCs w:val="21"/>
              </w:rPr>
            </w:pPr>
            <w:r w:rsidRPr="00D46E57">
              <w:rPr>
                <w:rFonts w:eastAsiaTheme="minorEastAsia"/>
                <w:kern w:val="0"/>
                <w:szCs w:val="21"/>
              </w:rPr>
              <w:t>上投摩根行业轮动混合</w:t>
            </w:r>
            <w:r w:rsidRPr="00D46E57">
              <w:rPr>
                <w:rFonts w:eastAsiaTheme="minorEastAsia"/>
                <w:kern w:val="0"/>
                <w:szCs w:val="21"/>
              </w:rPr>
              <w:t>H</w:t>
            </w:r>
          </w:p>
        </w:tc>
        <w:tc>
          <w:tcPr>
            <w:tcW w:w="4526" w:type="dxa"/>
            <w:shd w:val="clear" w:color="auto" w:fill="auto"/>
            <w:tcMar>
              <w:top w:w="0" w:type="dxa"/>
              <w:left w:w="108" w:type="dxa"/>
              <w:bottom w:w="0" w:type="dxa"/>
              <w:right w:w="108" w:type="dxa"/>
            </w:tcMar>
            <w:vAlign w:val="center"/>
            <w:hideMark/>
          </w:tcPr>
          <w:p w:rsidR="000F23FD" w:rsidRPr="00D46E57" w:rsidRDefault="00F27342" w:rsidP="00D55674">
            <w:pPr>
              <w:widowControl/>
              <w:jc w:val="center"/>
              <w:rPr>
                <w:rFonts w:eastAsiaTheme="minorEastAsia"/>
                <w:kern w:val="0"/>
                <w:szCs w:val="21"/>
              </w:rPr>
            </w:pPr>
            <w:r w:rsidRPr="00D46E57">
              <w:rPr>
                <w:rFonts w:eastAsiaTheme="minorEastAsia"/>
                <w:kern w:val="0"/>
                <w:szCs w:val="21"/>
              </w:rPr>
              <w:t>0</w:t>
            </w:r>
          </w:p>
        </w:tc>
      </w:tr>
      <w:tr w:rsidR="000F23FD" w:rsidRPr="00D46E57" w:rsidTr="00723729">
        <w:trPr>
          <w:trHeight w:val="653"/>
        </w:trPr>
        <w:tc>
          <w:tcPr>
            <w:tcW w:w="2548" w:type="dxa"/>
            <w:vMerge/>
            <w:shd w:val="clear" w:color="auto" w:fill="auto"/>
            <w:vAlign w:val="center"/>
            <w:hideMark/>
          </w:tcPr>
          <w:p w:rsidR="000F23FD" w:rsidRPr="00D46E57" w:rsidRDefault="000F23FD" w:rsidP="00B8728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0F23FD" w:rsidRPr="00D46E57" w:rsidRDefault="000F23FD" w:rsidP="00F27342">
            <w:pPr>
              <w:widowControl/>
              <w:jc w:val="center"/>
              <w:rPr>
                <w:rFonts w:eastAsiaTheme="minorEastAsia"/>
                <w:kern w:val="0"/>
                <w:szCs w:val="21"/>
              </w:rPr>
            </w:pPr>
            <w:r w:rsidRPr="00D46E57">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0F23FD" w:rsidRPr="00D46E57" w:rsidRDefault="000F23FD" w:rsidP="00D55674">
            <w:pPr>
              <w:widowControl/>
              <w:jc w:val="center"/>
              <w:rPr>
                <w:rFonts w:eastAsiaTheme="minorEastAsia"/>
                <w:kern w:val="0"/>
                <w:szCs w:val="21"/>
              </w:rPr>
            </w:pPr>
            <w:r w:rsidRPr="00D46E57">
              <w:rPr>
                <w:rFonts w:eastAsiaTheme="minorEastAsia"/>
                <w:kern w:val="0"/>
                <w:szCs w:val="21"/>
              </w:rPr>
              <w:t>0</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5" w:name="_Toc225500053"/>
      <w:bookmarkStart w:id="86" w:name="_Toc81226192"/>
      <w:r w:rsidRPr="00D46E57">
        <w:rPr>
          <w:rFonts w:eastAsiaTheme="minorEastAsia"/>
          <w:b/>
          <w:bCs/>
          <w:sz w:val="21"/>
          <w:szCs w:val="21"/>
          <w:lang w:val="en-US"/>
        </w:rPr>
        <w:t>9</w:t>
      </w:r>
      <w:r w:rsidR="009C3EB1" w:rsidRPr="00D46E57">
        <w:rPr>
          <w:rFonts w:eastAsiaTheme="minorEastAsia"/>
          <w:b/>
          <w:bCs/>
          <w:sz w:val="21"/>
          <w:szCs w:val="21"/>
          <w:lang w:val="en-US"/>
        </w:rPr>
        <w:t xml:space="preserve">  </w:t>
      </w:r>
      <w:r w:rsidRPr="00D46E57">
        <w:rPr>
          <w:rFonts w:eastAsiaTheme="minorEastAsia"/>
          <w:b/>
          <w:bCs/>
          <w:sz w:val="21"/>
          <w:szCs w:val="21"/>
          <w:lang w:val="en-US"/>
        </w:rPr>
        <w:t>开放式基金份额变动</w:t>
      </w:r>
      <w:bookmarkEnd w:id="85"/>
      <w:bookmarkEnd w:id="86"/>
    </w:p>
    <w:p w:rsidR="001548F9" w:rsidRPr="00D46E57" w:rsidRDefault="001548F9" w:rsidP="006C6300">
      <w:pPr>
        <w:jc w:val="right"/>
        <w:rPr>
          <w:rFonts w:eastAsiaTheme="minorEastAsia"/>
          <w:szCs w:val="21"/>
        </w:rPr>
      </w:pPr>
      <w:r w:rsidRPr="00D46E57">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343AD4" w:rsidRPr="00D46E57" w:rsidTr="00723729">
        <w:tc>
          <w:tcPr>
            <w:tcW w:w="1771" w:type="pct"/>
            <w:vAlign w:val="center"/>
          </w:tcPr>
          <w:p w:rsidR="00343AD4" w:rsidRPr="00D46E57" w:rsidRDefault="00343AD4" w:rsidP="00343AD4">
            <w:pPr>
              <w:jc w:val="center"/>
              <w:rPr>
                <w:rFonts w:eastAsiaTheme="minorEastAsia"/>
                <w:szCs w:val="21"/>
              </w:rPr>
            </w:pPr>
            <w:r w:rsidRPr="00D46E57">
              <w:rPr>
                <w:rFonts w:eastAsiaTheme="minorEastAsia"/>
                <w:szCs w:val="21"/>
              </w:rPr>
              <w:t>项目</w:t>
            </w:r>
          </w:p>
        </w:tc>
        <w:tc>
          <w:tcPr>
            <w:tcW w:w="1614"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上投摩根行业轮动混合</w:t>
            </w:r>
            <w:r w:rsidRPr="00D46E57">
              <w:rPr>
                <w:rFonts w:eastAsiaTheme="minorEastAsia"/>
                <w:szCs w:val="21"/>
              </w:rPr>
              <w:t>A</w:t>
            </w:r>
          </w:p>
        </w:tc>
        <w:tc>
          <w:tcPr>
            <w:tcW w:w="1615" w:type="pct"/>
            <w:vAlign w:val="center"/>
          </w:tcPr>
          <w:p w:rsidR="00343AD4" w:rsidRPr="00D46E57" w:rsidRDefault="00343AD4" w:rsidP="00343AD4">
            <w:pPr>
              <w:jc w:val="center"/>
              <w:rPr>
                <w:rFonts w:eastAsiaTheme="minorEastAsia"/>
                <w:szCs w:val="21"/>
              </w:rPr>
            </w:pPr>
            <w:r w:rsidRPr="00D46E57">
              <w:rPr>
                <w:rFonts w:eastAsiaTheme="minorEastAsia"/>
                <w:szCs w:val="21"/>
              </w:rPr>
              <w:t>上投摩根行业轮动混合</w:t>
            </w:r>
            <w:r w:rsidRPr="00D46E57">
              <w:rPr>
                <w:rFonts w:eastAsiaTheme="minorEastAsia"/>
                <w:szCs w:val="21"/>
              </w:rPr>
              <w:t>H</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本报告期期初基金份额总额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252,133,251.02</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21,500,677.66</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基金总申购份额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54,028,865.81</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13,397,952.00</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减：</w:t>
            </w:r>
            <w:r w:rsidR="005151E7" w:rsidRPr="00D46E57">
              <w:rPr>
                <w:rFonts w:eastAsiaTheme="minorEastAsia"/>
                <w:szCs w:val="21"/>
              </w:rPr>
              <w:t>本报告期</w:t>
            </w:r>
            <w:r w:rsidRPr="00D46E57">
              <w:rPr>
                <w:rFonts w:eastAsiaTheme="minorEastAsia"/>
                <w:szCs w:val="21"/>
              </w:rPr>
              <w:t>基金总赎回份额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53,473,471.44</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11,599,027.44</w:t>
            </w:r>
          </w:p>
        </w:tc>
      </w:tr>
      <w:tr w:rsidR="001548F9" w:rsidRPr="00D46E57" w:rsidTr="00723729">
        <w:tc>
          <w:tcPr>
            <w:tcW w:w="1771" w:type="pct"/>
            <w:vAlign w:val="center"/>
          </w:tcPr>
          <w:p w:rsidR="001548F9" w:rsidRPr="00D46E57" w:rsidRDefault="005151E7" w:rsidP="006C6300">
            <w:pPr>
              <w:rPr>
                <w:rFonts w:eastAsiaTheme="minorEastAsia"/>
                <w:szCs w:val="21"/>
              </w:rPr>
            </w:pPr>
            <w:r w:rsidRPr="00D46E57">
              <w:rPr>
                <w:rFonts w:eastAsiaTheme="minorEastAsia"/>
                <w:szCs w:val="21"/>
              </w:rPr>
              <w:t>本报告期</w:t>
            </w:r>
            <w:r w:rsidR="001548F9" w:rsidRPr="00D46E57">
              <w:rPr>
                <w:rFonts w:eastAsiaTheme="minorEastAsia"/>
                <w:szCs w:val="21"/>
              </w:rPr>
              <w:t>基金拆分变动份额</w:t>
            </w:r>
          </w:p>
        </w:tc>
        <w:tc>
          <w:tcPr>
            <w:tcW w:w="1614"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c>
          <w:tcPr>
            <w:tcW w:w="1615" w:type="pct"/>
            <w:vAlign w:val="bottom"/>
          </w:tcPr>
          <w:p w:rsidR="001548F9" w:rsidRPr="00D46E57" w:rsidRDefault="001548F9" w:rsidP="002E5E56">
            <w:pPr>
              <w:jc w:val="right"/>
              <w:rPr>
                <w:rFonts w:eastAsiaTheme="minorEastAsia"/>
                <w:szCs w:val="21"/>
              </w:rPr>
            </w:pPr>
            <w:r w:rsidRPr="00D46E57">
              <w:rPr>
                <w:rFonts w:eastAsiaTheme="minorEastAsia"/>
                <w:szCs w:val="21"/>
              </w:rPr>
              <w:t>-</w:t>
            </w:r>
          </w:p>
        </w:tc>
      </w:tr>
      <w:tr w:rsidR="001548F9" w:rsidRPr="00D46E57" w:rsidTr="00723729">
        <w:tc>
          <w:tcPr>
            <w:tcW w:w="1771" w:type="pct"/>
            <w:vAlign w:val="center"/>
          </w:tcPr>
          <w:p w:rsidR="001548F9" w:rsidRPr="00D46E57" w:rsidRDefault="001548F9" w:rsidP="006C6300">
            <w:pPr>
              <w:rPr>
                <w:rFonts w:eastAsiaTheme="minorEastAsia"/>
                <w:szCs w:val="21"/>
              </w:rPr>
            </w:pPr>
            <w:r w:rsidRPr="00D46E57">
              <w:rPr>
                <w:rFonts w:eastAsiaTheme="minorEastAsia"/>
                <w:szCs w:val="21"/>
              </w:rPr>
              <w:t>本报告期期末基金份额总额</w:t>
            </w:r>
          </w:p>
        </w:tc>
        <w:tc>
          <w:tcPr>
            <w:tcW w:w="1614" w:type="pct"/>
            <w:vAlign w:val="center"/>
          </w:tcPr>
          <w:p w:rsidR="001548F9" w:rsidRPr="00D46E57" w:rsidRDefault="001548F9" w:rsidP="002E5E56">
            <w:pPr>
              <w:jc w:val="right"/>
              <w:rPr>
                <w:rFonts w:eastAsiaTheme="minorEastAsia"/>
                <w:szCs w:val="21"/>
              </w:rPr>
            </w:pPr>
            <w:r w:rsidRPr="00D46E57">
              <w:rPr>
                <w:rFonts w:eastAsiaTheme="minorEastAsia"/>
                <w:szCs w:val="21"/>
              </w:rPr>
              <w:t>252,688,645.39</w:t>
            </w:r>
          </w:p>
        </w:tc>
        <w:tc>
          <w:tcPr>
            <w:tcW w:w="1615" w:type="pct"/>
            <w:vAlign w:val="center"/>
          </w:tcPr>
          <w:p w:rsidR="001548F9" w:rsidRPr="00D46E57" w:rsidRDefault="001548F9" w:rsidP="002E5E56">
            <w:pPr>
              <w:jc w:val="right"/>
              <w:rPr>
                <w:rFonts w:eastAsiaTheme="minorEastAsia"/>
                <w:szCs w:val="21"/>
              </w:rPr>
            </w:pPr>
            <w:r w:rsidRPr="00D46E57">
              <w:rPr>
                <w:rFonts w:eastAsiaTheme="minorEastAsia"/>
                <w:szCs w:val="21"/>
              </w:rPr>
              <w:t>23,299,602.22</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87" w:name="_Toc225500054"/>
      <w:bookmarkStart w:id="88" w:name="_Toc81226193"/>
      <w:r w:rsidRPr="00D46E57">
        <w:rPr>
          <w:rFonts w:eastAsiaTheme="minorEastAsia"/>
          <w:b/>
          <w:bCs/>
          <w:sz w:val="21"/>
          <w:szCs w:val="21"/>
          <w:lang w:val="en-US"/>
        </w:rPr>
        <w:lastRenderedPageBreak/>
        <w:t xml:space="preserve">10  </w:t>
      </w:r>
      <w:r w:rsidRPr="00D46E57">
        <w:rPr>
          <w:rFonts w:eastAsiaTheme="minorEastAsia"/>
          <w:b/>
          <w:bCs/>
          <w:sz w:val="21"/>
          <w:szCs w:val="21"/>
          <w:lang w:val="en-US"/>
        </w:rPr>
        <w:t>重大事件揭示</w:t>
      </w:r>
      <w:bookmarkEnd w:id="87"/>
      <w:bookmarkEnd w:id="88"/>
    </w:p>
    <w:p w:rsidR="006A45AE" w:rsidRPr="00690ED2" w:rsidRDefault="006A45AE" w:rsidP="006A45AE">
      <w:pPr>
        <w:pStyle w:val="20"/>
        <w:spacing w:before="29" w:after="0" w:line="288" w:lineRule="auto"/>
        <w:rPr>
          <w:rFonts w:ascii="Times New Roman" w:hAnsi="Times New Roman"/>
          <w:kern w:val="0"/>
          <w:sz w:val="21"/>
          <w:szCs w:val="21"/>
        </w:rPr>
      </w:pPr>
      <w:bookmarkStart w:id="89" w:name="_Toc374438161"/>
      <w:bookmarkStart w:id="90" w:name="_Toc361324894"/>
      <w:bookmarkStart w:id="91" w:name="_Toc81226194"/>
      <w:r w:rsidRPr="00690ED2">
        <w:rPr>
          <w:rFonts w:ascii="Times New Roman" w:hAnsi="Times New Roman"/>
          <w:kern w:val="0"/>
          <w:sz w:val="21"/>
          <w:szCs w:val="21"/>
        </w:rPr>
        <w:t>10.1</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9"/>
      <w:bookmarkEnd w:id="90"/>
      <w:bookmarkEnd w:id="91"/>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本报告期内无基金份额持有人大会决议。</w:t>
      </w:r>
    </w:p>
    <w:p w:rsidR="006A45AE" w:rsidRPr="00690ED2" w:rsidRDefault="00AD43E5" w:rsidP="006A45AE">
      <w:pPr>
        <w:pStyle w:val="20"/>
        <w:spacing w:before="29" w:after="0" w:line="288" w:lineRule="auto"/>
        <w:rPr>
          <w:rFonts w:ascii="Times New Roman" w:hAnsi="Times New Roman"/>
          <w:kern w:val="0"/>
          <w:sz w:val="21"/>
          <w:szCs w:val="21"/>
        </w:rPr>
      </w:pPr>
      <w:bookmarkStart w:id="92" w:name="_Toc374438162"/>
      <w:bookmarkStart w:id="93" w:name="_Toc361324895"/>
      <w:bookmarkStart w:id="94" w:name="_Toc81226195"/>
      <w:r>
        <w:rPr>
          <w:rFonts w:ascii="Times New Roman" w:hAnsi="Times New Roman"/>
          <w:kern w:val="0"/>
          <w:sz w:val="21"/>
          <w:szCs w:val="21"/>
        </w:rPr>
        <w:t>10.2</w:t>
      </w:r>
      <w:r w:rsidR="00B32128">
        <w:rPr>
          <w:rFonts w:ascii="Times New Roman" w:hAnsi="Times New Roman"/>
          <w:kern w:val="0"/>
          <w:sz w:val="21"/>
          <w:szCs w:val="21"/>
        </w:rPr>
        <w:t xml:space="preserve"> </w:t>
      </w:r>
      <w:r w:rsidR="006A45AE" w:rsidRPr="00690ED2">
        <w:rPr>
          <w:rFonts w:ascii="Times New Roman" w:hAnsi="Times New Roman" w:hint="eastAsia"/>
          <w:kern w:val="0"/>
          <w:sz w:val="21"/>
          <w:szCs w:val="21"/>
        </w:rPr>
        <w:t>基金管理人、基金托管人的专门基金托管部门的重大人事变动</w:t>
      </w:r>
      <w:bookmarkEnd w:id="92"/>
      <w:bookmarkEnd w:id="93"/>
      <w:bookmarkEnd w:id="94"/>
    </w:p>
    <w:p w:rsidR="00C21368" w:rsidRDefault="00D51D28">
      <w:pPr>
        <w:tabs>
          <w:tab w:val="left" w:pos="426"/>
        </w:tabs>
        <w:spacing w:before="29" w:line="288" w:lineRule="auto"/>
        <w:jc w:val="left"/>
        <w:rPr>
          <w:kern w:val="0"/>
          <w:szCs w:val="21"/>
        </w:rPr>
      </w:pPr>
      <w:r>
        <w:rPr>
          <w:kern w:val="0"/>
          <w:szCs w:val="21"/>
        </w:rPr>
        <w:t>基金管理人：</w:t>
      </w:r>
      <w:r>
        <w:rPr>
          <w:kern w:val="0"/>
          <w:szCs w:val="21"/>
        </w:rPr>
        <w:t xml:space="preserve"> </w:t>
      </w:r>
      <w:r>
        <w:rPr>
          <w:kern w:val="0"/>
          <w:szCs w:val="21"/>
        </w:rPr>
        <w:t>无。</w:t>
      </w:r>
    </w:p>
    <w:p w:rsidR="006A45AE" w:rsidRPr="00690ED2" w:rsidRDefault="006A45AE" w:rsidP="006A45AE">
      <w:pPr>
        <w:tabs>
          <w:tab w:val="left" w:pos="426"/>
        </w:tabs>
        <w:spacing w:before="29" w:line="288" w:lineRule="auto"/>
        <w:jc w:val="left"/>
        <w:rPr>
          <w:kern w:val="0"/>
          <w:szCs w:val="21"/>
        </w:rPr>
      </w:pPr>
      <w:r w:rsidRPr="00690ED2">
        <w:rPr>
          <w:kern w:val="0"/>
          <w:szCs w:val="21"/>
        </w:rPr>
        <w:t>基金托管人：</w:t>
      </w:r>
      <w:r w:rsidRPr="00690ED2">
        <w:rPr>
          <w:kern w:val="0"/>
          <w:szCs w:val="21"/>
        </w:rPr>
        <w:t xml:space="preserve"> </w:t>
      </w:r>
      <w:r w:rsidRPr="00690ED2">
        <w:rPr>
          <w:kern w:val="0"/>
          <w:szCs w:val="21"/>
        </w:rPr>
        <w:t>无。</w:t>
      </w:r>
    </w:p>
    <w:p w:rsidR="006A45AE" w:rsidRPr="00690ED2" w:rsidRDefault="006A45AE" w:rsidP="006A45AE">
      <w:pPr>
        <w:pStyle w:val="20"/>
        <w:spacing w:before="29" w:after="0" w:line="288" w:lineRule="auto"/>
        <w:rPr>
          <w:rFonts w:ascii="Times New Roman" w:hAnsi="Times New Roman"/>
          <w:kern w:val="0"/>
          <w:sz w:val="21"/>
          <w:szCs w:val="21"/>
        </w:rPr>
      </w:pPr>
      <w:bookmarkStart w:id="95" w:name="_Toc374438163"/>
      <w:bookmarkStart w:id="96" w:name="_Toc361324896"/>
      <w:bookmarkStart w:id="97" w:name="_Toc81226196"/>
      <w:r w:rsidRPr="00690ED2">
        <w:rPr>
          <w:rFonts w:ascii="Times New Roman" w:hAnsi="Times New Roman"/>
          <w:kern w:val="0"/>
          <w:sz w:val="21"/>
          <w:szCs w:val="21"/>
        </w:rPr>
        <w:t>10.3</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95"/>
      <w:bookmarkEnd w:id="96"/>
      <w:bookmarkEnd w:id="97"/>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本报告期内无涉及基金管理人、基金财产、基金托管业务的诉讼。</w:t>
      </w:r>
    </w:p>
    <w:p w:rsidR="006A45AE" w:rsidRPr="00690ED2" w:rsidRDefault="006A45AE" w:rsidP="006A45AE">
      <w:pPr>
        <w:pStyle w:val="20"/>
        <w:spacing w:before="29" w:after="0" w:line="288" w:lineRule="auto"/>
        <w:rPr>
          <w:rFonts w:ascii="Times New Roman" w:hAnsi="Times New Roman"/>
          <w:kern w:val="0"/>
          <w:sz w:val="21"/>
          <w:szCs w:val="21"/>
        </w:rPr>
      </w:pPr>
      <w:bookmarkStart w:id="98" w:name="_Toc374438164"/>
      <w:bookmarkStart w:id="99" w:name="_Toc361324897"/>
      <w:bookmarkStart w:id="100" w:name="_Toc81226197"/>
      <w:r w:rsidRPr="00690ED2">
        <w:rPr>
          <w:rFonts w:ascii="Times New Roman" w:hAnsi="Times New Roman"/>
          <w:kern w:val="0"/>
          <w:sz w:val="21"/>
          <w:szCs w:val="21"/>
        </w:rPr>
        <w:t>10.4</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8"/>
      <w:bookmarkEnd w:id="99"/>
      <w:bookmarkEnd w:id="100"/>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本报告期内无基金投资策略的改变。</w:t>
      </w:r>
    </w:p>
    <w:p w:rsidR="006A45AE" w:rsidRPr="00690ED2" w:rsidRDefault="006A45AE" w:rsidP="006A45AE">
      <w:pPr>
        <w:pStyle w:val="20"/>
        <w:spacing w:before="29" w:after="0" w:line="288" w:lineRule="auto"/>
        <w:rPr>
          <w:rFonts w:ascii="Times New Roman" w:hAnsi="Times New Roman"/>
          <w:kern w:val="0"/>
          <w:sz w:val="21"/>
          <w:szCs w:val="21"/>
        </w:rPr>
      </w:pPr>
      <w:bookmarkStart w:id="101" w:name="_Toc409100103"/>
      <w:bookmarkStart w:id="102" w:name="_Toc409100466"/>
      <w:bookmarkStart w:id="103" w:name="_Toc81226198"/>
      <w:r w:rsidRPr="00690ED2">
        <w:rPr>
          <w:rFonts w:ascii="Times New Roman" w:hAnsi="Times New Roman"/>
          <w:kern w:val="0"/>
          <w:sz w:val="21"/>
          <w:szCs w:val="21"/>
        </w:rPr>
        <w:t>10.5</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101"/>
      <w:bookmarkEnd w:id="102"/>
      <w:bookmarkEnd w:id="103"/>
    </w:p>
    <w:p w:rsidR="006A45AE" w:rsidRPr="00690ED2" w:rsidRDefault="006A45AE" w:rsidP="006A45AE">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6A45AE" w:rsidRPr="00690ED2" w:rsidRDefault="006A45AE" w:rsidP="006A45AE">
      <w:pPr>
        <w:pStyle w:val="20"/>
        <w:spacing w:before="29" w:after="0" w:line="288" w:lineRule="auto"/>
        <w:rPr>
          <w:rFonts w:ascii="Times New Roman" w:hAnsi="Times New Roman"/>
          <w:kern w:val="0"/>
          <w:sz w:val="21"/>
          <w:szCs w:val="21"/>
        </w:rPr>
      </w:pPr>
      <w:bookmarkStart w:id="104" w:name="_Toc361324899"/>
      <w:bookmarkStart w:id="105" w:name="_Toc409100467"/>
      <w:bookmarkStart w:id="106" w:name="_Toc409100104"/>
      <w:bookmarkStart w:id="107" w:name="_Toc81226199"/>
      <w:r w:rsidRPr="00690ED2">
        <w:rPr>
          <w:rFonts w:ascii="Times New Roman" w:hAnsi="Times New Roman"/>
          <w:kern w:val="0"/>
          <w:sz w:val="21"/>
          <w:szCs w:val="21"/>
        </w:rPr>
        <w:t>10.6</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104"/>
      <w:bookmarkEnd w:id="105"/>
      <w:bookmarkEnd w:id="106"/>
      <w:bookmarkEnd w:id="107"/>
    </w:p>
    <w:p w:rsidR="006A45AE" w:rsidRPr="00690ED2" w:rsidRDefault="006A45AE" w:rsidP="006A45AE">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6A45AE" w:rsidRPr="00690ED2" w:rsidRDefault="006A45AE" w:rsidP="006A45AE">
      <w:pPr>
        <w:pStyle w:val="20"/>
        <w:spacing w:before="29" w:after="0" w:line="288" w:lineRule="auto"/>
        <w:rPr>
          <w:rFonts w:ascii="Times New Roman" w:hAnsi="Times New Roman"/>
          <w:kern w:val="0"/>
          <w:sz w:val="21"/>
          <w:szCs w:val="21"/>
        </w:rPr>
      </w:pPr>
      <w:bookmarkStart w:id="108" w:name="_Toc409100105"/>
      <w:bookmarkStart w:id="109" w:name="_Toc409100468"/>
      <w:bookmarkStart w:id="110" w:name="_Toc361324900"/>
      <w:bookmarkStart w:id="111" w:name="_Toc81226200"/>
      <w:r w:rsidRPr="00690ED2">
        <w:rPr>
          <w:rFonts w:ascii="Times New Roman" w:hAnsi="Times New Roman"/>
          <w:kern w:val="0"/>
          <w:sz w:val="21"/>
          <w:szCs w:val="21"/>
        </w:rPr>
        <w:t>10.7</w:t>
      </w:r>
      <w:r w:rsidR="00B32128">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108"/>
      <w:bookmarkEnd w:id="109"/>
      <w:bookmarkEnd w:id="110"/>
      <w:bookmarkEnd w:id="111"/>
    </w:p>
    <w:p w:rsidR="006A45AE" w:rsidRPr="00690ED2" w:rsidRDefault="006A45AE" w:rsidP="006A45AE">
      <w:pPr>
        <w:tabs>
          <w:tab w:val="left" w:pos="426"/>
        </w:tabs>
        <w:spacing w:before="29" w:line="288" w:lineRule="auto"/>
        <w:jc w:val="left"/>
        <w:rPr>
          <w:b/>
          <w:kern w:val="0"/>
          <w:szCs w:val="21"/>
        </w:rPr>
      </w:pPr>
      <w:bookmarkStart w:id="112" w:name="_Toc249760070"/>
      <w:r w:rsidRPr="00690ED2">
        <w:rPr>
          <w:b/>
          <w:kern w:val="0"/>
          <w:szCs w:val="21"/>
        </w:rPr>
        <w:t>10.7.1</w:t>
      </w:r>
      <w:r w:rsidRPr="00690ED2">
        <w:rPr>
          <w:rFonts w:hint="eastAsia"/>
          <w:b/>
          <w:kern w:val="0"/>
          <w:szCs w:val="21"/>
        </w:rPr>
        <w:t>基金租用证券公司交易单元进行股票投资及佣金支付情况</w:t>
      </w:r>
      <w:bookmarkEnd w:id="112"/>
    </w:p>
    <w:p w:rsidR="00717E64" w:rsidRPr="00D46E57" w:rsidRDefault="00717E64" w:rsidP="00717E64">
      <w:pPr>
        <w:pStyle w:val="a0"/>
        <w:spacing w:line="360" w:lineRule="auto"/>
        <w:ind w:firstLineChars="2600" w:firstLine="5460"/>
        <w:jc w:val="right"/>
        <w:rPr>
          <w:rFonts w:eastAsiaTheme="minorEastAsia"/>
          <w:szCs w:val="21"/>
        </w:rPr>
      </w:pPr>
      <w:r w:rsidRPr="00D46E57">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szCs w:val="21"/>
              </w:rPr>
            </w:pPr>
            <w:bookmarkStart w:id="113" w:name="_Toc249760071"/>
            <w:r w:rsidRPr="00D46E57">
              <w:rPr>
                <w:rFonts w:eastAsiaTheme="minorEastAsia"/>
                <w:szCs w:val="21"/>
              </w:rPr>
              <w:t>券商名称</w:t>
            </w:r>
          </w:p>
        </w:tc>
        <w:tc>
          <w:tcPr>
            <w:tcW w:w="780" w:type="dxa"/>
            <w:vMerge w:val="restart"/>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交易单元数量</w:t>
            </w:r>
          </w:p>
        </w:tc>
        <w:tc>
          <w:tcPr>
            <w:tcW w:w="288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股票交易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应支付该券商的佣金</w:t>
            </w:r>
          </w:p>
        </w:tc>
        <w:tc>
          <w:tcPr>
            <w:tcW w:w="108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备注</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szCs w:val="21"/>
              </w:rPr>
            </w:pPr>
          </w:p>
        </w:tc>
        <w:tc>
          <w:tcPr>
            <w:tcW w:w="780" w:type="dxa"/>
            <w:vMerge/>
            <w:vAlign w:val="center"/>
          </w:tcPr>
          <w:p w:rsidR="00717E64" w:rsidRPr="00D46E57" w:rsidRDefault="00717E64" w:rsidP="00AC740E">
            <w:pPr>
              <w:widowControl/>
              <w:spacing w:line="276" w:lineRule="auto"/>
              <w:jc w:val="left"/>
              <w:rPr>
                <w:rFonts w:eastAsiaTheme="minorEastAsia"/>
                <w:szCs w:val="21"/>
              </w:rPr>
            </w:pPr>
          </w:p>
        </w:tc>
        <w:tc>
          <w:tcPr>
            <w:tcW w:w="180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占当期股票成交总额的比例</w:t>
            </w:r>
          </w:p>
        </w:tc>
        <w:tc>
          <w:tcPr>
            <w:tcW w:w="1620" w:type="dxa"/>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kern w:val="0"/>
                <w:szCs w:val="21"/>
              </w:rPr>
              <w:t>佣金</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占当期佣金总量的比例</w:t>
            </w:r>
          </w:p>
        </w:tc>
        <w:tc>
          <w:tcPr>
            <w:tcW w:w="1080" w:type="dxa"/>
            <w:vMerge/>
            <w:vAlign w:val="center"/>
          </w:tcPr>
          <w:p w:rsidR="00717E64" w:rsidRPr="00D46E57" w:rsidRDefault="00717E64" w:rsidP="00AC740E">
            <w:pPr>
              <w:widowControl/>
              <w:spacing w:line="276" w:lineRule="auto"/>
              <w:jc w:val="left"/>
              <w:rPr>
                <w:rFonts w:eastAsiaTheme="minorEastAsia"/>
                <w:kern w:val="0"/>
                <w:szCs w:val="21"/>
              </w:rPr>
            </w:pPr>
          </w:p>
        </w:tc>
      </w:tr>
      <w:tr w:rsidR="00C21368">
        <w:tc>
          <w:tcPr>
            <w:tcW w:w="1560" w:type="dxa"/>
            <w:vAlign w:val="center"/>
          </w:tcPr>
          <w:p w:rsidR="00C21368" w:rsidRDefault="00D51D28">
            <w:pPr>
              <w:jc w:val="left"/>
            </w:pPr>
            <w:r>
              <w:rPr>
                <w:rFonts w:eastAsiaTheme="minorEastAsia"/>
                <w:szCs w:val="21"/>
              </w:rPr>
              <w:t>东方证券</w:t>
            </w:r>
          </w:p>
        </w:tc>
        <w:tc>
          <w:tcPr>
            <w:tcW w:w="780" w:type="dxa"/>
            <w:vAlign w:val="center"/>
          </w:tcPr>
          <w:p w:rsidR="00C21368" w:rsidRDefault="00D51D28">
            <w:pPr>
              <w:jc w:val="right"/>
            </w:pPr>
            <w:r>
              <w:rPr>
                <w:rFonts w:eastAsiaTheme="minorEastAsia"/>
                <w:szCs w:val="21"/>
              </w:rPr>
              <w:t>1</w:t>
            </w:r>
          </w:p>
        </w:tc>
        <w:tc>
          <w:tcPr>
            <w:tcW w:w="180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6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lef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中金财富证券</w:t>
            </w:r>
          </w:p>
        </w:tc>
        <w:tc>
          <w:tcPr>
            <w:tcW w:w="780" w:type="dxa"/>
            <w:vAlign w:val="center"/>
          </w:tcPr>
          <w:p w:rsidR="00C21368" w:rsidRDefault="00D51D28">
            <w:pPr>
              <w:jc w:val="right"/>
            </w:pPr>
            <w:r>
              <w:rPr>
                <w:rFonts w:eastAsiaTheme="minorEastAsia"/>
                <w:szCs w:val="21"/>
              </w:rPr>
              <w:t>1</w:t>
            </w:r>
          </w:p>
        </w:tc>
        <w:tc>
          <w:tcPr>
            <w:tcW w:w="180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6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lef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方正证券</w:t>
            </w:r>
          </w:p>
        </w:tc>
        <w:tc>
          <w:tcPr>
            <w:tcW w:w="780" w:type="dxa"/>
            <w:vAlign w:val="center"/>
          </w:tcPr>
          <w:p w:rsidR="00C21368" w:rsidRDefault="00D51D28">
            <w:pPr>
              <w:jc w:val="right"/>
            </w:pPr>
            <w:r>
              <w:rPr>
                <w:rFonts w:eastAsiaTheme="minorEastAsia"/>
                <w:szCs w:val="21"/>
              </w:rPr>
              <w:t>2</w:t>
            </w:r>
          </w:p>
        </w:tc>
        <w:tc>
          <w:tcPr>
            <w:tcW w:w="180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6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lef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东兴证券</w:t>
            </w:r>
          </w:p>
        </w:tc>
        <w:tc>
          <w:tcPr>
            <w:tcW w:w="780" w:type="dxa"/>
            <w:vAlign w:val="center"/>
          </w:tcPr>
          <w:p w:rsidR="00C21368" w:rsidRDefault="00D51D28">
            <w:pPr>
              <w:jc w:val="right"/>
            </w:pPr>
            <w:r>
              <w:rPr>
                <w:rFonts w:eastAsiaTheme="minorEastAsia"/>
                <w:szCs w:val="21"/>
              </w:rPr>
              <w:t>1</w:t>
            </w:r>
          </w:p>
        </w:tc>
        <w:tc>
          <w:tcPr>
            <w:tcW w:w="180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6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lef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华泰证券</w:t>
            </w:r>
          </w:p>
        </w:tc>
        <w:tc>
          <w:tcPr>
            <w:tcW w:w="780" w:type="dxa"/>
            <w:vAlign w:val="center"/>
          </w:tcPr>
          <w:p w:rsidR="00C21368" w:rsidRDefault="00D51D28">
            <w:pPr>
              <w:jc w:val="right"/>
            </w:pPr>
            <w:r>
              <w:rPr>
                <w:rFonts w:eastAsiaTheme="minorEastAsia"/>
                <w:szCs w:val="21"/>
              </w:rPr>
              <w:t>1</w:t>
            </w:r>
          </w:p>
        </w:tc>
        <w:tc>
          <w:tcPr>
            <w:tcW w:w="180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6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lef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国海证券</w:t>
            </w:r>
          </w:p>
        </w:tc>
        <w:tc>
          <w:tcPr>
            <w:tcW w:w="780" w:type="dxa"/>
            <w:vAlign w:val="center"/>
          </w:tcPr>
          <w:p w:rsidR="00C21368" w:rsidRDefault="00D51D28">
            <w:pPr>
              <w:jc w:val="right"/>
            </w:pPr>
            <w:r>
              <w:rPr>
                <w:rFonts w:eastAsiaTheme="minorEastAsia"/>
                <w:szCs w:val="21"/>
              </w:rPr>
              <w:t>1</w:t>
            </w:r>
          </w:p>
        </w:tc>
        <w:tc>
          <w:tcPr>
            <w:tcW w:w="180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6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lef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兴业证券</w:t>
            </w:r>
          </w:p>
        </w:tc>
        <w:tc>
          <w:tcPr>
            <w:tcW w:w="780" w:type="dxa"/>
            <w:vAlign w:val="center"/>
          </w:tcPr>
          <w:p w:rsidR="00C21368" w:rsidRDefault="00D51D28">
            <w:pPr>
              <w:jc w:val="right"/>
            </w:pPr>
            <w:r>
              <w:rPr>
                <w:rFonts w:eastAsiaTheme="minorEastAsia"/>
                <w:szCs w:val="21"/>
              </w:rPr>
              <w:t>1</w:t>
            </w:r>
          </w:p>
        </w:tc>
        <w:tc>
          <w:tcPr>
            <w:tcW w:w="1800" w:type="dxa"/>
            <w:vAlign w:val="center"/>
          </w:tcPr>
          <w:p w:rsidR="00C21368" w:rsidRDefault="00D51D28">
            <w:pPr>
              <w:jc w:val="right"/>
            </w:pPr>
            <w:r>
              <w:rPr>
                <w:rFonts w:eastAsiaTheme="minorEastAsia"/>
                <w:szCs w:val="21"/>
              </w:rPr>
              <w:t>759,821,196.43</w:t>
            </w:r>
          </w:p>
        </w:tc>
        <w:tc>
          <w:tcPr>
            <w:tcW w:w="1080" w:type="dxa"/>
            <w:vAlign w:val="center"/>
          </w:tcPr>
          <w:p w:rsidR="00C21368" w:rsidRDefault="00D51D28">
            <w:pPr>
              <w:jc w:val="right"/>
            </w:pPr>
            <w:r>
              <w:rPr>
                <w:rFonts w:eastAsiaTheme="minorEastAsia"/>
                <w:szCs w:val="21"/>
              </w:rPr>
              <w:t>40.22%</w:t>
            </w:r>
          </w:p>
        </w:tc>
        <w:tc>
          <w:tcPr>
            <w:tcW w:w="1620" w:type="dxa"/>
            <w:vAlign w:val="center"/>
          </w:tcPr>
          <w:p w:rsidR="00C21368" w:rsidRDefault="00D51D28">
            <w:pPr>
              <w:jc w:val="right"/>
            </w:pPr>
            <w:r>
              <w:rPr>
                <w:rFonts w:eastAsiaTheme="minorEastAsia"/>
                <w:szCs w:val="21"/>
              </w:rPr>
              <w:t>692,428.59</w:t>
            </w:r>
          </w:p>
        </w:tc>
        <w:tc>
          <w:tcPr>
            <w:tcW w:w="1080" w:type="dxa"/>
            <w:vAlign w:val="center"/>
          </w:tcPr>
          <w:p w:rsidR="00C21368" w:rsidRDefault="00D51D28">
            <w:pPr>
              <w:jc w:val="right"/>
            </w:pPr>
            <w:r>
              <w:rPr>
                <w:rFonts w:eastAsiaTheme="minorEastAsia"/>
                <w:szCs w:val="21"/>
              </w:rPr>
              <w:t>39.78%</w:t>
            </w:r>
          </w:p>
        </w:tc>
        <w:tc>
          <w:tcPr>
            <w:tcW w:w="1080" w:type="dxa"/>
            <w:vAlign w:val="center"/>
          </w:tcPr>
          <w:p w:rsidR="00C21368" w:rsidRDefault="00D51D28">
            <w:pPr>
              <w:jc w:val="lef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国金证券</w:t>
            </w:r>
          </w:p>
        </w:tc>
        <w:tc>
          <w:tcPr>
            <w:tcW w:w="780" w:type="dxa"/>
            <w:vAlign w:val="center"/>
          </w:tcPr>
          <w:p w:rsidR="00C21368" w:rsidRDefault="00D51D28">
            <w:pPr>
              <w:jc w:val="right"/>
            </w:pPr>
            <w:r>
              <w:rPr>
                <w:rFonts w:eastAsiaTheme="minorEastAsia"/>
                <w:szCs w:val="21"/>
              </w:rPr>
              <w:t>1</w:t>
            </w:r>
          </w:p>
        </w:tc>
        <w:tc>
          <w:tcPr>
            <w:tcW w:w="1800" w:type="dxa"/>
            <w:vAlign w:val="center"/>
          </w:tcPr>
          <w:p w:rsidR="00C21368" w:rsidRDefault="00D51D28">
            <w:pPr>
              <w:jc w:val="right"/>
            </w:pPr>
            <w:r>
              <w:rPr>
                <w:rFonts w:eastAsiaTheme="minorEastAsia"/>
                <w:szCs w:val="21"/>
              </w:rPr>
              <w:t>496,395,584.68</w:t>
            </w:r>
          </w:p>
        </w:tc>
        <w:tc>
          <w:tcPr>
            <w:tcW w:w="1080" w:type="dxa"/>
            <w:vAlign w:val="center"/>
          </w:tcPr>
          <w:p w:rsidR="00C21368" w:rsidRDefault="00D51D28">
            <w:pPr>
              <w:jc w:val="right"/>
            </w:pPr>
            <w:r>
              <w:rPr>
                <w:rFonts w:eastAsiaTheme="minorEastAsia"/>
                <w:szCs w:val="21"/>
              </w:rPr>
              <w:t>26.28%</w:t>
            </w:r>
          </w:p>
        </w:tc>
        <w:tc>
          <w:tcPr>
            <w:tcW w:w="1620" w:type="dxa"/>
            <w:vAlign w:val="center"/>
          </w:tcPr>
          <w:p w:rsidR="00C21368" w:rsidRDefault="00D51D28">
            <w:pPr>
              <w:jc w:val="right"/>
            </w:pPr>
            <w:r>
              <w:rPr>
                <w:rFonts w:eastAsiaTheme="minorEastAsia"/>
                <w:szCs w:val="21"/>
              </w:rPr>
              <w:t>462,287.64</w:t>
            </w:r>
          </w:p>
        </w:tc>
        <w:tc>
          <w:tcPr>
            <w:tcW w:w="1080" w:type="dxa"/>
            <w:vAlign w:val="center"/>
          </w:tcPr>
          <w:p w:rsidR="00C21368" w:rsidRDefault="00D51D28">
            <w:pPr>
              <w:jc w:val="right"/>
            </w:pPr>
            <w:r>
              <w:rPr>
                <w:rFonts w:eastAsiaTheme="minorEastAsia"/>
                <w:szCs w:val="21"/>
              </w:rPr>
              <w:t>26.56%</w:t>
            </w:r>
          </w:p>
        </w:tc>
        <w:tc>
          <w:tcPr>
            <w:tcW w:w="1080" w:type="dxa"/>
            <w:vAlign w:val="center"/>
          </w:tcPr>
          <w:p w:rsidR="00C21368" w:rsidRDefault="00D51D28">
            <w:pPr>
              <w:jc w:val="lef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申万宏源</w:t>
            </w:r>
          </w:p>
        </w:tc>
        <w:tc>
          <w:tcPr>
            <w:tcW w:w="780" w:type="dxa"/>
            <w:vAlign w:val="center"/>
          </w:tcPr>
          <w:p w:rsidR="00C21368" w:rsidRDefault="00D51D28">
            <w:pPr>
              <w:jc w:val="right"/>
            </w:pPr>
            <w:r>
              <w:rPr>
                <w:rFonts w:eastAsiaTheme="minorEastAsia"/>
                <w:szCs w:val="21"/>
              </w:rPr>
              <w:t>1</w:t>
            </w:r>
          </w:p>
        </w:tc>
        <w:tc>
          <w:tcPr>
            <w:tcW w:w="1800" w:type="dxa"/>
            <w:vAlign w:val="center"/>
          </w:tcPr>
          <w:p w:rsidR="00C21368" w:rsidRDefault="00D51D28">
            <w:pPr>
              <w:jc w:val="right"/>
            </w:pPr>
            <w:r>
              <w:rPr>
                <w:rFonts w:eastAsiaTheme="minorEastAsia"/>
                <w:szCs w:val="21"/>
              </w:rPr>
              <w:t>451,425,016.80</w:t>
            </w:r>
          </w:p>
        </w:tc>
        <w:tc>
          <w:tcPr>
            <w:tcW w:w="1080" w:type="dxa"/>
            <w:vAlign w:val="center"/>
          </w:tcPr>
          <w:p w:rsidR="00C21368" w:rsidRDefault="00D51D28">
            <w:pPr>
              <w:jc w:val="right"/>
            </w:pPr>
            <w:r>
              <w:rPr>
                <w:rFonts w:eastAsiaTheme="minorEastAsia"/>
                <w:szCs w:val="21"/>
              </w:rPr>
              <w:t>23.89%</w:t>
            </w:r>
          </w:p>
        </w:tc>
        <w:tc>
          <w:tcPr>
            <w:tcW w:w="1620" w:type="dxa"/>
            <w:vAlign w:val="center"/>
          </w:tcPr>
          <w:p w:rsidR="00C21368" w:rsidRDefault="00D51D28">
            <w:pPr>
              <w:jc w:val="right"/>
            </w:pPr>
            <w:r>
              <w:rPr>
                <w:rFonts w:eastAsiaTheme="minorEastAsia"/>
                <w:szCs w:val="21"/>
              </w:rPr>
              <w:t>420,410.34</w:t>
            </w:r>
          </w:p>
        </w:tc>
        <w:tc>
          <w:tcPr>
            <w:tcW w:w="1080" w:type="dxa"/>
            <w:vAlign w:val="center"/>
          </w:tcPr>
          <w:p w:rsidR="00C21368" w:rsidRDefault="00D51D28">
            <w:pPr>
              <w:jc w:val="right"/>
            </w:pPr>
            <w:r>
              <w:rPr>
                <w:rFonts w:eastAsiaTheme="minorEastAsia"/>
                <w:szCs w:val="21"/>
              </w:rPr>
              <w:t>24.15%</w:t>
            </w:r>
          </w:p>
        </w:tc>
        <w:tc>
          <w:tcPr>
            <w:tcW w:w="1080" w:type="dxa"/>
            <w:vAlign w:val="center"/>
          </w:tcPr>
          <w:p w:rsidR="00C21368" w:rsidRDefault="00D51D28">
            <w:pPr>
              <w:jc w:val="lef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华创证券</w:t>
            </w:r>
          </w:p>
        </w:tc>
        <w:tc>
          <w:tcPr>
            <w:tcW w:w="780" w:type="dxa"/>
            <w:vAlign w:val="center"/>
          </w:tcPr>
          <w:p w:rsidR="00C21368" w:rsidRDefault="00D51D28">
            <w:pPr>
              <w:jc w:val="right"/>
            </w:pPr>
            <w:r>
              <w:rPr>
                <w:rFonts w:eastAsiaTheme="minorEastAsia"/>
                <w:szCs w:val="21"/>
              </w:rPr>
              <w:t>1</w:t>
            </w:r>
          </w:p>
        </w:tc>
        <w:tc>
          <w:tcPr>
            <w:tcW w:w="1800" w:type="dxa"/>
            <w:vAlign w:val="center"/>
          </w:tcPr>
          <w:p w:rsidR="00C21368" w:rsidRDefault="00D51D28">
            <w:pPr>
              <w:jc w:val="right"/>
            </w:pPr>
            <w:r>
              <w:rPr>
                <w:rFonts w:eastAsiaTheme="minorEastAsia"/>
                <w:szCs w:val="21"/>
              </w:rPr>
              <w:t>181,576,395.04</w:t>
            </w:r>
          </w:p>
        </w:tc>
        <w:tc>
          <w:tcPr>
            <w:tcW w:w="1080" w:type="dxa"/>
            <w:vAlign w:val="center"/>
          </w:tcPr>
          <w:p w:rsidR="00C21368" w:rsidRDefault="00D51D28">
            <w:pPr>
              <w:jc w:val="right"/>
            </w:pPr>
            <w:r>
              <w:rPr>
                <w:rFonts w:eastAsiaTheme="minorEastAsia"/>
                <w:szCs w:val="21"/>
              </w:rPr>
              <w:t>9.61%</w:t>
            </w:r>
          </w:p>
        </w:tc>
        <w:tc>
          <w:tcPr>
            <w:tcW w:w="1620" w:type="dxa"/>
            <w:vAlign w:val="center"/>
          </w:tcPr>
          <w:p w:rsidR="00C21368" w:rsidRDefault="00D51D28">
            <w:pPr>
              <w:jc w:val="right"/>
            </w:pPr>
            <w:r>
              <w:rPr>
                <w:rFonts w:eastAsiaTheme="minorEastAsia"/>
                <w:szCs w:val="21"/>
              </w:rPr>
              <w:t>165,470.08</w:t>
            </w:r>
          </w:p>
        </w:tc>
        <w:tc>
          <w:tcPr>
            <w:tcW w:w="1080" w:type="dxa"/>
            <w:vAlign w:val="center"/>
          </w:tcPr>
          <w:p w:rsidR="00C21368" w:rsidRDefault="00D51D28">
            <w:pPr>
              <w:jc w:val="right"/>
            </w:pPr>
            <w:r>
              <w:rPr>
                <w:rFonts w:eastAsiaTheme="minorEastAsia"/>
                <w:szCs w:val="21"/>
              </w:rPr>
              <w:t>9.51%</w:t>
            </w:r>
          </w:p>
        </w:tc>
        <w:tc>
          <w:tcPr>
            <w:tcW w:w="1080" w:type="dxa"/>
            <w:vAlign w:val="center"/>
          </w:tcPr>
          <w:p w:rsidR="00C21368" w:rsidRDefault="00D51D28">
            <w:pPr>
              <w:jc w:val="lef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安信证券</w:t>
            </w:r>
          </w:p>
        </w:tc>
        <w:tc>
          <w:tcPr>
            <w:tcW w:w="780" w:type="dxa"/>
            <w:vAlign w:val="center"/>
          </w:tcPr>
          <w:p w:rsidR="00C21368" w:rsidRDefault="00D51D28">
            <w:pPr>
              <w:jc w:val="right"/>
            </w:pPr>
            <w:r>
              <w:rPr>
                <w:rFonts w:eastAsiaTheme="minorEastAsia"/>
                <w:szCs w:val="21"/>
              </w:rPr>
              <w:t>1</w:t>
            </w:r>
          </w:p>
        </w:tc>
        <w:tc>
          <w:tcPr>
            <w:tcW w:w="180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6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lef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中金公司</w:t>
            </w:r>
          </w:p>
        </w:tc>
        <w:tc>
          <w:tcPr>
            <w:tcW w:w="780" w:type="dxa"/>
            <w:vAlign w:val="center"/>
          </w:tcPr>
          <w:p w:rsidR="00C21368" w:rsidRDefault="00D51D28">
            <w:pPr>
              <w:jc w:val="right"/>
            </w:pPr>
            <w:r>
              <w:rPr>
                <w:rFonts w:eastAsiaTheme="minorEastAsia"/>
                <w:szCs w:val="21"/>
              </w:rPr>
              <w:t>1</w:t>
            </w:r>
          </w:p>
        </w:tc>
        <w:tc>
          <w:tcPr>
            <w:tcW w:w="180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6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left"/>
            </w:pPr>
            <w:r>
              <w:rPr>
                <w:rFonts w:eastAsiaTheme="minorEastAsia"/>
                <w:szCs w:val="21"/>
              </w:rPr>
              <w:t>-</w:t>
            </w:r>
          </w:p>
        </w:tc>
      </w:tr>
    </w:tbl>
    <w:p w:rsidR="00C21368" w:rsidRDefault="00D51D28">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C21368" w:rsidRDefault="00D51D28">
      <w:pPr>
        <w:autoSpaceDE w:val="0"/>
        <w:autoSpaceDN w:val="0"/>
        <w:adjustRightInd w:val="0"/>
        <w:spacing w:line="360" w:lineRule="auto"/>
        <w:ind w:firstLineChars="200" w:firstLine="420"/>
        <w:jc w:val="left"/>
        <w:rPr>
          <w:rFonts w:eastAsiaTheme="minorEastAsia"/>
          <w:szCs w:val="21"/>
        </w:rPr>
      </w:pPr>
      <w:r>
        <w:rPr>
          <w:rFonts w:eastAsiaTheme="minorEastAsia"/>
          <w:szCs w:val="21"/>
        </w:rPr>
        <w:lastRenderedPageBreak/>
        <w:t xml:space="preserve">2. </w:t>
      </w:r>
      <w:r>
        <w:rPr>
          <w:rFonts w:eastAsiaTheme="minorEastAsia"/>
          <w:szCs w:val="21"/>
        </w:rPr>
        <w:t>交易单元的选择标准：</w:t>
      </w:r>
    </w:p>
    <w:p w:rsidR="00C21368" w:rsidRDefault="00D51D28">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C21368" w:rsidRDefault="00D51D28">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C21368" w:rsidRDefault="00D51D28">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C21368" w:rsidRDefault="00D51D28">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C21368" w:rsidRDefault="00D51D28">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C21368" w:rsidRDefault="00D51D28">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C21368" w:rsidRDefault="00D51D28">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C21368" w:rsidRDefault="00D51D28">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717E64" w:rsidRPr="00D46E57" w:rsidRDefault="00717E64" w:rsidP="00717E64">
      <w:pPr>
        <w:autoSpaceDE w:val="0"/>
        <w:autoSpaceDN w:val="0"/>
        <w:adjustRightInd w:val="0"/>
        <w:spacing w:line="360" w:lineRule="auto"/>
        <w:ind w:firstLineChars="200" w:firstLine="420"/>
        <w:jc w:val="left"/>
        <w:rPr>
          <w:rFonts w:eastAsiaTheme="minorEastAsia"/>
          <w:szCs w:val="21"/>
        </w:rPr>
      </w:pPr>
      <w:r w:rsidRPr="00D46E57">
        <w:rPr>
          <w:rFonts w:eastAsiaTheme="minorEastAsia"/>
          <w:szCs w:val="21"/>
        </w:rPr>
        <w:t xml:space="preserve">4. </w:t>
      </w:r>
      <w:r w:rsidRPr="00D46E57">
        <w:rPr>
          <w:rFonts w:eastAsiaTheme="minorEastAsia"/>
          <w:szCs w:val="21"/>
        </w:rPr>
        <w:t>本基金本期无新增席位、注销席位。</w:t>
      </w:r>
    </w:p>
    <w:p w:rsidR="006A45AE" w:rsidRPr="00D90742" w:rsidRDefault="006A45AE" w:rsidP="00D90742">
      <w:pPr>
        <w:tabs>
          <w:tab w:val="left" w:pos="426"/>
        </w:tabs>
        <w:spacing w:before="29" w:line="288" w:lineRule="auto"/>
        <w:jc w:val="left"/>
        <w:rPr>
          <w:b/>
          <w:kern w:val="0"/>
          <w:szCs w:val="21"/>
        </w:rPr>
      </w:pPr>
      <w:bookmarkStart w:id="114" w:name="_Toc249707408"/>
      <w:bookmarkEnd w:id="113"/>
      <w:r w:rsidRPr="00D90742">
        <w:rPr>
          <w:b/>
          <w:kern w:val="0"/>
          <w:szCs w:val="21"/>
        </w:rPr>
        <w:t xml:space="preserve">10.7.2 </w:t>
      </w:r>
      <w:r w:rsidRPr="00D90742">
        <w:rPr>
          <w:rFonts w:hint="eastAsia"/>
          <w:b/>
          <w:kern w:val="0"/>
          <w:szCs w:val="21"/>
        </w:rPr>
        <w:t>基金租用证券公司交易单元进行其他证券投资的情况</w:t>
      </w:r>
    </w:p>
    <w:p w:rsidR="00717E64" w:rsidRPr="00D46E57" w:rsidRDefault="00717E64" w:rsidP="00717E64">
      <w:pPr>
        <w:spacing w:line="360" w:lineRule="auto"/>
        <w:ind w:firstLine="420"/>
        <w:jc w:val="right"/>
        <w:rPr>
          <w:rFonts w:eastAsiaTheme="minorEastAsia"/>
          <w:szCs w:val="21"/>
        </w:rPr>
      </w:pPr>
      <w:r w:rsidRPr="00D46E57">
        <w:rPr>
          <w:rFonts w:eastAsiaTheme="minorEastAsia"/>
          <w:szCs w:val="21"/>
        </w:rPr>
        <w:t>金额单位</w:t>
      </w:r>
      <w:r w:rsidRPr="00D46E57">
        <w:rPr>
          <w:rFonts w:eastAsiaTheme="minorEastAsia"/>
          <w:kern w:val="0"/>
          <w:szCs w:val="21"/>
        </w:rPr>
        <w:t>：</w:t>
      </w:r>
      <w:r w:rsidRPr="00D46E57">
        <w:rPr>
          <w:rFonts w:eastAsiaTheme="minorEastAsia"/>
          <w:kern w:val="0"/>
          <w:szCs w:val="21"/>
          <w:lang w:val="zh-CN"/>
        </w:rPr>
        <w:t>人民币元</w:t>
      </w:r>
      <w:bookmarkEnd w:id="11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717E64" w:rsidRPr="00D46E57" w:rsidTr="00AC740E">
        <w:tc>
          <w:tcPr>
            <w:tcW w:w="1560" w:type="dxa"/>
            <w:vMerge w:val="restart"/>
            <w:vAlign w:val="center"/>
          </w:tcPr>
          <w:p w:rsidR="00717E64" w:rsidRPr="00D46E57" w:rsidRDefault="00717E64" w:rsidP="00AC740E">
            <w:pPr>
              <w:spacing w:line="276" w:lineRule="auto"/>
              <w:jc w:val="center"/>
              <w:rPr>
                <w:rFonts w:eastAsiaTheme="minorEastAsia"/>
                <w:kern w:val="0"/>
                <w:szCs w:val="21"/>
              </w:rPr>
            </w:pPr>
            <w:r w:rsidRPr="00D46E57">
              <w:rPr>
                <w:rFonts w:eastAsiaTheme="minorEastAsia"/>
                <w:szCs w:val="21"/>
              </w:rPr>
              <w:t>券商名称</w:t>
            </w:r>
          </w:p>
        </w:tc>
        <w:tc>
          <w:tcPr>
            <w:tcW w:w="24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债券交易</w:t>
            </w:r>
          </w:p>
        </w:tc>
        <w:tc>
          <w:tcPr>
            <w:tcW w:w="234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回购交易</w:t>
            </w:r>
          </w:p>
        </w:tc>
        <w:tc>
          <w:tcPr>
            <w:tcW w:w="2700" w:type="dxa"/>
            <w:gridSpan w:val="2"/>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权证交易</w:t>
            </w:r>
          </w:p>
        </w:tc>
      </w:tr>
      <w:tr w:rsidR="00717E64" w:rsidRPr="00D46E57" w:rsidTr="00AC740E">
        <w:tc>
          <w:tcPr>
            <w:tcW w:w="1560" w:type="dxa"/>
            <w:vMerge/>
            <w:vAlign w:val="center"/>
          </w:tcPr>
          <w:p w:rsidR="00717E64" w:rsidRPr="00D46E57" w:rsidRDefault="00717E64" w:rsidP="00AC740E">
            <w:pPr>
              <w:widowControl/>
              <w:spacing w:line="276" w:lineRule="auto"/>
              <w:jc w:val="left"/>
              <w:rPr>
                <w:rFonts w:eastAsiaTheme="minorEastAsia"/>
                <w:kern w:val="0"/>
                <w:szCs w:val="21"/>
              </w:rPr>
            </w:pPr>
          </w:p>
        </w:tc>
        <w:tc>
          <w:tcPr>
            <w:tcW w:w="132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080"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占当期债券成交总额的比例</w:t>
            </w:r>
          </w:p>
        </w:tc>
        <w:tc>
          <w:tcPr>
            <w:tcW w:w="114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1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占当期回购成交总额的比例</w:t>
            </w:r>
          </w:p>
        </w:tc>
        <w:tc>
          <w:tcPr>
            <w:tcW w:w="1497"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成交金额</w:t>
            </w:r>
          </w:p>
        </w:tc>
        <w:tc>
          <w:tcPr>
            <w:tcW w:w="1203" w:type="dxa"/>
            <w:vAlign w:val="center"/>
          </w:tcPr>
          <w:p w:rsidR="00717E64" w:rsidRPr="00D46E57" w:rsidRDefault="00717E64" w:rsidP="00AC740E">
            <w:pPr>
              <w:spacing w:line="276" w:lineRule="auto"/>
              <w:jc w:val="center"/>
              <w:rPr>
                <w:rFonts w:eastAsiaTheme="minorEastAsia"/>
                <w:szCs w:val="21"/>
              </w:rPr>
            </w:pPr>
            <w:r w:rsidRPr="00D46E57">
              <w:rPr>
                <w:rFonts w:eastAsiaTheme="minorEastAsia"/>
                <w:szCs w:val="21"/>
              </w:rPr>
              <w:t>占当期权证成交总额的比例</w:t>
            </w:r>
          </w:p>
        </w:tc>
      </w:tr>
      <w:tr w:rsidR="00C21368">
        <w:tc>
          <w:tcPr>
            <w:tcW w:w="1560" w:type="dxa"/>
            <w:vAlign w:val="center"/>
          </w:tcPr>
          <w:p w:rsidR="00C21368" w:rsidRDefault="00D51D28">
            <w:pPr>
              <w:jc w:val="left"/>
            </w:pPr>
            <w:r>
              <w:rPr>
                <w:rFonts w:eastAsiaTheme="minorEastAsia"/>
                <w:szCs w:val="21"/>
              </w:rPr>
              <w:t>东方证券</w:t>
            </w:r>
          </w:p>
        </w:tc>
        <w:tc>
          <w:tcPr>
            <w:tcW w:w="13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中金财富证券</w:t>
            </w:r>
          </w:p>
        </w:tc>
        <w:tc>
          <w:tcPr>
            <w:tcW w:w="13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方正证券</w:t>
            </w:r>
          </w:p>
        </w:tc>
        <w:tc>
          <w:tcPr>
            <w:tcW w:w="13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东兴证券</w:t>
            </w:r>
          </w:p>
        </w:tc>
        <w:tc>
          <w:tcPr>
            <w:tcW w:w="13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华泰证券</w:t>
            </w:r>
          </w:p>
        </w:tc>
        <w:tc>
          <w:tcPr>
            <w:tcW w:w="13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国海证券</w:t>
            </w:r>
          </w:p>
        </w:tc>
        <w:tc>
          <w:tcPr>
            <w:tcW w:w="13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兴业证券</w:t>
            </w:r>
          </w:p>
        </w:tc>
        <w:tc>
          <w:tcPr>
            <w:tcW w:w="1320" w:type="dxa"/>
            <w:vAlign w:val="center"/>
          </w:tcPr>
          <w:p w:rsidR="00C21368" w:rsidRDefault="00D51D28">
            <w:pPr>
              <w:jc w:val="right"/>
            </w:pPr>
            <w:r>
              <w:rPr>
                <w:rFonts w:eastAsiaTheme="minorEastAsia"/>
                <w:szCs w:val="21"/>
              </w:rPr>
              <w:t>27,812.70</w:t>
            </w:r>
          </w:p>
        </w:tc>
        <w:tc>
          <w:tcPr>
            <w:tcW w:w="1080" w:type="dxa"/>
            <w:vAlign w:val="center"/>
          </w:tcPr>
          <w:p w:rsidR="00C21368" w:rsidRDefault="00D51D28">
            <w:pPr>
              <w:jc w:val="right"/>
            </w:pPr>
            <w:r>
              <w:rPr>
                <w:rFonts w:eastAsiaTheme="minorEastAsia"/>
                <w:szCs w:val="21"/>
              </w:rPr>
              <w:t>12.12%</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国金证券</w:t>
            </w:r>
          </w:p>
        </w:tc>
        <w:tc>
          <w:tcPr>
            <w:tcW w:w="1320" w:type="dxa"/>
            <w:vAlign w:val="center"/>
          </w:tcPr>
          <w:p w:rsidR="00C21368" w:rsidRDefault="00D51D28">
            <w:pPr>
              <w:jc w:val="right"/>
            </w:pPr>
            <w:r>
              <w:rPr>
                <w:rFonts w:eastAsiaTheme="minorEastAsia"/>
                <w:szCs w:val="21"/>
              </w:rPr>
              <w:t>201,661.00</w:t>
            </w:r>
          </w:p>
        </w:tc>
        <w:tc>
          <w:tcPr>
            <w:tcW w:w="1080" w:type="dxa"/>
            <w:vAlign w:val="center"/>
          </w:tcPr>
          <w:p w:rsidR="00C21368" w:rsidRDefault="00D51D28">
            <w:pPr>
              <w:jc w:val="right"/>
            </w:pPr>
            <w:r>
              <w:rPr>
                <w:rFonts w:eastAsiaTheme="minorEastAsia"/>
                <w:szCs w:val="21"/>
              </w:rPr>
              <w:t>87.88%</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申万宏源</w:t>
            </w:r>
          </w:p>
        </w:tc>
        <w:tc>
          <w:tcPr>
            <w:tcW w:w="13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华创证券</w:t>
            </w:r>
          </w:p>
        </w:tc>
        <w:tc>
          <w:tcPr>
            <w:tcW w:w="13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安信证券</w:t>
            </w:r>
          </w:p>
        </w:tc>
        <w:tc>
          <w:tcPr>
            <w:tcW w:w="13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r w:rsidR="00C21368">
        <w:tc>
          <w:tcPr>
            <w:tcW w:w="1560" w:type="dxa"/>
            <w:vAlign w:val="center"/>
          </w:tcPr>
          <w:p w:rsidR="00C21368" w:rsidRDefault="00D51D28">
            <w:pPr>
              <w:jc w:val="left"/>
            </w:pPr>
            <w:r>
              <w:rPr>
                <w:rFonts w:eastAsiaTheme="minorEastAsia"/>
                <w:szCs w:val="21"/>
              </w:rPr>
              <w:t>中金公司</w:t>
            </w:r>
          </w:p>
        </w:tc>
        <w:tc>
          <w:tcPr>
            <w:tcW w:w="1320" w:type="dxa"/>
            <w:vAlign w:val="center"/>
          </w:tcPr>
          <w:p w:rsidR="00C21368" w:rsidRDefault="00D51D28">
            <w:pPr>
              <w:jc w:val="right"/>
            </w:pPr>
            <w:r>
              <w:rPr>
                <w:rFonts w:eastAsiaTheme="minorEastAsia"/>
                <w:szCs w:val="21"/>
              </w:rPr>
              <w:t>-</w:t>
            </w:r>
          </w:p>
        </w:tc>
        <w:tc>
          <w:tcPr>
            <w:tcW w:w="1080" w:type="dxa"/>
            <w:vAlign w:val="center"/>
          </w:tcPr>
          <w:p w:rsidR="00C21368" w:rsidRDefault="00D51D28">
            <w:pPr>
              <w:jc w:val="right"/>
            </w:pPr>
            <w:r>
              <w:rPr>
                <w:rFonts w:eastAsiaTheme="minorEastAsia"/>
                <w:szCs w:val="21"/>
              </w:rPr>
              <w:t>-</w:t>
            </w:r>
          </w:p>
        </w:tc>
        <w:tc>
          <w:tcPr>
            <w:tcW w:w="1143" w:type="dxa"/>
            <w:vAlign w:val="center"/>
          </w:tcPr>
          <w:p w:rsidR="00C21368" w:rsidRDefault="00D51D28">
            <w:pPr>
              <w:jc w:val="right"/>
            </w:pPr>
            <w:r>
              <w:rPr>
                <w:rFonts w:eastAsiaTheme="minorEastAsia"/>
                <w:szCs w:val="21"/>
              </w:rPr>
              <w:t>-</w:t>
            </w:r>
          </w:p>
        </w:tc>
        <w:tc>
          <w:tcPr>
            <w:tcW w:w="1197" w:type="dxa"/>
            <w:vAlign w:val="center"/>
          </w:tcPr>
          <w:p w:rsidR="00C21368" w:rsidRDefault="00D51D28">
            <w:pPr>
              <w:jc w:val="right"/>
            </w:pPr>
            <w:r>
              <w:rPr>
                <w:rFonts w:eastAsiaTheme="minorEastAsia"/>
                <w:szCs w:val="21"/>
              </w:rPr>
              <w:t>-</w:t>
            </w:r>
          </w:p>
        </w:tc>
        <w:tc>
          <w:tcPr>
            <w:tcW w:w="1497" w:type="dxa"/>
            <w:vAlign w:val="center"/>
          </w:tcPr>
          <w:p w:rsidR="00C21368" w:rsidRDefault="00D51D28">
            <w:pPr>
              <w:jc w:val="right"/>
            </w:pPr>
            <w:r>
              <w:rPr>
                <w:rFonts w:eastAsiaTheme="minorEastAsia"/>
                <w:szCs w:val="21"/>
              </w:rPr>
              <w:t>-</w:t>
            </w:r>
          </w:p>
        </w:tc>
        <w:tc>
          <w:tcPr>
            <w:tcW w:w="1203" w:type="dxa"/>
            <w:vAlign w:val="center"/>
          </w:tcPr>
          <w:p w:rsidR="00C21368" w:rsidRDefault="00D51D28">
            <w:pPr>
              <w:jc w:val="right"/>
            </w:pPr>
            <w:r>
              <w:rPr>
                <w:rFonts w:eastAsiaTheme="minorEastAsia"/>
                <w:szCs w:val="21"/>
              </w:rPr>
              <w:t>-</w:t>
            </w:r>
          </w:p>
        </w:tc>
      </w:tr>
    </w:tbl>
    <w:p w:rsidR="00717E64" w:rsidRPr="00D46E57" w:rsidRDefault="00717E64" w:rsidP="00717E64">
      <w:pPr>
        <w:autoSpaceDE w:val="0"/>
        <w:autoSpaceDN w:val="0"/>
        <w:adjustRightInd w:val="0"/>
        <w:spacing w:line="360" w:lineRule="auto"/>
        <w:jc w:val="left"/>
        <w:rPr>
          <w:rFonts w:eastAsiaTheme="minorEastAsia"/>
          <w:szCs w:val="21"/>
        </w:rPr>
      </w:pPr>
    </w:p>
    <w:p w:rsidR="001548F9" w:rsidRPr="00D46E57" w:rsidRDefault="001548F9" w:rsidP="0068318A">
      <w:pPr>
        <w:pStyle w:val="20"/>
        <w:spacing w:beforeLines="100" w:before="312" w:after="0"/>
        <w:rPr>
          <w:rFonts w:ascii="Times New Roman" w:eastAsiaTheme="minorEastAsia" w:hAnsi="Times New Roman"/>
          <w:kern w:val="0"/>
          <w:sz w:val="21"/>
          <w:szCs w:val="21"/>
        </w:rPr>
      </w:pPr>
      <w:bookmarkStart w:id="115" w:name="_Toc81226201"/>
      <w:r w:rsidRPr="00D46E57">
        <w:rPr>
          <w:rFonts w:ascii="Times New Roman" w:eastAsiaTheme="minorEastAsia" w:hAnsi="Times New Roman"/>
          <w:sz w:val="21"/>
          <w:szCs w:val="21"/>
        </w:rPr>
        <w:t xml:space="preserve">10.8 </w:t>
      </w:r>
      <w:r w:rsidRPr="00D46E57">
        <w:rPr>
          <w:rFonts w:ascii="Times New Roman" w:eastAsiaTheme="minorEastAsia" w:hAnsi="Times New Roman"/>
          <w:kern w:val="0"/>
          <w:sz w:val="21"/>
          <w:szCs w:val="21"/>
        </w:rPr>
        <w:t>其他重大事件</w:t>
      </w:r>
      <w:bookmarkEnd w:id="1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1548F9" w:rsidRPr="00D46E57" w:rsidTr="0070173B">
        <w:tc>
          <w:tcPr>
            <w:tcW w:w="7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序号</w:t>
            </w:r>
          </w:p>
        </w:tc>
        <w:tc>
          <w:tcPr>
            <w:tcW w:w="43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公告事项</w:t>
            </w:r>
          </w:p>
        </w:tc>
        <w:tc>
          <w:tcPr>
            <w:tcW w:w="252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法定披露方式</w:t>
            </w:r>
          </w:p>
        </w:tc>
        <w:tc>
          <w:tcPr>
            <w:tcW w:w="1440" w:type="dxa"/>
            <w:vAlign w:val="center"/>
          </w:tcPr>
          <w:p w:rsidR="001548F9" w:rsidRPr="00D46E57" w:rsidRDefault="001548F9" w:rsidP="0070173B">
            <w:pPr>
              <w:spacing w:line="360" w:lineRule="auto"/>
              <w:jc w:val="center"/>
              <w:rPr>
                <w:rFonts w:eastAsiaTheme="minorEastAsia"/>
                <w:color w:val="000000"/>
                <w:szCs w:val="21"/>
              </w:rPr>
            </w:pPr>
            <w:r w:rsidRPr="00D46E57">
              <w:rPr>
                <w:rFonts w:eastAsiaTheme="minorEastAsia"/>
                <w:color w:val="000000"/>
                <w:szCs w:val="21"/>
              </w:rPr>
              <w:t>法定披露日</w:t>
            </w:r>
            <w:r w:rsidRPr="00D46E57">
              <w:rPr>
                <w:rFonts w:eastAsiaTheme="minorEastAsia"/>
                <w:color w:val="000000"/>
                <w:szCs w:val="21"/>
              </w:rPr>
              <w:lastRenderedPageBreak/>
              <w:t>期</w:t>
            </w:r>
          </w:p>
        </w:tc>
      </w:tr>
      <w:tr w:rsidR="00C21368">
        <w:tc>
          <w:tcPr>
            <w:tcW w:w="720" w:type="dxa"/>
            <w:vAlign w:val="center"/>
          </w:tcPr>
          <w:p w:rsidR="00C21368" w:rsidRDefault="00D51D28">
            <w:pPr>
              <w:jc w:val="center"/>
            </w:pPr>
            <w:r>
              <w:rPr>
                <w:rFonts w:eastAsiaTheme="minorEastAsia"/>
                <w:color w:val="000000"/>
                <w:szCs w:val="21"/>
              </w:rPr>
              <w:lastRenderedPageBreak/>
              <w:t>1</w:t>
            </w:r>
          </w:p>
        </w:tc>
        <w:tc>
          <w:tcPr>
            <w:tcW w:w="4320" w:type="dxa"/>
            <w:vAlign w:val="center"/>
          </w:tcPr>
          <w:p w:rsidR="00C21368" w:rsidRDefault="00D51D28">
            <w:r>
              <w:rPr>
                <w:rFonts w:eastAsiaTheme="minorEastAsia"/>
                <w:color w:val="000000"/>
                <w:szCs w:val="21"/>
              </w:rPr>
              <w:t>上投摩根基金管理有限公司关于旗下基金投资非公开发行股票的公告</w:t>
            </w:r>
          </w:p>
        </w:tc>
        <w:tc>
          <w:tcPr>
            <w:tcW w:w="2520" w:type="dxa"/>
            <w:vAlign w:val="center"/>
          </w:tcPr>
          <w:p w:rsidR="00C21368" w:rsidRDefault="00D51D28">
            <w:r>
              <w:rPr>
                <w:rFonts w:eastAsiaTheme="minorEastAsia"/>
                <w:color w:val="000000"/>
                <w:szCs w:val="21"/>
              </w:rPr>
              <w:t>基金管理人公司网站及本基金选定的信息披露报纸</w:t>
            </w:r>
          </w:p>
        </w:tc>
        <w:tc>
          <w:tcPr>
            <w:tcW w:w="1440" w:type="dxa"/>
            <w:vAlign w:val="center"/>
          </w:tcPr>
          <w:p w:rsidR="00C21368" w:rsidRDefault="00D51D28">
            <w:pPr>
              <w:jc w:val="center"/>
            </w:pPr>
            <w:r>
              <w:rPr>
                <w:rFonts w:eastAsiaTheme="minorEastAsia"/>
                <w:color w:val="000000"/>
                <w:szCs w:val="21"/>
              </w:rPr>
              <w:t>2021-01-04</w:t>
            </w:r>
          </w:p>
        </w:tc>
      </w:tr>
      <w:tr w:rsidR="00C21368">
        <w:tc>
          <w:tcPr>
            <w:tcW w:w="720" w:type="dxa"/>
            <w:vAlign w:val="center"/>
          </w:tcPr>
          <w:p w:rsidR="00C21368" w:rsidRDefault="00D51D28">
            <w:pPr>
              <w:jc w:val="center"/>
            </w:pPr>
            <w:r>
              <w:rPr>
                <w:rFonts w:eastAsiaTheme="minorEastAsia"/>
                <w:color w:val="000000"/>
                <w:szCs w:val="21"/>
              </w:rPr>
              <w:t>2</w:t>
            </w:r>
          </w:p>
        </w:tc>
        <w:tc>
          <w:tcPr>
            <w:tcW w:w="4320" w:type="dxa"/>
            <w:vAlign w:val="center"/>
          </w:tcPr>
          <w:p w:rsidR="00C21368" w:rsidRDefault="00D51D28">
            <w:r>
              <w:rPr>
                <w:rFonts w:eastAsiaTheme="minorEastAsia"/>
                <w:color w:val="000000"/>
                <w:szCs w:val="21"/>
              </w:rPr>
              <w:t>上投摩根基金管理有限公司关于旗下基金投资非公开发行股票的公告</w:t>
            </w:r>
          </w:p>
        </w:tc>
        <w:tc>
          <w:tcPr>
            <w:tcW w:w="2520" w:type="dxa"/>
            <w:vAlign w:val="center"/>
          </w:tcPr>
          <w:p w:rsidR="00C21368" w:rsidRDefault="00D51D28">
            <w:r>
              <w:rPr>
                <w:rFonts w:eastAsiaTheme="minorEastAsia"/>
                <w:color w:val="000000"/>
                <w:szCs w:val="21"/>
              </w:rPr>
              <w:t>同上</w:t>
            </w:r>
          </w:p>
        </w:tc>
        <w:tc>
          <w:tcPr>
            <w:tcW w:w="1440" w:type="dxa"/>
            <w:vAlign w:val="center"/>
          </w:tcPr>
          <w:p w:rsidR="00C21368" w:rsidRDefault="00D51D28">
            <w:pPr>
              <w:jc w:val="center"/>
            </w:pPr>
            <w:r>
              <w:rPr>
                <w:rFonts w:eastAsiaTheme="minorEastAsia"/>
                <w:color w:val="000000"/>
                <w:szCs w:val="21"/>
              </w:rPr>
              <w:t>2021-02-22</w:t>
            </w:r>
          </w:p>
        </w:tc>
      </w:tr>
      <w:tr w:rsidR="00C21368">
        <w:tc>
          <w:tcPr>
            <w:tcW w:w="720" w:type="dxa"/>
            <w:vAlign w:val="center"/>
          </w:tcPr>
          <w:p w:rsidR="00C21368" w:rsidRDefault="00D51D28">
            <w:pPr>
              <w:jc w:val="center"/>
            </w:pPr>
            <w:r>
              <w:rPr>
                <w:rFonts w:eastAsiaTheme="minorEastAsia"/>
                <w:color w:val="000000"/>
                <w:szCs w:val="21"/>
              </w:rPr>
              <w:t>3</w:t>
            </w:r>
          </w:p>
        </w:tc>
        <w:tc>
          <w:tcPr>
            <w:tcW w:w="4320" w:type="dxa"/>
            <w:vAlign w:val="center"/>
          </w:tcPr>
          <w:p w:rsidR="00C21368" w:rsidRDefault="00D51D28">
            <w:r>
              <w:rPr>
                <w:rFonts w:eastAsiaTheme="minorEastAsia"/>
                <w:color w:val="000000"/>
                <w:szCs w:val="21"/>
              </w:rPr>
              <w:t>上投摩根基金管理有限公司关于旗下基金投资非公开发行股票的公告</w:t>
            </w:r>
          </w:p>
        </w:tc>
        <w:tc>
          <w:tcPr>
            <w:tcW w:w="2520" w:type="dxa"/>
            <w:vAlign w:val="center"/>
          </w:tcPr>
          <w:p w:rsidR="00C21368" w:rsidRDefault="00D51D28">
            <w:r>
              <w:rPr>
                <w:rFonts w:eastAsiaTheme="minorEastAsia"/>
                <w:color w:val="000000"/>
                <w:szCs w:val="21"/>
              </w:rPr>
              <w:t>同上</w:t>
            </w:r>
          </w:p>
        </w:tc>
        <w:tc>
          <w:tcPr>
            <w:tcW w:w="1440" w:type="dxa"/>
            <w:vAlign w:val="center"/>
          </w:tcPr>
          <w:p w:rsidR="00C21368" w:rsidRDefault="00D51D28">
            <w:pPr>
              <w:jc w:val="center"/>
            </w:pPr>
            <w:r>
              <w:rPr>
                <w:rFonts w:eastAsiaTheme="minorEastAsia"/>
                <w:color w:val="000000"/>
                <w:szCs w:val="21"/>
              </w:rPr>
              <w:t>2021-04-29</w:t>
            </w:r>
          </w:p>
        </w:tc>
      </w:tr>
      <w:tr w:rsidR="00C21368">
        <w:tc>
          <w:tcPr>
            <w:tcW w:w="720" w:type="dxa"/>
            <w:vAlign w:val="center"/>
          </w:tcPr>
          <w:p w:rsidR="00C21368" w:rsidRDefault="00D51D28">
            <w:pPr>
              <w:jc w:val="center"/>
            </w:pPr>
            <w:r>
              <w:rPr>
                <w:rFonts w:eastAsiaTheme="minorEastAsia"/>
                <w:color w:val="000000"/>
                <w:szCs w:val="21"/>
              </w:rPr>
              <w:t>4</w:t>
            </w:r>
          </w:p>
        </w:tc>
        <w:tc>
          <w:tcPr>
            <w:tcW w:w="4320" w:type="dxa"/>
            <w:vAlign w:val="center"/>
          </w:tcPr>
          <w:p w:rsidR="00C21368" w:rsidRDefault="00D51D28">
            <w:r>
              <w:rPr>
                <w:rFonts w:eastAsiaTheme="minorEastAsia"/>
                <w:color w:val="000000"/>
                <w:szCs w:val="21"/>
              </w:rPr>
              <w:t>上投摩根基金管理有限公司关于修改上投摩根行业轮动混合型证券投资基金基金合同的公告</w:t>
            </w:r>
          </w:p>
        </w:tc>
        <w:tc>
          <w:tcPr>
            <w:tcW w:w="2520" w:type="dxa"/>
            <w:vAlign w:val="center"/>
          </w:tcPr>
          <w:p w:rsidR="00C21368" w:rsidRDefault="00D51D28">
            <w:r>
              <w:rPr>
                <w:rFonts w:eastAsiaTheme="minorEastAsia"/>
                <w:color w:val="000000"/>
                <w:szCs w:val="21"/>
              </w:rPr>
              <w:t>同上</w:t>
            </w:r>
          </w:p>
        </w:tc>
        <w:tc>
          <w:tcPr>
            <w:tcW w:w="1440" w:type="dxa"/>
            <w:vAlign w:val="center"/>
          </w:tcPr>
          <w:p w:rsidR="00C21368" w:rsidRDefault="00D51D28">
            <w:pPr>
              <w:jc w:val="center"/>
            </w:pPr>
            <w:r>
              <w:rPr>
                <w:rFonts w:eastAsiaTheme="minorEastAsia"/>
                <w:color w:val="000000"/>
                <w:szCs w:val="21"/>
              </w:rPr>
              <w:t>2021-05-28</w:t>
            </w:r>
          </w:p>
        </w:tc>
      </w:tr>
    </w:tbl>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6" w:name="_Toc81226202"/>
      <w:r w:rsidRPr="00D46E57">
        <w:rPr>
          <w:rFonts w:eastAsiaTheme="minorEastAsia"/>
          <w:b/>
          <w:bCs/>
          <w:sz w:val="21"/>
          <w:szCs w:val="21"/>
          <w:lang w:val="en-US"/>
        </w:rPr>
        <w:t xml:space="preserve">11 </w:t>
      </w:r>
      <w:r w:rsidR="009C3EB1" w:rsidRPr="00D46E57">
        <w:rPr>
          <w:rFonts w:eastAsiaTheme="minorEastAsia"/>
          <w:b/>
          <w:bCs/>
          <w:sz w:val="21"/>
          <w:szCs w:val="21"/>
          <w:lang w:val="en-US"/>
        </w:rPr>
        <w:t xml:space="preserve"> </w:t>
      </w:r>
      <w:r w:rsidRPr="00D46E57">
        <w:rPr>
          <w:rFonts w:eastAsiaTheme="minorEastAsia"/>
          <w:b/>
          <w:bCs/>
          <w:sz w:val="21"/>
          <w:szCs w:val="21"/>
          <w:lang w:val="en-US"/>
        </w:rPr>
        <w:t>影响投资者决策的其他重要信息</w:t>
      </w:r>
      <w:bookmarkEnd w:id="116"/>
    </w:p>
    <w:p w:rsidR="003653A5" w:rsidRPr="00D46E57" w:rsidRDefault="003653A5" w:rsidP="003653A5">
      <w:pPr>
        <w:autoSpaceDE w:val="0"/>
        <w:autoSpaceDN w:val="0"/>
        <w:adjustRightInd w:val="0"/>
        <w:spacing w:line="360" w:lineRule="auto"/>
        <w:jc w:val="left"/>
        <w:rPr>
          <w:rFonts w:ascii="宋体" w:hAnsi="宋体"/>
          <w:b/>
          <w:bCs/>
          <w:color w:val="000000"/>
          <w:kern w:val="0"/>
          <w:szCs w:val="21"/>
        </w:rPr>
      </w:pPr>
      <w:r w:rsidRPr="00D46E57">
        <w:rPr>
          <w:rFonts w:ascii="宋体" w:hAnsi="宋体" w:hint="eastAsia"/>
          <w:b/>
          <w:bCs/>
          <w:color w:val="000000"/>
          <w:kern w:val="0"/>
          <w:szCs w:val="21"/>
        </w:rPr>
        <w:t>11.1 影响投资者决策的其他重要信息</w:t>
      </w:r>
    </w:p>
    <w:p w:rsidR="003653A5" w:rsidRPr="00D46E57" w:rsidRDefault="003653A5" w:rsidP="003653A5">
      <w:pPr>
        <w:spacing w:line="360" w:lineRule="auto"/>
        <w:ind w:firstLineChars="200" w:firstLine="420"/>
        <w:rPr>
          <w:rFonts w:ascii="宋体" w:hAnsi="宋体"/>
          <w:color w:val="000000"/>
          <w:szCs w:val="21"/>
        </w:rPr>
      </w:pPr>
      <w:r w:rsidRPr="00D46E57">
        <w:rPr>
          <w:rFonts w:ascii="宋体" w:hAnsi="宋体"/>
          <w:color w:val="000000"/>
          <w:szCs w:val="21"/>
        </w:rPr>
        <w:t>无。</w:t>
      </w:r>
    </w:p>
    <w:p w:rsidR="001548F9" w:rsidRPr="00D46E57" w:rsidRDefault="001548F9" w:rsidP="0068318A">
      <w:pPr>
        <w:pStyle w:val="1"/>
        <w:keepNext/>
        <w:keepLines/>
        <w:widowControl w:val="0"/>
        <w:spacing w:beforeLines="100" w:before="312" w:afterLines="100" w:after="312" w:line="360" w:lineRule="auto"/>
        <w:jc w:val="center"/>
        <w:rPr>
          <w:rFonts w:eastAsiaTheme="minorEastAsia"/>
          <w:b/>
          <w:bCs/>
          <w:sz w:val="21"/>
          <w:szCs w:val="21"/>
          <w:lang w:val="en-US"/>
        </w:rPr>
      </w:pPr>
      <w:bookmarkStart w:id="117" w:name="_Toc81226203"/>
      <w:r w:rsidRPr="00D46E57">
        <w:rPr>
          <w:rFonts w:eastAsiaTheme="minorEastAsia"/>
          <w:b/>
          <w:bCs/>
          <w:sz w:val="21"/>
          <w:szCs w:val="21"/>
          <w:lang w:val="en-US"/>
        </w:rPr>
        <w:t xml:space="preserve">12  </w:t>
      </w:r>
      <w:r w:rsidRPr="00D46E57">
        <w:rPr>
          <w:rFonts w:eastAsiaTheme="minorEastAsia"/>
          <w:b/>
          <w:bCs/>
          <w:sz w:val="21"/>
          <w:szCs w:val="21"/>
          <w:lang w:val="en-US"/>
        </w:rPr>
        <w:t>备查文件目录</w:t>
      </w:r>
      <w:bookmarkEnd w:id="117"/>
    </w:p>
    <w:p w:rsidR="001548F9" w:rsidRPr="00D46E57" w:rsidRDefault="001548F9" w:rsidP="00AA0B73">
      <w:pPr>
        <w:pStyle w:val="20"/>
        <w:spacing w:before="0" w:after="0"/>
        <w:rPr>
          <w:rFonts w:ascii="Times New Roman" w:eastAsiaTheme="minorEastAsia" w:hAnsi="Times New Roman"/>
          <w:kern w:val="0"/>
          <w:sz w:val="21"/>
          <w:szCs w:val="21"/>
        </w:rPr>
      </w:pPr>
      <w:bookmarkStart w:id="118" w:name="_Toc81226204"/>
      <w:r w:rsidRPr="00D46E57">
        <w:rPr>
          <w:rFonts w:ascii="Times New Roman" w:eastAsiaTheme="minorEastAsia" w:hAnsi="Times New Roman"/>
          <w:kern w:val="0"/>
          <w:sz w:val="21"/>
          <w:szCs w:val="21"/>
        </w:rPr>
        <w:t xml:space="preserve">12.1 </w:t>
      </w:r>
      <w:r w:rsidRPr="00D46E57">
        <w:rPr>
          <w:rFonts w:ascii="Times New Roman" w:eastAsiaTheme="minorEastAsia" w:hAnsi="Times New Roman"/>
          <w:kern w:val="0"/>
          <w:sz w:val="21"/>
          <w:szCs w:val="21"/>
        </w:rPr>
        <w:t>备查文件目录</w:t>
      </w:r>
      <w:bookmarkEnd w:id="118"/>
    </w:p>
    <w:p w:rsidR="00C21368" w:rsidRDefault="00D51D28">
      <w:pPr>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、中国证监会批准上投摩根行业轮动混合型证券投资基金设立的文件；</w:t>
      </w:r>
    </w:p>
    <w:p w:rsidR="00C21368" w:rsidRDefault="00D51D28">
      <w:pPr>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、《上投摩根行业轮动混合型证券投资基金基金合同》；</w:t>
      </w:r>
    </w:p>
    <w:p w:rsidR="00C21368" w:rsidRDefault="00D51D28">
      <w:pPr>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、《上投摩根行业轮动混合型证券投资基金基金托管协议》；</w:t>
      </w:r>
    </w:p>
    <w:p w:rsidR="00C21368" w:rsidRDefault="00D51D28">
      <w:pPr>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、《上投摩根基金管理有限公司开放式基金业务规则》；</w:t>
      </w:r>
    </w:p>
    <w:p w:rsidR="00C21368" w:rsidRDefault="00D51D28">
      <w:pPr>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6</w:t>
      </w:r>
      <w:r w:rsidRPr="00D46E57">
        <w:rPr>
          <w:rFonts w:eastAsiaTheme="minorEastAsia"/>
          <w:kern w:val="0"/>
          <w:szCs w:val="21"/>
        </w:rPr>
        <w:t>、基金托管人业务资格批件和营业执照。</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19" w:name="_Toc81226205"/>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.2 </w:t>
      </w:r>
      <w:r w:rsidRPr="00D46E57">
        <w:rPr>
          <w:rFonts w:ascii="Times New Roman" w:eastAsiaTheme="minorEastAsia" w:hAnsi="Times New Roman"/>
          <w:color w:val="000000"/>
          <w:sz w:val="21"/>
          <w:szCs w:val="21"/>
        </w:rPr>
        <w:t>存放地点</w:t>
      </w:r>
      <w:bookmarkEnd w:id="119"/>
    </w:p>
    <w:p w:rsidR="001548F9" w:rsidRPr="00D46E57" w:rsidRDefault="001548F9" w:rsidP="00723729">
      <w:pPr>
        <w:spacing w:line="360" w:lineRule="auto"/>
        <w:ind w:firstLineChars="200" w:firstLine="420"/>
        <w:rPr>
          <w:rFonts w:eastAsiaTheme="minorEastAsia"/>
          <w:kern w:val="0"/>
          <w:szCs w:val="21"/>
        </w:rPr>
      </w:pPr>
      <w:r w:rsidRPr="00D46E57">
        <w:rPr>
          <w:rFonts w:eastAsiaTheme="minorEastAsia"/>
          <w:kern w:val="0"/>
          <w:szCs w:val="21"/>
        </w:rPr>
        <w:t>基金管理人或基金托管人处。</w:t>
      </w:r>
    </w:p>
    <w:p w:rsidR="001548F9" w:rsidRPr="00D46E57" w:rsidRDefault="001548F9" w:rsidP="0068318A">
      <w:pPr>
        <w:pStyle w:val="20"/>
        <w:spacing w:beforeLines="100" w:before="312" w:after="0"/>
        <w:rPr>
          <w:rFonts w:ascii="Times New Roman" w:eastAsiaTheme="minorEastAsia" w:hAnsi="Times New Roman"/>
          <w:color w:val="000000"/>
          <w:sz w:val="21"/>
          <w:szCs w:val="21"/>
        </w:rPr>
      </w:pPr>
      <w:bookmarkStart w:id="120" w:name="_Toc81226206"/>
      <w:r w:rsidRPr="00D46E57">
        <w:rPr>
          <w:rFonts w:ascii="Times New Roman" w:eastAsiaTheme="minorEastAsia" w:hAnsi="Times New Roman"/>
          <w:kern w:val="0"/>
          <w:sz w:val="21"/>
          <w:szCs w:val="21"/>
        </w:rPr>
        <w:t>12</w:t>
      </w:r>
      <w:r w:rsidRPr="00D46E57">
        <w:rPr>
          <w:rFonts w:ascii="Times New Roman" w:eastAsiaTheme="minorEastAsia" w:hAnsi="Times New Roman"/>
          <w:color w:val="000000"/>
          <w:sz w:val="21"/>
          <w:szCs w:val="21"/>
        </w:rPr>
        <w:t xml:space="preserve">.3 </w:t>
      </w:r>
      <w:r w:rsidRPr="00D46E57">
        <w:rPr>
          <w:rFonts w:ascii="Times New Roman" w:eastAsiaTheme="minorEastAsia" w:hAnsi="Times New Roman"/>
          <w:color w:val="000000"/>
          <w:sz w:val="21"/>
          <w:szCs w:val="21"/>
        </w:rPr>
        <w:t>查阅方式</w:t>
      </w:r>
      <w:bookmarkEnd w:id="120"/>
    </w:p>
    <w:p w:rsidR="00C21368" w:rsidRDefault="00D51D28">
      <w:pPr>
        <w:spacing w:line="360" w:lineRule="auto"/>
        <w:ind w:firstLineChars="200" w:firstLine="420"/>
        <w:rPr>
          <w:rFonts w:eastAsiaTheme="minorEastAsia"/>
          <w:kern w:val="0"/>
          <w:szCs w:val="21"/>
        </w:rPr>
      </w:pPr>
      <w:r>
        <w:rPr>
          <w:rFonts w:eastAsiaTheme="minorEastAsia"/>
          <w:kern w:val="0"/>
          <w:szCs w:val="21"/>
        </w:rPr>
        <w:t>投资者可在营业时间免费查阅，也可按工本费购买复印件。</w:t>
      </w:r>
    </w:p>
    <w:p w:rsidR="001548F9" w:rsidRPr="00D46E57" w:rsidRDefault="001548F9" w:rsidP="00AA0B73">
      <w:pPr>
        <w:spacing w:line="360" w:lineRule="auto"/>
        <w:ind w:firstLineChars="200" w:firstLine="420"/>
        <w:rPr>
          <w:rFonts w:eastAsiaTheme="minorEastAsia"/>
          <w:kern w:val="0"/>
          <w:szCs w:val="21"/>
        </w:rPr>
      </w:pPr>
      <w:r w:rsidRPr="00D46E57">
        <w:rPr>
          <w:rFonts w:eastAsiaTheme="minorEastAsia"/>
          <w:kern w:val="0"/>
          <w:szCs w:val="21"/>
        </w:rPr>
        <w:t>网址：</w:t>
      </w:r>
      <w:r w:rsidRPr="00D46E57">
        <w:rPr>
          <w:rFonts w:eastAsiaTheme="minorEastAsia"/>
          <w:kern w:val="0"/>
          <w:szCs w:val="21"/>
        </w:rPr>
        <w:t>www.cifm.com</w:t>
      </w: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1548F9" w:rsidRPr="00D46E57" w:rsidRDefault="001548F9" w:rsidP="00235099">
      <w:pPr>
        <w:ind w:firstLineChars="150" w:firstLine="315"/>
        <w:rPr>
          <w:rFonts w:eastAsiaTheme="minorEastAsia"/>
          <w:bCs/>
          <w:color w:val="000000"/>
          <w:szCs w:val="21"/>
        </w:rPr>
      </w:pPr>
    </w:p>
    <w:p w:rsidR="00F56FB1" w:rsidRDefault="00F56FB1" w:rsidP="00F56FB1">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1" w:name="_Toc4499735"/>
      <w:bookmarkStart w:id="122" w:name="_Toc509482119"/>
      <w:bookmarkStart w:id="123" w:name="_Toc477870224"/>
      <w:bookmarkStart w:id="124" w:name="_Toc38630145"/>
      <w:bookmarkStart w:id="125" w:name="_Toc81226207"/>
      <w:r>
        <w:rPr>
          <w:rFonts w:eastAsiaTheme="minorEastAsia"/>
          <w:b/>
          <w:bCs/>
          <w:color w:val="000000" w:themeColor="text1"/>
          <w:sz w:val="21"/>
          <w:szCs w:val="21"/>
          <w:lang w:val="en-US"/>
        </w:rPr>
        <w:lastRenderedPageBreak/>
        <w:t>13</w:t>
      </w:r>
      <w:r>
        <w:rPr>
          <w:rFonts w:eastAsiaTheme="minorEastAsia" w:hint="eastAsia"/>
          <w:b/>
          <w:bCs/>
          <w:color w:val="000000" w:themeColor="text1"/>
          <w:sz w:val="21"/>
          <w:szCs w:val="21"/>
          <w:lang w:val="en-US"/>
        </w:rPr>
        <w:t>补充披露</w:t>
      </w:r>
      <w:bookmarkEnd w:id="121"/>
      <w:bookmarkEnd w:id="122"/>
      <w:bookmarkEnd w:id="123"/>
      <w:bookmarkEnd w:id="124"/>
      <w:bookmarkEnd w:id="125"/>
    </w:p>
    <w:p w:rsidR="00F56FB1" w:rsidRDefault="00F56FB1" w:rsidP="00F56FB1">
      <w:pPr>
        <w:autoSpaceDE w:val="0"/>
        <w:autoSpaceDN w:val="0"/>
        <w:adjustRightInd w:val="0"/>
        <w:spacing w:before="29" w:line="360" w:lineRule="auto"/>
        <w:ind w:right="420"/>
        <w:rPr>
          <w:rFonts w:eastAsiaTheme="minorEastAsia"/>
          <w:b/>
          <w:color w:val="000000" w:themeColor="text1"/>
          <w:kern w:val="0"/>
          <w:szCs w:val="21"/>
        </w:rPr>
      </w:pPr>
      <w:r>
        <w:rPr>
          <w:rFonts w:eastAsiaTheme="minorEastAsia" w:hint="eastAsia"/>
          <w:b/>
          <w:color w:val="000000" w:themeColor="text1"/>
          <w:kern w:val="0"/>
          <w:szCs w:val="21"/>
        </w:rPr>
        <w:t>补充披露</w:t>
      </w:r>
      <w:r>
        <w:rPr>
          <w:rFonts w:eastAsiaTheme="minorEastAsia"/>
          <w:b/>
          <w:color w:val="000000" w:themeColor="text1"/>
          <w:kern w:val="0"/>
          <w:szCs w:val="21"/>
        </w:rPr>
        <w:t xml:space="preserve">1: </w:t>
      </w:r>
      <w:r>
        <w:rPr>
          <w:rFonts w:eastAsiaTheme="minorEastAsia" w:hint="eastAsia"/>
          <w:b/>
          <w:color w:val="000000" w:themeColor="text1"/>
          <w:kern w:val="0"/>
          <w:szCs w:val="21"/>
        </w:rPr>
        <w:t>期末基金资产组合情况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2836"/>
        <w:gridCol w:w="2675"/>
      </w:tblGrid>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275E7B">
            <w:pPr>
              <w:spacing w:line="360" w:lineRule="auto"/>
              <w:jc w:val="center"/>
              <w:rPr>
                <w:rFonts w:eastAsiaTheme="minorEastAsia"/>
                <w:b/>
                <w:color w:val="000000" w:themeColor="text1"/>
                <w:szCs w:val="21"/>
              </w:rPr>
            </w:pPr>
            <w:r>
              <w:rPr>
                <w:rFonts w:eastAsiaTheme="minorEastAsia" w:hint="eastAsia"/>
                <w:b/>
                <w:color w:val="000000" w:themeColor="text1"/>
                <w:szCs w:val="21"/>
              </w:rPr>
              <w:t>名称</w:t>
            </w:r>
          </w:p>
        </w:tc>
        <w:tc>
          <w:tcPr>
            <w:tcW w:w="2836"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275E7B">
            <w:pPr>
              <w:spacing w:line="360" w:lineRule="auto"/>
              <w:jc w:val="center"/>
              <w:rPr>
                <w:rFonts w:eastAsiaTheme="minorEastAsia"/>
                <w:b/>
                <w:color w:val="000000" w:themeColor="text1"/>
                <w:szCs w:val="21"/>
              </w:rPr>
            </w:pPr>
            <w:r>
              <w:rPr>
                <w:rFonts w:eastAsiaTheme="minorEastAsia" w:hint="eastAsia"/>
                <w:b/>
                <w:color w:val="000000" w:themeColor="text1"/>
                <w:szCs w:val="21"/>
              </w:rPr>
              <w:t>数量</w:t>
            </w:r>
            <w:r>
              <w:rPr>
                <w:rFonts w:eastAsiaTheme="minorEastAsia"/>
                <w:b/>
                <w:color w:val="000000" w:themeColor="text1"/>
                <w:szCs w:val="21"/>
              </w:rPr>
              <w:t>(</w:t>
            </w:r>
            <w:r>
              <w:rPr>
                <w:rFonts w:eastAsiaTheme="minorEastAsia" w:hint="eastAsia"/>
                <w:b/>
                <w:color w:val="000000" w:themeColor="text1"/>
                <w:szCs w:val="21"/>
              </w:rPr>
              <w:t>股</w:t>
            </w:r>
            <w:r>
              <w:rPr>
                <w:rFonts w:eastAsiaTheme="minorEastAsia"/>
                <w:b/>
                <w:color w:val="000000" w:themeColor="text1"/>
                <w:szCs w:val="21"/>
              </w:rPr>
              <w:t>)</w:t>
            </w:r>
          </w:p>
        </w:tc>
        <w:tc>
          <w:tcPr>
            <w:tcW w:w="2675"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275E7B">
            <w:pPr>
              <w:spacing w:line="360" w:lineRule="auto"/>
              <w:jc w:val="center"/>
              <w:rPr>
                <w:rFonts w:eastAsiaTheme="minorEastAsia"/>
                <w:b/>
                <w:color w:val="000000" w:themeColor="text1"/>
                <w:szCs w:val="21"/>
              </w:rPr>
            </w:pPr>
            <w:r>
              <w:rPr>
                <w:rFonts w:eastAsiaTheme="minorEastAsia" w:hint="eastAsia"/>
                <w:b/>
                <w:color w:val="000000" w:themeColor="text1"/>
                <w:szCs w:val="21"/>
              </w:rPr>
              <w:t>公允价值</w:t>
            </w:r>
            <w:r>
              <w:rPr>
                <w:rFonts w:eastAsiaTheme="minorEastAsia"/>
                <w:b/>
                <w:color w:val="000000" w:themeColor="text1"/>
                <w:szCs w:val="21"/>
              </w:rPr>
              <w:t>(</w:t>
            </w:r>
            <w:r>
              <w:rPr>
                <w:rFonts w:eastAsiaTheme="minorEastAsia" w:hint="eastAsia"/>
                <w:b/>
                <w:color w:val="000000" w:themeColor="text1"/>
                <w:szCs w:val="21"/>
              </w:rPr>
              <w:t>人民币元</w:t>
            </w:r>
            <w:r>
              <w:rPr>
                <w:rFonts w:eastAsiaTheme="minorEastAsia"/>
                <w:b/>
                <w:color w:val="000000" w:themeColor="text1"/>
                <w:szCs w:val="21"/>
              </w:rPr>
              <w:t>)</w:t>
            </w:r>
          </w:p>
        </w:tc>
      </w:tr>
      <w:tr w:rsidR="00F56FB1" w:rsidTr="00275E7B">
        <w:tc>
          <w:tcPr>
            <w:tcW w:w="8931" w:type="dxa"/>
            <w:gridSpan w:val="3"/>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275E7B">
            <w:pPr>
              <w:spacing w:line="360" w:lineRule="auto"/>
              <w:rPr>
                <w:rFonts w:eastAsiaTheme="minorEastAsia"/>
                <w:b/>
                <w:color w:val="000000" w:themeColor="text1"/>
                <w:szCs w:val="21"/>
              </w:rPr>
            </w:pPr>
            <w:r>
              <w:rPr>
                <w:rFonts w:eastAsiaTheme="minorEastAsia"/>
                <w:b/>
                <w:color w:val="000000" w:themeColor="text1"/>
                <w:szCs w:val="21"/>
              </w:rPr>
              <w:t xml:space="preserve">(1) </w:t>
            </w:r>
            <w:r>
              <w:rPr>
                <w:rFonts w:eastAsiaTheme="minorEastAsia" w:hint="eastAsia"/>
                <w:b/>
                <w:color w:val="000000" w:themeColor="text1"/>
                <w:szCs w:val="21"/>
              </w:rPr>
              <w:t>股票投资</w:t>
            </w:r>
          </w:p>
        </w:tc>
      </w:tr>
      <w:tr w:rsidR="00F56FB1" w:rsidTr="00275E7B">
        <w:tc>
          <w:tcPr>
            <w:tcW w:w="8931" w:type="dxa"/>
            <w:gridSpan w:val="3"/>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275E7B">
            <w:pPr>
              <w:spacing w:before="29" w:line="360" w:lineRule="auto"/>
              <w:ind w:left="17"/>
              <w:jc w:val="left"/>
              <w:rPr>
                <w:rFonts w:eastAsiaTheme="minorEastAsia"/>
                <w:b/>
                <w:color w:val="000000" w:themeColor="text1"/>
                <w:szCs w:val="21"/>
              </w:rPr>
            </w:pPr>
            <w:r>
              <w:rPr>
                <w:rFonts w:eastAsiaTheme="minorEastAsia" w:hint="eastAsia"/>
                <w:b/>
                <w:color w:val="000000" w:themeColor="text1"/>
                <w:szCs w:val="21"/>
              </w:rPr>
              <w:t>上市投资</w:t>
            </w:r>
          </w:p>
        </w:tc>
      </w:tr>
      <w:tr w:rsidR="00F56FB1" w:rsidTr="00275E7B">
        <w:tc>
          <w:tcPr>
            <w:tcW w:w="8931" w:type="dxa"/>
            <w:gridSpan w:val="3"/>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275E7B">
            <w:pPr>
              <w:spacing w:before="29" w:line="360" w:lineRule="auto"/>
              <w:ind w:left="17"/>
              <w:jc w:val="left"/>
              <w:rPr>
                <w:rFonts w:eastAsiaTheme="minorEastAsia"/>
                <w:b/>
                <w:color w:val="000000" w:themeColor="text1"/>
                <w:szCs w:val="21"/>
              </w:rPr>
            </w:pPr>
            <w:r>
              <w:rPr>
                <w:rFonts w:eastAsiaTheme="minorEastAsia" w:hint="eastAsia"/>
                <w:b/>
                <w:color w:val="000000" w:themeColor="text1"/>
                <w:szCs w:val="21"/>
              </w:rPr>
              <w:t>中国</w:t>
            </w:r>
            <w:r>
              <w:rPr>
                <w:rFonts w:eastAsiaTheme="minorEastAsia"/>
                <w:b/>
                <w:color w:val="000000" w:themeColor="text1"/>
                <w:szCs w:val="21"/>
              </w:rPr>
              <w:t>(100%)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科沃斯</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445,524</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101,615,113.92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宁德时代</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144,471</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77,263,090.80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石头科技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60,195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75,905,895.00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通威股份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1,564,162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67,681,289.74</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天华超净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1,151,820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54,088,124.10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长春高新</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124,493</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48,178,791.00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阳光电源</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283,027</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32,565,086.62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容百科技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242,667</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29,411,240.40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亿纬锂能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282,044</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29,312,832.92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拓普集团</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692,055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25,903,618.65</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融捷股份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369,000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25,335,540.00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岳阳林纸</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2,232,216</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23,594,523.12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*ST</w:t>
            </w:r>
            <w:r>
              <w:rPr>
                <w:rFonts w:eastAsiaTheme="minorEastAsia"/>
                <w:color w:val="000000"/>
                <w:szCs w:val="21"/>
              </w:rPr>
              <w:t>基础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2,234,880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22,304,102.40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恩捷股份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88,680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20,759,988.00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金博股份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71,923</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19,347,287.00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药明康德</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114,695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17,960,090.05</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东方雨虹</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321,966</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17,811,159.12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隆基股份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192,556</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17,106,675.04</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神火股份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1,696,284</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16,029,883.80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可靠股份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466,300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15,704,984.00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科达制造</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1,066,400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15,356,160.00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永兴材料</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241,699</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14,354,503.61</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复星医药</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193,901</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13,986,079.13</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彤程新材</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260,674</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12,538,419.40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智飞生物</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63,700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11,894,701.00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上机数控</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65,617</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11,742,162.15</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通富微电</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486,600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11,697,864.00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派林生物</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371,696</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11,567,179.52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首钢股份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1,956,400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10,994,968.00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华友钴业</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94,737</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10,547,777.82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比亚迪</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42,000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10,542,000.00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西部超导</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160,540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10,414,229.80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文灿股份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279,700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9,789,500.00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火炬电子</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135,300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9,132,750.00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lastRenderedPageBreak/>
              <w:t>中伟股份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54,810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8,934,030.00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集友股份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270,656</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8,796,320.00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宏达电子</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121,400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8,557,486.00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中国中免</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28,008</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8,405,200.80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凯莱英</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22,206</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8,273,955.60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伟思医疗</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47,658</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7,982,715.00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安井食品</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30,760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7,813,655.20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璞泰来</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56,700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7,745,220.00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东方盛虹</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361,614</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7,557,732.60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华利集团</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63,440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7,225,816.00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金山办公</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18,251</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7,205,494.80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天际股份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187,700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6,973,055.00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蓝思科技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237,035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6,971,199.35</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恒玄科技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17,543</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5,559,552.13</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五粮液</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18,584</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5,535,987.76</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鸿远电子</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42,900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5,487,768.00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巨星科技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158,000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5,384,640.00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太钢不锈</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673,868</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5,047,271.32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永福股份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114,400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5,019,872.00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三诺生物</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147,400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4,616,568.00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联泓新科</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127,400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3,911,180.00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新纶科技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800,267</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3,873,292.28</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纳微科技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26,458</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3,108,815.00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保隆科技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94,300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3,101,527.00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赣锋锂业</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24,800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3,003,032.00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福耀玻璃</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52,152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2,912,689.20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派能科技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13,112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2,580,441.60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海信视像</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137,900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2,330,510.00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天齐锂业</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36,300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2,251,326.00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中金公司</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29,900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1,838,850.00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光峰科技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27,755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1,162,379.40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古井贡酒</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3,934</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942,193.00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海优新材</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2,795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680,889.95</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三友医疗</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12,173</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531,107.99</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翔宇医疗</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3,652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380,392.32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威高骨科</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3,069</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325,467.45</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新益昌</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2,701</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286,954.24</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东鹏饮料</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632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158,505.60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呈和科技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2,672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142,764.96</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贝泰妮</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562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141,601.52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兆威机电</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2,100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128,268.00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博众精工</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3,983</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111,563.83</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阳光诺和</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1,485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95,025.15</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艾隆科技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1,846</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92,373.84</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lastRenderedPageBreak/>
              <w:t>申菱环境</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7,811</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64,753.19</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爱玛科技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1,019</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59,224.28</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英科再生</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2,469</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54,219.24</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瑞丰新材</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474</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49,556.70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漱玉平民</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5,550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49,173.00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密封科技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4,210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44,794.40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火星人</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628</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42,704.00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立高食品</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360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41,655.60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瑞丰银行</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2,230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34,721.10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英诺激光</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2,899</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27,424.54</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震裕科技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240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23,964.00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联科科技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682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22,581.02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创识科技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399</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19,926.06</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百洋医药</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462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17,939.46</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威腾电气</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2,693</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17,289.06</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三友联众</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492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15,601.32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苏文电能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317</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14,356.93</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华菱线缆</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1,754</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13,558.42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南极光</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307</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13,317.66</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税友股份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637</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12,230.40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德才股份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349</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11,014.44</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天秦装备</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287</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9,996.21</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中金辐照</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576</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9,429.12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恒辉安防</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340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9,207.20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新中港</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1,377</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8,358.39</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川网传媒</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301</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8,069.81</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东箭科技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593</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8,064.80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博俊科技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359</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7,969.80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玉马遮阳</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410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7,908.90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致远新能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295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7,318.95</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博亚精工</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245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6,931.05</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嘉益股份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312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6,845.28</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江天化学</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217</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6,531.70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商络电子</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492</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6,410.76</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华立科技</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175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5,922.00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春晖智控</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255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5,867.55</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华骐环保</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183</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5,407.65</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杭州热电</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525</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4,662.00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德迈仕</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303</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4,375.32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宁波方正</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201</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4,285.32</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泰福泵业</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200</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4,064.00</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center"/>
            </w:pPr>
            <w:r>
              <w:rPr>
                <w:rFonts w:eastAsiaTheme="minorEastAsia"/>
                <w:color w:val="000000"/>
                <w:szCs w:val="21"/>
              </w:rPr>
              <w:t>晶雪节能</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218</w:t>
            </w: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jc w:val="right"/>
            </w:pPr>
            <w:r>
              <w:rPr>
                <w:rFonts w:eastAsiaTheme="minorEastAsia"/>
                <w:color w:val="000000"/>
                <w:szCs w:val="21"/>
              </w:rPr>
              <w:t>3,838.98</w:t>
            </w:r>
          </w:p>
        </w:tc>
      </w:tr>
      <w:tr w:rsidR="00F56FB1" w:rsidTr="00275E7B">
        <w:tc>
          <w:tcPr>
            <w:tcW w:w="3420"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F56FB1">
            <w:pPr>
              <w:spacing w:line="360" w:lineRule="auto"/>
              <w:rPr>
                <w:rFonts w:eastAsiaTheme="minorEastAsia"/>
                <w:b/>
                <w:color w:val="000000" w:themeColor="text1"/>
                <w:szCs w:val="21"/>
              </w:rPr>
            </w:pPr>
            <w:r>
              <w:rPr>
                <w:rFonts w:eastAsiaTheme="minorEastAsia" w:hint="eastAsia"/>
                <w:b/>
                <w:color w:val="000000" w:themeColor="text1"/>
                <w:szCs w:val="21"/>
              </w:rPr>
              <w:t>合计</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hideMark/>
          </w:tcPr>
          <w:p w:rsidR="00F56FB1" w:rsidRPr="00F56FB1" w:rsidRDefault="00F56FB1" w:rsidP="00F56FB1">
            <w:pPr>
              <w:spacing w:before="29" w:line="360" w:lineRule="auto"/>
              <w:ind w:left="17"/>
              <w:jc w:val="right"/>
              <w:rPr>
                <w:rFonts w:eastAsiaTheme="minorEastAsia"/>
                <w:b/>
                <w:color w:val="000000" w:themeColor="text1"/>
                <w:szCs w:val="21"/>
              </w:rPr>
            </w:pPr>
            <w:r w:rsidRPr="00F56FB1">
              <w:rPr>
                <w:rFonts w:eastAsiaTheme="minorEastAsia"/>
                <w:b/>
                <w:color w:val="000000"/>
                <w:szCs w:val="21"/>
              </w:rPr>
              <w:t>1,076,413,769.61</w:t>
            </w:r>
          </w:p>
        </w:tc>
      </w:tr>
      <w:tr w:rsidR="00F56FB1" w:rsidTr="00275E7B">
        <w:tc>
          <w:tcPr>
            <w:tcW w:w="8931" w:type="dxa"/>
            <w:gridSpan w:val="3"/>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spacing w:before="29" w:line="360" w:lineRule="auto"/>
              <w:ind w:left="17"/>
              <w:jc w:val="right"/>
              <w:rPr>
                <w:rFonts w:eastAsiaTheme="minorEastAsia"/>
                <w:color w:val="000000" w:themeColor="text1"/>
                <w:szCs w:val="21"/>
              </w:rPr>
            </w:pPr>
          </w:p>
        </w:tc>
      </w:tr>
      <w:tr w:rsidR="00F56FB1" w:rsidTr="00F5125D">
        <w:tc>
          <w:tcPr>
            <w:tcW w:w="3420"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F56FB1">
            <w:pPr>
              <w:spacing w:line="360" w:lineRule="auto"/>
              <w:rPr>
                <w:rFonts w:eastAsiaTheme="minorEastAsia"/>
                <w:b/>
                <w:color w:val="000000" w:themeColor="text1"/>
                <w:szCs w:val="21"/>
              </w:rPr>
            </w:pPr>
            <w:r>
              <w:rPr>
                <w:rFonts w:eastAsiaTheme="minorEastAsia" w:hint="eastAsia"/>
                <w:b/>
                <w:color w:val="000000" w:themeColor="text1"/>
                <w:szCs w:val="21"/>
              </w:rPr>
              <w:t>总投资资产</w:t>
            </w:r>
          </w:p>
        </w:tc>
        <w:tc>
          <w:tcPr>
            <w:tcW w:w="2836" w:type="dxa"/>
            <w:tcBorders>
              <w:top w:val="single" w:sz="4" w:space="0" w:color="000000"/>
              <w:left w:val="single" w:sz="4" w:space="0" w:color="000000"/>
              <w:bottom w:val="single" w:sz="4" w:space="0" w:color="000000"/>
              <w:right w:val="single" w:sz="4" w:space="0" w:color="000000"/>
            </w:tcBorders>
            <w:vAlign w:val="center"/>
          </w:tcPr>
          <w:p w:rsidR="00F56FB1" w:rsidRDefault="00F56FB1" w:rsidP="00F56FB1">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F56FB1" w:rsidRPr="00405DDA" w:rsidRDefault="00F5125D" w:rsidP="00F56FB1">
            <w:pPr>
              <w:spacing w:before="29" w:line="360" w:lineRule="auto"/>
              <w:ind w:left="17"/>
              <w:jc w:val="right"/>
              <w:rPr>
                <w:rFonts w:eastAsiaTheme="minorEastAsia"/>
                <w:b/>
                <w:color w:val="000000" w:themeColor="text1"/>
                <w:szCs w:val="21"/>
              </w:rPr>
            </w:pPr>
            <w:r w:rsidRPr="00F56FB1">
              <w:rPr>
                <w:rFonts w:eastAsiaTheme="minorEastAsia"/>
                <w:b/>
                <w:color w:val="000000"/>
                <w:szCs w:val="21"/>
              </w:rPr>
              <w:t>1,076,413,769.61</w:t>
            </w:r>
          </w:p>
        </w:tc>
      </w:tr>
      <w:tr w:rsidR="00F5125D" w:rsidTr="00F5125D">
        <w:tc>
          <w:tcPr>
            <w:tcW w:w="3420" w:type="dxa"/>
            <w:tcBorders>
              <w:top w:val="single" w:sz="4" w:space="0" w:color="000000"/>
              <w:left w:val="single" w:sz="4" w:space="0" w:color="000000"/>
              <w:bottom w:val="single" w:sz="4" w:space="0" w:color="000000"/>
              <w:right w:val="single" w:sz="4" w:space="0" w:color="000000"/>
            </w:tcBorders>
            <w:vAlign w:val="center"/>
            <w:hideMark/>
          </w:tcPr>
          <w:p w:rsidR="00F5125D" w:rsidRDefault="00F5125D" w:rsidP="00F5125D">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t>银行存款和结算备付金</w:t>
            </w:r>
          </w:p>
        </w:tc>
        <w:tc>
          <w:tcPr>
            <w:tcW w:w="2836" w:type="dxa"/>
            <w:tcBorders>
              <w:top w:val="single" w:sz="4" w:space="0" w:color="000000"/>
              <w:left w:val="single" w:sz="4" w:space="0" w:color="000000"/>
              <w:bottom w:val="single" w:sz="4" w:space="0" w:color="000000"/>
              <w:right w:val="single" w:sz="4" w:space="0" w:color="000000"/>
            </w:tcBorders>
            <w:vAlign w:val="center"/>
          </w:tcPr>
          <w:p w:rsidR="00F5125D" w:rsidRDefault="00F5125D" w:rsidP="00F5125D">
            <w:pPr>
              <w:spacing w:before="29" w:line="360" w:lineRule="auto"/>
              <w:ind w:left="17"/>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F5125D" w:rsidRPr="00F5125D" w:rsidRDefault="00F5125D" w:rsidP="00F5125D">
            <w:pPr>
              <w:spacing w:before="29" w:line="276" w:lineRule="auto"/>
              <w:ind w:left="17"/>
              <w:jc w:val="right"/>
              <w:rPr>
                <w:rFonts w:eastAsiaTheme="minorEastAsia"/>
                <w:b/>
                <w:color w:val="000000" w:themeColor="text1"/>
                <w:szCs w:val="21"/>
              </w:rPr>
            </w:pPr>
            <w:r w:rsidRPr="00F5125D">
              <w:rPr>
                <w:rFonts w:eastAsiaTheme="minorEastAsia"/>
                <w:b/>
                <w:color w:val="000000" w:themeColor="text1"/>
                <w:szCs w:val="21"/>
              </w:rPr>
              <w:t>114,861,445.06</w:t>
            </w:r>
          </w:p>
        </w:tc>
      </w:tr>
      <w:tr w:rsidR="00F5125D" w:rsidTr="00F5125D">
        <w:tc>
          <w:tcPr>
            <w:tcW w:w="3420" w:type="dxa"/>
            <w:tcBorders>
              <w:top w:val="single" w:sz="4" w:space="0" w:color="000000"/>
              <w:left w:val="single" w:sz="4" w:space="0" w:color="000000"/>
              <w:bottom w:val="single" w:sz="4" w:space="0" w:color="000000"/>
              <w:right w:val="single" w:sz="4" w:space="0" w:color="000000"/>
            </w:tcBorders>
            <w:vAlign w:val="center"/>
            <w:hideMark/>
          </w:tcPr>
          <w:p w:rsidR="00F5125D" w:rsidRDefault="00F5125D" w:rsidP="00F5125D">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t>其他各项资产</w:t>
            </w:r>
          </w:p>
        </w:tc>
        <w:tc>
          <w:tcPr>
            <w:tcW w:w="2836" w:type="dxa"/>
            <w:tcBorders>
              <w:top w:val="single" w:sz="4" w:space="0" w:color="000000"/>
              <w:left w:val="single" w:sz="4" w:space="0" w:color="000000"/>
              <w:bottom w:val="single" w:sz="4" w:space="0" w:color="000000"/>
              <w:right w:val="single" w:sz="4" w:space="0" w:color="000000"/>
            </w:tcBorders>
            <w:vAlign w:val="center"/>
          </w:tcPr>
          <w:p w:rsidR="00F5125D" w:rsidRDefault="00F5125D" w:rsidP="00F5125D">
            <w:pPr>
              <w:spacing w:line="360" w:lineRule="auto"/>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F5125D" w:rsidRPr="00F5125D" w:rsidRDefault="00F5125D" w:rsidP="00F5125D">
            <w:pPr>
              <w:spacing w:line="276" w:lineRule="auto"/>
              <w:jc w:val="right"/>
              <w:rPr>
                <w:rFonts w:eastAsiaTheme="minorEastAsia"/>
                <w:b/>
                <w:color w:val="000000" w:themeColor="text1"/>
                <w:szCs w:val="21"/>
              </w:rPr>
            </w:pPr>
            <w:r w:rsidRPr="00F5125D">
              <w:rPr>
                <w:rFonts w:eastAsiaTheme="minorEastAsia"/>
                <w:b/>
                <w:color w:val="000000" w:themeColor="text1"/>
                <w:szCs w:val="21"/>
              </w:rPr>
              <w:t>9,479,551.88</w:t>
            </w:r>
          </w:p>
        </w:tc>
      </w:tr>
      <w:tr w:rsidR="00F5125D" w:rsidTr="00F5125D">
        <w:tc>
          <w:tcPr>
            <w:tcW w:w="3420" w:type="dxa"/>
            <w:tcBorders>
              <w:top w:val="single" w:sz="4" w:space="0" w:color="000000"/>
              <w:left w:val="single" w:sz="4" w:space="0" w:color="000000"/>
              <w:bottom w:val="single" w:sz="4" w:space="0" w:color="000000"/>
              <w:right w:val="single" w:sz="4" w:space="0" w:color="000000"/>
            </w:tcBorders>
            <w:vAlign w:val="center"/>
            <w:hideMark/>
          </w:tcPr>
          <w:p w:rsidR="00F5125D" w:rsidRDefault="00F5125D" w:rsidP="00F5125D">
            <w:pPr>
              <w:spacing w:line="360" w:lineRule="auto"/>
              <w:ind w:leftChars="50" w:left="105"/>
              <w:rPr>
                <w:rFonts w:eastAsiaTheme="minorEastAsia"/>
                <w:b/>
                <w:color w:val="000000" w:themeColor="text1"/>
                <w:szCs w:val="21"/>
              </w:rPr>
            </w:pPr>
            <w:r>
              <w:rPr>
                <w:rFonts w:eastAsiaTheme="minorEastAsia" w:hint="eastAsia"/>
                <w:b/>
                <w:color w:val="000000" w:themeColor="text1"/>
                <w:szCs w:val="21"/>
              </w:rPr>
              <w:t>合计</w:t>
            </w:r>
          </w:p>
        </w:tc>
        <w:tc>
          <w:tcPr>
            <w:tcW w:w="2836" w:type="dxa"/>
            <w:tcBorders>
              <w:top w:val="single" w:sz="4" w:space="0" w:color="000000"/>
              <w:left w:val="single" w:sz="4" w:space="0" w:color="000000"/>
              <w:bottom w:val="single" w:sz="4" w:space="0" w:color="000000"/>
              <w:right w:val="single" w:sz="4" w:space="0" w:color="000000"/>
            </w:tcBorders>
            <w:vAlign w:val="center"/>
          </w:tcPr>
          <w:p w:rsidR="00F5125D" w:rsidRDefault="00F5125D" w:rsidP="00F5125D">
            <w:pPr>
              <w:spacing w:line="360" w:lineRule="auto"/>
              <w:jc w:val="right"/>
              <w:rPr>
                <w:rFonts w:eastAsiaTheme="minorEastAsia"/>
                <w:b/>
                <w:color w:val="000000" w:themeColor="text1"/>
                <w:szCs w:val="21"/>
              </w:rPr>
            </w:pPr>
          </w:p>
        </w:tc>
        <w:tc>
          <w:tcPr>
            <w:tcW w:w="2675" w:type="dxa"/>
            <w:tcBorders>
              <w:top w:val="single" w:sz="4" w:space="0" w:color="000000"/>
              <w:left w:val="single" w:sz="4" w:space="0" w:color="000000"/>
              <w:bottom w:val="single" w:sz="4" w:space="0" w:color="000000"/>
              <w:right w:val="single" w:sz="4" w:space="0" w:color="000000"/>
            </w:tcBorders>
            <w:vAlign w:val="center"/>
          </w:tcPr>
          <w:p w:rsidR="00F5125D" w:rsidRPr="00F5125D" w:rsidRDefault="00F5125D" w:rsidP="00F5125D">
            <w:pPr>
              <w:spacing w:line="276" w:lineRule="auto"/>
              <w:jc w:val="right"/>
              <w:rPr>
                <w:rFonts w:eastAsiaTheme="minorEastAsia"/>
                <w:b/>
                <w:color w:val="000000" w:themeColor="text1"/>
                <w:szCs w:val="21"/>
              </w:rPr>
            </w:pPr>
            <w:r w:rsidRPr="00F5125D">
              <w:rPr>
                <w:rFonts w:eastAsiaTheme="minorEastAsia"/>
                <w:b/>
                <w:color w:val="000000" w:themeColor="text1"/>
                <w:szCs w:val="21"/>
              </w:rPr>
              <w:t>1,200,754,766.55</w:t>
            </w:r>
          </w:p>
        </w:tc>
      </w:tr>
    </w:tbl>
    <w:p w:rsidR="00F56FB1" w:rsidRDefault="00F56FB1" w:rsidP="00F56FB1">
      <w:pPr>
        <w:spacing w:line="360" w:lineRule="auto"/>
        <w:ind w:left="840"/>
        <w:jc w:val="right"/>
        <w:rPr>
          <w:rFonts w:eastAsiaTheme="minorEastAsia"/>
          <w:color w:val="000000" w:themeColor="text1"/>
          <w:szCs w:val="21"/>
        </w:rPr>
      </w:pPr>
    </w:p>
    <w:p w:rsidR="00F56FB1" w:rsidRDefault="00F56FB1" w:rsidP="00F56FB1">
      <w:pPr>
        <w:spacing w:line="360" w:lineRule="auto"/>
        <w:ind w:leftChars="-2" w:left="-4" w:firstLineChars="5" w:firstLine="11"/>
        <w:jc w:val="left"/>
        <w:rPr>
          <w:rFonts w:eastAsiaTheme="minorEastAsia"/>
          <w:b/>
          <w:color w:val="000000" w:themeColor="text1"/>
          <w:szCs w:val="21"/>
        </w:rPr>
      </w:pPr>
      <w:r>
        <w:rPr>
          <w:rFonts w:eastAsiaTheme="minorEastAsia" w:hint="eastAsia"/>
          <w:b/>
          <w:color w:val="000000" w:themeColor="text1"/>
          <w:szCs w:val="21"/>
        </w:rPr>
        <w:t>补充披露</w:t>
      </w:r>
      <w:r>
        <w:rPr>
          <w:rFonts w:eastAsiaTheme="minorEastAsia"/>
          <w:b/>
          <w:color w:val="000000" w:themeColor="text1"/>
          <w:szCs w:val="21"/>
        </w:rPr>
        <w:t xml:space="preserve">2: </w:t>
      </w:r>
      <w:r>
        <w:rPr>
          <w:rFonts w:eastAsiaTheme="minorEastAsia" w:hint="eastAsia"/>
          <w:b/>
          <w:color w:val="000000" w:themeColor="text1"/>
          <w:szCs w:val="21"/>
        </w:rPr>
        <w:t>投资组合变动表</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322"/>
        <w:gridCol w:w="2835"/>
        <w:gridCol w:w="2763"/>
      </w:tblGrid>
      <w:tr w:rsidR="00F56FB1" w:rsidTr="00275E7B">
        <w:tc>
          <w:tcPr>
            <w:tcW w:w="1080"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275E7B">
            <w:pPr>
              <w:spacing w:line="360" w:lineRule="auto"/>
              <w:jc w:val="center"/>
              <w:rPr>
                <w:rFonts w:eastAsiaTheme="minorEastAsia"/>
                <w:color w:val="000000" w:themeColor="text1"/>
                <w:szCs w:val="21"/>
              </w:rPr>
            </w:pPr>
            <w:r>
              <w:rPr>
                <w:rFonts w:eastAsiaTheme="minorEastAsia" w:hint="eastAsia"/>
                <w:color w:val="000000" w:themeColor="text1"/>
                <w:szCs w:val="21"/>
              </w:rPr>
              <w:t>序号</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275E7B">
            <w:pPr>
              <w:spacing w:line="360" w:lineRule="auto"/>
              <w:jc w:val="center"/>
              <w:rPr>
                <w:rFonts w:eastAsiaTheme="minorEastAsia"/>
                <w:color w:val="000000" w:themeColor="text1"/>
                <w:szCs w:val="21"/>
              </w:rPr>
            </w:pPr>
            <w:r>
              <w:rPr>
                <w:rFonts w:eastAsiaTheme="minorEastAsia" w:hint="eastAsia"/>
                <w:color w:val="000000" w:themeColor="text1"/>
                <w:szCs w:val="21"/>
              </w:rPr>
              <w:t>证券类别</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275E7B">
            <w:pPr>
              <w:spacing w:line="360" w:lineRule="auto"/>
              <w:jc w:val="center"/>
              <w:rPr>
                <w:rFonts w:eastAsiaTheme="minorEastAsia"/>
                <w:color w:val="000000" w:themeColor="text1"/>
                <w:szCs w:val="21"/>
              </w:rPr>
            </w:pPr>
            <w:r>
              <w:rPr>
                <w:rFonts w:eastAsiaTheme="minorEastAsia" w:hint="eastAsia"/>
                <w:color w:val="000000" w:themeColor="text1"/>
                <w:szCs w:val="21"/>
              </w:rPr>
              <w:t>占基金资产净值的比例（</w:t>
            </w:r>
            <w:r>
              <w:rPr>
                <w:rFonts w:eastAsiaTheme="minorEastAsia"/>
                <w:color w:val="000000" w:themeColor="text1"/>
                <w:szCs w:val="21"/>
              </w:rPr>
              <w:t>%</w:t>
            </w:r>
            <w:r>
              <w:rPr>
                <w:rFonts w:eastAsiaTheme="minorEastAsia" w:hint="eastAsia"/>
                <w:color w:val="000000" w:themeColor="text1"/>
                <w:szCs w:val="21"/>
              </w:rPr>
              <w:t>）</w:t>
            </w:r>
          </w:p>
          <w:p w:rsidR="00F56FB1" w:rsidRDefault="00F5125D" w:rsidP="00275E7B">
            <w:pPr>
              <w:spacing w:line="360" w:lineRule="auto"/>
              <w:jc w:val="center"/>
              <w:rPr>
                <w:rFonts w:eastAsiaTheme="minorEastAsia"/>
                <w:color w:val="000000" w:themeColor="text1"/>
                <w:szCs w:val="21"/>
              </w:rPr>
            </w:pPr>
            <w:r>
              <w:rPr>
                <w:rFonts w:eastAsiaTheme="minorEastAsia"/>
                <w:color w:val="000000" w:themeColor="text1"/>
                <w:szCs w:val="21"/>
              </w:rPr>
              <w:t>2021</w:t>
            </w:r>
            <w:r w:rsidR="00F56FB1">
              <w:rPr>
                <w:rFonts w:eastAsiaTheme="minorEastAsia" w:hint="eastAsia"/>
                <w:color w:val="000000" w:themeColor="text1"/>
                <w:szCs w:val="21"/>
              </w:rPr>
              <w:t>年</w:t>
            </w:r>
            <w:r>
              <w:rPr>
                <w:rFonts w:eastAsiaTheme="minorEastAsia"/>
                <w:color w:val="000000" w:themeColor="text1"/>
                <w:szCs w:val="21"/>
              </w:rPr>
              <w:t>6</w:t>
            </w:r>
            <w:r w:rsidR="00F56FB1">
              <w:rPr>
                <w:rFonts w:eastAsiaTheme="minorEastAsia" w:hint="eastAsia"/>
                <w:color w:val="000000" w:themeColor="text1"/>
                <w:szCs w:val="21"/>
              </w:rPr>
              <w:t>月</w:t>
            </w:r>
            <w:r>
              <w:rPr>
                <w:rFonts w:eastAsiaTheme="minorEastAsia"/>
                <w:color w:val="000000" w:themeColor="text1"/>
                <w:szCs w:val="21"/>
              </w:rPr>
              <w:t>30</w:t>
            </w:r>
            <w:r w:rsidR="00F56FB1">
              <w:rPr>
                <w:rFonts w:eastAsiaTheme="minorEastAsia" w:hint="eastAsia"/>
                <w:color w:val="000000" w:themeColor="text1"/>
                <w:szCs w:val="21"/>
              </w:rPr>
              <w:t>日</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F56FB1">
            <w:pPr>
              <w:spacing w:line="360" w:lineRule="auto"/>
              <w:jc w:val="center"/>
              <w:rPr>
                <w:rFonts w:eastAsiaTheme="minorEastAsia"/>
                <w:color w:val="000000" w:themeColor="text1"/>
                <w:szCs w:val="21"/>
              </w:rPr>
            </w:pPr>
            <w:r>
              <w:rPr>
                <w:rFonts w:eastAsiaTheme="minorEastAsia" w:hint="eastAsia"/>
                <w:color w:val="000000" w:themeColor="text1"/>
                <w:szCs w:val="21"/>
              </w:rPr>
              <w:t>占基金资产净值的比例（</w:t>
            </w:r>
            <w:r>
              <w:rPr>
                <w:rFonts w:eastAsiaTheme="minorEastAsia"/>
                <w:color w:val="000000" w:themeColor="text1"/>
                <w:szCs w:val="21"/>
              </w:rPr>
              <w:t>%</w:t>
            </w:r>
            <w:r>
              <w:rPr>
                <w:rFonts w:eastAsiaTheme="minorEastAsia" w:hint="eastAsia"/>
                <w:color w:val="000000" w:themeColor="text1"/>
                <w:szCs w:val="21"/>
              </w:rPr>
              <w:t>）</w:t>
            </w:r>
          </w:p>
          <w:p w:rsidR="00F56FB1" w:rsidRDefault="00F56FB1" w:rsidP="00F56FB1">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hint="eastAsia"/>
                <w:color w:val="000000" w:themeColor="text1"/>
                <w:szCs w:val="21"/>
              </w:rPr>
              <w:t>年</w:t>
            </w:r>
            <w:r>
              <w:rPr>
                <w:rFonts w:eastAsiaTheme="minorEastAsia"/>
                <w:color w:val="000000" w:themeColor="text1"/>
                <w:szCs w:val="21"/>
              </w:rPr>
              <w:t>12</w:t>
            </w:r>
            <w:r>
              <w:rPr>
                <w:rFonts w:eastAsiaTheme="minorEastAsia" w:hint="eastAsia"/>
                <w:color w:val="000000" w:themeColor="text1"/>
                <w:szCs w:val="21"/>
              </w:rPr>
              <w:t>月</w:t>
            </w:r>
            <w:r>
              <w:rPr>
                <w:rFonts w:eastAsiaTheme="minorEastAsia"/>
                <w:color w:val="000000" w:themeColor="text1"/>
                <w:szCs w:val="21"/>
              </w:rPr>
              <w:t>31</w:t>
            </w:r>
            <w:r>
              <w:rPr>
                <w:rFonts w:eastAsiaTheme="minorEastAsia" w:hint="eastAsia"/>
                <w:color w:val="000000" w:themeColor="text1"/>
                <w:szCs w:val="21"/>
              </w:rPr>
              <w:t>日</w:t>
            </w:r>
          </w:p>
        </w:tc>
      </w:tr>
      <w:tr w:rsidR="00F56FB1" w:rsidTr="00275E7B">
        <w:tc>
          <w:tcPr>
            <w:tcW w:w="1080"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F56FB1">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F56FB1">
            <w:pPr>
              <w:spacing w:line="360" w:lineRule="auto"/>
              <w:ind w:leftChars="50" w:left="105"/>
              <w:rPr>
                <w:rFonts w:eastAsiaTheme="minorEastAsia"/>
                <w:color w:val="000000" w:themeColor="text1"/>
                <w:szCs w:val="21"/>
              </w:rPr>
            </w:pPr>
            <w:r>
              <w:rPr>
                <w:rFonts w:eastAsiaTheme="minorEastAsia" w:hint="eastAsia"/>
                <w:color w:val="000000" w:themeColor="text1"/>
                <w:szCs w:val="21"/>
              </w:rPr>
              <w:t>股票</w:t>
            </w:r>
          </w:p>
        </w:tc>
        <w:tc>
          <w:tcPr>
            <w:tcW w:w="2835" w:type="dxa"/>
            <w:tcBorders>
              <w:top w:val="single" w:sz="4" w:space="0" w:color="000000"/>
              <w:left w:val="single" w:sz="4" w:space="0" w:color="000000"/>
              <w:bottom w:val="single" w:sz="4" w:space="0" w:color="000000"/>
              <w:right w:val="single" w:sz="4" w:space="0" w:color="000000"/>
            </w:tcBorders>
            <w:vAlign w:val="center"/>
          </w:tcPr>
          <w:p w:rsidR="00F56FB1" w:rsidRDefault="00F5125D" w:rsidP="00F56FB1">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9</w:t>
            </w:r>
            <w:r>
              <w:rPr>
                <w:rFonts w:eastAsiaTheme="minorEastAsia"/>
                <w:color w:val="000000" w:themeColor="text1"/>
                <w:szCs w:val="21"/>
              </w:rPr>
              <w:t>2.96</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F56FB1">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9</w:t>
            </w:r>
            <w:r>
              <w:rPr>
                <w:rFonts w:eastAsiaTheme="minorEastAsia"/>
                <w:color w:val="000000" w:themeColor="text1"/>
                <w:szCs w:val="21"/>
              </w:rPr>
              <w:t>1.83</w:t>
            </w:r>
          </w:p>
        </w:tc>
      </w:tr>
      <w:tr w:rsidR="00F56FB1" w:rsidTr="00275E7B">
        <w:tc>
          <w:tcPr>
            <w:tcW w:w="1080"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F56FB1">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2322"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F56FB1">
            <w:pPr>
              <w:spacing w:line="360" w:lineRule="auto"/>
              <w:ind w:leftChars="50" w:left="105"/>
              <w:rPr>
                <w:rFonts w:eastAsiaTheme="minorEastAsia"/>
                <w:color w:val="000000" w:themeColor="text1"/>
                <w:szCs w:val="21"/>
              </w:rPr>
            </w:pPr>
            <w:r>
              <w:rPr>
                <w:rFonts w:eastAsiaTheme="minorEastAsia" w:hint="eastAsia"/>
                <w:color w:val="000000" w:themeColor="text1"/>
                <w:szCs w:val="21"/>
              </w:rPr>
              <w:t>债券</w:t>
            </w:r>
          </w:p>
        </w:tc>
        <w:tc>
          <w:tcPr>
            <w:tcW w:w="2835" w:type="dxa"/>
            <w:tcBorders>
              <w:top w:val="single" w:sz="4" w:space="0" w:color="000000"/>
              <w:left w:val="single" w:sz="4" w:space="0" w:color="000000"/>
              <w:bottom w:val="single" w:sz="4" w:space="0" w:color="000000"/>
              <w:right w:val="single" w:sz="4" w:space="0" w:color="000000"/>
            </w:tcBorders>
            <w:vAlign w:val="center"/>
          </w:tcPr>
          <w:p w:rsidR="00F56FB1" w:rsidRDefault="00F5125D" w:rsidP="00F56FB1">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763" w:type="dxa"/>
            <w:tcBorders>
              <w:top w:val="single" w:sz="4" w:space="0" w:color="000000"/>
              <w:left w:val="single" w:sz="4" w:space="0" w:color="000000"/>
              <w:bottom w:val="single" w:sz="4" w:space="0" w:color="000000"/>
              <w:right w:val="single" w:sz="4" w:space="0" w:color="000000"/>
            </w:tcBorders>
            <w:vAlign w:val="center"/>
            <w:hideMark/>
          </w:tcPr>
          <w:p w:rsidR="00F56FB1" w:rsidRDefault="00F56FB1" w:rsidP="00F56FB1">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0</w:t>
            </w:r>
            <w:r>
              <w:rPr>
                <w:rFonts w:eastAsiaTheme="minorEastAsia"/>
                <w:color w:val="000000" w:themeColor="text1"/>
                <w:szCs w:val="21"/>
              </w:rPr>
              <w:t>.01</w:t>
            </w:r>
          </w:p>
        </w:tc>
      </w:tr>
    </w:tbl>
    <w:p w:rsidR="00F56FB1" w:rsidRDefault="00F56FB1" w:rsidP="00F56FB1">
      <w:pPr>
        <w:spacing w:line="360" w:lineRule="auto"/>
        <w:rPr>
          <w:rFonts w:eastAsiaTheme="minorEastAsia"/>
          <w:color w:val="000000" w:themeColor="text1"/>
          <w:szCs w:val="21"/>
        </w:rPr>
      </w:pPr>
    </w:p>
    <w:p w:rsidR="00A858F1" w:rsidRPr="00D46E57" w:rsidRDefault="00A858F1" w:rsidP="00A858F1">
      <w:pPr>
        <w:ind w:firstLineChars="150" w:firstLine="315"/>
        <w:rPr>
          <w:rFonts w:eastAsiaTheme="minorEastAsia"/>
          <w:bCs/>
          <w:color w:val="000000"/>
          <w:szCs w:val="21"/>
        </w:rPr>
      </w:pPr>
    </w:p>
    <w:p w:rsidR="00A858F1" w:rsidRPr="00D46E57" w:rsidRDefault="00A858F1" w:rsidP="00A858F1">
      <w:pPr>
        <w:ind w:firstLineChars="150" w:firstLine="315"/>
        <w:rPr>
          <w:rFonts w:eastAsiaTheme="minorEastAsia"/>
          <w:bCs/>
          <w:color w:val="000000"/>
          <w:szCs w:val="21"/>
        </w:rPr>
      </w:pPr>
    </w:p>
    <w:p w:rsidR="00A858F1" w:rsidRPr="00D46E57" w:rsidRDefault="00A858F1" w:rsidP="00A858F1">
      <w:pPr>
        <w:ind w:firstLineChars="150" w:firstLine="315"/>
        <w:rPr>
          <w:rFonts w:eastAsiaTheme="minorEastAsia"/>
          <w:bCs/>
          <w:color w:val="000000"/>
          <w:szCs w:val="21"/>
        </w:rPr>
      </w:pPr>
    </w:p>
    <w:p w:rsidR="00A858F1" w:rsidRPr="00D46E57" w:rsidRDefault="00A858F1" w:rsidP="00A858F1">
      <w:pPr>
        <w:ind w:firstLineChars="150" w:firstLine="315"/>
        <w:rPr>
          <w:rFonts w:eastAsiaTheme="minorEastAsia"/>
          <w:bCs/>
          <w:color w:val="000000"/>
          <w:szCs w:val="21"/>
        </w:rPr>
      </w:pPr>
    </w:p>
    <w:p w:rsidR="00A858F1" w:rsidRPr="00D46E57" w:rsidRDefault="00A858F1" w:rsidP="00A858F1">
      <w:pPr>
        <w:spacing w:line="360" w:lineRule="auto"/>
        <w:ind w:left="840"/>
        <w:jc w:val="right"/>
        <w:rPr>
          <w:rFonts w:eastAsiaTheme="minorEastAsia"/>
          <w:b/>
          <w:bCs/>
          <w:szCs w:val="21"/>
        </w:rPr>
      </w:pPr>
      <w:r w:rsidRPr="00D46E57">
        <w:rPr>
          <w:rFonts w:eastAsiaTheme="minorEastAsia"/>
          <w:b/>
          <w:bCs/>
          <w:szCs w:val="21"/>
        </w:rPr>
        <w:t>上投摩根基金管理有限公司</w:t>
      </w:r>
    </w:p>
    <w:p w:rsidR="00A858F1" w:rsidRDefault="00A858F1" w:rsidP="00A858F1">
      <w:pPr>
        <w:spacing w:line="360" w:lineRule="auto"/>
        <w:ind w:left="840"/>
        <w:jc w:val="right"/>
        <w:rPr>
          <w:rFonts w:eastAsiaTheme="minorEastAsia"/>
          <w:b/>
          <w:bCs/>
          <w:szCs w:val="21"/>
        </w:rPr>
      </w:pPr>
      <w:r w:rsidRPr="00D46E57">
        <w:rPr>
          <w:rFonts w:eastAsiaTheme="minorEastAsia"/>
          <w:b/>
          <w:bCs/>
          <w:szCs w:val="21"/>
        </w:rPr>
        <w:t>二〇二一年八月三十一日</w:t>
      </w:r>
    </w:p>
    <w:p w:rsidR="00A858F1" w:rsidRDefault="00A858F1" w:rsidP="00A858F1">
      <w:pPr>
        <w:spacing w:line="360" w:lineRule="auto"/>
        <w:ind w:left="840"/>
        <w:jc w:val="right"/>
        <w:rPr>
          <w:rFonts w:eastAsiaTheme="minorEastAsia"/>
          <w:b/>
          <w:bCs/>
          <w:szCs w:val="21"/>
        </w:rPr>
      </w:pPr>
    </w:p>
    <w:p w:rsidR="00F56FB1" w:rsidRPr="00A858F1" w:rsidRDefault="00F56FB1" w:rsidP="00F56FB1">
      <w:pPr>
        <w:spacing w:line="360" w:lineRule="auto"/>
        <w:rPr>
          <w:rFonts w:eastAsiaTheme="minorEastAsia"/>
          <w:color w:val="000000" w:themeColor="text1"/>
          <w:szCs w:val="21"/>
        </w:rPr>
      </w:pPr>
    </w:p>
    <w:p w:rsidR="00F56FB1" w:rsidRPr="00723729" w:rsidRDefault="00F56FB1" w:rsidP="00F56FB1">
      <w:pPr>
        <w:spacing w:line="360" w:lineRule="auto"/>
        <w:ind w:left="840"/>
        <w:jc w:val="left"/>
        <w:rPr>
          <w:rFonts w:eastAsiaTheme="minorEastAsia"/>
          <w:b/>
          <w:bCs/>
          <w:szCs w:val="21"/>
        </w:rPr>
      </w:pPr>
    </w:p>
    <w:sectPr w:rsidR="00F56FB1" w:rsidRPr="00723729"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70" w:rsidRDefault="00B67C70">
      <w:r>
        <w:separator/>
      </w:r>
    </w:p>
  </w:endnote>
  <w:endnote w:type="continuationSeparator" w:id="0">
    <w:p w:rsidR="00B67C70" w:rsidRDefault="00B67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B032C7" w:rsidP="00C03B3A">
    <w:pPr>
      <w:pStyle w:val="a8"/>
      <w:framePr w:wrap="around" w:vAnchor="text" w:hAnchor="margin" w:xAlign="right" w:y="1"/>
      <w:rPr>
        <w:rStyle w:val="aa"/>
      </w:rPr>
    </w:pPr>
    <w:r>
      <w:rPr>
        <w:rStyle w:val="aa"/>
      </w:rPr>
      <w:fldChar w:fldCharType="begin"/>
    </w:r>
    <w:r w:rsidR="00A06ED1">
      <w:rPr>
        <w:rStyle w:val="aa"/>
      </w:rPr>
      <w:instrText xml:space="preserve">PAGE  </w:instrText>
    </w:r>
    <w:r>
      <w:rPr>
        <w:rStyle w:val="aa"/>
      </w:rPr>
      <w:fldChar w:fldCharType="end"/>
    </w:r>
  </w:p>
  <w:p w:rsidR="00A06ED1" w:rsidRDefault="00A06ED1"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Default="00A06ED1" w:rsidP="00C03B3A">
    <w:pPr>
      <w:pStyle w:val="a8"/>
      <w:ind w:right="360"/>
      <w:jc w:val="center"/>
    </w:pPr>
    <w:r>
      <w:rPr>
        <w:rFonts w:hint="eastAsia"/>
        <w:kern w:val="0"/>
        <w:szCs w:val="21"/>
      </w:rPr>
      <w:t>第</w:t>
    </w:r>
    <w:r w:rsidR="00B032C7">
      <w:rPr>
        <w:kern w:val="0"/>
        <w:szCs w:val="21"/>
      </w:rPr>
      <w:fldChar w:fldCharType="begin"/>
    </w:r>
    <w:r>
      <w:rPr>
        <w:kern w:val="0"/>
        <w:szCs w:val="21"/>
      </w:rPr>
      <w:instrText xml:space="preserve"> PAGE </w:instrText>
    </w:r>
    <w:r w:rsidR="00B032C7">
      <w:rPr>
        <w:kern w:val="0"/>
        <w:szCs w:val="21"/>
      </w:rPr>
      <w:fldChar w:fldCharType="separate"/>
    </w:r>
    <w:r w:rsidR="005C6379">
      <w:rPr>
        <w:noProof/>
        <w:kern w:val="0"/>
        <w:szCs w:val="21"/>
      </w:rPr>
      <w:t>2</w:t>
    </w:r>
    <w:r w:rsidR="00B032C7">
      <w:rPr>
        <w:kern w:val="0"/>
        <w:szCs w:val="21"/>
      </w:rPr>
      <w:fldChar w:fldCharType="end"/>
    </w:r>
    <w:r>
      <w:rPr>
        <w:rFonts w:hint="eastAsia"/>
        <w:kern w:val="0"/>
        <w:szCs w:val="21"/>
      </w:rPr>
      <w:t>页共</w:t>
    </w:r>
    <w:r w:rsidR="00B032C7">
      <w:rPr>
        <w:kern w:val="0"/>
        <w:szCs w:val="21"/>
      </w:rPr>
      <w:fldChar w:fldCharType="begin"/>
    </w:r>
    <w:r>
      <w:rPr>
        <w:kern w:val="0"/>
        <w:szCs w:val="21"/>
      </w:rPr>
      <w:instrText xml:space="preserve"> NUMPAGES </w:instrText>
    </w:r>
    <w:r w:rsidR="00B032C7">
      <w:rPr>
        <w:kern w:val="0"/>
        <w:szCs w:val="21"/>
      </w:rPr>
      <w:fldChar w:fldCharType="separate"/>
    </w:r>
    <w:r w:rsidR="005C6379">
      <w:rPr>
        <w:noProof/>
        <w:kern w:val="0"/>
        <w:szCs w:val="21"/>
      </w:rPr>
      <w:t>56</w:t>
    </w:r>
    <w:r w:rsidR="00B032C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70" w:rsidRDefault="00B67C70">
      <w:r>
        <w:separator/>
      </w:r>
    </w:p>
  </w:footnote>
  <w:footnote w:type="continuationSeparator" w:id="0">
    <w:p w:rsidR="00B67C70" w:rsidRDefault="00B67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ED1" w:rsidRPr="002E74FF" w:rsidRDefault="00A06ED1" w:rsidP="002243A3">
    <w:pPr>
      <w:pStyle w:val="ac"/>
      <w:pBdr>
        <w:bottom w:val="single" w:sz="6" w:space="0" w:color="auto"/>
      </w:pBdr>
      <w:jc w:val="right"/>
    </w:pPr>
    <w:r w:rsidRPr="002E74FF">
      <w:t>上投摩根行业轮动混合型证券投资基金</w:t>
    </w:r>
    <w:r w:rsidRPr="002E74FF">
      <w:t>2021</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AE4"/>
    <w:rsid w:val="000D01F4"/>
    <w:rsid w:val="000D0B89"/>
    <w:rsid w:val="000D1519"/>
    <w:rsid w:val="000D3145"/>
    <w:rsid w:val="000D3440"/>
    <w:rsid w:val="000D36D1"/>
    <w:rsid w:val="000D3DE9"/>
    <w:rsid w:val="000D4AAD"/>
    <w:rsid w:val="000D52DC"/>
    <w:rsid w:val="000D55E8"/>
    <w:rsid w:val="000D6054"/>
    <w:rsid w:val="000D619B"/>
    <w:rsid w:val="000D788B"/>
    <w:rsid w:val="000D7BDE"/>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25E"/>
    <w:rsid w:val="00164BF7"/>
    <w:rsid w:val="00164DAE"/>
    <w:rsid w:val="00165317"/>
    <w:rsid w:val="001657AB"/>
    <w:rsid w:val="001661CC"/>
    <w:rsid w:val="001674E1"/>
    <w:rsid w:val="0017073D"/>
    <w:rsid w:val="00170D38"/>
    <w:rsid w:val="00171484"/>
    <w:rsid w:val="00171BAD"/>
    <w:rsid w:val="00171F2C"/>
    <w:rsid w:val="00171FDA"/>
    <w:rsid w:val="00173AF1"/>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B13"/>
    <w:rsid w:val="001A1B92"/>
    <w:rsid w:val="001A1D38"/>
    <w:rsid w:val="001A21A9"/>
    <w:rsid w:val="001A2A97"/>
    <w:rsid w:val="001A364F"/>
    <w:rsid w:val="001A39B7"/>
    <w:rsid w:val="001A42FA"/>
    <w:rsid w:val="001A4AEC"/>
    <w:rsid w:val="001A4BE3"/>
    <w:rsid w:val="001A59D8"/>
    <w:rsid w:val="001A5F1E"/>
    <w:rsid w:val="001A5FA6"/>
    <w:rsid w:val="001A668F"/>
    <w:rsid w:val="001A71CC"/>
    <w:rsid w:val="001A7F30"/>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2010DE"/>
    <w:rsid w:val="00201962"/>
    <w:rsid w:val="00201B58"/>
    <w:rsid w:val="00202968"/>
    <w:rsid w:val="00202C32"/>
    <w:rsid w:val="00203973"/>
    <w:rsid w:val="00203AEF"/>
    <w:rsid w:val="002045E7"/>
    <w:rsid w:val="00206245"/>
    <w:rsid w:val="00206326"/>
    <w:rsid w:val="00206493"/>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E11"/>
    <w:rsid w:val="00344FBE"/>
    <w:rsid w:val="00345432"/>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488"/>
    <w:rsid w:val="004A6513"/>
    <w:rsid w:val="004A666C"/>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DA6"/>
    <w:rsid w:val="00575DFD"/>
    <w:rsid w:val="00576384"/>
    <w:rsid w:val="00576C4E"/>
    <w:rsid w:val="0057737F"/>
    <w:rsid w:val="0057744D"/>
    <w:rsid w:val="00577B84"/>
    <w:rsid w:val="005800A9"/>
    <w:rsid w:val="00580488"/>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379"/>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40C4"/>
    <w:rsid w:val="005E5501"/>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3E4"/>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5075"/>
    <w:rsid w:val="0086615F"/>
    <w:rsid w:val="0086748F"/>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1FB"/>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6057"/>
    <w:rsid w:val="008F61D9"/>
    <w:rsid w:val="008F653E"/>
    <w:rsid w:val="008F6764"/>
    <w:rsid w:val="008F7769"/>
    <w:rsid w:val="009004FE"/>
    <w:rsid w:val="009010F0"/>
    <w:rsid w:val="00901162"/>
    <w:rsid w:val="00901B53"/>
    <w:rsid w:val="0090223A"/>
    <w:rsid w:val="009028E2"/>
    <w:rsid w:val="009039FE"/>
    <w:rsid w:val="00903E9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6B9"/>
    <w:rsid w:val="00925E37"/>
    <w:rsid w:val="00925EDD"/>
    <w:rsid w:val="00925F20"/>
    <w:rsid w:val="00927899"/>
    <w:rsid w:val="0092796D"/>
    <w:rsid w:val="00927D0E"/>
    <w:rsid w:val="009303B2"/>
    <w:rsid w:val="00930873"/>
    <w:rsid w:val="009309DA"/>
    <w:rsid w:val="00931040"/>
    <w:rsid w:val="00931663"/>
    <w:rsid w:val="00931D22"/>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294E"/>
    <w:rsid w:val="00A039FF"/>
    <w:rsid w:val="00A04524"/>
    <w:rsid w:val="00A0463A"/>
    <w:rsid w:val="00A05ACE"/>
    <w:rsid w:val="00A05DCD"/>
    <w:rsid w:val="00A062B7"/>
    <w:rsid w:val="00A0646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58F1"/>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681C"/>
    <w:rsid w:val="00A96867"/>
    <w:rsid w:val="00A96A94"/>
    <w:rsid w:val="00A96B3D"/>
    <w:rsid w:val="00A96CDC"/>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C"/>
    <w:rsid w:val="00AB3FFF"/>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368"/>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1D28"/>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2358"/>
    <w:rsid w:val="00D733F3"/>
    <w:rsid w:val="00D73B64"/>
    <w:rsid w:val="00D744BC"/>
    <w:rsid w:val="00D74830"/>
    <w:rsid w:val="00D74937"/>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EA2"/>
    <w:rsid w:val="00DE00F2"/>
    <w:rsid w:val="00DE117F"/>
    <w:rsid w:val="00DE2813"/>
    <w:rsid w:val="00DE2D17"/>
    <w:rsid w:val="00DE353C"/>
    <w:rsid w:val="00DE401C"/>
    <w:rsid w:val="00DE4427"/>
    <w:rsid w:val="00DE5F34"/>
    <w:rsid w:val="00DE6E2F"/>
    <w:rsid w:val="00DE6F47"/>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4DDC"/>
    <w:rsid w:val="00EA6FA7"/>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7C3"/>
    <w:rsid w:val="00F23EE4"/>
    <w:rsid w:val="00F24236"/>
    <w:rsid w:val="00F2490D"/>
    <w:rsid w:val="00F24C95"/>
    <w:rsid w:val="00F24E0E"/>
    <w:rsid w:val="00F25707"/>
    <w:rsid w:val="00F26693"/>
    <w:rsid w:val="00F26A13"/>
    <w:rsid w:val="00F27342"/>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CE8"/>
    <w:rsid w:val="00F5125D"/>
    <w:rsid w:val="00F51361"/>
    <w:rsid w:val="00F52330"/>
    <w:rsid w:val="00F54603"/>
    <w:rsid w:val="00F54772"/>
    <w:rsid w:val="00F54869"/>
    <w:rsid w:val="00F548F1"/>
    <w:rsid w:val="00F556B2"/>
    <w:rsid w:val="00F565E8"/>
    <w:rsid w:val="00F56CB4"/>
    <w:rsid w:val="00F56FB1"/>
    <w:rsid w:val="00F5754B"/>
    <w:rsid w:val="00F576DE"/>
    <w:rsid w:val="00F57747"/>
    <w:rsid w:val="00F5786F"/>
    <w:rsid w:val="00F57881"/>
    <w:rsid w:val="00F578BC"/>
    <w:rsid w:val="00F6141B"/>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E3E"/>
    <w:rsid w:val="00FA4A55"/>
    <w:rsid w:val="00FA4D4F"/>
    <w:rsid w:val="00FA54E8"/>
    <w:rsid w:val="00FA5FE8"/>
    <w:rsid w:val="00FA668B"/>
    <w:rsid w:val="00FA67CF"/>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3550C9D-9216-4146-A42D-FCDC3D1E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7715</Words>
  <Characters>43981</Characters>
  <Application>Microsoft Office Word</Application>
  <DocSecurity>0</DocSecurity>
  <Lines>366</Lines>
  <Paragraphs>103</Paragraphs>
  <ScaleCrop>false</ScaleCrop>
  <Company/>
  <LinksUpToDate>false</LinksUpToDate>
  <CharactersWithSpaces>51593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7</cp:revision>
  <cp:lastPrinted>2007-07-19T00:46:00Z</cp:lastPrinted>
  <dcterms:created xsi:type="dcterms:W3CDTF">2021-08-17T11:29:00Z</dcterms:created>
  <dcterms:modified xsi:type="dcterms:W3CDTF">2021-08-30T06:29:00Z</dcterms:modified>
</cp:coreProperties>
</file>