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E0" w:rsidRDefault="001C2CE0">
      <w:pPr>
        <w:autoSpaceDE w:val="0"/>
        <w:autoSpaceDN w:val="0"/>
        <w:adjustRightInd w:val="0"/>
        <w:spacing w:line="360" w:lineRule="auto"/>
        <w:jc w:val="left"/>
        <w:rPr>
          <w:rFonts w:eastAsiaTheme="minorEastAsia"/>
          <w:color w:val="000000" w:themeColor="text1"/>
          <w:kern w:val="0"/>
          <w:szCs w:val="21"/>
        </w:rPr>
      </w:pPr>
    </w:p>
    <w:p w:rsidR="001C2CE0" w:rsidRDefault="001C2CE0">
      <w:pPr>
        <w:autoSpaceDE w:val="0"/>
        <w:autoSpaceDN w:val="0"/>
        <w:adjustRightInd w:val="0"/>
        <w:spacing w:line="360" w:lineRule="auto"/>
        <w:jc w:val="left"/>
        <w:rPr>
          <w:rFonts w:eastAsiaTheme="minorEastAsia"/>
          <w:color w:val="000000" w:themeColor="text1"/>
          <w:kern w:val="0"/>
          <w:szCs w:val="21"/>
        </w:rPr>
      </w:pPr>
    </w:p>
    <w:p w:rsidR="001C2CE0" w:rsidRDefault="001C2CE0">
      <w:pPr>
        <w:autoSpaceDE w:val="0"/>
        <w:autoSpaceDN w:val="0"/>
        <w:adjustRightInd w:val="0"/>
        <w:spacing w:line="360" w:lineRule="auto"/>
        <w:jc w:val="left"/>
        <w:rPr>
          <w:rFonts w:eastAsiaTheme="minorEastAsia"/>
          <w:color w:val="000000" w:themeColor="text1"/>
          <w:kern w:val="0"/>
          <w:szCs w:val="21"/>
        </w:rPr>
      </w:pPr>
    </w:p>
    <w:p w:rsidR="001C2CE0" w:rsidRDefault="001C2CE0">
      <w:pPr>
        <w:autoSpaceDE w:val="0"/>
        <w:autoSpaceDN w:val="0"/>
        <w:adjustRightInd w:val="0"/>
        <w:spacing w:line="360" w:lineRule="auto"/>
        <w:jc w:val="left"/>
        <w:rPr>
          <w:rFonts w:eastAsiaTheme="minorEastAsia"/>
          <w:color w:val="000000" w:themeColor="text1"/>
          <w:kern w:val="0"/>
          <w:szCs w:val="21"/>
        </w:rPr>
      </w:pPr>
    </w:p>
    <w:p w:rsidR="001C2CE0" w:rsidRDefault="001C2CE0">
      <w:pPr>
        <w:autoSpaceDE w:val="0"/>
        <w:autoSpaceDN w:val="0"/>
        <w:adjustRightInd w:val="0"/>
        <w:spacing w:line="360" w:lineRule="auto"/>
        <w:jc w:val="left"/>
        <w:rPr>
          <w:rFonts w:eastAsiaTheme="minorEastAsia"/>
          <w:color w:val="000000" w:themeColor="text1"/>
          <w:kern w:val="0"/>
          <w:szCs w:val="21"/>
        </w:rPr>
      </w:pPr>
    </w:p>
    <w:p w:rsidR="001C2CE0" w:rsidRDefault="000D3065">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上投摩根强化回报债券型证券投资基金</w:t>
      </w:r>
    </w:p>
    <w:p w:rsidR="001C2CE0" w:rsidRDefault="000D3065">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1C2CE0" w:rsidRDefault="000D3065">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jc w:val="center"/>
        <w:rPr>
          <w:rFonts w:eastAsiaTheme="minorEastAsia"/>
          <w:b/>
          <w:color w:val="000000" w:themeColor="text1"/>
          <w:szCs w:val="21"/>
        </w:rPr>
      </w:pPr>
    </w:p>
    <w:p w:rsidR="001C2CE0" w:rsidRDefault="001C2CE0">
      <w:pPr>
        <w:spacing w:line="360" w:lineRule="auto"/>
        <w:rPr>
          <w:rFonts w:eastAsiaTheme="minorEastAsia"/>
          <w:b/>
          <w:color w:val="000000" w:themeColor="text1"/>
          <w:szCs w:val="21"/>
        </w:rPr>
      </w:pPr>
    </w:p>
    <w:p w:rsidR="001C2CE0" w:rsidRDefault="000D3065">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1C2CE0" w:rsidRDefault="000D3065">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1C2CE0" w:rsidRDefault="000D3065">
      <w:pPr>
        <w:spacing w:line="360" w:lineRule="auto"/>
        <w:ind w:firstLineChars="900" w:firstLine="2168"/>
        <w:rPr>
          <w:rFonts w:eastAsiaTheme="minorEastAsia"/>
          <w:color w:val="000000" w:themeColor="text1"/>
          <w:szCs w:val="21"/>
        </w:rPr>
        <w:sectPr w:rsidR="001C2CE0">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报告送出日期：二〇一九年十月二十五日</w:t>
      </w:r>
    </w:p>
    <w:p w:rsidR="001C2CE0" w:rsidRDefault="000D3065">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w:t>
      </w:r>
      <w:r>
        <w:rPr>
          <w:rFonts w:eastAsiaTheme="minorEastAsia"/>
          <w:color w:val="000000" w:themeColor="text1"/>
          <w:szCs w:val="21"/>
        </w:rPr>
        <w:t>险，投资者在作出投资决策前应仔细阅读本基金的招募说明书。</w:t>
      </w:r>
      <w:r>
        <w:rPr>
          <w:rFonts w:eastAsiaTheme="minorEastAsia"/>
          <w:color w:val="000000" w:themeColor="text1"/>
          <w:szCs w:val="21"/>
        </w:rPr>
        <w:t xml:space="preserve"> </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1C2CE0" w:rsidRDefault="000D306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1C2CE0">
        <w:tc>
          <w:tcPr>
            <w:tcW w:w="2835"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上投摩根强化回报债券</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372010</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7,563,013.03</w:t>
            </w:r>
            <w:r>
              <w:rPr>
                <w:rFonts w:eastAsiaTheme="minorEastAsia"/>
                <w:color w:val="000000" w:themeColor="text1"/>
                <w:kern w:val="0"/>
                <w:szCs w:val="21"/>
              </w:rPr>
              <w:t>份</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固定收益类金融工具的主动管理，力争获取稳定的债券投资收益。此外，本基金将根据对股票市场的趋势研判及新股（增发）申购收益率的预测，适度参与一级市场和二级市场的股票投资，在严格控制风险的前提下，力求提高基金的整体收益率。</w:t>
            </w:r>
          </w:p>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本基金将采用积极主动的债券投资策略，以中长期利率分</w:t>
            </w:r>
            <w:r>
              <w:rPr>
                <w:rFonts w:eastAsiaTheme="minorEastAsia"/>
                <w:color w:val="000000" w:themeColor="text1"/>
                <w:kern w:val="0"/>
                <w:szCs w:val="21"/>
              </w:rPr>
              <w:lastRenderedPageBreak/>
              <w:t>析为核心，结合宏观经济周期、宏观政策方向、收益率曲线形态、债券市场供求关系等分析，实施积极的债券投资组合管理。在严格控制风险的前提下，发掘和利用市场失衡提供的投资机会，实现组合增值。</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w:t>
            </w:r>
            <w:r>
              <w:rPr>
                <w:rFonts w:eastAsiaTheme="minorEastAsia"/>
                <w:color w:val="000000" w:themeColor="text1"/>
                <w:kern w:val="0"/>
                <w:szCs w:val="21"/>
              </w:rPr>
              <w:t>征</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中国建设银行股份有限公司</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1C2CE0" w:rsidRDefault="000D3065">
            <w:pP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740" w:type="dxa"/>
            <w:vAlign w:val="center"/>
          </w:tcPr>
          <w:p w:rsidR="001C2CE0" w:rsidRDefault="000D3065">
            <w:pP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1C2CE0" w:rsidRDefault="000D3065">
            <w:pPr>
              <w:rPr>
                <w:rFonts w:eastAsiaTheme="minorEastAsia"/>
                <w:color w:val="000000" w:themeColor="text1"/>
                <w:szCs w:val="21"/>
              </w:rPr>
            </w:pPr>
            <w:r>
              <w:rPr>
                <w:rFonts w:eastAsiaTheme="minorEastAsia"/>
                <w:color w:val="000000" w:themeColor="text1"/>
                <w:szCs w:val="21"/>
              </w:rPr>
              <w:t>372010</w:t>
            </w:r>
          </w:p>
        </w:tc>
        <w:tc>
          <w:tcPr>
            <w:tcW w:w="2740" w:type="dxa"/>
            <w:vAlign w:val="center"/>
          </w:tcPr>
          <w:p w:rsidR="001C2CE0" w:rsidRDefault="000D3065">
            <w:pPr>
              <w:rPr>
                <w:rFonts w:eastAsiaTheme="minorEastAsia"/>
                <w:color w:val="000000" w:themeColor="text1"/>
                <w:szCs w:val="21"/>
              </w:rPr>
            </w:pPr>
            <w:r>
              <w:rPr>
                <w:rFonts w:eastAsiaTheme="minorEastAsia"/>
                <w:color w:val="000000" w:themeColor="text1"/>
                <w:szCs w:val="21"/>
              </w:rPr>
              <w:t>372110</w:t>
            </w:r>
          </w:p>
        </w:tc>
      </w:tr>
      <w:tr w:rsidR="001C2CE0">
        <w:tc>
          <w:tcPr>
            <w:tcW w:w="2835" w:type="dxa"/>
            <w:vAlign w:val="center"/>
          </w:tcPr>
          <w:p w:rsidR="001C2CE0" w:rsidRDefault="000D3065">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1C2CE0" w:rsidRDefault="000D3065">
            <w:pPr>
              <w:rPr>
                <w:rFonts w:eastAsiaTheme="minorEastAsia"/>
                <w:color w:val="000000" w:themeColor="text1"/>
                <w:szCs w:val="21"/>
              </w:rPr>
            </w:pPr>
            <w:r>
              <w:rPr>
                <w:rFonts w:eastAsiaTheme="minorEastAsia"/>
                <w:color w:val="000000" w:themeColor="text1"/>
                <w:szCs w:val="21"/>
              </w:rPr>
              <w:t>4,229,787.62</w:t>
            </w:r>
            <w:r>
              <w:rPr>
                <w:rFonts w:eastAsiaTheme="minorEastAsia"/>
                <w:color w:val="000000" w:themeColor="text1"/>
                <w:kern w:val="0"/>
                <w:szCs w:val="21"/>
              </w:rPr>
              <w:t>份</w:t>
            </w:r>
          </w:p>
        </w:tc>
        <w:tc>
          <w:tcPr>
            <w:tcW w:w="2740" w:type="dxa"/>
            <w:vAlign w:val="center"/>
          </w:tcPr>
          <w:p w:rsidR="001C2CE0" w:rsidRDefault="000D3065">
            <w:pPr>
              <w:rPr>
                <w:rFonts w:eastAsiaTheme="minorEastAsia"/>
                <w:color w:val="000000" w:themeColor="text1"/>
                <w:szCs w:val="21"/>
              </w:rPr>
            </w:pPr>
            <w:r>
              <w:rPr>
                <w:rFonts w:eastAsiaTheme="minorEastAsia"/>
                <w:color w:val="000000" w:themeColor="text1"/>
                <w:szCs w:val="21"/>
              </w:rPr>
              <w:t>3,333,225.41</w:t>
            </w:r>
            <w:r>
              <w:rPr>
                <w:rFonts w:eastAsiaTheme="minorEastAsia"/>
                <w:color w:val="000000" w:themeColor="text1"/>
                <w:kern w:val="0"/>
                <w:szCs w:val="21"/>
              </w:rPr>
              <w:t>份</w:t>
            </w:r>
          </w:p>
        </w:tc>
      </w:tr>
    </w:tbl>
    <w:p w:rsidR="001C2CE0" w:rsidRDefault="000D306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1C2CE0" w:rsidRDefault="000D306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1C2CE0" w:rsidRDefault="000D3065">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1C2CE0">
        <w:tc>
          <w:tcPr>
            <w:tcW w:w="3402" w:type="dxa"/>
            <w:vMerge w:val="restart"/>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1C2CE0" w:rsidRDefault="000D306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1C2CE0" w:rsidRDefault="000D306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1C2CE0">
        <w:tc>
          <w:tcPr>
            <w:tcW w:w="3402" w:type="dxa"/>
            <w:vMerge/>
            <w:vAlign w:val="center"/>
          </w:tcPr>
          <w:p w:rsidR="001C2CE0" w:rsidRDefault="001C2CE0">
            <w:pPr>
              <w:adjustRightInd w:val="0"/>
              <w:spacing w:before="29" w:line="360" w:lineRule="auto"/>
              <w:ind w:left="17"/>
              <w:rPr>
                <w:rFonts w:eastAsiaTheme="minorEastAsia"/>
                <w:color w:val="000000" w:themeColor="text1"/>
                <w:kern w:val="0"/>
                <w:szCs w:val="21"/>
              </w:rPr>
            </w:pPr>
          </w:p>
        </w:tc>
        <w:tc>
          <w:tcPr>
            <w:tcW w:w="2481" w:type="dxa"/>
            <w:vAlign w:val="center"/>
          </w:tcPr>
          <w:p w:rsidR="001C2CE0" w:rsidRDefault="000D306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481" w:type="dxa"/>
            <w:vAlign w:val="center"/>
          </w:tcPr>
          <w:p w:rsidR="001C2CE0" w:rsidRDefault="000D306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1C2CE0">
        <w:tc>
          <w:tcPr>
            <w:tcW w:w="3402"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81,959.42</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56,164.61</w:t>
            </w:r>
          </w:p>
        </w:tc>
      </w:tr>
      <w:tr w:rsidR="001C2CE0">
        <w:tc>
          <w:tcPr>
            <w:tcW w:w="3402"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59,166.66</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40,148.67</w:t>
            </w:r>
          </w:p>
        </w:tc>
      </w:tr>
      <w:tr w:rsidR="001C2CE0">
        <w:tc>
          <w:tcPr>
            <w:tcW w:w="3402"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0.0138</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0.0123</w:t>
            </w:r>
          </w:p>
        </w:tc>
      </w:tr>
      <w:tr w:rsidR="001C2CE0">
        <w:tc>
          <w:tcPr>
            <w:tcW w:w="3402"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5,829,310.58</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4,457,988.42</w:t>
            </w:r>
          </w:p>
        </w:tc>
      </w:tr>
      <w:tr w:rsidR="001C2CE0">
        <w:trPr>
          <w:trHeight w:val="158"/>
        </w:trPr>
        <w:tc>
          <w:tcPr>
            <w:tcW w:w="3402" w:type="dxa"/>
            <w:vAlign w:val="center"/>
          </w:tcPr>
          <w:p w:rsidR="001C2CE0" w:rsidRDefault="000D306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1.378</w:t>
            </w:r>
          </w:p>
        </w:tc>
        <w:tc>
          <w:tcPr>
            <w:tcW w:w="2481" w:type="dxa"/>
            <w:vAlign w:val="center"/>
          </w:tcPr>
          <w:p w:rsidR="001C2CE0" w:rsidRDefault="000D306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1.337</w:t>
            </w:r>
          </w:p>
        </w:tc>
      </w:tr>
    </w:tbl>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1C2CE0" w:rsidRDefault="000D306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1C2CE0" w:rsidRDefault="000D3065">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上投摩根强化回报债券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1C2CE0">
        <w:tc>
          <w:tcPr>
            <w:tcW w:w="1290"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w:t>
            </w:r>
            <w:r>
              <w:rPr>
                <w:rFonts w:eastAsiaTheme="minorEastAsia"/>
                <w:color w:val="000000" w:themeColor="text1"/>
                <w:szCs w:val="21"/>
              </w:rPr>
              <w:t>率标准差</w:t>
            </w:r>
            <w:r>
              <w:rPr>
                <w:rFonts w:ascii="宋体" w:hAnsi="宋体" w:cs="宋体" w:hint="eastAsia"/>
                <w:color w:val="000000" w:themeColor="text1"/>
                <w:szCs w:val="21"/>
              </w:rPr>
              <w:t>④</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C2CE0">
        <w:tc>
          <w:tcPr>
            <w:tcW w:w="1290" w:type="dxa"/>
            <w:vAlign w:val="center"/>
          </w:tcPr>
          <w:p w:rsidR="001C2CE0" w:rsidRDefault="000D3065">
            <w:pPr>
              <w:jc w:val="left"/>
            </w:pPr>
            <w:r>
              <w:rPr>
                <w:rFonts w:eastAsiaTheme="minorEastAsia"/>
                <w:color w:val="000000" w:themeColor="text1"/>
                <w:szCs w:val="21"/>
              </w:rPr>
              <w:t>过去三个月</w:t>
            </w:r>
          </w:p>
        </w:tc>
        <w:tc>
          <w:tcPr>
            <w:tcW w:w="1291" w:type="dxa"/>
            <w:vAlign w:val="center"/>
          </w:tcPr>
          <w:p w:rsidR="001C2CE0" w:rsidRDefault="000D3065">
            <w:pPr>
              <w:jc w:val="right"/>
            </w:pPr>
            <w:r>
              <w:rPr>
                <w:rFonts w:eastAsiaTheme="minorEastAsia"/>
                <w:color w:val="000000" w:themeColor="text1"/>
                <w:szCs w:val="21"/>
              </w:rPr>
              <w:t>1.03%</w:t>
            </w:r>
          </w:p>
        </w:tc>
        <w:tc>
          <w:tcPr>
            <w:tcW w:w="1291" w:type="dxa"/>
            <w:vAlign w:val="center"/>
          </w:tcPr>
          <w:p w:rsidR="001C2CE0" w:rsidRDefault="000D3065">
            <w:pPr>
              <w:jc w:val="right"/>
            </w:pPr>
            <w:r>
              <w:rPr>
                <w:rFonts w:eastAsiaTheme="minorEastAsia"/>
                <w:color w:val="000000" w:themeColor="text1"/>
                <w:szCs w:val="21"/>
              </w:rPr>
              <w:t>0.25%</w:t>
            </w:r>
          </w:p>
        </w:tc>
        <w:tc>
          <w:tcPr>
            <w:tcW w:w="1291" w:type="dxa"/>
            <w:vAlign w:val="center"/>
          </w:tcPr>
          <w:p w:rsidR="001C2CE0" w:rsidRDefault="000D3065">
            <w:pPr>
              <w:jc w:val="right"/>
            </w:pPr>
            <w:r>
              <w:rPr>
                <w:rFonts w:eastAsiaTheme="minorEastAsia"/>
                <w:color w:val="000000" w:themeColor="text1"/>
                <w:szCs w:val="21"/>
              </w:rPr>
              <w:t>1.39%</w:t>
            </w:r>
          </w:p>
        </w:tc>
        <w:tc>
          <w:tcPr>
            <w:tcW w:w="1291" w:type="dxa"/>
            <w:vAlign w:val="center"/>
          </w:tcPr>
          <w:p w:rsidR="001C2CE0" w:rsidRDefault="000D3065">
            <w:pPr>
              <w:jc w:val="right"/>
            </w:pPr>
            <w:r>
              <w:rPr>
                <w:rFonts w:eastAsiaTheme="minorEastAsia"/>
                <w:color w:val="000000" w:themeColor="text1"/>
                <w:szCs w:val="21"/>
              </w:rPr>
              <w:t>0.04%</w:t>
            </w:r>
          </w:p>
        </w:tc>
        <w:tc>
          <w:tcPr>
            <w:tcW w:w="1291" w:type="dxa"/>
            <w:vAlign w:val="center"/>
          </w:tcPr>
          <w:p w:rsidR="001C2CE0" w:rsidRDefault="000D3065">
            <w:pPr>
              <w:jc w:val="right"/>
            </w:pPr>
            <w:r>
              <w:rPr>
                <w:rFonts w:eastAsiaTheme="minorEastAsia"/>
                <w:color w:val="000000" w:themeColor="text1"/>
                <w:szCs w:val="21"/>
              </w:rPr>
              <w:t>-0.36%</w:t>
            </w:r>
          </w:p>
        </w:tc>
        <w:tc>
          <w:tcPr>
            <w:tcW w:w="1291" w:type="dxa"/>
            <w:vAlign w:val="center"/>
          </w:tcPr>
          <w:p w:rsidR="001C2CE0" w:rsidRDefault="000D3065">
            <w:pPr>
              <w:jc w:val="right"/>
            </w:pPr>
            <w:r>
              <w:rPr>
                <w:rFonts w:eastAsiaTheme="minorEastAsia"/>
                <w:color w:val="000000" w:themeColor="text1"/>
                <w:szCs w:val="21"/>
              </w:rPr>
              <w:t>0.21%</w:t>
            </w:r>
          </w:p>
        </w:tc>
      </w:tr>
    </w:tbl>
    <w:p w:rsidR="001C2CE0" w:rsidRDefault="000D3065">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上投摩根强化回报债券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1C2CE0">
        <w:tc>
          <w:tcPr>
            <w:tcW w:w="1290"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1C2CE0" w:rsidRDefault="000D3065">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1C2CE0" w:rsidRDefault="000D3065">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1C2CE0" w:rsidRDefault="000D306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C2CE0">
        <w:tc>
          <w:tcPr>
            <w:tcW w:w="1290" w:type="dxa"/>
            <w:vAlign w:val="center"/>
          </w:tcPr>
          <w:p w:rsidR="001C2CE0" w:rsidRDefault="000D3065">
            <w:pPr>
              <w:jc w:val="left"/>
            </w:pPr>
            <w:r>
              <w:rPr>
                <w:rFonts w:eastAsiaTheme="minorEastAsia"/>
                <w:color w:val="000000" w:themeColor="text1"/>
                <w:szCs w:val="21"/>
              </w:rPr>
              <w:t>过去三个月</w:t>
            </w:r>
          </w:p>
        </w:tc>
        <w:tc>
          <w:tcPr>
            <w:tcW w:w="1291" w:type="dxa"/>
            <w:vAlign w:val="center"/>
          </w:tcPr>
          <w:p w:rsidR="001C2CE0" w:rsidRDefault="000D3065">
            <w:pPr>
              <w:jc w:val="right"/>
            </w:pPr>
            <w:r>
              <w:rPr>
                <w:rFonts w:eastAsiaTheme="minorEastAsia"/>
                <w:color w:val="000000" w:themeColor="text1"/>
                <w:szCs w:val="21"/>
              </w:rPr>
              <w:t>0.91%</w:t>
            </w:r>
          </w:p>
        </w:tc>
        <w:tc>
          <w:tcPr>
            <w:tcW w:w="1291" w:type="dxa"/>
            <w:vAlign w:val="center"/>
          </w:tcPr>
          <w:p w:rsidR="001C2CE0" w:rsidRDefault="000D3065">
            <w:pPr>
              <w:jc w:val="right"/>
            </w:pPr>
            <w:r>
              <w:rPr>
                <w:rFonts w:eastAsiaTheme="minorEastAsia"/>
                <w:color w:val="000000" w:themeColor="text1"/>
                <w:szCs w:val="21"/>
              </w:rPr>
              <w:t>0.25%</w:t>
            </w:r>
          </w:p>
        </w:tc>
        <w:tc>
          <w:tcPr>
            <w:tcW w:w="1291" w:type="dxa"/>
            <w:vAlign w:val="center"/>
          </w:tcPr>
          <w:p w:rsidR="001C2CE0" w:rsidRDefault="000D3065">
            <w:pPr>
              <w:jc w:val="right"/>
            </w:pPr>
            <w:r>
              <w:rPr>
                <w:rFonts w:eastAsiaTheme="minorEastAsia"/>
                <w:color w:val="000000" w:themeColor="text1"/>
                <w:szCs w:val="21"/>
              </w:rPr>
              <w:t>1.39%</w:t>
            </w:r>
          </w:p>
        </w:tc>
        <w:tc>
          <w:tcPr>
            <w:tcW w:w="1291" w:type="dxa"/>
            <w:vAlign w:val="center"/>
          </w:tcPr>
          <w:p w:rsidR="001C2CE0" w:rsidRDefault="000D3065">
            <w:pPr>
              <w:jc w:val="right"/>
            </w:pPr>
            <w:r>
              <w:rPr>
                <w:rFonts w:eastAsiaTheme="minorEastAsia"/>
                <w:color w:val="000000" w:themeColor="text1"/>
                <w:szCs w:val="21"/>
              </w:rPr>
              <w:t>0.04%</w:t>
            </w:r>
          </w:p>
        </w:tc>
        <w:tc>
          <w:tcPr>
            <w:tcW w:w="1291" w:type="dxa"/>
            <w:vAlign w:val="center"/>
          </w:tcPr>
          <w:p w:rsidR="001C2CE0" w:rsidRDefault="000D3065">
            <w:pPr>
              <w:jc w:val="right"/>
            </w:pPr>
            <w:r>
              <w:rPr>
                <w:rFonts w:eastAsiaTheme="minorEastAsia"/>
                <w:color w:val="000000" w:themeColor="text1"/>
                <w:szCs w:val="21"/>
              </w:rPr>
              <w:t>-0.48%</w:t>
            </w:r>
          </w:p>
        </w:tc>
        <w:tc>
          <w:tcPr>
            <w:tcW w:w="1291" w:type="dxa"/>
            <w:vAlign w:val="center"/>
          </w:tcPr>
          <w:p w:rsidR="001C2CE0" w:rsidRDefault="000D3065">
            <w:pPr>
              <w:jc w:val="right"/>
            </w:pPr>
            <w:r>
              <w:rPr>
                <w:rFonts w:eastAsiaTheme="minorEastAsia"/>
                <w:color w:val="000000" w:themeColor="text1"/>
                <w:szCs w:val="21"/>
              </w:rPr>
              <w:t>0.21%</w:t>
            </w:r>
          </w:p>
        </w:tc>
      </w:tr>
    </w:tbl>
    <w:p w:rsidR="001C2CE0" w:rsidRDefault="000D3065">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1C2CE0" w:rsidRDefault="000D3065">
      <w:pPr>
        <w:spacing w:line="360" w:lineRule="auto"/>
        <w:jc w:val="center"/>
        <w:rPr>
          <w:rFonts w:eastAsiaTheme="minorEastAsia"/>
          <w:color w:val="000000" w:themeColor="text1"/>
          <w:szCs w:val="21"/>
        </w:rPr>
      </w:pPr>
      <w:r>
        <w:rPr>
          <w:rFonts w:eastAsiaTheme="minorEastAsia"/>
          <w:color w:val="000000" w:themeColor="text1"/>
          <w:szCs w:val="21"/>
        </w:rPr>
        <w:t>上投摩根强化回报债券型证券投资基金</w:t>
      </w:r>
    </w:p>
    <w:p w:rsidR="001C2CE0" w:rsidRDefault="000D3065">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1C2CE0" w:rsidRDefault="000D3065">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(2011</w:t>
      </w:r>
      <w:r>
        <w:rPr>
          <w:rFonts w:ascii="Times New Roman" w:eastAsiaTheme="minorEastAsia" w:hAnsi="Times New Roman"/>
          <w:color w:val="000000" w:themeColor="text1"/>
        </w:rPr>
        <w:t>年</w:t>
      </w:r>
      <w:r>
        <w:rPr>
          <w:rFonts w:ascii="Times New Roman" w:eastAsiaTheme="minorEastAsia" w:hAnsi="Times New Roman"/>
          <w:color w:val="000000" w:themeColor="text1"/>
        </w:rPr>
        <w:t>8</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1C2CE0" w:rsidRDefault="000D3065">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．上投摩根强化回报债券</w:t>
      </w:r>
      <w:r>
        <w:rPr>
          <w:rFonts w:eastAsiaTheme="minorEastAsia"/>
          <w:color w:val="000000" w:themeColor="text1"/>
          <w:szCs w:val="21"/>
        </w:rPr>
        <w:t>A</w:t>
      </w:r>
      <w:r>
        <w:rPr>
          <w:rFonts w:eastAsiaTheme="minorEastAsia"/>
          <w:color w:val="000000" w:themeColor="text1"/>
          <w:szCs w:val="21"/>
        </w:rPr>
        <w:t>：</w:t>
      </w:r>
    </w:p>
    <w:p w:rsidR="001C2CE0" w:rsidRDefault="000D3065">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r>
        <w:rPr>
          <w:rFonts w:eastAsiaTheme="minorEastAsia"/>
          <w:color w:val="000000" w:themeColor="text1"/>
          <w:szCs w:val="21"/>
        </w:rPr>
        <w:t xml:space="preserve"> </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1C2CE0" w:rsidRDefault="000D3065">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．上投摩根强化回报债券</w:t>
      </w:r>
      <w:r>
        <w:rPr>
          <w:rFonts w:eastAsiaTheme="minorEastAsia"/>
          <w:color w:val="000000" w:themeColor="text1"/>
          <w:szCs w:val="21"/>
        </w:rPr>
        <w:t>B</w:t>
      </w:r>
      <w:r>
        <w:rPr>
          <w:rFonts w:eastAsiaTheme="minorEastAsia"/>
          <w:color w:val="000000" w:themeColor="text1"/>
          <w:szCs w:val="21"/>
        </w:rPr>
        <w:t>：</w:t>
      </w:r>
    </w:p>
    <w:p w:rsidR="001C2CE0" w:rsidRDefault="000D3065">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r>
        <w:rPr>
          <w:rFonts w:eastAsiaTheme="minorEastAsia"/>
          <w:color w:val="000000" w:themeColor="text1"/>
          <w:szCs w:val="21"/>
        </w:rPr>
        <w:t xml:space="preserve"> </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1C2CE0" w:rsidRDefault="001C2CE0">
      <w:pPr>
        <w:spacing w:line="360" w:lineRule="auto"/>
        <w:ind w:firstLineChars="200" w:firstLine="420"/>
        <w:rPr>
          <w:rFonts w:eastAsiaTheme="minorEastAsia"/>
          <w:color w:val="000000" w:themeColor="text1"/>
          <w:szCs w:val="21"/>
        </w:rPr>
      </w:pPr>
    </w:p>
    <w:p w:rsidR="001C2CE0" w:rsidRDefault="000D306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1C2CE0" w:rsidRDefault="000D306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1C2CE0">
        <w:tc>
          <w:tcPr>
            <w:tcW w:w="952" w:type="dxa"/>
            <w:vMerge w:val="restart"/>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1C2CE0">
        <w:tc>
          <w:tcPr>
            <w:tcW w:w="952" w:type="dxa"/>
            <w:vMerge/>
            <w:vAlign w:val="center"/>
          </w:tcPr>
          <w:p w:rsidR="001C2CE0" w:rsidRDefault="001C2CE0">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1C2CE0" w:rsidRDefault="001C2CE0">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1C2CE0" w:rsidRDefault="001C2CE0">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1C2CE0" w:rsidRDefault="001C2CE0">
            <w:pPr>
              <w:autoSpaceDE w:val="0"/>
              <w:autoSpaceDN w:val="0"/>
              <w:adjustRightInd w:val="0"/>
              <w:spacing w:before="29" w:line="288" w:lineRule="auto"/>
              <w:ind w:left="15"/>
              <w:jc w:val="center"/>
              <w:rPr>
                <w:rFonts w:eastAsiaTheme="minorEastAsia"/>
                <w:color w:val="000000" w:themeColor="text1"/>
                <w:kern w:val="0"/>
                <w:szCs w:val="21"/>
              </w:rPr>
            </w:pPr>
          </w:p>
        </w:tc>
      </w:tr>
      <w:tr w:rsidR="001C2CE0">
        <w:tc>
          <w:tcPr>
            <w:tcW w:w="952" w:type="dxa"/>
            <w:vAlign w:val="center"/>
          </w:tcPr>
          <w:p w:rsidR="001C2CE0" w:rsidRDefault="000D3065">
            <w:pPr>
              <w:jc w:val="center"/>
            </w:pPr>
            <w:r>
              <w:rPr>
                <w:rFonts w:eastAsiaTheme="minorEastAsia"/>
                <w:color w:val="000000" w:themeColor="text1"/>
                <w:szCs w:val="21"/>
              </w:rPr>
              <w:t>唐瑭</w:t>
            </w:r>
          </w:p>
        </w:tc>
        <w:tc>
          <w:tcPr>
            <w:tcW w:w="930" w:type="dxa"/>
            <w:vAlign w:val="center"/>
          </w:tcPr>
          <w:p w:rsidR="001C2CE0" w:rsidRDefault="000D3065">
            <w:pPr>
              <w:jc w:val="center"/>
            </w:pPr>
            <w:r>
              <w:rPr>
                <w:rFonts w:eastAsiaTheme="minorEastAsia"/>
                <w:color w:val="000000" w:themeColor="text1"/>
                <w:szCs w:val="21"/>
              </w:rPr>
              <w:t>本基金基金经理</w:t>
            </w:r>
          </w:p>
        </w:tc>
        <w:tc>
          <w:tcPr>
            <w:tcW w:w="1210" w:type="dxa"/>
            <w:vAlign w:val="center"/>
          </w:tcPr>
          <w:p w:rsidR="001C2CE0" w:rsidRDefault="000D3065">
            <w:pPr>
              <w:jc w:val="center"/>
            </w:pPr>
            <w:r>
              <w:rPr>
                <w:rFonts w:eastAsiaTheme="minorEastAsia"/>
                <w:color w:val="000000" w:themeColor="text1"/>
                <w:szCs w:val="21"/>
              </w:rPr>
              <w:t>2015-12-11</w:t>
            </w:r>
          </w:p>
        </w:tc>
        <w:tc>
          <w:tcPr>
            <w:tcW w:w="1309" w:type="dxa"/>
            <w:vAlign w:val="center"/>
          </w:tcPr>
          <w:p w:rsidR="001C2CE0" w:rsidRDefault="000D3065">
            <w:pPr>
              <w:jc w:val="center"/>
            </w:pPr>
            <w:r>
              <w:rPr>
                <w:rFonts w:eastAsiaTheme="minorEastAsia"/>
                <w:color w:val="000000" w:themeColor="text1"/>
                <w:szCs w:val="21"/>
              </w:rPr>
              <w:t>-</w:t>
            </w:r>
          </w:p>
        </w:tc>
        <w:tc>
          <w:tcPr>
            <w:tcW w:w="1254" w:type="dxa"/>
            <w:vAlign w:val="center"/>
          </w:tcPr>
          <w:p w:rsidR="001C2CE0" w:rsidRDefault="000D3065">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C2CE0" w:rsidRDefault="000D3065">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w:t>
            </w:r>
            <w:r>
              <w:rPr>
                <w:rFonts w:eastAsiaTheme="minorEastAsia"/>
                <w:color w:val="000000" w:themeColor="text1"/>
                <w:szCs w:val="21"/>
              </w:rPr>
              <w:t>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w:t>
            </w:r>
            <w:r>
              <w:rPr>
                <w:rFonts w:eastAsiaTheme="minorEastAsia"/>
                <w:color w:val="000000" w:themeColor="text1"/>
                <w:szCs w:val="21"/>
              </w:rPr>
              <w:t>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r w:rsidR="001C2CE0">
        <w:tc>
          <w:tcPr>
            <w:tcW w:w="952" w:type="dxa"/>
            <w:vAlign w:val="center"/>
          </w:tcPr>
          <w:p w:rsidR="001C2CE0" w:rsidRDefault="000D3065">
            <w:pPr>
              <w:jc w:val="center"/>
            </w:pPr>
            <w:r>
              <w:rPr>
                <w:rFonts w:eastAsiaTheme="minorEastAsia"/>
                <w:color w:val="000000" w:themeColor="text1"/>
                <w:szCs w:val="21"/>
              </w:rPr>
              <w:t>刘阳</w:t>
            </w:r>
          </w:p>
        </w:tc>
        <w:tc>
          <w:tcPr>
            <w:tcW w:w="930" w:type="dxa"/>
            <w:vAlign w:val="center"/>
          </w:tcPr>
          <w:p w:rsidR="001C2CE0" w:rsidRDefault="000D3065">
            <w:pPr>
              <w:jc w:val="center"/>
            </w:pPr>
            <w:r>
              <w:rPr>
                <w:rFonts w:eastAsiaTheme="minorEastAsia"/>
                <w:color w:val="000000" w:themeColor="text1"/>
                <w:szCs w:val="21"/>
              </w:rPr>
              <w:t>本基金基金经理</w:t>
            </w:r>
          </w:p>
        </w:tc>
        <w:tc>
          <w:tcPr>
            <w:tcW w:w="1210" w:type="dxa"/>
            <w:vAlign w:val="center"/>
          </w:tcPr>
          <w:p w:rsidR="001C2CE0" w:rsidRDefault="000D3065">
            <w:pPr>
              <w:jc w:val="center"/>
            </w:pPr>
            <w:r>
              <w:rPr>
                <w:rFonts w:eastAsiaTheme="minorEastAsia"/>
                <w:color w:val="000000" w:themeColor="text1"/>
                <w:szCs w:val="21"/>
              </w:rPr>
              <w:t>2016-12-16</w:t>
            </w:r>
          </w:p>
        </w:tc>
        <w:tc>
          <w:tcPr>
            <w:tcW w:w="1309" w:type="dxa"/>
            <w:vAlign w:val="center"/>
          </w:tcPr>
          <w:p w:rsidR="001C2CE0" w:rsidRDefault="000D3065">
            <w:pPr>
              <w:jc w:val="center"/>
            </w:pPr>
            <w:r>
              <w:rPr>
                <w:rFonts w:hint="eastAsia"/>
              </w:rPr>
              <w:t>2019-08-29</w:t>
            </w:r>
            <w:bookmarkStart w:id="0" w:name="_GoBack"/>
            <w:bookmarkEnd w:id="0"/>
          </w:p>
        </w:tc>
        <w:tc>
          <w:tcPr>
            <w:tcW w:w="1254" w:type="dxa"/>
            <w:vAlign w:val="center"/>
          </w:tcPr>
          <w:p w:rsidR="001C2CE0" w:rsidRDefault="000D3065">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1C2CE0" w:rsidRDefault="000D3065">
            <w:r>
              <w:rPr>
                <w:rFonts w:eastAsiaTheme="minorEastAsia"/>
                <w:color w:val="000000" w:themeColor="text1"/>
                <w:szCs w:val="21"/>
              </w:rPr>
              <w:t>刘阳女士自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月在申银万国证券研究所担任分析师，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月在广发证券研发中心担任高级分析师，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月起加入上投摩根基金管理有限公司，历任投资经理助理兼研究员、投资经理、债券研究部总监兼基金经理，现任基金经理；自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月期间、</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月同时担任上投摩根纯债添</w:t>
            </w:r>
            <w:r>
              <w:rPr>
                <w:rFonts w:eastAsiaTheme="minorEastAsia"/>
                <w:color w:val="000000" w:themeColor="text1"/>
                <w:szCs w:val="21"/>
              </w:rPr>
              <w:t>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月同时担任上投摩根强化回报债券型证券投资基金基金经理，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月同时担任上投摩根岁岁盈定期开放债券型证券投资基金基金经理，自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月同时担任上投摩根岁岁金定期开放债券型证券投资基金基金经理，自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月同时担任上投摩根丰瑞债券型证券投资基金基金经理，自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月同时担任上投摩根岁岁益定期开放债券型证券投资基金基金经理。</w:t>
            </w:r>
          </w:p>
        </w:tc>
      </w:tr>
    </w:tbl>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w:t>
      </w:r>
      <w:r>
        <w:rPr>
          <w:rFonts w:eastAsiaTheme="minorEastAsia"/>
          <w:color w:val="000000" w:themeColor="text1"/>
          <w:szCs w:val="21"/>
        </w:rPr>
        <w:t>决定确定的聘任日期和解聘日期。</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强化回报债券型证券投资基金基金合同》的规定。基金经理对个股和投资组合的比例遵循了投资决策委员会的授权限制，基金投资比例符合基金合同和法律法规的要求。</w:t>
      </w:r>
    </w:p>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1C2CE0" w:rsidRDefault="000D3065">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1C2CE0" w:rsidRDefault="000D3065">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w:t>
      </w:r>
      <w:r>
        <w:rPr>
          <w:rFonts w:eastAsiaTheme="minorEastAsia"/>
          <w:color w:val="000000" w:themeColor="text1"/>
          <w:szCs w:val="21"/>
        </w:rPr>
        <w:t>项说明</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1C2CE0" w:rsidRDefault="000D3065">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年三季度，宏观经济继续承压。</w:t>
      </w:r>
      <w:r>
        <w:rPr>
          <w:rFonts w:eastAsiaTheme="minorEastAsia"/>
          <w:color w:val="000000" w:themeColor="text1"/>
          <w:szCs w:val="21"/>
        </w:rPr>
        <w:t>PMI</w:t>
      </w:r>
      <w:r>
        <w:rPr>
          <w:rFonts w:eastAsiaTheme="minorEastAsia"/>
          <w:color w:val="000000" w:themeColor="text1"/>
          <w:szCs w:val="21"/>
        </w:rPr>
        <w:t>持续处于收缩区间，工业增加值、固定资产投资、消费数据均不及预期。中美贸易摩擦、全球经济疲弱下外需承压的影响逐步显现。当前经济存在下行压力，逆周期调节政策支持也在随</w:t>
      </w:r>
      <w:r>
        <w:rPr>
          <w:rFonts w:eastAsiaTheme="minorEastAsia"/>
          <w:color w:val="000000" w:themeColor="text1"/>
          <w:szCs w:val="21"/>
        </w:rPr>
        <w:t>之调整，包括央行降准与明年专项债预算额度的提前下达等方面。海外市场方面，美联储开启降息周期，美债收益率大幅下行后宽幅震荡。美对华关税增加幅度超预期。。债券市场，利率债窄幅震荡，信用债收益率小幅下行。</w:t>
      </w:r>
      <w:r>
        <w:rPr>
          <w:rFonts w:eastAsiaTheme="minorEastAsia"/>
          <w:color w:val="000000" w:themeColor="text1"/>
          <w:szCs w:val="21"/>
        </w:rPr>
        <w:t>10</w:t>
      </w:r>
      <w:r>
        <w:rPr>
          <w:rFonts w:eastAsiaTheme="minorEastAsia"/>
          <w:color w:val="000000" w:themeColor="text1"/>
          <w:szCs w:val="21"/>
        </w:rPr>
        <w:t>年期国开债收益率维持在</w:t>
      </w:r>
      <w:r>
        <w:rPr>
          <w:rFonts w:eastAsiaTheme="minorEastAsia"/>
          <w:color w:val="000000" w:themeColor="text1"/>
          <w:szCs w:val="21"/>
        </w:rPr>
        <w:t>3.5-3.6%</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年期国债收益率维持在</w:t>
      </w:r>
      <w:r>
        <w:rPr>
          <w:rFonts w:eastAsiaTheme="minorEastAsia"/>
          <w:color w:val="000000" w:themeColor="text1"/>
          <w:szCs w:val="21"/>
        </w:rPr>
        <w:t>3.15%</w:t>
      </w:r>
      <w:r>
        <w:rPr>
          <w:rFonts w:eastAsiaTheme="minorEastAsia"/>
          <w:color w:val="000000" w:themeColor="text1"/>
          <w:szCs w:val="21"/>
        </w:rPr>
        <w:t>左右。</w:t>
      </w:r>
      <w:r>
        <w:rPr>
          <w:rFonts w:eastAsiaTheme="minorEastAsia"/>
          <w:color w:val="000000" w:themeColor="text1"/>
          <w:szCs w:val="21"/>
        </w:rPr>
        <w:t>3</w:t>
      </w:r>
      <w:r>
        <w:rPr>
          <w:rFonts w:eastAsiaTheme="minorEastAsia"/>
          <w:color w:val="000000" w:themeColor="text1"/>
          <w:szCs w:val="21"/>
        </w:rPr>
        <w:t>年期</w:t>
      </w:r>
      <w:r>
        <w:rPr>
          <w:rFonts w:eastAsiaTheme="minorEastAsia"/>
          <w:color w:val="000000" w:themeColor="text1"/>
          <w:szCs w:val="21"/>
        </w:rPr>
        <w:t>AAA/AA+</w:t>
      </w:r>
      <w:r>
        <w:rPr>
          <w:rFonts w:eastAsiaTheme="minorEastAsia"/>
          <w:color w:val="000000" w:themeColor="text1"/>
          <w:szCs w:val="21"/>
        </w:rPr>
        <w:t>中票收益率下</w:t>
      </w:r>
      <w:r>
        <w:rPr>
          <w:rFonts w:eastAsiaTheme="minorEastAsia"/>
          <w:color w:val="000000" w:themeColor="text1"/>
          <w:szCs w:val="21"/>
        </w:rPr>
        <w:t>15bps</w:t>
      </w:r>
      <w:r>
        <w:rPr>
          <w:rFonts w:eastAsiaTheme="minorEastAsia"/>
          <w:color w:val="000000" w:themeColor="text1"/>
          <w:szCs w:val="21"/>
        </w:rPr>
        <w:t>，信用利差处于历史低位，并进一步压缩。股票市场，三季度上证综指下跌</w:t>
      </w:r>
      <w:r>
        <w:rPr>
          <w:rFonts w:eastAsiaTheme="minorEastAsia"/>
          <w:color w:val="000000" w:themeColor="text1"/>
          <w:szCs w:val="21"/>
        </w:rPr>
        <w:t>2.47%</w:t>
      </w:r>
      <w:r>
        <w:rPr>
          <w:rFonts w:eastAsiaTheme="minorEastAsia"/>
          <w:color w:val="000000" w:themeColor="text1"/>
          <w:szCs w:val="21"/>
        </w:rPr>
        <w:t>，创业板指数上涨</w:t>
      </w:r>
      <w:r>
        <w:rPr>
          <w:rFonts w:eastAsiaTheme="minorEastAsia"/>
          <w:color w:val="000000" w:themeColor="text1"/>
          <w:szCs w:val="21"/>
        </w:rPr>
        <w:t>7.68%</w:t>
      </w:r>
      <w:r>
        <w:rPr>
          <w:rFonts w:eastAsiaTheme="minorEastAsia"/>
          <w:color w:val="000000" w:themeColor="text1"/>
          <w:szCs w:val="21"/>
        </w:rPr>
        <w:t>。上证综指呈现</w:t>
      </w:r>
      <w:r>
        <w:rPr>
          <w:rFonts w:eastAsiaTheme="minorEastAsia"/>
          <w:color w:val="000000" w:themeColor="text1"/>
          <w:szCs w:val="21"/>
        </w:rPr>
        <w:t>V</w:t>
      </w:r>
      <w:r>
        <w:rPr>
          <w:rFonts w:eastAsiaTheme="minorEastAsia"/>
          <w:color w:val="000000" w:themeColor="text1"/>
          <w:szCs w:val="21"/>
        </w:rPr>
        <w:t>型宽幅震荡，而创业板指数从</w:t>
      </w:r>
      <w:r>
        <w:rPr>
          <w:rFonts w:eastAsiaTheme="minorEastAsia"/>
          <w:color w:val="000000" w:themeColor="text1"/>
          <w:szCs w:val="21"/>
        </w:rPr>
        <w:t>8</w:t>
      </w:r>
      <w:r>
        <w:rPr>
          <w:rFonts w:eastAsiaTheme="minorEastAsia"/>
          <w:color w:val="000000" w:themeColor="text1"/>
          <w:szCs w:val="21"/>
        </w:rPr>
        <w:t>月初开始逐渐上行。以</w:t>
      </w:r>
      <w:r>
        <w:rPr>
          <w:rFonts w:eastAsiaTheme="minorEastAsia"/>
          <w:color w:val="000000" w:themeColor="text1"/>
          <w:szCs w:val="21"/>
        </w:rPr>
        <w:t>5G</w:t>
      </w:r>
      <w:r>
        <w:rPr>
          <w:rFonts w:eastAsiaTheme="minorEastAsia"/>
          <w:color w:val="000000" w:themeColor="text1"/>
          <w:szCs w:val="21"/>
        </w:rPr>
        <w:t>、半导体为代表的科</w:t>
      </w:r>
      <w:r>
        <w:rPr>
          <w:rFonts w:eastAsiaTheme="minorEastAsia"/>
          <w:color w:val="000000" w:themeColor="text1"/>
          <w:szCs w:val="21"/>
        </w:rPr>
        <w:t>技股，走出一轮结构性的行情。</w:t>
      </w:r>
      <w:r>
        <w:rPr>
          <w:rFonts w:eastAsiaTheme="minorEastAsia"/>
          <w:color w:val="000000" w:themeColor="text1"/>
          <w:szCs w:val="21"/>
        </w:rPr>
        <w:t xml:space="preserve"> </w:t>
      </w:r>
      <w:r>
        <w:rPr>
          <w:rFonts w:eastAsiaTheme="minorEastAsia"/>
          <w:color w:val="000000" w:themeColor="text1"/>
          <w:szCs w:val="21"/>
        </w:rPr>
        <w:t>背后的逻辑是国产替代、自主可控。可转债市场，中证转债指数涨幅</w:t>
      </w:r>
      <w:r>
        <w:rPr>
          <w:rFonts w:eastAsiaTheme="minorEastAsia"/>
          <w:color w:val="000000" w:themeColor="text1"/>
          <w:szCs w:val="21"/>
        </w:rPr>
        <w:t>3.62%</w:t>
      </w:r>
      <w:r>
        <w:rPr>
          <w:rFonts w:eastAsiaTheme="minorEastAsia"/>
          <w:color w:val="000000" w:themeColor="text1"/>
          <w:szCs w:val="21"/>
        </w:rPr>
        <w:t>，其中</w:t>
      </w:r>
      <w:r>
        <w:rPr>
          <w:rFonts w:eastAsiaTheme="minorEastAsia"/>
          <w:color w:val="000000" w:themeColor="text1"/>
          <w:szCs w:val="21"/>
        </w:rPr>
        <w:t>5G</w:t>
      </w:r>
      <w:r>
        <w:rPr>
          <w:rFonts w:eastAsiaTheme="minorEastAsia"/>
          <w:color w:val="000000" w:themeColor="text1"/>
          <w:szCs w:val="21"/>
        </w:rPr>
        <w:t>和半导体相关的转债表现较好，多只转债触发了强制赎回并退市。</w:t>
      </w:r>
      <w:r>
        <w:rPr>
          <w:rFonts w:eastAsiaTheme="minorEastAsia"/>
          <w:color w:val="000000" w:themeColor="text1"/>
          <w:szCs w:val="21"/>
        </w:rPr>
        <w:t xml:space="preserve"> </w:t>
      </w:r>
      <w:r>
        <w:rPr>
          <w:rFonts w:eastAsiaTheme="minorEastAsia"/>
          <w:color w:val="000000" w:themeColor="text1"/>
          <w:szCs w:val="21"/>
        </w:rPr>
        <w:t>运作期内，本基金债券投资方面，以中短久期的优质品种为底仓，交易性参与了长期利率债的投资机会，并逐步提高了股票和转债的仓位，增加了组合弹性。</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展望四季度，信用和经济的恢复进程将有所反复。财政政策、货币政策等政策工具的组合拳，对经济仍将起到托底的重要作用，但是猪肉价格的快速上涨，预计将导致</w:t>
      </w:r>
      <w:r>
        <w:rPr>
          <w:rFonts w:eastAsiaTheme="minorEastAsia"/>
          <w:color w:val="000000" w:themeColor="text1"/>
          <w:szCs w:val="21"/>
        </w:rPr>
        <w:t>CPI</w:t>
      </w:r>
      <w:r>
        <w:rPr>
          <w:rFonts w:eastAsiaTheme="minorEastAsia"/>
          <w:color w:val="000000" w:themeColor="text1"/>
          <w:szCs w:val="21"/>
        </w:rPr>
        <w:t>上行至</w:t>
      </w:r>
      <w:r>
        <w:rPr>
          <w:rFonts w:eastAsiaTheme="minorEastAsia"/>
          <w:color w:val="000000" w:themeColor="text1"/>
          <w:szCs w:val="21"/>
        </w:rPr>
        <w:t>3-3.5%</w:t>
      </w:r>
      <w:r>
        <w:rPr>
          <w:rFonts w:eastAsiaTheme="minorEastAsia"/>
          <w:color w:val="000000" w:themeColor="text1"/>
          <w:szCs w:val="21"/>
        </w:rPr>
        <w:t>，约束政策空间。库存周期有望在四</w:t>
      </w:r>
      <w:r>
        <w:rPr>
          <w:rFonts w:eastAsiaTheme="minorEastAsia"/>
          <w:color w:val="000000" w:themeColor="text1"/>
          <w:szCs w:val="21"/>
        </w:rPr>
        <w:t>季度见底，然而向上的弹性有限。整体来看，通胀上行和经济下行的组合，对于非现金资产都是不利的。本基金的债券组合仍将关注中短久期优质债券策略，并将降低权益仓位的风险暴露。</w:t>
      </w:r>
    </w:p>
    <w:p w:rsidR="001C2CE0" w:rsidRDefault="000D3065">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本报告期上投摩根强化回报债券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:1.03%</w:t>
      </w:r>
      <w:r>
        <w:rPr>
          <w:rFonts w:eastAsiaTheme="minorEastAsia"/>
          <w:color w:val="000000" w:themeColor="text1"/>
          <w:szCs w:val="21"/>
        </w:rPr>
        <w:t>，同期业绩比较基准收益率为</w:t>
      </w:r>
      <w:r>
        <w:rPr>
          <w:rFonts w:eastAsiaTheme="minorEastAsia"/>
          <w:color w:val="000000" w:themeColor="text1"/>
          <w:szCs w:val="21"/>
        </w:rPr>
        <w:t>:1.39%,</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:0.91%</w:t>
      </w:r>
      <w:r>
        <w:rPr>
          <w:rFonts w:eastAsiaTheme="minorEastAsia"/>
          <w:color w:val="000000" w:themeColor="text1"/>
          <w:szCs w:val="21"/>
        </w:rPr>
        <w:t>，同期业绩比较基准收益率为</w:t>
      </w:r>
      <w:r>
        <w:rPr>
          <w:rFonts w:eastAsiaTheme="minorEastAsia"/>
          <w:color w:val="000000" w:themeColor="text1"/>
          <w:szCs w:val="21"/>
        </w:rPr>
        <w:t>:1.39%</w:t>
      </w:r>
      <w:r>
        <w:rPr>
          <w:rFonts w:eastAsiaTheme="minorEastAsia"/>
          <w:color w:val="000000" w:themeColor="text1"/>
          <w:szCs w:val="21"/>
        </w:rPr>
        <w:t>。</w:t>
      </w:r>
    </w:p>
    <w:p w:rsidR="001C2CE0" w:rsidRDefault="001C2CE0">
      <w:pPr>
        <w:spacing w:line="360" w:lineRule="auto"/>
        <w:ind w:firstLineChars="200" w:firstLine="420"/>
        <w:rPr>
          <w:rFonts w:eastAsiaTheme="minorEastAsia"/>
          <w:color w:val="000000" w:themeColor="text1"/>
          <w:szCs w:val="21"/>
        </w:rPr>
      </w:pPr>
    </w:p>
    <w:p w:rsidR="001C2CE0" w:rsidRDefault="000D3065">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1C2CE0" w:rsidRDefault="000D306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w:t>
      </w:r>
      <w:r>
        <w:rPr>
          <w:rFonts w:eastAsiaTheme="minorEastAsia"/>
          <w:color w:val="000000" w:themeColor="text1"/>
          <w:kern w:val="0"/>
          <w:szCs w:val="21"/>
        </w:rPr>
        <w:t>，出现该情况的时间范围为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1C2CE0" w:rsidRDefault="000D306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1C2CE0" w:rsidRDefault="001C2CE0">
      <w:pPr>
        <w:spacing w:line="360" w:lineRule="auto"/>
        <w:ind w:firstLineChars="200" w:firstLine="420"/>
        <w:rPr>
          <w:rFonts w:asciiTheme="minorEastAsia" w:eastAsiaTheme="minorEastAsia" w:hAnsiTheme="minorEastAsia"/>
          <w:color w:val="000000" w:themeColor="text1"/>
          <w:szCs w:val="21"/>
        </w:rPr>
      </w:pPr>
    </w:p>
    <w:p w:rsidR="001C2CE0" w:rsidRDefault="000D306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1C2CE0" w:rsidRDefault="000D306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1,281,122.21</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11.90</w:t>
            </w:r>
          </w:p>
        </w:tc>
      </w:tr>
      <w:tr w:rsidR="001C2CE0">
        <w:tc>
          <w:tcPr>
            <w:tcW w:w="720" w:type="dxa"/>
            <w:vAlign w:val="center"/>
          </w:tcPr>
          <w:p w:rsidR="001C2CE0" w:rsidRDefault="001C2CE0">
            <w:pPr>
              <w:spacing w:before="29" w:line="360" w:lineRule="auto"/>
              <w:ind w:left="17"/>
              <w:jc w:val="center"/>
              <w:rPr>
                <w:rFonts w:eastAsiaTheme="minorEastAsia"/>
                <w:color w:val="000000" w:themeColor="text1"/>
                <w:szCs w:val="21"/>
              </w:rPr>
            </w:pP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1,281,122.21</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11.90</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8,780,517.54</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81.55</w:t>
            </w:r>
          </w:p>
        </w:tc>
      </w:tr>
      <w:tr w:rsidR="001C2CE0">
        <w:tc>
          <w:tcPr>
            <w:tcW w:w="720" w:type="dxa"/>
            <w:vAlign w:val="center"/>
          </w:tcPr>
          <w:p w:rsidR="001C2CE0" w:rsidRDefault="001C2CE0">
            <w:pPr>
              <w:spacing w:before="29" w:line="360" w:lineRule="auto"/>
              <w:ind w:left="17"/>
              <w:jc w:val="center"/>
              <w:rPr>
                <w:rFonts w:eastAsiaTheme="minorEastAsia"/>
                <w:color w:val="000000" w:themeColor="text1"/>
                <w:szCs w:val="21"/>
              </w:rPr>
            </w:pP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8,780,517.54</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81.55</w:t>
            </w:r>
          </w:p>
        </w:tc>
      </w:tr>
      <w:tr w:rsidR="001C2CE0">
        <w:tc>
          <w:tcPr>
            <w:tcW w:w="720" w:type="dxa"/>
            <w:vAlign w:val="center"/>
          </w:tcPr>
          <w:p w:rsidR="001C2CE0" w:rsidRDefault="001C2CE0">
            <w:pPr>
              <w:spacing w:before="29" w:line="360" w:lineRule="auto"/>
              <w:ind w:left="17"/>
              <w:jc w:val="center"/>
              <w:rPr>
                <w:rFonts w:eastAsiaTheme="minorEastAsia"/>
                <w:color w:val="000000" w:themeColor="text1"/>
                <w:szCs w:val="21"/>
              </w:rPr>
            </w:pPr>
          </w:p>
        </w:tc>
        <w:tc>
          <w:tcPr>
            <w:tcW w:w="3357" w:type="dxa"/>
            <w:vAlign w:val="center"/>
          </w:tcPr>
          <w:p w:rsidR="001C2CE0" w:rsidRDefault="000D3065">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720" w:type="dxa"/>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1C2CE0" w:rsidRDefault="000D3065">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720" w:type="dxa"/>
            <w:vAlign w:val="center"/>
          </w:tcPr>
          <w:p w:rsidR="001C2CE0" w:rsidRDefault="001C2CE0">
            <w:pPr>
              <w:spacing w:before="29" w:line="360" w:lineRule="auto"/>
              <w:ind w:left="17"/>
              <w:jc w:val="center"/>
              <w:rPr>
                <w:rFonts w:eastAsiaTheme="minorEastAsia"/>
                <w:color w:val="000000" w:themeColor="text1"/>
                <w:szCs w:val="21"/>
              </w:rPr>
            </w:pP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601,655.72</w:t>
            </w:r>
          </w:p>
        </w:tc>
        <w:tc>
          <w:tcPr>
            <w:tcW w:w="1843"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5.59</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1C2CE0" w:rsidRDefault="000D3065">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103,184.84</w:t>
            </w:r>
          </w:p>
        </w:tc>
        <w:tc>
          <w:tcPr>
            <w:tcW w:w="1843" w:type="dxa"/>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0.96</w:t>
            </w:r>
          </w:p>
        </w:tc>
      </w:tr>
      <w:tr w:rsidR="001C2CE0">
        <w:tc>
          <w:tcPr>
            <w:tcW w:w="72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1C2CE0" w:rsidRDefault="000D3065">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10,766,480.31</w:t>
            </w:r>
          </w:p>
        </w:tc>
        <w:tc>
          <w:tcPr>
            <w:tcW w:w="1843" w:type="dxa"/>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100.00</w:t>
            </w:r>
          </w:p>
        </w:tc>
      </w:tr>
    </w:tbl>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1C2CE0" w:rsidRDefault="000D3065">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1C2CE0">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p w:rsidR="001C2CE0" w:rsidRDefault="001C2CE0">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p w:rsidR="001C2CE0" w:rsidRDefault="001C2CE0">
            <w:pPr>
              <w:jc w:val="right"/>
              <w:rPr>
                <w:rFonts w:eastAsiaTheme="minorEastAsia"/>
                <w:color w:val="000000" w:themeColor="text1"/>
                <w:szCs w:val="21"/>
              </w:rPr>
            </w:pP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930,541.78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9.05</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92,364.00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0.90</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48,028.35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0.47</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41,670.00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0.41</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9,920.00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0.10</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158,598.08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1.54</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w:t>
            </w:r>
          </w:p>
        </w:tc>
      </w:tr>
      <w:tr w:rsidR="001C2CE0">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1C2CE0">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C2CE0" w:rsidRDefault="000D3065">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1,281,122.21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C2CE0" w:rsidRDefault="000D3065">
            <w:pPr>
              <w:jc w:val="right"/>
              <w:rPr>
                <w:rFonts w:eastAsiaTheme="minorEastAsia"/>
                <w:color w:val="000000" w:themeColor="text1"/>
                <w:szCs w:val="21"/>
              </w:rPr>
            </w:pPr>
            <w:r>
              <w:rPr>
                <w:rFonts w:eastAsiaTheme="minorEastAsia"/>
                <w:color w:val="000000" w:themeColor="text1"/>
                <w:szCs w:val="21"/>
              </w:rPr>
              <w:t>12.45</w:t>
            </w:r>
          </w:p>
        </w:tc>
      </w:tr>
    </w:tbl>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1C2CE0" w:rsidRDefault="000D3065">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1C2CE0">
        <w:tc>
          <w:tcPr>
            <w:tcW w:w="817" w:type="dxa"/>
            <w:vAlign w:val="center"/>
          </w:tcPr>
          <w:p w:rsidR="001C2CE0" w:rsidRDefault="000D3065">
            <w:pPr>
              <w:jc w:val="center"/>
            </w:pPr>
            <w:r>
              <w:rPr>
                <w:rFonts w:eastAsiaTheme="minorEastAsia"/>
                <w:color w:val="000000" w:themeColor="text1"/>
                <w:szCs w:val="21"/>
              </w:rPr>
              <w:t>1</w:t>
            </w:r>
          </w:p>
        </w:tc>
        <w:tc>
          <w:tcPr>
            <w:tcW w:w="1276" w:type="dxa"/>
            <w:vAlign w:val="center"/>
          </w:tcPr>
          <w:p w:rsidR="001C2CE0" w:rsidRDefault="000D3065">
            <w:pPr>
              <w:jc w:val="center"/>
            </w:pPr>
            <w:r>
              <w:rPr>
                <w:rFonts w:eastAsiaTheme="minorEastAsia"/>
                <w:color w:val="000000" w:themeColor="text1"/>
                <w:szCs w:val="21"/>
              </w:rPr>
              <w:t>603338</w:t>
            </w:r>
          </w:p>
        </w:tc>
        <w:tc>
          <w:tcPr>
            <w:tcW w:w="1701" w:type="dxa"/>
            <w:vAlign w:val="center"/>
          </w:tcPr>
          <w:p w:rsidR="001C2CE0" w:rsidRDefault="000D3065">
            <w:pPr>
              <w:jc w:val="center"/>
            </w:pPr>
            <w:r>
              <w:rPr>
                <w:rFonts w:eastAsiaTheme="minorEastAsia"/>
                <w:color w:val="000000" w:themeColor="text1"/>
                <w:szCs w:val="21"/>
              </w:rPr>
              <w:t>浙江鼎力</w:t>
            </w:r>
          </w:p>
        </w:tc>
        <w:tc>
          <w:tcPr>
            <w:tcW w:w="1276" w:type="dxa"/>
            <w:vAlign w:val="center"/>
          </w:tcPr>
          <w:p w:rsidR="001C2CE0" w:rsidRDefault="000D3065">
            <w:pPr>
              <w:jc w:val="right"/>
            </w:pPr>
            <w:r>
              <w:rPr>
                <w:rFonts w:eastAsiaTheme="minorEastAsia"/>
                <w:color w:val="000000" w:themeColor="text1"/>
                <w:szCs w:val="21"/>
              </w:rPr>
              <w:t>1,800</w:t>
            </w:r>
          </w:p>
        </w:tc>
        <w:tc>
          <w:tcPr>
            <w:tcW w:w="1842" w:type="dxa"/>
            <w:vAlign w:val="center"/>
          </w:tcPr>
          <w:p w:rsidR="001C2CE0" w:rsidRDefault="000D3065">
            <w:pPr>
              <w:jc w:val="right"/>
            </w:pPr>
            <w:r>
              <w:rPr>
                <w:rFonts w:eastAsiaTheme="minorEastAsia"/>
                <w:color w:val="000000" w:themeColor="text1"/>
                <w:szCs w:val="21"/>
              </w:rPr>
              <w:t>108,360.00</w:t>
            </w:r>
          </w:p>
        </w:tc>
        <w:tc>
          <w:tcPr>
            <w:tcW w:w="1616" w:type="dxa"/>
            <w:vAlign w:val="center"/>
          </w:tcPr>
          <w:p w:rsidR="001C2CE0" w:rsidRDefault="000D3065">
            <w:pPr>
              <w:jc w:val="right"/>
            </w:pPr>
            <w:r>
              <w:rPr>
                <w:rFonts w:eastAsiaTheme="minorEastAsia"/>
                <w:color w:val="000000" w:themeColor="text1"/>
                <w:szCs w:val="21"/>
              </w:rPr>
              <w:t>1.05</w:t>
            </w:r>
          </w:p>
        </w:tc>
      </w:tr>
      <w:tr w:rsidR="001C2CE0">
        <w:tc>
          <w:tcPr>
            <w:tcW w:w="817" w:type="dxa"/>
            <w:vAlign w:val="center"/>
          </w:tcPr>
          <w:p w:rsidR="001C2CE0" w:rsidRDefault="000D3065">
            <w:pPr>
              <w:jc w:val="center"/>
            </w:pPr>
            <w:r>
              <w:rPr>
                <w:rFonts w:eastAsiaTheme="minorEastAsia"/>
                <w:color w:val="000000" w:themeColor="text1"/>
                <w:szCs w:val="21"/>
              </w:rPr>
              <w:t>2</w:t>
            </w:r>
          </w:p>
        </w:tc>
        <w:tc>
          <w:tcPr>
            <w:tcW w:w="1276" w:type="dxa"/>
            <w:vAlign w:val="center"/>
          </w:tcPr>
          <w:p w:rsidR="001C2CE0" w:rsidRDefault="000D3065">
            <w:pPr>
              <w:jc w:val="center"/>
            </w:pPr>
            <w:r>
              <w:rPr>
                <w:rFonts w:eastAsiaTheme="minorEastAsia"/>
                <w:color w:val="000000" w:themeColor="text1"/>
                <w:szCs w:val="21"/>
              </w:rPr>
              <w:t>300450</w:t>
            </w:r>
          </w:p>
        </w:tc>
        <w:tc>
          <w:tcPr>
            <w:tcW w:w="1701" w:type="dxa"/>
            <w:vAlign w:val="center"/>
          </w:tcPr>
          <w:p w:rsidR="001C2CE0" w:rsidRDefault="000D3065">
            <w:pPr>
              <w:jc w:val="center"/>
            </w:pPr>
            <w:r>
              <w:rPr>
                <w:rFonts w:eastAsiaTheme="minorEastAsia"/>
                <w:color w:val="000000" w:themeColor="text1"/>
                <w:szCs w:val="21"/>
              </w:rPr>
              <w:t>先导智能</w:t>
            </w:r>
          </w:p>
        </w:tc>
        <w:tc>
          <w:tcPr>
            <w:tcW w:w="1276" w:type="dxa"/>
            <w:vAlign w:val="center"/>
          </w:tcPr>
          <w:p w:rsidR="001C2CE0" w:rsidRDefault="000D3065">
            <w:pPr>
              <w:jc w:val="right"/>
            </w:pPr>
            <w:r>
              <w:rPr>
                <w:rFonts w:eastAsiaTheme="minorEastAsia"/>
                <w:color w:val="000000" w:themeColor="text1"/>
                <w:szCs w:val="21"/>
              </w:rPr>
              <w:t>3,100</w:t>
            </w:r>
          </w:p>
        </w:tc>
        <w:tc>
          <w:tcPr>
            <w:tcW w:w="1842" w:type="dxa"/>
            <w:vAlign w:val="center"/>
          </w:tcPr>
          <w:p w:rsidR="001C2CE0" w:rsidRDefault="000D3065">
            <w:pPr>
              <w:jc w:val="right"/>
            </w:pPr>
            <w:r>
              <w:rPr>
                <w:rFonts w:eastAsiaTheme="minorEastAsia"/>
                <w:color w:val="000000" w:themeColor="text1"/>
                <w:szCs w:val="21"/>
              </w:rPr>
              <w:t>104,470.00</w:t>
            </w:r>
          </w:p>
        </w:tc>
        <w:tc>
          <w:tcPr>
            <w:tcW w:w="1616" w:type="dxa"/>
            <w:vAlign w:val="center"/>
          </w:tcPr>
          <w:p w:rsidR="001C2CE0" w:rsidRDefault="000D3065">
            <w:pPr>
              <w:jc w:val="right"/>
            </w:pPr>
            <w:r>
              <w:rPr>
                <w:rFonts w:eastAsiaTheme="minorEastAsia"/>
                <w:color w:val="000000" w:themeColor="text1"/>
                <w:szCs w:val="21"/>
              </w:rPr>
              <w:t>1.02</w:t>
            </w:r>
          </w:p>
        </w:tc>
      </w:tr>
      <w:tr w:rsidR="001C2CE0">
        <w:tc>
          <w:tcPr>
            <w:tcW w:w="817" w:type="dxa"/>
            <w:vAlign w:val="center"/>
          </w:tcPr>
          <w:p w:rsidR="001C2CE0" w:rsidRDefault="000D3065">
            <w:pPr>
              <w:jc w:val="center"/>
            </w:pPr>
            <w:r>
              <w:rPr>
                <w:rFonts w:eastAsiaTheme="minorEastAsia"/>
                <w:color w:val="000000" w:themeColor="text1"/>
                <w:szCs w:val="21"/>
              </w:rPr>
              <w:t>3</w:t>
            </w:r>
          </w:p>
        </w:tc>
        <w:tc>
          <w:tcPr>
            <w:tcW w:w="1276" w:type="dxa"/>
            <w:vAlign w:val="center"/>
          </w:tcPr>
          <w:p w:rsidR="001C2CE0" w:rsidRDefault="000D3065">
            <w:pPr>
              <w:jc w:val="center"/>
            </w:pPr>
            <w:r>
              <w:rPr>
                <w:rFonts w:eastAsiaTheme="minorEastAsia"/>
                <w:color w:val="000000" w:themeColor="text1"/>
                <w:szCs w:val="21"/>
              </w:rPr>
              <w:t>002271</w:t>
            </w:r>
          </w:p>
        </w:tc>
        <w:tc>
          <w:tcPr>
            <w:tcW w:w="1701" w:type="dxa"/>
            <w:vAlign w:val="center"/>
          </w:tcPr>
          <w:p w:rsidR="001C2CE0" w:rsidRDefault="000D3065">
            <w:pPr>
              <w:jc w:val="center"/>
            </w:pPr>
            <w:r>
              <w:rPr>
                <w:rFonts w:eastAsiaTheme="minorEastAsia"/>
                <w:color w:val="000000" w:themeColor="text1"/>
                <w:szCs w:val="21"/>
              </w:rPr>
              <w:t>东方雨虹</w:t>
            </w:r>
          </w:p>
        </w:tc>
        <w:tc>
          <w:tcPr>
            <w:tcW w:w="1276" w:type="dxa"/>
            <w:vAlign w:val="center"/>
          </w:tcPr>
          <w:p w:rsidR="001C2CE0" w:rsidRDefault="000D3065">
            <w:pPr>
              <w:jc w:val="right"/>
            </w:pPr>
            <w:r>
              <w:rPr>
                <w:rFonts w:eastAsiaTheme="minorEastAsia"/>
                <w:color w:val="000000" w:themeColor="text1"/>
                <w:szCs w:val="21"/>
              </w:rPr>
              <w:t>4,900</w:t>
            </w:r>
          </w:p>
        </w:tc>
        <w:tc>
          <w:tcPr>
            <w:tcW w:w="1842" w:type="dxa"/>
            <w:vAlign w:val="center"/>
          </w:tcPr>
          <w:p w:rsidR="001C2CE0" w:rsidRDefault="000D3065">
            <w:pPr>
              <w:jc w:val="right"/>
            </w:pPr>
            <w:r>
              <w:rPr>
                <w:rFonts w:eastAsiaTheme="minorEastAsia"/>
                <w:color w:val="000000" w:themeColor="text1"/>
                <w:szCs w:val="21"/>
              </w:rPr>
              <w:t>102,998.00</w:t>
            </w:r>
          </w:p>
        </w:tc>
        <w:tc>
          <w:tcPr>
            <w:tcW w:w="1616" w:type="dxa"/>
            <w:vAlign w:val="center"/>
          </w:tcPr>
          <w:p w:rsidR="001C2CE0" w:rsidRDefault="000D3065">
            <w:pPr>
              <w:jc w:val="right"/>
            </w:pPr>
            <w:r>
              <w:rPr>
                <w:rFonts w:eastAsiaTheme="minorEastAsia"/>
                <w:color w:val="000000" w:themeColor="text1"/>
                <w:szCs w:val="21"/>
              </w:rPr>
              <w:t>1.00</w:t>
            </w:r>
          </w:p>
        </w:tc>
      </w:tr>
      <w:tr w:rsidR="001C2CE0">
        <w:tc>
          <w:tcPr>
            <w:tcW w:w="817" w:type="dxa"/>
            <w:vAlign w:val="center"/>
          </w:tcPr>
          <w:p w:rsidR="001C2CE0" w:rsidRDefault="000D3065">
            <w:pPr>
              <w:jc w:val="center"/>
            </w:pPr>
            <w:r>
              <w:rPr>
                <w:rFonts w:eastAsiaTheme="minorEastAsia"/>
                <w:color w:val="000000" w:themeColor="text1"/>
                <w:szCs w:val="21"/>
              </w:rPr>
              <w:t>4</w:t>
            </w:r>
          </w:p>
        </w:tc>
        <w:tc>
          <w:tcPr>
            <w:tcW w:w="1276" w:type="dxa"/>
            <w:vAlign w:val="center"/>
          </w:tcPr>
          <w:p w:rsidR="001C2CE0" w:rsidRDefault="000D3065">
            <w:pPr>
              <w:jc w:val="center"/>
            </w:pPr>
            <w:r>
              <w:rPr>
                <w:rFonts w:eastAsiaTheme="minorEastAsia"/>
                <w:color w:val="000000" w:themeColor="text1"/>
                <w:szCs w:val="21"/>
              </w:rPr>
              <w:t>000538</w:t>
            </w:r>
          </w:p>
        </w:tc>
        <w:tc>
          <w:tcPr>
            <w:tcW w:w="1701" w:type="dxa"/>
            <w:vAlign w:val="center"/>
          </w:tcPr>
          <w:p w:rsidR="001C2CE0" w:rsidRDefault="000D3065">
            <w:pPr>
              <w:jc w:val="center"/>
            </w:pPr>
            <w:r>
              <w:rPr>
                <w:rFonts w:eastAsiaTheme="minorEastAsia"/>
                <w:color w:val="000000" w:themeColor="text1"/>
                <w:szCs w:val="21"/>
              </w:rPr>
              <w:t>云南白药</w:t>
            </w:r>
          </w:p>
        </w:tc>
        <w:tc>
          <w:tcPr>
            <w:tcW w:w="1276" w:type="dxa"/>
            <w:vAlign w:val="center"/>
          </w:tcPr>
          <w:p w:rsidR="001C2CE0" w:rsidRDefault="000D3065">
            <w:pPr>
              <w:jc w:val="right"/>
            </w:pPr>
            <w:r>
              <w:rPr>
                <w:rFonts w:eastAsiaTheme="minorEastAsia"/>
                <w:color w:val="000000" w:themeColor="text1"/>
                <w:szCs w:val="21"/>
              </w:rPr>
              <w:t>1,300</w:t>
            </w:r>
          </w:p>
        </w:tc>
        <w:tc>
          <w:tcPr>
            <w:tcW w:w="1842" w:type="dxa"/>
            <w:vAlign w:val="center"/>
          </w:tcPr>
          <w:p w:rsidR="001C2CE0" w:rsidRDefault="000D3065">
            <w:pPr>
              <w:jc w:val="right"/>
            </w:pPr>
            <w:r>
              <w:rPr>
                <w:rFonts w:eastAsiaTheme="minorEastAsia"/>
                <w:color w:val="000000" w:themeColor="text1"/>
                <w:szCs w:val="21"/>
              </w:rPr>
              <w:t>98,865.00</w:t>
            </w:r>
          </w:p>
        </w:tc>
        <w:tc>
          <w:tcPr>
            <w:tcW w:w="1616" w:type="dxa"/>
            <w:vAlign w:val="center"/>
          </w:tcPr>
          <w:p w:rsidR="001C2CE0" w:rsidRDefault="000D3065">
            <w:pPr>
              <w:jc w:val="right"/>
            </w:pPr>
            <w:r>
              <w:rPr>
                <w:rFonts w:eastAsiaTheme="minorEastAsia"/>
                <w:color w:val="000000" w:themeColor="text1"/>
                <w:szCs w:val="21"/>
              </w:rPr>
              <w:t>0.96</w:t>
            </w:r>
          </w:p>
        </w:tc>
      </w:tr>
      <w:tr w:rsidR="001C2CE0">
        <w:tc>
          <w:tcPr>
            <w:tcW w:w="817" w:type="dxa"/>
            <w:vAlign w:val="center"/>
          </w:tcPr>
          <w:p w:rsidR="001C2CE0" w:rsidRDefault="000D3065">
            <w:pPr>
              <w:jc w:val="center"/>
            </w:pPr>
            <w:r>
              <w:rPr>
                <w:rFonts w:eastAsiaTheme="minorEastAsia"/>
                <w:color w:val="000000" w:themeColor="text1"/>
                <w:szCs w:val="21"/>
              </w:rPr>
              <w:t>5</w:t>
            </w:r>
          </w:p>
        </w:tc>
        <w:tc>
          <w:tcPr>
            <w:tcW w:w="1276" w:type="dxa"/>
            <w:vAlign w:val="center"/>
          </w:tcPr>
          <w:p w:rsidR="001C2CE0" w:rsidRDefault="000D3065">
            <w:pPr>
              <w:jc w:val="center"/>
            </w:pPr>
            <w:r>
              <w:rPr>
                <w:rFonts w:eastAsiaTheme="minorEastAsia"/>
                <w:color w:val="000000" w:themeColor="text1"/>
                <w:szCs w:val="21"/>
              </w:rPr>
              <w:t>601318</w:t>
            </w:r>
          </w:p>
        </w:tc>
        <w:tc>
          <w:tcPr>
            <w:tcW w:w="1701" w:type="dxa"/>
            <w:vAlign w:val="center"/>
          </w:tcPr>
          <w:p w:rsidR="001C2CE0" w:rsidRDefault="000D3065">
            <w:pPr>
              <w:jc w:val="center"/>
            </w:pPr>
            <w:r>
              <w:rPr>
                <w:rFonts w:eastAsiaTheme="minorEastAsia"/>
                <w:color w:val="000000" w:themeColor="text1"/>
                <w:szCs w:val="21"/>
              </w:rPr>
              <w:t>中国平安</w:t>
            </w:r>
          </w:p>
        </w:tc>
        <w:tc>
          <w:tcPr>
            <w:tcW w:w="1276" w:type="dxa"/>
            <w:vAlign w:val="center"/>
          </w:tcPr>
          <w:p w:rsidR="001C2CE0" w:rsidRDefault="000D3065">
            <w:pPr>
              <w:jc w:val="right"/>
            </w:pPr>
            <w:r>
              <w:rPr>
                <w:rFonts w:eastAsiaTheme="minorEastAsia"/>
                <w:color w:val="000000" w:themeColor="text1"/>
                <w:szCs w:val="21"/>
              </w:rPr>
              <w:t>1,127</w:t>
            </w:r>
          </w:p>
        </w:tc>
        <w:tc>
          <w:tcPr>
            <w:tcW w:w="1842" w:type="dxa"/>
            <w:vAlign w:val="center"/>
          </w:tcPr>
          <w:p w:rsidR="001C2CE0" w:rsidRDefault="000D3065">
            <w:pPr>
              <w:jc w:val="right"/>
            </w:pPr>
            <w:r>
              <w:rPr>
                <w:rFonts w:eastAsiaTheme="minorEastAsia"/>
                <w:color w:val="000000" w:themeColor="text1"/>
                <w:szCs w:val="21"/>
              </w:rPr>
              <w:t>98,094.08</w:t>
            </w:r>
          </w:p>
        </w:tc>
        <w:tc>
          <w:tcPr>
            <w:tcW w:w="1616" w:type="dxa"/>
            <w:vAlign w:val="center"/>
          </w:tcPr>
          <w:p w:rsidR="001C2CE0" w:rsidRDefault="000D3065">
            <w:pPr>
              <w:jc w:val="right"/>
            </w:pPr>
            <w:r>
              <w:rPr>
                <w:rFonts w:eastAsiaTheme="minorEastAsia"/>
                <w:color w:val="000000" w:themeColor="text1"/>
                <w:szCs w:val="21"/>
              </w:rPr>
              <w:t>0.95</w:t>
            </w:r>
          </w:p>
        </w:tc>
      </w:tr>
      <w:tr w:rsidR="001C2CE0">
        <w:tc>
          <w:tcPr>
            <w:tcW w:w="817" w:type="dxa"/>
            <w:vAlign w:val="center"/>
          </w:tcPr>
          <w:p w:rsidR="001C2CE0" w:rsidRDefault="000D3065">
            <w:pPr>
              <w:jc w:val="center"/>
            </w:pPr>
            <w:r>
              <w:rPr>
                <w:rFonts w:eastAsiaTheme="minorEastAsia"/>
                <w:color w:val="000000" w:themeColor="text1"/>
                <w:szCs w:val="21"/>
              </w:rPr>
              <w:t>6</w:t>
            </w:r>
          </w:p>
        </w:tc>
        <w:tc>
          <w:tcPr>
            <w:tcW w:w="1276" w:type="dxa"/>
            <w:vAlign w:val="center"/>
          </w:tcPr>
          <w:p w:rsidR="001C2CE0" w:rsidRDefault="000D3065">
            <w:pPr>
              <w:jc w:val="center"/>
            </w:pPr>
            <w:r>
              <w:rPr>
                <w:rFonts w:eastAsiaTheme="minorEastAsia"/>
                <w:color w:val="000000" w:themeColor="text1"/>
                <w:szCs w:val="21"/>
              </w:rPr>
              <w:t>600690</w:t>
            </w:r>
          </w:p>
        </w:tc>
        <w:tc>
          <w:tcPr>
            <w:tcW w:w="1701" w:type="dxa"/>
            <w:vAlign w:val="center"/>
          </w:tcPr>
          <w:p w:rsidR="001C2CE0" w:rsidRDefault="000D3065">
            <w:pPr>
              <w:jc w:val="center"/>
            </w:pPr>
            <w:r>
              <w:rPr>
                <w:rFonts w:eastAsiaTheme="minorEastAsia"/>
                <w:color w:val="000000" w:themeColor="text1"/>
                <w:szCs w:val="21"/>
              </w:rPr>
              <w:t>海尔智家</w:t>
            </w:r>
          </w:p>
        </w:tc>
        <w:tc>
          <w:tcPr>
            <w:tcW w:w="1276" w:type="dxa"/>
            <w:vAlign w:val="center"/>
          </w:tcPr>
          <w:p w:rsidR="001C2CE0" w:rsidRDefault="000D3065">
            <w:pPr>
              <w:jc w:val="right"/>
            </w:pPr>
            <w:r>
              <w:rPr>
                <w:rFonts w:eastAsiaTheme="minorEastAsia"/>
                <w:color w:val="000000" w:themeColor="text1"/>
                <w:szCs w:val="21"/>
              </w:rPr>
              <w:t>6,300</w:t>
            </w:r>
          </w:p>
        </w:tc>
        <w:tc>
          <w:tcPr>
            <w:tcW w:w="1842" w:type="dxa"/>
            <w:vAlign w:val="center"/>
          </w:tcPr>
          <w:p w:rsidR="001C2CE0" w:rsidRDefault="000D3065">
            <w:pPr>
              <w:jc w:val="right"/>
            </w:pPr>
            <w:r>
              <w:rPr>
                <w:rFonts w:eastAsiaTheme="minorEastAsia"/>
                <w:color w:val="000000" w:themeColor="text1"/>
                <w:szCs w:val="21"/>
              </w:rPr>
              <w:t>96,390.00</w:t>
            </w:r>
          </w:p>
        </w:tc>
        <w:tc>
          <w:tcPr>
            <w:tcW w:w="1616" w:type="dxa"/>
            <w:vAlign w:val="center"/>
          </w:tcPr>
          <w:p w:rsidR="001C2CE0" w:rsidRDefault="000D3065">
            <w:pPr>
              <w:jc w:val="right"/>
            </w:pPr>
            <w:r>
              <w:rPr>
                <w:rFonts w:eastAsiaTheme="minorEastAsia"/>
                <w:color w:val="000000" w:themeColor="text1"/>
                <w:szCs w:val="21"/>
              </w:rPr>
              <w:t>0.94</w:t>
            </w:r>
          </w:p>
        </w:tc>
      </w:tr>
      <w:tr w:rsidR="001C2CE0">
        <w:tc>
          <w:tcPr>
            <w:tcW w:w="817" w:type="dxa"/>
            <w:vAlign w:val="center"/>
          </w:tcPr>
          <w:p w:rsidR="001C2CE0" w:rsidRDefault="000D3065">
            <w:pPr>
              <w:jc w:val="center"/>
            </w:pPr>
            <w:r>
              <w:rPr>
                <w:rFonts w:eastAsiaTheme="minorEastAsia"/>
                <w:color w:val="000000" w:themeColor="text1"/>
                <w:szCs w:val="21"/>
              </w:rPr>
              <w:t>7</w:t>
            </w:r>
          </w:p>
        </w:tc>
        <w:tc>
          <w:tcPr>
            <w:tcW w:w="1276" w:type="dxa"/>
            <w:vAlign w:val="center"/>
          </w:tcPr>
          <w:p w:rsidR="001C2CE0" w:rsidRDefault="000D3065">
            <w:pPr>
              <w:jc w:val="center"/>
            </w:pPr>
            <w:r>
              <w:rPr>
                <w:rFonts w:eastAsiaTheme="minorEastAsia"/>
                <w:color w:val="000000" w:themeColor="text1"/>
                <w:szCs w:val="21"/>
              </w:rPr>
              <w:t>600597</w:t>
            </w:r>
          </w:p>
        </w:tc>
        <w:tc>
          <w:tcPr>
            <w:tcW w:w="1701" w:type="dxa"/>
            <w:vAlign w:val="center"/>
          </w:tcPr>
          <w:p w:rsidR="001C2CE0" w:rsidRDefault="000D3065">
            <w:pPr>
              <w:jc w:val="center"/>
            </w:pPr>
            <w:r>
              <w:rPr>
                <w:rFonts w:eastAsiaTheme="minorEastAsia"/>
                <w:color w:val="000000" w:themeColor="text1"/>
                <w:szCs w:val="21"/>
              </w:rPr>
              <w:t>光明乳业</w:t>
            </w:r>
          </w:p>
        </w:tc>
        <w:tc>
          <w:tcPr>
            <w:tcW w:w="1276" w:type="dxa"/>
            <w:vAlign w:val="center"/>
          </w:tcPr>
          <w:p w:rsidR="001C2CE0" w:rsidRDefault="000D3065">
            <w:pPr>
              <w:jc w:val="right"/>
            </w:pPr>
            <w:r>
              <w:rPr>
                <w:rFonts w:eastAsiaTheme="minorEastAsia"/>
                <w:color w:val="000000" w:themeColor="text1"/>
                <w:szCs w:val="21"/>
              </w:rPr>
              <w:t>8,900</w:t>
            </w:r>
          </w:p>
        </w:tc>
        <w:tc>
          <w:tcPr>
            <w:tcW w:w="1842" w:type="dxa"/>
            <w:vAlign w:val="center"/>
          </w:tcPr>
          <w:p w:rsidR="001C2CE0" w:rsidRDefault="000D3065">
            <w:pPr>
              <w:jc w:val="right"/>
            </w:pPr>
            <w:r>
              <w:rPr>
                <w:rFonts w:eastAsiaTheme="minorEastAsia"/>
                <w:color w:val="000000" w:themeColor="text1"/>
                <w:szCs w:val="21"/>
              </w:rPr>
              <w:t>93,005.00</w:t>
            </w:r>
          </w:p>
        </w:tc>
        <w:tc>
          <w:tcPr>
            <w:tcW w:w="1616" w:type="dxa"/>
            <w:vAlign w:val="center"/>
          </w:tcPr>
          <w:p w:rsidR="001C2CE0" w:rsidRDefault="000D3065">
            <w:pPr>
              <w:jc w:val="right"/>
            </w:pPr>
            <w:r>
              <w:rPr>
                <w:rFonts w:eastAsiaTheme="minorEastAsia"/>
                <w:color w:val="000000" w:themeColor="text1"/>
                <w:szCs w:val="21"/>
              </w:rPr>
              <w:t>0.90</w:t>
            </w:r>
          </w:p>
        </w:tc>
      </w:tr>
      <w:tr w:rsidR="001C2CE0">
        <w:tc>
          <w:tcPr>
            <w:tcW w:w="817" w:type="dxa"/>
            <w:vAlign w:val="center"/>
          </w:tcPr>
          <w:p w:rsidR="001C2CE0" w:rsidRDefault="000D3065">
            <w:pPr>
              <w:jc w:val="center"/>
            </w:pPr>
            <w:r>
              <w:rPr>
                <w:rFonts w:eastAsiaTheme="minorEastAsia"/>
                <w:color w:val="000000" w:themeColor="text1"/>
                <w:szCs w:val="21"/>
              </w:rPr>
              <w:t>8</w:t>
            </w:r>
          </w:p>
        </w:tc>
        <w:tc>
          <w:tcPr>
            <w:tcW w:w="1276" w:type="dxa"/>
            <w:vAlign w:val="center"/>
          </w:tcPr>
          <w:p w:rsidR="001C2CE0" w:rsidRDefault="000D3065">
            <w:pPr>
              <w:jc w:val="center"/>
            </w:pPr>
            <w:r>
              <w:rPr>
                <w:rFonts w:eastAsiaTheme="minorEastAsia"/>
                <w:color w:val="000000" w:themeColor="text1"/>
                <w:szCs w:val="21"/>
              </w:rPr>
              <w:t>600027</w:t>
            </w:r>
          </w:p>
        </w:tc>
        <w:tc>
          <w:tcPr>
            <w:tcW w:w="1701" w:type="dxa"/>
            <w:vAlign w:val="center"/>
          </w:tcPr>
          <w:p w:rsidR="001C2CE0" w:rsidRDefault="000D3065">
            <w:pPr>
              <w:jc w:val="center"/>
            </w:pPr>
            <w:r>
              <w:rPr>
                <w:rFonts w:eastAsiaTheme="minorEastAsia"/>
                <w:color w:val="000000" w:themeColor="text1"/>
                <w:szCs w:val="21"/>
              </w:rPr>
              <w:t>华电国际</w:t>
            </w:r>
          </w:p>
        </w:tc>
        <w:tc>
          <w:tcPr>
            <w:tcW w:w="1276" w:type="dxa"/>
            <w:vAlign w:val="center"/>
          </w:tcPr>
          <w:p w:rsidR="001C2CE0" w:rsidRDefault="000D3065">
            <w:pPr>
              <w:jc w:val="right"/>
            </w:pPr>
            <w:r>
              <w:rPr>
                <w:rFonts w:eastAsiaTheme="minorEastAsia"/>
                <w:color w:val="000000" w:themeColor="text1"/>
                <w:szCs w:val="21"/>
              </w:rPr>
              <w:t>25,800</w:t>
            </w:r>
          </w:p>
        </w:tc>
        <w:tc>
          <w:tcPr>
            <w:tcW w:w="1842" w:type="dxa"/>
            <w:vAlign w:val="center"/>
          </w:tcPr>
          <w:p w:rsidR="001C2CE0" w:rsidRDefault="000D3065">
            <w:pPr>
              <w:jc w:val="right"/>
            </w:pPr>
            <w:r>
              <w:rPr>
                <w:rFonts w:eastAsiaTheme="minorEastAsia"/>
                <w:color w:val="000000" w:themeColor="text1"/>
                <w:szCs w:val="21"/>
              </w:rPr>
              <w:t>92,364.00</w:t>
            </w:r>
          </w:p>
        </w:tc>
        <w:tc>
          <w:tcPr>
            <w:tcW w:w="1616" w:type="dxa"/>
            <w:vAlign w:val="center"/>
          </w:tcPr>
          <w:p w:rsidR="001C2CE0" w:rsidRDefault="000D3065">
            <w:pPr>
              <w:jc w:val="right"/>
            </w:pPr>
            <w:r>
              <w:rPr>
                <w:rFonts w:eastAsiaTheme="minorEastAsia"/>
                <w:color w:val="000000" w:themeColor="text1"/>
                <w:szCs w:val="21"/>
              </w:rPr>
              <w:t>0.90</w:t>
            </w:r>
          </w:p>
        </w:tc>
      </w:tr>
      <w:tr w:rsidR="001C2CE0">
        <w:tc>
          <w:tcPr>
            <w:tcW w:w="817" w:type="dxa"/>
            <w:vAlign w:val="center"/>
          </w:tcPr>
          <w:p w:rsidR="001C2CE0" w:rsidRDefault="000D3065">
            <w:pPr>
              <w:jc w:val="center"/>
            </w:pPr>
            <w:r>
              <w:rPr>
                <w:rFonts w:eastAsiaTheme="minorEastAsia"/>
                <w:color w:val="000000" w:themeColor="text1"/>
                <w:szCs w:val="21"/>
              </w:rPr>
              <w:t>9</w:t>
            </w:r>
          </w:p>
        </w:tc>
        <w:tc>
          <w:tcPr>
            <w:tcW w:w="1276" w:type="dxa"/>
            <w:vAlign w:val="center"/>
          </w:tcPr>
          <w:p w:rsidR="001C2CE0" w:rsidRDefault="000D3065">
            <w:pPr>
              <w:jc w:val="center"/>
            </w:pPr>
            <w:r>
              <w:rPr>
                <w:rFonts w:eastAsiaTheme="minorEastAsia"/>
                <w:color w:val="000000" w:themeColor="text1"/>
                <w:szCs w:val="21"/>
              </w:rPr>
              <w:t>000661</w:t>
            </w:r>
          </w:p>
        </w:tc>
        <w:tc>
          <w:tcPr>
            <w:tcW w:w="1701" w:type="dxa"/>
            <w:vAlign w:val="center"/>
          </w:tcPr>
          <w:p w:rsidR="001C2CE0" w:rsidRDefault="000D3065">
            <w:pPr>
              <w:jc w:val="center"/>
            </w:pPr>
            <w:r>
              <w:rPr>
                <w:rFonts w:eastAsiaTheme="minorEastAsia"/>
                <w:color w:val="000000" w:themeColor="text1"/>
                <w:szCs w:val="21"/>
              </w:rPr>
              <w:t>长春高新</w:t>
            </w:r>
          </w:p>
        </w:tc>
        <w:tc>
          <w:tcPr>
            <w:tcW w:w="1276" w:type="dxa"/>
            <w:vAlign w:val="center"/>
          </w:tcPr>
          <w:p w:rsidR="001C2CE0" w:rsidRDefault="000D3065">
            <w:pPr>
              <w:jc w:val="right"/>
            </w:pPr>
            <w:r>
              <w:rPr>
                <w:rFonts w:eastAsiaTheme="minorEastAsia"/>
                <w:color w:val="000000" w:themeColor="text1"/>
                <w:szCs w:val="21"/>
              </w:rPr>
              <w:t>156</w:t>
            </w:r>
          </w:p>
        </w:tc>
        <w:tc>
          <w:tcPr>
            <w:tcW w:w="1842" w:type="dxa"/>
            <w:vAlign w:val="center"/>
          </w:tcPr>
          <w:p w:rsidR="001C2CE0" w:rsidRDefault="000D3065">
            <w:pPr>
              <w:jc w:val="right"/>
            </w:pPr>
            <w:r>
              <w:rPr>
                <w:rFonts w:eastAsiaTheme="minorEastAsia"/>
                <w:color w:val="000000" w:themeColor="text1"/>
                <w:szCs w:val="21"/>
              </w:rPr>
              <w:t>61,520.16</w:t>
            </w:r>
          </w:p>
        </w:tc>
        <w:tc>
          <w:tcPr>
            <w:tcW w:w="1616" w:type="dxa"/>
            <w:vAlign w:val="center"/>
          </w:tcPr>
          <w:p w:rsidR="001C2CE0" w:rsidRDefault="000D3065">
            <w:pPr>
              <w:jc w:val="right"/>
            </w:pPr>
            <w:r>
              <w:rPr>
                <w:rFonts w:eastAsiaTheme="minorEastAsia"/>
                <w:color w:val="000000" w:themeColor="text1"/>
                <w:szCs w:val="21"/>
              </w:rPr>
              <w:t>0.60</w:t>
            </w:r>
          </w:p>
        </w:tc>
      </w:tr>
      <w:tr w:rsidR="001C2CE0">
        <w:tc>
          <w:tcPr>
            <w:tcW w:w="817" w:type="dxa"/>
            <w:vAlign w:val="center"/>
          </w:tcPr>
          <w:p w:rsidR="001C2CE0" w:rsidRDefault="000D3065">
            <w:pPr>
              <w:jc w:val="center"/>
            </w:pPr>
            <w:r>
              <w:rPr>
                <w:rFonts w:eastAsiaTheme="minorEastAsia"/>
                <w:color w:val="000000" w:themeColor="text1"/>
                <w:szCs w:val="21"/>
              </w:rPr>
              <w:t>10</w:t>
            </w:r>
          </w:p>
        </w:tc>
        <w:tc>
          <w:tcPr>
            <w:tcW w:w="1276" w:type="dxa"/>
            <w:vAlign w:val="center"/>
          </w:tcPr>
          <w:p w:rsidR="001C2CE0" w:rsidRDefault="000D3065">
            <w:pPr>
              <w:jc w:val="center"/>
            </w:pPr>
            <w:r>
              <w:rPr>
                <w:rFonts w:eastAsiaTheme="minorEastAsia"/>
                <w:color w:val="000000" w:themeColor="text1"/>
                <w:szCs w:val="21"/>
              </w:rPr>
              <w:t>002142</w:t>
            </w:r>
          </w:p>
        </w:tc>
        <w:tc>
          <w:tcPr>
            <w:tcW w:w="1701" w:type="dxa"/>
            <w:vAlign w:val="center"/>
          </w:tcPr>
          <w:p w:rsidR="001C2CE0" w:rsidRDefault="000D3065">
            <w:pPr>
              <w:jc w:val="center"/>
            </w:pPr>
            <w:r>
              <w:rPr>
                <w:rFonts w:eastAsiaTheme="minorEastAsia"/>
                <w:color w:val="000000" w:themeColor="text1"/>
                <w:szCs w:val="21"/>
              </w:rPr>
              <w:t>宁波银行</w:t>
            </w:r>
          </w:p>
        </w:tc>
        <w:tc>
          <w:tcPr>
            <w:tcW w:w="1276" w:type="dxa"/>
            <w:vAlign w:val="center"/>
          </w:tcPr>
          <w:p w:rsidR="001C2CE0" w:rsidRDefault="000D3065">
            <w:pPr>
              <w:jc w:val="right"/>
            </w:pPr>
            <w:r>
              <w:rPr>
                <w:rFonts w:eastAsiaTheme="minorEastAsia"/>
                <w:color w:val="000000" w:themeColor="text1"/>
                <w:szCs w:val="21"/>
              </w:rPr>
              <w:t>2,400</w:t>
            </w:r>
          </w:p>
        </w:tc>
        <w:tc>
          <w:tcPr>
            <w:tcW w:w="1842" w:type="dxa"/>
            <w:vAlign w:val="center"/>
          </w:tcPr>
          <w:p w:rsidR="001C2CE0" w:rsidRDefault="000D3065">
            <w:pPr>
              <w:jc w:val="right"/>
            </w:pPr>
            <w:r>
              <w:rPr>
                <w:rFonts w:eastAsiaTheme="minorEastAsia"/>
                <w:color w:val="000000" w:themeColor="text1"/>
                <w:szCs w:val="21"/>
              </w:rPr>
              <w:t>60,504.00</w:t>
            </w:r>
          </w:p>
        </w:tc>
        <w:tc>
          <w:tcPr>
            <w:tcW w:w="1616" w:type="dxa"/>
            <w:vAlign w:val="center"/>
          </w:tcPr>
          <w:p w:rsidR="001C2CE0" w:rsidRDefault="000D3065">
            <w:pPr>
              <w:jc w:val="right"/>
            </w:pPr>
            <w:r>
              <w:rPr>
                <w:rFonts w:eastAsiaTheme="minorEastAsia"/>
                <w:color w:val="000000" w:themeColor="text1"/>
                <w:szCs w:val="21"/>
              </w:rPr>
              <w:t>0.59</w:t>
            </w:r>
          </w:p>
        </w:tc>
      </w:tr>
    </w:tbl>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1,212,799.90</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11.79</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1,112,310.00</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10.81</w:t>
            </w:r>
          </w:p>
        </w:tc>
      </w:tr>
      <w:tr w:rsidR="001C2CE0">
        <w:tc>
          <w:tcPr>
            <w:tcW w:w="817" w:type="dxa"/>
            <w:vAlign w:val="center"/>
          </w:tcPr>
          <w:p w:rsidR="001C2CE0" w:rsidRDefault="001C2CE0">
            <w:pPr>
              <w:spacing w:before="29" w:line="360" w:lineRule="auto"/>
              <w:ind w:left="17"/>
              <w:jc w:val="center"/>
              <w:rPr>
                <w:rFonts w:eastAsiaTheme="minorEastAsia"/>
                <w:color w:val="000000" w:themeColor="text1"/>
                <w:szCs w:val="21"/>
              </w:rPr>
            </w:pP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1,112,310.00</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10.81</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3,220,832.00</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31.31</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3,234,575.64</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31.44</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81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1C2CE0" w:rsidRDefault="000D3065">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8,780,517.54</w:t>
            </w:r>
          </w:p>
        </w:tc>
        <w:tc>
          <w:tcPr>
            <w:tcW w:w="1616" w:type="dxa"/>
            <w:vAlign w:val="center"/>
          </w:tcPr>
          <w:p w:rsidR="001C2CE0" w:rsidRDefault="000D3065">
            <w:pPr>
              <w:spacing w:before="29" w:line="360" w:lineRule="auto"/>
              <w:ind w:left="17"/>
              <w:jc w:val="right"/>
              <w:rPr>
                <w:rFonts w:eastAsiaTheme="minorEastAsia"/>
                <w:color w:val="000000" w:themeColor="text1"/>
                <w:szCs w:val="21"/>
              </w:rPr>
            </w:pPr>
            <w:r>
              <w:rPr>
                <w:rFonts w:eastAsiaTheme="minorEastAsia"/>
                <w:color w:val="000000" w:themeColor="text1"/>
                <w:szCs w:val="21"/>
              </w:rPr>
              <w:t>85.35</w:t>
            </w:r>
          </w:p>
        </w:tc>
      </w:tr>
    </w:tbl>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1C2CE0">
        <w:tc>
          <w:tcPr>
            <w:tcW w:w="1504"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1C2CE0" w:rsidRDefault="000D306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1C2CE0">
        <w:tc>
          <w:tcPr>
            <w:tcW w:w="1504" w:type="dxa"/>
            <w:vAlign w:val="center"/>
          </w:tcPr>
          <w:p w:rsidR="001C2CE0" w:rsidRDefault="000D3065">
            <w:pPr>
              <w:jc w:val="center"/>
            </w:pPr>
            <w:r>
              <w:rPr>
                <w:rFonts w:eastAsiaTheme="minorEastAsia"/>
                <w:color w:val="000000" w:themeColor="text1"/>
                <w:szCs w:val="21"/>
              </w:rPr>
              <w:t>1</w:t>
            </w:r>
          </w:p>
        </w:tc>
        <w:tc>
          <w:tcPr>
            <w:tcW w:w="1504" w:type="dxa"/>
            <w:vAlign w:val="center"/>
          </w:tcPr>
          <w:p w:rsidR="001C2CE0" w:rsidRDefault="000D3065">
            <w:pPr>
              <w:jc w:val="center"/>
            </w:pPr>
            <w:r>
              <w:rPr>
                <w:rFonts w:eastAsiaTheme="minorEastAsia"/>
                <w:color w:val="000000" w:themeColor="text1"/>
                <w:szCs w:val="21"/>
              </w:rPr>
              <w:t>019611</w:t>
            </w:r>
          </w:p>
        </w:tc>
        <w:tc>
          <w:tcPr>
            <w:tcW w:w="1504" w:type="dxa"/>
            <w:vAlign w:val="center"/>
          </w:tcPr>
          <w:p w:rsidR="001C2CE0" w:rsidRDefault="000D3065">
            <w:pPr>
              <w:jc w:val="center"/>
            </w:pPr>
            <w:r>
              <w:rPr>
                <w:rFonts w:eastAsiaTheme="minorEastAsia"/>
                <w:color w:val="000000" w:themeColor="text1"/>
                <w:szCs w:val="21"/>
              </w:rPr>
              <w:t>19</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1C2CE0" w:rsidRDefault="000D3065">
            <w:pPr>
              <w:jc w:val="right"/>
            </w:pPr>
            <w:r>
              <w:rPr>
                <w:rFonts w:eastAsiaTheme="minorEastAsia"/>
                <w:color w:val="000000" w:themeColor="text1"/>
                <w:szCs w:val="21"/>
              </w:rPr>
              <w:t>8,010</w:t>
            </w:r>
          </w:p>
        </w:tc>
        <w:tc>
          <w:tcPr>
            <w:tcW w:w="1503" w:type="dxa"/>
            <w:vAlign w:val="center"/>
          </w:tcPr>
          <w:p w:rsidR="001C2CE0" w:rsidRDefault="000D3065">
            <w:pPr>
              <w:jc w:val="right"/>
            </w:pPr>
            <w:r>
              <w:rPr>
                <w:rFonts w:eastAsiaTheme="minorEastAsia"/>
                <w:color w:val="000000" w:themeColor="text1"/>
                <w:szCs w:val="21"/>
              </w:rPr>
              <w:t>800,919.90</w:t>
            </w:r>
          </w:p>
        </w:tc>
        <w:tc>
          <w:tcPr>
            <w:tcW w:w="1503" w:type="dxa"/>
            <w:vAlign w:val="center"/>
          </w:tcPr>
          <w:p w:rsidR="001C2CE0" w:rsidRDefault="000D3065">
            <w:pPr>
              <w:jc w:val="right"/>
            </w:pPr>
            <w:r>
              <w:rPr>
                <w:rFonts w:eastAsiaTheme="minorEastAsia"/>
                <w:color w:val="000000" w:themeColor="text1"/>
                <w:szCs w:val="21"/>
              </w:rPr>
              <w:t>7.79</w:t>
            </w:r>
          </w:p>
        </w:tc>
      </w:tr>
      <w:tr w:rsidR="001C2CE0">
        <w:tc>
          <w:tcPr>
            <w:tcW w:w="1504" w:type="dxa"/>
            <w:vAlign w:val="center"/>
          </w:tcPr>
          <w:p w:rsidR="001C2CE0" w:rsidRDefault="000D3065">
            <w:pPr>
              <w:jc w:val="center"/>
            </w:pPr>
            <w:r>
              <w:rPr>
                <w:rFonts w:eastAsiaTheme="minorEastAsia"/>
                <w:color w:val="000000" w:themeColor="text1"/>
                <w:szCs w:val="21"/>
              </w:rPr>
              <w:t>2</w:t>
            </w:r>
          </w:p>
        </w:tc>
        <w:tc>
          <w:tcPr>
            <w:tcW w:w="1504" w:type="dxa"/>
            <w:vAlign w:val="center"/>
          </w:tcPr>
          <w:p w:rsidR="001C2CE0" w:rsidRDefault="000D3065">
            <w:pPr>
              <w:jc w:val="center"/>
            </w:pPr>
            <w:r>
              <w:rPr>
                <w:rFonts w:eastAsiaTheme="minorEastAsia"/>
                <w:color w:val="000000" w:themeColor="text1"/>
                <w:szCs w:val="21"/>
              </w:rPr>
              <w:t>108901</w:t>
            </w:r>
          </w:p>
        </w:tc>
        <w:tc>
          <w:tcPr>
            <w:tcW w:w="1504" w:type="dxa"/>
            <w:vAlign w:val="center"/>
          </w:tcPr>
          <w:p w:rsidR="001C2CE0" w:rsidRDefault="000D3065">
            <w:pPr>
              <w:jc w:val="center"/>
            </w:pPr>
            <w:r>
              <w:rPr>
                <w:rFonts w:eastAsiaTheme="minorEastAsia"/>
                <w:color w:val="000000" w:themeColor="text1"/>
                <w:szCs w:val="21"/>
              </w:rPr>
              <w:t>农发</w:t>
            </w:r>
            <w:r>
              <w:rPr>
                <w:rFonts w:eastAsiaTheme="minorEastAsia"/>
                <w:color w:val="000000" w:themeColor="text1"/>
                <w:szCs w:val="21"/>
              </w:rPr>
              <w:t>1801</w:t>
            </w:r>
          </w:p>
        </w:tc>
        <w:tc>
          <w:tcPr>
            <w:tcW w:w="1503" w:type="dxa"/>
            <w:vAlign w:val="center"/>
          </w:tcPr>
          <w:p w:rsidR="001C2CE0" w:rsidRDefault="000D3065">
            <w:pPr>
              <w:jc w:val="right"/>
            </w:pPr>
            <w:r>
              <w:rPr>
                <w:rFonts w:eastAsiaTheme="minorEastAsia"/>
                <w:color w:val="000000" w:themeColor="text1"/>
                <w:szCs w:val="21"/>
              </w:rPr>
              <w:t>6,000</w:t>
            </w:r>
          </w:p>
        </w:tc>
        <w:tc>
          <w:tcPr>
            <w:tcW w:w="1503" w:type="dxa"/>
            <w:vAlign w:val="center"/>
          </w:tcPr>
          <w:p w:rsidR="001C2CE0" w:rsidRDefault="000D3065">
            <w:pPr>
              <w:jc w:val="right"/>
            </w:pPr>
            <w:r>
              <w:rPr>
                <w:rFonts w:eastAsiaTheme="minorEastAsia"/>
                <w:color w:val="000000" w:themeColor="text1"/>
                <w:szCs w:val="21"/>
              </w:rPr>
              <w:t>600,360.00</w:t>
            </w:r>
          </w:p>
        </w:tc>
        <w:tc>
          <w:tcPr>
            <w:tcW w:w="1503" w:type="dxa"/>
            <w:vAlign w:val="center"/>
          </w:tcPr>
          <w:p w:rsidR="001C2CE0" w:rsidRDefault="000D3065">
            <w:pPr>
              <w:jc w:val="right"/>
            </w:pPr>
            <w:r>
              <w:rPr>
                <w:rFonts w:eastAsiaTheme="minorEastAsia"/>
                <w:color w:val="000000" w:themeColor="text1"/>
                <w:szCs w:val="21"/>
              </w:rPr>
              <w:t>5.84</w:t>
            </w:r>
          </w:p>
        </w:tc>
      </w:tr>
      <w:tr w:rsidR="001C2CE0">
        <w:tc>
          <w:tcPr>
            <w:tcW w:w="1504" w:type="dxa"/>
            <w:vAlign w:val="center"/>
          </w:tcPr>
          <w:p w:rsidR="001C2CE0" w:rsidRDefault="000D3065">
            <w:pPr>
              <w:jc w:val="center"/>
            </w:pPr>
            <w:r>
              <w:rPr>
                <w:rFonts w:eastAsiaTheme="minorEastAsia"/>
                <w:color w:val="000000" w:themeColor="text1"/>
                <w:szCs w:val="21"/>
              </w:rPr>
              <w:t>3</w:t>
            </w:r>
          </w:p>
        </w:tc>
        <w:tc>
          <w:tcPr>
            <w:tcW w:w="1504" w:type="dxa"/>
            <w:vAlign w:val="center"/>
          </w:tcPr>
          <w:p w:rsidR="001C2CE0" w:rsidRDefault="000D3065">
            <w:pPr>
              <w:jc w:val="center"/>
            </w:pPr>
            <w:r>
              <w:rPr>
                <w:rFonts w:eastAsiaTheme="minorEastAsia"/>
                <w:color w:val="000000" w:themeColor="text1"/>
                <w:szCs w:val="21"/>
              </w:rPr>
              <w:t>018006</w:t>
            </w:r>
          </w:p>
        </w:tc>
        <w:tc>
          <w:tcPr>
            <w:tcW w:w="1504" w:type="dxa"/>
            <w:vAlign w:val="center"/>
          </w:tcPr>
          <w:p w:rsidR="001C2CE0" w:rsidRDefault="000D3065">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1C2CE0" w:rsidRDefault="000D3065">
            <w:pPr>
              <w:jc w:val="right"/>
            </w:pPr>
            <w:r>
              <w:rPr>
                <w:rFonts w:eastAsiaTheme="minorEastAsia"/>
                <w:color w:val="000000" w:themeColor="text1"/>
                <w:szCs w:val="21"/>
              </w:rPr>
              <w:t>5,000</w:t>
            </w:r>
          </w:p>
        </w:tc>
        <w:tc>
          <w:tcPr>
            <w:tcW w:w="1503" w:type="dxa"/>
            <w:vAlign w:val="center"/>
          </w:tcPr>
          <w:p w:rsidR="001C2CE0" w:rsidRDefault="000D3065">
            <w:pPr>
              <w:jc w:val="right"/>
            </w:pPr>
            <w:r>
              <w:rPr>
                <w:rFonts w:eastAsiaTheme="minorEastAsia"/>
                <w:color w:val="000000" w:themeColor="text1"/>
                <w:szCs w:val="21"/>
              </w:rPr>
              <w:t>511,950.00</w:t>
            </w:r>
          </w:p>
        </w:tc>
        <w:tc>
          <w:tcPr>
            <w:tcW w:w="1503" w:type="dxa"/>
            <w:vAlign w:val="center"/>
          </w:tcPr>
          <w:p w:rsidR="001C2CE0" w:rsidRDefault="000D3065">
            <w:pPr>
              <w:jc w:val="right"/>
            </w:pPr>
            <w:r>
              <w:rPr>
                <w:rFonts w:eastAsiaTheme="minorEastAsia"/>
                <w:color w:val="000000" w:themeColor="text1"/>
                <w:szCs w:val="21"/>
              </w:rPr>
              <w:t>4.98</w:t>
            </w:r>
          </w:p>
        </w:tc>
      </w:tr>
      <w:tr w:rsidR="001C2CE0">
        <w:tc>
          <w:tcPr>
            <w:tcW w:w="1504" w:type="dxa"/>
            <w:vAlign w:val="center"/>
          </w:tcPr>
          <w:p w:rsidR="001C2CE0" w:rsidRDefault="000D3065">
            <w:pPr>
              <w:jc w:val="center"/>
            </w:pPr>
            <w:r>
              <w:rPr>
                <w:rFonts w:eastAsiaTheme="minorEastAsia"/>
                <w:color w:val="000000" w:themeColor="text1"/>
                <w:szCs w:val="21"/>
              </w:rPr>
              <w:t>4</w:t>
            </w:r>
          </w:p>
        </w:tc>
        <w:tc>
          <w:tcPr>
            <w:tcW w:w="1504" w:type="dxa"/>
            <w:vAlign w:val="center"/>
          </w:tcPr>
          <w:p w:rsidR="001C2CE0" w:rsidRDefault="000D3065">
            <w:pPr>
              <w:jc w:val="center"/>
            </w:pPr>
            <w:r>
              <w:rPr>
                <w:rFonts w:eastAsiaTheme="minorEastAsia"/>
                <w:color w:val="000000" w:themeColor="text1"/>
                <w:szCs w:val="21"/>
              </w:rPr>
              <w:t>132013</w:t>
            </w:r>
          </w:p>
        </w:tc>
        <w:tc>
          <w:tcPr>
            <w:tcW w:w="1504" w:type="dxa"/>
            <w:vAlign w:val="center"/>
          </w:tcPr>
          <w:p w:rsidR="001C2CE0" w:rsidRDefault="000D3065">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503" w:type="dxa"/>
            <w:vAlign w:val="center"/>
          </w:tcPr>
          <w:p w:rsidR="001C2CE0" w:rsidRDefault="000D3065">
            <w:pPr>
              <w:jc w:val="right"/>
            </w:pPr>
            <w:r>
              <w:rPr>
                <w:rFonts w:eastAsiaTheme="minorEastAsia"/>
                <w:color w:val="000000" w:themeColor="text1"/>
                <w:szCs w:val="21"/>
              </w:rPr>
              <w:t>4,890</w:t>
            </w:r>
          </w:p>
        </w:tc>
        <w:tc>
          <w:tcPr>
            <w:tcW w:w="1503" w:type="dxa"/>
            <w:vAlign w:val="center"/>
          </w:tcPr>
          <w:p w:rsidR="001C2CE0" w:rsidRDefault="000D3065">
            <w:pPr>
              <w:jc w:val="right"/>
            </w:pPr>
            <w:r>
              <w:rPr>
                <w:rFonts w:eastAsiaTheme="minorEastAsia"/>
                <w:color w:val="000000" w:themeColor="text1"/>
                <w:szCs w:val="21"/>
              </w:rPr>
              <w:t>492,276.30</w:t>
            </w:r>
          </w:p>
        </w:tc>
        <w:tc>
          <w:tcPr>
            <w:tcW w:w="1503" w:type="dxa"/>
            <w:vAlign w:val="center"/>
          </w:tcPr>
          <w:p w:rsidR="001C2CE0" w:rsidRDefault="000D3065">
            <w:pPr>
              <w:jc w:val="right"/>
            </w:pPr>
            <w:r>
              <w:rPr>
                <w:rFonts w:eastAsiaTheme="minorEastAsia"/>
                <w:color w:val="000000" w:themeColor="text1"/>
                <w:szCs w:val="21"/>
              </w:rPr>
              <w:t>4.79</w:t>
            </w:r>
          </w:p>
        </w:tc>
      </w:tr>
      <w:tr w:rsidR="001C2CE0">
        <w:tc>
          <w:tcPr>
            <w:tcW w:w="1504" w:type="dxa"/>
            <w:vAlign w:val="center"/>
          </w:tcPr>
          <w:p w:rsidR="001C2CE0" w:rsidRDefault="000D3065">
            <w:pPr>
              <w:jc w:val="center"/>
            </w:pPr>
            <w:r>
              <w:rPr>
                <w:rFonts w:eastAsiaTheme="minorEastAsia"/>
                <w:color w:val="000000" w:themeColor="text1"/>
                <w:szCs w:val="21"/>
              </w:rPr>
              <w:t>5</w:t>
            </w:r>
          </w:p>
        </w:tc>
        <w:tc>
          <w:tcPr>
            <w:tcW w:w="1504" w:type="dxa"/>
            <w:vAlign w:val="center"/>
          </w:tcPr>
          <w:p w:rsidR="001C2CE0" w:rsidRDefault="000D3065">
            <w:pPr>
              <w:jc w:val="center"/>
            </w:pPr>
            <w:r>
              <w:rPr>
                <w:rFonts w:eastAsiaTheme="minorEastAsia"/>
                <w:color w:val="000000" w:themeColor="text1"/>
                <w:szCs w:val="21"/>
              </w:rPr>
              <w:t>010107</w:t>
            </w:r>
          </w:p>
        </w:tc>
        <w:tc>
          <w:tcPr>
            <w:tcW w:w="1504" w:type="dxa"/>
            <w:vAlign w:val="center"/>
          </w:tcPr>
          <w:p w:rsidR="001C2CE0" w:rsidRDefault="000D3065">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⑺</w:t>
            </w:r>
          </w:p>
        </w:tc>
        <w:tc>
          <w:tcPr>
            <w:tcW w:w="1503" w:type="dxa"/>
            <w:vAlign w:val="center"/>
          </w:tcPr>
          <w:p w:rsidR="001C2CE0" w:rsidRDefault="000D3065">
            <w:pPr>
              <w:jc w:val="right"/>
            </w:pPr>
            <w:r>
              <w:rPr>
                <w:rFonts w:eastAsiaTheme="minorEastAsia"/>
                <w:color w:val="000000" w:themeColor="text1"/>
                <w:szCs w:val="21"/>
              </w:rPr>
              <w:t>4,000</w:t>
            </w:r>
          </w:p>
        </w:tc>
        <w:tc>
          <w:tcPr>
            <w:tcW w:w="1503" w:type="dxa"/>
            <w:vAlign w:val="center"/>
          </w:tcPr>
          <w:p w:rsidR="001C2CE0" w:rsidRDefault="000D3065">
            <w:pPr>
              <w:jc w:val="right"/>
            </w:pPr>
            <w:r>
              <w:rPr>
                <w:rFonts w:eastAsiaTheme="minorEastAsia"/>
                <w:color w:val="000000" w:themeColor="text1"/>
                <w:szCs w:val="21"/>
              </w:rPr>
              <w:t>411,880.00</w:t>
            </w:r>
          </w:p>
        </w:tc>
        <w:tc>
          <w:tcPr>
            <w:tcW w:w="1503" w:type="dxa"/>
            <w:vAlign w:val="center"/>
          </w:tcPr>
          <w:p w:rsidR="001C2CE0" w:rsidRDefault="000D3065">
            <w:pPr>
              <w:jc w:val="right"/>
            </w:pPr>
            <w:r>
              <w:rPr>
                <w:rFonts w:eastAsiaTheme="minorEastAsia"/>
                <w:color w:val="000000" w:themeColor="text1"/>
                <w:szCs w:val="21"/>
              </w:rPr>
              <w:t>4.00</w:t>
            </w:r>
          </w:p>
        </w:tc>
      </w:tr>
    </w:tbl>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1C2CE0" w:rsidRDefault="000D3065">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1C2CE0" w:rsidRDefault="000D3065">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1C2CE0" w:rsidRDefault="000D3065">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1C2CE0" w:rsidRDefault="000D3065">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1C2CE0" w:rsidRDefault="000D3065">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1C2CE0" w:rsidRDefault="000D3065">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1C2CE0" w:rsidRDefault="000D3065">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1C2CE0">
        <w:tc>
          <w:tcPr>
            <w:tcW w:w="1110" w:type="dxa"/>
            <w:vAlign w:val="center"/>
          </w:tcPr>
          <w:p w:rsidR="001C2CE0" w:rsidRDefault="000D306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1C2CE0" w:rsidRDefault="000D306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1C2CE0" w:rsidRDefault="000D306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2,867.96</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97,986.51</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2,330.37</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C2CE0">
        <w:tc>
          <w:tcPr>
            <w:tcW w:w="1110" w:type="dxa"/>
            <w:vAlign w:val="center"/>
          </w:tcPr>
          <w:p w:rsidR="001C2CE0" w:rsidRDefault="000D306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1C2CE0" w:rsidRDefault="000D306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1C2CE0" w:rsidRDefault="000D306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103,184.84</w:t>
            </w:r>
          </w:p>
        </w:tc>
      </w:tr>
    </w:tbl>
    <w:p w:rsidR="001C2CE0" w:rsidRDefault="000D306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1C2CE0">
        <w:tc>
          <w:tcPr>
            <w:tcW w:w="1181"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1C2CE0" w:rsidRDefault="000D306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1C2CE0">
        <w:tc>
          <w:tcPr>
            <w:tcW w:w="1181" w:type="dxa"/>
            <w:vAlign w:val="center"/>
          </w:tcPr>
          <w:p w:rsidR="001C2CE0" w:rsidRDefault="000D3065">
            <w:pPr>
              <w:jc w:val="center"/>
            </w:pPr>
            <w:r>
              <w:rPr>
                <w:rFonts w:eastAsiaTheme="minorEastAsia"/>
                <w:color w:val="000000" w:themeColor="text1"/>
                <w:szCs w:val="21"/>
              </w:rPr>
              <w:t>1</w:t>
            </w:r>
          </w:p>
        </w:tc>
        <w:tc>
          <w:tcPr>
            <w:tcW w:w="2497" w:type="dxa"/>
            <w:vAlign w:val="center"/>
          </w:tcPr>
          <w:p w:rsidR="001C2CE0" w:rsidRDefault="000D3065">
            <w:pPr>
              <w:jc w:val="center"/>
            </w:pPr>
            <w:r>
              <w:rPr>
                <w:rFonts w:eastAsiaTheme="minorEastAsia"/>
                <w:color w:val="000000" w:themeColor="text1"/>
                <w:szCs w:val="21"/>
              </w:rPr>
              <w:t>132013</w:t>
            </w:r>
          </w:p>
        </w:tc>
        <w:tc>
          <w:tcPr>
            <w:tcW w:w="1746" w:type="dxa"/>
            <w:vAlign w:val="center"/>
          </w:tcPr>
          <w:p w:rsidR="001C2CE0" w:rsidRDefault="000D3065">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1C2CE0" w:rsidRDefault="000D3065">
            <w:pPr>
              <w:jc w:val="right"/>
            </w:pPr>
            <w:r>
              <w:rPr>
                <w:rFonts w:eastAsiaTheme="minorEastAsia"/>
                <w:color w:val="000000" w:themeColor="text1"/>
                <w:szCs w:val="21"/>
              </w:rPr>
              <w:t>492,276.30</w:t>
            </w:r>
          </w:p>
        </w:tc>
        <w:tc>
          <w:tcPr>
            <w:tcW w:w="1679" w:type="dxa"/>
            <w:vAlign w:val="center"/>
          </w:tcPr>
          <w:p w:rsidR="001C2CE0" w:rsidRDefault="000D3065">
            <w:pPr>
              <w:jc w:val="right"/>
            </w:pPr>
            <w:r>
              <w:rPr>
                <w:rFonts w:eastAsiaTheme="minorEastAsia"/>
                <w:color w:val="000000" w:themeColor="text1"/>
                <w:szCs w:val="21"/>
              </w:rPr>
              <w:t>4.79</w:t>
            </w:r>
          </w:p>
        </w:tc>
      </w:tr>
      <w:tr w:rsidR="001C2CE0">
        <w:tc>
          <w:tcPr>
            <w:tcW w:w="1181" w:type="dxa"/>
            <w:vAlign w:val="center"/>
          </w:tcPr>
          <w:p w:rsidR="001C2CE0" w:rsidRDefault="000D3065">
            <w:pPr>
              <w:jc w:val="center"/>
            </w:pPr>
            <w:r>
              <w:rPr>
                <w:rFonts w:eastAsiaTheme="minorEastAsia"/>
                <w:color w:val="000000" w:themeColor="text1"/>
                <w:szCs w:val="21"/>
              </w:rPr>
              <w:t>2</w:t>
            </w:r>
          </w:p>
        </w:tc>
        <w:tc>
          <w:tcPr>
            <w:tcW w:w="2497" w:type="dxa"/>
            <w:vAlign w:val="center"/>
          </w:tcPr>
          <w:p w:rsidR="001C2CE0" w:rsidRDefault="000D3065">
            <w:pPr>
              <w:jc w:val="center"/>
            </w:pPr>
            <w:r>
              <w:rPr>
                <w:rFonts w:eastAsiaTheme="minorEastAsia"/>
                <w:color w:val="000000" w:themeColor="text1"/>
                <w:szCs w:val="21"/>
              </w:rPr>
              <w:t>132015</w:t>
            </w:r>
          </w:p>
        </w:tc>
        <w:tc>
          <w:tcPr>
            <w:tcW w:w="1746" w:type="dxa"/>
            <w:vAlign w:val="center"/>
          </w:tcPr>
          <w:p w:rsidR="001C2CE0" w:rsidRDefault="000D3065">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1C2CE0" w:rsidRDefault="000D3065">
            <w:pPr>
              <w:jc w:val="right"/>
            </w:pPr>
            <w:r>
              <w:rPr>
                <w:rFonts w:eastAsiaTheme="minorEastAsia"/>
                <w:color w:val="000000" w:themeColor="text1"/>
                <w:szCs w:val="21"/>
              </w:rPr>
              <w:t>297,030.00</w:t>
            </w:r>
          </w:p>
        </w:tc>
        <w:tc>
          <w:tcPr>
            <w:tcW w:w="1679" w:type="dxa"/>
            <w:vAlign w:val="center"/>
          </w:tcPr>
          <w:p w:rsidR="001C2CE0" w:rsidRDefault="000D3065">
            <w:pPr>
              <w:jc w:val="right"/>
            </w:pPr>
            <w:r>
              <w:rPr>
                <w:rFonts w:eastAsiaTheme="minorEastAsia"/>
                <w:color w:val="000000" w:themeColor="text1"/>
                <w:szCs w:val="21"/>
              </w:rPr>
              <w:t>2.89</w:t>
            </w:r>
          </w:p>
        </w:tc>
      </w:tr>
      <w:tr w:rsidR="001C2CE0">
        <w:tc>
          <w:tcPr>
            <w:tcW w:w="1181" w:type="dxa"/>
            <w:vAlign w:val="center"/>
          </w:tcPr>
          <w:p w:rsidR="001C2CE0" w:rsidRDefault="000D3065">
            <w:pPr>
              <w:jc w:val="center"/>
            </w:pPr>
            <w:r>
              <w:rPr>
                <w:rFonts w:eastAsiaTheme="minorEastAsia"/>
                <w:color w:val="000000" w:themeColor="text1"/>
                <w:szCs w:val="21"/>
              </w:rPr>
              <w:t>3</w:t>
            </w:r>
          </w:p>
        </w:tc>
        <w:tc>
          <w:tcPr>
            <w:tcW w:w="2497" w:type="dxa"/>
            <w:vAlign w:val="center"/>
          </w:tcPr>
          <w:p w:rsidR="001C2CE0" w:rsidRDefault="000D3065">
            <w:pPr>
              <w:jc w:val="center"/>
            </w:pPr>
            <w:r>
              <w:rPr>
                <w:rFonts w:eastAsiaTheme="minorEastAsia"/>
                <w:color w:val="000000" w:themeColor="text1"/>
                <w:szCs w:val="21"/>
              </w:rPr>
              <w:t>113011</w:t>
            </w:r>
          </w:p>
        </w:tc>
        <w:tc>
          <w:tcPr>
            <w:tcW w:w="1746" w:type="dxa"/>
            <w:vAlign w:val="center"/>
          </w:tcPr>
          <w:p w:rsidR="001C2CE0" w:rsidRDefault="000D3065">
            <w:pPr>
              <w:jc w:val="center"/>
            </w:pPr>
            <w:r>
              <w:rPr>
                <w:rFonts w:eastAsiaTheme="minorEastAsia"/>
                <w:color w:val="000000" w:themeColor="text1"/>
                <w:szCs w:val="21"/>
              </w:rPr>
              <w:t>光大转债</w:t>
            </w:r>
          </w:p>
        </w:tc>
        <w:tc>
          <w:tcPr>
            <w:tcW w:w="1825" w:type="dxa"/>
            <w:vAlign w:val="center"/>
          </w:tcPr>
          <w:p w:rsidR="001C2CE0" w:rsidRDefault="000D3065">
            <w:pPr>
              <w:jc w:val="right"/>
            </w:pPr>
            <w:r>
              <w:rPr>
                <w:rFonts w:eastAsiaTheme="minorEastAsia"/>
                <w:color w:val="000000" w:themeColor="text1"/>
                <w:szCs w:val="21"/>
              </w:rPr>
              <w:t>279,259.20</w:t>
            </w:r>
          </w:p>
        </w:tc>
        <w:tc>
          <w:tcPr>
            <w:tcW w:w="1679" w:type="dxa"/>
            <w:vAlign w:val="center"/>
          </w:tcPr>
          <w:p w:rsidR="001C2CE0" w:rsidRDefault="000D3065">
            <w:pPr>
              <w:jc w:val="right"/>
            </w:pPr>
            <w:r>
              <w:rPr>
                <w:rFonts w:eastAsiaTheme="minorEastAsia"/>
                <w:color w:val="000000" w:themeColor="text1"/>
                <w:szCs w:val="21"/>
              </w:rPr>
              <w:t>2.71</w:t>
            </w:r>
          </w:p>
        </w:tc>
      </w:tr>
      <w:tr w:rsidR="001C2CE0">
        <w:tc>
          <w:tcPr>
            <w:tcW w:w="1181" w:type="dxa"/>
            <w:vAlign w:val="center"/>
          </w:tcPr>
          <w:p w:rsidR="001C2CE0" w:rsidRDefault="000D3065">
            <w:pPr>
              <w:jc w:val="center"/>
            </w:pPr>
            <w:r>
              <w:rPr>
                <w:rFonts w:eastAsiaTheme="minorEastAsia"/>
                <w:color w:val="000000" w:themeColor="text1"/>
                <w:szCs w:val="21"/>
              </w:rPr>
              <w:t>4</w:t>
            </w:r>
          </w:p>
        </w:tc>
        <w:tc>
          <w:tcPr>
            <w:tcW w:w="2497" w:type="dxa"/>
            <w:vAlign w:val="center"/>
          </w:tcPr>
          <w:p w:rsidR="001C2CE0" w:rsidRDefault="000D3065">
            <w:pPr>
              <w:jc w:val="center"/>
            </w:pPr>
            <w:r>
              <w:rPr>
                <w:rFonts w:eastAsiaTheme="minorEastAsia"/>
                <w:color w:val="000000" w:themeColor="text1"/>
                <w:szCs w:val="21"/>
              </w:rPr>
              <w:t>113021</w:t>
            </w:r>
          </w:p>
        </w:tc>
        <w:tc>
          <w:tcPr>
            <w:tcW w:w="1746" w:type="dxa"/>
            <w:vAlign w:val="center"/>
          </w:tcPr>
          <w:p w:rsidR="001C2CE0" w:rsidRDefault="000D3065">
            <w:pPr>
              <w:jc w:val="center"/>
            </w:pPr>
            <w:r>
              <w:rPr>
                <w:rFonts w:eastAsiaTheme="minorEastAsia"/>
                <w:color w:val="000000" w:themeColor="text1"/>
                <w:szCs w:val="21"/>
              </w:rPr>
              <w:t>中信转债</w:t>
            </w:r>
          </w:p>
        </w:tc>
        <w:tc>
          <w:tcPr>
            <w:tcW w:w="1825" w:type="dxa"/>
            <w:vAlign w:val="center"/>
          </w:tcPr>
          <w:p w:rsidR="001C2CE0" w:rsidRDefault="000D3065">
            <w:pPr>
              <w:jc w:val="right"/>
            </w:pPr>
            <w:r>
              <w:rPr>
                <w:rFonts w:eastAsiaTheme="minorEastAsia"/>
                <w:color w:val="000000" w:themeColor="text1"/>
                <w:szCs w:val="21"/>
              </w:rPr>
              <w:t>163,455.60</w:t>
            </w:r>
          </w:p>
        </w:tc>
        <w:tc>
          <w:tcPr>
            <w:tcW w:w="1679" w:type="dxa"/>
            <w:vAlign w:val="center"/>
          </w:tcPr>
          <w:p w:rsidR="001C2CE0" w:rsidRDefault="000D3065">
            <w:pPr>
              <w:jc w:val="right"/>
            </w:pPr>
            <w:r>
              <w:rPr>
                <w:rFonts w:eastAsiaTheme="minorEastAsia"/>
                <w:color w:val="000000" w:themeColor="text1"/>
                <w:szCs w:val="21"/>
              </w:rPr>
              <w:t>1.59</w:t>
            </w:r>
          </w:p>
        </w:tc>
      </w:tr>
      <w:tr w:rsidR="001C2CE0">
        <w:tc>
          <w:tcPr>
            <w:tcW w:w="1181" w:type="dxa"/>
            <w:vAlign w:val="center"/>
          </w:tcPr>
          <w:p w:rsidR="001C2CE0" w:rsidRDefault="000D3065">
            <w:pPr>
              <w:jc w:val="center"/>
            </w:pPr>
            <w:r>
              <w:rPr>
                <w:rFonts w:eastAsiaTheme="minorEastAsia"/>
                <w:color w:val="000000" w:themeColor="text1"/>
                <w:szCs w:val="21"/>
              </w:rPr>
              <w:t>5</w:t>
            </w:r>
          </w:p>
        </w:tc>
        <w:tc>
          <w:tcPr>
            <w:tcW w:w="2497" w:type="dxa"/>
            <w:vAlign w:val="center"/>
          </w:tcPr>
          <w:p w:rsidR="001C2CE0" w:rsidRDefault="000D3065">
            <w:pPr>
              <w:jc w:val="center"/>
            </w:pPr>
            <w:r>
              <w:rPr>
                <w:rFonts w:eastAsiaTheme="minorEastAsia"/>
                <w:color w:val="000000" w:themeColor="text1"/>
                <w:szCs w:val="21"/>
              </w:rPr>
              <w:t>128022</w:t>
            </w:r>
          </w:p>
        </w:tc>
        <w:tc>
          <w:tcPr>
            <w:tcW w:w="1746" w:type="dxa"/>
            <w:vAlign w:val="center"/>
          </w:tcPr>
          <w:p w:rsidR="001C2CE0" w:rsidRDefault="000D3065">
            <w:pPr>
              <w:jc w:val="center"/>
            </w:pPr>
            <w:r>
              <w:rPr>
                <w:rFonts w:eastAsiaTheme="minorEastAsia"/>
                <w:color w:val="000000" w:themeColor="text1"/>
                <w:szCs w:val="21"/>
              </w:rPr>
              <w:t>众信转债</w:t>
            </w:r>
          </w:p>
        </w:tc>
        <w:tc>
          <w:tcPr>
            <w:tcW w:w="1825" w:type="dxa"/>
            <w:vAlign w:val="center"/>
          </w:tcPr>
          <w:p w:rsidR="001C2CE0" w:rsidRDefault="000D3065">
            <w:pPr>
              <w:jc w:val="right"/>
            </w:pPr>
            <w:r>
              <w:rPr>
                <w:rFonts w:eastAsiaTheme="minorEastAsia"/>
                <w:color w:val="000000" w:themeColor="text1"/>
                <w:szCs w:val="21"/>
              </w:rPr>
              <w:t>140,798.00</w:t>
            </w:r>
          </w:p>
        </w:tc>
        <w:tc>
          <w:tcPr>
            <w:tcW w:w="1679" w:type="dxa"/>
            <w:vAlign w:val="center"/>
          </w:tcPr>
          <w:p w:rsidR="001C2CE0" w:rsidRDefault="000D3065">
            <w:pPr>
              <w:jc w:val="right"/>
            </w:pPr>
            <w:r>
              <w:rPr>
                <w:rFonts w:eastAsiaTheme="minorEastAsia"/>
                <w:color w:val="000000" w:themeColor="text1"/>
                <w:szCs w:val="21"/>
              </w:rPr>
              <w:t>1.37</w:t>
            </w:r>
          </w:p>
        </w:tc>
      </w:tr>
      <w:tr w:rsidR="001C2CE0">
        <w:tc>
          <w:tcPr>
            <w:tcW w:w="1181" w:type="dxa"/>
            <w:vAlign w:val="center"/>
          </w:tcPr>
          <w:p w:rsidR="001C2CE0" w:rsidRDefault="000D3065">
            <w:pPr>
              <w:jc w:val="center"/>
            </w:pPr>
            <w:r>
              <w:rPr>
                <w:rFonts w:eastAsiaTheme="minorEastAsia"/>
                <w:color w:val="000000" w:themeColor="text1"/>
                <w:szCs w:val="21"/>
              </w:rPr>
              <w:t>6</w:t>
            </w:r>
          </w:p>
        </w:tc>
        <w:tc>
          <w:tcPr>
            <w:tcW w:w="2497" w:type="dxa"/>
            <w:vAlign w:val="center"/>
          </w:tcPr>
          <w:p w:rsidR="001C2CE0" w:rsidRDefault="000D3065">
            <w:pPr>
              <w:jc w:val="center"/>
            </w:pPr>
            <w:r>
              <w:rPr>
                <w:rFonts w:eastAsiaTheme="minorEastAsia"/>
                <w:color w:val="000000" w:themeColor="text1"/>
                <w:szCs w:val="21"/>
              </w:rPr>
              <w:t>113520</w:t>
            </w:r>
          </w:p>
        </w:tc>
        <w:tc>
          <w:tcPr>
            <w:tcW w:w="1746" w:type="dxa"/>
            <w:vAlign w:val="center"/>
          </w:tcPr>
          <w:p w:rsidR="001C2CE0" w:rsidRDefault="000D3065">
            <w:pPr>
              <w:jc w:val="center"/>
            </w:pPr>
            <w:r>
              <w:rPr>
                <w:rFonts w:eastAsiaTheme="minorEastAsia"/>
                <w:color w:val="000000" w:themeColor="text1"/>
                <w:szCs w:val="21"/>
              </w:rPr>
              <w:t>百合转债</w:t>
            </w:r>
          </w:p>
        </w:tc>
        <w:tc>
          <w:tcPr>
            <w:tcW w:w="1825" w:type="dxa"/>
            <w:vAlign w:val="center"/>
          </w:tcPr>
          <w:p w:rsidR="001C2CE0" w:rsidRDefault="000D3065">
            <w:pPr>
              <w:jc w:val="right"/>
            </w:pPr>
            <w:r>
              <w:rPr>
                <w:rFonts w:eastAsiaTheme="minorEastAsia"/>
                <w:color w:val="000000" w:themeColor="text1"/>
                <w:szCs w:val="21"/>
              </w:rPr>
              <w:t>121,513.10</w:t>
            </w:r>
          </w:p>
        </w:tc>
        <w:tc>
          <w:tcPr>
            <w:tcW w:w="1679" w:type="dxa"/>
            <w:vAlign w:val="center"/>
          </w:tcPr>
          <w:p w:rsidR="001C2CE0" w:rsidRDefault="000D3065">
            <w:pPr>
              <w:jc w:val="right"/>
            </w:pPr>
            <w:r>
              <w:rPr>
                <w:rFonts w:eastAsiaTheme="minorEastAsia"/>
                <w:color w:val="000000" w:themeColor="text1"/>
                <w:szCs w:val="21"/>
              </w:rPr>
              <w:t>1.18</w:t>
            </w:r>
          </w:p>
        </w:tc>
      </w:tr>
      <w:tr w:rsidR="001C2CE0">
        <w:tc>
          <w:tcPr>
            <w:tcW w:w="1181" w:type="dxa"/>
            <w:vAlign w:val="center"/>
          </w:tcPr>
          <w:p w:rsidR="001C2CE0" w:rsidRDefault="000D3065">
            <w:pPr>
              <w:jc w:val="center"/>
            </w:pPr>
            <w:r>
              <w:rPr>
                <w:rFonts w:eastAsiaTheme="minorEastAsia"/>
                <w:color w:val="000000" w:themeColor="text1"/>
                <w:szCs w:val="21"/>
              </w:rPr>
              <w:t>7</w:t>
            </w:r>
          </w:p>
        </w:tc>
        <w:tc>
          <w:tcPr>
            <w:tcW w:w="2497" w:type="dxa"/>
            <w:vAlign w:val="center"/>
          </w:tcPr>
          <w:p w:rsidR="001C2CE0" w:rsidRDefault="000D3065">
            <w:pPr>
              <w:jc w:val="center"/>
            </w:pPr>
            <w:r>
              <w:rPr>
                <w:rFonts w:eastAsiaTheme="minorEastAsia"/>
                <w:color w:val="000000" w:themeColor="text1"/>
                <w:szCs w:val="21"/>
              </w:rPr>
              <w:t>110045</w:t>
            </w:r>
          </w:p>
        </w:tc>
        <w:tc>
          <w:tcPr>
            <w:tcW w:w="1746" w:type="dxa"/>
            <w:vAlign w:val="center"/>
          </w:tcPr>
          <w:p w:rsidR="001C2CE0" w:rsidRDefault="000D3065">
            <w:pPr>
              <w:jc w:val="center"/>
            </w:pPr>
            <w:r>
              <w:rPr>
                <w:rFonts w:eastAsiaTheme="minorEastAsia"/>
                <w:color w:val="000000" w:themeColor="text1"/>
                <w:szCs w:val="21"/>
              </w:rPr>
              <w:t>海澜转债</w:t>
            </w:r>
          </w:p>
        </w:tc>
        <w:tc>
          <w:tcPr>
            <w:tcW w:w="1825" w:type="dxa"/>
            <w:vAlign w:val="center"/>
          </w:tcPr>
          <w:p w:rsidR="001C2CE0" w:rsidRDefault="000D3065">
            <w:pPr>
              <w:jc w:val="right"/>
            </w:pPr>
            <w:r>
              <w:rPr>
                <w:rFonts w:eastAsiaTheme="minorEastAsia"/>
                <w:color w:val="000000" w:themeColor="text1"/>
                <w:szCs w:val="21"/>
              </w:rPr>
              <w:t>116,870.00</w:t>
            </w:r>
          </w:p>
        </w:tc>
        <w:tc>
          <w:tcPr>
            <w:tcW w:w="1679" w:type="dxa"/>
            <w:vAlign w:val="center"/>
          </w:tcPr>
          <w:p w:rsidR="001C2CE0" w:rsidRDefault="000D3065">
            <w:pPr>
              <w:jc w:val="right"/>
            </w:pPr>
            <w:r>
              <w:rPr>
                <w:rFonts w:eastAsiaTheme="minorEastAsia"/>
                <w:color w:val="000000" w:themeColor="text1"/>
                <w:szCs w:val="21"/>
              </w:rPr>
              <w:t>1.14</w:t>
            </w:r>
          </w:p>
        </w:tc>
      </w:tr>
      <w:tr w:rsidR="001C2CE0">
        <w:tc>
          <w:tcPr>
            <w:tcW w:w="1181" w:type="dxa"/>
            <w:vAlign w:val="center"/>
          </w:tcPr>
          <w:p w:rsidR="001C2CE0" w:rsidRDefault="000D3065">
            <w:pPr>
              <w:jc w:val="center"/>
            </w:pPr>
            <w:r>
              <w:rPr>
                <w:rFonts w:eastAsiaTheme="minorEastAsia"/>
                <w:color w:val="000000" w:themeColor="text1"/>
                <w:szCs w:val="21"/>
              </w:rPr>
              <w:t>8</w:t>
            </w:r>
          </w:p>
        </w:tc>
        <w:tc>
          <w:tcPr>
            <w:tcW w:w="2497" w:type="dxa"/>
            <w:vAlign w:val="center"/>
          </w:tcPr>
          <w:p w:rsidR="001C2CE0" w:rsidRDefault="000D3065">
            <w:pPr>
              <w:jc w:val="center"/>
            </w:pPr>
            <w:r>
              <w:rPr>
                <w:rFonts w:eastAsiaTheme="minorEastAsia"/>
                <w:color w:val="000000" w:themeColor="text1"/>
                <w:szCs w:val="21"/>
              </w:rPr>
              <w:t>113509</w:t>
            </w:r>
          </w:p>
        </w:tc>
        <w:tc>
          <w:tcPr>
            <w:tcW w:w="1746" w:type="dxa"/>
            <w:vAlign w:val="center"/>
          </w:tcPr>
          <w:p w:rsidR="001C2CE0" w:rsidRDefault="000D3065">
            <w:pPr>
              <w:jc w:val="center"/>
            </w:pPr>
            <w:r>
              <w:rPr>
                <w:rFonts w:eastAsiaTheme="minorEastAsia"/>
                <w:color w:val="000000" w:themeColor="text1"/>
                <w:szCs w:val="21"/>
              </w:rPr>
              <w:t>新泉转债</w:t>
            </w:r>
          </w:p>
        </w:tc>
        <w:tc>
          <w:tcPr>
            <w:tcW w:w="1825" w:type="dxa"/>
            <w:vAlign w:val="center"/>
          </w:tcPr>
          <w:p w:rsidR="001C2CE0" w:rsidRDefault="000D3065">
            <w:pPr>
              <w:jc w:val="right"/>
            </w:pPr>
            <w:r>
              <w:rPr>
                <w:rFonts w:eastAsiaTheme="minorEastAsia"/>
                <w:color w:val="000000" w:themeColor="text1"/>
                <w:szCs w:val="21"/>
              </w:rPr>
              <w:t>113,578.00</w:t>
            </w:r>
          </w:p>
        </w:tc>
        <w:tc>
          <w:tcPr>
            <w:tcW w:w="1679" w:type="dxa"/>
            <w:vAlign w:val="center"/>
          </w:tcPr>
          <w:p w:rsidR="001C2CE0" w:rsidRDefault="000D3065">
            <w:pPr>
              <w:jc w:val="right"/>
            </w:pPr>
            <w:r>
              <w:rPr>
                <w:rFonts w:eastAsiaTheme="minorEastAsia"/>
                <w:color w:val="000000" w:themeColor="text1"/>
                <w:szCs w:val="21"/>
              </w:rPr>
              <w:t>1.10</w:t>
            </w:r>
          </w:p>
        </w:tc>
      </w:tr>
      <w:tr w:rsidR="001C2CE0">
        <w:tc>
          <w:tcPr>
            <w:tcW w:w="1181" w:type="dxa"/>
            <w:vAlign w:val="center"/>
          </w:tcPr>
          <w:p w:rsidR="001C2CE0" w:rsidRDefault="000D3065">
            <w:pPr>
              <w:jc w:val="center"/>
            </w:pPr>
            <w:r>
              <w:rPr>
                <w:rFonts w:eastAsiaTheme="minorEastAsia"/>
                <w:color w:val="000000" w:themeColor="text1"/>
                <w:szCs w:val="21"/>
              </w:rPr>
              <w:t>9</w:t>
            </w:r>
          </w:p>
        </w:tc>
        <w:tc>
          <w:tcPr>
            <w:tcW w:w="2497" w:type="dxa"/>
            <w:vAlign w:val="center"/>
          </w:tcPr>
          <w:p w:rsidR="001C2CE0" w:rsidRDefault="000D3065">
            <w:pPr>
              <w:jc w:val="center"/>
            </w:pPr>
            <w:r>
              <w:rPr>
                <w:rFonts w:eastAsiaTheme="minorEastAsia"/>
                <w:color w:val="000000" w:themeColor="text1"/>
                <w:szCs w:val="21"/>
              </w:rPr>
              <w:t>113508</w:t>
            </w:r>
          </w:p>
        </w:tc>
        <w:tc>
          <w:tcPr>
            <w:tcW w:w="1746" w:type="dxa"/>
            <w:vAlign w:val="center"/>
          </w:tcPr>
          <w:p w:rsidR="001C2CE0" w:rsidRDefault="000D3065">
            <w:pPr>
              <w:jc w:val="center"/>
            </w:pPr>
            <w:r>
              <w:rPr>
                <w:rFonts w:eastAsiaTheme="minorEastAsia"/>
                <w:color w:val="000000" w:themeColor="text1"/>
                <w:szCs w:val="21"/>
              </w:rPr>
              <w:t>新凤转债</w:t>
            </w:r>
          </w:p>
        </w:tc>
        <w:tc>
          <w:tcPr>
            <w:tcW w:w="1825" w:type="dxa"/>
            <w:vAlign w:val="center"/>
          </w:tcPr>
          <w:p w:rsidR="001C2CE0" w:rsidRDefault="000D3065">
            <w:pPr>
              <w:jc w:val="right"/>
            </w:pPr>
            <w:r>
              <w:rPr>
                <w:rFonts w:eastAsiaTheme="minorEastAsia"/>
                <w:color w:val="000000" w:themeColor="text1"/>
                <w:szCs w:val="21"/>
              </w:rPr>
              <w:t>98,999.50</w:t>
            </w:r>
          </w:p>
        </w:tc>
        <w:tc>
          <w:tcPr>
            <w:tcW w:w="1679" w:type="dxa"/>
            <w:vAlign w:val="center"/>
          </w:tcPr>
          <w:p w:rsidR="001C2CE0" w:rsidRDefault="000D3065">
            <w:pPr>
              <w:jc w:val="right"/>
            </w:pPr>
            <w:r>
              <w:rPr>
                <w:rFonts w:eastAsiaTheme="minorEastAsia"/>
                <w:color w:val="000000" w:themeColor="text1"/>
                <w:szCs w:val="21"/>
              </w:rPr>
              <w:t>0.96</w:t>
            </w:r>
          </w:p>
        </w:tc>
      </w:tr>
      <w:tr w:rsidR="001C2CE0">
        <w:tc>
          <w:tcPr>
            <w:tcW w:w="1181" w:type="dxa"/>
            <w:vAlign w:val="center"/>
          </w:tcPr>
          <w:p w:rsidR="001C2CE0" w:rsidRDefault="000D3065">
            <w:pPr>
              <w:jc w:val="center"/>
            </w:pPr>
            <w:r>
              <w:rPr>
                <w:rFonts w:eastAsiaTheme="minorEastAsia"/>
                <w:color w:val="000000" w:themeColor="text1"/>
                <w:szCs w:val="21"/>
              </w:rPr>
              <w:t>10</w:t>
            </w:r>
          </w:p>
        </w:tc>
        <w:tc>
          <w:tcPr>
            <w:tcW w:w="2497" w:type="dxa"/>
            <w:vAlign w:val="center"/>
          </w:tcPr>
          <w:p w:rsidR="001C2CE0" w:rsidRDefault="000D3065">
            <w:pPr>
              <w:jc w:val="center"/>
            </w:pPr>
            <w:r>
              <w:rPr>
                <w:rFonts w:eastAsiaTheme="minorEastAsia"/>
                <w:color w:val="000000" w:themeColor="text1"/>
                <w:szCs w:val="21"/>
              </w:rPr>
              <w:t>113012</w:t>
            </w:r>
          </w:p>
        </w:tc>
        <w:tc>
          <w:tcPr>
            <w:tcW w:w="1746" w:type="dxa"/>
            <w:vAlign w:val="center"/>
          </w:tcPr>
          <w:p w:rsidR="001C2CE0" w:rsidRDefault="000D3065">
            <w:pPr>
              <w:jc w:val="center"/>
            </w:pPr>
            <w:r>
              <w:rPr>
                <w:rFonts w:eastAsiaTheme="minorEastAsia"/>
                <w:color w:val="000000" w:themeColor="text1"/>
                <w:szCs w:val="21"/>
              </w:rPr>
              <w:t>骆驼转债</w:t>
            </w:r>
          </w:p>
        </w:tc>
        <w:tc>
          <w:tcPr>
            <w:tcW w:w="1825" w:type="dxa"/>
            <w:vAlign w:val="center"/>
          </w:tcPr>
          <w:p w:rsidR="001C2CE0" w:rsidRDefault="000D3065">
            <w:pPr>
              <w:jc w:val="right"/>
            </w:pPr>
            <w:r>
              <w:rPr>
                <w:rFonts w:eastAsiaTheme="minorEastAsia"/>
                <w:color w:val="000000" w:themeColor="text1"/>
                <w:szCs w:val="21"/>
              </w:rPr>
              <w:t>96,190.20</w:t>
            </w:r>
          </w:p>
        </w:tc>
        <w:tc>
          <w:tcPr>
            <w:tcW w:w="1679" w:type="dxa"/>
            <w:vAlign w:val="center"/>
          </w:tcPr>
          <w:p w:rsidR="001C2CE0" w:rsidRDefault="000D3065">
            <w:pPr>
              <w:jc w:val="right"/>
            </w:pPr>
            <w:r>
              <w:rPr>
                <w:rFonts w:eastAsiaTheme="minorEastAsia"/>
                <w:color w:val="000000" w:themeColor="text1"/>
                <w:szCs w:val="21"/>
              </w:rPr>
              <w:t>0.94</w:t>
            </w:r>
          </w:p>
        </w:tc>
      </w:tr>
      <w:tr w:rsidR="001C2CE0">
        <w:tc>
          <w:tcPr>
            <w:tcW w:w="1181" w:type="dxa"/>
            <w:vAlign w:val="center"/>
          </w:tcPr>
          <w:p w:rsidR="001C2CE0" w:rsidRDefault="000D3065">
            <w:pPr>
              <w:jc w:val="center"/>
            </w:pPr>
            <w:r>
              <w:rPr>
                <w:rFonts w:eastAsiaTheme="minorEastAsia"/>
                <w:color w:val="000000" w:themeColor="text1"/>
                <w:szCs w:val="21"/>
              </w:rPr>
              <w:t>11</w:t>
            </w:r>
          </w:p>
        </w:tc>
        <w:tc>
          <w:tcPr>
            <w:tcW w:w="2497" w:type="dxa"/>
            <w:vAlign w:val="center"/>
          </w:tcPr>
          <w:p w:rsidR="001C2CE0" w:rsidRDefault="000D3065">
            <w:pPr>
              <w:jc w:val="center"/>
            </w:pPr>
            <w:r>
              <w:rPr>
                <w:rFonts w:eastAsiaTheme="minorEastAsia"/>
                <w:color w:val="000000" w:themeColor="text1"/>
                <w:szCs w:val="21"/>
              </w:rPr>
              <w:t>128045</w:t>
            </w:r>
          </w:p>
        </w:tc>
        <w:tc>
          <w:tcPr>
            <w:tcW w:w="1746" w:type="dxa"/>
            <w:vAlign w:val="center"/>
          </w:tcPr>
          <w:p w:rsidR="001C2CE0" w:rsidRDefault="000D3065">
            <w:pPr>
              <w:jc w:val="center"/>
            </w:pPr>
            <w:r>
              <w:rPr>
                <w:rFonts w:eastAsiaTheme="minorEastAsia"/>
                <w:color w:val="000000" w:themeColor="text1"/>
                <w:szCs w:val="21"/>
              </w:rPr>
              <w:t>机电转债</w:t>
            </w:r>
          </w:p>
        </w:tc>
        <w:tc>
          <w:tcPr>
            <w:tcW w:w="1825" w:type="dxa"/>
            <w:vAlign w:val="center"/>
          </w:tcPr>
          <w:p w:rsidR="001C2CE0" w:rsidRDefault="000D3065">
            <w:pPr>
              <w:jc w:val="right"/>
            </w:pPr>
            <w:r>
              <w:rPr>
                <w:rFonts w:eastAsiaTheme="minorEastAsia"/>
                <w:color w:val="000000" w:themeColor="text1"/>
                <w:szCs w:val="21"/>
              </w:rPr>
              <w:t>75,556.80</w:t>
            </w:r>
          </w:p>
        </w:tc>
        <w:tc>
          <w:tcPr>
            <w:tcW w:w="1679" w:type="dxa"/>
            <w:vAlign w:val="center"/>
          </w:tcPr>
          <w:p w:rsidR="001C2CE0" w:rsidRDefault="000D3065">
            <w:pPr>
              <w:jc w:val="right"/>
            </w:pPr>
            <w:r>
              <w:rPr>
                <w:rFonts w:eastAsiaTheme="minorEastAsia"/>
                <w:color w:val="000000" w:themeColor="text1"/>
                <w:szCs w:val="21"/>
              </w:rPr>
              <w:t>0.73</w:t>
            </w:r>
          </w:p>
        </w:tc>
      </w:tr>
      <w:tr w:rsidR="001C2CE0">
        <w:tc>
          <w:tcPr>
            <w:tcW w:w="1181" w:type="dxa"/>
            <w:vAlign w:val="center"/>
          </w:tcPr>
          <w:p w:rsidR="001C2CE0" w:rsidRDefault="000D3065">
            <w:pPr>
              <w:jc w:val="center"/>
            </w:pPr>
            <w:r>
              <w:rPr>
                <w:rFonts w:eastAsiaTheme="minorEastAsia"/>
                <w:color w:val="000000" w:themeColor="text1"/>
                <w:szCs w:val="21"/>
              </w:rPr>
              <w:t>12</w:t>
            </w:r>
          </w:p>
        </w:tc>
        <w:tc>
          <w:tcPr>
            <w:tcW w:w="2497" w:type="dxa"/>
            <w:vAlign w:val="center"/>
          </w:tcPr>
          <w:p w:rsidR="001C2CE0" w:rsidRDefault="000D3065">
            <w:pPr>
              <w:jc w:val="center"/>
            </w:pPr>
            <w:r>
              <w:rPr>
                <w:rFonts w:eastAsiaTheme="minorEastAsia"/>
                <w:color w:val="000000" w:themeColor="text1"/>
                <w:szCs w:val="21"/>
              </w:rPr>
              <w:t>128046</w:t>
            </w:r>
          </w:p>
        </w:tc>
        <w:tc>
          <w:tcPr>
            <w:tcW w:w="1746" w:type="dxa"/>
            <w:vAlign w:val="center"/>
          </w:tcPr>
          <w:p w:rsidR="001C2CE0" w:rsidRDefault="000D3065">
            <w:pPr>
              <w:jc w:val="center"/>
            </w:pPr>
            <w:r>
              <w:rPr>
                <w:rFonts w:eastAsiaTheme="minorEastAsia"/>
                <w:color w:val="000000" w:themeColor="text1"/>
                <w:szCs w:val="21"/>
              </w:rPr>
              <w:t>利尔转债</w:t>
            </w:r>
          </w:p>
        </w:tc>
        <w:tc>
          <w:tcPr>
            <w:tcW w:w="1825" w:type="dxa"/>
            <w:vAlign w:val="center"/>
          </w:tcPr>
          <w:p w:rsidR="001C2CE0" w:rsidRDefault="000D3065">
            <w:pPr>
              <w:jc w:val="right"/>
            </w:pPr>
            <w:r>
              <w:rPr>
                <w:rFonts w:eastAsiaTheme="minorEastAsia"/>
                <w:color w:val="000000" w:themeColor="text1"/>
                <w:szCs w:val="21"/>
              </w:rPr>
              <w:t>70,856.10</w:t>
            </w:r>
          </w:p>
        </w:tc>
        <w:tc>
          <w:tcPr>
            <w:tcW w:w="1679" w:type="dxa"/>
            <w:vAlign w:val="center"/>
          </w:tcPr>
          <w:p w:rsidR="001C2CE0" w:rsidRDefault="000D3065">
            <w:pPr>
              <w:jc w:val="right"/>
            </w:pPr>
            <w:r>
              <w:rPr>
                <w:rFonts w:eastAsiaTheme="minorEastAsia"/>
                <w:color w:val="000000" w:themeColor="text1"/>
                <w:szCs w:val="21"/>
              </w:rPr>
              <w:t>0.69</w:t>
            </w:r>
          </w:p>
        </w:tc>
      </w:tr>
      <w:tr w:rsidR="001C2CE0">
        <w:tc>
          <w:tcPr>
            <w:tcW w:w="1181" w:type="dxa"/>
            <w:vAlign w:val="center"/>
          </w:tcPr>
          <w:p w:rsidR="001C2CE0" w:rsidRDefault="000D3065">
            <w:pPr>
              <w:jc w:val="center"/>
            </w:pPr>
            <w:r>
              <w:rPr>
                <w:rFonts w:eastAsiaTheme="minorEastAsia"/>
                <w:color w:val="000000" w:themeColor="text1"/>
                <w:szCs w:val="21"/>
              </w:rPr>
              <w:t>13</w:t>
            </w:r>
          </w:p>
        </w:tc>
        <w:tc>
          <w:tcPr>
            <w:tcW w:w="2497" w:type="dxa"/>
            <w:vAlign w:val="center"/>
          </w:tcPr>
          <w:p w:rsidR="001C2CE0" w:rsidRDefault="000D3065">
            <w:pPr>
              <w:jc w:val="center"/>
            </w:pPr>
            <w:r>
              <w:rPr>
                <w:rFonts w:eastAsiaTheme="minorEastAsia"/>
                <w:color w:val="000000" w:themeColor="text1"/>
                <w:szCs w:val="21"/>
              </w:rPr>
              <w:t>128058</w:t>
            </w:r>
          </w:p>
        </w:tc>
        <w:tc>
          <w:tcPr>
            <w:tcW w:w="1746" w:type="dxa"/>
            <w:vAlign w:val="center"/>
          </w:tcPr>
          <w:p w:rsidR="001C2CE0" w:rsidRDefault="000D3065">
            <w:pPr>
              <w:jc w:val="center"/>
            </w:pPr>
            <w:r>
              <w:rPr>
                <w:rFonts w:eastAsiaTheme="minorEastAsia"/>
                <w:color w:val="000000" w:themeColor="text1"/>
                <w:szCs w:val="21"/>
              </w:rPr>
              <w:t>拓邦转债</w:t>
            </w:r>
          </w:p>
        </w:tc>
        <w:tc>
          <w:tcPr>
            <w:tcW w:w="1825" w:type="dxa"/>
            <w:vAlign w:val="center"/>
          </w:tcPr>
          <w:p w:rsidR="001C2CE0" w:rsidRDefault="000D3065">
            <w:pPr>
              <w:jc w:val="right"/>
            </w:pPr>
            <w:r>
              <w:rPr>
                <w:rFonts w:eastAsiaTheme="minorEastAsia"/>
                <w:color w:val="000000" w:themeColor="text1"/>
                <w:szCs w:val="21"/>
              </w:rPr>
              <w:t>56,653.80</w:t>
            </w:r>
          </w:p>
        </w:tc>
        <w:tc>
          <w:tcPr>
            <w:tcW w:w="1679" w:type="dxa"/>
            <w:vAlign w:val="center"/>
          </w:tcPr>
          <w:p w:rsidR="001C2CE0" w:rsidRDefault="000D3065">
            <w:pPr>
              <w:jc w:val="right"/>
            </w:pPr>
            <w:r>
              <w:rPr>
                <w:rFonts w:eastAsiaTheme="minorEastAsia"/>
                <w:color w:val="000000" w:themeColor="text1"/>
                <w:szCs w:val="21"/>
              </w:rPr>
              <w:t>0.55</w:t>
            </w:r>
          </w:p>
        </w:tc>
      </w:tr>
      <w:tr w:rsidR="001C2CE0">
        <w:tc>
          <w:tcPr>
            <w:tcW w:w="1181" w:type="dxa"/>
            <w:vAlign w:val="center"/>
          </w:tcPr>
          <w:p w:rsidR="001C2CE0" w:rsidRDefault="000D3065">
            <w:pPr>
              <w:jc w:val="center"/>
            </w:pPr>
            <w:r>
              <w:rPr>
                <w:rFonts w:eastAsiaTheme="minorEastAsia"/>
                <w:color w:val="000000" w:themeColor="text1"/>
                <w:szCs w:val="21"/>
              </w:rPr>
              <w:t>14</w:t>
            </w:r>
          </w:p>
        </w:tc>
        <w:tc>
          <w:tcPr>
            <w:tcW w:w="2497" w:type="dxa"/>
            <w:vAlign w:val="center"/>
          </w:tcPr>
          <w:p w:rsidR="001C2CE0" w:rsidRDefault="000D3065">
            <w:pPr>
              <w:jc w:val="center"/>
            </w:pPr>
            <w:r>
              <w:rPr>
                <w:rFonts w:eastAsiaTheme="minorEastAsia"/>
                <w:color w:val="000000" w:themeColor="text1"/>
                <w:szCs w:val="21"/>
              </w:rPr>
              <w:t>113521</w:t>
            </w:r>
          </w:p>
        </w:tc>
        <w:tc>
          <w:tcPr>
            <w:tcW w:w="1746" w:type="dxa"/>
            <w:vAlign w:val="center"/>
          </w:tcPr>
          <w:p w:rsidR="001C2CE0" w:rsidRDefault="000D3065">
            <w:pPr>
              <w:jc w:val="center"/>
            </w:pPr>
            <w:r>
              <w:rPr>
                <w:rFonts w:eastAsiaTheme="minorEastAsia"/>
                <w:color w:val="000000" w:themeColor="text1"/>
                <w:szCs w:val="21"/>
              </w:rPr>
              <w:t>科森转债</w:t>
            </w:r>
          </w:p>
        </w:tc>
        <w:tc>
          <w:tcPr>
            <w:tcW w:w="1825" w:type="dxa"/>
            <w:vAlign w:val="center"/>
          </w:tcPr>
          <w:p w:rsidR="001C2CE0" w:rsidRDefault="000D3065">
            <w:pPr>
              <w:jc w:val="right"/>
            </w:pPr>
            <w:r>
              <w:rPr>
                <w:rFonts w:eastAsiaTheme="minorEastAsia"/>
                <w:color w:val="000000" w:themeColor="text1"/>
                <w:szCs w:val="21"/>
              </w:rPr>
              <w:t>54,115.00</w:t>
            </w:r>
          </w:p>
        </w:tc>
        <w:tc>
          <w:tcPr>
            <w:tcW w:w="1679" w:type="dxa"/>
            <w:vAlign w:val="center"/>
          </w:tcPr>
          <w:p w:rsidR="001C2CE0" w:rsidRDefault="000D3065">
            <w:pPr>
              <w:jc w:val="right"/>
            </w:pPr>
            <w:r>
              <w:rPr>
                <w:rFonts w:eastAsiaTheme="minorEastAsia"/>
                <w:color w:val="000000" w:themeColor="text1"/>
                <w:szCs w:val="21"/>
              </w:rPr>
              <w:t>0.53</w:t>
            </w:r>
          </w:p>
        </w:tc>
      </w:tr>
      <w:tr w:rsidR="001C2CE0">
        <w:tc>
          <w:tcPr>
            <w:tcW w:w="1181" w:type="dxa"/>
            <w:vAlign w:val="center"/>
          </w:tcPr>
          <w:p w:rsidR="001C2CE0" w:rsidRDefault="000D3065">
            <w:pPr>
              <w:jc w:val="center"/>
            </w:pPr>
            <w:r>
              <w:rPr>
                <w:rFonts w:eastAsiaTheme="minorEastAsia"/>
                <w:color w:val="000000" w:themeColor="text1"/>
                <w:szCs w:val="21"/>
              </w:rPr>
              <w:t>15</w:t>
            </w:r>
          </w:p>
        </w:tc>
        <w:tc>
          <w:tcPr>
            <w:tcW w:w="2497" w:type="dxa"/>
            <w:vAlign w:val="center"/>
          </w:tcPr>
          <w:p w:rsidR="001C2CE0" w:rsidRDefault="000D3065">
            <w:pPr>
              <w:jc w:val="center"/>
            </w:pPr>
            <w:r>
              <w:rPr>
                <w:rFonts w:eastAsiaTheme="minorEastAsia"/>
                <w:color w:val="000000" w:themeColor="text1"/>
                <w:szCs w:val="21"/>
              </w:rPr>
              <w:t>113522</w:t>
            </w:r>
          </w:p>
        </w:tc>
        <w:tc>
          <w:tcPr>
            <w:tcW w:w="1746" w:type="dxa"/>
            <w:vAlign w:val="center"/>
          </w:tcPr>
          <w:p w:rsidR="001C2CE0" w:rsidRDefault="000D3065">
            <w:pPr>
              <w:jc w:val="center"/>
            </w:pPr>
            <w:r>
              <w:rPr>
                <w:rFonts w:eastAsiaTheme="minorEastAsia"/>
                <w:color w:val="000000" w:themeColor="text1"/>
                <w:szCs w:val="21"/>
              </w:rPr>
              <w:t>旭升转债</w:t>
            </w:r>
          </w:p>
        </w:tc>
        <w:tc>
          <w:tcPr>
            <w:tcW w:w="1825" w:type="dxa"/>
            <w:vAlign w:val="center"/>
          </w:tcPr>
          <w:p w:rsidR="001C2CE0" w:rsidRDefault="000D3065">
            <w:pPr>
              <w:jc w:val="right"/>
            </w:pPr>
            <w:r>
              <w:rPr>
                <w:rFonts w:eastAsiaTheme="minorEastAsia"/>
                <w:color w:val="000000" w:themeColor="text1"/>
                <w:szCs w:val="21"/>
              </w:rPr>
              <w:t>54,064.10</w:t>
            </w:r>
          </w:p>
        </w:tc>
        <w:tc>
          <w:tcPr>
            <w:tcW w:w="1679" w:type="dxa"/>
            <w:vAlign w:val="center"/>
          </w:tcPr>
          <w:p w:rsidR="001C2CE0" w:rsidRDefault="000D3065">
            <w:pPr>
              <w:jc w:val="right"/>
            </w:pPr>
            <w:r>
              <w:rPr>
                <w:rFonts w:eastAsiaTheme="minorEastAsia"/>
                <w:color w:val="000000" w:themeColor="text1"/>
                <w:szCs w:val="21"/>
              </w:rPr>
              <w:t>0.53</w:t>
            </w:r>
          </w:p>
        </w:tc>
      </w:tr>
      <w:tr w:rsidR="001C2CE0">
        <w:tc>
          <w:tcPr>
            <w:tcW w:w="1181" w:type="dxa"/>
            <w:vAlign w:val="center"/>
          </w:tcPr>
          <w:p w:rsidR="001C2CE0" w:rsidRDefault="000D3065">
            <w:pPr>
              <w:jc w:val="center"/>
            </w:pPr>
            <w:r>
              <w:rPr>
                <w:rFonts w:eastAsiaTheme="minorEastAsia"/>
                <w:color w:val="000000" w:themeColor="text1"/>
                <w:szCs w:val="21"/>
              </w:rPr>
              <w:t>16</w:t>
            </w:r>
          </w:p>
        </w:tc>
        <w:tc>
          <w:tcPr>
            <w:tcW w:w="2497" w:type="dxa"/>
            <w:vAlign w:val="center"/>
          </w:tcPr>
          <w:p w:rsidR="001C2CE0" w:rsidRDefault="000D3065">
            <w:pPr>
              <w:jc w:val="center"/>
            </w:pPr>
            <w:r>
              <w:rPr>
                <w:rFonts w:eastAsiaTheme="minorEastAsia"/>
                <w:color w:val="000000" w:themeColor="text1"/>
                <w:szCs w:val="21"/>
              </w:rPr>
              <w:t>128019</w:t>
            </w:r>
          </w:p>
        </w:tc>
        <w:tc>
          <w:tcPr>
            <w:tcW w:w="1746" w:type="dxa"/>
            <w:vAlign w:val="center"/>
          </w:tcPr>
          <w:p w:rsidR="001C2CE0" w:rsidRDefault="000D3065">
            <w:pPr>
              <w:jc w:val="center"/>
            </w:pPr>
            <w:r>
              <w:rPr>
                <w:rFonts w:eastAsiaTheme="minorEastAsia"/>
                <w:color w:val="000000" w:themeColor="text1"/>
                <w:szCs w:val="21"/>
              </w:rPr>
              <w:t>久立转</w:t>
            </w:r>
            <w:r>
              <w:rPr>
                <w:rFonts w:eastAsiaTheme="minorEastAsia"/>
                <w:color w:val="000000" w:themeColor="text1"/>
                <w:szCs w:val="21"/>
              </w:rPr>
              <w:t>2</w:t>
            </w:r>
          </w:p>
        </w:tc>
        <w:tc>
          <w:tcPr>
            <w:tcW w:w="1825" w:type="dxa"/>
            <w:vAlign w:val="center"/>
          </w:tcPr>
          <w:p w:rsidR="001C2CE0" w:rsidRDefault="000D3065">
            <w:pPr>
              <w:jc w:val="right"/>
            </w:pPr>
            <w:r>
              <w:rPr>
                <w:rFonts w:eastAsiaTheme="minorEastAsia"/>
                <w:color w:val="000000" w:themeColor="text1"/>
                <w:szCs w:val="21"/>
              </w:rPr>
              <w:t>52,705.80</w:t>
            </w:r>
          </w:p>
        </w:tc>
        <w:tc>
          <w:tcPr>
            <w:tcW w:w="1679" w:type="dxa"/>
            <w:vAlign w:val="center"/>
          </w:tcPr>
          <w:p w:rsidR="001C2CE0" w:rsidRDefault="000D3065">
            <w:pPr>
              <w:jc w:val="right"/>
            </w:pPr>
            <w:r>
              <w:rPr>
                <w:rFonts w:eastAsiaTheme="minorEastAsia"/>
                <w:color w:val="000000" w:themeColor="text1"/>
                <w:szCs w:val="21"/>
              </w:rPr>
              <w:t>0.51</w:t>
            </w:r>
          </w:p>
        </w:tc>
      </w:tr>
      <w:tr w:rsidR="001C2CE0">
        <w:tc>
          <w:tcPr>
            <w:tcW w:w="1181" w:type="dxa"/>
            <w:vAlign w:val="center"/>
          </w:tcPr>
          <w:p w:rsidR="001C2CE0" w:rsidRDefault="000D3065">
            <w:pPr>
              <w:jc w:val="center"/>
            </w:pPr>
            <w:r>
              <w:rPr>
                <w:rFonts w:eastAsiaTheme="minorEastAsia"/>
                <w:color w:val="000000" w:themeColor="text1"/>
                <w:szCs w:val="21"/>
              </w:rPr>
              <w:t>17</w:t>
            </w:r>
          </w:p>
        </w:tc>
        <w:tc>
          <w:tcPr>
            <w:tcW w:w="2497" w:type="dxa"/>
            <w:vAlign w:val="center"/>
          </w:tcPr>
          <w:p w:rsidR="001C2CE0" w:rsidRDefault="000D3065">
            <w:pPr>
              <w:jc w:val="center"/>
            </w:pPr>
            <w:r>
              <w:rPr>
                <w:rFonts w:eastAsiaTheme="minorEastAsia"/>
                <w:color w:val="000000" w:themeColor="text1"/>
                <w:szCs w:val="21"/>
              </w:rPr>
              <w:t>128044</w:t>
            </w:r>
          </w:p>
        </w:tc>
        <w:tc>
          <w:tcPr>
            <w:tcW w:w="1746" w:type="dxa"/>
            <w:vAlign w:val="center"/>
          </w:tcPr>
          <w:p w:rsidR="001C2CE0" w:rsidRDefault="000D3065">
            <w:pPr>
              <w:jc w:val="center"/>
            </w:pPr>
            <w:r>
              <w:rPr>
                <w:rFonts w:eastAsiaTheme="minorEastAsia"/>
                <w:color w:val="000000" w:themeColor="text1"/>
                <w:szCs w:val="21"/>
              </w:rPr>
              <w:t>岭南转债</w:t>
            </w:r>
          </w:p>
        </w:tc>
        <w:tc>
          <w:tcPr>
            <w:tcW w:w="1825" w:type="dxa"/>
            <w:vAlign w:val="center"/>
          </w:tcPr>
          <w:p w:rsidR="001C2CE0" w:rsidRDefault="000D3065">
            <w:pPr>
              <w:jc w:val="right"/>
            </w:pPr>
            <w:r>
              <w:rPr>
                <w:rFonts w:eastAsiaTheme="minorEastAsia"/>
                <w:color w:val="000000" w:themeColor="text1"/>
                <w:szCs w:val="21"/>
              </w:rPr>
              <w:t>52,575.90</w:t>
            </w:r>
          </w:p>
        </w:tc>
        <w:tc>
          <w:tcPr>
            <w:tcW w:w="1679" w:type="dxa"/>
            <w:vAlign w:val="center"/>
          </w:tcPr>
          <w:p w:rsidR="001C2CE0" w:rsidRDefault="000D3065">
            <w:pPr>
              <w:jc w:val="right"/>
            </w:pPr>
            <w:r>
              <w:rPr>
                <w:rFonts w:eastAsiaTheme="minorEastAsia"/>
                <w:color w:val="000000" w:themeColor="text1"/>
                <w:szCs w:val="21"/>
              </w:rPr>
              <w:t>0.51</w:t>
            </w:r>
          </w:p>
        </w:tc>
      </w:tr>
      <w:tr w:rsidR="001C2CE0">
        <w:tc>
          <w:tcPr>
            <w:tcW w:w="1181" w:type="dxa"/>
            <w:vAlign w:val="center"/>
          </w:tcPr>
          <w:p w:rsidR="001C2CE0" w:rsidRDefault="000D3065">
            <w:pPr>
              <w:jc w:val="center"/>
            </w:pPr>
            <w:r>
              <w:rPr>
                <w:rFonts w:eastAsiaTheme="minorEastAsia"/>
                <w:color w:val="000000" w:themeColor="text1"/>
                <w:szCs w:val="21"/>
              </w:rPr>
              <w:t>18</w:t>
            </w:r>
          </w:p>
        </w:tc>
        <w:tc>
          <w:tcPr>
            <w:tcW w:w="2497" w:type="dxa"/>
            <w:vAlign w:val="center"/>
          </w:tcPr>
          <w:p w:rsidR="001C2CE0" w:rsidRDefault="000D3065">
            <w:pPr>
              <w:jc w:val="center"/>
            </w:pPr>
            <w:r>
              <w:rPr>
                <w:rFonts w:eastAsiaTheme="minorEastAsia"/>
                <w:color w:val="000000" w:themeColor="text1"/>
                <w:szCs w:val="21"/>
              </w:rPr>
              <w:t>128037</w:t>
            </w:r>
          </w:p>
        </w:tc>
        <w:tc>
          <w:tcPr>
            <w:tcW w:w="1746" w:type="dxa"/>
            <w:vAlign w:val="center"/>
          </w:tcPr>
          <w:p w:rsidR="001C2CE0" w:rsidRDefault="000D3065">
            <w:pPr>
              <w:jc w:val="center"/>
            </w:pPr>
            <w:r>
              <w:rPr>
                <w:rFonts w:eastAsiaTheme="minorEastAsia"/>
                <w:color w:val="000000" w:themeColor="text1"/>
                <w:szCs w:val="21"/>
              </w:rPr>
              <w:t>岩土转债</w:t>
            </w:r>
          </w:p>
        </w:tc>
        <w:tc>
          <w:tcPr>
            <w:tcW w:w="1825" w:type="dxa"/>
            <w:vAlign w:val="center"/>
          </w:tcPr>
          <w:p w:rsidR="001C2CE0" w:rsidRDefault="000D3065">
            <w:pPr>
              <w:jc w:val="right"/>
            </w:pPr>
            <w:r>
              <w:rPr>
                <w:rFonts w:eastAsiaTheme="minorEastAsia"/>
                <w:color w:val="000000" w:themeColor="text1"/>
                <w:szCs w:val="21"/>
              </w:rPr>
              <w:t>50,890.60</w:t>
            </w:r>
          </w:p>
        </w:tc>
        <w:tc>
          <w:tcPr>
            <w:tcW w:w="1679" w:type="dxa"/>
            <w:vAlign w:val="center"/>
          </w:tcPr>
          <w:p w:rsidR="001C2CE0" w:rsidRDefault="000D3065">
            <w:pPr>
              <w:jc w:val="right"/>
            </w:pPr>
            <w:r>
              <w:rPr>
                <w:rFonts w:eastAsiaTheme="minorEastAsia"/>
                <w:color w:val="000000" w:themeColor="text1"/>
                <w:szCs w:val="21"/>
              </w:rPr>
              <w:t>0.49</w:t>
            </w:r>
          </w:p>
        </w:tc>
      </w:tr>
      <w:tr w:rsidR="001C2CE0">
        <w:tc>
          <w:tcPr>
            <w:tcW w:w="1181" w:type="dxa"/>
            <w:vAlign w:val="center"/>
          </w:tcPr>
          <w:p w:rsidR="001C2CE0" w:rsidRDefault="000D3065">
            <w:pPr>
              <w:jc w:val="center"/>
            </w:pPr>
            <w:r>
              <w:rPr>
                <w:rFonts w:eastAsiaTheme="minorEastAsia"/>
                <w:color w:val="000000" w:themeColor="text1"/>
                <w:szCs w:val="21"/>
              </w:rPr>
              <w:t>19</w:t>
            </w:r>
          </w:p>
        </w:tc>
        <w:tc>
          <w:tcPr>
            <w:tcW w:w="2497" w:type="dxa"/>
            <w:vAlign w:val="center"/>
          </w:tcPr>
          <w:p w:rsidR="001C2CE0" w:rsidRDefault="000D3065">
            <w:pPr>
              <w:jc w:val="center"/>
            </w:pPr>
            <w:r>
              <w:rPr>
                <w:rFonts w:eastAsiaTheme="minorEastAsia"/>
                <w:color w:val="000000" w:themeColor="text1"/>
                <w:szCs w:val="21"/>
              </w:rPr>
              <w:t>128032</w:t>
            </w:r>
          </w:p>
        </w:tc>
        <w:tc>
          <w:tcPr>
            <w:tcW w:w="1746" w:type="dxa"/>
            <w:vAlign w:val="center"/>
          </w:tcPr>
          <w:p w:rsidR="001C2CE0" w:rsidRDefault="000D3065">
            <w:pPr>
              <w:jc w:val="center"/>
            </w:pPr>
            <w:r>
              <w:rPr>
                <w:rFonts w:eastAsiaTheme="minorEastAsia"/>
                <w:color w:val="000000" w:themeColor="text1"/>
                <w:szCs w:val="21"/>
              </w:rPr>
              <w:t>双环转债</w:t>
            </w:r>
          </w:p>
        </w:tc>
        <w:tc>
          <w:tcPr>
            <w:tcW w:w="1825" w:type="dxa"/>
            <w:vAlign w:val="center"/>
          </w:tcPr>
          <w:p w:rsidR="001C2CE0" w:rsidRDefault="000D3065">
            <w:pPr>
              <w:jc w:val="right"/>
            </w:pPr>
            <w:r>
              <w:rPr>
                <w:rFonts w:eastAsiaTheme="minorEastAsia"/>
                <w:color w:val="000000" w:themeColor="text1"/>
                <w:szCs w:val="21"/>
              </w:rPr>
              <w:t>50,636.20</w:t>
            </w:r>
          </w:p>
        </w:tc>
        <w:tc>
          <w:tcPr>
            <w:tcW w:w="1679" w:type="dxa"/>
            <w:vAlign w:val="center"/>
          </w:tcPr>
          <w:p w:rsidR="001C2CE0" w:rsidRDefault="000D3065">
            <w:pPr>
              <w:jc w:val="right"/>
            </w:pPr>
            <w:r>
              <w:rPr>
                <w:rFonts w:eastAsiaTheme="minorEastAsia"/>
                <w:color w:val="000000" w:themeColor="text1"/>
                <w:szCs w:val="21"/>
              </w:rPr>
              <w:t>0.49</w:t>
            </w:r>
          </w:p>
        </w:tc>
      </w:tr>
      <w:tr w:rsidR="001C2CE0">
        <w:tc>
          <w:tcPr>
            <w:tcW w:w="1181" w:type="dxa"/>
            <w:vAlign w:val="center"/>
          </w:tcPr>
          <w:p w:rsidR="001C2CE0" w:rsidRDefault="000D3065">
            <w:pPr>
              <w:jc w:val="center"/>
            </w:pPr>
            <w:r>
              <w:rPr>
                <w:rFonts w:eastAsiaTheme="minorEastAsia"/>
                <w:color w:val="000000" w:themeColor="text1"/>
                <w:szCs w:val="21"/>
              </w:rPr>
              <w:t>20</w:t>
            </w:r>
          </w:p>
        </w:tc>
        <w:tc>
          <w:tcPr>
            <w:tcW w:w="2497" w:type="dxa"/>
            <w:vAlign w:val="center"/>
          </w:tcPr>
          <w:p w:rsidR="001C2CE0" w:rsidRDefault="000D3065">
            <w:pPr>
              <w:jc w:val="center"/>
            </w:pPr>
            <w:r>
              <w:rPr>
                <w:rFonts w:eastAsiaTheme="minorEastAsia"/>
                <w:color w:val="000000" w:themeColor="text1"/>
                <w:szCs w:val="21"/>
              </w:rPr>
              <w:t>110051</w:t>
            </w:r>
          </w:p>
        </w:tc>
        <w:tc>
          <w:tcPr>
            <w:tcW w:w="1746" w:type="dxa"/>
            <w:vAlign w:val="center"/>
          </w:tcPr>
          <w:p w:rsidR="001C2CE0" w:rsidRDefault="000D3065">
            <w:pPr>
              <w:jc w:val="center"/>
            </w:pPr>
            <w:r>
              <w:rPr>
                <w:rFonts w:eastAsiaTheme="minorEastAsia"/>
                <w:color w:val="000000" w:themeColor="text1"/>
                <w:szCs w:val="21"/>
              </w:rPr>
              <w:t>中天转债</w:t>
            </w:r>
          </w:p>
        </w:tc>
        <w:tc>
          <w:tcPr>
            <w:tcW w:w="1825" w:type="dxa"/>
            <w:vAlign w:val="center"/>
          </w:tcPr>
          <w:p w:rsidR="001C2CE0" w:rsidRDefault="000D3065">
            <w:pPr>
              <w:jc w:val="right"/>
            </w:pPr>
            <w:r>
              <w:rPr>
                <w:rFonts w:eastAsiaTheme="minorEastAsia"/>
                <w:color w:val="000000" w:themeColor="text1"/>
                <w:szCs w:val="21"/>
              </w:rPr>
              <w:t>50,111.40</w:t>
            </w:r>
          </w:p>
        </w:tc>
        <w:tc>
          <w:tcPr>
            <w:tcW w:w="1679" w:type="dxa"/>
            <w:vAlign w:val="center"/>
          </w:tcPr>
          <w:p w:rsidR="001C2CE0" w:rsidRDefault="000D3065">
            <w:pPr>
              <w:jc w:val="right"/>
            </w:pPr>
            <w:r>
              <w:rPr>
                <w:rFonts w:eastAsiaTheme="minorEastAsia"/>
                <w:color w:val="000000" w:themeColor="text1"/>
                <w:szCs w:val="21"/>
              </w:rPr>
              <w:t>0.49</w:t>
            </w:r>
          </w:p>
        </w:tc>
      </w:tr>
      <w:tr w:rsidR="001C2CE0">
        <w:tc>
          <w:tcPr>
            <w:tcW w:w="1181" w:type="dxa"/>
            <w:vAlign w:val="center"/>
          </w:tcPr>
          <w:p w:rsidR="001C2CE0" w:rsidRDefault="000D3065">
            <w:pPr>
              <w:jc w:val="center"/>
            </w:pPr>
            <w:r>
              <w:rPr>
                <w:rFonts w:eastAsiaTheme="minorEastAsia"/>
                <w:color w:val="000000" w:themeColor="text1"/>
                <w:szCs w:val="21"/>
              </w:rPr>
              <w:t>21</w:t>
            </w:r>
          </w:p>
        </w:tc>
        <w:tc>
          <w:tcPr>
            <w:tcW w:w="2497" w:type="dxa"/>
            <w:vAlign w:val="center"/>
          </w:tcPr>
          <w:p w:rsidR="001C2CE0" w:rsidRDefault="000D3065">
            <w:pPr>
              <w:jc w:val="center"/>
            </w:pPr>
            <w:r>
              <w:rPr>
                <w:rFonts w:eastAsiaTheme="minorEastAsia"/>
                <w:color w:val="000000" w:themeColor="text1"/>
                <w:szCs w:val="21"/>
              </w:rPr>
              <w:t>127005</w:t>
            </w:r>
          </w:p>
        </w:tc>
        <w:tc>
          <w:tcPr>
            <w:tcW w:w="1746" w:type="dxa"/>
            <w:vAlign w:val="center"/>
          </w:tcPr>
          <w:p w:rsidR="001C2CE0" w:rsidRDefault="000D3065">
            <w:pPr>
              <w:jc w:val="center"/>
            </w:pPr>
            <w:r>
              <w:rPr>
                <w:rFonts w:eastAsiaTheme="minorEastAsia"/>
                <w:color w:val="000000" w:themeColor="text1"/>
                <w:szCs w:val="21"/>
              </w:rPr>
              <w:t>长证转债</w:t>
            </w:r>
          </w:p>
        </w:tc>
        <w:tc>
          <w:tcPr>
            <w:tcW w:w="1825" w:type="dxa"/>
            <w:vAlign w:val="center"/>
          </w:tcPr>
          <w:p w:rsidR="001C2CE0" w:rsidRDefault="000D3065">
            <w:pPr>
              <w:jc w:val="right"/>
            </w:pPr>
            <w:r>
              <w:rPr>
                <w:rFonts w:eastAsiaTheme="minorEastAsia"/>
                <w:color w:val="000000" w:themeColor="text1"/>
                <w:szCs w:val="21"/>
              </w:rPr>
              <w:t>49,974.60</w:t>
            </w:r>
          </w:p>
        </w:tc>
        <w:tc>
          <w:tcPr>
            <w:tcW w:w="1679" w:type="dxa"/>
            <w:vAlign w:val="center"/>
          </w:tcPr>
          <w:p w:rsidR="001C2CE0" w:rsidRDefault="000D3065">
            <w:pPr>
              <w:jc w:val="right"/>
            </w:pPr>
            <w:r>
              <w:rPr>
                <w:rFonts w:eastAsiaTheme="minorEastAsia"/>
                <w:color w:val="000000" w:themeColor="text1"/>
                <w:szCs w:val="21"/>
              </w:rPr>
              <w:t>0.49</w:t>
            </w:r>
          </w:p>
        </w:tc>
      </w:tr>
      <w:tr w:rsidR="001C2CE0">
        <w:tc>
          <w:tcPr>
            <w:tcW w:w="1181" w:type="dxa"/>
            <w:vAlign w:val="center"/>
          </w:tcPr>
          <w:p w:rsidR="001C2CE0" w:rsidRDefault="000D3065">
            <w:pPr>
              <w:jc w:val="center"/>
            </w:pPr>
            <w:r>
              <w:rPr>
                <w:rFonts w:eastAsiaTheme="minorEastAsia"/>
                <w:color w:val="000000" w:themeColor="text1"/>
                <w:szCs w:val="21"/>
              </w:rPr>
              <w:t>22</w:t>
            </w:r>
          </w:p>
        </w:tc>
        <w:tc>
          <w:tcPr>
            <w:tcW w:w="2497" w:type="dxa"/>
            <w:vAlign w:val="center"/>
          </w:tcPr>
          <w:p w:rsidR="001C2CE0" w:rsidRDefault="000D3065">
            <w:pPr>
              <w:jc w:val="center"/>
            </w:pPr>
            <w:r>
              <w:rPr>
                <w:rFonts w:eastAsiaTheme="minorEastAsia"/>
                <w:color w:val="000000" w:themeColor="text1"/>
                <w:szCs w:val="21"/>
              </w:rPr>
              <w:t>132009</w:t>
            </w:r>
          </w:p>
        </w:tc>
        <w:tc>
          <w:tcPr>
            <w:tcW w:w="1746" w:type="dxa"/>
            <w:vAlign w:val="center"/>
          </w:tcPr>
          <w:p w:rsidR="001C2CE0" w:rsidRDefault="000D3065">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1C2CE0" w:rsidRDefault="000D3065">
            <w:pPr>
              <w:jc w:val="right"/>
            </w:pPr>
            <w:r>
              <w:rPr>
                <w:rFonts w:eastAsiaTheme="minorEastAsia"/>
                <w:color w:val="000000" w:themeColor="text1"/>
                <w:szCs w:val="21"/>
              </w:rPr>
              <w:t>49,790.00</w:t>
            </w:r>
          </w:p>
        </w:tc>
        <w:tc>
          <w:tcPr>
            <w:tcW w:w="1679" w:type="dxa"/>
            <w:vAlign w:val="center"/>
          </w:tcPr>
          <w:p w:rsidR="001C2CE0" w:rsidRDefault="000D3065">
            <w:pPr>
              <w:jc w:val="right"/>
            </w:pPr>
            <w:r>
              <w:rPr>
                <w:rFonts w:eastAsiaTheme="minorEastAsia"/>
                <w:color w:val="000000" w:themeColor="text1"/>
                <w:szCs w:val="21"/>
              </w:rPr>
              <w:t>0.48</w:t>
            </w:r>
          </w:p>
        </w:tc>
      </w:tr>
      <w:tr w:rsidR="001C2CE0">
        <w:tc>
          <w:tcPr>
            <w:tcW w:w="1181" w:type="dxa"/>
            <w:vAlign w:val="center"/>
          </w:tcPr>
          <w:p w:rsidR="001C2CE0" w:rsidRDefault="000D3065">
            <w:pPr>
              <w:jc w:val="center"/>
            </w:pPr>
            <w:r>
              <w:rPr>
                <w:rFonts w:eastAsiaTheme="minorEastAsia"/>
                <w:color w:val="000000" w:themeColor="text1"/>
                <w:szCs w:val="21"/>
              </w:rPr>
              <w:t>23</w:t>
            </w:r>
          </w:p>
        </w:tc>
        <w:tc>
          <w:tcPr>
            <w:tcW w:w="2497" w:type="dxa"/>
            <w:vAlign w:val="center"/>
          </w:tcPr>
          <w:p w:rsidR="001C2CE0" w:rsidRDefault="000D3065">
            <w:pPr>
              <w:jc w:val="center"/>
            </w:pPr>
            <w:r>
              <w:rPr>
                <w:rFonts w:eastAsiaTheme="minorEastAsia"/>
                <w:color w:val="000000" w:themeColor="text1"/>
                <w:szCs w:val="21"/>
              </w:rPr>
              <w:t>113504</w:t>
            </w:r>
          </w:p>
        </w:tc>
        <w:tc>
          <w:tcPr>
            <w:tcW w:w="1746" w:type="dxa"/>
            <w:vAlign w:val="center"/>
          </w:tcPr>
          <w:p w:rsidR="001C2CE0" w:rsidRDefault="000D3065">
            <w:pPr>
              <w:jc w:val="center"/>
            </w:pPr>
            <w:r>
              <w:rPr>
                <w:rFonts w:eastAsiaTheme="minorEastAsia"/>
                <w:color w:val="000000" w:themeColor="text1"/>
                <w:szCs w:val="21"/>
              </w:rPr>
              <w:t>艾华转债</w:t>
            </w:r>
          </w:p>
        </w:tc>
        <w:tc>
          <w:tcPr>
            <w:tcW w:w="1825" w:type="dxa"/>
            <w:vAlign w:val="center"/>
          </w:tcPr>
          <w:p w:rsidR="001C2CE0" w:rsidRDefault="000D3065">
            <w:pPr>
              <w:jc w:val="right"/>
            </w:pPr>
            <w:r>
              <w:rPr>
                <w:rFonts w:eastAsiaTheme="minorEastAsia"/>
                <w:color w:val="000000" w:themeColor="text1"/>
                <w:szCs w:val="21"/>
              </w:rPr>
              <w:t>47,819.20</w:t>
            </w:r>
          </w:p>
        </w:tc>
        <w:tc>
          <w:tcPr>
            <w:tcW w:w="1679" w:type="dxa"/>
            <w:vAlign w:val="center"/>
          </w:tcPr>
          <w:p w:rsidR="001C2CE0" w:rsidRDefault="000D3065">
            <w:pPr>
              <w:jc w:val="right"/>
            </w:pPr>
            <w:r>
              <w:rPr>
                <w:rFonts w:eastAsiaTheme="minorEastAsia"/>
                <w:color w:val="000000" w:themeColor="text1"/>
                <w:szCs w:val="21"/>
              </w:rPr>
              <w:t>0.46</w:t>
            </w:r>
          </w:p>
        </w:tc>
      </w:tr>
      <w:tr w:rsidR="001C2CE0">
        <w:tc>
          <w:tcPr>
            <w:tcW w:w="1181" w:type="dxa"/>
            <w:vAlign w:val="center"/>
          </w:tcPr>
          <w:p w:rsidR="001C2CE0" w:rsidRDefault="000D3065">
            <w:pPr>
              <w:jc w:val="center"/>
            </w:pPr>
            <w:r>
              <w:rPr>
                <w:rFonts w:eastAsiaTheme="minorEastAsia"/>
                <w:color w:val="000000" w:themeColor="text1"/>
                <w:szCs w:val="21"/>
              </w:rPr>
              <w:t>24</w:t>
            </w:r>
          </w:p>
        </w:tc>
        <w:tc>
          <w:tcPr>
            <w:tcW w:w="2497" w:type="dxa"/>
            <w:vAlign w:val="center"/>
          </w:tcPr>
          <w:p w:rsidR="001C2CE0" w:rsidRDefault="000D3065">
            <w:pPr>
              <w:jc w:val="center"/>
            </w:pPr>
            <w:r>
              <w:rPr>
                <w:rFonts w:eastAsiaTheme="minorEastAsia"/>
                <w:color w:val="000000" w:themeColor="text1"/>
                <w:szCs w:val="21"/>
              </w:rPr>
              <w:t>110038</w:t>
            </w:r>
          </w:p>
        </w:tc>
        <w:tc>
          <w:tcPr>
            <w:tcW w:w="1746" w:type="dxa"/>
            <w:vAlign w:val="center"/>
          </w:tcPr>
          <w:p w:rsidR="001C2CE0" w:rsidRDefault="000D3065">
            <w:pPr>
              <w:jc w:val="center"/>
            </w:pPr>
            <w:r>
              <w:rPr>
                <w:rFonts w:eastAsiaTheme="minorEastAsia"/>
                <w:color w:val="000000" w:themeColor="text1"/>
                <w:szCs w:val="21"/>
              </w:rPr>
              <w:t>济川转债</w:t>
            </w:r>
          </w:p>
        </w:tc>
        <w:tc>
          <w:tcPr>
            <w:tcW w:w="1825" w:type="dxa"/>
            <w:vAlign w:val="center"/>
          </w:tcPr>
          <w:p w:rsidR="001C2CE0" w:rsidRDefault="000D3065">
            <w:pPr>
              <w:jc w:val="right"/>
            </w:pPr>
            <w:r>
              <w:rPr>
                <w:rFonts w:eastAsiaTheme="minorEastAsia"/>
                <w:color w:val="000000" w:themeColor="text1"/>
                <w:szCs w:val="21"/>
              </w:rPr>
              <w:t>41,009.60</w:t>
            </w:r>
          </w:p>
        </w:tc>
        <w:tc>
          <w:tcPr>
            <w:tcW w:w="1679" w:type="dxa"/>
            <w:vAlign w:val="center"/>
          </w:tcPr>
          <w:p w:rsidR="001C2CE0" w:rsidRDefault="000D3065">
            <w:pPr>
              <w:jc w:val="right"/>
            </w:pPr>
            <w:r>
              <w:rPr>
                <w:rFonts w:eastAsiaTheme="minorEastAsia"/>
                <w:color w:val="000000" w:themeColor="text1"/>
                <w:szCs w:val="21"/>
              </w:rPr>
              <w:t>0.40</w:t>
            </w:r>
          </w:p>
        </w:tc>
      </w:tr>
      <w:tr w:rsidR="001C2CE0">
        <w:tc>
          <w:tcPr>
            <w:tcW w:w="1181" w:type="dxa"/>
            <w:vAlign w:val="center"/>
          </w:tcPr>
          <w:p w:rsidR="001C2CE0" w:rsidRDefault="000D3065">
            <w:pPr>
              <w:jc w:val="center"/>
            </w:pPr>
            <w:r>
              <w:rPr>
                <w:rFonts w:eastAsiaTheme="minorEastAsia"/>
                <w:color w:val="000000" w:themeColor="text1"/>
                <w:szCs w:val="21"/>
              </w:rPr>
              <w:t>25</w:t>
            </w:r>
          </w:p>
        </w:tc>
        <w:tc>
          <w:tcPr>
            <w:tcW w:w="2497" w:type="dxa"/>
            <w:vAlign w:val="center"/>
          </w:tcPr>
          <w:p w:rsidR="001C2CE0" w:rsidRDefault="000D3065">
            <w:pPr>
              <w:jc w:val="center"/>
            </w:pPr>
            <w:r>
              <w:rPr>
                <w:rFonts w:eastAsiaTheme="minorEastAsia"/>
                <w:color w:val="000000" w:themeColor="text1"/>
                <w:szCs w:val="21"/>
              </w:rPr>
              <w:t>113008</w:t>
            </w:r>
          </w:p>
        </w:tc>
        <w:tc>
          <w:tcPr>
            <w:tcW w:w="1746" w:type="dxa"/>
            <w:vAlign w:val="center"/>
          </w:tcPr>
          <w:p w:rsidR="001C2CE0" w:rsidRDefault="000D3065">
            <w:pPr>
              <w:jc w:val="center"/>
            </w:pPr>
            <w:r>
              <w:rPr>
                <w:rFonts w:eastAsiaTheme="minorEastAsia"/>
                <w:color w:val="000000" w:themeColor="text1"/>
                <w:szCs w:val="21"/>
              </w:rPr>
              <w:t>电气转债</w:t>
            </w:r>
          </w:p>
        </w:tc>
        <w:tc>
          <w:tcPr>
            <w:tcW w:w="1825" w:type="dxa"/>
            <w:vAlign w:val="center"/>
          </w:tcPr>
          <w:p w:rsidR="001C2CE0" w:rsidRDefault="000D3065">
            <w:pPr>
              <w:jc w:val="right"/>
            </w:pPr>
            <w:r>
              <w:rPr>
                <w:rFonts w:eastAsiaTheme="minorEastAsia"/>
                <w:color w:val="000000" w:themeColor="text1"/>
                <w:szCs w:val="21"/>
              </w:rPr>
              <w:t>40,145.00</w:t>
            </w:r>
          </w:p>
        </w:tc>
        <w:tc>
          <w:tcPr>
            <w:tcW w:w="1679" w:type="dxa"/>
            <w:vAlign w:val="center"/>
          </w:tcPr>
          <w:p w:rsidR="001C2CE0" w:rsidRDefault="000D3065">
            <w:pPr>
              <w:jc w:val="right"/>
            </w:pPr>
            <w:r>
              <w:rPr>
                <w:rFonts w:eastAsiaTheme="minorEastAsia"/>
                <w:color w:val="000000" w:themeColor="text1"/>
                <w:szCs w:val="21"/>
              </w:rPr>
              <w:t>0.39</w:t>
            </w:r>
          </w:p>
        </w:tc>
      </w:tr>
      <w:tr w:rsidR="001C2CE0">
        <w:tc>
          <w:tcPr>
            <w:tcW w:w="1181" w:type="dxa"/>
            <w:vAlign w:val="center"/>
          </w:tcPr>
          <w:p w:rsidR="001C2CE0" w:rsidRDefault="000D3065">
            <w:pPr>
              <w:jc w:val="center"/>
            </w:pPr>
            <w:r>
              <w:rPr>
                <w:rFonts w:eastAsiaTheme="minorEastAsia"/>
                <w:color w:val="000000" w:themeColor="text1"/>
                <w:szCs w:val="21"/>
              </w:rPr>
              <w:t>26</w:t>
            </w:r>
          </w:p>
        </w:tc>
        <w:tc>
          <w:tcPr>
            <w:tcW w:w="2497" w:type="dxa"/>
            <w:vAlign w:val="center"/>
          </w:tcPr>
          <w:p w:rsidR="001C2CE0" w:rsidRDefault="000D3065">
            <w:pPr>
              <w:jc w:val="center"/>
            </w:pPr>
            <w:r>
              <w:rPr>
                <w:rFonts w:eastAsiaTheme="minorEastAsia"/>
                <w:color w:val="000000" w:themeColor="text1"/>
                <w:szCs w:val="21"/>
              </w:rPr>
              <w:t>123016</w:t>
            </w:r>
          </w:p>
        </w:tc>
        <w:tc>
          <w:tcPr>
            <w:tcW w:w="1746" w:type="dxa"/>
            <w:vAlign w:val="center"/>
          </w:tcPr>
          <w:p w:rsidR="001C2CE0" w:rsidRDefault="000D3065">
            <w:pPr>
              <w:jc w:val="center"/>
            </w:pPr>
            <w:r>
              <w:rPr>
                <w:rFonts w:eastAsiaTheme="minorEastAsia"/>
                <w:color w:val="000000" w:themeColor="text1"/>
                <w:szCs w:val="21"/>
              </w:rPr>
              <w:t>洲明转债</w:t>
            </w:r>
          </w:p>
        </w:tc>
        <w:tc>
          <w:tcPr>
            <w:tcW w:w="1825" w:type="dxa"/>
            <w:vAlign w:val="center"/>
          </w:tcPr>
          <w:p w:rsidR="001C2CE0" w:rsidRDefault="000D3065">
            <w:pPr>
              <w:jc w:val="right"/>
            </w:pPr>
            <w:r>
              <w:rPr>
                <w:rFonts w:eastAsiaTheme="minorEastAsia"/>
                <w:color w:val="000000" w:themeColor="text1"/>
                <w:szCs w:val="21"/>
              </w:rPr>
              <w:t>30,665.00</w:t>
            </w:r>
          </w:p>
        </w:tc>
        <w:tc>
          <w:tcPr>
            <w:tcW w:w="1679" w:type="dxa"/>
            <w:vAlign w:val="center"/>
          </w:tcPr>
          <w:p w:rsidR="001C2CE0" w:rsidRDefault="000D3065">
            <w:pPr>
              <w:jc w:val="right"/>
            </w:pPr>
            <w:r>
              <w:rPr>
                <w:rFonts w:eastAsiaTheme="minorEastAsia"/>
                <w:color w:val="000000" w:themeColor="text1"/>
                <w:szCs w:val="21"/>
              </w:rPr>
              <w:t>0.30</w:t>
            </w:r>
          </w:p>
        </w:tc>
      </w:tr>
      <w:tr w:rsidR="001C2CE0">
        <w:tc>
          <w:tcPr>
            <w:tcW w:w="1181" w:type="dxa"/>
            <w:vAlign w:val="center"/>
          </w:tcPr>
          <w:p w:rsidR="001C2CE0" w:rsidRDefault="000D3065">
            <w:pPr>
              <w:jc w:val="center"/>
            </w:pPr>
            <w:r>
              <w:rPr>
                <w:rFonts w:eastAsiaTheme="minorEastAsia"/>
                <w:color w:val="000000" w:themeColor="text1"/>
                <w:szCs w:val="21"/>
              </w:rPr>
              <w:t>27</w:t>
            </w:r>
          </w:p>
        </w:tc>
        <w:tc>
          <w:tcPr>
            <w:tcW w:w="2497" w:type="dxa"/>
            <w:vAlign w:val="center"/>
          </w:tcPr>
          <w:p w:rsidR="001C2CE0" w:rsidRDefault="000D3065">
            <w:pPr>
              <w:jc w:val="center"/>
            </w:pPr>
            <w:r>
              <w:rPr>
                <w:rFonts w:eastAsiaTheme="minorEastAsia"/>
                <w:color w:val="000000" w:themeColor="text1"/>
                <w:szCs w:val="21"/>
              </w:rPr>
              <w:t>113014</w:t>
            </w:r>
          </w:p>
        </w:tc>
        <w:tc>
          <w:tcPr>
            <w:tcW w:w="1746" w:type="dxa"/>
            <w:vAlign w:val="center"/>
          </w:tcPr>
          <w:p w:rsidR="001C2CE0" w:rsidRDefault="000D3065">
            <w:pPr>
              <w:jc w:val="center"/>
            </w:pPr>
            <w:r>
              <w:rPr>
                <w:rFonts w:eastAsiaTheme="minorEastAsia"/>
                <w:color w:val="000000" w:themeColor="text1"/>
                <w:szCs w:val="21"/>
              </w:rPr>
              <w:t>林洋转债</w:t>
            </w:r>
          </w:p>
        </w:tc>
        <w:tc>
          <w:tcPr>
            <w:tcW w:w="1825" w:type="dxa"/>
            <w:vAlign w:val="center"/>
          </w:tcPr>
          <w:p w:rsidR="001C2CE0" w:rsidRDefault="000D3065">
            <w:pPr>
              <w:jc w:val="right"/>
            </w:pPr>
            <w:r>
              <w:rPr>
                <w:rFonts w:eastAsiaTheme="minorEastAsia"/>
                <w:color w:val="000000" w:themeColor="text1"/>
                <w:szCs w:val="21"/>
              </w:rPr>
              <w:t>28,826.00</w:t>
            </w:r>
          </w:p>
        </w:tc>
        <w:tc>
          <w:tcPr>
            <w:tcW w:w="1679" w:type="dxa"/>
            <w:vAlign w:val="center"/>
          </w:tcPr>
          <w:p w:rsidR="001C2CE0" w:rsidRDefault="000D3065">
            <w:pPr>
              <w:jc w:val="right"/>
            </w:pPr>
            <w:r>
              <w:rPr>
                <w:rFonts w:eastAsiaTheme="minorEastAsia"/>
                <w:color w:val="000000" w:themeColor="text1"/>
                <w:szCs w:val="21"/>
              </w:rPr>
              <w:t>0.28</w:t>
            </w:r>
          </w:p>
        </w:tc>
      </w:tr>
      <w:tr w:rsidR="001C2CE0">
        <w:tc>
          <w:tcPr>
            <w:tcW w:w="1181" w:type="dxa"/>
            <w:vAlign w:val="center"/>
          </w:tcPr>
          <w:p w:rsidR="001C2CE0" w:rsidRDefault="000D3065">
            <w:pPr>
              <w:jc w:val="center"/>
            </w:pPr>
            <w:r>
              <w:rPr>
                <w:rFonts w:eastAsiaTheme="minorEastAsia"/>
                <w:color w:val="000000" w:themeColor="text1"/>
                <w:szCs w:val="21"/>
              </w:rPr>
              <w:t>28</w:t>
            </w:r>
          </w:p>
        </w:tc>
        <w:tc>
          <w:tcPr>
            <w:tcW w:w="2497" w:type="dxa"/>
            <w:vAlign w:val="center"/>
          </w:tcPr>
          <w:p w:rsidR="001C2CE0" w:rsidRDefault="000D3065">
            <w:pPr>
              <w:jc w:val="center"/>
            </w:pPr>
            <w:r>
              <w:rPr>
                <w:rFonts w:eastAsiaTheme="minorEastAsia"/>
                <w:color w:val="000000" w:themeColor="text1"/>
                <w:szCs w:val="21"/>
              </w:rPr>
              <w:t>127007</w:t>
            </w:r>
          </w:p>
        </w:tc>
        <w:tc>
          <w:tcPr>
            <w:tcW w:w="1746" w:type="dxa"/>
            <w:vAlign w:val="center"/>
          </w:tcPr>
          <w:p w:rsidR="001C2CE0" w:rsidRDefault="000D3065">
            <w:pPr>
              <w:jc w:val="center"/>
            </w:pPr>
            <w:r>
              <w:rPr>
                <w:rFonts w:eastAsiaTheme="minorEastAsia"/>
                <w:color w:val="000000" w:themeColor="text1"/>
                <w:szCs w:val="21"/>
              </w:rPr>
              <w:t>湖广转债</w:t>
            </w:r>
          </w:p>
        </w:tc>
        <w:tc>
          <w:tcPr>
            <w:tcW w:w="1825" w:type="dxa"/>
            <w:vAlign w:val="center"/>
          </w:tcPr>
          <w:p w:rsidR="001C2CE0" w:rsidRDefault="000D3065">
            <w:pPr>
              <w:jc w:val="right"/>
            </w:pPr>
            <w:r>
              <w:rPr>
                <w:rFonts w:eastAsiaTheme="minorEastAsia"/>
                <w:color w:val="000000" w:themeColor="text1"/>
                <w:szCs w:val="21"/>
              </w:rPr>
              <w:t>26,822.40</w:t>
            </w:r>
          </w:p>
        </w:tc>
        <w:tc>
          <w:tcPr>
            <w:tcW w:w="1679" w:type="dxa"/>
            <w:vAlign w:val="center"/>
          </w:tcPr>
          <w:p w:rsidR="001C2CE0" w:rsidRDefault="000D3065">
            <w:pPr>
              <w:jc w:val="right"/>
            </w:pPr>
            <w:r>
              <w:rPr>
                <w:rFonts w:eastAsiaTheme="minorEastAsia"/>
                <w:color w:val="000000" w:themeColor="text1"/>
                <w:szCs w:val="21"/>
              </w:rPr>
              <w:t>0.26</w:t>
            </w:r>
          </w:p>
        </w:tc>
      </w:tr>
      <w:tr w:rsidR="001C2CE0">
        <w:tc>
          <w:tcPr>
            <w:tcW w:w="1181" w:type="dxa"/>
            <w:vAlign w:val="center"/>
          </w:tcPr>
          <w:p w:rsidR="001C2CE0" w:rsidRDefault="000D3065">
            <w:pPr>
              <w:jc w:val="center"/>
            </w:pPr>
            <w:r>
              <w:rPr>
                <w:rFonts w:eastAsiaTheme="minorEastAsia"/>
                <w:color w:val="000000" w:themeColor="text1"/>
                <w:szCs w:val="21"/>
              </w:rPr>
              <w:t>29</w:t>
            </w:r>
          </w:p>
        </w:tc>
        <w:tc>
          <w:tcPr>
            <w:tcW w:w="2497" w:type="dxa"/>
            <w:vAlign w:val="center"/>
          </w:tcPr>
          <w:p w:rsidR="001C2CE0" w:rsidRDefault="000D3065">
            <w:pPr>
              <w:jc w:val="center"/>
            </w:pPr>
            <w:r>
              <w:rPr>
                <w:rFonts w:eastAsiaTheme="minorEastAsia"/>
                <w:color w:val="000000" w:themeColor="text1"/>
                <w:szCs w:val="21"/>
              </w:rPr>
              <w:t>110052</w:t>
            </w:r>
          </w:p>
        </w:tc>
        <w:tc>
          <w:tcPr>
            <w:tcW w:w="1746" w:type="dxa"/>
            <w:vAlign w:val="center"/>
          </w:tcPr>
          <w:p w:rsidR="001C2CE0" w:rsidRDefault="000D3065">
            <w:pPr>
              <w:jc w:val="center"/>
            </w:pPr>
            <w:r>
              <w:rPr>
                <w:rFonts w:eastAsiaTheme="minorEastAsia"/>
                <w:color w:val="000000" w:themeColor="text1"/>
                <w:szCs w:val="21"/>
              </w:rPr>
              <w:t>贵广转债</w:t>
            </w:r>
          </w:p>
        </w:tc>
        <w:tc>
          <w:tcPr>
            <w:tcW w:w="1825" w:type="dxa"/>
            <w:vAlign w:val="center"/>
          </w:tcPr>
          <w:p w:rsidR="001C2CE0" w:rsidRDefault="000D3065">
            <w:pPr>
              <w:jc w:val="right"/>
            </w:pPr>
            <w:r>
              <w:rPr>
                <w:rFonts w:eastAsiaTheme="minorEastAsia"/>
                <w:color w:val="000000" w:themeColor="text1"/>
                <w:szCs w:val="21"/>
              </w:rPr>
              <w:t>24,614.00</w:t>
            </w:r>
          </w:p>
        </w:tc>
        <w:tc>
          <w:tcPr>
            <w:tcW w:w="1679" w:type="dxa"/>
            <w:vAlign w:val="center"/>
          </w:tcPr>
          <w:p w:rsidR="001C2CE0" w:rsidRDefault="000D3065">
            <w:pPr>
              <w:jc w:val="right"/>
            </w:pPr>
            <w:r>
              <w:rPr>
                <w:rFonts w:eastAsiaTheme="minorEastAsia"/>
                <w:color w:val="000000" w:themeColor="text1"/>
                <w:szCs w:val="21"/>
              </w:rPr>
              <w:t>0.24</w:t>
            </w:r>
          </w:p>
        </w:tc>
      </w:tr>
    </w:tbl>
    <w:p w:rsidR="001C2CE0" w:rsidRDefault="000D3065">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1C2CE0" w:rsidRDefault="000D3065">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1C2CE0" w:rsidRDefault="000D306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1C2CE0" w:rsidRDefault="000D3065">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1C2CE0">
        <w:tc>
          <w:tcPr>
            <w:tcW w:w="3900"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1C2CE0">
        <w:tc>
          <w:tcPr>
            <w:tcW w:w="3900"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4,307,366.12</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3,125,525.34</w:t>
            </w:r>
          </w:p>
        </w:tc>
      </w:tr>
      <w:tr w:rsidR="001C2CE0">
        <w:tc>
          <w:tcPr>
            <w:tcW w:w="3900"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470,589.52</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510,933.23</w:t>
            </w:r>
          </w:p>
        </w:tc>
      </w:tr>
      <w:tr w:rsidR="001C2CE0">
        <w:tc>
          <w:tcPr>
            <w:tcW w:w="3900"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548,168.02</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303,233.16</w:t>
            </w:r>
          </w:p>
        </w:tc>
      </w:tr>
      <w:tr w:rsidR="001C2CE0">
        <w:tc>
          <w:tcPr>
            <w:tcW w:w="3900"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C2CE0">
        <w:tc>
          <w:tcPr>
            <w:tcW w:w="3900"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4,229,787.62</w:t>
            </w:r>
          </w:p>
        </w:tc>
        <w:tc>
          <w:tcPr>
            <w:tcW w:w="2367" w:type="dxa"/>
            <w:tcBorders>
              <w:top w:val="single" w:sz="8" w:space="0" w:color="000000"/>
              <w:left w:val="single" w:sz="8" w:space="0" w:color="000000"/>
              <w:bottom w:val="single" w:sz="8" w:space="0" w:color="000000"/>
              <w:right w:val="single" w:sz="8" w:space="0" w:color="000000"/>
            </w:tcBorders>
            <w:vAlign w:val="center"/>
          </w:tcPr>
          <w:p w:rsidR="001C2CE0" w:rsidRDefault="000D306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3,333,225.41</w:t>
            </w:r>
          </w:p>
        </w:tc>
      </w:tr>
    </w:tbl>
    <w:p w:rsidR="001C2CE0" w:rsidRDefault="000D3065">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1C2CE0" w:rsidRDefault="000D3065">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1C2CE0" w:rsidRDefault="000D30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1C2CE0" w:rsidRDefault="000D306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1C2CE0" w:rsidRDefault="000D3065">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、中国证监会批准上投摩根强化回报债券型证券投资基金设立的文件；</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、《上投摩根强化回报债券型证券投资基金基金合同》；</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、《上投摩根强化回报债券型证券投资基金托管协议》；</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1C2CE0" w:rsidRDefault="000D3065">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1C2CE0" w:rsidRDefault="000D3065">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1C2CE0" w:rsidRDefault="000D3065">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1C2CE0" w:rsidRDefault="001C2CE0">
      <w:pPr>
        <w:spacing w:line="360" w:lineRule="auto"/>
        <w:ind w:left="840"/>
        <w:jc w:val="right"/>
        <w:rPr>
          <w:rFonts w:eastAsiaTheme="minorEastAsia"/>
          <w:color w:val="000000" w:themeColor="text1"/>
          <w:szCs w:val="21"/>
        </w:rPr>
      </w:pPr>
    </w:p>
    <w:p w:rsidR="001C2CE0" w:rsidRDefault="001C2CE0">
      <w:pPr>
        <w:spacing w:line="360" w:lineRule="auto"/>
        <w:ind w:left="840"/>
        <w:jc w:val="center"/>
        <w:rPr>
          <w:rFonts w:eastAsiaTheme="minorEastAsia"/>
          <w:b/>
          <w:color w:val="000000" w:themeColor="text1"/>
          <w:szCs w:val="21"/>
        </w:rPr>
      </w:pPr>
    </w:p>
    <w:p w:rsidR="001C2CE0" w:rsidRDefault="000D3065">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1C2CE0" w:rsidRDefault="000D3065">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1C2CE0">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3065">
      <w:r>
        <w:separator/>
      </w:r>
    </w:p>
  </w:endnote>
  <w:endnote w:type="continuationSeparator" w:id="0">
    <w:p w:rsidR="00000000" w:rsidRDefault="000D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E0" w:rsidRDefault="000D3065">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E0" w:rsidRDefault="000D3065">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C2CE0" w:rsidRDefault="001C2CE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E0" w:rsidRDefault="000D3065">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8</w:t>
    </w:r>
    <w:r>
      <w:rPr>
        <w:rStyle w:val="af6"/>
      </w:rPr>
      <w:fldChar w:fldCharType="end"/>
    </w:r>
  </w:p>
  <w:p w:rsidR="001C2CE0" w:rsidRDefault="001C2CE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3065">
      <w:r>
        <w:separator/>
      </w:r>
    </w:p>
  </w:footnote>
  <w:footnote w:type="continuationSeparator" w:id="0">
    <w:p w:rsidR="00000000" w:rsidRDefault="000D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E0" w:rsidRDefault="000D3065">
    <w:pPr>
      <w:pStyle w:val="af"/>
      <w:pBdr>
        <w:bottom w:val="single" w:sz="6" w:space="0" w:color="auto"/>
      </w:pBdr>
      <w:jc w:val="right"/>
    </w:pPr>
    <w:r>
      <w:t>上投摩根强化回报债券型证券投资基金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065"/>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2CE0"/>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0E278-CF73-4ECE-B5F5-8C19E2FC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7B76F-3BAD-4942-A5C0-D8783605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4</TotalTime>
  <Pages>16</Pages>
  <Words>1367</Words>
  <Characters>7796</Characters>
  <Application>Microsoft Office Word</Application>
  <DocSecurity>0</DocSecurity>
  <Lines>64</Lines>
  <Paragraphs>18</Paragraphs>
  <ScaleCrop>false</ScaleCrop>
  <Company>TRT. Ltd. Co.</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Jasmine.Dai@Risk</cp:lastModifiedBy>
  <cp:revision>215</cp:revision>
  <cp:lastPrinted>2007-07-19T00:46:00Z</cp:lastPrinted>
  <dcterms:created xsi:type="dcterms:W3CDTF">2013-06-21T06:56:00Z</dcterms:created>
  <dcterms:modified xsi:type="dcterms:W3CDTF">2019-10-21T07:09:00Z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