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摩根智选</w:t>
      </w:r>
      <w:r w:rsidRPr="00E54740">
        <w:rPr>
          <w:rFonts w:eastAsiaTheme="minorEastAsia"/>
          <w:b/>
          <w:sz w:val="36"/>
          <w:szCs w:val="36"/>
        </w:rPr>
        <w:t>30</w:t>
      </w:r>
      <w:r w:rsidRPr="00E54740">
        <w:rPr>
          <w:rFonts w:eastAsiaTheme="minorEastAsia"/>
          <w:b/>
          <w:sz w:val="36"/>
          <w:szCs w:val="36"/>
        </w:rPr>
        <w:t>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166015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6015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0719BD" w:rsidRDefault="001D487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0719BD" w:rsidRDefault="001D4878">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0719BD" w:rsidRDefault="001D487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0719BD" w:rsidRDefault="001D487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0719BD" w:rsidRDefault="001D4878">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1D4878"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151" w:history="1">
        <w:r w:rsidR="001D4878" w:rsidRPr="00322D06">
          <w:rPr>
            <w:rStyle w:val="ad"/>
            <w:b/>
            <w:bCs/>
            <w:noProof/>
          </w:rPr>
          <w:t xml:space="preserve">§1  </w:t>
        </w:r>
        <w:r w:rsidR="001D4878" w:rsidRPr="00322D06">
          <w:rPr>
            <w:rStyle w:val="ad"/>
            <w:b/>
            <w:bCs/>
            <w:noProof/>
          </w:rPr>
          <w:t>重要提示及目录</w:t>
        </w:r>
        <w:r w:rsidR="001D4878">
          <w:rPr>
            <w:noProof/>
            <w:webHidden/>
          </w:rPr>
          <w:tab/>
        </w:r>
        <w:r w:rsidR="001D4878">
          <w:rPr>
            <w:noProof/>
            <w:webHidden/>
          </w:rPr>
          <w:fldChar w:fldCharType="begin"/>
        </w:r>
        <w:r w:rsidR="001D4878">
          <w:rPr>
            <w:noProof/>
            <w:webHidden/>
          </w:rPr>
          <w:instrText xml:space="preserve"> PAGEREF _Toc161660151 \h </w:instrText>
        </w:r>
        <w:r w:rsidR="001D4878">
          <w:rPr>
            <w:noProof/>
            <w:webHidden/>
          </w:rPr>
        </w:r>
        <w:r w:rsidR="001D4878">
          <w:rPr>
            <w:noProof/>
            <w:webHidden/>
          </w:rPr>
          <w:fldChar w:fldCharType="separate"/>
        </w:r>
        <w:r w:rsidR="001D4878">
          <w:rPr>
            <w:noProof/>
            <w:webHidden/>
          </w:rPr>
          <w:t>2</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52" w:history="1">
        <w:r w:rsidR="001D4878" w:rsidRPr="00322D06">
          <w:rPr>
            <w:rStyle w:val="ad"/>
            <w:noProof/>
          </w:rPr>
          <w:t xml:space="preserve">1.1 </w:t>
        </w:r>
        <w:r w:rsidR="001D4878" w:rsidRPr="00322D06">
          <w:rPr>
            <w:rStyle w:val="ad"/>
            <w:noProof/>
          </w:rPr>
          <w:t>重要提示</w:t>
        </w:r>
        <w:r w:rsidR="001D4878">
          <w:rPr>
            <w:noProof/>
            <w:webHidden/>
          </w:rPr>
          <w:tab/>
        </w:r>
        <w:r w:rsidR="001D4878">
          <w:rPr>
            <w:noProof/>
            <w:webHidden/>
          </w:rPr>
          <w:fldChar w:fldCharType="begin"/>
        </w:r>
        <w:r w:rsidR="001D4878">
          <w:rPr>
            <w:noProof/>
            <w:webHidden/>
          </w:rPr>
          <w:instrText xml:space="preserve"> PAGEREF _Toc161660152 \h </w:instrText>
        </w:r>
        <w:r w:rsidR="001D4878">
          <w:rPr>
            <w:noProof/>
            <w:webHidden/>
          </w:rPr>
        </w:r>
        <w:r w:rsidR="001D4878">
          <w:rPr>
            <w:noProof/>
            <w:webHidden/>
          </w:rPr>
          <w:fldChar w:fldCharType="separate"/>
        </w:r>
        <w:r w:rsidR="001D4878">
          <w:rPr>
            <w:noProof/>
            <w:webHidden/>
          </w:rPr>
          <w:t>2</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153" w:history="1">
        <w:r w:rsidR="001D4878" w:rsidRPr="00322D06">
          <w:rPr>
            <w:rStyle w:val="ad"/>
            <w:b/>
            <w:bCs/>
            <w:noProof/>
          </w:rPr>
          <w:t xml:space="preserve">§2  </w:t>
        </w:r>
        <w:r w:rsidR="001D4878" w:rsidRPr="00322D06">
          <w:rPr>
            <w:rStyle w:val="ad"/>
            <w:b/>
            <w:bCs/>
            <w:noProof/>
          </w:rPr>
          <w:t>基金简介</w:t>
        </w:r>
        <w:r w:rsidR="001D4878">
          <w:rPr>
            <w:noProof/>
            <w:webHidden/>
          </w:rPr>
          <w:tab/>
        </w:r>
        <w:r w:rsidR="001D4878">
          <w:rPr>
            <w:noProof/>
            <w:webHidden/>
          </w:rPr>
          <w:fldChar w:fldCharType="begin"/>
        </w:r>
        <w:r w:rsidR="001D4878">
          <w:rPr>
            <w:noProof/>
            <w:webHidden/>
          </w:rPr>
          <w:instrText xml:space="preserve"> PAGEREF _Toc161660153 \h </w:instrText>
        </w:r>
        <w:r w:rsidR="001D4878">
          <w:rPr>
            <w:noProof/>
            <w:webHidden/>
          </w:rPr>
        </w:r>
        <w:r w:rsidR="001D4878">
          <w:rPr>
            <w:noProof/>
            <w:webHidden/>
          </w:rPr>
          <w:fldChar w:fldCharType="separate"/>
        </w:r>
        <w:r w:rsidR="001D4878">
          <w:rPr>
            <w:noProof/>
            <w:webHidden/>
          </w:rPr>
          <w:t>5</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54" w:history="1">
        <w:r w:rsidR="001D4878" w:rsidRPr="00322D06">
          <w:rPr>
            <w:rStyle w:val="ad"/>
            <w:noProof/>
          </w:rPr>
          <w:t xml:space="preserve">2.1 </w:t>
        </w:r>
        <w:r w:rsidR="001D4878" w:rsidRPr="00322D06">
          <w:rPr>
            <w:rStyle w:val="ad"/>
            <w:noProof/>
          </w:rPr>
          <w:t>基金基本情况</w:t>
        </w:r>
        <w:r w:rsidR="001D4878">
          <w:rPr>
            <w:noProof/>
            <w:webHidden/>
          </w:rPr>
          <w:tab/>
        </w:r>
        <w:r w:rsidR="001D4878">
          <w:rPr>
            <w:noProof/>
            <w:webHidden/>
          </w:rPr>
          <w:fldChar w:fldCharType="begin"/>
        </w:r>
        <w:r w:rsidR="001D4878">
          <w:rPr>
            <w:noProof/>
            <w:webHidden/>
          </w:rPr>
          <w:instrText xml:space="preserve"> PAGEREF _Toc161660154 \h </w:instrText>
        </w:r>
        <w:r w:rsidR="001D4878">
          <w:rPr>
            <w:noProof/>
            <w:webHidden/>
          </w:rPr>
        </w:r>
        <w:r w:rsidR="001D4878">
          <w:rPr>
            <w:noProof/>
            <w:webHidden/>
          </w:rPr>
          <w:fldChar w:fldCharType="separate"/>
        </w:r>
        <w:r w:rsidR="001D4878">
          <w:rPr>
            <w:noProof/>
            <w:webHidden/>
          </w:rPr>
          <w:t>5</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55" w:history="1">
        <w:r w:rsidR="001D4878" w:rsidRPr="00322D06">
          <w:rPr>
            <w:rStyle w:val="ad"/>
            <w:noProof/>
          </w:rPr>
          <w:t xml:space="preserve">2.2 </w:t>
        </w:r>
        <w:r w:rsidR="001D4878" w:rsidRPr="00322D06">
          <w:rPr>
            <w:rStyle w:val="ad"/>
            <w:noProof/>
          </w:rPr>
          <w:t>基金产品说明</w:t>
        </w:r>
        <w:r w:rsidR="001D4878">
          <w:rPr>
            <w:noProof/>
            <w:webHidden/>
          </w:rPr>
          <w:tab/>
        </w:r>
        <w:r w:rsidR="001D4878">
          <w:rPr>
            <w:noProof/>
            <w:webHidden/>
          </w:rPr>
          <w:fldChar w:fldCharType="begin"/>
        </w:r>
        <w:r w:rsidR="001D4878">
          <w:rPr>
            <w:noProof/>
            <w:webHidden/>
          </w:rPr>
          <w:instrText xml:space="preserve"> PAGEREF _Toc161660155 \h </w:instrText>
        </w:r>
        <w:r w:rsidR="001D4878">
          <w:rPr>
            <w:noProof/>
            <w:webHidden/>
          </w:rPr>
        </w:r>
        <w:r w:rsidR="001D4878">
          <w:rPr>
            <w:noProof/>
            <w:webHidden/>
          </w:rPr>
          <w:fldChar w:fldCharType="separate"/>
        </w:r>
        <w:r w:rsidR="001D4878">
          <w:rPr>
            <w:noProof/>
            <w:webHidden/>
          </w:rPr>
          <w:t>5</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56" w:history="1">
        <w:r w:rsidR="001D4878" w:rsidRPr="00322D06">
          <w:rPr>
            <w:rStyle w:val="ad"/>
            <w:noProof/>
          </w:rPr>
          <w:t xml:space="preserve">2.3 </w:t>
        </w:r>
        <w:r w:rsidR="001D4878" w:rsidRPr="00322D06">
          <w:rPr>
            <w:rStyle w:val="ad"/>
            <w:noProof/>
          </w:rPr>
          <w:t>基金管理人和基金托管人</w:t>
        </w:r>
        <w:r w:rsidR="001D4878">
          <w:rPr>
            <w:noProof/>
            <w:webHidden/>
          </w:rPr>
          <w:tab/>
        </w:r>
        <w:r w:rsidR="001D4878">
          <w:rPr>
            <w:noProof/>
            <w:webHidden/>
          </w:rPr>
          <w:fldChar w:fldCharType="begin"/>
        </w:r>
        <w:r w:rsidR="001D4878">
          <w:rPr>
            <w:noProof/>
            <w:webHidden/>
          </w:rPr>
          <w:instrText xml:space="preserve"> PAGEREF _Toc161660156 \h </w:instrText>
        </w:r>
        <w:r w:rsidR="001D4878">
          <w:rPr>
            <w:noProof/>
            <w:webHidden/>
          </w:rPr>
        </w:r>
        <w:r w:rsidR="001D4878">
          <w:rPr>
            <w:noProof/>
            <w:webHidden/>
          </w:rPr>
          <w:fldChar w:fldCharType="separate"/>
        </w:r>
        <w:r w:rsidR="001D4878">
          <w:rPr>
            <w:noProof/>
            <w:webHidden/>
          </w:rPr>
          <w:t>6</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57" w:history="1">
        <w:r w:rsidR="001D4878" w:rsidRPr="00322D06">
          <w:rPr>
            <w:rStyle w:val="ad"/>
            <w:noProof/>
          </w:rPr>
          <w:t xml:space="preserve">2.4 </w:t>
        </w:r>
        <w:r w:rsidR="001D4878" w:rsidRPr="00322D06">
          <w:rPr>
            <w:rStyle w:val="ad"/>
            <w:noProof/>
          </w:rPr>
          <w:t>信息披露方式</w:t>
        </w:r>
        <w:r w:rsidR="001D4878">
          <w:rPr>
            <w:noProof/>
            <w:webHidden/>
          </w:rPr>
          <w:tab/>
        </w:r>
        <w:r w:rsidR="001D4878">
          <w:rPr>
            <w:noProof/>
            <w:webHidden/>
          </w:rPr>
          <w:fldChar w:fldCharType="begin"/>
        </w:r>
        <w:r w:rsidR="001D4878">
          <w:rPr>
            <w:noProof/>
            <w:webHidden/>
          </w:rPr>
          <w:instrText xml:space="preserve"> PAGEREF _Toc161660157 \h </w:instrText>
        </w:r>
        <w:r w:rsidR="001D4878">
          <w:rPr>
            <w:noProof/>
            <w:webHidden/>
          </w:rPr>
        </w:r>
        <w:r w:rsidR="001D4878">
          <w:rPr>
            <w:noProof/>
            <w:webHidden/>
          </w:rPr>
          <w:fldChar w:fldCharType="separate"/>
        </w:r>
        <w:r w:rsidR="001D4878">
          <w:rPr>
            <w:noProof/>
            <w:webHidden/>
          </w:rPr>
          <w:t>6</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58" w:history="1">
        <w:r w:rsidR="001D4878" w:rsidRPr="00322D06">
          <w:rPr>
            <w:rStyle w:val="ad"/>
            <w:noProof/>
          </w:rPr>
          <w:t xml:space="preserve">2.5 </w:t>
        </w:r>
        <w:r w:rsidR="001D4878" w:rsidRPr="00322D06">
          <w:rPr>
            <w:rStyle w:val="ad"/>
            <w:noProof/>
          </w:rPr>
          <w:t>其他相关资料</w:t>
        </w:r>
        <w:r w:rsidR="001D4878">
          <w:rPr>
            <w:noProof/>
            <w:webHidden/>
          </w:rPr>
          <w:tab/>
        </w:r>
        <w:r w:rsidR="001D4878">
          <w:rPr>
            <w:noProof/>
            <w:webHidden/>
          </w:rPr>
          <w:fldChar w:fldCharType="begin"/>
        </w:r>
        <w:r w:rsidR="001D4878">
          <w:rPr>
            <w:noProof/>
            <w:webHidden/>
          </w:rPr>
          <w:instrText xml:space="preserve"> PAGEREF _Toc161660158 \h </w:instrText>
        </w:r>
        <w:r w:rsidR="001D4878">
          <w:rPr>
            <w:noProof/>
            <w:webHidden/>
          </w:rPr>
        </w:r>
        <w:r w:rsidR="001D4878">
          <w:rPr>
            <w:noProof/>
            <w:webHidden/>
          </w:rPr>
          <w:fldChar w:fldCharType="separate"/>
        </w:r>
        <w:r w:rsidR="001D4878">
          <w:rPr>
            <w:noProof/>
            <w:webHidden/>
          </w:rPr>
          <w:t>7</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159" w:history="1">
        <w:r w:rsidR="001D4878" w:rsidRPr="00322D06">
          <w:rPr>
            <w:rStyle w:val="ad"/>
            <w:b/>
            <w:bCs/>
            <w:noProof/>
          </w:rPr>
          <w:t xml:space="preserve">§3  </w:t>
        </w:r>
        <w:r w:rsidR="001D4878" w:rsidRPr="00322D06">
          <w:rPr>
            <w:rStyle w:val="ad"/>
            <w:b/>
            <w:bCs/>
            <w:noProof/>
          </w:rPr>
          <w:t>主要财务指标、基金净值表现及利润分配情况</w:t>
        </w:r>
        <w:r w:rsidR="001D4878">
          <w:rPr>
            <w:noProof/>
            <w:webHidden/>
          </w:rPr>
          <w:tab/>
        </w:r>
        <w:r w:rsidR="001D4878">
          <w:rPr>
            <w:noProof/>
            <w:webHidden/>
          </w:rPr>
          <w:fldChar w:fldCharType="begin"/>
        </w:r>
        <w:r w:rsidR="001D4878">
          <w:rPr>
            <w:noProof/>
            <w:webHidden/>
          </w:rPr>
          <w:instrText xml:space="preserve"> PAGEREF _Toc161660159 \h </w:instrText>
        </w:r>
        <w:r w:rsidR="001D4878">
          <w:rPr>
            <w:noProof/>
            <w:webHidden/>
          </w:rPr>
        </w:r>
        <w:r w:rsidR="001D4878">
          <w:rPr>
            <w:noProof/>
            <w:webHidden/>
          </w:rPr>
          <w:fldChar w:fldCharType="separate"/>
        </w:r>
        <w:r w:rsidR="001D4878">
          <w:rPr>
            <w:noProof/>
            <w:webHidden/>
          </w:rPr>
          <w:t>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60" w:history="1">
        <w:r w:rsidR="001D4878" w:rsidRPr="00322D06">
          <w:rPr>
            <w:rStyle w:val="ad"/>
            <w:noProof/>
          </w:rPr>
          <w:t xml:space="preserve">3.1 </w:t>
        </w:r>
        <w:r w:rsidR="001D4878" w:rsidRPr="00322D06">
          <w:rPr>
            <w:rStyle w:val="ad"/>
            <w:noProof/>
          </w:rPr>
          <w:t>主要会计数据和财务指标</w:t>
        </w:r>
        <w:r w:rsidR="001D4878">
          <w:rPr>
            <w:noProof/>
            <w:webHidden/>
          </w:rPr>
          <w:tab/>
        </w:r>
        <w:r w:rsidR="001D4878">
          <w:rPr>
            <w:noProof/>
            <w:webHidden/>
          </w:rPr>
          <w:fldChar w:fldCharType="begin"/>
        </w:r>
        <w:r w:rsidR="001D4878">
          <w:rPr>
            <w:noProof/>
            <w:webHidden/>
          </w:rPr>
          <w:instrText xml:space="preserve"> PAGEREF _Toc161660160 \h </w:instrText>
        </w:r>
        <w:r w:rsidR="001D4878">
          <w:rPr>
            <w:noProof/>
            <w:webHidden/>
          </w:rPr>
        </w:r>
        <w:r w:rsidR="001D4878">
          <w:rPr>
            <w:noProof/>
            <w:webHidden/>
          </w:rPr>
          <w:fldChar w:fldCharType="separate"/>
        </w:r>
        <w:r w:rsidR="001D4878">
          <w:rPr>
            <w:noProof/>
            <w:webHidden/>
          </w:rPr>
          <w:t>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61" w:history="1">
        <w:r w:rsidR="001D4878" w:rsidRPr="00322D06">
          <w:rPr>
            <w:rStyle w:val="ad"/>
            <w:noProof/>
          </w:rPr>
          <w:t xml:space="preserve">3.2 </w:t>
        </w:r>
        <w:r w:rsidR="001D4878" w:rsidRPr="00322D06">
          <w:rPr>
            <w:rStyle w:val="ad"/>
            <w:noProof/>
          </w:rPr>
          <w:t>基金净值表现</w:t>
        </w:r>
        <w:r w:rsidR="001D4878">
          <w:rPr>
            <w:noProof/>
            <w:webHidden/>
          </w:rPr>
          <w:tab/>
        </w:r>
        <w:r w:rsidR="001D4878">
          <w:rPr>
            <w:noProof/>
            <w:webHidden/>
          </w:rPr>
          <w:fldChar w:fldCharType="begin"/>
        </w:r>
        <w:r w:rsidR="001D4878">
          <w:rPr>
            <w:noProof/>
            <w:webHidden/>
          </w:rPr>
          <w:instrText xml:space="preserve"> PAGEREF _Toc161660161 \h </w:instrText>
        </w:r>
        <w:r w:rsidR="001D4878">
          <w:rPr>
            <w:noProof/>
            <w:webHidden/>
          </w:rPr>
        </w:r>
        <w:r w:rsidR="001D4878">
          <w:rPr>
            <w:noProof/>
            <w:webHidden/>
          </w:rPr>
          <w:fldChar w:fldCharType="separate"/>
        </w:r>
        <w:r w:rsidR="001D4878">
          <w:rPr>
            <w:noProof/>
            <w:webHidden/>
          </w:rPr>
          <w:t>9</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62" w:history="1">
        <w:r w:rsidR="001D4878" w:rsidRPr="00322D06">
          <w:rPr>
            <w:rStyle w:val="ad"/>
            <w:noProof/>
          </w:rPr>
          <w:t xml:space="preserve">3.3 </w:t>
        </w:r>
        <w:r w:rsidR="001D4878" w:rsidRPr="00322D06">
          <w:rPr>
            <w:rStyle w:val="ad"/>
            <w:noProof/>
          </w:rPr>
          <w:t>过去三年基金的利润分配情况</w:t>
        </w:r>
        <w:r w:rsidR="001D4878">
          <w:rPr>
            <w:noProof/>
            <w:webHidden/>
          </w:rPr>
          <w:tab/>
        </w:r>
        <w:r w:rsidR="001D4878">
          <w:rPr>
            <w:noProof/>
            <w:webHidden/>
          </w:rPr>
          <w:fldChar w:fldCharType="begin"/>
        </w:r>
        <w:r w:rsidR="001D4878">
          <w:rPr>
            <w:noProof/>
            <w:webHidden/>
          </w:rPr>
          <w:instrText xml:space="preserve"> PAGEREF _Toc161660162 \h </w:instrText>
        </w:r>
        <w:r w:rsidR="001D4878">
          <w:rPr>
            <w:noProof/>
            <w:webHidden/>
          </w:rPr>
        </w:r>
        <w:r w:rsidR="001D4878">
          <w:rPr>
            <w:noProof/>
            <w:webHidden/>
          </w:rPr>
          <w:fldChar w:fldCharType="separate"/>
        </w:r>
        <w:r w:rsidR="001D4878">
          <w:rPr>
            <w:noProof/>
            <w:webHidden/>
          </w:rPr>
          <w:t>12</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163" w:history="1">
        <w:r w:rsidR="001D4878" w:rsidRPr="00322D06">
          <w:rPr>
            <w:rStyle w:val="ad"/>
            <w:b/>
            <w:bCs/>
            <w:noProof/>
          </w:rPr>
          <w:t xml:space="preserve">§4  </w:t>
        </w:r>
        <w:r w:rsidR="001D4878" w:rsidRPr="00322D06">
          <w:rPr>
            <w:rStyle w:val="ad"/>
            <w:b/>
            <w:bCs/>
            <w:noProof/>
          </w:rPr>
          <w:t>管理人报告</w:t>
        </w:r>
        <w:r w:rsidR="001D4878">
          <w:rPr>
            <w:noProof/>
            <w:webHidden/>
          </w:rPr>
          <w:tab/>
        </w:r>
        <w:r w:rsidR="001D4878">
          <w:rPr>
            <w:noProof/>
            <w:webHidden/>
          </w:rPr>
          <w:fldChar w:fldCharType="begin"/>
        </w:r>
        <w:r w:rsidR="001D4878">
          <w:rPr>
            <w:noProof/>
            <w:webHidden/>
          </w:rPr>
          <w:instrText xml:space="preserve"> PAGEREF _Toc161660163 \h </w:instrText>
        </w:r>
        <w:r w:rsidR="001D4878">
          <w:rPr>
            <w:noProof/>
            <w:webHidden/>
          </w:rPr>
        </w:r>
        <w:r w:rsidR="001D4878">
          <w:rPr>
            <w:noProof/>
            <w:webHidden/>
          </w:rPr>
          <w:fldChar w:fldCharType="separate"/>
        </w:r>
        <w:r w:rsidR="001D4878">
          <w:rPr>
            <w:noProof/>
            <w:webHidden/>
          </w:rPr>
          <w:t>12</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64" w:history="1">
        <w:r w:rsidR="001D4878" w:rsidRPr="00322D06">
          <w:rPr>
            <w:rStyle w:val="ad"/>
            <w:noProof/>
          </w:rPr>
          <w:t xml:space="preserve">4.1 </w:t>
        </w:r>
        <w:r w:rsidR="001D4878" w:rsidRPr="00322D06">
          <w:rPr>
            <w:rStyle w:val="ad"/>
            <w:noProof/>
          </w:rPr>
          <w:t>基金管理人及基金经理情况</w:t>
        </w:r>
        <w:r w:rsidR="001D4878">
          <w:rPr>
            <w:noProof/>
            <w:webHidden/>
          </w:rPr>
          <w:tab/>
        </w:r>
        <w:r w:rsidR="001D4878">
          <w:rPr>
            <w:noProof/>
            <w:webHidden/>
          </w:rPr>
          <w:fldChar w:fldCharType="begin"/>
        </w:r>
        <w:r w:rsidR="001D4878">
          <w:rPr>
            <w:noProof/>
            <w:webHidden/>
          </w:rPr>
          <w:instrText xml:space="preserve"> PAGEREF _Toc161660164 \h </w:instrText>
        </w:r>
        <w:r w:rsidR="001D4878">
          <w:rPr>
            <w:noProof/>
            <w:webHidden/>
          </w:rPr>
        </w:r>
        <w:r w:rsidR="001D4878">
          <w:rPr>
            <w:noProof/>
            <w:webHidden/>
          </w:rPr>
          <w:fldChar w:fldCharType="separate"/>
        </w:r>
        <w:r w:rsidR="001D4878">
          <w:rPr>
            <w:noProof/>
            <w:webHidden/>
          </w:rPr>
          <w:t>12</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65" w:history="1">
        <w:r w:rsidR="001D4878" w:rsidRPr="00322D06">
          <w:rPr>
            <w:rStyle w:val="ad"/>
            <w:noProof/>
          </w:rPr>
          <w:t xml:space="preserve">4.1.3 </w:t>
        </w:r>
        <w:r w:rsidR="001D4878" w:rsidRPr="00322D06">
          <w:rPr>
            <w:rStyle w:val="ad"/>
            <w:noProof/>
          </w:rPr>
          <w:t>期末兼任私募资产管理计划投资经理的基金经理同时管理的产品情况</w:t>
        </w:r>
        <w:r w:rsidR="001D4878">
          <w:rPr>
            <w:noProof/>
            <w:webHidden/>
          </w:rPr>
          <w:tab/>
        </w:r>
        <w:r w:rsidR="001D4878">
          <w:rPr>
            <w:noProof/>
            <w:webHidden/>
          </w:rPr>
          <w:fldChar w:fldCharType="begin"/>
        </w:r>
        <w:r w:rsidR="001D4878">
          <w:rPr>
            <w:noProof/>
            <w:webHidden/>
          </w:rPr>
          <w:instrText xml:space="preserve"> PAGEREF _Toc161660165 \h </w:instrText>
        </w:r>
        <w:r w:rsidR="001D4878">
          <w:rPr>
            <w:noProof/>
            <w:webHidden/>
          </w:rPr>
        </w:r>
        <w:r w:rsidR="001D4878">
          <w:rPr>
            <w:noProof/>
            <w:webHidden/>
          </w:rPr>
          <w:fldChar w:fldCharType="separate"/>
        </w:r>
        <w:r w:rsidR="001D4878">
          <w:rPr>
            <w:noProof/>
            <w:webHidden/>
          </w:rPr>
          <w:t>14</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66" w:history="1">
        <w:r w:rsidR="001D4878" w:rsidRPr="00322D06">
          <w:rPr>
            <w:rStyle w:val="ad"/>
            <w:noProof/>
          </w:rPr>
          <w:t xml:space="preserve">4.1.4 </w:t>
        </w:r>
        <w:r w:rsidR="001D4878" w:rsidRPr="00322D06">
          <w:rPr>
            <w:rStyle w:val="ad"/>
            <w:noProof/>
          </w:rPr>
          <w:t>基金经理薪酬机制</w:t>
        </w:r>
        <w:r w:rsidR="001D4878">
          <w:rPr>
            <w:noProof/>
            <w:webHidden/>
          </w:rPr>
          <w:tab/>
        </w:r>
        <w:r w:rsidR="001D4878">
          <w:rPr>
            <w:noProof/>
            <w:webHidden/>
          </w:rPr>
          <w:fldChar w:fldCharType="begin"/>
        </w:r>
        <w:r w:rsidR="001D4878">
          <w:rPr>
            <w:noProof/>
            <w:webHidden/>
          </w:rPr>
          <w:instrText xml:space="preserve"> PAGEREF _Toc161660166 \h </w:instrText>
        </w:r>
        <w:r w:rsidR="001D4878">
          <w:rPr>
            <w:noProof/>
            <w:webHidden/>
          </w:rPr>
        </w:r>
        <w:r w:rsidR="001D4878">
          <w:rPr>
            <w:noProof/>
            <w:webHidden/>
          </w:rPr>
          <w:fldChar w:fldCharType="separate"/>
        </w:r>
        <w:r w:rsidR="001D4878">
          <w:rPr>
            <w:noProof/>
            <w:webHidden/>
          </w:rPr>
          <w:t>14</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67" w:history="1">
        <w:r w:rsidR="001D4878" w:rsidRPr="00322D06">
          <w:rPr>
            <w:rStyle w:val="ad"/>
            <w:noProof/>
          </w:rPr>
          <w:t xml:space="preserve">4.2 </w:t>
        </w:r>
        <w:r w:rsidR="001D4878" w:rsidRPr="00322D06">
          <w:rPr>
            <w:rStyle w:val="ad"/>
            <w:noProof/>
          </w:rPr>
          <w:t>管理人对报告期内本基金运作遵规守信情况的说明</w:t>
        </w:r>
        <w:r w:rsidR="001D4878">
          <w:rPr>
            <w:noProof/>
            <w:webHidden/>
          </w:rPr>
          <w:tab/>
        </w:r>
        <w:r w:rsidR="001D4878">
          <w:rPr>
            <w:noProof/>
            <w:webHidden/>
          </w:rPr>
          <w:fldChar w:fldCharType="begin"/>
        </w:r>
        <w:r w:rsidR="001D4878">
          <w:rPr>
            <w:noProof/>
            <w:webHidden/>
          </w:rPr>
          <w:instrText xml:space="preserve"> PAGEREF _Toc161660167 \h </w:instrText>
        </w:r>
        <w:r w:rsidR="001D4878">
          <w:rPr>
            <w:noProof/>
            <w:webHidden/>
          </w:rPr>
        </w:r>
        <w:r w:rsidR="001D4878">
          <w:rPr>
            <w:noProof/>
            <w:webHidden/>
          </w:rPr>
          <w:fldChar w:fldCharType="separate"/>
        </w:r>
        <w:r w:rsidR="001D4878">
          <w:rPr>
            <w:noProof/>
            <w:webHidden/>
          </w:rPr>
          <w:t>14</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68" w:history="1">
        <w:r w:rsidR="001D4878" w:rsidRPr="00322D06">
          <w:rPr>
            <w:rStyle w:val="ad"/>
            <w:noProof/>
          </w:rPr>
          <w:t xml:space="preserve">4.3 </w:t>
        </w:r>
        <w:r w:rsidR="001D4878" w:rsidRPr="00322D06">
          <w:rPr>
            <w:rStyle w:val="ad"/>
            <w:noProof/>
          </w:rPr>
          <w:t>管理人对报告期内公平交易情况的专项说明</w:t>
        </w:r>
        <w:r w:rsidR="001D4878">
          <w:rPr>
            <w:noProof/>
            <w:webHidden/>
          </w:rPr>
          <w:tab/>
        </w:r>
        <w:r w:rsidR="001D4878">
          <w:rPr>
            <w:noProof/>
            <w:webHidden/>
          </w:rPr>
          <w:fldChar w:fldCharType="begin"/>
        </w:r>
        <w:r w:rsidR="001D4878">
          <w:rPr>
            <w:noProof/>
            <w:webHidden/>
          </w:rPr>
          <w:instrText xml:space="preserve"> PAGEREF _Toc161660168 \h </w:instrText>
        </w:r>
        <w:r w:rsidR="001D4878">
          <w:rPr>
            <w:noProof/>
            <w:webHidden/>
          </w:rPr>
        </w:r>
        <w:r w:rsidR="001D4878">
          <w:rPr>
            <w:noProof/>
            <w:webHidden/>
          </w:rPr>
          <w:fldChar w:fldCharType="separate"/>
        </w:r>
        <w:r w:rsidR="001D4878">
          <w:rPr>
            <w:noProof/>
            <w:webHidden/>
          </w:rPr>
          <w:t>14</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69" w:history="1">
        <w:r w:rsidR="001D4878" w:rsidRPr="00322D06">
          <w:rPr>
            <w:rStyle w:val="ad"/>
            <w:noProof/>
          </w:rPr>
          <w:t xml:space="preserve">4.4 </w:t>
        </w:r>
        <w:r w:rsidR="001D4878" w:rsidRPr="00322D06">
          <w:rPr>
            <w:rStyle w:val="ad"/>
            <w:noProof/>
          </w:rPr>
          <w:t>管理人对报告期内基金的投资策略和业绩表现的说明</w:t>
        </w:r>
        <w:r w:rsidR="001D4878">
          <w:rPr>
            <w:noProof/>
            <w:webHidden/>
          </w:rPr>
          <w:tab/>
        </w:r>
        <w:r w:rsidR="001D4878">
          <w:rPr>
            <w:noProof/>
            <w:webHidden/>
          </w:rPr>
          <w:fldChar w:fldCharType="begin"/>
        </w:r>
        <w:r w:rsidR="001D4878">
          <w:rPr>
            <w:noProof/>
            <w:webHidden/>
          </w:rPr>
          <w:instrText xml:space="preserve"> PAGEREF _Toc161660169 \h </w:instrText>
        </w:r>
        <w:r w:rsidR="001D4878">
          <w:rPr>
            <w:noProof/>
            <w:webHidden/>
          </w:rPr>
        </w:r>
        <w:r w:rsidR="001D4878">
          <w:rPr>
            <w:noProof/>
            <w:webHidden/>
          </w:rPr>
          <w:fldChar w:fldCharType="separate"/>
        </w:r>
        <w:r w:rsidR="001D4878">
          <w:rPr>
            <w:noProof/>
            <w:webHidden/>
          </w:rPr>
          <w:t>16</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70" w:history="1">
        <w:r w:rsidR="001D4878" w:rsidRPr="00322D06">
          <w:rPr>
            <w:rStyle w:val="ad"/>
            <w:noProof/>
          </w:rPr>
          <w:t xml:space="preserve">4.5 </w:t>
        </w:r>
        <w:r w:rsidR="001D4878" w:rsidRPr="00322D06">
          <w:rPr>
            <w:rStyle w:val="ad"/>
            <w:noProof/>
          </w:rPr>
          <w:t>管理人对宏观经济、证券市场及行业走势的简要展望</w:t>
        </w:r>
        <w:r w:rsidR="001D4878">
          <w:rPr>
            <w:noProof/>
            <w:webHidden/>
          </w:rPr>
          <w:tab/>
        </w:r>
        <w:r w:rsidR="001D4878">
          <w:rPr>
            <w:noProof/>
            <w:webHidden/>
          </w:rPr>
          <w:fldChar w:fldCharType="begin"/>
        </w:r>
        <w:r w:rsidR="001D4878">
          <w:rPr>
            <w:noProof/>
            <w:webHidden/>
          </w:rPr>
          <w:instrText xml:space="preserve"> PAGEREF _Toc161660170 \h </w:instrText>
        </w:r>
        <w:r w:rsidR="001D4878">
          <w:rPr>
            <w:noProof/>
            <w:webHidden/>
          </w:rPr>
        </w:r>
        <w:r w:rsidR="001D4878">
          <w:rPr>
            <w:noProof/>
            <w:webHidden/>
          </w:rPr>
          <w:fldChar w:fldCharType="separate"/>
        </w:r>
        <w:r w:rsidR="001D4878">
          <w:rPr>
            <w:noProof/>
            <w:webHidden/>
          </w:rPr>
          <w:t>16</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71" w:history="1">
        <w:r w:rsidR="001D4878" w:rsidRPr="00322D06">
          <w:rPr>
            <w:rStyle w:val="ad"/>
            <w:noProof/>
          </w:rPr>
          <w:t xml:space="preserve">4.6 </w:t>
        </w:r>
        <w:r w:rsidR="001D4878" w:rsidRPr="00322D06">
          <w:rPr>
            <w:rStyle w:val="ad"/>
            <w:noProof/>
          </w:rPr>
          <w:t>管理人内部有关本基金的监察稽核工作情况</w:t>
        </w:r>
        <w:r w:rsidR="001D4878">
          <w:rPr>
            <w:noProof/>
            <w:webHidden/>
          </w:rPr>
          <w:tab/>
        </w:r>
        <w:r w:rsidR="001D4878">
          <w:rPr>
            <w:noProof/>
            <w:webHidden/>
          </w:rPr>
          <w:fldChar w:fldCharType="begin"/>
        </w:r>
        <w:r w:rsidR="001D4878">
          <w:rPr>
            <w:noProof/>
            <w:webHidden/>
          </w:rPr>
          <w:instrText xml:space="preserve"> PAGEREF _Toc161660171 \h </w:instrText>
        </w:r>
        <w:r w:rsidR="001D4878">
          <w:rPr>
            <w:noProof/>
            <w:webHidden/>
          </w:rPr>
        </w:r>
        <w:r w:rsidR="001D4878">
          <w:rPr>
            <w:noProof/>
            <w:webHidden/>
          </w:rPr>
          <w:fldChar w:fldCharType="separate"/>
        </w:r>
        <w:r w:rsidR="001D4878">
          <w:rPr>
            <w:noProof/>
            <w:webHidden/>
          </w:rPr>
          <w:t>17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72" w:history="1">
        <w:r w:rsidR="001D4878" w:rsidRPr="00322D06">
          <w:rPr>
            <w:rStyle w:val="ad"/>
            <w:noProof/>
          </w:rPr>
          <w:t xml:space="preserve">4.7 </w:t>
        </w:r>
        <w:r w:rsidR="001D4878" w:rsidRPr="00322D06">
          <w:rPr>
            <w:rStyle w:val="ad"/>
            <w:noProof/>
          </w:rPr>
          <w:t>管理人对报告期内基金估值程序等事项的说明</w:t>
        </w:r>
        <w:r w:rsidR="001D4878">
          <w:rPr>
            <w:noProof/>
            <w:webHidden/>
          </w:rPr>
          <w:tab/>
        </w:r>
        <w:r w:rsidR="001D4878">
          <w:rPr>
            <w:noProof/>
            <w:webHidden/>
          </w:rPr>
          <w:fldChar w:fldCharType="begin"/>
        </w:r>
        <w:r w:rsidR="001D4878">
          <w:rPr>
            <w:noProof/>
            <w:webHidden/>
          </w:rPr>
          <w:instrText xml:space="preserve"> PAGEREF _Toc161660172 \h </w:instrText>
        </w:r>
        <w:r w:rsidR="001D4878">
          <w:rPr>
            <w:noProof/>
            <w:webHidden/>
          </w:rPr>
        </w:r>
        <w:r w:rsidR="001D4878">
          <w:rPr>
            <w:noProof/>
            <w:webHidden/>
          </w:rPr>
          <w:fldChar w:fldCharType="separate"/>
        </w:r>
        <w:r w:rsidR="001D4878">
          <w:rPr>
            <w:noProof/>
            <w:webHidden/>
          </w:rPr>
          <w:t>17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73" w:history="1">
        <w:r w:rsidR="001D4878" w:rsidRPr="00322D06">
          <w:rPr>
            <w:rStyle w:val="ad"/>
            <w:noProof/>
          </w:rPr>
          <w:t xml:space="preserve">4.8 </w:t>
        </w:r>
        <w:r w:rsidR="001D4878" w:rsidRPr="00322D06">
          <w:rPr>
            <w:rStyle w:val="ad"/>
            <w:noProof/>
          </w:rPr>
          <w:t>管理人对报告期内基金利润分配情况的说明</w:t>
        </w:r>
        <w:r w:rsidR="001D4878">
          <w:rPr>
            <w:noProof/>
            <w:webHidden/>
          </w:rPr>
          <w:tab/>
        </w:r>
        <w:r w:rsidR="001D4878">
          <w:rPr>
            <w:noProof/>
            <w:webHidden/>
          </w:rPr>
          <w:fldChar w:fldCharType="begin"/>
        </w:r>
        <w:r w:rsidR="001D4878">
          <w:rPr>
            <w:noProof/>
            <w:webHidden/>
          </w:rPr>
          <w:instrText xml:space="preserve"> PAGEREF _Toc161660173 \h </w:instrText>
        </w:r>
        <w:r w:rsidR="001D4878">
          <w:rPr>
            <w:noProof/>
            <w:webHidden/>
          </w:rPr>
        </w:r>
        <w:r w:rsidR="001D4878">
          <w:rPr>
            <w:noProof/>
            <w:webHidden/>
          </w:rPr>
          <w:fldChar w:fldCharType="separate"/>
        </w:r>
        <w:r w:rsidR="001D4878">
          <w:rPr>
            <w:noProof/>
            <w:webHidden/>
          </w:rPr>
          <w:t>18</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74" w:history="1">
        <w:r w:rsidR="001D4878" w:rsidRPr="00322D06">
          <w:rPr>
            <w:rStyle w:val="ad"/>
            <w:noProof/>
          </w:rPr>
          <w:t xml:space="preserve">4.9 </w:t>
        </w:r>
        <w:r w:rsidR="001D4878" w:rsidRPr="00322D06">
          <w:rPr>
            <w:rStyle w:val="ad"/>
            <w:noProof/>
          </w:rPr>
          <w:t>报告期内管理人对本基金持有人数或基金资产净值预警情形的说明</w:t>
        </w:r>
        <w:r w:rsidR="001D4878">
          <w:rPr>
            <w:noProof/>
            <w:webHidden/>
          </w:rPr>
          <w:tab/>
        </w:r>
        <w:r w:rsidR="001D4878">
          <w:rPr>
            <w:noProof/>
            <w:webHidden/>
          </w:rPr>
          <w:fldChar w:fldCharType="begin"/>
        </w:r>
        <w:r w:rsidR="001D4878">
          <w:rPr>
            <w:noProof/>
            <w:webHidden/>
          </w:rPr>
          <w:instrText xml:space="preserve"> PAGEREF _Toc161660174 \h </w:instrText>
        </w:r>
        <w:r w:rsidR="001D4878">
          <w:rPr>
            <w:noProof/>
            <w:webHidden/>
          </w:rPr>
        </w:r>
        <w:r w:rsidR="001D4878">
          <w:rPr>
            <w:noProof/>
            <w:webHidden/>
          </w:rPr>
          <w:fldChar w:fldCharType="separate"/>
        </w:r>
        <w:r w:rsidR="001D4878">
          <w:rPr>
            <w:noProof/>
            <w:webHidden/>
          </w:rPr>
          <w:t>18</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175" w:history="1">
        <w:r w:rsidR="001D4878" w:rsidRPr="00322D06">
          <w:rPr>
            <w:rStyle w:val="ad"/>
            <w:b/>
            <w:bCs/>
            <w:noProof/>
          </w:rPr>
          <w:t xml:space="preserve">§5  </w:t>
        </w:r>
        <w:r w:rsidR="001D4878" w:rsidRPr="00322D06">
          <w:rPr>
            <w:rStyle w:val="ad"/>
            <w:b/>
            <w:bCs/>
            <w:noProof/>
          </w:rPr>
          <w:t>托管人报告</w:t>
        </w:r>
        <w:r w:rsidR="001D4878">
          <w:rPr>
            <w:noProof/>
            <w:webHidden/>
          </w:rPr>
          <w:tab/>
        </w:r>
        <w:r w:rsidR="001D4878">
          <w:rPr>
            <w:noProof/>
            <w:webHidden/>
          </w:rPr>
          <w:fldChar w:fldCharType="begin"/>
        </w:r>
        <w:r w:rsidR="001D4878">
          <w:rPr>
            <w:noProof/>
            <w:webHidden/>
          </w:rPr>
          <w:instrText xml:space="preserve"> PAGEREF _Toc161660175 \h </w:instrText>
        </w:r>
        <w:r w:rsidR="001D4878">
          <w:rPr>
            <w:noProof/>
            <w:webHidden/>
          </w:rPr>
        </w:r>
        <w:r w:rsidR="001D4878">
          <w:rPr>
            <w:noProof/>
            <w:webHidden/>
          </w:rPr>
          <w:fldChar w:fldCharType="separate"/>
        </w:r>
        <w:r w:rsidR="001D4878">
          <w:rPr>
            <w:noProof/>
            <w:webHidden/>
          </w:rPr>
          <w:t>18</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76" w:history="1">
        <w:r w:rsidR="001D4878" w:rsidRPr="00322D06">
          <w:rPr>
            <w:rStyle w:val="ad"/>
            <w:noProof/>
          </w:rPr>
          <w:t xml:space="preserve">5.1 </w:t>
        </w:r>
        <w:r w:rsidR="001D4878" w:rsidRPr="00322D06">
          <w:rPr>
            <w:rStyle w:val="ad"/>
            <w:noProof/>
          </w:rPr>
          <w:t>报告期内本基金托管人遵规守信情况声明</w:t>
        </w:r>
        <w:r w:rsidR="001D4878">
          <w:rPr>
            <w:noProof/>
            <w:webHidden/>
          </w:rPr>
          <w:tab/>
        </w:r>
        <w:r w:rsidR="001D4878">
          <w:rPr>
            <w:noProof/>
            <w:webHidden/>
          </w:rPr>
          <w:fldChar w:fldCharType="begin"/>
        </w:r>
        <w:r w:rsidR="001D4878">
          <w:rPr>
            <w:noProof/>
            <w:webHidden/>
          </w:rPr>
          <w:instrText xml:space="preserve"> PAGEREF _Toc161660176 \h </w:instrText>
        </w:r>
        <w:r w:rsidR="001D4878">
          <w:rPr>
            <w:noProof/>
            <w:webHidden/>
          </w:rPr>
        </w:r>
        <w:r w:rsidR="001D4878">
          <w:rPr>
            <w:noProof/>
            <w:webHidden/>
          </w:rPr>
          <w:fldChar w:fldCharType="separate"/>
        </w:r>
        <w:r w:rsidR="001D4878">
          <w:rPr>
            <w:noProof/>
            <w:webHidden/>
          </w:rPr>
          <w:t>18</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77" w:history="1">
        <w:r w:rsidR="001D4878" w:rsidRPr="00322D06">
          <w:rPr>
            <w:rStyle w:val="ad"/>
            <w:noProof/>
          </w:rPr>
          <w:t xml:space="preserve">5.2 </w:t>
        </w:r>
        <w:r w:rsidR="001D4878" w:rsidRPr="00322D06">
          <w:rPr>
            <w:rStyle w:val="ad"/>
            <w:noProof/>
          </w:rPr>
          <w:t>托管人对报告期内本基金投资运作遵规守信、净值计算、利润分配等情况的说明</w:t>
        </w:r>
        <w:r w:rsidR="001D4878">
          <w:rPr>
            <w:noProof/>
            <w:webHidden/>
          </w:rPr>
          <w:tab/>
        </w:r>
        <w:r w:rsidR="001D4878">
          <w:rPr>
            <w:noProof/>
            <w:webHidden/>
          </w:rPr>
          <w:fldChar w:fldCharType="begin"/>
        </w:r>
        <w:r w:rsidR="001D4878">
          <w:rPr>
            <w:noProof/>
            <w:webHidden/>
          </w:rPr>
          <w:instrText xml:space="preserve"> PAGEREF _Toc161660177 \h </w:instrText>
        </w:r>
        <w:r w:rsidR="001D4878">
          <w:rPr>
            <w:noProof/>
            <w:webHidden/>
          </w:rPr>
        </w:r>
        <w:r w:rsidR="001D4878">
          <w:rPr>
            <w:noProof/>
            <w:webHidden/>
          </w:rPr>
          <w:fldChar w:fldCharType="separate"/>
        </w:r>
        <w:r w:rsidR="001D4878">
          <w:rPr>
            <w:noProof/>
            <w:webHidden/>
          </w:rPr>
          <w:t>18</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78" w:history="1">
        <w:r w:rsidR="001D4878" w:rsidRPr="00322D06">
          <w:rPr>
            <w:rStyle w:val="ad"/>
            <w:noProof/>
          </w:rPr>
          <w:t xml:space="preserve">5.3 </w:t>
        </w:r>
        <w:r w:rsidR="001D4878" w:rsidRPr="00322D06">
          <w:rPr>
            <w:rStyle w:val="ad"/>
            <w:noProof/>
          </w:rPr>
          <w:t>托管人对本年度报告中财务信息等内容的真实、准确和完整发表意见</w:t>
        </w:r>
        <w:r w:rsidR="001D4878">
          <w:rPr>
            <w:noProof/>
            <w:webHidden/>
          </w:rPr>
          <w:tab/>
        </w:r>
        <w:r w:rsidR="001D4878">
          <w:rPr>
            <w:noProof/>
            <w:webHidden/>
          </w:rPr>
          <w:fldChar w:fldCharType="begin"/>
        </w:r>
        <w:r w:rsidR="001D4878">
          <w:rPr>
            <w:noProof/>
            <w:webHidden/>
          </w:rPr>
          <w:instrText xml:space="preserve"> PAGEREF _Toc161660178 \h </w:instrText>
        </w:r>
        <w:r w:rsidR="001D4878">
          <w:rPr>
            <w:noProof/>
            <w:webHidden/>
          </w:rPr>
        </w:r>
        <w:r w:rsidR="001D4878">
          <w:rPr>
            <w:noProof/>
            <w:webHidden/>
          </w:rPr>
          <w:fldChar w:fldCharType="separate"/>
        </w:r>
        <w:r w:rsidR="001D4878">
          <w:rPr>
            <w:noProof/>
            <w:webHidden/>
          </w:rPr>
          <w:t>18</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179" w:history="1">
        <w:r w:rsidR="001D4878" w:rsidRPr="00322D06">
          <w:rPr>
            <w:rStyle w:val="ad"/>
            <w:b/>
            <w:bCs/>
            <w:noProof/>
          </w:rPr>
          <w:t xml:space="preserve">§6  </w:t>
        </w:r>
        <w:r w:rsidR="001D4878" w:rsidRPr="00322D06">
          <w:rPr>
            <w:rStyle w:val="ad"/>
            <w:b/>
            <w:bCs/>
            <w:noProof/>
          </w:rPr>
          <w:t>审计报告</w:t>
        </w:r>
        <w:r w:rsidR="001D4878">
          <w:rPr>
            <w:noProof/>
            <w:webHidden/>
          </w:rPr>
          <w:tab/>
        </w:r>
        <w:r w:rsidR="001D4878">
          <w:rPr>
            <w:noProof/>
            <w:webHidden/>
          </w:rPr>
          <w:fldChar w:fldCharType="begin"/>
        </w:r>
        <w:r w:rsidR="001D4878">
          <w:rPr>
            <w:noProof/>
            <w:webHidden/>
          </w:rPr>
          <w:instrText xml:space="preserve"> PAGEREF _Toc161660179 \h </w:instrText>
        </w:r>
        <w:r w:rsidR="001D4878">
          <w:rPr>
            <w:noProof/>
            <w:webHidden/>
          </w:rPr>
        </w:r>
        <w:r w:rsidR="001D4878">
          <w:rPr>
            <w:noProof/>
            <w:webHidden/>
          </w:rPr>
          <w:fldChar w:fldCharType="separate"/>
        </w:r>
        <w:r w:rsidR="001D4878">
          <w:rPr>
            <w:noProof/>
            <w:webHidden/>
          </w:rPr>
          <w:t>18</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80" w:history="1">
        <w:r w:rsidR="001D4878" w:rsidRPr="00322D06">
          <w:rPr>
            <w:rStyle w:val="ad"/>
            <w:noProof/>
          </w:rPr>
          <w:t xml:space="preserve">6.1 </w:t>
        </w:r>
        <w:r w:rsidR="001D4878" w:rsidRPr="00322D06">
          <w:rPr>
            <w:rStyle w:val="ad"/>
            <w:noProof/>
          </w:rPr>
          <w:t>审计意见</w:t>
        </w:r>
        <w:r w:rsidR="001D4878">
          <w:rPr>
            <w:noProof/>
            <w:webHidden/>
          </w:rPr>
          <w:tab/>
        </w:r>
        <w:r w:rsidR="001D4878">
          <w:rPr>
            <w:noProof/>
            <w:webHidden/>
          </w:rPr>
          <w:fldChar w:fldCharType="begin"/>
        </w:r>
        <w:r w:rsidR="001D4878">
          <w:rPr>
            <w:noProof/>
            <w:webHidden/>
          </w:rPr>
          <w:instrText xml:space="preserve"> PAGEREF _Toc161660180 \h </w:instrText>
        </w:r>
        <w:r w:rsidR="001D4878">
          <w:rPr>
            <w:noProof/>
            <w:webHidden/>
          </w:rPr>
        </w:r>
        <w:r w:rsidR="001D4878">
          <w:rPr>
            <w:noProof/>
            <w:webHidden/>
          </w:rPr>
          <w:fldChar w:fldCharType="separate"/>
        </w:r>
        <w:r w:rsidR="001D4878">
          <w:rPr>
            <w:noProof/>
            <w:webHidden/>
          </w:rPr>
          <w:t>18</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81" w:history="1">
        <w:r w:rsidR="001D4878" w:rsidRPr="00322D06">
          <w:rPr>
            <w:rStyle w:val="ad"/>
            <w:noProof/>
          </w:rPr>
          <w:t xml:space="preserve">6.2 </w:t>
        </w:r>
        <w:r w:rsidR="001D4878" w:rsidRPr="00322D06">
          <w:rPr>
            <w:rStyle w:val="ad"/>
            <w:noProof/>
          </w:rPr>
          <w:t>形成审计意见的基础</w:t>
        </w:r>
        <w:r w:rsidR="001D4878">
          <w:rPr>
            <w:noProof/>
            <w:webHidden/>
          </w:rPr>
          <w:tab/>
        </w:r>
        <w:r w:rsidR="001D4878">
          <w:rPr>
            <w:noProof/>
            <w:webHidden/>
          </w:rPr>
          <w:fldChar w:fldCharType="begin"/>
        </w:r>
        <w:r w:rsidR="001D4878">
          <w:rPr>
            <w:noProof/>
            <w:webHidden/>
          </w:rPr>
          <w:instrText xml:space="preserve"> PAGEREF _Toc161660181 \h </w:instrText>
        </w:r>
        <w:r w:rsidR="001D4878">
          <w:rPr>
            <w:noProof/>
            <w:webHidden/>
          </w:rPr>
        </w:r>
        <w:r w:rsidR="001D4878">
          <w:rPr>
            <w:noProof/>
            <w:webHidden/>
          </w:rPr>
          <w:fldChar w:fldCharType="separate"/>
        </w:r>
        <w:r w:rsidR="001D4878">
          <w:rPr>
            <w:noProof/>
            <w:webHidden/>
          </w:rPr>
          <w:t>19</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82" w:history="1">
        <w:r w:rsidR="001D4878" w:rsidRPr="00322D06">
          <w:rPr>
            <w:rStyle w:val="ad"/>
            <w:noProof/>
          </w:rPr>
          <w:t xml:space="preserve">6.3 </w:t>
        </w:r>
        <w:r w:rsidR="001D4878" w:rsidRPr="00322D06">
          <w:rPr>
            <w:rStyle w:val="ad"/>
            <w:noProof/>
          </w:rPr>
          <w:t>管理层对财务报表的责任</w:t>
        </w:r>
        <w:r w:rsidR="001D4878">
          <w:rPr>
            <w:noProof/>
            <w:webHidden/>
          </w:rPr>
          <w:tab/>
        </w:r>
        <w:r w:rsidR="001D4878">
          <w:rPr>
            <w:noProof/>
            <w:webHidden/>
          </w:rPr>
          <w:fldChar w:fldCharType="begin"/>
        </w:r>
        <w:r w:rsidR="001D4878">
          <w:rPr>
            <w:noProof/>
            <w:webHidden/>
          </w:rPr>
          <w:instrText xml:space="preserve"> PAGEREF _Toc161660182 \h </w:instrText>
        </w:r>
        <w:r w:rsidR="001D4878">
          <w:rPr>
            <w:noProof/>
            <w:webHidden/>
          </w:rPr>
        </w:r>
        <w:r w:rsidR="001D4878">
          <w:rPr>
            <w:noProof/>
            <w:webHidden/>
          </w:rPr>
          <w:fldChar w:fldCharType="separate"/>
        </w:r>
        <w:r w:rsidR="001D4878">
          <w:rPr>
            <w:noProof/>
            <w:webHidden/>
          </w:rPr>
          <w:t>19</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83" w:history="1">
        <w:r w:rsidR="001D4878" w:rsidRPr="00322D06">
          <w:rPr>
            <w:rStyle w:val="ad"/>
            <w:noProof/>
          </w:rPr>
          <w:t xml:space="preserve">6.4 </w:t>
        </w:r>
        <w:r w:rsidR="001D4878" w:rsidRPr="00322D06">
          <w:rPr>
            <w:rStyle w:val="ad"/>
            <w:noProof/>
          </w:rPr>
          <w:t>注册会计师的责任</w:t>
        </w:r>
        <w:r w:rsidR="001D4878">
          <w:rPr>
            <w:noProof/>
            <w:webHidden/>
          </w:rPr>
          <w:tab/>
        </w:r>
        <w:r w:rsidR="001D4878">
          <w:rPr>
            <w:noProof/>
            <w:webHidden/>
          </w:rPr>
          <w:fldChar w:fldCharType="begin"/>
        </w:r>
        <w:r w:rsidR="001D4878">
          <w:rPr>
            <w:noProof/>
            <w:webHidden/>
          </w:rPr>
          <w:instrText xml:space="preserve"> PAGEREF _Toc161660183 \h </w:instrText>
        </w:r>
        <w:r w:rsidR="001D4878">
          <w:rPr>
            <w:noProof/>
            <w:webHidden/>
          </w:rPr>
        </w:r>
        <w:r w:rsidR="001D4878">
          <w:rPr>
            <w:noProof/>
            <w:webHidden/>
          </w:rPr>
          <w:fldChar w:fldCharType="separate"/>
        </w:r>
        <w:r w:rsidR="001D4878">
          <w:rPr>
            <w:noProof/>
            <w:webHidden/>
          </w:rPr>
          <w:t>19</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184" w:history="1">
        <w:r w:rsidR="001D4878" w:rsidRPr="00322D06">
          <w:rPr>
            <w:rStyle w:val="ad"/>
            <w:b/>
            <w:bCs/>
            <w:noProof/>
          </w:rPr>
          <w:t xml:space="preserve">§7  </w:t>
        </w:r>
        <w:r w:rsidR="001D4878" w:rsidRPr="00322D06">
          <w:rPr>
            <w:rStyle w:val="ad"/>
            <w:b/>
            <w:bCs/>
            <w:noProof/>
          </w:rPr>
          <w:t>年度财务报表</w:t>
        </w:r>
        <w:r w:rsidR="001D4878">
          <w:rPr>
            <w:noProof/>
            <w:webHidden/>
          </w:rPr>
          <w:tab/>
        </w:r>
        <w:r w:rsidR="001D4878">
          <w:rPr>
            <w:noProof/>
            <w:webHidden/>
          </w:rPr>
          <w:fldChar w:fldCharType="begin"/>
        </w:r>
        <w:r w:rsidR="001D4878">
          <w:rPr>
            <w:noProof/>
            <w:webHidden/>
          </w:rPr>
          <w:instrText xml:space="preserve"> PAGEREF _Toc161660184 \h </w:instrText>
        </w:r>
        <w:r w:rsidR="001D4878">
          <w:rPr>
            <w:noProof/>
            <w:webHidden/>
          </w:rPr>
        </w:r>
        <w:r w:rsidR="001D4878">
          <w:rPr>
            <w:noProof/>
            <w:webHidden/>
          </w:rPr>
          <w:fldChar w:fldCharType="separate"/>
        </w:r>
        <w:r w:rsidR="001D4878">
          <w:rPr>
            <w:noProof/>
            <w:webHidden/>
          </w:rPr>
          <w:t>20</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85" w:history="1">
        <w:r w:rsidR="001D4878" w:rsidRPr="00322D06">
          <w:rPr>
            <w:rStyle w:val="ad"/>
            <w:noProof/>
          </w:rPr>
          <w:t xml:space="preserve">7.1 </w:t>
        </w:r>
        <w:r w:rsidR="001D4878" w:rsidRPr="00322D06">
          <w:rPr>
            <w:rStyle w:val="ad"/>
            <w:noProof/>
          </w:rPr>
          <w:t>资产负债表</w:t>
        </w:r>
        <w:r w:rsidR="001D4878">
          <w:rPr>
            <w:noProof/>
            <w:webHidden/>
          </w:rPr>
          <w:tab/>
        </w:r>
        <w:r w:rsidR="001D4878">
          <w:rPr>
            <w:noProof/>
            <w:webHidden/>
          </w:rPr>
          <w:fldChar w:fldCharType="begin"/>
        </w:r>
        <w:r w:rsidR="001D4878">
          <w:rPr>
            <w:noProof/>
            <w:webHidden/>
          </w:rPr>
          <w:instrText xml:space="preserve"> PAGEREF _Toc161660185 \h </w:instrText>
        </w:r>
        <w:r w:rsidR="001D4878">
          <w:rPr>
            <w:noProof/>
            <w:webHidden/>
          </w:rPr>
        </w:r>
        <w:r w:rsidR="001D4878">
          <w:rPr>
            <w:noProof/>
            <w:webHidden/>
          </w:rPr>
          <w:fldChar w:fldCharType="separate"/>
        </w:r>
        <w:r w:rsidR="001D4878">
          <w:rPr>
            <w:noProof/>
            <w:webHidden/>
          </w:rPr>
          <w:t>20</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86" w:history="1">
        <w:r w:rsidR="001D4878" w:rsidRPr="00322D06">
          <w:rPr>
            <w:rStyle w:val="ad"/>
            <w:noProof/>
          </w:rPr>
          <w:t xml:space="preserve">7.2 </w:t>
        </w:r>
        <w:r w:rsidR="001D4878" w:rsidRPr="00322D06">
          <w:rPr>
            <w:rStyle w:val="ad"/>
            <w:noProof/>
          </w:rPr>
          <w:t>利润表</w:t>
        </w:r>
        <w:r w:rsidR="001D4878">
          <w:rPr>
            <w:noProof/>
            <w:webHidden/>
          </w:rPr>
          <w:tab/>
        </w:r>
        <w:r w:rsidR="001D4878">
          <w:rPr>
            <w:noProof/>
            <w:webHidden/>
          </w:rPr>
          <w:fldChar w:fldCharType="begin"/>
        </w:r>
        <w:r w:rsidR="001D4878">
          <w:rPr>
            <w:noProof/>
            <w:webHidden/>
          </w:rPr>
          <w:instrText xml:space="preserve"> PAGEREF _Toc161660186 \h </w:instrText>
        </w:r>
        <w:r w:rsidR="001D4878">
          <w:rPr>
            <w:noProof/>
            <w:webHidden/>
          </w:rPr>
        </w:r>
        <w:r w:rsidR="001D4878">
          <w:rPr>
            <w:noProof/>
            <w:webHidden/>
          </w:rPr>
          <w:fldChar w:fldCharType="separate"/>
        </w:r>
        <w:r w:rsidR="001D4878">
          <w:rPr>
            <w:noProof/>
            <w:webHidden/>
          </w:rPr>
          <w:t>22</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87" w:history="1">
        <w:r w:rsidR="001D4878" w:rsidRPr="00322D06">
          <w:rPr>
            <w:rStyle w:val="ad"/>
            <w:noProof/>
          </w:rPr>
          <w:t xml:space="preserve">7.3 </w:t>
        </w:r>
        <w:r w:rsidR="001D4878" w:rsidRPr="00322D06">
          <w:rPr>
            <w:rStyle w:val="ad"/>
            <w:rFonts w:ascii="宋体" w:hAnsi="宋体"/>
            <w:noProof/>
          </w:rPr>
          <w:t>净资产变动表</w:t>
        </w:r>
        <w:r w:rsidR="001D4878">
          <w:rPr>
            <w:noProof/>
            <w:webHidden/>
          </w:rPr>
          <w:tab/>
        </w:r>
        <w:r w:rsidR="001D4878">
          <w:rPr>
            <w:noProof/>
            <w:webHidden/>
          </w:rPr>
          <w:fldChar w:fldCharType="begin"/>
        </w:r>
        <w:r w:rsidR="001D4878">
          <w:rPr>
            <w:noProof/>
            <w:webHidden/>
          </w:rPr>
          <w:instrText xml:space="preserve"> PAGEREF _Toc161660187 \h </w:instrText>
        </w:r>
        <w:r w:rsidR="001D4878">
          <w:rPr>
            <w:noProof/>
            <w:webHidden/>
          </w:rPr>
        </w:r>
        <w:r w:rsidR="001D4878">
          <w:rPr>
            <w:noProof/>
            <w:webHidden/>
          </w:rPr>
          <w:fldChar w:fldCharType="separate"/>
        </w:r>
        <w:r w:rsidR="001D4878">
          <w:rPr>
            <w:noProof/>
            <w:webHidden/>
          </w:rPr>
          <w:t>24</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88" w:history="1">
        <w:r w:rsidR="001D4878" w:rsidRPr="00322D06">
          <w:rPr>
            <w:rStyle w:val="ad"/>
            <w:noProof/>
          </w:rPr>
          <w:t xml:space="preserve">7.4 </w:t>
        </w:r>
        <w:r w:rsidR="001D4878" w:rsidRPr="00322D06">
          <w:rPr>
            <w:rStyle w:val="ad"/>
            <w:noProof/>
          </w:rPr>
          <w:t>报表附注</w:t>
        </w:r>
        <w:r w:rsidR="001D4878">
          <w:rPr>
            <w:noProof/>
            <w:webHidden/>
          </w:rPr>
          <w:tab/>
        </w:r>
        <w:r w:rsidR="001D4878">
          <w:rPr>
            <w:noProof/>
            <w:webHidden/>
          </w:rPr>
          <w:fldChar w:fldCharType="begin"/>
        </w:r>
        <w:r w:rsidR="001D4878">
          <w:rPr>
            <w:noProof/>
            <w:webHidden/>
          </w:rPr>
          <w:instrText xml:space="preserve"> PAGEREF _Toc161660188 \h </w:instrText>
        </w:r>
        <w:r w:rsidR="001D4878">
          <w:rPr>
            <w:noProof/>
            <w:webHidden/>
          </w:rPr>
        </w:r>
        <w:r w:rsidR="001D4878">
          <w:rPr>
            <w:noProof/>
            <w:webHidden/>
          </w:rPr>
          <w:fldChar w:fldCharType="separate"/>
        </w:r>
        <w:r w:rsidR="001D4878">
          <w:rPr>
            <w:noProof/>
            <w:webHidden/>
          </w:rPr>
          <w:t>26</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189" w:history="1">
        <w:r w:rsidR="001D4878" w:rsidRPr="00322D06">
          <w:rPr>
            <w:rStyle w:val="ad"/>
            <w:b/>
            <w:bCs/>
            <w:noProof/>
          </w:rPr>
          <w:t xml:space="preserve">§8  </w:t>
        </w:r>
        <w:r w:rsidR="001D4878" w:rsidRPr="00322D06">
          <w:rPr>
            <w:rStyle w:val="ad"/>
            <w:b/>
            <w:bCs/>
            <w:noProof/>
          </w:rPr>
          <w:t>投资组合报告</w:t>
        </w:r>
        <w:r w:rsidR="001D4878">
          <w:rPr>
            <w:noProof/>
            <w:webHidden/>
          </w:rPr>
          <w:tab/>
        </w:r>
        <w:r w:rsidR="001D4878">
          <w:rPr>
            <w:noProof/>
            <w:webHidden/>
          </w:rPr>
          <w:fldChar w:fldCharType="begin"/>
        </w:r>
        <w:r w:rsidR="001D4878">
          <w:rPr>
            <w:noProof/>
            <w:webHidden/>
          </w:rPr>
          <w:instrText xml:space="preserve"> PAGEREF _Toc161660189 \h </w:instrText>
        </w:r>
        <w:r w:rsidR="001D4878">
          <w:rPr>
            <w:noProof/>
            <w:webHidden/>
          </w:rPr>
        </w:r>
        <w:r w:rsidR="001D4878">
          <w:rPr>
            <w:noProof/>
            <w:webHidden/>
          </w:rPr>
          <w:fldChar w:fldCharType="separate"/>
        </w:r>
        <w:r w:rsidR="001D4878">
          <w:rPr>
            <w:noProof/>
            <w:webHidden/>
          </w:rPr>
          <w:t>56</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0" w:history="1">
        <w:r w:rsidR="001D4878" w:rsidRPr="00322D06">
          <w:rPr>
            <w:rStyle w:val="ad"/>
            <w:noProof/>
          </w:rPr>
          <w:t xml:space="preserve">8.1 </w:t>
        </w:r>
        <w:r w:rsidR="001D4878" w:rsidRPr="00322D06">
          <w:rPr>
            <w:rStyle w:val="ad"/>
            <w:noProof/>
          </w:rPr>
          <w:t>期末基金资产组合情况</w:t>
        </w:r>
        <w:r w:rsidR="001D4878">
          <w:rPr>
            <w:noProof/>
            <w:webHidden/>
          </w:rPr>
          <w:tab/>
        </w:r>
        <w:r w:rsidR="001D4878">
          <w:rPr>
            <w:noProof/>
            <w:webHidden/>
          </w:rPr>
          <w:fldChar w:fldCharType="begin"/>
        </w:r>
        <w:r w:rsidR="001D4878">
          <w:rPr>
            <w:noProof/>
            <w:webHidden/>
          </w:rPr>
          <w:instrText xml:space="preserve"> PAGEREF _Toc161660190 \h </w:instrText>
        </w:r>
        <w:r w:rsidR="001D4878">
          <w:rPr>
            <w:noProof/>
            <w:webHidden/>
          </w:rPr>
        </w:r>
        <w:r w:rsidR="001D4878">
          <w:rPr>
            <w:noProof/>
            <w:webHidden/>
          </w:rPr>
          <w:fldChar w:fldCharType="separate"/>
        </w:r>
        <w:r w:rsidR="001D4878">
          <w:rPr>
            <w:noProof/>
            <w:webHidden/>
          </w:rPr>
          <w:t>56</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1" w:history="1">
        <w:r w:rsidR="001D4878" w:rsidRPr="00322D06">
          <w:rPr>
            <w:rStyle w:val="ad"/>
            <w:noProof/>
          </w:rPr>
          <w:t xml:space="preserve">8.2 </w:t>
        </w:r>
        <w:r w:rsidR="001D4878" w:rsidRPr="00322D06">
          <w:rPr>
            <w:rStyle w:val="ad"/>
            <w:noProof/>
          </w:rPr>
          <w:t>期末按行业分类的股票投资组合</w:t>
        </w:r>
        <w:r w:rsidR="001D4878">
          <w:rPr>
            <w:noProof/>
            <w:webHidden/>
          </w:rPr>
          <w:tab/>
        </w:r>
        <w:r w:rsidR="001D4878">
          <w:rPr>
            <w:noProof/>
            <w:webHidden/>
          </w:rPr>
          <w:fldChar w:fldCharType="begin"/>
        </w:r>
        <w:r w:rsidR="001D4878">
          <w:rPr>
            <w:noProof/>
            <w:webHidden/>
          </w:rPr>
          <w:instrText xml:space="preserve"> PAGEREF _Toc161660191 \h </w:instrText>
        </w:r>
        <w:r w:rsidR="001D4878">
          <w:rPr>
            <w:noProof/>
            <w:webHidden/>
          </w:rPr>
        </w:r>
        <w:r w:rsidR="001D4878">
          <w:rPr>
            <w:noProof/>
            <w:webHidden/>
          </w:rPr>
          <w:fldChar w:fldCharType="separate"/>
        </w:r>
        <w:r w:rsidR="001D4878">
          <w:rPr>
            <w:noProof/>
            <w:webHidden/>
          </w:rPr>
          <w:t>57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2" w:history="1">
        <w:r w:rsidR="001D4878" w:rsidRPr="00322D06">
          <w:rPr>
            <w:rStyle w:val="ad"/>
            <w:noProof/>
          </w:rPr>
          <w:t xml:space="preserve">8.3 </w:t>
        </w:r>
        <w:r w:rsidR="001D4878" w:rsidRPr="00322D06">
          <w:rPr>
            <w:rStyle w:val="ad"/>
            <w:noProof/>
          </w:rPr>
          <w:t>期末按公允价值占基金资产净值比例大小排序的所有股票投资明细</w:t>
        </w:r>
        <w:r w:rsidR="001D4878">
          <w:rPr>
            <w:noProof/>
            <w:webHidden/>
          </w:rPr>
          <w:tab/>
        </w:r>
        <w:r w:rsidR="001D4878">
          <w:rPr>
            <w:noProof/>
            <w:webHidden/>
          </w:rPr>
          <w:fldChar w:fldCharType="begin"/>
        </w:r>
        <w:r w:rsidR="001D4878">
          <w:rPr>
            <w:noProof/>
            <w:webHidden/>
          </w:rPr>
          <w:instrText xml:space="preserve"> PAGEREF _Toc161660192 \h </w:instrText>
        </w:r>
        <w:r w:rsidR="001D4878">
          <w:rPr>
            <w:noProof/>
            <w:webHidden/>
          </w:rPr>
        </w:r>
        <w:r w:rsidR="001D4878">
          <w:rPr>
            <w:noProof/>
            <w:webHidden/>
          </w:rPr>
          <w:fldChar w:fldCharType="separate"/>
        </w:r>
        <w:r w:rsidR="001D4878">
          <w:rPr>
            <w:noProof/>
            <w:webHidden/>
          </w:rPr>
          <w:t>58</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3" w:history="1">
        <w:r w:rsidR="001D4878" w:rsidRPr="00322D06">
          <w:rPr>
            <w:rStyle w:val="ad"/>
            <w:noProof/>
          </w:rPr>
          <w:t xml:space="preserve">8.4 </w:t>
        </w:r>
        <w:r w:rsidR="001D4878" w:rsidRPr="00322D06">
          <w:rPr>
            <w:rStyle w:val="ad"/>
            <w:noProof/>
          </w:rPr>
          <w:t>报告期内股票投资组合的重大变动</w:t>
        </w:r>
        <w:r w:rsidR="001D4878">
          <w:rPr>
            <w:noProof/>
            <w:webHidden/>
          </w:rPr>
          <w:tab/>
        </w:r>
        <w:r w:rsidR="001D4878">
          <w:rPr>
            <w:noProof/>
            <w:webHidden/>
          </w:rPr>
          <w:fldChar w:fldCharType="begin"/>
        </w:r>
        <w:r w:rsidR="001D4878">
          <w:rPr>
            <w:noProof/>
            <w:webHidden/>
          </w:rPr>
          <w:instrText xml:space="preserve"> PAGEREF _Toc161660193 \h </w:instrText>
        </w:r>
        <w:r w:rsidR="001D4878">
          <w:rPr>
            <w:noProof/>
            <w:webHidden/>
          </w:rPr>
        </w:r>
        <w:r w:rsidR="001D4878">
          <w:rPr>
            <w:noProof/>
            <w:webHidden/>
          </w:rPr>
          <w:fldChar w:fldCharType="separate"/>
        </w:r>
        <w:r w:rsidR="001D4878">
          <w:rPr>
            <w:noProof/>
            <w:webHidden/>
          </w:rPr>
          <w:t>59</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4" w:history="1">
        <w:r w:rsidR="001D4878" w:rsidRPr="00322D06">
          <w:rPr>
            <w:rStyle w:val="ad"/>
            <w:noProof/>
          </w:rPr>
          <w:t xml:space="preserve">8.5 </w:t>
        </w:r>
        <w:r w:rsidR="001D4878" w:rsidRPr="00322D06">
          <w:rPr>
            <w:rStyle w:val="ad"/>
            <w:noProof/>
          </w:rPr>
          <w:t>期末按债券品种分类的债券投资组合</w:t>
        </w:r>
        <w:r w:rsidR="001D4878">
          <w:rPr>
            <w:noProof/>
            <w:webHidden/>
          </w:rPr>
          <w:tab/>
        </w:r>
        <w:r w:rsidR="001D4878">
          <w:rPr>
            <w:noProof/>
            <w:webHidden/>
          </w:rPr>
          <w:fldChar w:fldCharType="begin"/>
        </w:r>
        <w:r w:rsidR="001D4878">
          <w:rPr>
            <w:noProof/>
            <w:webHidden/>
          </w:rPr>
          <w:instrText xml:space="preserve"> PAGEREF _Toc161660194 \h </w:instrText>
        </w:r>
        <w:r w:rsidR="001D4878">
          <w:rPr>
            <w:noProof/>
            <w:webHidden/>
          </w:rPr>
        </w:r>
        <w:r w:rsidR="001D4878">
          <w:rPr>
            <w:noProof/>
            <w:webHidden/>
          </w:rPr>
          <w:fldChar w:fldCharType="separate"/>
        </w:r>
        <w:r w:rsidR="001D4878">
          <w:rPr>
            <w:noProof/>
            <w:webHidden/>
          </w:rPr>
          <w:t>63</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5" w:history="1">
        <w:r w:rsidR="001D4878" w:rsidRPr="00322D06">
          <w:rPr>
            <w:rStyle w:val="ad"/>
            <w:noProof/>
          </w:rPr>
          <w:t xml:space="preserve">8.6 </w:t>
        </w:r>
        <w:r w:rsidR="001D4878" w:rsidRPr="00322D06">
          <w:rPr>
            <w:rStyle w:val="ad"/>
            <w:noProof/>
          </w:rPr>
          <w:t>期末按公允价值占基金资产净值比例大小排序的前五名债券投资明细</w:t>
        </w:r>
        <w:r w:rsidR="001D4878">
          <w:rPr>
            <w:noProof/>
            <w:webHidden/>
          </w:rPr>
          <w:tab/>
        </w:r>
        <w:r w:rsidR="001D4878">
          <w:rPr>
            <w:noProof/>
            <w:webHidden/>
          </w:rPr>
          <w:fldChar w:fldCharType="begin"/>
        </w:r>
        <w:r w:rsidR="001D4878">
          <w:rPr>
            <w:noProof/>
            <w:webHidden/>
          </w:rPr>
          <w:instrText xml:space="preserve"> PAGEREF _Toc161660195 \h </w:instrText>
        </w:r>
        <w:r w:rsidR="001D4878">
          <w:rPr>
            <w:noProof/>
            <w:webHidden/>
          </w:rPr>
        </w:r>
        <w:r w:rsidR="001D4878">
          <w:rPr>
            <w:noProof/>
            <w:webHidden/>
          </w:rPr>
          <w:fldChar w:fldCharType="separate"/>
        </w:r>
        <w:r w:rsidR="001D4878">
          <w:rPr>
            <w:noProof/>
            <w:webHidden/>
          </w:rPr>
          <w:t>63</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6" w:history="1">
        <w:r w:rsidR="001D4878" w:rsidRPr="00322D06">
          <w:rPr>
            <w:rStyle w:val="ad"/>
            <w:noProof/>
          </w:rPr>
          <w:t xml:space="preserve">8.7 </w:t>
        </w:r>
        <w:r w:rsidR="001D4878" w:rsidRPr="00322D06">
          <w:rPr>
            <w:rStyle w:val="ad"/>
            <w:noProof/>
          </w:rPr>
          <w:t>期末按公允价值占基金资产净值比例大小排序的所有资产支持证券投资明细</w:t>
        </w:r>
        <w:r w:rsidR="001D4878">
          <w:rPr>
            <w:noProof/>
            <w:webHidden/>
          </w:rPr>
          <w:tab/>
        </w:r>
        <w:r w:rsidR="001D4878">
          <w:rPr>
            <w:noProof/>
            <w:webHidden/>
          </w:rPr>
          <w:fldChar w:fldCharType="begin"/>
        </w:r>
        <w:r w:rsidR="001D4878">
          <w:rPr>
            <w:noProof/>
            <w:webHidden/>
          </w:rPr>
          <w:instrText xml:space="preserve"> PAGEREF _Toc161660196 \h </w:instrText>
        </w:r>
        <w:r w:rsidR="001D4878">
          <w:rPr>
            <w:noProof/>
            <w:webHidden/>
          </w:rPr>
        </w:r>
        <w:r w:rsidR="001D4878">
          <w:rPr>
            <w:noProof/>
            <w:webHidden/>
          </w:rPr>
          <w:fldChar w:fldCharType="separate"/>
        </w:r>
        <w:r w:rsidR="001D4878">
          <w:rPr>
            <w:noProof/>
            <w:webHidden/>
          </w:rPr>
          <w:t>63</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7" w:history="1">
        <w:r w:rsidR="001D4878" w:rsidRPr="00322D06">
          <w:rPr>
            <w:rStyle w:val="ad"/>
            <w:noProof/>
          </w:rPr>
          <w:t xml:space="preserve">8.8 </w:t>
        </w:r>
        <w:r w:rsidR="001D4878" w:rsidRPr="00322D06">
          <w:rPr>
            <w:rStyle w:val="ad"/>
            <w:noProof/>
          </w:rPr>
          <w:t>报告期末按公允价值占基金资产净值比例大小排序的前五名贵金属投资明细</w:t>
        </w:r>
        <w:r w:rsidR="001D4878">
          <w:rPr>
            <w:noProof/>
            <w:webHidden/>
          </w:rPr>
          <w:tab/>
        </w:r>
        <w:r w:rsidR="001D4878">
          <w:rPr>
            <w:noProof/>
            <w:webHidden/>
          </w:rPr>
          <w:fldChar w:fldCharType="begin"/>
        </w:r>
        <w:r w:rsidR="001D4878">
          <w:rPr>
            <w:noProof/>
            <w:webHidden/>
          </w:rPr>
          <w:instrText xml:space="preserve"> PAGEREF _Toc161660197 \h </w:instrText>
        </w:r>
        <w:r w:rsidR="001D4878">
          <w:rPr>
            <w:noProof/>
            <w:webHidden/>
          </w:rPr>
        </w:r>
        <w:r w:rsidR="001D4878">
          <w:rPr>
            <w:noProof/>
            <w:webHidden/>
          </w:rPr>
          <w:fldChar w:fldCharType="separate"/>
        </w:r>
        <w:r w:rsidR="001D4878">
          <w:rPr>
            <w:noProof/>
            <w:webHidden/>
          </w:rPr>
          <w:t>63</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8" w:history="1">
        <w:r w:rsidR="001D4878" w:rsidRPr="00322D06">
          <w:rPr>
            <w:rStyle w:val="ad"/>
            <w:noProof/>
          </w:rPr>
          <w:t xml:space="preserve">8.9 </w:t>
        </w:r>
        <w:r w:rsidR="001D4878" w:rsidRPr="00322D06">
          <w:rPr>
            <w:rStyle w:val="ad"/>
            <w:noProof/>
          </w:rPr>
          <w:t>期末按公允价值占基金资产净值比例大小排名的前五名权证投资明细</w:t>
        </w:r>
        <w:r w:rsidR="001D4878">
          <w:rPr>
            <w:noProof/>
            <w:webHidden/>
          </w:rPr>
          <w:tab/>
        </w:r>
        <w:r w:rsidR="001D4878">
          <w:rPr>
            <w:noProof/>
            <w:webHidden/>
          </w:rPr>
          <w:fldChar w:fldCharType="begin"/>
        </w:r>
        <w:r w:rsidR="001D4878">
          <w:rPr>
            <w:noProof/>
            <w:webHidden/>
          </w:rPr>
          <w:instrText xml:space="preserve"> PAGEREF _Toc161660198 \h </w:instrText>
        </w:r>
        <w:r w:rsidR="001D4878">
          <w:rPr>
            <w:noProof/>
            <w:webHidden/>
          </w:rPr>
        </w:r>
        <w:r w:rsidR="001D4878">
          <w:rPr>
            <w:noProof/>
            <w:webHidden/>
          </w:rPr>
          <w:fldChar w:fldCharType="separate"/>
        </w:r>
        <w:r w:rsidR="001D4878">
          <w:rPr>
            <w:noProof/>
            <w:webHidden/>
          </w:rPr>
          <w:t>63</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199" w:history="1">
        <w:r w:rsidR="001D4878" w:rsidRPr="00322D06">
          <w:rPr>
            <w:rStyle w:val="ad"/>
            <w:noProof/>
          </w:rPr>
          <w:t xml:space="preserve">8.10 </w:t>
        </w:r>
        <w:r w:rsidR="001D4878" w:rsidRPr="00322D06">
          <w:rPr>
            <w:rStyle w:val="ad"/>
            <w:noProof/>
          </w:rPr>
          <w:t>本基金投资股指期货的投资政策</w:t>
        </w:r>
        <w:r w:rsidR="001D4878">
          <w:rPr>
            <w:noProof/>
            <w:webHidden/>
          </w:rPr>
          <w:tab/>
        </w:r>
        <w:r w:rsidR="001D4878">
          <w:rPr>
            <w:noProof/>
            <w:webHidden/>
          </w:rPr>
          <w:fldChar w:fldCharType="begin"/>
        </w:r>
        <w:r w:rsidR="001D4878">
          <w:rPr>
            <w:noProof/>
            <w:webHidden/>
          </w:rPr>
          <w:instrText xml:space="preserve"> PAGEREF _Toc161660199 \h </w:instrText>
        </w:r>
        <w:r w:rsidR="001D4878">
          <w:rPr>
            <w:noProof/>
            <w:webHidden/>
          </w:rPr>
        </w:r>
        <w:r w:rsidR="001D4878">
          <w:rPr>
            <w:noProof/>
            <w:webHidden/>
          </w:rPr>
          <w:fldChar w:fldCharType="separate"/>
        </w:r>
        <w:r w:rsidR="001D4878">
          <w:rPr>
            <w:noProof/>
            <w:webHidden/>
          </w:rPr>
          <w:t>63</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00" w:history="1">
        <w:r w:rsidR="001D4878" w:rsidRPr="00322D06">
          <w:rPr>
            <w:rStyle w:val="ad"/>
            <w:noProof/>
          </w:rPr>
          <w:t>8.11</w:t>
        </w:r>
        <w:r w:rsidR="001D4878" w:rsidRPr="00322D06">
          <w:rPr>
            <w:rStyle w:val="ad"/>
            <w:noProof/>
          </w:rPr>
          <w:t>报告期末本基金投资的国债期货交易情况说明</w:t>
        </w:r>
        <w:r w:rsidR="001D4878">
          <w:rPr>
            <w:noProof/>
            <w:webHidden/>
          </w:rPr>
          <w:tab/>
        </w:r>
        <w:r w:rsidR="001D4878">
          <w:rPr>
            <w:noProof/>
            <w:webHidden/>
          </w:rPr>
          <w:fldChar w:fldCharType="begin"/>
        </w:r>
        <w:r w:rsidR="001D4878">
          <w:rPr>
            <w:noProof/>
            <w:webHidden/>
          </w:rPr>
          <w:instrText xml:space="preserve"> PAGEREF _Toc161660200 \h </w:instrText>
        </w:r>
        <w:r w:rsidR="001D4878">
          <w:rPr>
            <w:noProof/>
            <w:webHidden/>
          </w:rPr>
        </w:r>
        <w:r w:rsidR="001D4878">
          <w:rPr>
            <w:noProof/>
            <w:webHidden/>
          </w:rPr>
          <w:fldChar w:fldCharType="separate"/>
        </w:r>
        <w:r w:rsidR="001D4878">
          <w:rPr>
            <w:noProof/>
            <w:webHidden/>
          </w:rPr>
          <w:t>63</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01" w:history="1">
        <w:r w:rsidR="001D4878" w:rsidRPr="00322D06">
          <w:rPr>
            <w:rStyle w:val="ad"/>
            <w:noProof/>
          </w:rPr>
          <w:t xml:space="preserve">8.12 </w:t>
        </w:r>
        <w:r w:rsidR="001D4878" w:rsidRPr="00322D06">
          <w:rPr>
            <w:rStyle w:val="ad"/>
            <w:noProof/>
          </w:rPr>
          <w:t>本报告期投资基金情况</w:t>
        </w:r>
        <w:r w:rsidR="001D4878">
          <w:rPr>
            <w:noProof/>
            <w:webHidden/>
          </w:rPr>
          <w:tab/>
        </w:r>
        <w:r w:rsidR="001D4878">
          <w:rPr>
            <w:noProof/>
            <w:webHidden/>
          </w:rPr>
          <w:fldChar w:fldCharType="begin"/>
        </w:r>
        <w:r w:rsidR="001D4878">
          <w:rPr>
            <w:noProof/>
            <w:webHidden/>
          </w:rPr>
          <w:instrText xml:space="preserve"> PAGEREF _Toc161660201 \h </w:instrText>
        </w:r>
        <w:r w:rsidR="001D4878">
          <w:rPr>
            <w:noProof/>
            <w:webHidden/>
          </w:rPr>
        </w:r>
        <w:r w:rsidR="001D4878">
          <w:rPr>
            <w:noProof/>
            <w:webHidden/>
          </w:rPr>
          <w:fldChar w:fldCharType="separate"/>
        </w:r>
        <w:r w:rsidR="001D4878">
          <w:rPr>
            <w:noProof/>
            <w:webHidden/>
          </w:rPr>
          <w:t>63</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02" w:history="1">
        <w:r w:rsidR="001D4878" w:rsidRPr="00322D06">
          <w:rPr>
            <w:rStyle w:val="ad"/>
            <w:noProof/>
          </w:rPr>
          <w:t xml:space="preserve">8.13 </w:t>
        </w:r>
        <w:r w:rsidR="001D4878" w:rsidRPr="00322D06">
          <w:rPr>
            <w:rStyle w:val="ad"/>
            <w:noProof/>
          </w:rPr>
          <w:t>投资组合报告附注</w:t>
        </w:r>
        <w:r w:rsidR="001D4878">
          <w:rPr>
            <w:noProof/>
            <w:webHidden/>
          </w:rPr>
          <w:tab/>
        </w:r>
        <w:r w:rsidR="001D4878">
          <w:rPr>
            <w:noProof/>
            <w:webHidden/>
          </w:rPr>
          <w:fldChar w:fldCharType="begin"/>
        </w:r>
        <w:r w:rsidR="001D4878">
          <w:rPr>
            <w:noProof/>
            <w:webHidden/>
          </w:rPr>
          <w:instrText xml:space="preserve"> PAGEREF _Toc161660202 \h </w:instrText>
        </w:r>
        <w:r w:rsidR="001D4878">
          <w:rPr>
            <w:noProof/>
            <w:webHidden/>
          </w:rPr>
        </w:r>
        <w:r w:rsidR="001D4878">
          <w:rPr>
            <w:noProof/>
            <w:webHidden/>
          </w:rPr>
          <w:fldChar w:fldCharType="separate"/>
        </w:r>
        <w:r w:rsidR="001D4878">
          <w:rPr>
            <w:noProof/>
            <w:webHidden/>
          </w:rPr>
          <w:t>63</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203" w:history="1">
        <w:r w:rsidR="001D4878" w:rsidRPr="00322D06">
          <w:rPr>
            <w:rStyle w:val="ad"/>
            <w:b/>
            <w:bCs/>
            <w:noProof/>
          </w:rPr>
          <w:t xml:space="preserve">§9  </w:t>
        </w:r>
        <w:r w:rsidR="001D4878" w:rsidRPr="00322D06">
          <w:rPr>
            <w:rStyle w:val="ad"/>
            <w:b/>
            <w:bCs/>
            <w:noProof/>
          </w:rPr>
          <w:t>基金份额持有人信息</w:t>
        </w:r>
        <w:r w:rsidR="001D4878">
          <w:rPr>
            <w:noProof/>
            <w:webHidden/>
          </w:rPr>
          <w:tab/>
        </w:r>
        <w:r w:rsidR="001D4878">
          <w:rPr>
            <w:noProof/>
            <w:webHidden/>
          </w:rPr>
          <w:fldChar w:fldCharType="begin"/>
        </w:r>
        <w:r w:rsidR="001D4878">
          <w:rPr>
            <w:noProof/>
            <w:webHidden/>
          </w:rPr>
          <w:instrText xml:space="preserve"> PAGEREF _Toc161660203 \h </w:instrText>
        </w:r>
        <w:r w:rsidR="001D4878">
          <w:rPr>
            <w:noProof/>
            <w:webHidden/>
          </w:rPr>
        </w:r>
        <w:r w:rsidR="001D4878">
          <w:rPr>
            <w:noProof/>
            <w:webHidden/>
          </w:rPr>
          <w:fldChar w:fldCharType="separate"/>
        </w:r>
        <w:r w:rsidR="001D4878">
          <w:rPr>
            <w:noProof/>
            <w:webHidden/>
          </w:rPr>
          <w:t>64</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04" w:history="1">
        <w:r w:rsidR="001D4878" w:rsidRPr="00322D06">
          <w:rPr>
            <w:rStyle w:val="ad"/>
            <w:noProof/>
          </w:rPr>
          <w:t xml:space="preserve">9.1 </w:t>
        </w:r>
        <w:r w:rsidR="001D4878" w:rsidRPr="00322D06">
          <w:rPr>
            <w:rStyle w:val="ad"/>
            <w:noProof/>
          </w:rPr>
          <w:t>期末基金份额持有人户数及持有人结构</w:t>
        </w:r>
        <w:r w:rsidR="001D4878">
          <w:rPr>
            <w:noProof/>
            <w:webHidden/>
          </w:rPr>
          <w:tab/>
        </w:r>
        <w:r w:rsidR="001D4878">
          <w:rPr>
            <w:noProof/>
            <w:webHidden/>
          </w:rPr>
          <w:fldChar w:fldCharType="begin"/>
        </w:r>
        <w:r w:rsidR="001D4878">
          <w:rPr>
            <w:noProof/>
            <w:webHidden/>
          </w:rPr>
          <w:instrText xml:space="preserve"> PAGEREF _Toc161660204 \h </w:instrText>
        </w:r>
        <w:r w:rsidR="001D4878">
          <w:rPr>
            <w:noProof/>
            <w:webHidden/>
          </w:rPr>
        </w:r>
        <w:r w:rsidR="001D4878">
          <w:rPr>
            <w:noProof/>
            <w:webHidden/>
          </w:rPr>
          <w:fldChar w:fldCharType="separate"/>
        </w:r>
        <w:r w:rsidR="001D4878">
          <w:rPr>
            <w:noProof/>
            <w:webHidden/>
          </w:rPr>
          <w:t>64</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05" w:history="1">
        <w:r w:rsidR="001D4878" w:rsidRPr="00322D06">
          <w:rPr>
            <w:rStyle w:val="ad"/>
            <w:noProof/>
          </w:rPr>
          <w:t xml:space="preserve">9.2 </w:t>
        </w:r>
        <w:r w:rsidR="001D4878" w:rsidRPr="00322D06">
          <w:rPr>
            <w:rStyle w:val="ad"/>
            <w:noProof/>
          </w:rPr>
          <w:t>期末基金管理人的从业人员持有本基金的情况</w:t>
        </w:r>
        <w:r w:rsidR="001D4878">
          <w:rPr>
            <w:noProof/>
            <w:webHidden/>
          </w:rPr>
          <w:tab/>
        </w:r>
        <w:r w:rsidR="001D4878">
          <w:rPr>
            <w:noProof/>
            <w:webHidden/>
          </w:rPr>
          <w:fldChar w:fldCharType="begin"/>
        </w:r>
        <w:r w:rsidR="001D4878">
          <w:rPr>
            <w:noProof/>
            <w:webHidden/>
          </w:rPr>
          <w:instrText xml:space="preserve"> PAGEREF _Toc161660205 \h </w:instrText>
        </w:r>
        <w:r w:rsidR="001D4878">
          <w:rPr>
            <w:noProof/>
            <w:webHidden/>
          </w:rPr>
        </w:r>
        <w:r w:rsidR="001D4878">
          <w:rPr>
            <w:noProof/>
            <w:webHidden/>
          </w:rPr>
          <w:fldChar w:fldCharType="separate"/>
        </w:r>
        <w:r w:rsidR="001D4878">
          <w:rPr>
            <w:noProof/>
            <w:webHidden/>
          </w:rPr>
          <w:t>65</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06" w:history="1">
        <w:r w:rsidR="001D4878" w:rsidRPr="00322D06">
          <w:rPr>
            <w:rStyle w:val="ad"/>
            <w:noProof/>
          </w:rPr>
          <w:t>9.3</w:t>
        </w:r>
        <w:r w:rsidR="001D4878" w:rsidRPr="00322D06">
          <w:rPr>
            <w:rStyle w:val="ad"/>
            <w:noProof/>
          </w:rPr>
          <w:t>期末基金管理人的从业人员持有本开放式基金份额总量区间的情况</w:t>
        </w:r>
        <w:r w:rsidR="001D4878">
          <w:rPr>
            <w:noProof/>
            <w:webHidden/>
          </w:rPr>
          <w:tab/>
        </w:r>
        <w:r w:rsidR="001D4878">
          <w:rPr>
            <w:noProof/>
            <w:webHidden/>
          </w:rPr>
          <w:fldChar w:fldCharType="begin"/>
        </w:r>
        <w:r w:rsidR="001D4878">
          <w:rPr>
            <w:noProof/>
            <w:webHidden/>
          </w:rPr>
          <w:instrText xml:space="preserve"> PAGEREF _Toc161660206 \h </w:instrText>
        </w:r>
        <w:r w:rsidR="001D4878">
          <w:rPr>
            <w:noProof/>
            <w:webHidden/>
          </w:rPr>
        </w:r>
        <w:r w:rsidR="001D4878">
          <w:rPr>
            <w:noProof/>
            <w:webHidden/>
          </w:rPr>
          <w:fldChar w:fldCharType="separate"/>
        </w:r>
        <w:r w:rsidR="001D4878">
          <w:rPr>
            <w:noProof/>
            <w:webHidden/>
          </w:rPr>
          <w:t>65</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07" w:history="1">
        <w:r w:rsidR="001D4878" w:rsidRPr="00322D06">
          <w:rPr>
            <w:rStyle w:val="ad"/>
            <w:noProof/>
          </w:rPr>
          <w:t>9.4</w:t>
        </w:r>
        <w:r w:rsidR="001D4878">
          <w:rPr>
            <w:rFonts w:asciiTheme="minorHAnsi" w:eastAsiaTheme="minorEastAsia" w:hAnsiTheme="minorHAnsi" w:cstheme="minorBidi"/>
            <w:noProof/>
            <w:kern w:val="2"/>
            <w:szCs w:val="22"/>
          </w:rPr>
          <w:tab/>
        </w:r>
        <w:r w:rsidR="001D4878" w:rsidRPr="00322D06">
          <w:rPr>
            <w:rStyle w:val="ad"/>
            <w:noProof/>
          </w:rPr>
          <w:t>期末兼任私募资产管理计划投资经理的基金经理本人及其直系亲属持有本人管理的产品情况</w:t>
        </w:r>
        <w:r w:rsidR="001D4878">
          <w:rPr>
            <w:noProof/>
            <w:webHidden/>
          </w:rPr>
          <w:tab/>
        </w:r>
        <w:r w:rsidR="001D4878">
          <w:rPr>
            <w:noProof/>
            <w:webHidden/>
          </w:rPr>
          <w:fldChar w:fldCharType="begin"/>
        </w:r>
        <w:r w:rsidR="001D4878">
          <w:rPr>
            <w:noProof/>
            <w:webHidden/>
          </w:rPr>
          <w:instrText xml:space="preserve"> PAGEREF _Toc161660207 \h </w:instrText>
        </w:r>
        <w:r w:rsidR="001D4878">
          <w:rPr>
            <w:noProof/>
            <w:webHidden/>
          </w:rPr>
        </w:r>
        <w:r w:rsidR="001D4878">
          <w:rPr>
            <w:noProof/>
            <w:webHidden/>
          </w:rPr>
          <w:fldChar w:fldCharType="separate"/>
        </w:r>
        <w:r w:rsidR="001D4878">
          <w:rPr>
            <w:noProof/>
            <w:webHidden/>
          </w:rPr>
          <w:t>65</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208" w:history="1">
        <w:r w:rsidR="001D4878" w:rsidRPr="00322D06">
          <w:rPr>
            <w:rStyle w:val="ad"/>
            <w:b/>
            <w:bCs/>
            <w:noProof/>
          </w:rPr>
          <w:t xml:space="preserve">§10  </w:t>
        </w:r>
        <w:r w:rsidR="001D4878" w:rsidRPr="00322D06">
          <w:rPr>
            <w:rStyle w:val="ad"/>
            <w:b/>
            <w:bCs/>
            <w:noProof/>
          </w:rPr>
          <w:t>开放式基金份额变动</w:t>
        </w:r>
        <w:r w:rsidR="001D4878">
          <w:rPr>
            <w:noProof/>
            <w:webHidden/>
          </w:rPr>
          <w:tab/>
        </w:r>
        <w:r w:rsidR="001D4878">
          <w:rPr>
            <w:noProof/>
            <w:webHidden/>
          </w:rPr>
          <w:fldChar w:fldCharType="begin"/>
        </w:r>
        <w:r w:rsidR="001D4878">
          <w:rPr>
            <w:noProof/>
            <w:webHidden/>
          </w:rPr>
          <w:instrText xml:space="preserve"> PAGEREF _Toc161660208 \h </w:instrText>
        </w:r>
        <w:r w:rsidR="001D4878">
          <w:rPr>
            <w:noProof/>
            <w:webHidden/>
          </w:rPr>
        </w:r>
        <w:r w:rsidR="001D4878">
          <w:rPr>
            <w:noProof/>
            <w:webHidden/>
          </w:rPr>
          <w:fldChar w:fldCharType="separate"/>
        </w:r>
        <w:r w:rsidR="001D4878">
          <w:rPr>
            <w:noProof/>
            <w:webHidden/>
          </w:rPr>
          <w:t>65</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209" w:history="1">
        <w:r w:rsidR="001D4878" w:rsidRPr="00322D06">
          <w:rPr>
            <w:rStyle w:val="ad"/>
            <w:b/>
            <w:bCs/>
            <w:noProof/>
          </w:rPr>
          <w:t xml:space="preserve">§11  </w:t>
        </w:r>
        <w:r w:rsidR="001D4878" w:rsidRPr="00322D06">
          <w:rPr>
            <w:rStyle w:val="ad"/>
            <w:b/>
            <w:bCs/>
            <w:noProof/>
          </w:rPr>
          <w:t>重大事件揭示</w:t>
        </w:r>
        <w:r w:rsidR="001D4878">
          <w:rPr>
            <w:noProof/>
            <w:webHidden/>
          </w:rPr>
          <w:tab/>
        </w:r>
        <w:r w:rsidR="001D4878">
          <w:rPr>
            <w:noProof/>
            <w:webHidden/>
          </w:rPr>
          <w:fldChar w:fldCharType="begin"/>
        </w:r>
        <w:r w:rsidR="001D4878">
          <w:rPr>
            <w:noProof/>
            <w:webHidden/>
          </w:rPr>
          <w:instrText xml:space="preserve"> PAGEREF _Toc161660209 \h </w:instrText>
        </w:r>
        <w:r w:rsidR="001D4878">
          <w:rPr>
            <w:noProof/>
            <w:webHidden/>
          </w:rPr>
        </w:r>
        <w:r w:rsidR="001D4878">
          <w:rPr>
            <w:noProof/>
            <w:webHidden/>
          </w:rPr>
          <w:fldChar w:fldCharType="separate"/>
        </w:r>
        <w:r w:rsidR="001D4878">
          <w:rPr>
            <w:noProof/>
            <w:webHidden/>
          </w:rPr>
          <w:t>66</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0" w:history="1">
        <w:r w:rsidR="001D4878" w:rsidRPr="00322D06">
          <w:rPr>
            <w:rStyle w:val="ad"/>
            <w:noProof/>
          </w:rPr>
          <w:t>11.1</w:t>
        </w:r>
        <w:r w:rsidR="001D4878" w:rsidRPr="00322D06">
          <w:rPr>
            <w:rStyle w:val="ad"/>
            <w:noProof/>
          </w:rPr>
          <w:t>基金份额持有人大会决议</w:t>
        </w:r>
        <w:r w:rsidR="001D4878">
          <w:rPr>
            <w:noProof/>
            <w:webHidden/>
          </w:rPr>
          <w:tab/>
        </w:r>
        <w:r w:rsidR="001D4878">
          <w:rPr>
            <w:noProof/>
            <w:webHidden/>
          </w:rPr>
          <w:fldChar w:fldCharType="begin"/>
        </w:r>
        <w:r w:rsidR="001D4878">
          <w:rPr>
            <w:noProof/>
            <w:webHidden/>
          </w:rPr>
          <w:instrText xml:space="preserve"> PAGEREF _Toc161660210 \h </w:instrText>
        </w:r>
        <w:r w:rsidR="001D4878">
          <w:rPr>
            <w:noProof/>
            <w:webHidden/>
          </w:rPr>
        </w:r>
        <w:r w:rsidR="001D4878">
          <w:rPr>
            <w:noProof/>
            <w:webHidden/>
          </w:rPr>
          <w:fldChar w:fldCharType="separate"/>
        </w:r>
        <w:r w:rsidR="001D4878">
          <w:rPr>
            <w:noProof/>
            <w:webHidden/>
          </w:rPr>
          <w:t>66</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1" w:history="1">
        <w:r w:rsidR="001D4878" w:rsidRPr="00322D06">
          <w:rPr>
            <w:rStyle w:val="ad"/>
            <w:noProof/>
          </w:rPr>
          <w:t xml:space="preserve">11.2 </w:t>
        </w:r>
        <w:r w:rsidR="001D4878" w:rsidRPr="00322D06">
          <w:rPr>
            <w:rStyle w:val="ad"/>
            <w:noProof/>
          </w:rPr>
          <w:t>基金管理人、基金托管人的专门基金托管部门的重大人事变动</w:t>
        </w:r>
        <w:r w:rsidR="001D4878">
          <w:rPr>
            <w:noProof/>
            <w:webHidden/>
          </w:rPr>
          <w:tab/>
        </w:r>
        <w:r w:rsidR="001D4878">
          <w:rPr>
            <w:noProof/>
            <w:webHidden/>
          </w:rPr>
          <w:fldChar w:fldCharType="begin"/>
        </w:r>
        <w:r w:rsidR="001D4878">
          <w:rPr>
            <w:noProof/>
            <w:webHidden/>
          </w:rPr>
          <w:instrText xml:space="preserve"> PAGEREF _Toc161660211 \h </w:instrText>
        </w:r>
        <w:r w:rsidR="001D4878">
          <w:rPr>
            <w:noProof/>
            <w:webHidden/>
          </w:rPr>
        </w:r>
        <w:r w:rsidR="001D4878">
          <w:rPr>
            <w:noProof/>
            <w:webHidden/>
          </w:rPr>
          <w:fldChar w:fldCharType="separate"/>
        </w:r>
        <w:r w:rsidR="001D4878">
          <w:rPr>
            <w:noProof/>
            <w:webHidden/>
          </w:rPr>
          <w:t>66</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2" w:history="1">
        <w:r w:rsidR="001D4878" w:rsidRPr="00322D06">
          <w:rPr>
            <w:rStyle w:val="ad"/>
            <w:noProof/>
          </w:rPr>
          <w:t xml:space="preserve">11.3 </w:t>
        </w:r>
        <w:r w:rsidR="001D4878" w:rsidRPr="00322D06">
          <w:rPr>
            <w:rStyle w:val="ad"/>
            <w:noProof/>
          </w:rPr>
          <w:t>涉及基金管理人、基金财产、基金托管业务的诉讼</w:t>
        </w:r>
        <w:r w:rsidR="001D4878">
          <w:rPr>
            <w:noProof/>
            <w:webHidden/>
          </w:rPr>
          <w:tab/>
        </w:r>
        <w:r w:rsidR="001D4878">
          <w:rPr>
            <w:noProof/>
            <w:webHidden/>
          </w:rPr>
          <w:fldChar w:fldCharType="begin"/>
        </w:r>
        <w:r w:rsidR="001D4878">
          <w:rPr>
            <w:noProof/>
            <w:webHidden/>
          </w:rPr>
          <w:instrText xml:space="preserve"> PAGEREF _Toc161660212 \h </w:instrText>
        </w:r>
        <w:r w:rsidR="001D4878">
          <w:rPr>
            <w:noProof/>
            <w:webHidden/>
          </w:rPr>
        </w:r>
        <w:r w:rsidR="001D4878">
          <w:rPr>
            <w:noProof/>
            <w:webHidden/>
          </w:rPr>
          <w:fldChar w:fldCharType="separate"/>
        </w:r>
        <w:r w:rsidR="001D4878">
          <w:rPr>
            <w:noProof/>
            <w:webHidden/>
          </w:rPr>
          <w:t>67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3" w:history="1">
        <w:r w:rsidR="001D4878" w:rsidRPr="00322D06">
          <w:rPr>
            <w:rStyle w:val="ad"/>
            <w:noProof/>
          </w:rPr>
          <w:t xml:space="preserve">11.4 </w:t>
        </w:r>
        <w:r w:rsidR="001D4878" w:rsidRPr="00322D06">
          <w:rPr>
            <w:rStyle w:val="ad"/>
            <w:noProof/>
          </w:rPr>
          <w:t>基金投资策略的改变</w:t>
        </w:r>
        <w:r w:rsidR="001D4878">
          <w:rPr>
            <w:noProof/>
            <w:webHidden/>
          </w:rPr>
          <w:tab/>
        </w:r>
        <w:r w:rsidR="001D4878">
          <w:rPr>
            <w:noProof/>
            <w:webHidden/>
          </w:rPr>
          <w:fldChar w:fldCharType="begin"/>
        </w:r>
        <w:r w:rsidR="001D4878">
          <w:rPr>
            <w:noProof/>
            <w:webHidden/>
          </w:rPr>
          <w:instrText xml:space="preserve"> PAGEREF _Toc161660213 \h </w:instrText>
        </w:r>
        <w:r w:rsidR="001D4878">
          <w:rPr>
            <w:noProof/>
            <w:webHidden/>
          </w:rPr>
        </w:r>
        <w:r w:rsidR="001D4878">
          <w:rPr>
            <w:noProof/>
            <w:webHidden/>
          </w:rPr>
          <w:fldChar w:fldCharType="separate"/>
        </w:r>
        <w:r w:rsidR="001D4878">
          <w:rPr>
            <w:noProof/>
            <w:webHidden/>
          </w:rPr>
          <w:t>67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4" w:history="1">
        <w:r w:rsidR="001D4878" w:rsidRPr="00322D06">
          <w:rPr>
            <w:rStyle w:val="ad"/>
            <w:noProof/>
          </w:rPr>
          <w:t xml:space="preserve">11.5 </w:t>
        </w:r>
        <w:r w:rsidR="001D4878" w:rsidRPr="00322D06">
          <w:rPr>
            <w:rStyle w:val="ad"/>
            <w:noProof/>
          </w:rPr>
          <w:t>为基金进行审计的会计师事务所情况</w:t>
        </w:r>
        <w:r w:rsidR="001D4878">
          <w:rPr>
            <w:noProof/>
            <w:webHidden/>
          </w:rPr>
          <w:tab/>
        </w:r>
        <w:r w:rsidR="001D4878">
          <w:rPr>
            <w:noProof/>
            <w:webHidden/>
          </w:rPr>
          <w:fldChar w:fldCharType="begin"/>
        </w:r>
        <w:r w:rsidR="001D4878">
          <w:rPr>
            <w:noProof/>
            <w:webHidden/>
          </w:rPr>
          <w:instrText xml:space="preserve"> PAGEREF _Toc161660214 \h </w:instrText>
        </w:r>
        <w:r w:rsidR="001D4878">
          <w:rPr>
            <w:noProof/>
            <w:webHidden/>
          </w:rPr>
        </w:r>
        <w:r w:rsidR="001D4878">
          <w:rPr>
            <w:noProof/>
            <w:webHidden/>
          </w:rPr>
          <w:fldChar w:fldCharType="separate"/>
        </w:r>
        <w:r w:rsidR="001D4878">
          <w:rPr>
            <w:noProof/>
            <w:webHidden/>
          </w:rPr>
          <w:t>67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5" w:history="1">
        <w:r w:rsidR="001D4878" w:rsidRPr="00322D06">
          <w:rPr>
            <w:rStyle w:val="ad"/>
            <w:noProof/>
          </w:rPr>
          <w:t xml:space="preserve">11.6 </w:t>
        </w:r>
        <w:r w:rsidR="001D4878" w:rsidRPr="00322D06">
          <w:rPr>
            <w:rStyle w:val="ad"/>
            <w:noProof/>
          </w:rPr>
          <w:t>管理人、托管人及其高级管理人员受稽查或处罚等情况</w:t>
        </w:r>
        <w:r w:rsidR="001D4878">
          <w:rPr>
            <w:noProof/>
            <w:webHidden/>
          </w:rPr>
          <w:tab/>
        </w:r>
        <w:r w:rsidR="001D4878">
          <w:rPr>
            <w:noProof/>
            <w:webHidden/>
          </w:rPr>
          <w:fldChar w:fldCharType="begin"/>
        </w:r>
        <w:r w:rsidR="001D4878">
          <w:rPr>
            <w:noProof/>
            <w:webHidden/>
          </w:rPr>
          <w:instrText xml:space="preserve"> PAGEREF _Toc161660215 \h </w:instrText>
        </w:r>
        <w:r w:rsidR="001D4878">
          <w:rPr>
            <w:noProof/>
            <w:webHidden/>
          </w:rPr>
        </w:r>
        <w:r w:rsidR="001D4878">
          <w:rPr>
            <w:noProof/>
            <w:webHidden/>
          </w:rPr>
          <w:fldChar w:fldCharType="separate"/>
        </w:r>
        <w:r w:rsidR="001D4878">
          <w:rPr>
            <w:noProof/>
            <w:webHidden/>
          </w:rPr>
          <w:t>67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6" w:history="1">
        <w:r w:rsidR="001D4878" w:rsidRPr="00322D06">
          <w:rPr>
            <w:rStyle w:val="ad"/>
            <w:noProof/>
          </w:rPr>
          <w:t xml:space="preserve">11.6.1 </w:t>
        </w:r>
        <w:r w:rsidR="001D4878" w:rsidRPr="00322D06">
          <w:rPr>
            <w:rStyle w:val="ad"/>
            <w:noProof/>
          </w:rPr>
          <w:t>管理人及其高级管理人员受稽查或处罚等情况</w:t>
        </w:r>
        <w:r w:rsidR="001D4878">
          <w:rPr>
            <w:noProof/>
            <w:webHidden/>
          </w:rPr>
          <w:tab/>
        </w:r>
        <w:r w:rsidR="001D4878">
          <w:rPr>
            <w:noProof/>
            <w:webHidden/>
          </w:rPr>
          <w:fldChar w:fldCharType="begin"/>
        </w:r>
        <w:r w:rsidR="001D4878">
          <w:rPr>
            <w:noProof/>
            <w:webHidden/>
          </w:rPr>
          <w:instrText xml:space="preserve"> PAGEREF _Toc161660216 \h </w:instrText>
        </w:r>
        <w:r w:rsidR="001D4878">
          <w:rPr>
            <w:noProof/>
            <w:webHidden/>
          </w:rPr>
        </w:r>
        <w:r w:rsidR="001D4878">
          <w:rPr>
            <w:noProof/>
            <w:webHidden/>
          </w:rPr>
          <w:fldChar w:fldCharType="separate"/>
        </w:r>
        <w:r w:rsidR="001D4878">
          <w:rPr>
            <w:noProof/>
            <w:webHidden/>
          </w:rPr>
          <w:t>67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7" w:history="1">
        <w:r w:rsidR="001D4878" w:rsidRPr="00322D06">
          <w:rPr>
            <w:rStyle w:val="ad"/>
            <w:noProof/>
          </w:rPr>
          <w:t xml:space="preserve">11.6.2 </w:t>
        </w:r>
        <w:r w:rsidR="001D4878" w:rsidRPr="00322D06">
          <w:rPr>
            <w:rStyle w:val="ad"/>
            <w:noProof/>
          </w:rPr>
          <w:t>托管人及其高级管理人员受稽查或处罚等情况</w:t>
        </w:r>
        <w:r w:rsidR="001D4878">
          <w:rPr>
            <w:noProof/>
            <w:webHidden/>
          </w:rPr>
          <w:tab/>
        </w:r>
        <w:r w:rsidR="001D4878">
          <w:rPr>
            <w:noProof/>
            <w:webHidden/>
          </w:rPr>
          <w:fldChar w:fldCharType="begin"/>
        </w:r>
        <w:r w:rsidR="001D4878">
          <w:rPr>
            <w:noProof/>
            <w:webHidden/>
          </w:rPr>
          <w:instrText xml:space="preserve"> PAGEREF _Toc161660217 \h </w:instrText>
        </w:r>
        <w:r w:rsidR="001D4878">
          <w:rPr>
            <w:noProof/>
            <w:webHidden/>
          </w:rPr>
        </w:r>
        <w:r w:rsidR="001D4878">
          <w:rPr>
            <w:noProof/>
            <w:webHidden/>
          </w:rPr>
          <w:fldChar w:fldCharType="separate"/>
        </w:r>
        <w:r w:rsidR="001D4878">
          <w:rPr>
            <w:noProof/>
            <w:webHidden/>
          </w:rPr>
          <w:t>67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8" w:history="1">
        <w:r w:rsidR="001D4878" w:rsidRPr="00322D06">
          <w:rPr>
            <w:rStyle w:val="ad"/>
            <w:noProof/>
          </w:rPr>
          <w:t xml:space="preserve">11.7 </w:t>
        </w:r>
        <w:r w:rsidR="001D4878" w:rsidRPr="00322D06">
          <w:rPr>
            <w:rStyle w:val="ad"/>
            <w:noProof/>
          </w:rPr>
          <w:t>基金租用证券公司交易单元的有关情况</w:t>
        </w:r>
        <w:r w:rsidR="001D4878">
          <w:rPr>
            <w:noProof/>
            <w:webHidden/>
          </w:rPr>
          <w:tab/>
        </w:r>
        <w:r w:rsidR="001D4878">
          <w:rPr>
            <w:noProof/>
            <w:webHidden/>
          </w:rPr>
          <w:fldChar w:fldCharType="begin"/>
        </w:r>
        <w:r w:rsidR="001D4878">
          <w:rPr>
            <w:noProof/>
            <w:webHidden/>
          </w:rPr>
          <w:instrText xml:space="preserve"> PAGEREF _Toc161660218 \h </w:instrText>
        </w:r>
        <w:r w:rsidR="001D4878">
          <w:rPr>
            <w:noProof/>
            <w:webHidden/>
          </w:rPr>
        </w:r>
        <w:r w:rsidR="001D4878">
          <w:rPr>
            <w:noProof/>
            <w:webHidden/>
          </w:rPr>
          <w:fldChar w:fldCharType="separate"/>
        </w:r>
        <w:r w:rsidR="001D4878">
          <w:rPr>
            <w:noProof/>
            <w:webHidden/>
          </w:rPr>
          <w:t>67</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19" w:history="1">
        <w:r w:rsidR="001D4878" w:rsidRPr="00322D06">
          <w:rPr>
            <w:rStyle w:val="ad"/>
            <w:noProof/>
          </w:rPr>
          <w:t xml:space="preserve">11.8 </w:t>
        </w:r>
        <w:r w:rsidR="001D4878" w:rsidRPr="00322D06">
          <w:rPr>
            <w:rStyle w:val="ad"/>
            <w:noProof/>
          </w:rPr>
          <w:t>其他重大事件</w:t>
        </w:r>
        <w:r w:rsidR="001D4878">
          <w:rPr>
            <w:noProof/>
            <w:webHidden/>
          </w:rPr>
          <w:tab/>
        </w:r>
        <w:r w:rsidR="001D4878">
          <w:rPr>
            <w:noProof/>
            <w:webHidden/>
          </w:rPr>
          <w:fldChar w:fldCharType="begin"/>
        </w:r>
        <w:r w:rsidR="001D4878">
          <w:rPr>
            <w:noProof/>
            <w:webHidden/>
          </w:rPr>
          <w:instrText xml:space="preserve"> PAGEREF _Toc161660219 \h </w:instrText>
        </w:r>
        <w:r w:rsidR="001D4878">
          <w:rPr>
            <w:noProof/>
            <w:webHidden/>
          </w:rPr>
        </w:r>
        <w:r w:rsidR="001D4878">
          <w:rPr>
            <w:noProof/>
            <w:webHidden/>
          </w:rPr>
          <w:fldChar w:fldCharType="separate"/>
        </w:r>
        <w:r w:rsidR="001D4878">
          <w:rPr>
            <w:noProof/>
            <w:webHidden/>
          </w:rPr>
          <w:t>69</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220" w:history="1">
        <w:r w:rsidR="001D4878" w:rsidRPr="00322D06">
          <w:rPr>
            <w:rStyle w:val="ad"/>
            <w:b/>
            <w:bCs/>
            <w:noProof/>
          </w:rPr>
          <w:t xml:space="preserve">12  </w:t>
        </w:r>
        <w:r w:rsidR="001D4878" w:rsidRPr="00322D06">
          <w:rPr>
            <w:rStyle w:val="ad"/>
            <w:b/>
            <w:bCs/>
            <w:noProof/>
          </w:rPr>
          <w:t>影响投资者决策的其他重要信息</w:t>
        </w:r>
        <w:r w:rsidR="001D4878">
          <w:rPr>
            <w:noProof/>
            <w:webHidden/>
          </w:rPr>
          <w:tab/>
        </w:r>
        <w:r w:rsidR="001D4878">
          <w:rPr>
            <w:noProof/>
            <w:webHidden/>
          </w:rPr>
          <w:fldChar w:fldCharType="begin"/>
        </w:r>
        <w:r w:rsidR="001D4878">
          <w:rPr>
            <w:noProof/>
            <w:webHidden/>
          </w:rPr>
          <w:instrText xml:space="preserve"> PAGEREF _Toc161660220 \h </w:instrText>
        </w:r>
        <w:r w:rsidR="001D4878">
          <w:rPr>
            <w:noProof/>
            <w:webHidden/>
          </w:rPr>
        </w:r>
        <w:r w:rsidR="001D4878">
          <w:rPr>
            <w:noProof/>
            <w:webHidden/>
          </w:rPr>
          <w:fldChar w:fldCharType="separate"/>
        </w:r>
        <w:r w:rsidR="001D4878">
          <w:rPr>
            <w:noProof/>
            <w:webHidden/>
          </w:rPr>
          <w:t>69</w:t>
        </w:r>
        <w:r w:rsidR="001D4878">
          <w:rPr>
            <w:noProof/>
            <w:webHidden/>
          </w:rPr>
          <w:fldChar w:fldCharType="end"/>
        </w:r>
      </w:hyperlink>
    </w:p>
    <w:p w:rsidR="001D4878" w:rsidRDefault="001C0763">
      <w:pPr>
        <w:pStyle w:val="12"/>
        <w:rPr>
          <w:rFonts w:asciiTheme="minorHAnsi" w:eastAsiaTheme="minorEastAsia" w:hAnsiTheme="minorHAnsi" w:cstheme="minorBidi"/>
          <w:noProof/>
          <w:szCs w:val="22"/>
        </w:rPr>
      </w:pPr>
      <w:hyperlink w:anchor="_Toc161660221" w:history="1">
        <w:r w:rsidR="001D4878" w:rsidRPr="00322D06">
          <w:rPr>
            <w:rStyle w:val="ad"/>
            <w:b/>
            <w:bCs/>
            <w:noProof/>
          </w:rPr>
          <w:t xml:space="preserve">§13  </w:t>
        </w:r>
        <w:r w:rsidR="001D4878" w:rsidRPr="00322D06">
          <w:rPr>
            <w:rStyle w:val="ad"/>
            <w:b/>
            <w:bCs/>
            <w:noProof/>
          </w:rPr>
          <w:t>备查文件目录</w:t>
        </w:r>
        <w:r w:rsidR="001D4878">
          <w:rPr>
            <w:noProof/>
            <w:webHidden/>
          </w:rPr>
          <w:tab/>
        </w:r>
        <w:r w:rsidR="001D4878">
          <w:rPr>
            <w:noProof/>
            <w:webHidden/>
          </w:rPr>
          <w:fldChar w:fldCharType="begin"/>
        </w:r>
        <w:r w:rsidR="001D4878">
          <w:rPr>
            <w:noProof/>
            <w:webHidden/>
          </w:rPr>
          <w:instrText xml:space="preserve"> PAGEREF _Toc161660221 \h </w:instrText>
        </w:r>
        <w:r w:rsidR="001D4878">
          <w:rPr>
            <w:noProof/>
            <w:webHidden/>
          </w:rPr>
        </w:r>
        <w:r w:rsidR="001D4878">
          <w:rPr>
            <w:noProof/>
            <w:webHidden/>
          </w:rPr>
          <w:fldChar w:fldCharType="separate"/>
        </w:r>
        <w:r w:rsidR="001D4878">
          <w:rPr>
            <w:noProof/>
            <w:webHidden/>
          </w:rPr>
          <w:t>69</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22" w:history="1">
        <w:r w:rsidR="001D4878" w:rsidRPr="00322D06">
          <w:rPr>
            <w:rStyle w:val="ad"/>
            <w:noProof/>
          </w:rPr>
          <w:t xml:space="preserve">13.1 </w:t>
        </w:r>
        <w:r w:rsidR="001D4878" w:rsidRPr="00322D06">
          <w:rPr>
            <w:rStyle w:val="ad"/>
            <w:noProof/>
          </w:rPr>
          <w:t>备查文件目录</w:t>
        </w:r>
        <w:r w:rsidR="001D4878">
          <w:rPr>
            <w:noProof/>
            <w:webHidden/>
          </w:rPr>
          <w:tab/>
        </w:r>
        <w:r w:rsidR="001D4878">
          <w:rPr>
            <w:noProof/>
            <w:webHidden/>
          </w:rPr>
          <w:fldChar w:fldCharType="begin"/>
        </w:r>
        <w:r w:rsidR="001D4878">
          <w:rPr>
            <w:noProof/>
            <w:webHidden/>
          </w:rPr>
          <w:instrText xml:space="preserve"> PAGEREF _Toc161660222 \h </w:instrText>
        </w:r>
        <w:r w:rsidR="001D4878">
          <w:rPr>
            <w:noProof/>
            <w:webHidden/>
          </w:rPr>
        </w:r>
        <w:r w:rsidR="001D4878">
          <w:rPr>
            <w:noProof/>
            <w:webHidden/>
          </w:rPr>
          <w:fldChar w:fldCharType="separate"/>
        </w:r>
        <w:r w:rsidR="001D4878">
          <w:rPr>
            <w:noProof/>
            <w:webHidden/>
          </w:rPr>
          <w:t>69</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23" w:history="1">
        <w:r w:rsidR="001D4878" w:rsidRPr="00322D06">
          <w:rPr>
            <w:rStyle w:val="ad"/>
            <w:noProof/>
          </w:rPr>
          <w:t xml:space="preserve">13.2 </w:t>
        </w:r>
        <w:r w:rsidR="001D4878" w:rsidRPr="00322D06">
          <w:rPr>
            <w:rStyle w:val="ad"/>
            <w:noProof/>
          </w:rPr>
          <w:t>存放地点</w:t>
        </w:r>
        <w:r w:rsidR="001D4878">
          <w:rPr>
            <w:noProof/>
            <w:webHidden/>
          </w:rPr>
          <w:tab/>
        </w:r>
        <w:r w:rsidR="001D4878">
          <w:rPr>
            <w:noProof/>
            <w:webHidden/>
          </w:rPr>
          <w:fldChar w:fldCharType="begin"/>
        </w:r>
        <w:r w:rsidR="001D4878">
          <w:rPr>
            <w:noProof/>
            <w:webHidden/>
          </w:rPr>
          <w:instrText xml:space="preserve"> PAGEREF _Toc161660223 \h </w:instrText>
        </w:r>
        <w:r w:rsidR="001D4878">
          <w:rPr>
            <w:noProof/>
            <w:webHidden/>
          </w:rPr>
        </w:r>
        <w:r w:rsidR="001D4878">
          <w:rPr>
            <w:noProof/>
            <w:webHidden/>
          </w:rPr>
          <w:fldChar w:fldCharType="separate"/>
        </w:r>
        <w:r w:rsidR="001D4878">
          <w:rPr>
            <w:noProof/>
            <w:webHidden/>
          </w:rPr>
          <w:t>70</w:t>
        </w:r>
        <w:r w:rsidR="001D4878">
          <w:rPr>
            <w:noProof/>
            <w:webHidden/>
          </w:rPr>
          <w:fldChar w:fldCharType="end"/>
        </w:r>
      </w:hyperlink>
    </w:p>
    <w:p w:rsidR="001D4878" w:rsidRDefault="001C0763">
      <w:pPr>
        <w:pStyle w:val="24"/>
        <w:ind w:left="420"/>
        <w:rPr>
          <w:rFonts w:asciiTheme="minorHAnsi" w:eastAsiaTheme="minorEastAsia" w:hAnsiTheme="minorHAnsi" w:cstheme="minorBidi"/>
          <w:noProof/>
          <w:kern w:val="2"/>
          <w:szCs w:val="22"/>
        </w:rPr>
      </w:pPr>
      <w:hyperlink w:anchor="_Toc161660224" w:history="1">
        <w:r w:rsidR="001D4878" w:rsidRPr="00322D06">
          <w:rPr>
            <w:rStyle w:val="ad"/>
            <w:noProof/>
          </w:rPr>
          <w:t xml:space="preserve">13.3 </w:t>
        </w:r>
        <w:r w:rsidR="001D4878" w:rsidRPr="00322D06">
          <w:rPr>
            <w:rStyle w:val="ad"/>
            <w:noProof/>
          </w:rPr>
          <w:t>查阅方式</w:t>
        </w:r>
        <w:r w:rsidR="001D4878">
          <w:rPr>
            <w:noProof/>
            <w:webHidden/>
          </w:rPr>
          <w:tab/>
        </w:r>
        <w:r w:rsidR="001D4878">
          <w:rPr>
            <w:noProof/>
            <w:webHidden/>
          </w:rPr>
          <w:fldChar w:fldCharType="begin"/>
        </w:r>
        <w:r w:rsidR="001D4878">
          <w:rPr>
            <w:noProof/>
            <w:webHidden/>
          </w:rPr>
          <w:instrText xml:space="preserve"> PAGEREF _Toc161660224 \h </w:instrText>
        </w:r>
        <w:r w:rsidR="001D4878">
          <w:rPr>
            <w:noProof/>
            <w:webHidden/>
          </w:rPr>
        </w:r>
        <w:r w:rsidR="001D4878">
          <w:rPr>
            <w:noProof/>
            <w:webHidden/>
          </w:rPr>
          <w:fldChar w:fldCharType="separate"/>
        </w:r>
        <w:r w:rsidR="001D4878">
          <w:rPr>
            <w:noProof/>
            <w:webHidden/>
          </w:rPr>
          <w:t>70</w:t>
        </w:r>
        <w:r w:rsidR="001D4878">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6166015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6166015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370027</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370027</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6</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321,939,267.65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370027</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016400</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321,781,973.87</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157,293.78</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6166015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本基金主要投资于受益于国家经济转型，具有较高增长潜力的上市公司股票，在有效控制风险的前提下，为基金份额持有人谋求长期、稳定的资本增值。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0719BD" w:rsidRDefault="001D4878">
            <w:pPr>
              <w:spacing w:line="360" w:lineRule="auto"/>
              <w:rPr>
                <w:rFonts w:eastAsiaTheme="minorEastAsia"/>
                <w:szCs w:val="21"/>
              </w:rPr>
            </w:pPr>
            <w:r>
              <w:rPr>
                <w:rFonts w:eastAsiaTheme="minorEastAsia"/>
                <w:szCs w:val="21"/>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w:t>
            </w:r>
            <w:r>
              <w:rPr>
                <w:rFonts w:eastAsiaTheme="minorEastAsia"/>
                <w:szCs w:val="21"/>
              </w:rPr>
              <w:t>30</w:t>
            </w:r>
            <w:r>
              <w:rPr>
                <w:rFonts w:eastAsiaTheme="minorEastAsia"/>
                <w:szCs w:val="21"/>
              </w:rPr>
              <w:t>只左右的股票构建投资组合，以实现对优质股票的集中持股。</w:t>
            </w:r>
          </w:p>
          <w:p w:rsidR="001A59F9" w:rsidRPr="00E54740" w:rsidRDefault="001A59F9" w:rsidP="00026C9C">
            <w:pPr>
              <w:spacing w:line="360" w:lineRule="auto"/>
              <w:rPr>
                <w:rFonts w:eastAsiaTheme="minorEastAsia"/>
                <w:szCs w:val="21"/>
              </w:rPr>
            </w:pPr>
            <w:r w:rsidRPr="00E54740">
              <w:rPr>
                <w:rFonts w:eastAsiaTheme="minorEastAsia"/>
                <w:szCs w:val="21"/>
              </w:rPr>
              <w:t>具体策略包括：资产配置策略、股票投资策略、固定收益类投资策略、可转换债券投资策略、权证投资策略、股指期货投资策略、存托凭证投</w:t>
            </w:r>
            <w:r w:rsidRPr="00E54740">
              <w:rPr>
                <w:rFonts w:eastAsiaTheme="minorEastAsia"/>
                <w:szCs w:val="21"/>
              </w:rPr>
              <w:lastRenderedPageBreak/>
              <w:t>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上证国债指数收益率</w:t>
            </w:r>
            <w:r w:rsidRPr="00E54740">
              <w:rPr>
                <w:rFonts w:eastAsiaTheme="minorEastAsia"/>
                <w:szCs w:val="21"/>
              </w:rPr>
              <w:t>×20%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0719BD" w:rsidRDefault="001D4878">
            <w:pPr>
              <w:spacing w:line="360" w:lineRule="auto"/>
              <w:rPr>
                <w:rFonts w:eastAsiaTheme="minorEastAsia"/>
                <w:szCs w:val="21"/>
              </w:rPr>
            </w:pPr>
            <w:r>
              <w:rPr>
                <w:rFonts w:eastAsiaTheme="minorEastAsia"/>
                <w:szCs w:val="21"/>
              </w:rPr>
              <w:t>本基金是一只混合型基金，其预期风险和预期收益低于股票型基金、高于债券型基金和货币市场基金，属于较高风险、较高预期收益的基金产品。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6166015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6166015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lastRenderedPageBreak/>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6166015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61660159"/>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6166016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-54,840,202.91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-28,804.08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-379,656,255.69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-19,373.29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380,691,988.99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-49,462,565.66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-10,406.87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-508,461,155.68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-22,039.30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86,180,356.08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-0.1486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-0.0865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-1.3916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-0.5281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0.1979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w:t>
            </w:r>
            <w:r w:rsidRPr="00E54740">
              <w:rPr>
                <w:rFonts w:eastAsiaTheme="minorEastAsia"/>
                <w:szCs w:val="21"/>
              </w:rPr>
              <w:lastRenderedPageBreak/>
              <w:t>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-5.99%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-46.12%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-20.26%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5.25%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-6.20%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-6.78%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-36.23%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-21.55%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5.35%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421,056,655.50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202,943.76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494,432,111.75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85,406.72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934,084,154.71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1.3085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1.2902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1.4612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1.4567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2.5835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742,838,629.37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360,237.54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832,809,614.42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144,038.26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1,395,355,836.50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2.3085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2.2902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2.4612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2.4567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3.8593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170.55%</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-26.87%</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188.44%</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-21.55%</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352.29%</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0719BD" w:rsidRDefault="001D487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6166016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．摩根智选</w:t>
      </w:r>
      <w:r w:rsidRPr="00E54740">
        <w:rPr>
          <w:rFonts w:ascii="Times New Roman" w:eastAsiaTheme="minorEastAsia" w:hAnsi="Times New Roman"/>
          <w:b/>
          <w:color w:val="auto"/>
          <w:sz w:val="21"/>
          <w:szCs w:val="21"/>
        </w:rPr>
        <w:t>30</w:t>
      </w:r>
      <w:r w:rsidRPr="00E54740">
        <w:rPr>
          <w:rFonts w:ascii="Times New Roman" w:eastAsiaTheme="minorEastAsia" w:hAnsi="Times New Roman"/>
          <w:b/>
          <w:color w:val="auto"/>
          <w:sz w:val="21"/>
          <w:szCs w:val="21"/>
        </w:rPr>
        <w:t>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719BD">
        <w:tc>
          <w:tcPr>
            <w:tcW w:w="1620" w:type="dxa"/>
            <w:vAlign w:val="center"/>
          </w:tcPr>
          <w:p w:rsidR="000719BD" w:rsidRDefault="001D4878">
            <w:pPr>
              <w:jc w:val="left"/>
            </w:pPr>
            <w:r>
              <w:rPr>
                <w:rFonts w:eastAsiaTheme="minorEastAsia"/>
                <w:szCs w:val="21"/>
              </w:rPr>
              <w:t>过去三个月</w:t>
            </w:r>
          </w:p>
        </w:tc>
        <w:tc>
          <w:tcPr>
            <w:tcW w:w="1350" w:type="dxa"/>
            <w:vAlign w:val="center"/>
          </w:tcPr>
          <w:p w:rsidR="000719BD" w:rsidRDefault="001D4878">
            <w:pPr>
              <w:jc w:val="center"/>
            </w:pPr>
            <w:r>
              <w:rPr>
                <w:rFonts w:eastAsiaTheme="minorEastAsia"/>
                <w:szCs w:val="21"/>
              </w:rPr>
              <w:t>-5.34%</w:t>
            </w:r>
          </w:p>
        </w:tc>
        <w:tc>
          <w:tcPr>
            <w:tcW w:w="1350" w:type="dxa"/>
            <w:vAlign w:val="center"/>
          </w:tcPr>
          <w:p w:rsidR="000719BD" w:rsidRDefault="001D4878">
            <w:pPr>
              <w:jc w:val="center"/>
            </w:pPr>
            <w:r>
              <w:rPr>
                <w:rFonts w:eastAsiaTheme="minorEastAsia"/>
                <w:szCs w:val="21"/>
              </w:rPr>
              <w:t>0.61%</w:t>
            </w:r>
          </w:p>
        </w:tc>
        <w:tc>
          <w:tcPr>
            <w:tcW w:w="1350" w:type="dxa"/>
            <w:vAlign w:val="center"/>
          </w:tcPr>
          <w:p w:rsidR="000719BD" w:rsidRDefault="001D4878">
            <w:pPr>
              <w:jc w:val="center"/>
            </w:pPr>
            <w:r>
              <w:rPr>
                <w:rFonts w:eastAsiaTheme="minorEastAsia"/>
                <w:szCs w:val="21"/>
              </w:rPr>
              <w:t>-5.45%</w:t>
            </w:r>
          </w:p>
        </w:tc>
        <w:tc>
          <w:tcPr>
            <w:tcW w:w="1350" w:type="dxa"/>
            <w:vAlign w:val="center"/>
          </w:tcPr>
          <w:p w:rsidR="000719BD" w:rsidRDefault="001D4878">
            <w:pPr>
              <w:jc w:val="center"/>
            </w:pPr>
            <w:r>
              <w:rPr>
                <w:rFonts w:eastAsiaTheme="minorEastAsia"/>
                <w:szCs w:val="21"/>
              </w:rPr>
              <w:t>0.63%</w:t>
            </w:r>
          </w:p>
        </w:tc>
        <w:tc>
          <w:tcPr>
            <w:tcW w:w="1350" w:type="dxa"/>
            <w:vAlign w:val="center"/>
          </w:tcPr>
          <w:p w:rsidR="000719BD" w:rsidRDefault="001D4878">
            <w:pPr>
              <w:jc w:val="center"/>
            </w:pPr>
            <w:r>
              <w:rPr>
                <w:rFonts w:eastAsiaTheme="minorEastAsia"/>
                <w:szCs w:val="21"/>
              </w:rPr>
              <w:t>0.11%</w:t>
            </w:r>
          </w:p>
        </w:tc>
        <w:tc>
          <w:tcPr>
            <w:tcW w:w="1350" w:type="dxa"/>
            <w:vAlign w:val="center"/>
          </w:tcPr>
          <w:p w:rsidR="000719BD" w:rsidRDefault="001D4878">
            <w:pPr>
              <w:jc w:val="center"/>
            </w:pPr>
            <w:r>
              <w:rPr>
                <w:rFonts w:eastAsiaTheme="minorEastAsia"/>
                <w:szCs w:val="21"/>
              </w:rPr>
              <w:t>-0.02%</w:t>
            </w:r>
          </w:p>
        </w:tc>
      </w:tr>
      <w:tr w:rsidR="000719BD">
        <w:tc>
          <w:tcPr>
            <w:tcW w:w="1620" w:type="dxa"/>
            <w:vAlign w:val="center"/>
          </w:tcPr>
          <w:p w:rsidR="000719BD" w:rsidRDefault="001D4878">
            <w:pPr>
              <w:jc w:val="left"/>
            </w:pPr>
            <w:r>
              <w:rPr>
                <w:rFonts w:eastAsiaTheme="minorEastAsia"/>
                <w:szCs w:val="21"/>
              </w:rPr>
              <w:t>过去六个月</w:t>
            </w:r>
          </w:p>
        </w:tc>
        <w:tc>
          <w:tcPr>
            <w:tcW w:w="1350" w:type="dxa"/>
            <w:vAlign w:val="center"/>
          </w:tcPr>
          <w:p w:rsidR="000719BD" w:rsidRDefault="001D4878">
            <w:pPr>
              <w:jc w:val="center"/>
            </w:pPr>
            <w:r>
              <w:rPr>
                <w:rFonts w:eastAsiaTheme="minorEastAsia"/>
                <w:szCs w:val="21"/>
              </w:rPr>
              <w:t>-12.07%</w:t>
            </w:r>
          </w:p>
        </w:tc>
        <w:tc>
          <w:tcPr>
            <w:tcW w:w="1350" w:type="dxa"/>
            <w:vAlign w:val="center"/>
          </w:tcPr>
          <w:p w:rsidR="000719BD" w:rsidRDefault="001D4878">
            <w:pPr>
              <w:jc w:val="center"/>
            </w:pPr>
            <w:r>
              <w:rPr>
                <w:rFonts w:eastAsiaTheme="minorEastAsia"/>
                <w:szCs w:val="21"/>
              </w:rPr>
              <w:t>0.73%</w:t>
            </w:r>
          </w:p>
        </w:tc>
        <w:tc>
          <w:tcPr>
            <w:tcW w:w="1350" w:type="dxa"/>
            <w:vAlign w:val="center"/>
          </w:tcPr>
          <w:p w:rsidR="000719BD" w:rsidRDefault="001D4878">
            <w:pPr>
              <w:jc w:val="center"/>
            </w:pPr>
            <w:r>
              <w:rPr>
                <w:rFonts w:eastAsiaTheme="minorEastAsia"/>
                <w:szCs w:val="21"/>
              </w:rPr>
              <w:t>-8.24%</w:t>
            </w:r>
          </w:p>
        </w:tc>
        <w:tc>
          <w:tcPr>
            <w:tcW w:w="1350" w:type="dxa"/>
            <w:vAlign w:val="center"/>
          </w:tcPr>
          <w:p w:rsidR="000719BD" w:rsidRDefault="001D4878">
            <w:pPr>
              <w:jc w:val="center"/>
            </w:pPr>
            <w:r>
              <w:rPr>
                <w:rFonts w:eastAsiaTheme="minorEastAsia"/>
                <w:szCs w:val="21"/>
              </w:rPr>
              <w:t>0.68%</w:t>
            </w:r>
          </w:p>
        </w:tc>
        <w:tc>
          <w:tcPr>
            <w:tcW w:w="1350" w:type="dxa"/>
            <w:vAlign w:val="center"/>
          </w:tcPr>
          <w:p w:rsidR="000719BD" w:rsidRDefault="001D4878">
            <w:pPr>
              <w:jc w:val="center"/>
            </w:pPr>
            <w:r>
              <w:rPr>
                <w:rFonts w:eastAsiaTheme="minorEastAsia"/>
                <w:szCs w:val="21"/>
              </w:rPr>
              <w:t>-3.83%</w:t>
            </w:r>
          </w:p>
        </w:tc>
        <w:tc>
          <w:tcPr>
            <w:tcW w:w="1350" w:type="dxa"/>
            <w:vAlign w:val="center"/>
          </w:tcPr>
          <w:p w:rsidR="000719BD" w:rsidRDefault="001D4878">
            <w:pPr>
              <w:jc w:val="center"/>
            </w:pPr>
            <w:r>
              <w:rPr>
                <w:rFonts w:eastAsiaTheme="minorEastAsia"/>
                <w:szCs w:val="21"/>
              </w:rPr>
              <w:t>0.05%</w:t>
            </w:r>
          </w:p>
        </w:tc>
      </w:tr>
      <w:tr w:rsidR="000719BD">
        <w:tc>
          <w:tcPr>
            <w:tcW w:w="1620" w:type="dxa"/>
            <w:vAlign w:val="center"/>
          </w:tcPr>
          <w:p w:rsidR="000719BD" w:rsidRDefault="001D4878">
            <w:pPr>
              <w:jc w:val="left"/>
            </w:pPr>
            <w:r>
              <w:rPr>
                <w:rFonts w:eastAsiaTheme="minorEastAsia"/>
                <w:szCs w:val="21"/>
              </w:rPr>
              <w:t>过去一年</w:t>
            </w:r>
          </w:p>
        </w:tc>
        <w:tc>
          <w:tcPr>
            <w:tcW w:w="1350" w:type="dxa"/>
            <w:vAlign w:val="center"/>
          </w:tcPr>
          <w:p w:rsidR="000719BD" w:rsidRDefault="001D4878">
            <w:pPr>
              <w:jc w:val="center"/>
            </w:pPr>
            <w:r>
              <w:rPr>
                <w:rFonts w:eastAsiaTheme="minorEastAsia"/>
                <w:szCs w:val="21"/>
              </w:rPr>
              <w:t>-6.20%</w:t>
            </w:r>
          </w:p>
        </w:tc>
        <w:tc>
          <w:tcPr>
            <w:tcW w:w="1350" w:type="dxa"/>
            <w:vAlign w:val="center"/>
          </w:tcPr>
          <w:p w:rsidR="000719BD" w:rsidRDefault="001D4878">
            <w:pPr>
              <w:jc w:val="center"/>
            </w:pPr>
            <w:r>
              <w:rPr>
                <w:rFonts w:eastAsiaTheme="minorEastAsia"/>
                <w:szCs w:val="21"/>
              </w:rPr>
              <w:t>0.95%</w:t>
            </w:r>
          </w:p>
        </w:tc>
        <w:tc>
          <w:tcPr>
            <w:tcW w:w="1350" w:type="dxa"/>
            <w:vAlign w:val="center"/>
          </w:tcPr>
          <w:p w:rsidR="000719BD" w:rsidRDefault="001D4878">
            <w:pPr>
              <w:jc w:val="center"/>
            </w:pPr>
            <w:r>
              <w:rPr>
                <w:rFonts w:eastAsiaTheme="minorEastAsia"/>
                <w:szCs w:val="21"/>
              </w:rPr>
              <w:t>-8.34%</w:t>
            </w:r>
          </w:p>
        </w:tc>
        <w:tc>
          <w:tcPr>
            <w:tcW w:w="1350" w:type="dxa"/>
            <w:vAlign w:val="center"/>
          </w:tcPr>
          <w:p w:rsidR="000719BD" w:rsidRDefault="001D4878">
            <w:pPr>
              <w:jc w:val="center"/>
            </w:pPr>
            <w:r>
              <w:rPr>
                <w:rFonts w:eastAsiaTheme="minorEastAsia"/>
                <w:szCs w:val="21"/>
              </w:rPr>
              <w:t>0.68%</w:t>
            </w:r>
          </w:p>
        </w:tc>
        <w:tc>
          <w:tcPr>
            <w:tcW w:w="1350" w:type="dxa"/>
            <w:vAlign w:val="center"/>
          </w:tcPr>
          <w:p w:rsidR="000719BD" w:rsidRDefault="001D4878">
            <w:pPr>
              <w:jc w:val="center"/>
            </w:pPr>
            <w:r>
              <w:rPr>
                <w:rFonts w:eastAsiaTheme="minorEastAsia"/>
                <w:szCs w:val="21"/>
              </w:rPr>
              <w:t>2.14%</w:t>
            </w:r>
          </w:p>
        </w:tc>
        <w:tc>
          <w:tcPr>
            <w:tcW w:w="1350" w:type="dxa"/>
            <w:vAlign w:val="center"/>
          </w:tcPr>
          <w:p w:rsidR="000719BD" w:rsidRDefault="001D4878">
            <w:pPr>
              <w:jc w:val="center"/>
            </w:pPr>
            <w:r>
              <w:rPr>
                <w:rFonts w:eastAsiaTheme="minorEastAsia"/>
                <w:szCs w:val="21"/>
              </w:rPr>
              <w:t>0.27%</w:t>
            </w:r>
          </w:p>
        </w:tc>
      </w:tr>
      <w:tr w:rsidR="000719BD">
        <w:tc>
          <w:tcPr>
            <w:tcW w:w="1620" w:type="dxa"/>
            <w:vAlign w:val="center"/>
          </w:tcPr>
          <w:p w:rsidR="000719BD" w:rsidRDefault="001D4878">
            <w:pPr>
              <w:jc w:val="left"/>
            </w:pPr>
            <w:r>
              <w:rPr>
                <w:rFonts w:eastAsiaTheme="minorEastAsia"/>
                <w:szCs w:val="21"/>
              </w:rPr>
              <w:t>过去三年</w:t>
            </w:r>
          </w:p>
        </w:tc>
        <w:tc>
          <w:tcPr>
            <w:tcW w:w="1350" w:type="dxa"/>
            <w:vAlign w:val="center"/>
          </w:tcPr>
          <w:p w:rsidR="000719BD" w:rsidRDefault="001D4878">
            <w:pPr>
              <w:jc w:val="center"/>
            </w:pPr>
            <w:r>
              <w:rPr>
                <w:rFonts w:eastAsiaTheme="minorEastAsia"/>
                <w:szCs w:val="21"/>
              </w:rPr>
              <w:t>-36.98%</w:t>
            </w:r>
          </w:p>
        </w:tc>
        <w:tc>
          <w:tcPr>
            <w:tcW w:w="1350" w:type="dxa"/>
            <w:vAlign w:val="center"/>
          </w:tcPr>
          <w:p w:rsidR="000719BD" w:rsidRDefault="001D4878">
            <w:pPr>
              <w:jc w:val="center"/>
            </w:pPr>
            <w:r>
              <w:rPr>
                <w:rFonts w:eastAsiaTheme="minorEastAsia"/>
                <w:szCs w:val="21"/>
              </w:rPr>
              <w:t>1.33%</w:t>
            </w:r>
          </w:p>
        </w:tc>
        <w:tc>
          <w:tcPr>
            <w:tcW w:w="1350" w:type="dxa"/>
            <w:vAlign w:val="center"/>
          </w:tcPr>
          <w:p w:rsidR="000719BD" w:rsidRDefault="001D4878">
            <w:pPr>
              <w:jc w:val="center"/>
            </w:pPr>
            <w:r>
              <w:rPr>
                <w:rFonts w:eastAsiaTheme="minorEastAsia"/>
                <w:szCs w:val="21"/>
              </w:rPr>
              <w:t>-24.91%</w:t>
            </w:r>
          </w:p>
        </w:tc>
        <w:tc>
          <w:tcPr>
            <w:tcW w:w="1350" w:type="dxa"/>
            <w:vAlign w:val="center"/>
          </w:tcPr>
          <w:p w:rsidR="000719BD" w:rsidRDefault="001D4878">
            <w:pPr>
              <w:jc w:val="center"/>
            </w:pPr>
            <w:r>
              <w:rPr>
                <w:rFonts w:eastAsiaTheme="minorEastAsia"/>
                <w:szCs w:val="21"/>
              </w:rPr>
              <w:t>0.89%</w:t>
            </w:r>
          </w:p>
        </w:tc>
        <w:tc>
          <w:tcPr>
            <w:tcW w:w="1350" w:type="dxa"/>
            <w:vAlign w:val="center"/>
          </w:tcPr>
          <w:p w:rsidR="000719BD" w:rsidRDefault="001D4878">
            <w:pPr>
              <w:jc w:val="center"/>
            </w:pPr>
            <w:r>
              <w:rPr>
                <w:rFonts w:eastAsiaTheme="minorEastAsia"/>
                <w:szCs w:val="21"/>
              </w:rPr>
              <w:t>-12.07%</w:t>
            </w:r>
          </w:p>
        </w:tc>
        <w:tc>
          <w:tcPr>
            <w:tcW w:w="1350" w:type="dxa"/>
            <w:vAlign w:val="center"/>
          </w:tcPr>
          <w:p w:rsidR="000719BD" w:rsidRDefault="001D4878">
            <w:pPr>
              <w:jc w:val="center"/>
            </w:pPr>
            <w:r>
              <w:rPr>
                <w:rFonts w:eastAsiaTheme="minorEastAsia"/>
                <w:szCs w:val="21"/>
              </w:rPr>
              <w:t>0.44%</w:t>
            </w:r>
          </w:p>
        </w:tc>
      </w:tr>
      <w:tr w:rsidR="000719BD">
        <w:tc>
          <w:tcPr>
            <w:tcW w:w="1620" w:type="dxa"/>
            <w:vAlign w:val="center"/>
          </w:tcPr>
          <w:p w:rsidR="000719BD" w:rsidRDefault="001D4878">
            <w:pPr>
              <w:jc w:val="left"/>
            </w:pPr>
            <w:r>
              <w:rPr>
                <w:rFonts w:eastAsiaTheme="minorEastAsia"/>
                <w:szCs w:val="21"/>
              </w:rPr>
              <w:t>过去五年</w:t>
            </w:r>
          </w:p>
        </w:tc>
        <w:tc>
          <w:tcPr>
            <w:tcW w:w="1350" w:type="dxa"/>
            <w:vAlign w:val="center"/>
          </w:tcPr>
          <w:p w:rsidR="000719BD" w:rsidRDefault="001D4878">
            <w:pPr>
              <w:jc w:val="center"/>
            </w:pPr>
            <w:r>
              <w:rPr>
                <w:rFonts w:eastAsiaTheme="minorEastAsia"/>
                <w:szCs w:val="21"/>
              </w:rPr>
              <w:t>115.92%</w:t>
            </w:r>
          </w:p>
        </w:tc>
        <w:tc>
          <w:tcPr>
            <w:tcW w:w="1350" w:type="dxa"/>
            <w:vAlign w:val="center"/>
          </w:tcPr>
          <w:p w:rsidR="000719BD" w:rsidRDefault="001D4878">
            <w:pPr>
              <w:jc w:val="center"/>
            </w:pPr>
            <w:r>
              <w:rPr>
                <w:rFonts w:eastAsiaTheme="minorEastAsia"/>
                <w:szCs w:val="21"/>
              </w:rPr>
              <w:t>1.39%</w:t>
            </w:r>
          </w:p>
        </w:tc>
        <w:tc>
          <w:tcPr>
            <w:tcW w:w="1350" w:type="dxa"/>
            <w:vAlign w:val="center"/>
          </w:tcPr>
          <w:p w:rsidR="000719BD" w:rsidRDefault="001D4878">
            <w:pPr>
              <w:jc w:val="center"/>
            </w:pPr>
            <w:r>
              <w:rPr>
                <w:rFonts w:eastAsiaTheme="minorEastAsia"/>
                <w:szCs w:val="21"/>
              </w:rPr>
              <w:t>15.43%</w:t>
            </w:r>
          </w:p>
        </w:tc>
        <w:tc>
          <w:tcPr>
            <w:tcW w:w="1350" w:type="dxa"/>
            <w:vAlign w:val="center"/>
          </w:tcPr>
          <w:p w:rsidR="000719BD" w:rsidRDefault="001D4878">
            <w:pPr>
              <w:jc w:val="center"/>
            </w:pPr>
            <w:r>
              <w:rPr>
                <w:rFonts w:eastAsiaTheme="minorEastAsia"/>
                <w:szCs w:val="21"/>
              </w:rPr>
              <w:t>0.97%</w:t>
            </w:r>
          </w:p>
        </w:tc>
        <w:tc>
          <w:tcPr>
            <w:tcW w:w="1350" w:type="dxa"/>
            <w:vAlign w:val="center"/>
          </w:tcPr>
          <w:p w:rsidR="000719BD" w:rsidRDefault="001D4878">
            <w:pPr>
              <w:jc w:val="center"/>
            </w:pPr>
            <w:r>
              <w:rPr>
                <w:rFonts w:eastAsiaTheme="minorEastAsia"/>
                <w:szCs w:val="21"/>
              </w:rPr>
              <w:t>100.49%</w:t>
            </w:r>
          </w:p>
        </w:tc>
        <w:tc>
          <w:tcPr>
            <w:tcW w:w="1350" w:type="dxa"/>
            <w:vAlign w:val="center"/>
          </w:tcPr>
          <w:p w:rsidR="000719BD" w:rsidRDefault="001D4878">
            <w:pPr>
              <w:jc w:val="center"/>
            </w:pPr>
            <w:r>
              <w:rPr>
                <w:rFonts w:eastAsiaTheme="minorEastAsia"/>
                <w:szCs w:val="21"/>
              </w:rPr>
              <w:t>0.42%</w:t>
            </w:r>
          </w:p>
        </w:tc>
      </w:tr>
      <w:tr w:rsidR="000719BD">
        <w:tc>
          <w:tcPr>
            <w:tcW w:w="1620" w:type="dxa"/>
            <w:vAlign w:val="center"/>
          </w:tcPr>
          <w:p w:rsidR="000719BD" w:rsidRDefault="001D4878">
            <w:pPr>
              <w:jc w:val="left"/>
            </w:pPr>
            <w:r>
              <w:rPr>
                <w:rFonts w:eastAsiaTheme="minorEastAsia"/>
                <w:szCs w:val="21"/>
              </w:rPr>
              <w:t>自基金合同生效起至今</w:t>
            </w:r>
          </w:p>
        </w:tc>
        <w:tc>
          <w:tcPr>
            <w:tcW w:w="1350" w:type="dxa"/>
            <w:vAlign w:val="center"/>
          </w:tcPr>
          <w:p w:rsidR="000719BD" w:rsidRDefault="001D4878">
            <w:pPr>
              <w:jc w:val="center"/>
            </w:pPr>
            <w:r>
              <w:rPr>
                <w:rFonts w:eastAsiaTheme="minorEastAsia"/>
                <w:szCs w:val="21"/>
              </w:rPr>
              <w:t>170.55%</w:t>
            </w:r>
          </w:p>
        </w:tc>
        <w:tc>
          <w:tcPr>
            <w:tcW w:w="1350" w:type="dxa"/>
            <w:vAlign w:val="center"/>
          </w:tcPr>
          <w:p w:rsidR="000719BD" w:rsidRDefault="001D4878">
            <w:pPr>
              <w:jc w:val="center"/>
            </w:pPr>
            <w:r>
              <w:rPr>
                <w:rFonts w:eastAsiaTheme="minorEastAsia"/>
                <w:szCs w:val="21"/>
              </w:rPr>
              <w:t>1.69%</w:t>
            </w:r>
          </w:p>
        </w:tc>
        <w:tc>
          <w:tcPr>
            <w:tcW w:w="1350" w:type="dxa"/>
            <w:vAlign w:val="center"/>
          </w:tcPr>
          <w:p w:rsidR="000719BD" w:rsidRDefault="001D4878">
            <w:pPr>
              <w:jc w:val="center"/>
            </w:pPr>
            <w:r>
              <w:rPr>
                <w:rFonts w:eastAsiaTheme="minorEastAsia"/>
                <w:szCs w:val="21"/>
              </w:rPr>
              <w:t>34.80%</w:t>
            </w:r>
          </w:p>
        </w:tc>
        <w:tc>
          <w:tcPr>
            <w:tcW w:w="1350" w:type="dxa"/>
            <w:vAlign w:val="center"/>
          </w:tcPr>
          <w:p w:rsidR="000719BD" w:rsidRDefault="001D4878">
            <w:pPr>
              <w:jc w:val="center"/>
            </w:pPr>
            <w:r>
              <w:rPr>
                <w:rFonts w:eastAsiaTheme="minorEastAsia"/>
                <w:szCs w:val="21"/>
              </w:rPr>
              <w:t>1.10%</w:t>
            </w:r>
          </w:p>
        </w:tc>
        <w:tc>
          <w:tcPr>
            <w:tcW w:w="1350" w:type="dxa"/>
            <w:vAlign w:val="center"/>
          </w:tcPr>
          <w:p w:rsidR="000719BD" w:rsidRDefault="001D4878">
            <w:pPr>
              <w:jc w:val="center"/>
            </w:pPr>
            <w:r>
              <w:rPr>
                <w:rFonts w:eastAsiaTheme="minorEastAsia"/>
                <w:szCs w:val="21"/>
              </w:rPr>
              <w:t>135.75%</w:t>
            </w:r>
          </w:p>
        </w:tc>
        <w:tc>
          <w:tcPr>
            <w:tcW w:w="1350" w:type="dxa"/>
            <w:vAlign w:val="center"/>
          </w:tcPr>
          <w:p w:rsidR="000719BD" w:rsidRDefault="001D4878">
            <w:pPr>
              <w:jc w:val="center"/>
            </w:pPr>
            <w:r>
              <w:rPr>
                <w:rFonts w:eastAsiaTheme="minorEastAsia"/>
                <w:szCs w:val="21"/>
              </w:rPr>
              <w:t>0.59%</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．摩根智选</w:t>
      </w:r>
      <w:r w:rsidRPr="00E54740">
        <w:rPr>
          <w:rFonts w:ascii="Times New Roman" w:eastAsiaTheme="minorEastAsia" w:hAnsi="Times New Roman"/>
          <w:b/>
          <w:color w:val="auto"/>
          <w:sz w:val="21"/>
          <w:szCs w:val="21"/>
        </w:rPr>
        <w:t>30</w:t>
      </w:r>
      <w:r w:rsidRPr="00E54740">
        <w:rPr>
          <w:rFonts w:ascii="Times New Roman" w:eastAsiaTheme="minorEastAsia" w:hAnsi="Times New Roman"/>
          <w:b/>
          <w:color w:val="auto"/>
          <w:sz w:val="21"/>
          <w:szCs w:val="21"/>
        </w:rPr>
        <w:t>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719BD">
        <w:tc>
          <w:tcPr>
            <w:tcW w:w="1620" w:type="dxa"/>
            <w:vAlign w:val="center"/>
          </w:tcPr>
          <w:p w:rsidR="000719BD" w:rsidRDefault="001D4878">
            <w:pPr>
              <w:jc w:val="left"/>
            </w:pPr>
            <w:r>
              <w:rPr>
                <w:rFonts w:eastAsiaTheme="minorEastAsia"/>
                <w:szCs w:val="21"/>
              </w:rPr>
              <w:t>过去三个月</w:t>
            </w:r>
          </w:p>
        </w:tc>
        <w:tc>
          <w:tcPr>
            <w:tcW w:w="1350" w:type="dxa"/>
            <w:vAlign w:val="center"/>
          </w:tcPr>
          <w:p w:rsidR="000719BD" w:rsidRDefault="001D4878">
            <w:pPr>
              <w:jc w:val="center"/>
            </w:pPr>
            <w:r>
              <w:rPr>
                <w:rFonts w:eastAsiaTheme="minorEastAsia"/>
                <w:szCs w:val="21"/>
              </w:rPr>
              <w:t>-5.48%</w:t>
            </w:r>
          </w:p>
        </w:tc>
        <w:tc>
          <w:tcPr>
            <w:tcW w:w="1350" w:type="dxa"/>
            <w:vAlign w:val="center"/>
          </w:tcPr>
          <w:p w:rsidR="000719BD" w:rsidRDefault="001D4878">
            <w:pPr>
              <w:jc w:val="center"/>
            </w:pPr>
            <w:r>
              <w:rPr>
                <w:rFonts w:eastAsiaTheme="minorEastAsia"/>
                <w:szCs w:val="21"/>
              </w:rPr>
              <w:t>0.61%</w:t>
            </w:r>
          </w:p>
        </w:tc>
        <w:tc>
          <w:tcPr>
            <w:tcW w:w="1350" w:type="dxa"/>
            <w:vAlign w:val="center"/>
          </w:tcPr>
          <w:p w:rsidR="000719BD" w:rsidRDefault="001D4878">
            <w:pPr>
              <w:jc w:val="center"/>
            </w:pPr>
            <w:r>
              <w:rPr>
                <w:rFonts w:eastAsiaTheme="minorEastAsia"/>
                <w:szCs w:val="21"/>
              </w:rPr>
              <w:t>-5.45%</w:t>
            </w:r>
          </w:p>
        </w:tc>
        <w:tc>
          <w:tcPr>
            <w:tcW w:w="1350" w:type="dxa"/>
            <w:vAlign w:val="center"/>
          </w:tcPr>
          <w:p w:rsidR="000719BD" w:rsidRDefault="001D4878">
            <w:pPr>
              <w:jc w:val="center"/>
            </w:pPr>
            <w:r>
              <w:rPr>
                <w:rFonts w:eastAsiaTheme="minorEastAsia"/>
                <w:szCs w:val="21"/>
              </w:rPr>
              <w:t>0.63%</w:t>
            </w:r>
          </w:p>
        </w:tc>
        <w:tc>
          <w:tcPr>
            <w:tcW w:w="1350" w:type="dxa"/>
            <w:vAlign w:val="center"/>
          </w:tcPr>
          <w:p w:rsidR="000719BD" w:rsidRDefault="001D4878">
            <w:pPr>
              <w:jc w:val="center"/>
            </w:pPr>
            <w:r>
              <w:rPr>
                <w:rFonts w:eastAsiaTheme="minorEastAsia"/>
                <w:szCs w:val="21"/>
              </w:rPr>
              <w:t>-0.03%</w:t>
            </w:r>
          </w:p>
        </w:tc>
        <w:tc>
          <w:tcPr>
            <w:tcW w:w="1350" w:type="dxa"/>
            <w:vAlign w:val="center"/>
          </w:tcPr>
          <w:p w:rsidR="000719BD" w:rsidRDefault="001D4878">
            <w:pPr>
              <w:jc w:val="center"/>
            </w:pPr>
            <w:r>
              <w:rPr>
                <w:rFonts w:eastAsiaTheme="minorEastAsia"/>
                <w:szCs w:val="21"/>
              </w:rPr>
              <w:t>-0.02%</w:t>
            </w:r>
          </w:p>
        </w:tc>
      </w:tr>
      <w:tr w:rsidR="000719BD">
        <w:tc>
          <w:tcPr>
            <w:tcW w:w="1620" w:type="dxa"/>
            <w:vAlign w:val="center"/>
          </w:tcPr>
          <w:p w:rsidR="000719BD" w:rsidRDefault="001D4878">
            <w:pPr>
              <w:jc w:val="left"/>
            </w:pPr>
            <w:r>
              <w:rPr>
                <w:rFonts w:eastAsiaTheme="minorEastAsia"/>
                <w:szCs w:val="21"/>
              </w:rPr>
              <w:t>过去六个月</w:t>
            </w:r>
          </w:p>
        </w:tc>
        <w:tc>
          <w:tcPr>
            <w:tcW w:w="1350" w:type="dxa"/>
            <w:vAlign w:val="center"/>
          </w:tcPr>
          <w:p w:rsidR="000719BD" w:rsidRDefault="001D4878">
            <w:pPr>
              <w:jc w:val="center"/>
            </w:pPr>
            <w:r>
              <w:rPr>
                <w:rFonts w:eastAsiaTheme="minorEastAsia"/>
                <w:szCs w:val="21"/>
              </w:rPr>
              <w:t>-12.34%</w:t>
            </w:r>
          </w:p>
        </w:tc>
        <w:tc>
          <w:tcPr>
            <w:tcW w:w="1350" w:type="dxa"/>
            <w:vAlign w:val="center"/>
          </w:tcPr>
          <w:p w:rsidR="000719BD" w:rsidRDefault="001D4878">
            <w:pPr>
              <w:jc w:val="center"/>
            </w:pPr>
            <w:r>
              <w:rPr>
                <w:rFonts w:eastAsiaTheme="minorEastAsia"/>
                <w:szCs w:val="21"/>
              </w:rPr>
              <w:t>0.73%</w:t>
            </w:r>
          </w:p>
        </w:tc>
        <w:tc>
          <w:tcPr>
            <w:tcW w:w="1350" w:type="dxa"/>
            <w:vAlign w:val="center"/>
          </w:tcPr>
          <w:p w:rsidR="000719BD" w:rsidRDefault="001D4878">
            <w:pPr>
              <w:jc w:val="center"/>
            </w:pPr>
            <w:r>
              <w:rPr>
                <w:rFonts w:eastAsiaTheme="minorEastAsia"/>
                <w:szCs w:val="21"/>
              </w:rPr>
              <w:t>-8.24%</w:t>
            </w:r>
          </w:p>
        </w:tc>
        <w:tc>
          <w:tcPr>
            <w:tcW w:w="1350" w:type="dxa"/>
            <w:vAlign w:val="center"/>
          </w:tcPr>
          <w:p w:rsidR="000719BD" w:rsidRDefault="001D4878">
            <w:pPr>
              <w:jc w:val="center"/>
            </w:pPr>
            <w:r>
              <w:rPr>
                <w:rFonts w:eastAsiaTheme="minorEastAsia"/>
                <w:szCs w:val="21"/>
              </w:rPr>
              <w:t>0.68%</w:t>
            </w:r>
          </w:p>
        </w:tc>
        <w:tc>
          <w:tcPr>
            <w:tcW w:w="1350" w:type="dxa"/>
            <w:vAlign w:val="center"/>
          </w:tcPr>
          <w:p w:rsidR="000719BD" w:rsidRDefault="001D4878">
            <w:pPr>
              <w:jc w:val="center"/>
            </w:pPr>
            <w:r>
              <w:rPr>
                <w:rFonts w:eastAsiaTheme="minorEastAsia"/>
                <w:szCs w:val="21"/>
              </w:rPr>
              <w:t>-4.10%</w:t>
            </w:r>
          </w:p>
        </w:tc>
        <w:tc>
          <w:tcPr>
            <w:tcW w:w="1350" w:type="dxa"/>
            <w:vAlign w:val="center"/>
          </w:tcPr>
          <w:p w:rsidR="000719BD" w:rsidRDefault="001D4878">
            <w:pPr>
              <w:jc w:val="center"/>
            </w:pPr>
            <w:r>
              <w:rPr>
                <w:rFonts w:eastAsiaTheme="minorEastAsia"/>
                <w:szCs w:val="21"/>
              </w:rPr>
              <w:t>0.05%</w:t>
            </w:r>
          </w:p>
        </w:tc>
      </w:tr>
      <w:tr w:rsidR="000719BD">
        <w:tc>
          <w:tcPr>
            <w:tcW w:w="1620" w:type="dxa"/>
            <w:vAlign w:val="center"/>
          </w:tcPr>
          <w:p w:rsidR="000719BD" w:rsidRDefault="001D4878">
            <w:pPr>
              <w:jc w:val="left"/>
            </w:pPr>
            <w:r>
              <w:rPr>
                <w:rFonts w:eastAsiaTheme="minorEastAsia"/>
                <w:szCs w:val="21"/>
              </w:rPr>
              <w:t>过去一年</w:t>
            </w:r>
          </w:p>
        </w:tc>
        <w:tc>
          <w:tcPr>
            <w:tcW w:w="1350" w:type="dxa"/>
            <w:vAlign w:val="center"/>
          </w:tcPr>
          <w:p w:rsidR="000719BD" w:rsidRDefault="001D4878">
            <w:pPr>
              <w:jc w:val="center"/>
            </w:pPr>
            <w:r>
              <w:rPr>
                <w:rFonts w:eastAsiaTheme="minorEastAsia"/>
                <w:szCs w:val="21"/>
              </w:rPr>
              <w:t>-6.78%</w:t>
            </w:r>
          </w:p>
        </w:tc>
        <w:tc>
          <w:tcPr>
            <w:tcW w:w="1350" w:type="dxa"/>
            <w:vAlign w:val="center"/>
          </w:tcPr>
          <w:p w:rsidR="000719BD" w:rsidRDefault="001D4878">
            <w:pPr>
              <w:jc w:val="center"/>
            </w:pPr>
            <w:r>
              <w:rPr>
                <w:rFonts w:eastAsiaTheme="minorEastAsia"/>
                <w:szCs w:val="21"/>
              </w:rPr>
              <w:t>0.95%</w:t>
            </w:r>
          </w:p>
        </w:tc>
        <w:tc>
          <w:tcPr>
            <w:tcW w:w="1350" w:type="dxa"/>
            <w:vAlign w:val="center"/>
          </w:tcPr>
          <w:p w:rsidR="000719BD" w:rsidRDefault="001D4878">
            <w:pPr>
              <w:jc w:val="center"/>
            </w:pPr>
            <w:r>
              <w:rPr>
                <w:rFonts w:eastAsiaTheme="minorEastAsia"/>
                <w:szCs w:val="21"/>
              </w:rPr>
              <w:t>-8.34%</w:t>
            </w:r>
          </w:p>
        </w:tc>
        <w:tc>
          <w:tcPr>
            <w:tcW w:w="1350" w:type="dxa"/>
            <w:vAlign w:val="center"/>
          </w:tcPr>
          <w:p w:rsidR="000719BD" w:rsidRDefault="001D4878">
            <w:pPr>
              <w:jc w:val="center"/>
            </w:pPr>
            <w:r>
              <w:rPr>
                <w:rFonts w:eastAsiaTheme="minorEastAsia"/>
                <w:szCs w:val="21"/>
              </w:rPr>
              <w:t>0.68%</w:t>
            </w:r>
          </w:p>
        </w:tc>
        <w:tc>
          <w:tcPr>
            <w:tcW w:w="1350" w:type="dxa"/>
            <w:vAlign w:val="center"/>
          </w:tcPr>
          <w:p w:rsidR="000719BD" w:rsidRDefault="001D4878">
            <w:pPr>
              <w:jc w:val="center"/>
            </w:pPr>
            <w:r>
              <w:rPr>
                <w:rFonts w:eastAsiaTheme="minorEastAsia"/>
                <w:szCs w:val="21"/>
              </w:rPr>
              <w:t>1.56%</w:t>
            </w:r>
          </w:p>
        </w:tc>
        <w:tc>
          <w:tcPr>
            <w:tcW w:w="1350" w:type="dxa"/>
            <w:vAlign w:val="center"/>
          </w:tcPr>
          <w:p w:rsidR="000719BD" w:rsidRDefault="001D4878">
            <w:pPr>
              <w:jc w:val="center"/>
            </w:pPr>
            <w:r>
              <w:rPr>
                <w:rFonts w:eastAsiaTheme="minorEastAsia"/>
                <w:szCs w:val="21"/>
              </w:rPr>
              <w:t>0.27%</w:t>
            </w:r>
          </w:p>
        </w:tc>
      </w:tr>
      <w:tr w:rsidR="000719BD">
        <w:tc>
          <w:tcPr>
            <w:tcW w:w="1620" w:type="dxa"/>
            <w:vAlign w:val="center"/>
          </w:tcPr>
          <w:p w:rsidR="000719BD" w:rsidRDefault="001D4878">
            <w:pPr>
              <w:jc w:val="left"/>
            </w:pPr>
            <w:r>
              <w:rPr>
                <w:rFonts w:eastAsiaTheme="minorEastAsia"/>
                <w:szCs w:val="21"/>
              </w:rPr>
              <w:t>过去三年</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r>
      <w:tr w:rsidR="000719BD">
        <w:tc>
          <w:tcPr>
            <w:tcW w:w="1620" w:type="dxa"/>
            <w:vAlign w:val="center"/>
          </w:tcPr>
          <w:p w:rsidR="000719BD" w:rsidRDefault="001D4878">
            <w:pPr>
              <w:jc w:val="left"/>
            </w:pPr>
            <w:r>
              <w:rPr>
                <w:rFonts w:eastAsiaTheme="minorEastAsia"/>
                <w:szCs w:val="21"/>
              </w:rPr>
              <w:t>过去五年</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c>
          <w:tcPr>
            <w:tcW w:w="1350" w:type="dxa"/>
            <w:vAlign w:val="center"/>
          </w:tcPr>
          <w:p w:rsidR="000719BD" w:rsidRDefault="001D4878">
            <w:pPr>
              <w:jc w:val="center"/>
            </w:pPr>
            <w:r>
              <w:rPr>
                <w:rFonts w:eastAsiaTheme="minorEastAsia"/>
                <w:szCs w:val="21"/>
              </w:rPr>
              <w:t>-</w:t>
            </w:r>
          </w:p>
        </w:tc>
      </w:tr>
      <w:tr w:rsidR="000719BD">
        <w:tc>
          <w:tcPr>
            <w:tcW w:w="1620" w:type="dxa"/>
            <w:vAlign w:val="center"/>
          </w:tcPr>
          <w:p w:rsidR="000719BD" w:rsidRDefault="001D4878">
            <w:pPr>
              <w:jc w:val="left"/>
            </w:pPr>
            <w:r>
              <w:rPr>
                <w:rFonts w:eastAsiaTheme="minorEastAsia"/>
                <w:szCs w:val="21"/>
              </w:rPr>
              <w:t>自基金合同生效起至今</w:t>
            </w:r>
          </w:p>
        </w:tc>
        <w:tc>
          <w:tcPr>
            <w:tcW w:w="1350" w:type="dxa"/>
            <w:vAlign w:val="center"/>
          </w:tcPr>
          <w:p w:rsidR="000719BD" w:rsidRDefault="001D4878">
            <w:pPr>
              <w:jc w:val="center"/>
            </w:pPr>
            <w:r>
              <w:rPr>
                <w:rFonts w:eastAsiaTheme="minorEastAsia"/>
                <w:szCs w:val="21"/>
              </w:rPr>
              <w:t>-26.87%</w:t>
            </w:r>
          </w:p>
        </w:tc>
        <w:tc>
          <w:tcPr>
            <w:tcW w:w="1350" w:type="dxa"/>
            <w:vAlign w:val="center"/>
          </w:tcPr>
          <w:p w:rsidR="000719BD" w:rsidRDefault="001D4878">
            <w:pPr>
              <w:jc w:val="center"/>
            </w:pPr>
            <w:r>
              <w:rPr>
                <w:rFonts w:eastAsiaTheme="minorEastAsia"/>
                <w:szCs w:val="21"/>
              </w:rPr>
              <w:t>0.98%</w:t>
            </w:r>
          </w:p>
        </w:tc>
        <w:tc>
          <w:tcPr>
            <w:tcW w:w="1350" w:type="dxa"/>
            <w:vAlign w:val="center"/>
          </w:tcPr>
          <w:p w:rsidR="000719BD" w:rsidRDefault="001D4878">
            <w:pPr>
              <w:jc w:val="center"/>
            </w:pPr>
            <w:r>
              <w:rPr>
                <w:rFonts w:eastAsiaTheme="minorEastAsia"/>
                <w:szCs w:val="21"/>
              </w:rPr>
              <w:t>-14.00%</w:t>
            </w:r>
          </w:p>
        </w:tc>
        <w:tc>
          <w:tcPr>
            <w:tcW w:w="1350" w:type="dxa"/>
            <w:vAlign w:val="center"/>
          </w:tcPr>
          <w:p w:rsidR="000719BD" w:rsidRDefault="001D4878">
            <w:pPr>
              <w:jc w:val="center"/>
            </w:pPr>
            <w:r>
              <w:rPr>
                <w:rFonts w:eastAsiaTheme="minorEastAsia"/>
                <w:szCs w:val="21"/>
              </w:rPr>
              <w:t>0.76%</w:t>
            </w:r>
          </w:p>
        </w:tc>
        <w:tc>
          <w:tcPr>
            <w:tcW w:w="1350" w:type="dxa"/>
            <w:vAlign w:val="center"/>
          </w:tcPr>
          <w:p w:rsidR="000719BD" w:rsidRDefault="001D4878">
            <w:pPr>
              <w:jc w:val="center"/>
            </w:pPr>
            <w:r>
              <w:rPr>
                <w:rFonts w:eastAsiaTheme="minorEastAsia"/>
                <w:szCs w:val="21"/>
              </w:rPr>
              <w:t>-12.87%</w:t>
            </w:r>
          </w:p>
        </w:tc>
        <w:tc>
          <w:tcPr>
            <w:tcW w:w="1350" w:type="dxa"/>
            <w:vAlign w:val="center"/>
          </w:tcPr>
          <w:p w:rsidR="000719BD" w:rsidRDefault="001D4878">
            <w:pPr>
              <w:jc w:val="center"/>
            </w:pPr>
            <w:r>
              <w:rPr>
                <w:rFonts w:eastAsiaTheme="minorEastAsia"/>
                <w:szCs w:val="21"/>
              </w:rPr>
              <w:t>0.22%</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(2013</w:t>
      </w:r>
      <w:r w:rsidRPr="00E54740">
        <w:rPr>
          <w:rFonts w:ascii="Times New Roman" w:eastAsiaTheme="minorEastAsia" w:hAnsi="Times New Roman"/>
        </w:rPr>
        <w:t>年</w:t>
      </w:r>
      <w:r w:rsidRPr="00E54740">
        <w:rPr>
          <w:rFonts w:ascii="Times New Roman" w:eastAsiaTheme="minorEastAsia" w:hAnsi="Times New Roman"/>
        </w:rPr>
        <w:t>3</w:t>
      </w:r>
      <w:r w:rsidRPr="00E54740">
        <w:rPr>
          <w:rFonts w:ascii="Times New Roman" w:eastAsiaTheme="minorEastAsia" w:hAnsi="Times New Roman"/>
        </w:rPr>
        <w:t>月</w:t>
      </w:r>
      <w:r w:rsidRPr="00E54740">
        <w:rPr>
          <w:rFonts w:ascii="Times New Roman" w:eastAsiaTheme="minorEastAsia" w:hAnsi="Times New Roman"/>
        </w:rPr>
        <w:t>6</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、摩根智选</w:t>
      </w:r>
      <w:r w:rsidRPr="00E54740">
        <w:rPr>
          <w:rFonts w:eastAsiaTheme="minorEastAsia"/>
          <w:b/>
          <w:szCs w:val="21"/>
        </w:rPr>
        <w:t>30</w:t>
      </w:r>
      <w:r w:rsidRPr="00E54740">
        <w:rPr>
          <w:rFonts w:eastAsiaTheme="minorEastAsia"/>
          <w:b/>
          <w:szCs w:val="21"/>
        </w:rPr>
        <w:t>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0719BD" w:rsidRDefault="001D487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6</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、摩根智选</w:t>
      </w:r>
      <w:r w:rsidRPr="00E54740">
        <w:rPr>
          <w:rFonts w:eastAsiaTheme="minorEastAsia"/>
          <w:b/>
          <w:szCs w:val="21"/>
        </w:rPr>
        <w:t>30</w:t>
      </w:r>
      <w:r w:rsidRPr="00E54740">
        <w:rPr>
          <w:rFonts w:eastAsiaTheme="minorEastAsia"/>
          <w:b/>
          <w:szCs w:val="21"/>
        </w:rPr>
        <w:t>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719BD" w:rsidRDefault="001D487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10</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摩根智选</w:t>
      </w:r>
      <w:r w:rsidR="00097CBA" w:rsidRPr="00E54740">
        <w:rPr>
          <w:rFonts w:eastAsiaTheme="minorEastAsia"/>
          <w:b/>
          <w:szCs w:val="21"/>
        </w:rPr>
        <w:t>30</w:t>
      </w:r>
      <w:r w:rsidR="00097CBA" w:rsidRPr="00E54740">
        <w:rPr>
          <w:rFonts w:eastAsiaTheme="minorEastAsia"/>
          <w:b/>
          <w:szCs w:val="21"/>
        </w:rPr>
        <w:t>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、摩根智选</w:t>
      </w:r>
      <w:r w:rsidRPr="00E54740">
        <w:rPr>
          <w:rFonts w:eastAsiaTheme="minorEastAsia"/>
          <w:b/>
          <w:szCs w:val="21"/>
        </w:rPr>
        <w:t>30</w:t>
      </w:r>
      <w:r w:rsidRPr="00E54740">
        <w:rPr>
          <w:rFonts w:eastAsiaTheme="minorEastAsia"/>
          <w:b/>
          <w:szCs w:val="21"/>
        </w:rPr>
        <w:t>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61660162"/>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61660163"/>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6166016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0719BD">
        <w:tc>
          <w:tcPr>
            <w:tcW w:w="1090" w:type="dxa"/>
            <w:vAlign w:val="center"/>
          </w:tcPr>
          <w:p w:rsidR="000719BD" w:rsidRDefault="001D4878">
            <w:pPr>
              <w:jc w:val="center"/>
            </w:pPr>
            <w:r>
              <w:rPr>
                <w:rFonts w:eastAsiaTheme="minorEastAsia"/>
                <w:szCs w:val="21"/>
              </w:rPr>
              <w:lastRenderedPageBreak/>
              <w:t>李德辉</w:t>
            </w:r>
          </w:p>
        </w:tc>
        <w:tc>
          <w:tcPr>
            <w:tcW w:w="1500" w:type="dxa"/>
            <w:vAlign w:val="center"/>
          </w:tcPr>
          <w:p w:rsidR="000719BD" w:rsidRDefault="001D4878">
            <w:pPr>
              <w:jc w:val="center"/>
            </w:pPr>
            <w:r>
              <w:rPr>
                <w:rFonts w:eastAsiaTheme="minorEastAsia"/>
                <w:szCs w:val="21"/>
              </w:rPr>
              <w:t>本基金基金经理</w:t>
            </w:r>
          </w:p>
        </w:tc>
        <w:tc>
          <w:tcPr>
            <w:tcW w:w="1190" w:type="dxa"/>
            <w:vAlign w:val="center"/>
          </w:tcPr>
          <w:p w:rsidR="000719BD" w:rsidRDefault="001D4878">
            <w:pPr>
              <w:jc w:val="center"/>
            </w:pPr>
            <w:r>
              <w:rPr>
                <w:rFonts w:eastAsiaTheme="minorEastAsia"/>
                <w:szCs w:val="21"/>
              </w:rPr>
              <w:t>2019-03-29</w:t>
            </w:r>
          </w:p>
        </w:tc>
        <w:tc>
          <w:tcPr>
            <w:tcW w:w="1260" w:type="dxa"/>
            <w:vAlign w:val="center"/>
          </w:tcPr>
          <w:p w:rsidR="000719BD" w:rsidRDefault="001D4878">
            <w:pPr>
              <w:jc w:val="center"/>
            </w:pPr>
            <w:r>
              <w:rPr>
                <w:rFonts w:eastAsiaTheme="minorEastAsia"/>
                <w:szCs w:val="21"/>
              </w:rPr>
              <w:t>-</w:t>
            </w:r>
          </w:p>
        </w:tc>
        <w:tc>
          <w:tcPr>
            <w:tcW w:w="1260" w:type="dxa"/>
            <w:vAlign w:val="center"/>
          </w:tcPr>
          <w:p w:rsidR="000719BD" w:rsidRDefault="001D4878">
            <w:pPr>
              <w:jc w:val="center"/>
            </w:pPr>
            <w:r>
              <w:rPr>
                <w:rFonts w:eastAsiaTheme="minorEastAsia"/>
                <w:szCs w:val="21"/>
              </w:rPr>
              <w:t>11</w:t>
            </w:r>
            <w:r>
              <w:rPr>
                <w:rFonts w:eastAsiaTheme="minorEastAsia"/>
                <w:szCs w:val="21"/>
              </w:rPr>
              <w:t>年</w:t>
            </w:r>
          </w:p>
        </w:tc>
        <w:tc>
          <w:tcPr>
            <w:tcW w:w="3240" w:type="dxa"/>
            <w:vAlign w:val="center"/>
          </w:tcPr>
          <w:p w:rsidR="000719BD" w:rsidRDefault="001D4878">
            <w:r>
              <w:rPr>
                <w:rFonts w:eastAsiaTheme="minorEastAsia"/>
                <w:szCs w:val="21"/>
              </w:rPr>
              <w:t>李德辉先生曾任农银汇理基金管理有限公司研究员。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月起加入摩根基金管理（中国）有限公司（原上投摩根基金管理有限公司），历任研究员、行业专家兼基金经理助理、基金经理、高级基金经理，现任资深基金经理。</w:t>
            </w:r>
          </w:p>
        </w:tc>
      </w:tr>
    </w:tbl>
    <w:p w:rsidR="000719BD" w:rsidRDefault="001D487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61660165"/>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李德辉</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7,143,127,006.04</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2016-11-18</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17,584,470.11</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2022-11-22</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7</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7,160,711,476.15</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61660166"/>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6166016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6166016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0719BD" w:rsidRDefault="001D487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w:t>
      </w:r>
      <w:r>
        <w:rPr>
          <w:rFonts w:eastAsiaTheme="minorEastAsia"/>
          <w:szCs w:val="21"/>
        </w:rPr>
        <w:lastRenderedPageBreak/>
        <w:t>时涵盖了授权、研究分析、投资决策、交易执行、业绩评估等投资管理活动相关的各个环节，以确保本公司管理的不同投资组合均得到公平对待。</w:t>
      </w:r>
    </w:p>
    <w:p w:rsidR="000719BD" w:rsidRDefault="001D487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0719BD" w:rsidRDefault="001D487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0719BD" w:rsidRDefault="001D487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0719BD" w:rsidRDefault="001D4878">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w:t>
      </w:r>
      <w:r>
        <w:rPr>
          <w:rFonts w:eastAsiaTheme="minorEastAsia"/>
          <w:szCs w:val="21"/>
        </w:rPr>
        <w:lastRenderedPageBreak/>
        <w:t>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0719BD" w:rsidRDefault="001D487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6166016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年市场普跌，沪深</w:t>
      </w:r>
      <w:r w:rsidRPr="00E54740">
        <w:rPr>
          <w:rFonts w:eastAsiaTheme="minorEastAsia"/>
          <w:szCs w:val="21"/>
        </w:rPr>
        <w:t>300</w:t>
      </w:r>
      <w:r w:rsidRPr="00E54740">
        <w:rPr>
          <w:rFonts w:eastAsiaTheme="minorEastAsia"/>
          <w:szCs w:val="21"/>
        </w:rPr>
        <w:t>下跌</w:t>
      </w:r>
      <w:r w:rsidRPr="00E54740">
        <w:rPr>
          <w:rFonts w:eastAsiaTheme="minorEastAsia"/>
          <w:szCs w:val="21"/>
        </w:rPr>
        <w:t>11.38%</w:t>
      </w:r>
      <w:r w:rsidRPr="00E54740">
        <w:rPr>
          <w:rFonts w:eastAsiaTheme="minorEastAsia"/>
          <w:szCs w:val="21"/>
        </w:rPr>
        <w:t>，创业板指下跌</w:t>
      </w:r>
      <w:r w:rsidRPr="00E54740">
        <w:rPr>
          <w:rFonts w:eastAsiaTheme="minorEastAsia"/>
          <w:szCs w:val="21"/>
        </w:rPr>
        <w:t>19.4%</w:t>
      </w:r>
      <w:r w:rsidRPr="00E54740">
        <w:rPr>
          <w:rFonts w:eastAsiaTheme="minorEastAsia"/>
          <w:szCs w:val="21"/>
        </w:rPr>
        <w:t>。本基金</w:t>
      </w:r>
      <w:r w:rsidRPr="00E54740">
        <w:rPr>
          <w:rFonts w:eastAsiaTheme="minorEastAsia"/>
          <w:szCs w:val="21"/>
        </w:rPr>
        <w:t>2023</w:t>
      </w:r>
      <w:r w:rsidRPr="00E54740">
        <w:rPr>
          <w:rFonts w:eastAsiaTheme="minorEastAsia"/>
          <w:szCs w:val="21"/>
        </w:rPr>
        <w:t>年围绕科技、消费、医药、制造、资源等大方向深入研究，微观跟踪行业景气度变化，动态调整行业配置比例。一季度配置了顺经济周期的消费、新能源、科技等，二季度把握住了人工智能（</w:t>
      </w:r>
      <w:r w:rsidRPr="00E54740">
        <w:rPr>
          <w:rFonts w:eastAsiaTheme="minorEastAsia"/>
          <w:szCs w:val="21"/>
        </w:rPr>
        <w:t>AI</w:t>
      </w:r>
      <w:r w:rsidRPr="00E54740">
        <w:rPr>
          <w:rFonts w:eastAsiaTheme="minorEastAsia"/>
          <w:szCs w:val="21"/>
        </w:rPr>
        <w:t>）算力板块的投资机会，增加了科技板块权重，三季度组合重新回到顺经济和科技的均衡配置，四季度降低了消费和新能源配置，增配了医药、资源等板块。整体而言，本基金</w:t>
      </w:r>
      <w:r w:rsidRPr="00E54740">
        <w:rPr>
          <w:rFonts w:eastAsiaTheme="minorEastAsia"/>
          <w:szCs w:val="21"/>
        </w:rPr>
        <w:t>2023</w:t>
      </w:r>
      <w:r w:rsidRPr="00E54740">
        <w:rPr>
          <w:rFonts w:eastAsiaTheme="minorEastAsia"/>
          <w:szCs w:val="21"/>
        </w:rPr>
        <w:t>年净值表现优于市场中位数，主要贡献是二季度</w:t>
      </w:r>
      <w:r w:rsidRPr="00E54740">
        <w:rPr>
          <w:rFonts w:eastAsiaTheme="minorEastAsia"/>
          <w:szCs w:val="21"/>
        </w:rPr>
        <w:t>AI</w:t>
      </w:r>
      <w:r w:rsidRPr="00E54740">
        <w:rPr>
          <w:rFonts w:eastAsiaTheme="minorEastAsia"/>
          <w:szCs w:val="21"/>
        </w:rPr>
        <w:t>算力板块的配置。</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0719BD" w:rsidRDefault="001D4878">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:-6.20%</w:t>
      </w:r>
      <w:r>
        <w:rPr>
          <w:rFonts w:eastAsiaTheme="minorEastAsia"/>
          <w:szCs w:val="21"/>
        </w:rPr>
        <w:t>，同期业绩比较基准收益率为</w:t>
      </w:r>
      <w:r>
        <w:rPr>
          <w:rFonts w:eastAsiaTheme="minorEastAsia"/>
          <w:szCs w:val="21"/>
        </w:rPr>
        <w:t>:-8.34%</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:-6.78%</w:t>
      </w:r>
      <w:r w:rsidRPr="00E54740">
        <w:rPr>
          <w:rFonts w:eastAsiaTheme="minorEastAsia"/>
          <w:szCs w:val="21"/>
        </w:rPr>
        <w:t>，同期业绩比较基准收益率为</w:t>
      </w:r>
      <w:r w:rsidRPr="00E54740">
        <w:rPr>
          <w:rFonts w:eastAsiaTheme="minorEastAsia"/>
          <w:szCs w:val="21"/>
        </w:rPr>
        <w:t>:-8.34%</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6166017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rsidR="000719BD" w:rsidRDefault="001D4878">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年宏观经济有望企稳，房地产行业下滑放缓，出口和制造业等正向拉到经济，基本面担忧会降低。而目前股市的估值很低，以沪深</w:t>
      </w:r>
      <w:r>
        <w:rPr>
          <w:rFonts w:eastAsiaTheme="minorEastAsia"/>
          <w:szCs w:val="21"/>
        </w:rPr>
        <w:t>300</w:t>
      </w:r>
      <w:r>
        <w:rPr>
          <w:rFonts w:eastAsiaTheme="minorEastAsia"/>
          <w:szCs w:val="21"/>
        </w:rPr>
        <w:t>为例，万得一致预期</w:t>
      </w:r>
      <w:r>
        <w:rPr>
          <w:rFonts w:eastAsiaTheme="minorEastAsia"/>
          <w:szCs w:val="21"/>
        </w:rPr>
        <w:t>2024</w:t>
      </w:r>
      <w:r>
        <w:rPr>
          <w:rFonts w:eastAsiaTheme="minorEastAsia"/>
          <w:szCs w:val="21"/>
        </w:rPr>
        <w:t>年盈利增长</w:t>
      </w:r>
      <w:r>
        <w:rPr>
          <w:rFonts w:eastAsiaTheme="minorEastAsia"/>
          <w:szCs w:val="21"/>
        </w:rPr>
        <w:t>13%</w:t>
      </w:r>
      <w:r>
        <w:rPr>
          <w:rFonts w:eastAsiaTheme="minorEastAsia"/>
          <w:szCs w:val="21"/>
        </w:rPr>
        <w:t>，</w:t>
      </w:r>
      <w:r>
        <w:rPr>
          <w:rFonts w:eastAsiaTheme="minorEastAsia"/>
          <w:szCs w:val="21"/>
        </w:rPr>
        <w:t>TTM</w:t>
      </w:r>
      <w:r>
        <w:rPr>
          <w:rFonts w:eastAsiaTheme="minorEastAsia"/>
          <w:szCs w:val="21"/>
        </w:rPr>
        <w:t>市盈率</w:t>
      </w:r>
      <w:r>
        <w:rPr>
          <w:rFonts w:eastAsiaTheme="minorEastAsia"/>
          <w:szCs w:val="21"/>
        </w:rPr>
        <w:t>10.8xPE</w:t>
      </w:r>
      <w:r>
        <w:rPr>
          <w:rFonts w:eastAsiaTheme="minorEastAsia"/>
          <w:szCs w:val="21"/>
        </w:rPr>
        <w:t>，估值处于历史</w:t>
      </w:r>
      <w:r>
        <w:rPr>
          <w:rFonts w:eastAsiaTheme="minorEastAsia"/>
          <w:szCs w:val="21"/>
        </w:rPr>
        <w:t>13%</w:t>
      </w:r>
      <w:r>
        <w:rPr>
          <w:rFonts w:eastAsiaTheme="minorEastAsia"/>
          <w:szCs w:val="21"/>
        </w:rPr>
        <w:t>分位。所以我们认为市场大概率处于底部区域，结构性行情可期。</w:t>
      </w:r>
    </w:p>
    <w:p w:rsidR="000719BD" w:rsidRDefault="001D4878">
      <w:pPr>
        <w:spacing w:line="360" w:lineRule="auto"/>
        <w:ind w:firstLineChars="200" w:firstLine="420"/>
        <w:rPr>
          <w:rFonts w:eastAsiaTheme="minorEastAsia"/>
          <w:szCs w:val="21"/>
        </w:rPr>
      </w:pPr>
      <w:r>
        <w:rPr>
          <w:rFonts w:eastAsiaTheme="minorEastAsia"/>
          <w:szCs w:val="21"/>
        </w:rPr>
        <w:t>我们看好科技、医药、资源、公用事业等。科技：</w:t>
      </w:r>
      <w:r>
        <w:rPr>
          <w:rFonts w:eastAsiaTheme="minorEastAsia"/>
          <w:szCs w:val="21"/>
        </w:rPr>
        <w:t>2023</w:t>
      </w:r>
      <w:r>
        <w:rPr>
          <w:rFonts w:eastAsiaTheme="minorEastAsia"/>
          <w:szCs w:val="21"/>
        </w:rPr>
        <w:t>年人工智能的兴起带来算力板块巨大的投资机会，</w:t>
      </w:r>
      <w:r>
        <w:rPr>
          <w:rFonts w:eastAsiaTheme="minorEastAsia"/>
          <w:szCs w:val="21"/>
        </w:rPr>
        <w:t>2024</w:t>
      </w:r>
      <w:r>
        <w:rPr>
          <w:rFonts w:eastAsiaTheme="minorEastAsia"/>
          <w:szCs w:val="21"/>
        </w:rPr>
        <w:t>年我们更加看好</w:t>
      </w:r>
      <w:r>
        <w:rPr>
          <w:rFonts w:eastAsiaTheme="minorEastAsia"/>
          <w:szCs w:val="21"/>
        </w:rPr>
        <w:t>AI</w:t>
      </w:r>
      <w:r>
        <w:rPr>
          <w:rFonts w:eastAsiaTheme="minorEastAsia"/>
          <w:szCs w:val="21"/>
        </w:rPr>
        <w:t>智能终端的落地和普及，将带来产业巨大的变革。医药：万得数据显示，到</w:t>
      </w:r>
      <w:r>
        <w:rPr>
          <w:rFonts w:eastAsiaTheme="minorEastAsia"/>
          <w:szCs w:val="21"/>
        </w:rPr>
        <w:t>2035</w:t>
      </w:r>
      <w:r>
        <w:rPr>
          <w:rFonts w:eastAsiaTheme="minorEastAsia"/>
          <w:szCs w:val="21"/>
        </w:rPr>
        <w:t>年我国</w:t>
      </w:r>
      <w:r>
        <w:rPr>
          <w:rFonts w:eastAsiaTheme="minorEastAsia"/>
          <w:szCs w:val="21"/>
        </w:rPr>
        <w:t>60</w:t>
      </w:r>
      <w:r>
        <w:rPr>
          <w:rFonts w:eastAsiaTheme="minorEastAsia"/>
          <w:szCs w:val="21"/>
        </w:rPr>
        <w:t>岁以上老人占比将超过</w:t>
      </w:r>
      <w:r>
        <w:rPr>
          <w:rFonts w:eastAsiaTheme="minorEastAsia"/>
          <w:szCs w:val="21"/>
        </w:rPr>
        <w:t>30%</w:t>
      </w:r>
      <w:r>
        <w:rPr>
          <w:rFonts w:eastAsiaTheme="minorEastAsia"/>
          <w:szCs w:val="21"/>
        </w:rPr>
        <w:t>，相比现在的</w:t>
      </w:r>
      <w:r>
        <w:rPr>
          <w:rFonts w:eastAsiaTheme="minorEastAsia"/>
          <w:szCs w:val="21"/>
        </w:rPr>
        <w:t>18%</w:t>
      </w:r>
      <w:r>
        <w:rPr>
          <w:rFonts w:eastAsiaTheme="minorEastAsia"/>
          <w:szCs w:val="21"/>
        </w:rPr>
        <w:t>有显著增长，老龄化对</w:t>
      </w:r>
      <w:r>
        <w:rPr>
          <w:rFonts w:eastAsiaTheme="minorEastAsia"/>
          <w:szCs w:val="21"/>
        </w:rPr>
        <w:lastRenderedPageBreak/>
        <w:t>医疗需求非常刚性，我们看好刚性需求的药物、耗材、器械等。资源：煤炭、石油、铜等资源品供给缺乏弹性，盈利中枢较稳定，如果经济复苏超预期，则资源还有向上的价格弹性。公用事业：电信运营商、水电等稳定性行业，现金流较好，通常有较为稳定的股息。</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年我们兼顾成长和价值，自下而上选择景气度向上的行业和个股，争取获得超额收益。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6166017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rsidR="000719BD" w:rsidRDefault="001D487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0719BD" w:rsidRDefault="001D487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0719BD" w:rsidRDefault="001D487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0719BD" w:rsidRDefault="001D487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0719BD" w:rsidRDefault="001D487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0719BD" w:rsidRDefault="001D487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6166017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w:t>
      </w:r>
      <w:r w:rsidRPr="00E54740">
        <w:rPr>
          <w:rFonts w:eastAsiaTheme="minorEastAsia"/>
          <w:szCs w:val="21"/>
        </w:rPr>
        <w:lastRenderedPageBreak/>
        <w:t>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6166017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0" w:name="_Toc16166017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6166017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1"/>
      <w:bookmarkEnd w:id="72"/>
      <w:bookmarkEnd w:id="73"/>
    </w:p>
    <w:p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6166017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6166017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rsidR="00B91C60" w:rsidRPr="00B91C60" w:rsidRDefault="00B91C60" w:rsidP="001C0763">
      <w:pPr>
        <w:pStyle w:val="20"/>
        <w:spacing w:beforeLines="100" w:before="312"/>
        <w:ind w:firstLineChars="200" w:firstLine="420"/>
        <w:rPr>
          <w:rFonts w:ascii="Times New Roman" w:eastAsiaTheme="minorEastAsia" w:hAnsi="Times New Roman"/>
          <w:b w:val="0"/>
          <w:bCs w:val="0"/>
          <w:sz w:val="21"/>
          <w:szCs w:val="21"/>
        </w:rPr>
      </w:pPr>
      <w:r w:rsidRPr="00B91C60">
        <w:rPr>
          <w:rFonts w:ascii="Times New Roman" w:eastAsiaTheme="minorEastAsia" w:hAnsi="Times New Roman" w:hint="eastAsia"/>
          <w:b w:val="0"/>
          <w:bCs w:val="0"/>
          <w:sz w:val="21"/>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B91C60" w:rsidP="00A4203E">
      <w:pPr>
        <w:spacing w:line="360" w:lineRule="auto"/>
        <w:ind w:firstLineChars="200" w:firstLine="420"/>
        <w:rPr>
          <w:rFonts w:eastAsiaTheme="minorEastAsia"/>
          <w:szCs w:val="21"/>
        </w:rPr>
      </w:pPr>
      <w:r w:rsidRPr="00B91C60">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0" w:name="_Toc225498266"/>
      <w:bookmarkStart w:id="81" w:name="_Toc361324867"/>
      <w:bookmarkStart w:id="82" w:name="_Toc161660178"/>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0"/>
      <w:bookmarkEnd w:id="81"/>
      <w:bookmarkEnd w:id="82"/>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3" w:name="_Toc245801814"/>
      <w:bookmarkStart w:id="84" w:name="_Toc247959464"/>
      <w:bookmarkStart w:id="85" w:name="_Toc352255986"/>
      <w:bookmarkStart w:id="86" w:name="_Toc352256054"/>
      <w:bookmarkStart w:id="87" w:name="_Toc352331232"/>
      <w:bookmarkStart w:id="88" w:name="_Toc362424010"/>
      <w:bookmarkStart w:id="89" w:name="_Toc374459272"/>
      <w:bookmarkStart w:id="90" w:name="_Toc161660179"/>
      <w:bookmarkStart w:id="91"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3"/>
      <w:bookmarkEnd w:id="84"/>
      <w:bookmarkEnd w:id="85"/>
      <w:bookmarkEnd w:id="86"/>
      <w:bookmarkEnd w:id="87"/>
      <w:bookmarkEnd w:id="88"/>
      <w:bookmarkEnd w:id="89"/>
      <w:bookmarkEnd w:id="90"/>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22516</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2" w:name="_Toc286996149"/>
      <w:bookmarkStart w:id="93" w:name="_Toc352255989"/>
      <w:bookmarkStart w:id="94" w:name="_Toc352256057"/>
      <w:bookmarkStart w:id="95" w:name="_Toc352331235"/>
      <w:bookmarkStart w:id="96" w:name="_Toc362424013"/>
      <w:bookmarkStart w:id="97" w:name="_Toc374459275"/>
      <w:bookmarkStart w:id="98" w:name="_Toc161660180"/>
      <w:bookmarkStart w:id="99" w:name="_Toc286996147"/>
      <w:bookmarkStart w:id="100" w:name="_Toc352255987"/>
      <w:bookmarkStart w:id="101" w:name="_Toc352256055"/>
      <w:bookmarkStart w:id="102" w:name="_Toc352331233"/>
      <w:bookmarkStart w:id="103" w:name="_Toc362424011"/>
      <w:bookmarkStart w:id="104"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2"/>
      <w:bookmarkEnd w:id="93"/>
      <w:bookmarkEnd w:id="94"/>
      <w:bookmarkEnd w:id="95"/>
      <w:bookmarkEnd w:id="96"/>
      <w:bookmarkEnd w:id="97"/>
      <w:bookmarkEnd w:id="98"/>
    </w:p>
    <w:p w:rsidR="000719BD" w:rsidRDefault="001D4878">
      <w:pPr>
        <w:widowControl/>
        <w:spacing w:line="360" w:lineRule="auto"/>
        <w:ind w:firstLine="420"/>
        <w:rPr>
          <w:rFonts w:eastAsiaTheme="minorEastAsia"/>
          <w:kern w:val="0"/>
          <w:szCs w:val="21"/>
        </w:rPr>
      </w:pPr>
      <w:r>
        <w:rPr>
          <w:rFonts w:eastAsiaTheme="minorEastAsia"/>
          <w:kern w:val="0"/>
          <w:szCs w:val="21"/>
        </w:rPr>
        <w:t>（一）我们审计的内容</w:t>
      </w:r>
    </w:p>
    <w:p w:rsidR="000719BD" w:rsidRDefault="001D4878">
      <w:pPr>
        <w:widowControl/>
        <w:spacing w:line="360" w:lineRule="auto"/>
        <w:ind w:firstLine="420"/>
        <w:rPr>
          <w:rFonts w:eastAsiaTheme="minorEastAsia"/>
          <w:kern w:val="0"/>
          <w:szCs w:val="21"/>
        </w:rPr>
      </w:pPr>
      <w:r>
        <w:rPr>
          <w:rFonts w:eastAsiaTheme="minorEastAsia"/>
          <w:kern w:val="0"/>
          <w:szCs w:val="21"/>
        </w:rPr>
        <w:t>我们审计了摩根智选</w:t>
      </w:r>
      <w:r>
        <w:rPr>
          <w:rFonts w:eastAsiaTheme="minorEastAsia"/>
          <w:kern w:val="0"/>
          <w:szCs w:val="21"/>
        </w:rPr>
        <w:t>30</w:t>
      </w:r>
      <w:r>
        <w:rPr>
          <w:rFonts w:eastAsiaTheme="minorEastAsia"/>
          <w:kern w:val="0"/>
          <w:szCs w:val="21"/>
        </w:rPr>
        <w:t>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摩根智选</w:t>
      </w:r>
      <w:r>
        <w:rPr>
          <w:rFonts w:eastAsiaTheme="minorEastAsia"/>
          <w:kern w:val="0"/>
          <w:szCs w:val="21"/>
        </w:rPr>
        <w:t>30</w:t>
      </w:r>
      <w:r>
        <w:rPr>
          <w:rFonts w:eastAsiaTheme="minorEastAsia"/>
          <w:kern w:val="0"/>
          <w:szCs w:val="21"/>
        </w:rPr>
        <w:t>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0719BD" w:rsidRDefault="001D4878">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发布的有关规定及允许的基金行业实务操作编制，公允反映了摩根智选</w:t>
      </w:r>
      <w:r w:rsidRPr="00E54740">
        <w:rPr>
          <w:rFonts w:eastAsiaTheme="minorEastAsia"/>
          <w:kern w:val="0"/>
          <w:szCs w:val="21"/>
        </w:rPr>
        <w:t>30</w:t>
      </w:r>
      <w:r w:rsidRPr="00E54740">
        <w:rPr>
          <w:rFonts w:eastAsiaTheme="minorEastAsia"/>
          <w:kern w:val="0"/>
          <w:szCs w:val="21"/>
        </w:rPr>
        <w:t>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6166018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5"/>
    </w:p>
    <w:p w:rsidR="000719BD" w:rsidRDefault="001D4878">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按照中国注册会计师职业道德守则，我们独立于摩根智选</w:t>
      </w:r>
      <w:r w:rsidRPr="00E54740">
        <w:rPr>
          <w:rFonts w:eastAsiaTheme="minorEastAsia" w:hint="eastAsia"/>
          <w:szCs w:val="21"/>
        </w:rPr>
        <w:t>30</w:t>
      </w:r>
      <w:r w:rsidRPr="00E54740">
        <w:rPr>
          <w:rFonts w:eastAsiaTheme="minorEastAsia" w:hint="eastAsia"/>
          <w:szCs w:val="21"/>
        </w:rPr>
        <w:t>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166018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6"/>
    </w:p>
    <w:p w:rsidR="000719BD" w:rsidRDefault="001D4878">
      <w:pPr>
        <w:spacing w:line="360" w:lineRule="auto"/>
        <w:ind w:firstLineChars="200" w:firstLine="420"/>
        <w:rPr>
          <w:rFonts w:eastAsiaTheme="minorEastAsia"/>
          <w:szCs w:val="21"/>
        </w:rPr>
      </w:pPr>
      <w:r>
        <w:rPr>
          <w:rFonts w:eastAsiaTheme="minorEastAsia"/>
          <w:szCs w:val="21"/>
        </w:rPr>
        <w:t>摩根智选</w:t>
      </w:r>
      <w:r>
        <w:rPr>
          <w:rFonts w:eastAsiaTheme="minorEastAsia"/>
          <w:szCs w:val="21"/>
        </w:rPr>
        <w:t>30</w:t>
      </w:r>
      <w:r>
        <w:rPr>
          <w:rFonts w:eastAsiaTheme="minorEastAsia"/>
          <w:szCs w:val="21"/>
        </w:rPr>
        <w:t>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719BD" w:rsidRDefault="001D4878">
      <w:pPr>
        <w:spacing w:line="360" w:lineRule="auto"/>
        <w:ind w:firstLineChars="200" w:firstLine="420"/>
        <w:rPr>
          <w:rFonts w:eastAsiaTheme="minorEastAsia"/>
          <w:szCs w:val="21"/>
        </w:rPr>
      </w:pPr>
      <w:r>
        <w:rPr>
          <w:rFonts w:eastAsiaTheme="minorEastAsia"/>
          <w:szCs w:val="21"/>
        </w:rPr>
        <w:t>在编制财务报表时，基金管理人管理层负责评估摩根智选</w:t>
      </w:r>
      <w:r>
        <w:rPr>
          <w:rFonts w:eastAsiaTheme="minorEastAsia"/>
          <w:szCs w:val="21"/>
        </w:rPr>
        <w:t>30</w:t>
      </w:r>
      <w:r>
        <w:rPr>
          <w:rFonts w:eastAsiaTheme="minorEastAsia"/>
          <w:szCs w:val="21"/>
        </w:rPr>
        <w:t>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，并运用持续经营假设，除非基金管理人管理层计划清算摩根智选</w:t>
      </w:r>
      <w:r>
        <w:rPr>
          <w:rFonts w:eastAsiaTheme="minorEastAsia"/>
          <w:szCs w:val="21"/>
        </w:rPr>
        <w:t>30</w:t>
      </w:r>
      <w:r>
        <w:rPr>
          <w:rFonts w:eastAsiaTheme="minorEastAsia"/>
          <w:szCs w:val="21"/>
        </w:rPr>
        <w:t>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基金管理人治理层负责监督摩根智选</w:t>
      </w:r>
      <w:r w:rsidRPr="00E54740">
        <w:rPr>
          <w:rFonts w:eastAsiaTheme="minorEastAsia"/>
          <w:szCs w:val="21"/>
        </w:rPr>
        <w:t>30</w:t>
      </w:r>
      <w:r w:rsidRPr="00E54740">
        <w:rPr>
          <w:rFonts w:eastAsiaTheme="minorEastAsia"/>
          <w:szCs w:val="21"/>
        </w:rPr>
        <w:t>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286996148"/>
      <w:bookmarkStart w:id="108" w:name="_Toc352255988"/>
      <w:bookmarkStart w:id="109" w:name="_Toc352256056"/>
      <w:bookmarkStart w:id="110" w:name="_Toc352331234"/>
      <w:bookmarkStart w:id="111" w:name="_Toc362424012"/>
      <w:bookmarkStart w:id="112" w:name="_Toc374459274"/>
      <w:bookmarkStart w:id="113" w:name="_Toc161660183"/>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7"/>
      <w:bookmarkEnd w:id="108"/>
      <w:bookmarkEnd w:id="109"/>
      <w:bookmarkEnd w:id="110"/>
      <w:bookmarkEnd w:id="111"/>
      <w:bookmarkEnd w:id="112"/>
      <w:bookmarkEnd w:id="113"/>
    </w:p>
    <w:p w:rsidR="000719BD" w:rsidRDefault="001D487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719BD" w:rsidRDefault="001D4878">
      <w:pPr>
        <w:spacing w:line="360" w:lineRule="auto"/>
        <w:ind w:firstLineChars="200" w:firstLine="420"/>
        <w:rPr>
          <w:rFonts w:eastAsiaTheme="minorEastAsia"/>
          <w:szCs w:val="21"/>
        </w:rPr>
      </w:pPr>
      <w:r>
        <w:rPr>
          <w:rFonts w:eastAsiaTheme="minorEastAsia"/>
          <w:szCs w:val="21"/>
        </w:rPr>
        <w:lastRenderedPageBreak/>
        <w:t>在按照审计准则执行审计工作的过程中，我们运用职业判断，并保持职业怀疑。同时，我们也执行以下工作：</w:t>
      </w:r>
    </w:p>
    <w:p w:rsidR="000719BD" w:rsidRDefault="001D4878">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719BD" w:rsidRDefault="001D4878">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0719BD" w:rsidRDefault="001D4878">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0719BD" w:rsidRDefault="001D4878">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对基金管理人管理层使用持续经营假设的恰当性得出结论。同时，根据获取的审计证据，就可能导致对摩根智选</w:t>
      </w:r>
      <w:r>
        <w:rPr>
          <w:rFonts w:eastAsiaTheme="minorEastAsia"/>
          <w:szCs w:val="21"/>
        </w:rPr>
        <w:t>30</w:t>
      </w:r>
      <w:r>
        <w:rPr>
          <w:rFonts w:eastAsiaTheme="minorEastAsia"/>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智选</w:t>
      </w:r>
      <w:r>
        <w:rPr>
          <w:rFonts w:eastAsiaTheme="minorEastAsia"/>
          <w:szCs w:val="21"/>
        </w:rPr>
        <w:t>30</w:t>
      </w:r>
      <w:r>
        <w:rPr>
          <w:rFonts w:eastAsiaTheme="minorEastAsia"/>
          <w:szCs w:val="21"/>
        </w:rPr>
        <w:t>基金不能持续经营。</w:t>
      </w:r>
    </w:p>
    <w:p w:rsidR="000719BD" w:rsidRDefault="001D4878">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161660184"/>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4"/>
    </w:p>
    <w:p w:rsidR="001A59F9" w:rsidRPr="00E54740" w:rsidRDefault="001A59F9" w:rsidP="00673D18">
      <w:pPr>
        <w:pStyle w:val="20"/>
        <w:spacing w:before="0" w:after="0"/>
        <w:rPr>
          <w:rFonts w:ascii="Times New Roman" w:eastAsiaTheme="minorEastAsia" w:hAnsi="Times New Roman"/>
          <w:kern w:val="0"/>
          <w:sz w:val="21"/>
          <w:szCs w:val="21"/>
        </w:rPr>
      </w:pPr>
      <w:bookmarkStart w:id="115" w:name="_Toc225498268"/>
      <w:bookmarkStart w:id="116" w:name="_Toc361324873"/>
      <w:bookmarkStart w:id="117" w:name="_Toc16166018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5"/>
      <w:bookmarkEnd w:id="116"/>
      <w:bookmarkEnd w:id="117"/>
    </w:p>
    <w:p w:rsidR="001A59F9" w:rsidRPr="00E54740" w:rsidRDefault="001A59F9" w:rsidP="00673D18">
      <w:pPr>
        <w:spacing w:line="360" w:lineRule="auto"/>
        <w:rPr>
          <w:rFonts w:eastAsiaTheme="minorEastAsia"/>
          <w:szCs w:val="21"/>
        </w:rPr>
      </w:pPr>
      <w:r w:rsidRPr="00E54740">
        <w:rPr>
          <w:rFonts w:eastAsiaTheme="minorEastAsia"/>
          <w:szCs w:val="21"/>
        </w:rPr>
        <w:t>会计主体：摩根智选</w:t>
      </w:r>
      <w:r w:rsidRPr="00E54740">
        <w:rPr>
          <w:rFonts w:eastAsiaTheme="minorEastAsia"/>
          <w:szCs w:val="21"/>
        </w:rPr>
        <w:t>30</w:t>
      </w:r>
      <w:r w:rsidRPr="00E54740">
        <w:rPr>
          <w:rFonts w:eastAsiaTheme="minorEastAsia"/>
          <w:szCs w:val="21"/>
        </w:rPr>
        <w:t>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lastRenderedPageBreak/>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lastRenderedPageBreak/>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lastRenderedPageBreak/>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183,077,561.71</w:t>
            </w:r>
          </w:p>
        </w:tc>
        <w:tc>
          <w:tcPr>
            <w:tcW w:w="2520" w:type="dxa"/>
            <w:vAlign w:val="center"/>
          </w:tcPr>
          <w:p w:rsidR="0058289D" w:rsidRPr="00E54740" w:rsidRDefault="0058289D" w:rsidP="0058289D">
            <w:pPr>
              <w:spacing w:line="360" w:lineRule="auto"/>
              <w:jc w:val="right"/>
              <w:rPr>
                <w:szCs w:val="21"/>
              </w:rPr>
            </w:pPr>
            <w:r w:rsidRPr="0058289D">
              <w:rPr>
                <w:szCs w:val="21"/>
              </w:rPr>
              <w:t>150,109,554.40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1,591,009.32</w:t>
            </w:r>
          </w:p>
        </w:tc>
        <w:tc>
          <w:tcPr>
            <w:tcW w:w="2520" w:type="dxa"/>
            <w:vAlign w:val="bottom"/>
          </w:tcPr>
          <w:p w:rsidR="00986196" w:rsidRPr="00E54740" w:rsidRDefault="00986196" w:rsidP="00CE7D52">
            <w:pPr>
              <w:spacing w:line="360" w:lineRule="auto"/>
              <w:jc w:val="right"/>
              <w:rPr>
                <w:szCs w:val="21"/>
              </w:rPr>
            </w:pPr>
            <w:r w:rsidRPr="00E54740">
              <w:rPr>
                <w:szCs w:val="21"/>
              </w:rPr>
              <w:t>3,419,879.11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260,485.13</w:t>
            </w:r>
          </w:p>
        </w:tc>
        <w:tc>
          <w:tcPr>
            <w:tcW w:w="2520" w:type="dxa"/>
            <w:vAlign w:val="bottom"/>
          </w:tcPr>
          <w:p w:rsidR="00986196" w:rsidRPr="00E54740" w:rsidRDefault="00986196" w:rsidP="00CE7D52">
            <w:pPr>
              <w:spacing w:line="360" w:lineRule="auto"/>
              <w:jc w:val="right"/>
              <w:rPr>
                <w:szCs w:val="21"/>
              </w:rPr>
            </w:pPr>
            <w:r w:rsidRPr="00E54740">
              <w:rPr>
                <w:szCs w:val="21"/>
              </w:rPr>
              <w:t>518,851.21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563,216,668.22</w:t>
            </w:r>
          </w:p>
        </w:tc>
        <w:tc>
          <w:tcPr>
            <w:tcW w:w="2520" w:type="dxa"/>
            <w:vAlign w:val="bottom"/>
          </w:tcPr>
          <w:p w:rsidR="00986196" w:rsidRPr="00E54740" w:rsidRDefault="00986196" w:rsidP="00CE7D52">
            <w:pPr>
              <w:spacing w:line="360" w:lineRule="auto"/>
              <w:jc w:val="right"/>
              <w:rPr>
                <w:szCs w:val="21"/>
              </w:rPr>
            </w:pPr>
            <w:r w:rsidRPr="00E54740">
              <w:rPr>
                <w:szCs w:val="21"/>
              </w:rPr>
              <w:t>681,889,512.80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563,216,668.22</w:t>
            </w:r>
          </w:p>
        </w:tc>
        <w:tc>
          <w:tcPr>
            <w:tcW w:w="2520" w:type="dxa"/>
            <w:vAlign w:val="bottom"/>
          </w:tcPr>
          <w:p w:rsidR="00986196" w:rsidRPr="00E54740" w:rsidRDefault="00986196" w:rsidP="00CE7D52">
            <w:pPr>
              <w:spacing w:line="360" w:lineRule="auto"/>
              <w:jc w:val="right"/>
              <w:rPr>
                <w:szCs w:val="21"/>
              </w:rPr>
            </w:pPr>
            <w:r w:rsidRPr="00E54740">
              <w:rPr>
                <w:szCs w:val="21"/>
              </w:rPr>
              <w:t>681,889,512.80</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4,034,513.08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8,079,801.91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250,302.23</w:t>
            </w:r>
          </w:p>
        </w:tc>
        <w:tc>
          <w:tcPr>
            <w:tcW w:w="2520" w:type="dxa"/>
            <w:vAlign w:val="bottom"/>
          </w:tcPr>
          <w:p w:rsidR="00986196" w:rsidRPr="00E54740" w:rsidRDefault="00986196" w:rsidP="00CE7D52">
            <w:pPr>
              <w:spacing w:line="360" w:lineRule="auto"/>
              <w:jc w:val="right"/>
              <w:rPr>
                <w:szCs w:val="21"/>
              </w:rPr>
            </w:pPr>
            <w:r w:rsidRPr="00E54740">
              <w:rPr>
                <w:szCs w:val="21"/>
              </w:rPr>
              <w:t>241,070.61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752,430,539.69</w:t>
            </w:r>
          </w:p>
        </w:tc>
        <w:tc>
          <w:tcPr>
            <w:tcW w:w="2520" w:type="dxa"/>
            <w:vAlign w:val="bottom"/>
          </w:tcPr>
          <w:p w:rsidR="00986196" w:rsidRPr="00E54740" w:rsidRDefault="00986196" w:rsidP="00CE7D52">
            <w:pPr>
              <w:spacing w:line="360" w:lineRule="auto"/>
              <w:jc w:val="right"/>
              <w:rPr>
                <w:szCs w:val="21"/>
              </w:rPr>
            </w:pPr>
            <w:r w:rsidRPr="00E54740">
              <w:rPr>
                <w:szCs w:val="21"/>
              </w:rPr>
              <w:t>844,258,670.04</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5,513,194.52</w:t>
            </w:r>
          </w:p>
        </w:tc>
        <w:tc>
          <w:tcPr>
            <w:tcW w:w="2520" w:type="dxa"/>
            <w:vAlign w:val="bottom"/>
          </w:tcPr>
          <w:p w:rsidR="00986196" w:rsidRPr="00E54740" w:rsidRDefault="00986196" w:rsidP="00CE7D52">
            <w:pPr>
              <w:spacing w:line="360" w:lineRule="auto"/>
              <w:jc w:val="right"/>
              <w:rPr>
                <w:szCs w:val="21"/>
              </w:rPr>
            </w:pPr>
            <w:r w:rsidRPr="00E54740">
              <w:rPr>
                <w:szCs w:val="21"/>
              </w:rPr>
              <w:t>7,595,348.89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1,330,943.12</w:t>
            </w:r>
          </w:p>
        </w:tc>
        <w:tc>
          <w:tcPr>
            <w:tcW w:w="2520" w:type="dxa"/>
            <w:vAlign w:val="bottom"/>
          </w:tcPr>
          <w:p w:rsidR="00986196" w:rsidRPr="00E54740" w:rsidRDefault="00986196" w:rsidP="00CE7D52">
            <w:pPr>
              <w:spacing w:line="360" w:lineRule="auto"/>
              <w:jc w:val="right"/>
              <w:rPr>
                <w:szCs w:val="21"/>
              </w:rPr>
            </w:pPr>
            <w:r w:rsidRPr="00E54740">
              <w:rPr>
                <w:szCs w:val="21"/>
              </w:rPr>
              <w:t>318,713.23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950,634.51</w:t>
            </w:r>
          </w:p>
        </w:tc>
        <w:tc>
          <w:tcPr>
            <w:tcW w:w="2520" w:type="dxa"/>
            <w:vAlign w:val="bottom"/>
          </w:tcPr>
          <w:p w:rsidR="00986196" w:rsidRPr="00E54740" w:rsidRDefault="00986196" w:rsidP="00CE7D52">
            <w:pPr>
              <w:spacing w:line="360" w:lineRule="auto"/>
              <w:jc w:val="right"/>
              <w:rPr>
                <w:szCs w:val="21"/>
              </w:rPr>
            </w:pPr>
            <w:r w:rsidRPr="00E54740">
              <w:rPr>
                <w:szCs w:val="21"/>
              </w:rPr>
              <w:t>1,073,975.77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158,439.08</w:t>
            </w:r>
          </w:p>
        </w:tc>
        <w:tc>
          <w:tcPr>
            <w:tcW w:w="2520" w:type="dxa"/>
            <w:vAlign w:val="bottom"/>
          </w:tcPr>
          <w:p w:rsidR="00986196" w:rsidRPr="00E54740" w:rsidRDefault="00986196" w:rsidP="00CE7D52">
            <w:pPr>
              <w:spacing w:line="360" w:lineRule="auto"/>
              <w:jc w:val="right"/>
              <w:rPr>
                <w:szCs w:val="21"/>
              </w:rPr>
            </w:pPr>
            <w:r w:rsidRPr="00E54740">
              <w:rPr>
                <w:szCs w:val="21"/>
              </w:rPr>
              <w:t>178,995.96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182.90</w:t>
            </w:r>
          </w:p>
        </w:tc>
        <w:tc>
          <w:tcPr>
            <w:tcW w:w="2520" w:type="dxa"/>
            <w:vAlign w:val="bottom"/>
          </w:tcPr>
          <w:p w:rsidR="00986196" w:rsidRPr="00E54740" w:rsidRDefault="00986196" w:rsidP="00CE7D52">
            <w:pPr>
              <w:spacing w:line="360" w:lineRule="auto"/>
              <w:jc w:val="right"/>
              <w:rPr>
                <w:szCs w:val="21"/>
              </w:rPr>
            </w:pPr>
            <w:r w:rsidRPr="00E54740">
              <w:rPr>
                <w:szCs w:val="21"/>
              </w:rPr>
              <w:t>81.96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1,278,278.65</w:t>
            </w:r>
          </w:p>
        </w:tc>
        <w:tc>
          <w:tcPr>
            <w:tcW w:w="2520" w:type="dxa"/>
            <w:vAlign w:val="bottom"/>
          </w:tcPr>
          <w:p w:rsidR="00986196" w:rsidRPr="00E54740" w:rsidRDefault="00986196" w:rsidP="00CE7D52">
            <w:pPr>
              <w:spacing w:line="360" w:lineRule="auto"/>
              <w:jc w:val="right"/>
              <w:rPr>
                <w:szCs w:val="21"/>
              </w:rPr>
            </w:pPr>
            <w:r w:rsidRPr="00E54740">
              <w:rPr>
                <w:szCs w:val="21"/>
              </w:rPr>
              <w:t>2,137,901.55</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9,231,672.78</w:t>
            </w:r>
          </w:p>
        </w:tc>
        <w:tc>
          <w:tcPr>
            <w:tcW w:w="2520" w:type="dxa"/>
            <w:vAlign w:val="bottom"/>
          </w:tcPr>
          <w:p w:rsidR="00986196" w:rsidRPr="00E54740" w:rsidRDefault="00986196" w:rsidP="00CE7D52">
            <w:pPr>
              <w:spacing w:line="360" w:lineRule="auto"/>
              <w:jc w:val="right"/>
              <w:rPr>
                <w:szCs w:val="21"/>
              </w:rPr>
            </w:pPr>
            <w:r w:rsidRPr="00E54740">
              <w:rPr>
                <w:szCs w:val="21"/>
              </w:rPr>
              <w:t>11,305,017.36</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321,939,267.65</w:t>
            </w:r>
          </w:p>
        </w:tc>
        <w:tc>
          <w:tcPr>
            <w:tcW w:w="2520" w:type="dxa"/>
            <w:vAlign w:val="bottom"/>
          </w:tcPr>
          <w:p w:rsidR="00986196" w:rsidRPr="00E54740" w:rsidRDefault="00986196" w:rsidP="00CE7D52">
            <w:pPr>
              <w:spacing w:line="360" w:lineRule="auto"/>
              <w:jc w:val="right"/>
              <w:rPr>
                <w:szCs w:val="21"/>
              </w:rPr>
            </w:pPr>
            <w:r w:rsidRPr="00E54740">
              <w:rPr>
                <w:szCs w:val="21"/>
              </w:rPr>
              <w:t>338,436,134.21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421,259,599.26</w:t>
            </w:r>
          </w:p>
        </w:tc>
        <w:tc>
          <w:tcPr>
            <w:tcW w:w="2520" w:type="dxa"/>
            <w:vAlign w:val="bottom"/>
          </w:tcPr>
          <w:p w:rsidR="00986196" w:rsidRPr="00E54740" w:rsidRDefault="00986196" w:rsidP="00CE7D52">
            <w:pPr>
              <w:spacing w:line="360" w:lineRule="auto"/>
              <w:jc w:val="right"/>
              <w:rPr>
                <w:szCs w:val="21"/>
              </w:rPr>
            </w:pPr>
            <w:r w:rsidRPr="00E54740">
              <w:rPr>
                <w:szCs w:val="21"/>
              </w:rPr>
              <w:t>494,517,518.47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743,198,866.91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832,953,652.68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752,430,539.69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844,258,670.04</w:t>
            </w:r>
          </w:p>
        </w:tc>
      </w:tr>
    </w:tbl>
    <w:p w:rsidR="000719BD" w:rsidRDefault="001D4878">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:321,939,267.65</w:t>
      </w:r>
      <w:r>
        <w:rPr>
          <w:kern w:val="0"/>
          <w:szCs w:val="21"/>
        </w:rPr>
        <w:t>份</w:t>
      </w:r>
      <w:r>
        <w:rPr>
          <w:kern w:val="0"/>
          <w:szCs w:val="21"/>
        </w:rPr>
        <w:t>,</w:t>
      </w:r>
      <w:r>
        <w:rPr>
          <w:kern w:val="0"/>
          <w:szCs w:val="21"/>
        </w:rPr>
        <w:t>其中</w:t>
      </w:r>
      <w:r>
        <w:rPr>
          <w:kern w:val="0"/>
          <w:szCs w:val="21"/>
        </w:rPr>
        <w:t>:</w:t>
      </w:r>
    </w:p>
    <w:p w:rsidR="000719BD" w:rsidRDefault="001D4878">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:2.3085</w:t>
      </w:r>
      <w:r>
        <w:rPr>
          <w:kern w:val="0"/>
          <w:szCs w:val="21"/>
        </w:rPr>
        <w:t>元</w:t>
      </w:r>
      <w:r>
        <w:rPr>
          <w:kern w:val="0"/>
          <w:szCs w:val="21"/>
        </w:rPr>
        <w:t>,</w:t>
      </w:r>
      <w:r>
        <w:rPr>
          <w:kern w:val="0"/>
          <w:szCs w:val="21"/>
        </w:rPr>
        <w:t>基金份额</w:t>
      </w:r>
      <w:r>
        <w:rPr>
          <w:kern w:val="0"/>
          <w:szCs w:val="21"/>
        </w:rPr>
        <w:t>:321,781,973.87</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:2.2902</w:t>
      </w:r>
      <w:r w:rsidRPr="00E54740">
        <w:rPr>
          <w:kern w:val="0"/>
          <w:szCs w:val="21"/>
        </w:rPr>
        <w:t>元</w:t>
      </w:r>
      <w:r w:rsidRPr="00E54740">
        <w:rPr>
          <w:kern w:val="0"/>
          <w:szCs w:val="21"/>
        </w:rPr>
        <w:t>,</w:t>
      </w:r>
      <w:r w:rsidRPr="00E54740">
        <w:rPr>
          <w:kern w:val="0"/>
          <w:szCs w:val="21"/>
        </w:rPr>
        <w:t>基金份额</w:t>
      </w:r>
      <w:r w:rsidRPr="00E54740">
        <w:rPr>
          <w:kern w:val="0"/>
          <w:szCs w:val="21"/>
        </w:rPr>
        <w:t>:157,293.78</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8" w:name="_Toc361324874"/>
      <w:bookmarkStart w:id="119" w:name="_Toc64625393"/>
      <w:bookmarkStart w:id="120" w:name="_Toc225498269"/>
      <w:bookmarkStart w:id="121" w:name="_Toc16166018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8"/>
      <w:bookmarkEnd w:id="119"/>
      <w:bookmarkEnd w:id="120"/>
      <w:bookmarkEnd w:id="121"/>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2" w:name="_Toc361324875"/>
      <w:bookmarkStart w:id="12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-34,746,256.93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-488,854,393.61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844,168.90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890,526.24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609,141.24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839,628.18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235,027.66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50,898.06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-41,067,874.07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-361,203,228.74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-49,513,590.35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-370,006,272.49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-299,864.59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508,137.59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8,745,580.87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8,294,906.16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5,396,034.46</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-128,807,566.00</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81,413.78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265,874.89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14,726,715.60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19,628,801.37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12,412,973.92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16,603,158.54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2,068,829.07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2,767,193.02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1,757.61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235.09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243,155.00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258,212.85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-49,472,972.53</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-508,483,194.98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-49,472,972.53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-508,483,194.98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lastRenderedPageBreak/>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-49,472,972.53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-508,483,194.98</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4" w:name="_Toc64625394"/>
      <w:bookmarkStart w:id="125" w:name="_Toc161660187"/>
      <w:r w:rsidRPr="00E54740">
        <w:rPr>
          <w:rFonts w:ascii="Times New Roman" w:eastAsiaTheme="minorEastAsia" w:hAnsi="Times New Roman"/>
          <w:kern w:val="0"/>
          <w:sz w:val="21"/>
          <w:szCs w:val="21"/>
        </w:rPr>
        <w:t xml:space="preserve">7.3 </w:t>
      </w:r>
      <w:bookmarkEnd w:id="122"/>
      <w:bookmarkEnd w:id="123"/>
      <w:bookmarkEnd w:id="124"/>
      <w:r w:rsidRPr="00E54740">
        <w:rPr>
          <w:rFonts w:ascii="宋体" w:hAnsi="宋体" w:hint="eastAsia"/>
          <w:sz w:val="21"/>
          <w:szCs w:val="21"/>
        </w:rPr>
        <w:t>净资产变动表</w:t>
      </w:r>
      <w:bookmarkEnd w:id="125"/>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100D6" w:rsidRPr="00E54740" w:rsidTr="004100D6">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4100D6" w:rsidRPr="00E54740" w:rsidTr="004100D6">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338,436,134.21</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494,517,518.47</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832,953,652.68</w:t>
            </w:r>
          </w:p>
        </w:tc>
      </w:tr>
      <w:tr w:rsidR="004100D6" w:rsidRPr="00E54740" w:rsidTr="004100D6">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338,436,134.21</w:t>
            </w:r>
          </w:p>
        </w:tc>
        <w:tc>
          <w:tcPr>
            <w:tcW w:w="2053" w:type="dxa"/>
            <w:vAlign w:val="center"/>
          </w:tcPr>
          <w:p w:rsidR="00986196" w:rsidRPr="00E54740" w:rsidRDefault="00986196" w:rsidP="00CE7D52">
            <w:pPr>
              <w:spacing w:line="360" w:lineRule="auto"/>
              <w:jc w:val="right"/>
              <w:rPr>
                <w:szCs w:val="21"/>
              </w:rPr>
            </w:pPr>
            <w:r w:rsidRPr="00E54740">
              <w:rPr>
                <w:szCs w:val="21"/>
              </w:rPr>
              <w:t>494,517,518.47</w:t>
            </w:r>
          </w:p>
        </w:tc>
        <w:tc>
          <w:tcPr>
            <w:tcW w:w="1491" w:type="dxa"/>
            <w:vAlign w:val="center"/>
          </w:tcPr>
          <w:p w:rsidR="00986196" w:rsidRPr="00E54740" w:rsidRDefault="00986196" w:rsidP="00CE7D52">
            <w:pPr>
              <w:spacing w:line="360" w:lineRule="auto"/>
              <w:jc w:val="right"/>
              <w:rPr>
                <w:szCs w:val="21"/>
              </w:rPr>
            </w:pPr>
            <w:r w:rsidRPr="00E54740">
              <w:rPr>
                <w:szCs w:val="21"/>
              </w:rPr>
              <w:t>832,953,652.68</w:t>
            </w:r>
          </w:p>
        </w:tc>
      </w:tr>
      <w:tr w:rsidR="004100D6" w:rsidRPr="00E54740" w:rsidTr="004100D6">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-16,496,866.56</w:t>
            </w:r>
          </w:p>
        </w:tc>
        <w:tc>
          <w:tcPr>
            <w:tcW w:w="2053" w:type="dxa"/>
            <w:vAlign w:val="center"/>
          </w:tcPr>
          <w:p w:rsidR="00986196" w:rsidRPr="00E54740" w:rsidRDefault="00986196" w:rsidP="00CE7D52">
            <w:pPr>
              <w:spacing w:line="360" w:lineRule="auto"/>
              <w:jc w:val="right"/>
              <w:rPr>
                <w:szCs w:val="21"/>
              </w:rPr>
            </w:pPr>
            <w:r w:rsidRPr="00E54740">
              <w:rPr>
                <w:szCs w:val="21"/>
              </w:rPr>
              <w:t>-73,257,919.21</w:t>
            </w:r>
          </w:p>
        </w:tc>
        <w:tc>
          <w:tcPr>
            <w:tcW w:w="1491" w:type="dxa"/>
            <w:vAlign w:val="center"/>
          </w:tcPr>
          <w:p w:rsidR="00986196" w:rsidRPr="00E54740" w:rsidRDefault="00986196" w:rsidP="00CE7D52">
            <w:pPr>
              <w:spacing w:line="360" w:lineRule="auto"/>
              <w:jc w:val="right"/>
              <w:rPr>
                <w:szCs w:val="21"/>
              </w:rPr>
            </w:pPr>
            <w:r w:rsidRPr="00E54740">
              <w:rPr>
                <w:szCs w:val="21"/>
              </w:rPr>
              <w:t>-89,754,785.77</w:t>
            </w:r>
          </w:p>
        </w:tc>
      </w:tr>
      <w:tr w:rsidR="004100D6" w:rsidRPr="00E54740" w:rsidTr="004100D6">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-49,472,972.53</w:t>
            </w:r>
          </w:p>
        </w:tc>
        <w:tc>
          <w:tcPr>
            <w:tcW w:w="1491" w:type="dxa"/>
            <w:vAlign w:val="center"/>
          </w:tcPr>
          <w:p w:rsidR="00986196" w:rsidRPr="00E54740" w:rsidRDefault="00986196" w:rsidP="00CE7D52">
            <w:pPr>
              <w:spacing w:line="360" w:lineRule="auto"/>
              <w:jc w:val="right"/>
              <w:rPr>
                <w:szCs w:val="21"/>
              </w:rPr>
            </w:pPr>
            <w:r w:rsidRPr="00E54740">
              <w:rPr>
                <w:szCs w:val="21"/>
              </w:rPr>
              <w:t>-49,472,972.53</w:t>
            </w:r>
          </w:p>
        </w:tc>
      </w:tr>
      <w:tr w:rsidR="004100D6" w:rsidRPr="00E54740" w:rsidTr="004100D6">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-16,496,866.56</w:t>
            </w:r>
          </w:p>
        </w:tc>
        <w:tc>
          <w:tcPr>
            <w:tcW w:w="2053" w:type="dxa"/>
            <w:vAlign w:val="center"/>
          </w:tcPr>
          <w:p w:rsidR="00986196" w:rsidRPr="00E54740" w:rsidRDefault="00986196" w:rsidP="00CE7D52">
            <w:pPr>
              <w:spacing w:line="360" w:lineRule="auto"/>
              <w:jc w:val="right"/>
              <w:rPr>
                <w:szCs w:val="21"/>
              </w:rPr>
            </w:pPr>
            <w:r w:rsidRPr="00E54740">
              <w:rPr>
                <w:szCs w:val="21"/>
              </w:rPr>
              <w:t>-23,784,946.68</w:t>
            </w:r>
          </w:p>
        </w:tc>
        <w:tc>
          <w:tcPr>
            <w:tcW w:w="1491" w:type="dxa"/>
            <w:vAlign w:val="center"/>
          </w:tcPr>
          <w:p w:rsidR="00986196" w:rsidRPr="00E54740" w:rsidRDefault="00986196" w:rsidP="00CE7D52">
            <w:pPr>
              <w:spacing w:line="360" w:lineRule="auto"/>
              <w:jc w:val="right"/>
              <w:rPr>
                <w:szCs w:val="21"/>
              </w:rPr>
            </w:pPr>
            <w:r w:rsidRPr="00E54740">
              <w:rPr>
                <w:szCs w:val="21"/>
              </w:rPr>
              <w:t>-40,281,813.24</w:t>
            </w:r>
          </w:p>
        </w:tc>
      </w:tr>
      <w:tr w:rsidR="004100D6" w:rsidRPr="00E54740" w:rsidTr="004100D6">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26,673,021.38</w:t>
            </w:r>
          </w:p>
        </w:tc>
        <w:tc>
          <w:tcPr>
            <w:tcW w:w="2053" w:type="dxa"/>
            <w:vAlign w:val="center"/>
          </w:tcPr>
          <w:p w:rsidR="00986196" w:rsidRPr="00E54740" w:rsidRDefault="00986196" w:rsidP="00CE7D52">
            <w:pPr>
              <w:spacing w:line="360" w:lineRule="auto"/>
              <w:jc w:val="right"/>
              <w:rPr>
                <w:szCs w:val="21"/>
              </w:rPr>
            </w:pPr>
            <w:r w:rsidRPr="00E54740">
              <w:rPr>
                <w:szCs w:val="21"/>
              </w:rPr>
              <w:t>39,988,249.12</w:t>
            </w:r>
          </w:p>
        </w:tc>
        <w:tc>
          <w:tcPr>
            <w:tcW w:w="1491" w:type="dxa"/>
            <w:vAlign w:val="center"/>
          </w:tcPr>
          <w:p w:rsidR="00986196" w:rsidRPr="00E54740" w:rsidRDefault="00986196" w:rsidP="00CE7D52">
            <w:pPr>
              <w:spacing w:line="360" w:lineRule="auto"/>
              <w:jc w:val="right"/>
              <w:rPr>
                <w:szCs w:val="21"/>
              </w:rPr>
            </w:pPr>
            <w:r w:rsidRPr="00E54740">
              <w:rPr>
                <w:szCs w:val="21"/>
              </w:rPr>
              <w:t>66,661,270.50</w:t>
            </w:r>
          </w:p>
        </w:tc>
      </w:tr>
      <w:tr w:rsidR="004100D6" w:rsidRPr="00E54740" w:rsidTr="004100D6">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-43,169,887.94</w:t>
            </w:r>
          </w:p>
        </w:tc>
        <w:tc>
          <w:tcPr>
            <w:tcW w:w="2053" w:type="dxa"/>
            <w:vAlign w:val="center"/>
          </w:tcPr>
          <w:p w:rsidR="00986196" w:rsidRPr="00E54740" w:rsidRDefault="00986196" w:rsidP="00CE7D52">
            <w:pPr>
              <w:spacing w:line="360" w:lineRule="auto"/>
              <w:jc w:val="right"/>
              <w:rPr>
                <w:szCs w:val="21"/>
              </w:rPr>
            </w:pPr>
            <w:r w:rsidRPr="00E54740">
              <w:rPr>
                <w:szCs w:val="21"/>
              </w:rPr>
              <w:t>-63,773,195.80</w:t>
            </w:r>
          </w:p>
        </w:tc>
        <w:tc>
          <w:tcPr>
            <w:tcW w:w="1491" w:type="dxa"/>
            <w:vAlign w:val="center"/>
          </w:tcPr>
          <w:p w:rsidR="00986196" w:rsidRPr="00E54740" w:rsidRDefault="00986196" w:rsidP="00CE7D52">
            <w:pPr>
              <w:spacing w:line="360" w:lineRule="auto"/>
              <w:jc w:val="right"/>
              <w:rPr>
                <w:szCs w:val="21"/>
              </w:rPr>
            </w:pPr>
            <w:r w:rsidRPr="00E54740">
              <w:rPr>
                <w:szCs w:val="21"/>
              </w:rPr>
              <w:t>-106,943,083.74</w:t>
            </w:r>
          </w:p>
        </w:tc>
      </w:tr>
      <w:tr w:rsidR="004100D6" w:rsidRPr="00E54740" w:rsidTr="004100D6">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w:t>
            </w:r>
            <w:r w:rsidRPr="00327831">
              <w:rPr>
                <w:rFonts w:ascii="宋体" w:hAnsi="宋体"/>
                <w:szCs w:val="21"/>
              </w:rPr>
              <w:lastRenderedPageBreak/>
              <w:t>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4100D6" w:rsidRPr="00E54740" w:rsidTr="004100D6">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321,939,267.65</w:t>
            </w:r>
          </w:p>
        </w:tc>
        <w:tc>
          <w:tcPr>
            <w:tcW w:w="2053" w:type="dxa"/>
            <w:vAlign w:val="center"/>
          </w:tcPr>
          <w:p w:rsidR="00986196" w:rsidRPr="00E54740" w:rsidRDefault="00986196" w:rsidP="00CE7D52">
            <w:pPr>
              <w:spacing w:line="360" w:lineRule="auto"/>
              <w:jc w:val="right"/>
              <w:rPr>
                <w:szCs w:val="21"/>
              </w:rPr>
            </w:pPr>
            <w:r w:rsidRPr="00E54740">
              <w:rPr>
                <w:szCs w:val="21"/>
              </w:rPr>
              <w:t>421,259,599.26</w:t>
            </w:r>
          </w:p>
        </w:tc>
        <w:tc>
          <w:tcPr>
            <w:tcW w:w="1491" w:type="dxa"/>
            <w:vAlign w:val="center"/>
          </w:tcPr>
          <w:p w:rsidR="00986196" w:rsidRPr="00E54740" w:rsidRDefault="00986196" w:rsidP="00CE7D52">
            <w:pPr>
              <w:spacing w:line="360" w:lineRule="auto"/>
              <w:jc w:val="right"/>
              <w:rPr>
                <w:szCs w:val="21"/>
              </w:rPr>
            </w:pPr>
            <w:r w:rsidRPr="00E54740">
              <w:rPr>
                <w:szCs w:val="21"/>
              </w:rPr>
              <w:t>743,198,866.91</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100D6" w:rsidRPr="00E54740" w:rsidTr="004100D6">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4100D6" w:rsidRPr="00E54740" w:rsidTr="004100D6">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361,560,339.71</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1,033,795,496.79</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1,395,355,836.50</w:t>
            </w:r>
          </w:p>
        </w:tc>
      </w:tr>
      <w:tr w:rsidR="004100D6" w:rsidRPr="00E54740" w:rsidTr="004100D6">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361,560,339.71</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1,033,795,496.79</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1,395,355,836.50</w:t>
            </w:r>
          </w:p>
        </w:tc>
      </w:tr>
      <w:tr w:rsidR="004100D6" w:rsidRPr="00E54740" w:rsidTr="004100D6">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-23,124,205.50</w:t>
            </w:r>
          </w:p>
        </w:tc>
        <w:tc>
          <w:tcPr>
            <w:tcW w:w="2053" w:type="dxa"/>
            <w:vAlign w:val="center"/>
          </w:tcPr>
          <w:p w:rsidR="00281C60" w:rsidRPr="00E54740" w:rsidRDefault="00281C60" w:rsidP="00281C60">
            <w:pPr>
              <w:spacing w:line="360" w:lineRule="auto"/>
              <w:jc w:val="right"/>
              <w:rPr>
                <w:szCs w:val="21"/>
              </w:rPr>
            </w:pPr>
            <w:r w:rsidRPr="00E54740">
              <w:rPr>
                <w:szCs w:val="21"/>
              </w:rPr>
              <w:t>-539,277,978.32</w:t>
            </w:r>
          </w:p>
        </w:tc>
        <w:tc>
          <w:tcPr>
            <w:tcW w:w="1491" w:type="dxa"/>
            <w:vAlign w:val="center"/>
          </w:tcPr>
          <w:p w:rsidR="00281C60" w:rsidRPr="00E54740" w:rsidRDefault="00281C60" w:rsidP="00281C60">
            <w:pPr>
              <w:spacing w:line="360" w:lineRule="auto"/>
              <w:jc w:val="right"/>
              <w:rPr>
                <w:szCs w:val="21"/>
              </w:rPr>
            </w:pPr>
            <w:r w:rsidRPr="00E54740">
              <w:rPr>
                <w:szCs w:val="21"/>
              </w:rPr>
              <w:t>-562,402,183.82</w:t>
            </w:r>
          </w:p>
        </w:tc>
      </w:tr>
      <w:tr w:rsidR="004100D6" w:rsidRPr="00E54740" w:rsidTr="004100D6">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-508,483,194.98</w:t>
            </w:r>
          </w:p>
        </w:tc>
        <w:tc>
          <w:tcPr>
            <w:tcW w:w="1491" w:type="dxa"/>
            <w:vAlign w:val="center"/>
          </w:tcPr>
          <w:p w:rsidR="00281C60" w:rsidRPr="00E54740" w:rsidRDefault="00281C60" w:rsidP="00281C60">
            <w:pPr>
              <w:spacing w:line="360" w:lineRule="auto"/>
              <w:jc w:val="right"/>
              <w:rPr>
                <w:szCs w:val="21"/>
              </w:rPr>
            </w:pPr>
            <w:r w:rsidRPr="00E54740">
              <w:rPr>
                <w:szCs w:val="21"/>
              </w:rPr>
              <w:t>-508,483,194.98</w:t>
            </w:r>
          </w:p>
        </w:tc>
      </w:tr>
      <w:tr w:rsidR="004100D6" w:rsidRPr="00E54740" w:rsidTr="004100D6">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-23,124,205.50</w:t>
            </w:r>
          </w:p>
        </w:tc>
        <w:tc>
          <w:tcPr>
            <w:tcW w:w="2053" w:type="dxa"/>
            <w:vAlign w:val="center"/>
          </w:tcPr>
          <w:p w:rsidR="00281C60" w:rsidRPr="00E54740" w:rsidRDefault="00281C60" w:rsidP="00281C60">
            <w:pPr>
              <w:spacing w:line="360" w:lineRule="auto"/>
              <w:jc w:val="right"/>
              <w:rPr>
                <w:szCs w:val="21"/>
              </w:rPr>
            </w:pPr>
            <w:r w:rsidRPr="00E54740">
              <w:rPr>
                <w:szCs w:val="21"/>
              </w:rPr>
              <w:t>-30,794,783.34</w:t>
            </w:r>
          </w:p>
        </w:tc>
        <w:tc>
          <w:tcPr>
            <w:tcW w:w="1491" w:type="dxa"/>
            <w:vAlign w:val="center"/>
          </w:tcPr>
          <w:p w:rsidR="00281C60" w:rsidRPr="00E54740" w:rsidRDefault="00281C60" w:rsidP="00281C60">
            <w:pPr>
              <w:spacing w:line="360" w:lineRule="auto"/>
              <w:jc w:val="right"/>
              <w:rPr>
                <w:szCs w:val="21"/>
              </w:rPr>
            </w:pPr>
            <w:r w:rsidRPr="00E54740">
              <w:rPr>
                <w:szCs w:val="21"/>
              </w:rPr>
              <w:t>-53,918,988.84</w:t>
            </w:r>
          </w:p>
        </w:tc>
      </w:tr>
      <w:tr w:rsidR="004100D6" w:rsidRPr="00E54740" w:rsidTr="004100D6">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69,055,672.76</w:t>
            </w:r>
          </w:p>
        </w:tc>
        <w:tc>
          <w:tcPr>
            <w:tcW w:w="2053" w:type="dxa"/>
            <w:vAlign w:val="center"/>
          </w:tcPr>
          <w:p w:rsidR="00281C60" w:rsidRPr="00E54740" w:rsidRDefault="00281C60" w:rsidP="00281C60">
            <w:pPr>
              <w:spacing w:line="360" w:lineRule="auto"/>
              <w:jc w:val="right"/>
              <w:rPr>
                <w:szCs w:val="21"/>
              </w:rPr>
            </w:pPr>
            <w:r w:rsidRPr="00E54740">
              <w:rPr>
                <w:szCs w:val="21"/>
              </w:rPr>
              <w:t>146,607,523.98</w:t>
            </w:r>
          </w:p>
        </w:tc>
        <w:tc>
          <w:tcPr>
            <w:tcW w:w="1491" w:type="dxa"/>
            <w:vAlign w:val="center"/>
          </w:tcPr>
          <w:p w:rsidR="00281C60" w:rsidRPr="00E54740" w:rsidRDefault="00281C60" w:rsidP="00281C60">
            <w:pPr>
              <w:spacing w:line="360" w:lineRule="auto"/>
              <w:jc w:val="right"/>
              <w:rPr>
                <w:szCs w:val="21"/>
              </w:rPr>
            </w:pPr>
            <w:r w:rsidRPr="00E54740">
              <w:rPr>
                <w:szCs w:val="21"/>
              </w:rPr>
              <w:t>215,663,196.74</w:t>
            </w:r>
          </w:p>
        </w:tc>
      </w:tr>
      <w:tr w:rsidR="004100D6" w:rsidRPr="00E54740" w:rsidTr="004100D6">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-92,179,878.26</w:t>
            </w:r>
          </w:p>
        </w:tc>
        <w:tc>
          <w:tcPr>
            <w:tcW w:w="2053" w:type="dxa"/>
            <w:vAlign w:val="center"/>
          </w:tcPr>
          <w:p w:rsidR="00281C60" w:rsidRPr="00E54740" w:rsidRDefault="00281C60" w:rsidP="00281C60">
            <w:pPr>
              <w:spacing w:line="360" w:lineRule="auto"/>
              <w:jc w:val="right"/>
              <w:rPr>
                <w:szCs w:val="21"/>
              </w:rPr>
            </w:pPr>
            <w:r w:rsidRPr="00E54740">
              <w:rPr>
                <w:szCs w:val="21"/>
              </w:rPr>
              <w:t>-177,402,307.32</w:t>
            </w:r>
          </w:p>
        </w:tc>
        <w:tc>
          <w:tcPr>
            <w:tcW w:w="1491" w:type="dxa"/>
            <w:vAlign w:val="center"/>
          </w:tcPr>
          <w:p w:rsidR="00281C60" w:rsidRPr="00E54740" w:rsidRDefault="00281C60" w:rsidP="00281C60">
            <w:pPr>
              <w:spacing w:line="360" w:lineRule="auto"/>
              <w:jc w:val="right"/>
              <w:rPr>
                <w:szCs w:val="21"/>
              </w:rPr>
            </w:pPr>
            <w:r w:rsidRPr="00E54740">
              <w:rPr>
                <w:szCs w:val="21"/>
              </w:rPr>
              <w:t>-269,582,185.58</w:t>
            </w:r>
          </w:p>
        </w:tc>
      </w:tr>
      <w:tr w:rsidR="004100D6" w:rsidRPr="00E54740" w:rsidTr="004100D6">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w:t>
            </w:r>
            <w:r w:rsidRPr="00B2299C">
              <w:rPr>
                <w:rFonts w:ascii="宋体" w:hAnsi="宋体"/>
                <w:szCs w:val="21"/>
              </w:rPr>
              <w:lastRenderedPageBreak/>
              <w:t>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lastRenderedPageBreak/>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4100D6" w:rsidRPr="00E54740" w:rsidTr="004100D6">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338,436,134.21</w:t>
            </w:r>
          </w:p>
        </w:tc>
        <w:tc>
          <w:tcPr>
            <w:tcW w:w="2053" w:type="dxa"/>
            <w:vAlign w:val="center"/>
          </w:tcPr>
          <w:p w:rsidR="00281C60" w:rsidRPr="00E54740" w:rsidRDefault="00281C60" w:rsidP="00281C60">
            <w:pPr>
              <w:spacing w:line="360" w:lineRule="auto"/>
              <w:jc w:val="right"/>
              <w:rPr>
                <w:szCs w:val="21"/>
              </w:rPr>
            </w:pPr>
            <w:r w:rsidRPr="00E54740">
              <w:rPr>
                <w:szCs w:val="21"/>
              </w:rPr>
              <w:t>494,517,518.47</w:t>
            </w:r>
          </w:p>
        </w:tc>
        <w:tc>
          <w:tcPr>
            <w:tcW w:w="1491" w:type="dxa"/>
            <w:vAlign w:val="center"/>
          </w:tcPr>
          <w:p w:rsidR="00281C60" w:rsidRPr="00E54740" w:rsidRDefault="00281C60" w:rsidP="00281C60">
            <w:pPr>
              <w:spacing w:line="360" w:lineRule="auto"/>
              <w:jc w:val="right"/>
              <w:rPr>
                <w:szCs w:val="21"/>
              </w:rPr>
            </w:pPr>
            <w:r w:rsidRPr="00E54740">
              <w:rPr>
                <w:szCs w:val="21"/>
              </w:rPr>
              <w:t>832,953,652.68</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6" w:name="_Toc225498271"/>
      <w:bookmarkStart w:id="127" w:name="_Toc361324876"/>
      <w:bookmarkStart w:id="128" w:name="_Toc161660188"/>
      <w:bookmarkStart w:id="129" w:name="_GoBack"/>
      <w:bookmarkEnd w:id="12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6"/>
      <w:bookmarkEnd w:id="127"/>
      <w:bookmarkEnd w:id="128"/>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0719BD" w:rsidRDefault="001D4878">
      <w:pPr>
        <w:spacing w:line="360" w:lineRule="auto"/>
        <w:ind w:firstLineChars="200" w:firstLine="420"/>
        <w:rPr>
          <w:rFonts w:eastAsiaTheme="minorEastAsia"/>
          <w:szCs w:val="21"/>
        </w:rPr>
      </w:pPr>
      <w:r>
        <w:rPr>
          <w:rFonts w:eastAsiaTheme="minorEastAsia"/>
          <w:szCs w:val="21"/>
        </w:rPr>
        <w:t>摩根智选</w:t>
      </w:r>
      <w:r>
        <w:rPr>
          <w:rFonts w:eastAsiaTheme="minorEastAsia"/>
          <w:szCs w:val="21"/>
        </w:rPr>
        <w:t>30</w:t>
      </w:r>
      <w:r>
        <w:rPr>
          <w:rFonts w:eastAsiaTheme="minorEastAsia"/>
          <w:szCs w:val="21"/>
        </w:rPr>
        <w:t>混合型证券投资基金</w:t>
      </w:r>
      <w:r>
        <w:rPr>
          <w:rFonts w:eastAsiaTheme="minorEastAsia"/>
          <w:szCs w:val="21"/>
        </w:rPr>
        <w:t>(</w:t>
      </w:r>
      <w:r>
        <w:rPr>
          <w:rFonts w:eastAsiaTheme="minorEastAsia"/>
          <w:szCs w:val="21"/>
        </w:rPr>
        <w:t>原名为上投摩根智选</w:t>
      </w:r>
      <w:r>
        <w:rPr>
          <w:rFonts w:eastAsiaTheme="minorEastAsia"/>
          <w:szCs w:val="21"/>
        </w:rPr>
        <w:t>30</w:t>
      </w:r>
      <w:r>
        <w:rPr>
          <w:rFonts w:eastAsiaTheme="minorEastAsia"/>
          <w:szCs w:val="21"/>
        </w:rPr>
        <w:t>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[2012]1757</w:t>
      </w:r>
      <w:r>
        <w:rPr>
          <w:rFonts w:eastAsiaTheme="minorEastAsia"/>
          <w:szCs w:val="21"/>
        </w:rPr>
        <w:t>号《关于核准上投摩根智选</w:t>
      </w:r>
      <w:r>
        <w:rPr>
          <w:rFonts w:eastAsiaTheme="minorEastAsia"/>
          <w:szCs w:val="21"/>
        </w:rPr>
        <w:t>30</w:t>
      </w:r>
      <w:r>
        <w:rPr>
          <w:rFonts w:eastAsiaTheme="minorEastAsia"/>
          <w:szCs w:val="21"/>
        </w:rPr>
        <w:t>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依照《中华人民共和国证券投资基金法》和《上投摩根智选</w:t>
      </w:r>
      <w:r>
        <w:rPr>
          <w:rFonts w:eastAsiaTheme="minorEastAsia"/>
          <w:szCs w:val="21"/>
        </w:rPr>
        <w:t>30</w:t>
      </w:r>
      <w:r>
        <w:rPr>
          <w:rFonts w:eastAsiaTheme="minorEastAsia"/>
          <w:szCs w:val="21"/>
        </w:rPr>
        <w:t>股票型证券投资基金基金合同》负责公开募集。本基金为契约型开放式，存续期限不定，首次设立募集不包括认购资金利息共募集人民币</w:t>
      </w:r>
      <w:r>
        <w:rPr>
          <w:rFonts w:eastAsiaTheme="minorEastAsia"/>
          <w:szCs w:val="21"/>
        </w:rPr>
        <w:t>1,576,537,060.63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(2013)</w:t>
      </w:r>
      <w:r>
        <w:rPr>
          <w:rFonts w:eastAsiaTheme="minorEastAsia"/>
          <w:szCs w:val="21"/>
        </w:rPr>
        <w:t>第</w:t>
      </w:r>
      <w:r>
        <w:rPr>
          <w:rFonts w:eastAsiaTheme="minorEastAsia"/>
          <w:szCs w:val="21"/>
        </w:rPr>
        <w:t>066</w:t>
      </w:r>
      <w:r>
        <w:rPr>
          <w:rFonts w:eastAsiaTheme="minorEastAsia"/>
          <w:szCs w:val="21"/>
        </w:rPr>
        <w:t>号验资报告予以验证。经向中国证监会备案，《上投摩根智选</w:t>
      </w:r>
      <w:r>
        <w:rPr>
          <w:rFonts w:eastAsiaTheme="minorEastAsia"/>
          <w:szCs w:val="21"/>
        </w:rPr>
        <w:t>30</w:t>
      </w:r>
      <w:r>
        <w:rPr>
          <w:rFonts w:eastAsiaTheme="minorEastAsia"/>
          <w:szCs w:val="21"/>
        </w:rPr>
        <w:t>股票型证券投资基金基金合同》于</w:t>
      </w:r>
      <w:r>
        <w:rPr>
          <w:rFonts w:eastAsiaTheme="minorEastAsia"/>
          <w:szCs w:val="21"/>
        </w:rPr>
        <w:t>2013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6</w:t>
      </w:r>
      <w:r>
        <w:rPr>
          <w:rFonts w:eastAsiaTheme="minorEastAsia"/>
          <w:szCs w:val="21"/>
        </w:rPr>
        <w:t>日正式生效，基金合同生效日的基金份额总额为</w:t>
      </w:r>
      <w:r>
        <w:rPr>
          <w:rFonts w:eastAsiaTheme="minorEastAsia"/>
          <w:szCs w:val="21"/>
        </w:rPr>
        <w:t>1,576,890,025.32</w:t>
      </w:r>
      <w:r>
        <w:rPr>
          <w:rFonts w:eastAsiaTheme="minorEastAsia"/>
          <w:szCs w:val="21"/>
        </w:rPr>
        <w:t>份基金份额，其中认购资金利息折合</w:t>
      </w:r>
      <w:r>
        <w:rPr>
          <w:rFonts w:eastAsiaTheme="minorEastAsia"/>
          <w:szCs w:val="21"/>
        </w:rPr>
        <w:t>352,964.69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0719BD" w:rsidRDefault="001D4878">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号《公开募集证券投资基金运作管理办法》，上投摩根智选</w:t>
      </w:r>
      <w:r>
        <w:rPr>
          <w:rFonts w:eastAsiaTheme="minorEastAsia"/>
          <w:szCs w:val="21"/>
        </w:rPr>
        <w:t>30</w:t>
      </w:r>
      <w:r>
        <w:rPr>
          <w:rFonts w:eastAsiaTheme="minorEastAsia"/>
          <w:szCs w:val="21"/>
        </w:rPr>
        <w:t>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日公告后更名为上投摩根智选</w:t>
      </w:r>
      <w:r>
        <w:rPr>
          <w:rFonts w:eastAsiaTheme="minorEastAsia"/>
          <w:szCs w:val="21"/>
        </w:rPr>
        <w:t>30</w:t>
      </w:r>
      <w:r>
        <w:rPr>
          <w:rFonts w:eastAsiaTheme="minorEastAsia"/>
          <w:szCs w:val="21"/>
        </w:rPr>
        <w:t>混合型证券投资基金。</w:t>
      </w:r>
    </w:p>
    <w:p w:rsidR="000719BD" w:rsidRDefault="001D4878">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有限公司关于旗下基金更名事宜的公告》，上投摩根智选</w:t>
      </w:r>
      <w:r>
        <w:rPr>
          <w:rFonts w:eastAsiaTheme="minorEastAsia"/>
          <w:szCs w:val="21"/>
        </w:rPr>
        <w:t>30</w:t>
      </w:r>
      <w:r>
        <w:rPr>
          <w:rFonts w:eastAsiaTheme="minorEastAsia"/>
          <w:szCs w:val="21"/>
        </w:rPr>
        <w:t>混合型证券投资基金自该日起更名为摩根智选</w:t>
      </w:r>
      <w:r>
        <w:rPr>
          <w:rFonts w:eastAsiaTheme="minorEastAsia"/>
          <w:szCs w:val="21"/>
        </w:rPr>
        <w:t>30</w:t>
      </w:r>
      <w:r>
        <w:rPr>
          <w:rFonts w:eastAsiaTheme="minorEastAsia"/>
          <w:szCs w:val="21"/>
        </w:rPr>
        <w:t>混合型证券投资基金。</w:t>
      </w:r>
    </w:p>
    <w:p w:rsidR="000719BD" w:rsidRDefault="001D4878">
      <w:pPr>
        <w:spacing w:line="360" w:lineRule="auto"/>
        <w:ind w:firstLineChars="200" w:firstLine="420"/>
        <w:rPr>
          <w:rFonts w:eastAsiaTheme="minorEastAsia"/>
          <w:szCs w:val="21"/>
        </w:rPr>
      </w:pPr>
      <w:r>
        <w:rPr>
          <w:rFonts w:eastAsiaTheme="minorEastAsia"/>
          <w:szCs w:val="21"/>
        </w:rPr>
        <w:t>根据《关于上投摩根智选</w:t>
      </w:r>
      <w:r>
        <w:rPr>
          <w:rFonts w:eastAsiaTheme="minorEastAsia"/>
          <w:szCs w:val="21"/>
        </w:rPr>
        <w:t>30</w:t>
      </w:r>
      <w:r>
        <w:rPr>
          <w:rFonts w:eastAsiaTheme="minorEastAsia"/>
          <w:szCs w:val="21"/>
        </w:rPr>
        <w:t>混合型证券投资基金增设</w:t>
      </w:r>
      <w:r>
        <w:rPr>
          <w:rFonts w:eastAsiaTheme="minorEastAsia"/>
          <w:szCs w:val="21"/>
        </w:rPr>
        <w:t>C</w:t>
      </w:r>
      <w:r>
        <w:rPr>
          <w:rFonts w:eastAsiaTheme="minorEastAsia"/>
          <w:szCs w:val="21"/>
        </w:rPr>
        <w:t>类基金份额并修改基金合同和托管协议</w:t>
      </w:r>
      <w:r>
        <w:rPr>
          <w:rFonts w:eastAsiaTheme="minorEastAsia"/>
          <w:szCs w:val="21"/>
        </w:rPr>
        <w:lastRenderedPageBreak/>
        <w:t>的公告》以及更新的《摩根智选</w:t>
      </w:r>
      <w:r>
        <w:rPr>
          <w:rFonts w:eastAsiaTheme="minorEastAsia"/>
          <w:szCs w:val="21"/>
        </w:rPr>
        <w:t>30</w:t>
      </w:r>
      <w:r>
        <w:rPr>
          <w:rFonts w:eastAsiaTheme="minorEastAsia"/>
          <w:szCs w:val="21"/>
        </w:rPr>
        <w:t>混合型证券投资基金招募说明书》的有关规定，自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0719BD" w:rsidRDefault="001D4878">
      <w:pPr>
        <w:spacing w:line="360" w:lineRule="auto"/>
        <w:ind w:firstLineChars="200" w:firstLine="420"/>
        <w:rPr>
          <w:rFonts w:eastAsiaTheme="minorEastAsia"/>
          <w:szCs w:val="21"/>
        </w:rPr>
      </w:pPr>
      <w:r>
        <w:rPr>
          <w:rFonts w:eastAsiaTheme="minorEastAsia"/>
          <w:szCs w:val="21"/>
        </w:rPr>
        <w:t>根据《中华人民共和国证券投资基金法》和《摩根智选</w:t>
      </w:r>
      <w:r>
        <w:rPr>
          <w:rFonts w:eastAsiaTheme="minorEastAsia"/>
          <w:szCs w:val="21"/>
        </w:rPr>
        <w:t>30</w:t>
      </w:r>
      <w:r>
        <w:rPr>
          <w:rFonts w:eastAsiaTheme="minorEastAsia"/>
          <w:szCs w:val="21"/>
        </w:rPr>
        <w:t>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、存托凭证、债券、货币市场工具、权证、资产支持证券、股指期货以及法律法规或中国证监会允许基金投资的其他金融工具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。本基金的投资组合比例为：股票等权益类资产占基金资产的</w:t>
      </w:r>
      <w:r>
        <w:rPr>
          <w:rFonts w:eastAsiaTheme="minorEastAsia"/>
          <w:szCs w:val="21"/>
        </w:rPr>
        <w:t>60%-95%</w:t>
      </w:r>
      <w:r>
        <w:rPr>
          <w:rFonts w:eastAsiaTheme="minorEastAsia"/>
          <w:szCs w:val="21"/>
        </w:rPr>
        <w:t>，其中投资于基金持仓比例最高的前</w:t>
      </w:r>
      <w:r>
        <w:rPr>
          <w:rFonts w:eastAsiaTheme="minorEastAsia"/>
          <w:szCs w:val="21"/>
        </w:rPr>
        <w:t>30</w:t>
      </w:r>
      <w:r>
        <w:rPr>
          <w:rFonts w:eastAsiaTheme="minorEastAsia"/>
          <w:szCs w:val="21"/>
        </w:rPr>
        <w:t>只股票的资产不低于股票资产的</w:t>
      </w:r>
      <w:r>
        <w:rPr>
          <w:rFonts w:eastAsiaTheme="minorEastAsia"/>
          <w:szCs w:val="21"/>
        </w:rPr>
        <w:t>85%</w:t>
      </w:r>
      <w:r>
        <w:rPr>
          <w:rFonts w:eastAsiaTheme="minorEastAsia"/>
          <w:szCs w:val="21"/>
        </w:rPr>
        <w:t>；其余资产投资于债券，货币市场工具，权证，资产支持证券等金融工具；权证投资占基金资产净值的</w:t>
      </w:r>
      <w:r>
        <w:rPr>
          <w:rFonts w:eastAsiaTheme="minorEastAsia"/>
          <w:szCs w:val="21"/>
        </w:rPr>
        <w:t>0-3%</w:t>
      </w:r>
      <w:r>
        <w:rPr>
          <w:rFonts w:eastAsiaTheme="minorEastAsia"/>
          <w:szCs w:val="21"/>
        </w:rPr>
        <w:t>；每个交易日日终在扣除股指期货合约需缴纳的交易保证金后，保持现金或到期日在一年期以内的政府债券不低于基金资产净值的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×80%+</w:t>
      </w:r>
      <w:r>
        <w:rPr>
          <w:rFonts w:eastAsiaTheme="minorEastAsia"/>
          <w:szCs w:val="21"/>
        </w:rPr>
        <w:t>上证国债指数收益率</w:t>
      </w:r>
      <w:r>
        <w:rPr>
          <w:rFonts w:eastAsiaTheme="minorEastAsia"/>
          <w:szCs w:val="21"/>
        </w:rPr>
        <w:t>×20%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0719BD" w:rsidRDefault="001D487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颁布的《证券投资基金会计核算业务指引》、《摩根智选</w:t>
      </w:r>
      <w:r>
        <w:rPr>
          <w:rFonts w:eastAsiaTheme="minorEastAsia"/>
          <w:szCs w:val="21"/>
        </w:rPr>
        <w:t>30</w:t>
      </w:r>
      <w:r>
        <w:rPr>
          <w:rFonts w:eastAsiaTheme="minorEastAsia"/>
          <w:szCs w:val="21"/>
        </w:rPr>
        <w:t>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0719BD" w:rsidRDefault="001D487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0719BD" w:rsidRDefault="001D487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0719BD" w:rsidRDefault="001D487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0719BD" w:rsidRDefault="001D4878">
      <w:pPr>
        <w:spacing w:line="360" w:lineRule="auto"/>
        <w:ind w:firstLineChars="200" w:firstLine="420"/>
        <w:rPr>
          <w:rFonts w:eastAsiaTheme="minorEastAsia"/>
          <w:szCs w:val="21"/>
        </w:rPr>
      </w:pPr>
      <w:r>
        <w:rPr>
          <w:rFonts w:eastAsiaTheme="minorEastAsia"/>
          <w:szCs w:val="21"/>
        </w:rPr>
        <w:t>债务工具</w:t>
      </w:r>
    </w:p>
    <w:p w:rsidR="000719BD" w:rsidRDefault="001D487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0719BD" w:rsidRDefault="001D4878">
      <w:pPr>
        <w:spacing w:line="360" w:lineRule="auto"/>
        <w:ind w:firstLineChars="200" w:firstLine="420"/>
        <w:rPr>
          <w:rFonts w:eastAsiaTheme="minorEastAsia"/>
          <w:szCs w:val="21"/>
        </w:rPr>
      </w:pPr>
      <w:r>
        <w:rPr>
          <w:rFonts w:eastAsiaTheme="minorEastAsia"/>
          <w:szCs w:val="21"/>
        </w:rPr>
        <w:t>以摊余成本计量：</w:t>
      </w:r>
    </w:p>
    <w:p w:rsidR="000719BD" w:rsidRDefault="001D487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0719BD" w:rsidRDefault="001D4878">
      <w:pPr>
        <w:spacing w:line="360" w:lineRule="auto"/>
        <w:ind w:firstLineChars="200" w:firstLine="420"/>
        <w:rPr>
          <w:rFonts w:eastAsiaTheme="minorEastAsia"/>
          <w:szCs w:val="21"/>
        </w:rPr>
      </w:pPr>
      <w:r>
        <w:rPr>
          <w:rFonts w:eastAsiaTheme="minorEastAsia"/>
          <w:szCs w:val="21"/>
        </w:rPr>
        <w:t>以公允价值计量且其变动计入当期损益：</w:t>
      </w:r>
    </w:p>
    <w:p w:rsidR="000719BD" w:rsidRDefault="001D487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0719BD" w:rsidRDefault="001D4878">
      <w:pPr>
        <w:spacing w:line="360" w:lineRule="auto"/>
        <w:ind w:firstLineChars="200" w:firstLine="420"/>
        <w:rPr>
          <w:rFonts w:eastAsiaTheme="minorEastAsia"/>
          <w:szCs w:val="21"/>
        </w:rPr>
      </w:pPr>
      <w:r>
        <w:rPr>
          <w:rFonts w:eastAsiaTheme="minorEastAsia"/>
          <w:szCs w:val="21"/>
        </w:rPr>
        <w:t>权益工具</w:t>
      </w:r>
    </w:p>
    <w:p w:rsidR="000719BD" w:rsidRDefault="001D487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0719BD" w:rsidRDefault="001D4878">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0719BD" w:rsidRDefault="001D487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0719BD" w:rsidRDefault="001D487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0719BD" w:rsidRDefault="001D487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0719BD" w:rsidRDefault="001D487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0719BD" w:rsidRDefault="001D487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0719BD" w:rsidRDefault="001D487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0719BD" w:rsidRDefault="001D487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0719BD" w:rsidRDefault="001D4878">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0719BD" w:rsidRDefault="001D487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w:t>
      </w:r>
      <w:r>
        <w:rPr>
          <w:rFonts w:eastAsiaTheme="minorEastAsia"/>
          <w:szCs w:val="21"/>
        </w:rPr>
        <w:lastRenderedPageBreak/>
        <w:t>但是放弃了对该金融资产控制。</w:t>
      </w:r>
    </w:p>
    <w:p w:rsidR="000719BD" w:rsidRDefault="001D487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0719BD" w:rsidRDefault="001D4878">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0719BD" w:rsidRDefault="001D487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719BD" w:rsidRDefault="001D487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0719BD" w:rsidRDefault="001D487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0719BD" w:rsidRDefault="001D4878">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w:t>
      </w:r>
      <w:r>
        <w:rPr>
          <w:rFonts w:eastAsiaTheme="minorEastAsia"/>
          <w:szCs w:val="21"/>
        </w:rPr>
        <w:lastRenderedPageBreak/>
        <w:t>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0719BD" w:rsidRDefault="001D487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0719BD" w:rsidRDefault="001D4878">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0719BD" w:rsidRDefault="001D487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0719BD" w:rsidRDefault="001D487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0719BD" w:rsidRDefault="001D487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0719BD" w:rsidRDefault="001D487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0719BD" w:rsidRDefault="001D487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0719BD" w:rsidRDefault="001D4878">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w:t>
      </w:r>
      <w:r>
        <w:rPr>
          <w:rFonts w:eastAsiaTheme="minorEastAsia"/>
          <w:szCs w:val="21"/>
        </w:rPr>
        <w:lastRenderedPageBreak/>
        <w:t>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0719BD" w:rsidRDefault="001D4878">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0719BD" w:rsidRDefault="001D4878">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w:t>
      </w:r>
      <w:r>
        <w:rPr>
          <w:rFonts w:eastAsiaTheme="minorEastAsia"/>
          <w:szCs w:val="21"/>
        </w:rPr>
        <w:lastRenderedPageBreak/>
        <w:t>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0719BD" w:rsidRDefault="001D487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0719BD" w:rsidRDefault="001D4878">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719BD" w:rsidRDefault="001D487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0719BD" w:rsidRDefault="001D487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0719BD" w:rsidRDefault="001D487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183,077,561.71</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150,109,554.40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183,058,984.88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150,092,418.39</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18,576.83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17,136.01</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183,077,561.71</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150,109,554.40</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568,552,207.09</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563,216,668.22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-5,335,538.87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568,552,207.09</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563,216,668.22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-5,335,538.87</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692,621,086.13</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681,889,512.80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-10,731,573.33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692,621,086.13</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681,889,512.80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-10,731,573.33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2,613.78</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839.97</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1,070,664.87</w:t>
            </w:r>
          </w:p>
        </w:tc>
        <w:tc>
          <w:tcPr>
            <w:tcW w:w="3150" w:type="dxa"/>
            <w:vAlign w:val="center"/>
          </w:tcPr>
          <w:p w:rsidR="00CA7467" w:rsidRPr="00E54740" w:rsidRDefault="00CA7467" w:rsidP="001B4CF8">
            <w:pPr>
              <w:spacing w:line="360" w:lineRule="auto"/>
              <w:jc w:val="right"/>
              <w:rPr>
                <w:szCs w:val="21"/>
              </w:rPr>
            </w:pPr>
            <w:r w:rsidRPr="00E54740">
              <w:rPr>
                <w:szCs w:val="21"/>
              </w:rPr>
              <w:t>1,917,061.58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lastRenderedPageBreak/>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1,070,264.87</w:t>
            </w:r>
          </w:p>
        </w:tc>
        <w:tc>
          <w:tcPr>
            <w:tcW w:w="3150" w:type="dxa"/>
            <w:vAlign w:val="center"/>
          </w:tcPr>
          <w:p w:rsidR="00CA7467" w:rsidRPr="00E54740" w:rsidRDefault="00CA7467" w:rsidP="001B4CF8">
            <w:pPr>
              <w:spacing w:line="360" w:lineRule="auto"/>
              <w:jc w:val="right"/>
              <w:rPr>
                <w:szCs w:val="21"/>
              </w:rPr>
            </w:pPr>
            <w:r w:rsidRPr="00E54740">
              <w:rPr>
                <w:szCs w:val="21"/>
              </w:rPr>
              <w:t>1,917,061.58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400.00</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0719BD">
        <w:tc>
          <w:tcPr>
            <w:tcW w:w="2715" w:type="dxa"/>
            <w:vAlign w:val="center"/>
          </w:tcPr>
          <w:p w:rsidR="000719BD" w:rsidRDefault="001D4878">
            <w:pPr>
              <w:jc w:val="left"/>
            </w:pPr>
            <w:r>
              <w:rPr>
                <w:rFonts w:eastAsiaTheme="minorEastAsia"/>
                <w:szCs w:val="21"/>
              </w:rPr>
              <w:t>预提费用</w:t>
            </w:r>
          </w:p>
        </w:tc>
        <w:tc>
          <w:tcPr>
            <w:tcW w:w="3150" w:type="dxa"/>
            <w:vAlign w:val="center"/>
          </w:tcPr>
          <w:p w:rsidR="000719BD" w:rsidRDefault="001D4878">
            <w:pPr>
              <w:jc w:val="right"/>
            </w:pPr>
            <w:r>
              <w:rPr>
                <w:rFonts w:eastAsiaTheme="minorEastAsia"/>
                <w:szCs w:val="21"/>
              </w:rPr>
              <w:t>205,000.00</w:t>
            </w:r>
          </w:p>
        </w:tc>
        <w:tc>
          <w:tcPr>
            <w:tcW w:w="3150" w:type="dxa"/>
            <w:vAlign w:val="center"/>
          </w:tcPr>
          <w:p w:rsidR="000719BD" w:rsidRDefault="001D4878">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1,278,278.65</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2,137,901.55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338,377,502.67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338,377,502.67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26,322,634.99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26,322,634.99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-42,918,163.79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-42,918,163.79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321,781,973.87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321,781,973.87</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58,631.54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58,631.54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350,386.39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350,386.39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-251,724.15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-251,724.15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157,293.78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157,293.78</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520,379,304.53</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-25,947,192.78</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494,432,111.75</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520,379,304.53</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-25,947,192.78</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494,432,111.75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-54,840,202.91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5,377,637.25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-49,462,565.66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-24,472,705.32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559,814.73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-23,912,890.59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39,114,780.62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364,653.50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39,479,434.12</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-63,587,485.94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195,161.23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-63,392,324.71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441,066,396.30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-20,009,740.80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421,056,655.50</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89,904.17</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-4,497.45</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85,406.72</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89,904.17</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-4,497.45</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85,406.72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-28,804.08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18,397.21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-10,406.87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151,567.11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-23,623.20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127,943.91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520,119.75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-11,304.75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508,815.00</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-368,552.64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-12,318.45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-380,871.09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212,667.20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-9,723.44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202,943.76</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569,452.35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777,348.49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33,175.34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52,883.97</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6,513.55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9,395.72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609,141.24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839,628.18</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2,845,253,590.63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4,416,431,560.50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2,886,628,356.67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4,773,057,672.31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8,138,824.31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13,380,160.68</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-49,513,590.35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-370,006,272.49</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33,180.33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28,656.89</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-333,044.92</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479,480.70</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-299,864.59</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508,137.59</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49,705,255.90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41,213,267.59</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50,000,854.10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40,646,000.00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36,596.72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87,386.03</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850.00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400.86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-333,044.92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479,480.70</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8,745,580.87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8,294,906.16</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8,745,580.87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8,294,906.16</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5,396,034.46</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-128,807,566.00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5,396,034.46</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-128,609,566.00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-198,000.00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lastRenderedPageBreak/>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5,396,034.46</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-128,807,566.00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75,223.32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222,385.19</w:t>
            </w:r>
          </w:p>
        </w:tc>
      </w:tr>
      <w:tr w:rsidR="000719BD">
        <w:tc>
          <w:tcPr>
            <w:tcW w:w="1984" w:type="dxa"/>
            <w:vAlign w:val="center"/>
          </w:tcPr>
          <w:p w:rsidR="000719BD" w:rsidRDefault="001D4878">
            <w:pPr>
              <w:jc w:val="left"/>
            </w:pPr>
            <w:r>
              <w:rPr>
                <w:rFonts w:eastAsiaTheme="minorEastAsia"/>
                <w:szCs w:val="21"/>
              </w:rPr>
              <w:t>转换费收入</w:t>
            </w:r>
          </w:p>
        </w:tc>
        <w:tc>
          <w:tcPr>
            <w:tcW w:w="3598" w:type="dxa"/>
            <w:vAlign w:val="center"/>
          </w:tcPr>
          <w:p w:rsidR="000719BD" w:rsidRDefault="001D4878">
            <w:pPr>
              <w:jc w:val="right"/>
            </w:pPr>
            <w:r>
              <w:rPr>
                <w:rFonts w:eastAsiaTheme="minorEastAsia"/>
                <w:szCs w:val="21"/>
              </w:rPr>
              <w:t>6,190.46</w:t>
            </w:r>
          </w:p>
        </w:tc>
        <w:tc>
          <w:tcPr>
            <w:tcW w:w="3598" w:type="dxa"/>
            <w:vAlign w:val="center"/>
          </w:tcPr>
          <w:p w:rsidR="000719BD" w:rsidRDefault="001D4878">
            <w:pPr>
              <w:jc w:val="right"/>
            </w:pPr>
            <w:r>
              <w:rPr>
                <w:rFonts w:eastAsiaTheme="minorEastAsia"/>
                <w:szCs w:val="21"/>
              </w:rPr>
              <w:t>43,489.70</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81,413.78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265,874.89</w:t>
            </w:r>
          </w:p>
        </w:tc>
      </w:tr>
    </w:tbl>
    <w:p w:rsidR="000719BD" w:rsidRDefault="001D487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85,000.00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0719BD">
        <w:tc>
          <w:tcPr>
            <w:tcW w:w="2855" w:type="dxa"/>
            <w:vAlign w:val="center"/>
          </w:tcPr>
          <w:p w:rsidR="000719BD" w:rsidRDefault="001D4878">
            <w:pPr>
              <w:jc w:val="left"/>
            </w:pPr>
            <w:r>
              <w:rPr>
                <w:rFonts w:eastAsiaTheme="minorEastAsia"/>
                <w:szCs w:val="21"/>
              </w:rPr>
              <w:t>银行汇划费</w:t>
            </w:r>
          </w:p>
        </w:tc>
        <w:tc>
          <w:tcPr>
            <w:tcW w:w="2893" w:type="dxa"/>
            <w:vAlign w:val="center"/>
          </w:tcPr>
          <w:p w:rsidR="000719BD" w:rsidRDefault="001D4878">
            <w:pPr>
              <w:jc w:val="right"/>
            </w:pPr>
            <w:r>
              <w:rPr>
                <w:rFonts w:eastAsiaTheme="minorEastAsia"/>
                <w:szCs w:val="21"/>
              </w:rPr>
              <w:t>955.00</w:t>
            </w:r>
          </w:p>
        </w:tc>
        <w:tc>
          <w:tcPr>
            <w:tcW w:w="3367" w:type="dxa"/>
            <w:vAlign w:val="center"/>
          </w:tcPr>
          <w:p w:rsidR="000719BD" w:rsidRDefault="001D4878">
            <w:pPr>
              <w:jc w:val="right"/>
            </w:pPr>
            <w:r>
              <w:rPr>
                <w:rFonts w:eastAsiaTheme="minorEastAsia"/>
                <w:szCs w:val="21"/>
              </w:rPr>
              <w:t>1,012.85</w:t>
            </w:r>
          </w:p>
        </w:tc>
      </w:tr>
      <w:tr w:rsidR="000719BD">
        <w:tc>
          <w:tcPr>
            <w:tcW w:w="2855" w:type="dxa"/>
            <w:vAlign w:val="center"/>
          </w:tcPr>
          <w:p w:rsidR="000719BD" w:rsidRDefault="001D4878">
            <w:pPr>
              <w:jc w:val="left"/>
            </w:pPr>
            <w:r>
              <w:rPr>
                <w:rFonts w:eastAsiaTheme="minorEastAsia"/>
                <w:szCs w:val="21"/>
              </w:rPr>
              <w:t>其他</w:t>
            </w:r>
          </w:p>
        </w:tc>
        <w:tc>
          <w:tcPr>
            <w:tcW w:w="2893" w:type="dxa"/>
            <w:vAlign w:val="center"/>
          </w:tcPr>
          <w:p w:rsidR="000719BD" w:rsidRDefault="001D4878">
            <w:pPr>
              <w:jc w:val="right"/>
            </w:pPr>
            <w:r>
              <w:rPr>
                <w:rFonts w:eastAsiaTheme="minorEastAsia"/>
                <w:szCs w:val="21"/>
              </w:rPr>
              <w:t>1,200.00</w:t>
            </w:r>
          </w:p>
        </w:tc>
        <w:tc>
          <w:tcPr>
            <w:tcW w:w="3367" w:type="dxa"/>
            <w:vAlign w:val="center"/>
          </w:tcPr>
          <w:p w:rsidR="000719BD" w:rsidRDefault="001D4878">
            <w:pPr>
              <w:jc w:val="right"/>
            </w:pPr>
            <w:r>
              <w:rPr>
                <w:rFonts w:eastAsiaTheme="minorEastAsia"/>
                <w:szCs w:val="21"/>
              </w:rPr>
              <w:t>1,200.00</w:t>
            </w:r>
          </w:p>
        </w:tc>
      </w:tr>
      <w:tr w:rsidR="000719BD">
        <w:tc>
          <w:tcPr>
            <w:tcW w:w="2855" w:type="dxa"/>
            <w:vAlign w:val="center"/>
          </w:tcPr>
          <w:p w:rsidR="000719BD" w:rsidRDefault="001D4878">
            <w:pPr>
              <w:jc w:val="left"/>
            </w:pPr>
            <w:r>
              <w:rPr>
                <w:rFonts w:eastAsiaTheme="minorEastAsia"/>
                <w:szCs w:val="21"/>
              </w:rPr>
              <w:t>账户维护费</w:t>
            </w:r>
          </w:p>
        </w:tc>
        <w:tc>
          <w:tcPr>
            <w:tcW w:w="2893" w:type="dxa"/>
            <w:vAlign w:val="center"/>
          </w:tcPr>
          <w:p w:rsidR="000719BD" w:rsidRDefault="001D4878">
            <w:pPr>
              <w:jc w:val="right"/>
            </w:pPr>
            <w:r>
              <w:rPr>
                <w:rFonts w:eastAsiaTheme="minorEastAsia"/>
                <w:szCs w:val="21"/>
              </w:rPr>
              <w:t>36,000.00</w:t>
            </w:r>
          </w:p>
        </w:tc>
        <w:tc>
          <w:tcPr>
            <w:tcW w:w="3367" w:type="dxa"/>
            <w:vAlign w:val="center"/>
          </w:tcPr>
          <w:p w:rsidR="000719BD" w:rsidRDefault="001D4878">
            <w:pPr>
              <w:jc w:val="right"/>
            </w:pPr>
            <w:r>
              <w:rPr>
                <w:rFonts w:eastAsiaTheme="minorEastAsia"/>
                <w:szCs w:val="21"/>
              </w:rPr>
              <w:t>36,000.00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243,155.00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258,212.85</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0719BD">
        <w:tc>
          <w:tcPr>
            <w:tcW w:w="5220" w:type="dxa"/>
            <w:vAlign w:val="center"/>
          </w:tcPr>
          <w:p w:rsidR="000719BD" w:rsidRDefault="001D4878">
            <w:pPr>
              <w:jc w:val="left"/>
            </w:pPr>
            <w:r>
              <w:rPr>
                <w:szCs w:val="21"/>
              </w:rPr>
              <w:t>摩根基金管理（中国）有限公司</w:t>
            </w:r>
          </w:p>
        </w:tc>
        <w:tc>
          <w:tcPr>
            <w:tcW w:w="3780" w:type="dxa"/>
            <w:vAlign w:val="center"/>
          </w:tcPr>
          <w:p w:rsidR="000719BD" w:rsidRDefault="001D4878">
            <w:pPr>
              <w:jc w:val="left"/>
            </w:pPr>
            <w:r>
              <w:rPr>
                <w:szCs w:val="21"/>
              </w:rPr>
              <w:t>基金管理人、注册登记机构、基金销售机构</w:t>
            </w:r>
          </w:p>
        </w:tc>
      </w:tr>
      <w:tr w:rsidR="000719BD">
        <w:tc>
          <w:tcPr>
            <w:tcW w:w="5220" w:type="dxa"/>
            <w:vAlign w:val="center"/>
          </w:tcPr>
          <w:p w:rsidR="000719BD" w:rsidRDefault="001D4878">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0719BD" w:rsidRDefault="001D4878">
            <w:pPr>
              <w:jc w:val="left"/>
            </w:pPr>
            <w:r>
              <w:rPr>
                <w:szCs w:val="21"/>
              </w:rPr>
              <w:t>基金托管人、基金销售机构</w:t>
            </w:r>
          </w:p>
        </w:tc>
      </w:tr>
      <w:tr w:rsidR="000719BD">
        <w:tc>
          <w:tcPr>
            <w:tcW w:w="5220" w:type="dxa"/>
            <w:vAlign w:val="center"/>
          </w:tcPr>
          <w:p w:rsidR="000719BD" w:rsidRDefault="001D4878">
            <w:pPr>
              <w:jc w:val="left"/>
            </w:pPr>
            <w:r>
              <w:rPr>
                <w:szCs w:val="21"/>
              </w:rPr>
              <w:t>上海国际信托有限公司</w:t>
            </w:r>
            <w:r>
              <w:rPr>
                <w:szCs w:val="21"/>
              </w:rPr>
              <w:t>(“</w:t>
            </w:r>
            <w:r>
              <w:rPr>
                <w:szCs w:val="21"/>
              </w:rPr>
              <w:t>上海信托</w:t>
            </w:r>
            <w:r>
              <w:rPr>
                <w:szCs w:val="21"/>
              </w:rPr>
              <w:t>”)</w:t>
            </w:r>
          </w:p>
        </w:tc>
        <w:tc>
          <w:tcPr>
            <w:tcW w:w="3780" w:type="dxa"/>
            <w:vAlign w:val="center"/>
          </w:tcPr>
          <w:p w:rsidR="000719BD" w:rsidRDefault="001D4878">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0719BD">
        <w:tc>
          <w:tcPr>
            <w:tcW w:w="5220" w:type="dxa"/>
            <w:vAlign w:val="center"/>
          </w:tcPr>
          <w:p w:rsidR="000719BD" w:rsidRDefault="001D4878">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0719BD" w:rsidRDefault="001D4878">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0719BD">
        <w:tc>
          <w:tcPr>
            <w:tcW w:w="5220" w:type="dxa"/>
            <w:vAlign w:val="center"/>
          </w:tcPr>
          <w:p w:rsidR="000719BD" w:rsidRDefault="001D4878">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0719BD" w:rsidRDefault="001D4878">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0719BD">
        <w:tc>
          <w:tcPr>
            <w:tcW w:w="5220" w:type="dxa"/>
            <w:vAlign w:val="center"/>
          </w:tcPr>
          <w:p w:rsidR="000719BD" w:rsidRDefault="001D4878">
            <w:pPr>
              <w:jc w:val="left"/>
            </w:pPr>
            <w:r>
              <w:rPr>
                <w:szCs w:val="21"/>
              </w:rPr>
              <w:t>上信资产管理有限公司</w:t>
            </w:r>
          </w:p>
        </w:tc>
        <w:tc>
          <w:tcPr>
            <w:tcW w:w="3780" w:type="dxa"/>
            <w:vAlign w:val="center"/>
          </w:tcPr>
          <w:p w:rsidR="000719BD" w:rsidRDefault="001D4878">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0719BD">
        <w:tc>
          <w:tcPr>
            <w:tcW w:w="5220" w:type="dxa"/>
            <w:vAlign w:val="center"/>
          </w:tcPr>
          <w:p w:rsidR="000719BD" w:rsidRDefault="001D4878">
            <w:pPr>
              <w:jc w:val="left"/>
            </w:pPr>
            <w:r>
              <w:rPr>
                <w:szCs w:val="21"/>
              </w:rPr>
              <w:t>上海国利货币经纪有限公司</w:t>
            </w:r>
          </w:p>
        </w:tc>
        <w:tc>
          <w:tcPr>
            <w:tcW w:w="3780" w:type="dxa"/>
            <w:vAlign w:val="center"/>
          </w:tcPr>
          <w:p w:rsidR="000719BD" w:rsidRDefault="001D4878">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0719BD">
        <w:tc>
          <w:tcPr>
            <w:tcW w:w="5220" w:type="dxa"/>
            <w:vAlign w:val="center"/>
          </w:tcPr>
          <w:p w:rsidR="000719BD" w:rsidRDefault="001D4878">
            <w:pPr>
              <w:jc w:val="left"/>
            </w:pPr>
            <w:r>
              <w:rPr>
                <w:szCs w:val="21"/>
              </w:rPr>
              <w:t>摩根资产管理控股公司</w:t>
            </w:r>
            <w:r>
              <w:rPr>
                <w:szCs w:val="21"/>
              </w:rPr>
              <w:t>(JPMorgan Asset Management Holdings Inc.)</w:t>
            </w:r>
          </w:p>
        </w:tc>
        <w:tc>
          <w:tcPr>
            <w:tcW w:w="3780" w:type="dxa"/>
            <w:vAlign w:val="center"/>
          </w:tcPr>
          <w:p w:rsidR="000719BD" w:rsidRDefault="001D4878">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0719BD">
        <w:tc>
          <w:tcPr>
            <w:tcW w:w="5220" w:type="dxa"/>
            <w:vAlign w:val="center"/>
          </w:tcPr>
          <w:p w:rsidR="000719BD" w:rsidRDefault="001D4878">
            <w:pPr>
              <w:jc w:val="left"/>
            </w:pPr>
            <w:r>
              <w:rPr>
                <w:szCs w:val="21"/>
              </w:rPr>
              <w:t>摩根大通公司</w:t>
            </w:r>
            <w:r>
              <w:rPr>
                <w:szCs w:val="21"/>
              </w:rPr>
              <w:t>(JPMorgan Chase &amp;Co.)</w:t>
            </w:r>
          </w:p>
        </w:tc>
        <w:tc>
          <w:tcPr>
            <w:tcW w:w="3780" w:type="dxa"/>
            <w:vAlign w:val="center"/>
          </w:tcPr>
          <w:p w:rsidR="000719BD" w:rsidRDefault="001D4878">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0719BD">
        <w:tc>
          <w:tcPr>
            <w:tcW w:w="5220" w:type="dxa"/>
            <w:vAlign w:val="center"/>
          </w:tcPr>
          <w:p w:rsidR="000719BD" w:rsidRDefault="001D4878">
            <w:pPr>
              <w:jc w:val="left"/>
            </w:pPr>
            <w:r>
              <w:rPr>
                <w:szCs w:val="21"/>
              </w:rPr>
              <w:t>尚腾资本管理有限公司</w:t>
            </w:r>
          </w:p>
        </w:tc>
        <w:tc>
          <w:tcPr>
            <w:tcW w:w="3780" w:type="dxa"/>
            <w:vAlign w:val="center"/>
          </w:tcPr>
          <w:p w:rsidR="000719BD" w:rsidRDefault="001D4878">
            <w:pPr>
              <w:jc w:val="left"/>
            </w:pPr>
            <w:r>
              <w:rPr>
                <w:szCs w:val="21"/>
              </w:rPr>
              <w:t>基金管理人的子公司</w:t>
            </w:r>
          </w:p>
        </w:tc>
      </w:tr>
      <w:tr w:rsidR="000719BD">
        <w:tc>
          <w:tcPr>
            <w:tcW w:w="5220" w:type="dxa"/>
            <w:vAlign w:val="center"/>
          </w:tcPr>
          <w:p w:rsidR="000719BD" w:rsidRDefault="001D487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0719BD" w:rsidRDefault="001D4878">
            <w:pPr>
              <w:jc w:val="left"/>
            </w:pPr>
            <w:r>
              <w:rPr>
                <w:szCs w:val="21"/>
              </w:rPr>
              <w:t>基金管理人的子公司</w:t>
            </w:r>
          </w:p>
        </w:tc>
      </w:tr>
    </w:tbl>
    <w:p w:rsidR="000719BD" w:rsidRDefault="001D4878">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r w:rsidRPr="00885645">
        <w:rPr>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12,412,973.92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16,603,158.54</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5,376,939.84</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6,665,319.68</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7,036,034.08</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9,937,838.86</w:t>
            </w:r>
          </w:p>
        </w:tc>
      </w:tr>
    </w:tbl>
    <w:p w:rsidR="000719BD" w:rsidRDefault="001D4878">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2,068,829.07</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2,767,193.02</w:t>
            </w:r>
          </w:p>
        </w:tc>
      </w:tr>
    </w:tbl>
    <w:p w:rsidR="000719BD" w:rsidRDefault="001D487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w:t>
            </w:r>
            <w:r w:rsidRPr="00E54740">
              <w:rPr>
                <w:rFonts w:eastAsiaTheme="minorEastAsia"/>
                <w:szCs w:val="21"/>
              </w:rPr>
              <w:lastRenderedPageBreak/>
              <w:t>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0719BD">
        <w:tc>
          <w:tcPr>
            <w:tcW w:w="2110" w:type="dxa"/>
            <w:vAlign w:val="center"/>
          </w:tcPr>
          <w:p w:rsidR="000719BD" w:rsidRDefault="001D4878">
            <w:pPr>
              <w:jc w:val="left"/>
            </w:pPr>
            <w:r>
              <w:rPr>
                <w:rFonts w:eastAsiaTheme="minorEastAsia"/>
                <w:szCs w:val="21"/>
              </w:rPr>
              <w:t>摩根基金管理（中国）有限公司</w:t>
            </w:r>
          </w:p>
        </w:tc>
        <w:tc>
          <w:tcPr>
            <w:tcW w:w="2534" w:type="dxa"/>
            <w:vAlign w:val="center"/>
          </w:tcPr>
          <w:p w:rsidR="000719BD" w:rsidRDefault="001D4878">
            <w:pPr>
              <w:jc w:val="right"/>
            </w:pPr>
            <w:r>
              <w:rPr>
                <w:rFonts w:eastAsiaTheme="minorEastAsia"/>
                <w:szCs w:val="21"/>
              </w:rPr>
              <w:t>-</w:t>
            </w:r>
          </w:p>
        </w:tc>
        <w:tc>
          <w:tcPr>
            <w:tcW w:w="2694" w:type="dxa"/>
            <w:vAlign w:val="center"/>
          </w:tcPr>
          <w:p w:rsidR="000719BD" w:rsidRDefault="001D4878">
            <w:pPr>
              <w:jc w:val="right"/>
            </w:pPr>
            <w:r>
              <w:rPr>
                <w:rFonts w:eastAsiaTheme="minorEastAsia"/>
                <w:szCs w:val="21"/>
              </w:rPr>
              <w:t>1,062.76</w:t>
            </w:r>
          </w:p>
        </w:tc>
        <w:tc>
          <w:tcPr>
            <w:tcW w:w="1948" w:type="dxa"/>
            <w:vAlign w:val="center"/>
          </w:tcPr>
          <w:p w:rsidR="000719BD" w:rsidRDefault="001D4878">
            <w:pPr>
              <w:jc w:val="right"/>
            </w:pPr>
            <w:r>
              <w:rPr>
                <w:rFonts w:eastAsiaTheme="minorEastAsia"/>
                <w:szCs w:val="21"/>
              </w:rPr>
              <w:t>1,062.76</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1,062.76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1,062.76</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0719BD">
        <w:tc>
          <w:tcPr>
            <w:tcW w:w="2110" w:type="dxa"/>
            <w:vAlign w:val="center"/>
          </w:tcPr>
          <w:p w:rsidR="000719BD" w:rsidRDefault="001D4878">
            <w:pPr>
              <w:jc w:val="left"/>
            </w:pPr>
            <w:r>
              <w:rPr>
                <w:rFonts w:eastAsiaTheme="minorEastAsia"/>
                <w:szCs w:val="21"/>
              </w:rPr>
              <w:t>上投摩根基金管理有限公司</w:t>
            </w:r>
          </w:p>
        </w:tc>
        <w:tc>
          <w:tcPr>
            <w:tcW w:w="2534" w:type="dxa"/>
            <w:vAlign w:val="center"/>
          </w:tcPr>
          <w:p w:rsidR="000719BD" w:rsidRDefault="001D4878">
            <w:pPr>
              <w:jc w:val="right"/>
            </w:pPr>
            <w:r>
              <w:rPr>
                <w:rFonts w:eastAsiaTheme="minorEastAsia"/>
                <w:szCs w:val="21"/>
              </w:rPr>
              <w:t>-</w:t>
            </w:r>
          </w:p>
        </w:tc>
        <w:tc>
          <w:tcPr>
            <w:tcW w:w="2694" w:type="dxa"/>
            <w:vAlign w:val="center"/>
          </w:tcPr>
          <w:p w:rsidR="000719BD" w:rsidRDefault="001D4878">
            <w:pPr>
              <w:jc w:val="right"/>
            </w:pPr>
            <w:r>
              <w:rPr>
                <w:rFonts w:eastAsiaTheme="minorEastAsia"/>
                <w:szCs w:val="21"/>
              </w:rPr>
              <w:t>78.93</w:t>
            </w:r>
          </w:p>
        </w:tc>
        <w:tc>
          <w:tcPr>
            <w:tcW w:w="1948" w:type="dxa"/>
            <w:vAlign w:val="center"/>
          </w:tcPr>
          <w:p w:rsidR="000719BD" w:rsidRDefault="001D4878">
            <w:pPr>
              <w:jc w:val="right"/>
            </w:pPr>
            <w:r>
              <w:rPr>
                <w:rFonts w:eastAsiaTheme="minorEastAsia"/>
                <w:szCs w:val="21"/>
              </w:rPr>
              <w:t>78.93</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78.93</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78.93</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719BD">
        <w:tc>
          <w:tcPr>
            <w:tcW w:w="2268" w:type="dxa"/>
            <w:vAlign w:val="center"/>
          </w:tcPr>
          <w:p w:rsidR="000719BD" w:rsidRDefault="001D4878">
            <w:pPr>
              <w:jc w:val="left"/>
            </w:pPr>
            <w:r>
              <w:rPr>
                <w:rFonts w:eastAsiaTheme="minorEastAsia"/>
                <w:szCs w:val="21"/>
              </w:rPr>
              <w:t>中国建设银行</w:t>
            </w:r>
          </w:p>
        </w:tc>
        <w:tc>
          <w:tcPr>
            <w:tcW w:w="1683" w:type="dxa"/>
            <w:vAlign w:val="center"/>
          </w:tcPr>
          <w:p w:rsidR="000719BD" w:rsidRDefault="001D4878">
            <w:pPr>
              <w:jc w:val="right"/>
            </w:pPr>
            <w:r>
              <w:rPr>
                <w:rFonts w:eastAsiaTheme="minorEastAsia"/>
                <w:szCs w:val="21"/>
              </w:rPr>
              <w:t>183,077,561.71</w:t>
            </w:r>
          </w:p>
        </w:tc>
        <w:tc>
          <w:tcPr>
            <w:tcW w:w="1683" w:type="dxa"/>
            <w:vAlign w:val="center"/>
          </w:tcPr>
          <w:p w:rsidR="000719BD" w:rsidRDefault="001D4878">
            <w:pPr>
              <w:jc w:val="right"/>
            </w:pPr>
            <w:r>
              <w:rPr>
                <w:rFonts w:eastAsiaTheme="minorEastAsia"/>
                <w:szCs w:val="21"/>
              </w:rPr>
              <w:t>569,452.35</w:t>
            </w:r>
          </w:p>
        </w:tc>
        <w:tc>
          <w:tcPr>
            <w:tcW w:w="1683" w:type="dxa"/>
            <w:vAlign w:val="center"/>
          </w:tcPr>
          <w:p w:rsidR="000719BD" w:rsidRDefault="001D4878">
            <w:pPr>
              <w:jc w:val="right"/>
            </w:pPr>
            <w:r>
              <w:rPr>
                <w:rFonts w:eastAsiaTheme="minorEastAsia"/>
                <w:szCs w:val="21"/>
              </w:rPr>
              <w:t>150,109,554.40</w:t>
            </w:r>
          </w:p>
        </w:tc>
        <w:tc>
          <w:tcPr>
            <w:tcW w:w="1683" w:type="dxa"/>
            <w:vAlign w:val="center"/>
          </w:tcPr>
          <w:p w:rsidR="000719BD" w:rsidRDefault="001D4878">
            <w:pPr>
              <w:jc w:val="right"/>
            </w:pPr>
            <w:r>
              <w:rPr>
                <w:rFonts w:eastAsiaTheme="minorEastAsia"/>
                <w:szCs w:val="21"/>
              </w:rPr>
              <w:t>777,348.49</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lastRenderedPageBreak/>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是混合型基金，其预期风险和预期收益低于股票型基金、高于债券型基金和货币市场基金，属于较高风险、较高预期收益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投资于受益于国家经济转型，具有较高增长潜力的上市公司股票，在有效控制风险的前提下，为基金份额持有人谋求长期、稳定的资本增值。</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E54740">
        <w:rPr>
          <w:rFonts w:eastAsiaTheme="minorEastAsia"/>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1,104,887,273.41</w:t>
      </w:r>
      <w:r>
        <w:rPr>
          <w:rFonts w:eastAsiaTheme="minorEastAsia"/>
          <w:kern w:val="0"/>
          <w:szCs w:val="21"/>
        </w:rPr>
        <w:t>元，超过经确认的当日净赎回金额。</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0719BD">
        <w:tc>
          <w:tcPr>
            <w:tcW w:w="1588" w:type="dxa"/>
            <w:vAlign w:val="center"/>
          </w:tcPr>
          <w:p w:rsidR="000719BD" w:rsidRDefault="001D4878">
            <w:pPr>
              <w:jc w:val="center"/>
            </w:pPr>
            <w:r>
              <w:rPr>
                <w:rFonts w:eastAsiaTheme="minorEastAsia"/>
                <w:szCs w:val="21"/>
              </w:rPr>
              <w:t>货币资金</w:t>
            </w:r>
          </w:p>
        </w:tc>
        <w:tc>
          <w:tcPr>
            <w:tcW w:w="1701" w:type="dxa"/>
            <w:vAlign w:val="center"/>
          </w:tcPr>
          <w:p w:rsidR="000719BD" w:rsidRDefault="001D4878">
            <w:pPr>
              <w:jc w:val="right"/>
            </w:pPr>
            <w:r>
              <w:rPr>
                <w:rFonts w:eastAsiaTheme="minorEastAsia"/>
                <w:szCs w:val="21"/>
              </w:rPr>
              <w:t>183,077,561.71</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301" w:type="dxa"/>
            <w:vAlign w:val="center"/>
          </w:tcPr>
          <w:p w:rsidR="000719BD" w:rsidRDefault="001D4878">
            <w:pPr>
              <w:jc w:val="right"/>
            </w:pPr>
            <w:r>
              <w:rPr>
                <w:rFonts w:eastAsiaTheme="minorEastAsia"/>
                <w:szCs w:val="21"/>
              </w:rPr>
              <w:t>183,077,561.7</w:t>
            </w:r>
            <w:r>
              <w:rPr>
                <w:rFonts w:eastAsiaTheme="minorEastAsia"/>
                <w:szCs w:val="21"/>
              </w:rPr>
              <w:lastRenderedPageBreak/>
              <w:t>1</w:t>
            </w:r>
          </w:p>
        </w:tc>
      </w:tr>
      <w:tr w:rsidR="000719BD">
        <w:tc>
          <w:tcPr>
            <w:tcW w:w="1588" w:type="dxa"/>
            <w:vAlign w:val="center"/>
          </w:tcPr>
          <w:p w:rsidR="000719BD" w:rsidRDefault="001D4878">
            <w:pPr>
              <w:jc w:val="center"/>
            </w:pPr>
            <w:r>
              <w:rPr>
                <w:rFonts w:eastAsiaTheme="minorEastAsia"/>
                <w:szCs w:val="21"/>
              </w:rPr>
              <w:lastRenderedPageBreak/>
              <w:t>结算备付金</w:t>
            </w:r>
          </w:p>
        </w:tc>
        <w:tc>
          <w:tcPr>
            <w:tcW w:w="1701" w:type="dxa"/>
            <w:vAlign w:val="center"/>
          </w:tcPr>
          <w:p w:rsidR="000719BD" w:rsidRDefault="001D4878">
            <w:pPr>
              <w:jc w:val="right"/>
            </w:pPr>
            <w:r>
              <w:rPr>
                <w:rFonts w:eastAsiaTheme="minorEastAsia"/>
                <w:szCs w:val="21"/>
              </w:rPr>
              <w:t>1,591,009.32</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301" w:type="dxa"/>
            <w:vAlign w:val="center"/>
          </w:tcPr>
          <w:p w:rsidR="000719BD" w:rsidRDefault="001D4878">
            <w:pPr>
              <w:jc w:val="right"/>
            </w:pPr>
            <w:r>
              <w:rPr>
                <w:rFonts w:eastAsiaTheme="minorEastAsia"/>
                <w:szCs w:val="21"/>
              </w:rPr>
              <w:t>1,591,009.32</w:t>
            </w:r>
          </w:p>
        </w:tc>
      </w:tr>
      <w:tr w:rsidR="000719BD">
        <w:tc>
          <w:tcPr>
            <w:tcW w:w="1588" w:type="dxa"/>
            <w:vAlign w:val="center"/>
          </w:tcPr>
          <w:p w:rsidR="000719BD" w:rsidRDefault="001D4878">
            <w:pPr>
              <w:jc w:val="center"/>
            </w:pPr>
            <w:r>
              <w:rPr>
                <w:rFonts w:eastAsiaTheme="minorEastAsia"/>
                <w:szCs w:val="21"/>
              </w:rPr>
              <w:t>存出保证金</w:t>
            </w:r>
          </w:p>
        </w:tc>
        <w:tc>
          <w:tcPr>
            <w:tcW w:w="1701" w:type="dxa"/>
            <w:vAlign w:val="center"/>
          </w:tcPr>
          <w:p w:rsidR="000719BD" w:rsidRDefault="001D4878">
            <w:pPr>
              <w:jc w:val="right"/>
            </w:pPr>
            <w:r>
              <w:rPr>
                <w:rFonts w:eastAsiaTheme="minorEastAsia"/>
                <w:szCs w:val="21"/>
              </w:rPr>
              <w:t>260,485.13</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301" w:type="dxa"/>
            <w:vAlign w:val="center"/>
          </w:tcPr>
          <w:p w:rsidR="000719BD" w:rsidRDefault="001D4878">
            <w:pPr>
              <w:jc w:val="right"/>
            </w:pPr>
            <w:r>
              <w:rPr>
                <w:rFonts w:eastAsiaTheme="minorEastAsia"/>
                <w:szCs w:val="21"/>
              </w:rPr>
              <w:t>260,485.13</w:t>
            </w:r>
          </w:p>
        </w:tc>
      </w:tr>
      <w:tr w:rsidR="000719BD">
        <w:tc>
          <w:tcPr>
            <w:tcW w:w="1588" w:type="dxa"/>
            <w:vAlign w:val="center"/>
          </w:tcPr>
          <w:p w:rsidR="000719BD" w:rsidRDefault="001D4878">
            <w:pPr>
              <w:jc w:val="center"/>
            </w:pPr>
            <w:r>
              <w:rPr>
                <w:rFonts w:eastAsiaTheme="minorEastAsia"/>
                <w:szCs w:val="21"/>
              </w:rPr>
              <w:t>交易性金融资产</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563,216,668.22</w:t>
            </w:r>
          </w:p>
        </w:tc>
        <w:tc>
          <w:tcPr>
            <w:tcW w:w="1301" w:type="dxa"/>
            <w:vAlign w:val="center"/>
          </w:tcPr>
          <w:p w:rsidR="000719BD" w:rsidRDefault="001D4878">
            <w:pPr>
              <w:jc w:val="right"/>
            </w:pPr>
            <w:r>
              <w:rPr>
                <w:rFonts w:eastAsiaTheme="minorEastAsia"/>
                <w:szCs w:val="21"/>
              </w:rPr>
              <w:t>563,216,668.22</w:t>
            </w:r>
          </w:p>
        </w:tc>
      </w:tr>
      <w:tr w:rsidR="000719BD">
        <w:tc>
          <w:tcPr>
            <w:tcW w:w="1588" w:type="dxa"/>
            <w:vAlign w:val="center"/>
          </w:tcPr>
          <w:p w:rsidR="000719BD" w:rsidRDefault="001D4878">
            <w:pPr>
              <w:jc w:val="center"/>
            </w:pPr>
            <w:r>
              <w:rPr>
                <w:rFonts w:eastAsiaTheme="minorEastAsia"/>
                <w:szCs w:val="21"/>
              </w:rPr>
              <w:t>应收清算款</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4,034,513.08</w:t>
            </w:r>
          </w:p>
        </w:tc>
        <w:tc>
          <w:tcPr>
            <w:tcW w:w="1301" w:type="dxa"/>
            <w:vAlign w:val="center"/>
          </w:tcPr>
          <w:p w:rsidR="000719BD" w:rsidRDefault="001D4878">
            <w:pPr>
              <w:jc w:val="right"/>
            </w:pPr>
            <w:r>
              <w:rPr>
                <w:rFonts w:eastAsiaTheme="minorEastAsia"/>
                <w:szCs w:val="21"/>
              </w:rPr>
              <w:t>4,034,513.08</w:t>
            </w:r>
          </w:p>
        </w:tc>
      </w:tr>
      <w:tr w:rsidR="000719BD">
        <w:tc>
          <w:tcPr>
            <w:tcW w:w="1588" w:type="dxa"/>
            <w:vAlign w:val="center"/>
          </w:tcPr>
          <w:p w:rsidR="000719BD" w:rsidRDefault="001D4878">
            <w:pPr>
              <w:jc w:val="center"/>
            </w:pPr>
            <w:r>
              <w:rPr>
                <w:rFonts w:eastAsiaTheme="minorEastAsia"/>
                <w:szCs w:val="21"/>
              </w:rPr>
              <w:t>应收申购款</w:t>
            </w:r>
          </w:p>
        </w:tc>
        <w:tc>
          <w:tcPr>
            <w:tcW w:w="1701" w:type="dxa"/>
            <w:vAlign w:val="center"/>
          </w:tcPr>
          <w:p w:rsidR="000719BD" w:rsidRDefault="001D4878">
            <w:pPr>
              <w:jc w:val="right"/>
            </w:pPr>
            <w:r>
              <w:rPr>
                <w:rFonts w:eastAsiaTheme="minorEastAsia"/>
                <w:szCs w:val="21"/>
              </w:rPr>
              <w:t>1,466.67</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248,835.56</w:t>
            </w:r>
          </w:p>
        </w:tc>
        <w:tc>
          <w:tcPr>
            <w:tcW w:w="1301" w:type="dxa"/>
            <w:vAlign w:val="center"/>
          </w:tcPr>
          <w:p w:rsidR="000719BD" w:rsidRDefault="001D4878">
            <w:pPr>
              <w:jc w:val="right"/>
            </w:pPr>
            <w:r>
              <w:rPr>
                <w:rFonts w:eastAsiaTheme="minorEastAsia"/>
                <w:szCs w:val="21"/>
              </w:rPr>
              <w:t>250,302.23</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184,930,522.83</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567,500,016.86</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752,430,539.69</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0719BD">
        <w:tc>
          <w:tcPr>
            <w:tcW w:w="1588" w:type="dxa"/>
            <w:vAlign w:val="center"/>
          </w:tcPr>
          <w:p w:rsidR="000719BD" w:rsidRDefault="001D4878">
            <w:pPr>
              <w:jc w:val="center"/>
            </w:pPr>
            <w:r>
              <w:rPr>
                <w:rFonts w:eastAsiaTheme="minorEastAsia"/>
                <w:szCs w:val="21"/>
              </w:rPr>
              <w:t>应付清算款</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5,513,194.52</w:t>
            </w:r>
          </w:p>
        </w:tc>
        <w:tc>
          <w:tcPr>
            <w:tcW w:w="1301" w:type="dxa"/>
            <w:vAlign w:val="center"/>
          </w:tcPr>
          <w:p w:rsidR="000719BD" w:rsidRDefault="001D4878">
            <w:pPr>
              <w:jc w:val="right"/>
            </w:pPr>
            <w:r>
              <w:rPr>
                <w:rFonts w:eastAsiaTheme="minorEastAsia"/>
                <w:szCs w:val="21"/>
              </w:rPr>
              <w:t>5,513,194.52</w:t>
            </w:r>
          </w:p>
        </w:tc>
      </w:tr>
      <w:tr w:rsidR="000719BD">
        <w:tc>
          <w:tcPr>
            <w:tcW w:w="1588" w:type="dxa"/>
            <w:vAlign w:val="center"/>
          </w:tcPr>
          <w:p w:rsidR="000719BD" w:rsidRDefault="001D4878">
            <w:pPr>
              <w:jc w:val="center"/>
            </w:pPr>
            <w:r>
              <w:rPr>
                <w:rFonts w:eastAsiaTheme="minorEastAsia"/>
                <w:szCs w:val="21"/>
              </w:rPr>
              <w:t>应付赎回款</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1,330,943.12</w:t>
            </w:r>
          </w:p>
        </w:tc>
        <w:tc>
          <w:tcPr>
            <w:tcW w:w="1301" w:type="dxa"/>
            <w:vAlign w:val="center"/>
          </w:tcPr>
          <w:p w:rsidR="000719BD" w:rsidRDefault="001D4878">
            <w:pPr>
              <w:jc w:val="right"/>
            </w:pPr>
            <w:r>
              <w:rPr>
                <w:rFonts w:eastAsiaTheme="minorEastAsia"/>
                <w:szCs w:val="21"/>
              </w:rPr>
              <w:t>1,330,943.12</w:t>
            </w:r>
          </w:p>
        </w:tc>
      </w:tr>
      <w:tr w:rsidR="000719BD">
        <w:tc>
          <w:tcPr>
            <w:tcW w:w="1588" w:type="dxa"/>
            <w:vAlign w:val="center"/>
          </w:tcPr>
          <w:p w:rsidR="000719BD" w:rsidRDefault="001D4878">
            <w:pPr>
              <w:jc w:val="center"/>
            </w:pPr>
            <w:r>
              <w:rPr>
                <w:rFonts w:eastAsiaTheme="minorEastAsia"/>
                <w:szCs w:val="21"/>
              </w:rPr>
              <w:t>应付管理人报酬</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950,634.51</w:t>
            </w:r>
          </w:p>
        </w:tc>
        <w:tc>
          <w:tcPr>
            <w:tcW w:w="1301" w:type="dxa"/>
            <w:vAlign w:val="center"/>
          </w:tcPr>
          <w:p w:rsidR="000719BD" w:rsidRDefault="001D4878">
            <w:pPr>
              <w:jc w:val="right"/>
            </w:pPr>
            <w:r>
              <w:rPr>
                <w:rFonts w:eastAsiaTheme="minorEastAsia"/>
                <w:szCs w:val="21"/>
              </w:rPr>
              <w:t>950,634.51</w:t>
            </w:r>
          </w:p>
        </w:tc>
      </w:tr>
      <w:tr w:rsidR="000719BD">
        <w:tc>
          <w:tcPr>
            <w:tcW w:w="1588" w:type="dxa"/>
            <w:vAlign w:val="center"/>
          </w:tcPr>
          <w:p w:rsidR="000719BD" w:rsidRDefault="001D4878">
            <w:pPr>
              <w:jc w:val="center"/>
            </w:pPr>
            <w:r>
              <w:rPr>
                <w:rFonts w:eastAsiaTheme="minorEastAsia"/>
                <w:szCs w:val="21"/>
              </w:rPr>
              <w:t>应付托管费</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158,439.08</w:t>
            </w:r>
          </w:p>
        </w:tc>
        <w:tc>
          <w:tcPr>
            <w:tcW w:w="1301" w:type="dxa"/>
            <w:vAlign w:val="center"/>
          </w:tcPr>
          <w:p w:rsidR="000719BD" w:rsidRDefault="001D4878">
            <w:pPr>
              <w:jc w:val="right"/>
            </w:pPr>
            <w:r>
              <w:rPr>
                <w:rFonts w:eastAsiaTheme="minorEastAsia"/>
                <w:szCs w:val="21"/>
              </w:rPr>
              <w:t>158,439.08</w:t>
            </w:r>
          </w:p>
        </w:tc>
      </w:tr>
      <w:tr w:rsidR="000719BD">
        <w:tc>
          <w:tcPr>
            <w:tcW w:w="1588" w:type="dxa"/>
            <w:vAlign w:val="center"/>
          </w:tcPr>
          <w:p w:rsidR="000719BD" w:rsidRDefault="001D4878">
            <w:pPr>
              <w:jc w:val="center"/>
            </w:pPr>
            <w:r>
              <w:rPr>
                <w:rFonts w:eastAsiaTheme="minorEastAsia"/>
                <w:szCs w:val="21"/>
              </w:rPr>
              <w:t>应付销售服务费</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182.90</w:t>
            </w:r>
          </w:p>
        </w:tc>
        <w:tc>
          <w:tcPr>
            <w:tcW w:w="1301" w:type="dxa"/>
            <w:vAlign w:val="center"/>
          </w:tcPr>
          <w:p w:rsidR="000719BD" w:rsidRDefault="001D4878">
            <w:pPr>
              <w:jc w:val="right"/>
            </w:pPr>
            <w:r>
              <w:rPr>
                <w:rFonts w:eastAsiaTheme="minorEastAsia"/>
                <w:szCs w:val="21"/>
              </w:rPr>
              <w:t>182.90</w:t>
            </w:r>
          </w:p>
        </w:tc>
      </w:tr>
      <w:tr w:rsidR="000719BD">
        <w:tc>
          <w:tcPr>
            <w:tcW w:w="1588" w:type="dxa"/>
            <w:vAlign w:val="center"/>
          </w:tcPr>
          <w:p w:rsidR="000719BD" w:rsidRDefault="001D4878">
            <w:pPr>
              <w:jc w:val="center"/>
            </w:pPr>
            <w:r>
              <w:rPr>
                <w:rFonts w:eastAsiaTheme="minorEastAsia"/>
                <w:szCs w:val="21"/>
              </w:rPr>
              <w:t>其他负债</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1,278,278.65</w:t>
            </w:r>
          </w:p>
        </w:tc>
        <w:tc>
          <w:tcPr>
            <w:tcW w:w="1301" w:type="dxa"/>
            <w:vAlign w:val="center"/>
          </w:tcPr>
          <w:p w:rsidR="000719BD" w:rsidRDefault="001D4878">
            <w:pPr>
              <w:jc w:val="right"/>
            </w:pPr>
            <w:r>
              <w:rPr>
                <w:rFonts w:eastAsiaTheme="minorEastAsia"/>
                <w:szCs w:val="21"/>
              </w:rPr>
              <w:t>1,278,278.65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9,231,672.78</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9,231,672.78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184,930,522.83</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558,268,344.08</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743,198,866.91</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0719BD">
        <w:tc>
          <w:tcPr>
            <w:tcW w:w="1588" w:type="dxa"/>
            <w:vAlign w:val="center"/>
          </w:tcPr>
          <w:p w:rsidR="000719BD" w:rsidRDefault="001D4878">
            <w:pPr>
              <w:jc w:val="center"/>
            </w:pPr>
            <w:r>
              <w:rPr>
                <w:rFonts w:eastAsiaTheme="minorEastAsia"/>
                <w:szCs w:val="21"/>
              </w:rPr>
              <w:t>货币资金</w:t>
            </w:r>
          </w:p>
        </w:tc>
        <w:tc>
          <w:tcPr>
            <w:tcW w:w="1701" w:type="dxa"/>
            <w:vAlign w:val="center"/>
          </w:tcPr>
          <w:p w:rsidR="000719BD" w:rsidRDefault="001D4878">
            <w:pPr>
              <w:jc w:val="right"/>
            </w:pPr>
            <w:r>
              <w:rPr>
                <w:rFonts w:eastAsiaTheme="minorEastAsia"/>
                <w:szCs w:val="21"/>
              </w:rPr>
              <w:t>150,109,554.40</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301" w:type="dxa"/>
            <w:vAlign w:val="center"/>
          </w:tcPr>
          <w:p w:rsidR="000719BD" w:rsidRDefault="001D4878">
            <w:pPr>
              <w:jc w:val="right"/>
            </w:pPr>
            <w:r>
              <w:rPr>
                <w:rFonts w:eastAsiaTheme="minorEastAsia"/>
                <w:szCs w:val="21"/>
              </w:rPr>
              <w:t>150,109,554.40</w:t>
            </w:r>
          </w:p>
        </w:tc>
      </w:tr>
      <w:tr w:rsidR="000719BD">
        <w:tc>
          <w:tcPr>
            <w:tcW w:w="1588" w:type="dxa"/>
            <w:vAlign w:val="center"/>
          </w:tcPr>
          <w:p w:rsidR="000719BD" w:rsidRDefault="001D4878">
            <w:pPr>
              <w:jc w:val="center"/>
            </w:pPr>
            <w:r>
              <w:rPr>
                <w:rFonts w:eastAsiaTheme="minorEastAsia"/>
                <w:szCs w:val="21"/>
              </w:rPr>
              <w:t>结算备付金</w:t>
            </w:r>
          </w:p>
        </w:tc>
        <w:tc>
          <w:tcPr>
            <w:tcW w:w="1701" w:type="dxa"/>
            <w:vAlign w:val="center"/>
          </w:tcPr>
          <w:p w:rsidR="000719BD" w:rsidRDefault="001D4878">
            <w:pPr>
              <w:jc w:val="right"/>
            </w:pPr>
            <w:r>
              <w:rPr>
                <w:rFonts w:eastAsiaTheme="minorEastAsia"/>
                <w:szCs w:val="21"/>
              </w:rPr>
              <w:t>3,419,879.11</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301" w:type="dxa"/>
            <w:vAlign w:val="center"/>
          </w:tcPr>
          <w:p w:rsidR="000719BD" w:rsidRDefault="001D4878">
            <w:pPr>
              <w:jc w:val="right"/>
            </w:pPr>
            <w:r>
              <w:rPr>
                <w:rFonts w:eastAsiaTheme="minorEastAsia"/>
                <w:szCs w:val="21"/>
              </w:rPr>
              <w:t>3,419,879.11</w:t>
            </w:r>
          </w:p>
        </w:tc>
      </w:tr>
      <w:tr w:rsidR="000719BD">
        <w:tc>
          <w:tcPr>
            <w:tcW w:w="1588" w:type="dxa"/>
            <w:vAlign w:val="center"/>
          </w:tcPr>
          <w:p w:rsidR="000719BD" w:rsidRDefault="001D4878">
            <w:pPr>
              <w:jc w:val="center"/>
            </w:pPr>
            <w:r>
              <w:rPr>
                <w:rFonts w:eastAsiaTheme="minorEastAsia"/>
                <w:szCs w:val="21"/>
              </w:rPr>
              <w:t>存出保证金</w:t>
            </w:r>
          </w:p>
        </w:tc>
        <w:tc>
          <w:tcPr>
            <w:tcW w:w="1701" w:type="dxa"/>
            <w:vAlign w:val="center"/>
          </w:tcPr>
          <w:p w:rsidR="000719BD" w:rsidRDefault="001D4878">
            <w:pPr>
              <w:jc w:val="right"/>
            </w:pPr>
            <w:r>
              <w:rPr>
                <w:rFonts w:eastAsiaTheme="minorEastAsia"/>
                <w:szCs w:val="21"/>
              </w:rPr>
              <w:t>518,851.21</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301" w:type="dxa"/>
            <w:vAlign w:val="center"/>
          </w:tcPr>
          <w:p w:rsidR="000719BD" w:rsidRDefault="001D4878">
            <w:pPr>
              <w:jc w:val="right"/>
            </w:pPr>
            <w:r>
              <w:rPr>
                <w:rFonts w:eastAsiaTheme="minorEastAsia"/>
                <w:szCs w:val="21"/>
              </w:rPr>
              <w:t>518,851.21</w:t>
            </w:r>
          </w:p>
        </w:tc>
      </w:tr>
      <w:tr w:rsidR="000719BD">
        <w:tc>
          <w:tcPr>
            <w:tcW w:w="1588" w:type="dxa"/>
            <w:vAlign w:val="center"/>
          </w:tcPr>
          <w:p w:rsidR="000719BD" w:rsidRDefault="001D4878">
            <w:pPr>
              <w:jc w:val="center"/>
            </w:pPr>
            <w:r>
              <w:rPr>
                <w:rFonts w:eastAsiaTheme="minorEastAsia"/>
                <w:szCs w:val="21"/>
              </w:rPr>
              <w:t>交易性金融资产</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681,889,512.80</w:t>
            </w:r>
          </w:p>
        </w:tc>
        <w:tc>
          <w:tcPr>
            <w:tcW w:w="1301" w:type="dxa"/>
            <w:vAlign w:val="center"/>
          </w:tcPr>
          <w:p w:rsidR="000719BD" w:rsidRDefault="001D4878">
            <w:pPr>
              <w:jc w:val="right"/>
            </w:pPr>
            <w:r>
              <w:rPr>
                <w:rFonts w:eastAsiaTheme="minorEastAsia"/>
                <w:szCs w:val="21"/>
              </w:rPr>
              <w:t>681,889,512.80</w:t>
            </w:r>
          </w:p>
        </w:tc>
      </w:tr>
      <w:tr w:rsidR="000719BD">
        <w:tc>
          <w:tcPr>
            <w:tcW w:w="1588" w:type="dxa"/>
            <w:vAlign w:val="center"/>
          </w:tcPr>
          <w:p w:rsidR="000719BD" w:rsidRDefault="001D4878">
            <w:pPr>
              <w:jc w:val="center"/>
            </w:pPr>
            <w:r>
              <w:rPr>
                <w:rFonts w:eastAsiaTheme="minorEastAsia"/>
                <w:szCs w:val="21"/>
              </w:rPr>
              <w:t>应收清算款</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8,079,801.91</w:t>
            </w:r>
          </w:p>
        </w:tc>
        <w:tc>
          <w:tcPr>
            <w:tcW w:w="1301" w:type="dxa"/>
            <w:vAlign w:val="center"/>
          </w:tcPr>
          <w:p w:rsidR="000719BD" w:rsidRDefault="001D4878">
            <w:pPr>
              <w:jc w:val="right"/>
            </w:pPr>
            <w:r>
              <w:rPr>
                <w:rFonts w:eastAsiaTheme="minorEastAsia"/>
                <w:szCs w:val="21"/>
              </w:rPr>
              <w:t>8,079,801.91</w:t>
            </w:r>
          </w:p>
        </w:tc>
      </w:tr>
      <w:tr w:rsidR="000719BD">
        <w:tc>
          <w:tcPr>
            <w:tcW w:w="1588" w:type="dxa"/>
            <w:vAlign w:val="center"/>
          </w:tcPr>
          <w:p w:rsidR="000719BD" w:rsidRDefault="001D4878">
            <w:pPr>
              <w:jc w:val="center"/>
            </w:pPr>
            <w:r>
              <w:rPr>
                <w:rFonts w:eastAsiaTheme="minorEastAsia"/>
                <w:szCs w:val="21"/>
              </w:rPr>
              <w:t>应收申购款</w:t>
            </w:r>
          </w:p>
        </w:tc>
        <w:tc>
          <w:tcPr>
            <w:tcW w:w="1701" w:type="dxa"/>
            <w:vAlign w:val="center"/>
          </w:tcPr>
          <w:p w:rsidR="000719BD" w:rsidRDefault="001D4878">
            <w:pPr>
              <w:jc w:val="right"/>
            </w:pPr>
            <w:r>
              <w:rPr>
                <w:rFonts w:eastAsiaTheme="minorEastAsia"/>
                <w:szCs w:val="21"/>
              </w:rPr>
              <w:t>2,096.49</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238,974.12</w:t>
            </w:r>
          </w:p>
        </w:tc>
        <w:tc>
          <w:tcPr>
            <w:tcW w:w="1301" w:type="dxa"/>
            <w:vAlign w:val="center"/>
          </w:tcPr>
          <w:p w:rsidR="000719BD" w:rsidRDefault="001D4878">
            <w:pPr>
              <w:jc w:val="right"/>
            </w:pPr>
            <w:r>
              <w:rPr>
                <w:rFonts w:eastAsiaTheme="minorEastAsia"/>
                <w:szCs w:val="21"/>
              </w:rPr>
              <w:t>241,070.61</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154,050,381.21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690,208,288.83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844,258,670.04</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0719BD">
        <w:tc>
          <w:tcPr>
            <w:tcW w:w="1588" w:type="dxa"/>
            <w:vAlign w:val="center"/>
          </w:tcPr>
          <w:p w:rsidR="000719BD" w:rsidRDefault="001D4878">
            <w:pPr>
              <w:jc w:val="center"/>
            </w:pPr>
            <w:r>
              <w:rPr>
                <w:rFonts w:eastAsiaTheme="minorEastAsia"/>
                <w:szCs w:val="21"/>
              </w:rPr>
              <w:t>应付清算款</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center"/>
            </w:pPr>
            <w:r>
              <w:rPr>
                <w:rFonts w:eastAsiaTheme="minorEastAsia"/>
                <w:szCs w:val="21"/>
              </w:rPr>
              <w:t>7,595,348.89</w:t>
            </w:r>
          </w:p>
        </w:tc>
        <w:tc>
          <w:tcPr>
            <w:tcW w:w="1301" w:type="dxa"/>
            <w:vAlign w:val="center"/>
          </w:tcPr>
          <w:p w:rsidR="000719BD" w:rsidRDefault="001D4878">
            <w:pPr>
              <w:jc w:val="right"/>
            </w:pPr>
            <w:r>
              <w:rPr>
                <w:rFonts w:eastAsiaTheme="minorEastAsia"/>
                <w:szCs w:val="21"/>
              </w:rPr>
              <w:t>7,595,348.89</w:t>
            </w:r>
          </w:p>
        </w:tc>
      </w:tr>
      <w:tr w:rsidR="000719BD">
        <w:tc>
          <w:tcPr>
            <w:tcW w:w="1588" w:type="dxa"/>
            <w:vAlign w:val="center"/>
          </w:tcPr>
          <w:p w:rsidR="000719BD" w:rsidRDefault="001D4878">
            <w:pPr>
              <w:jc w:val="center"/>
            </w:pPr>
            <w:r>
              <w:rPr>
                <w:rFonts w:eastAsiaTheme="minorEastAsia"/>
                <w:szCs w:val="21"/>
              </w:rPr>
              <w:t>应付赎回款</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center"/>
            </w:pPr>
            <w:r>
              <w:rPr>
                <w:rFonts w:eastAsiaTheme="minorEastAsia"/>
                <w:szCs w:val="21"/>
              </w:rPr>
              <w:t>318,713.23</w:t>
            </w:r>
          </w:p>
        </w:tc>
        <w:tc>
          <w:tcPr>
            <w:tcW w:w="1301" w:type="dxa"/>
            <w:vAlign w:val="center"/>
          </w:tcPr>
          <w:p w:rsidR="000719BD" w:rsidRDefault="001D4878">
            <w:pPr>
              <w:jc w:val="right"/>
            </w:pPr>
            <w:r>
              <w:rPr>
                <w:rFonts w:eastAsiaTheme="minorEastAsia"/>
                <w:szCs w:val="21"/>
              </w:rPr>
              <w:t>318,713.23</w:t>
            </w:r>
          </w:p>
        </w:tc>
      </w:tr>
      <w:tr w:rsidR="000719BD">
        <w:tc>
          <w:tcPr>
            <w:tcW w:w="1588" w:type="dxa"/>
            <w:vAlign w:val="center"/>
          </w:tcPr>
          <w:p w:rsidR="000719BD" w:rsidRDefault="001D4878">
            <w:pPr>
              <w:jc w:val="center"/>
            </w:pPr>
            <w:r>
              <w:rPr>
                <w:rFonts w:eastAsiaTheme="minorEastAsia"/>
                <w:szCs w:val="21"/>
              </w:rPr>
              <w:t>应付管理人报酬</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center"/>
            </w:pPr>
            <w:r>
              <w:rPr>
                <w:rFonts w:eastAsiaTheme="minorEastAsia"/>
                <w:szCs w:val="21"/>
              </w:rPr>
              <w:t>1,073,975.77</w:t>
            </w:r>
          </w:p>
        </w:tc>
        <w:tc>
          <w:tcPr>
            <w:tcW w:w="1301" w:type="dxa"/>
            <w:vAlign w:val="center"/>
          </w:tcPr>
          <w:p w:rsidR="000719BD" w:rsidRDefault="001D4878">
            <w:pPr>
              <w:jc w:val="right"/>
            </w:pPr>
            <w:r>
              <w:rPr>
                <w:rFonts w:eastAsiaTheme="minorEastAsia"/>
                <w:szCs w:val="21"/>
              </w:rPr>
              <w:t>1,073,975.77</w:t>
            </w:r>
          </w:p>
        </w:tc>
      </w:tr>
      <w:tr w:rsidR="000719BD">
        <w:tc>
          <w:tcPr>
            <w:tcW w:w="1588" w:type="dxa"/>
            <w:vAlign w:val="center"/>
          </w:tcPr>
          <w:p w:rsidR="000719BD" w:rsidRDefault="001D4878">
            <w:pPr>
              <w:jc w:val="center"/>
            </w:pPr>
            <w:r>
              <w:rPr>
                <w:rFonts w:eastAsiaTheme="minorEastAsia"/>
                <w:szCs w:val="21"/>
              </w:rPr>
              <w:lastRenderedPageBreak/>
              <w:t>应付托管费</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center"/>
            </w:pPr>
            <w:r>
              <w:rPr>
                <w:rFonts w:eastAsiaTheme="minorEastAsia"/>
                <w:szCs w:val="21"/>
              </w:rPr>
              <w:t>178,995.96</w:t>
            </w:r>
          </w:p>
        </w:tc>
        <w:tc>
          <w:tcPr>
            <w:tcW w:w="1301" w:type="dxa"/>
            <w:vAlign w:val="center"/>
          </w:tcPr>
          <w:p w:rsidR="000719BD" w:rsidRDefault="001D4878">
            <w:pPr>
              <w:jc w:val="right"/>
            </w:pPr>
            <w:r>
              <w:rPr>
                <w:rFonts w:eastAsiaTheme="minorEastAsia"/>
                <w:szCs w:val="21"/>
              </w:rPr>
              <w:t>178,995.96</w:t>
            </w:r>
          </w:p>
        </w:tc>
      </w:tr>
      <w:tr w:rsidR="000719BD">
        <w:tc>
          <w:tcPr>
            <w:tcW w:w="1588" w:type="dxa"/>
            <w:vAlign w:val="center"/>
          </w:tcPr>
          <w:p w:rsidR="000719BD" w:rsidRDefault="001D4878">
            <w:pPr>
              <w:jc w:val="center"/>
            </w:pPr>
            <w:r>
              <w:rPr>
                <w:rFonts w:eastAsiaTheme="minorEastAsia"/>
                <w:szCs w:val="21"/>
              </w:rPr>
              <w:t>应付销售服务费</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center"/>
            </w:pPr>
            <w:r>
              <w:rPr>
                <w:rFonts w:eastAsiaTheme="minorEastAsia"/>
                <w:szCs w:val="21"/>
              </w:rPr>
              <w:t>81.96</w:t>
            </w:r>
          </w:p>
        </w:tc>
        <w:tc>
          <w:tcPr>
            <w:tcW w:w="1301" w:type="dxa"/>
            <w:vAlign w:val="center"/>
          </w:tcPr>
          <w:p w:rsidR="000719BD" w:rsidRDefault="001D4878">
            <w:pPr>
              <w:jc w:val="right"/>
            </w:pPr>
            <w:r>
              <w:rPr>
                <w:rFonts w:eastAsiaTheme="minorEastAsia"/>
                <w:szCs w:val="21"/>
              </w:rPr>
              <w:t>81.96</w:t>
            </w:r>
          </w:p>
        </w:tc>
      </w:tr>
      <w:tr w:rsidR="000719BD">
        <w:tc>
          <w:tcPr>
            <w:tcW w:w="1588" w:type="dxa"/>
            <w:vAlign w:val="center"/>
          </w:tcPr>
          <w:p w:rsidR="000719BD" w:rsidRDefault="001D4878">
            <w:pPr>
              <w:jc w:val="center"/>
            </w:pPr>
            <w:r>
              <w:rPr>
                <w:rFonts w:eastAsiaTheme="minorEastAsia"/>
                <w:szCs w:val="21"/>
              </w:rPr>
              <w:t>其他负债</w:t>
            </w:r>
          </w:p>
        </w:tc>
        <w:tc>
          <w:tcPr>
            <w:tcW w:w="1701" w:type="dxa"/>
            <w:vAlign w:val="center"/>
          </w:tcPr>
          <w:p w:rsidR="000719BD" w:rsidRDefault="001D4878">
            <w:pPr>
              <w:jc w:val="right"/>
            </w:pPr>
            <w:r>
              <w:rPr>
                <w:rFonts w:eastAsiaTheme="minorEastAsia"/>
                <w:szCs w:val="21"/>
              </w:rPr>
              <w:t>-</w:t>
            </w:r>
          </w:p>
        </w:tc>
        <w:tc>
          <w:tcPr>
            <w:tcW w:w="1701"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right"/>
            </w:pPr>
            <w:r>
              <w:rPr>
                <w:rFonts w:eastAsiaTheme="minorEastAsia"/>
                <w:szCs w:val="21"/>
              </w:rPr>
              <w:t>-</w:t>
            </w:r>
          </w:p>
        </w:tc>
        <w:tc>
          <w:tcPr>
            <w:tcW w:w="1559" w:type="dxa"/>
            <w:vAlign w:val="center"/>
          </w:tcPr>
          <w:p w:rsidR="000719BD" w:rsidRDefault="001D4878">
            <w:pPr>
              <w:jc w:val="center"/>
            </w:pPr>
            <w:r>
              <w:rPr>
                <w:rFonts w:eastAsiaTheme="minorEastAsia"/>
                <w:szCs w:val="21"/>
              </w:rPr>
              <w:t>2,137,901.55</w:t>
            </w:r>
          </w:p>
        </w:tc>
        <w:tc>
          <w:tcPr>
            <w:tcW w:w="1301" w:type="dxa"/>
            <w:vAlign w:val="center"/>
          </w:tcPr>
          <w:p w:rsidR="000719BD" w:rsidRDefault="001D4878">
            <w:pPr>
              <w:jc w:val="right"/>
            </w:pPr>
            <w:r>
              <w:rPr>
                <w:rFonts w:eastAsiaTheme="minorEastAsia"/>
                <w:szCs w:val="21"/>
              </w:rPr>
              <w:t>2,137,901.55</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11,305,017.36</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11,305,017.36</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154,050,381.21</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678,903,271.47</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832,953,652.68</w:t>
            </w:r>
          </w:p>
        </w:tc>
      </w:tr>
    </w:tbl>
    <w:p w:rsidR="000719BD" w:rsidRDefault="001D487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本基金通过投资组合的分散化降低其他价格风险。本基金投资组合中股票等权益类资产占基金资产的</w:t>
      </w:r>
      <w:r w:rsidRPr="00E54740">
        <w:rPr>
          <w:rFonts w:eastAsiaTheme="minorEastAsia"/>
          <w:kern w:val="0"/>
          <w:szCs w:val="21"/>
        </w:rPr>
        <w:t>60%-95%</w:t>
      </w:r>
      <w:r w:rsidRPr="00E54740">
        <w:rPr>
          <w:rFonts w:eastAsiaTheme="minorEastAsia"/>
          <w:kern w:val="0"/>
          <w:szCs w:val="21"/>
        </w:rPr>
        <w:t>，其中投资于基金持仓比例最高的前</w:t>
      </w:r>
      <w:r w:rsidRPr="00E54740">
        <w:rPr>
          <w:rFonts w:eastAsiaTheme="minorEastAsia"/>
          <w:kern w:val="0"/>
          <w:szCs w:val="21"/>
        </w:rPr>
        <w:t>30</w:t>
      </w:r>
      <w:r w:rsidRPr="00E54740">
        <w:rPr>
          <w:rFonts w:eastAsiaTheme="minorEastAsia"/>
          <w:kern w:val="0"/>
          <w:szCs w:val="21"/>
        </w:rPr>
        <w:t>只股票的资产不低于股票资产的</w:t>
      </w:r>
      <w:r w:rsidRPr="00E54740">
        <w:rPr>
          <w:rFonts w:eastAsiaTheme="minorEastAsia"/>
          <w:kern w:val="0"/>
          <w:szCs w:val="21"/>
        </w:rPr>
        <w:t>85%</w:t>
      </w:r>
      <w:r w:rsidRPr="00E54740">
        <w:rPr>
          <w:rFonts w:eastAsiaTheme="minorEastAsia"/>
          <w:kern w:val="0"/>
          <w:szCs w:val="21"/>
        </w:rPr>
        <w:t>；其余资产投资于债券，货币市场工具，权证，资产支持证券等金融工具；权证投资占基金资产净值的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563,216,668.22</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75.78</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681,889,512.80</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81.86</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563,216,668.22</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75.78</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681,889,512.80</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81.86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719BD">
        <w:tc>
          <w:tcPr>
            <w:tcW w:w="993" w:type="dxa"/>
            <w:vAlign w:val="center"/>
          </w:tcPr>
          <w:p w:rsidR="000719BD" w:rsidRDefault="001D4878">
            <w:pPr>
              <w:jc w:val="left"/>
            </w:pPr>
            <w:r>
              <w:rPr>
                <w:rFonts w:eastAsiaTheme="minorEastAsia"/>
                <w:szCs w:val="21"/>
              </w:rPr>
              <w:t>假设</w:t>
            </w:r>
          </w:p>
        </w:tc>
        <w:tc>
          <w:tcPr>
            <w:tcW w:w="8079" w:type="dxa"/>
            <w:gridSpan w:val="4"/>
            <w:vAlign w:val="center"/>
          </w:tcPr>
          <w:p w:rsidR="000719BD" w:rsidRDefault="001D487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指数以外的其他市场变量保持不变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0719BD">
        <w:trPr>
          <w:gridAfter w:val="1"/>
          <w:wAfter w:w="72" w:type="dxa"/>
        </w:trPr>
        <w:tc>
          <w:tcPr>
            <w:tcW w:w="993" w:type="dxa"/>
            <w:vMerge/>
          </w:tcPr>
          <w:p w:rsidR="000719BD" w:rsidRDefault="000719BD"/>
        </w:tc>
        <w:tc>
          <w:tcPr>
            <w:tcW w:w="2448" w:type="dxa"/>
            <w:vAlign w:val="center"/>
          </w:tcPr>
          <w:p w:rsidR="000719BD" w:rsidRDefault="001D4878">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0719BD" w:rsidRDefault="001D4878">
            <w:pPr>
              <w:jc w:val="right"/>
            </w:pPr>
            <w:r>
              <w:rPr>
                <w:rFonts w:eastAsiaTheme="minorEastAsia"/>
                <w:szCs w:val="21"/>
              </w:rPr>
              <w:t>增加约</w:t>
            </w:r>
            <w:r>
              <w:rPr>
                <w:rFonts w:eastAsiaTheme="minorEastAsia"/>
                <w:szCs w:val="21"/>
              </w:rPr>
              <w:t>3,696</w:t>
            </w:r>
          </w:p>
        </w:tc>
        <w:tc>
          <w:tcPr>
            <w:tcW w:w="2679" w:type="dxa"/>
            <w:vAlign w:val="center"/>
          </w:tcPr>
          <w:p w:rsidR="000719BD" w:rsidRDefault="001D4878">
            <w:pPr>
              <w:jc w:val="right"/>
            </w:pPr>
            <w:r>
              <w:rPr>
                <w:rFonts w:eastAsiaTheme="minorEastAsia"/>
                <w:szCs w:val="21"/>
              </w:rPr>
              <w:t>增加约</w:t>
            </w:r>
            <w:r>
              <w:rPr>
                <w:rFonts w:eastAsiaTheme="minorEastAsia"/>
                <w:szCs w:val="21"/>
              </w:rPr>
              <w:t>4,089</w:t>
            </w:r>
          </w:p>
        </w:tc>
      </w:tr>
      <w:tr w:rsidR="000719BD">
        <w:trPr>
          <w:gridAfter w:val="1"/>
          <w:wAfter w:w="72" w:type="dxa"/>
        </w:trPr>
        <w:tc>
          <w:tcPr>
            <w:tcW w:w="993" w:type="dxa"/>
            <w:vMerge/>
          </w:tcPr>
          <w:p w:rsidR="000719BD" w:rsidRDefault="000719BD"/>
        </w:tc>
        <w:tc>
          <w:tcPr>
            <w:tcW w:w="2448" w:type="dxa"/>
            <w:vAlign w:val="center"/>
          </w:tcPr>
          <w:p w:rsidR="000719BD" w:rsidRDefault="001D4878">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0719BD" w:rsidRDefault="001D4878">
            <w:pPr>
              <w:jc w:val="right"/>
            </w:pPr>
            <w:r>
              <w:rPr>
                <w:rFonts w:eastAsiaTheme="minorEastAsia"/>
                <w:szCs w:val="21"/>
              </w:rPr>
              <w:t>减少约</w:t>
            </w:r>
            <w:r>
              <w:rPr>
                <w:rFonts w:eastAsiaTheme="minorEastAsia"/>
                <w:szCs w:val="21"/>
              </w:rPr>
              <w:t>3,696</w:t>
            </w:r>
          </w:p>
        </w:tc>
        <w:tc>
          <w:tcPr>
            <w:tcW w:w="2679" w:type="dxa"/>
            <w:vAlign w:val="center"/>
          </w:tcPr>
          <w:p w:rsidR="000719BD" w:rsidRDefault="001D4878">
            <w:pPr>
              <w:jc w:val="right"/>
            </w:pPr>
            <w:r>
              <w:rPr>
                <w:rFonts w:eastAsiaTheme="minorEastAsia"/>
                <w:szCs w:val="21"/>
              </w:rPr>
              <w:t>减少约</w:t>
            </w:r>
            <w:r>
              <w:rPr>
                <w:rFonts w:eastAsiaTheme="minorEastAsia"/>
                <w:szCs w:val="21"/>
              </w:rPr>
              <w:t>4,089</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lastRenderedPageBreak/>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0719BD" w:rsidRDefault="001D487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0719BD" w:rsidRDefault="000719BD">
      <w:pPr>
        <w:tabs>
          <w:tab w:val="left" w:pos="426"/>
        </w:tabs>
        <w:spacing w:line="360" w:lineRule="auto"/>
        <w:ind w:firstLineChars="200" w:firstLine="420"/>
        <w:jc w:val="left"/>
        <w:rPr>
          <w:szCs w:val="21"/>
        </w:rPr>
      </w:pPr>
    </w:p>
    <w:p w:rsidR="000719BD" w:rsidRDefault="001D4878">
      <w:pPr>
        <w:tabs>
          <w:tab w:val="left" w:pos="426"/>
        </w:tabs>
        <w:spacing w:line="360" w:lineRule="auto"/>
        <w:ind w:firstLineChars="200" w:firstLine="420"/>
        <w:jc w:val="left"/>
        <w:rPr>
          <w:szCs w:val="21"/>
        </w:rPr>
      </w:pPr>
      <w:r>
        <w:rPr>
          <w:szCs w:val="21"/>
        </w:rPr>
        <w:t>第一层次：相同资产或负债在活跃市场上未经调整的报价。</w:t>
      </w:r>
    </w:p>
    <w:p w:rsidR="000719BD" w:rsidRDefault="001D487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563,216,668.22</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671,515,876.52</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10,373,636.28</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563,216,668.22</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681,889,512.80</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0719BD" w:rsidRDefault="001D487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0719BD" w:rsidRDefault="000719BD">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4100D6" w:rsidRPr="00E54740" w:rsidTr="004100D6">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4100D6" w:rsidRPr="00E54740" w:rsidTr="004100D6">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lastRenderedPageBreak/>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10,373,636.28</w:t>
            </w:r>
          </w:p>
        </w:tc>
        <w:tc>
          <w:tcPr>
            <w:tcW w:w="972" w:type="pct"/>
            <w:vAlign w:val="center"/>
          </w:tcPr>
          <w:p w:rsidR="00134AFC" w:rsidRPr="00E54740" w:rsidRDefault="00134AFC" w:rsidP="009B39D5">
            <w:pPr>
              <w:jc w:val="right"/>
              <w:rPr>
                <w:szCs w:val="21"/>
              </w:rPr>
            </w:pPr>
            <w:r w:rsidRPr="00E54740">
              <w:rPr>
                <w:kern w:val="0"/>
                <w:szCs w:val="21"/>
              </w:rPr>
              <w:t>10,373,636.28</w:t>
            </w:r>
          </w:p>
        </w:tc>
      </w:tr>
      <w:tr w:rsidR="004100D6" w:rsidRPr="00E54740" w:rsidTr="004100D6">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100D6" w:rsidRPr="00E54740" w:rsidTr="004100D6">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100D6" w:rsidRPr="00E54740" w:rsidTr="004100D6">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810,950.60</w:t>
            </w:r>
          </w:p>
        </w:tc>
        <w:tc>
          <w:tcPr>
            <w:tcW w:w="972" w:type="pct"/>
            <w:vAlign w:val="center"/>
          </w:tcPr>
          <w:p w:rsidR="00134AFC" w:rsidRPr="00E54740" w:rsidRDefault="00134AFC" w:rsidP="009B39D5">
            <w:pPr>
              <w:jc w:val="right"/>
              <w:rPr>
                <w:szCs w:val="21"/>
              </w:rPr>
            </w:pPr>
            <w:r w:rsidRPr="00E54740">
              <w:rPr>
                <w:kern w:val="0"/>
                <w:szCs w:val="21"/>
              </w:rPr>
              <w:t>810,950.60</w:t>
            </w:r>
          </w:p>
        </w:tc>
      </w:tr>
      <w:tr w:rsidR="004100D6" w:rsidRPr="00E54740" w:rsidTr="004100D6">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11,182,391.83</w:t>
            </w:r>
          </w:p>
        </w:tc>
        <w:tc>
          <w:tcPr>
            <w:tcW w:w="972" w:type="pct"/>
            <w:vAlign w:val="center"/>
          </w:tcPr>
          <w:p w:rsidR="00134AFC" w:rsidRPr="00E54740" w:rsidRDefault="00134AFC" w:rsidP="009B39D5">
            <w:pPr>
              <w:jc w:val="right"/>
              <w:rPr>
                <w:szCs w:val="21"/>
              </w:rPr>
            </w:pPr>
            <w:r w:rsidRPr="00E54740">
              <w:rPr>
                <w:kern w:val="0"/>
                <w:szCs w:val="21"/>
              </w:rPr>
              <w:t>11,182,391.83</w:t>
            </w:r>
          </w:p>
        </w:tc>
      </w:tr>
      <w:tr w:rsidR="004100D6" w:rsidRPr="00E54740" w:rsidTr="004100D6">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-2,195.05</w:t>
            </w:r>
          </w:p>
        </w:tc>
        <w:tc>
          <w:tcPr>
            <w:tcW w:w="972" w:type="pct"/>
            <w:vAlign w:val="center"/>
          </w:tcPr>
          <w:p w:rsidR="00134AFC" w:rsidRPr="00E54740" w:rsidRDefault="00134AFC" w:rsidP="009B39D5">
            <w:pPr>
              <w:jc w:val="right"/>
              <w:rPr>
                <w:szCs w:val="21"/>
              </w:rPr>
            </w:pPr>
            <w:r w:rsidRPr="00E54740">
              <w:rPr>
                <w:kern w:val="0"/>
                <w:szCs w:val="21"/>
              </w:rPr>
              <w:t>-2,195.05</w:t>
            </w:r>
          </w:p>
        </w:tc>
      </w:tr>
      <w:tr w:rsidR="004100D6" w:rsidRPr="00E54740" w:rsidTr="004100D6">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-2,195.05</w:t>
            </w:r>
          </w:p>
        </w:tc>
        <w:tc>
          <w:tcPr>
            <w:tcW w:w="972" w:type="pct"/>
            <w:vAlign w:val="center"/>
          </w:tcPr>
          <w:p w:rsidR="00134AFC" w:rsidRPr="00E54740" w:rsidRDefault="00134AFC" w:rsidP="009B39D5">
            <w:pPr>
              <w:jc w:val="right"/>
              <w:rPr>
                <w:szCs w:val="21"/>
              </w:rPr>
            </w:pPr>
            <w:r w:rsidRPr="00E54740">
              <w:rPr>
                <w:kern w:val="0"/>
                <w:szCs w:val="21"/>
              </w:rPr>
              <w:t>-2,195.05</w:t>
            </w:r>
          </w:p>
        </w:tc>
      </w:tr>
      <w:tr w:rsidR="004100D6" w:rsidRPr="00E54740" w:rsidTr="004100D6">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100D6" w:rsidRPr="00E54740" w:rsidTr="004100D6">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100D6" w:rsidRPr="00E54740" w:rsidTr="004100D6">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4100D6" w:rsidRPr="00E54740" w:rsidTr="004100D6">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4100D6" w:rsidRPr="00E54740" w:rsidTr="004100D6">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3,951,865.22</w:t>
            </w:r>
          </w:p>
        </w:tc>
        <w:tc>
          <w:tcPr>
            <w:tcW w:w="972" w:type="pct"/>
            <w:vAlign w:val="center"/>
          </w:tcPr>
          <w:p w:rsidR="00134AFC" w:rsidRPr="00E54740" w:rsidRDefault="00134AFC" w:rsidP="009B39D5">
            <w:pPr>
              <w:jc w:val="right"/>
              <w:rPr>
                <w:szCs w:val="21"/>
              </w:rPr>
            </w:pPr>
            <w:r w:rsidRPr="00E54740">
              <w:rPr>
                <w:kern w:val="0"/>
                <w:szCs w:val="21"/>
              </w:rPr>
              <w:t>3,951,865.22</w:t>
            </w:r>
          </w:p>
        </w:tc>
      </w:tr>
      <w:tr w:rsidR="004100D6" w:rsidRPr="00E54740" w:rsidTr="004100D6">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100D6" w:rsidRPr="00E54740" w:rsidTr="004100D6">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100D6" w:rsidRPr="00E54740" w:rsidTr="004100D6">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18,418,315.08</w:t>
            </w:r>
          </w:p>
        </w:tc>
        <w:tc>
          <w:tcPr>
            <w:tcW w:w="972" w:type="pct"/>
            <w:vAlign w:val="center"/>
          </w:tcPr>
          <w:p w:rsidR="00134AFC" w:rsidRPr="00E54740" w:rsidRDefault="00134AFC" w:rsidP="009B39D5">
            <w:pPr>
              <w:jc w:val="right"/>
              <w:rPr>
                <w:szCs w:val="21"/>
              </w:rPr>
            </w:pPr>
            <w:r w:rsidRPr="00E54740">
              <w:rPr>
                <w:kern w:val="0"/>
                <w:szCs w:val="21"/>
              </w:rPr>
              <w:t>18,418,315.08</w:t>
            </w:r>
          </w:p>
        </w:tc>
      </w:tr>
      <w:tr w:rsidR="004100D6" w:rsidRPr="00E54740" w:rsidTr="004100D6">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lastRenderedPageBreak/>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8,666,238.19</w:t>
            </w:r>
          </w:p>
        </w:tc>
        <w:tc>
          <w:tcPr>
            <w:tcW w:w="972" w:type="pct"/>
            <w:vAlign w:val="center"/>
          </w:tcPr>
          <w:p w:rsidR="00134AFC" w:rsidRPr="00E54740" w:rsidRDefault="00134AFC" w:rsidP="009B39D5">
            <w:pPr>
              <w:jc w:val="right"/>
              <w:rPr>
                <w:szCs w:val="21"/>
              </w:rPr>
            </w:pPr>
            <w:r w:rsidRPr="00E54740">
              <w:rPr>
                <w:kern w:val="0"/>
                <w:szCs w:val="21"/>
              </w:rPr>
              <w:t>8,666,238.19</w:t>
            </w:r>
          </w:p>
        </w:tc>
      </w:tr>
      <w:tr w:rsidR="004100D6" w:rsidRPr="00E54740" w:rsidTr="004100D6">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-3,330,305.83</w:t>
            </w:r>
          </w:p>
        </w:tc>
        <w:tc>
          <w:tcPr>
            <w:tcW w:w="972" w:type="pct"/>
            <w:vAlign w:val="center"/>
          </w:tcPr>
          <w:p w:rsidR="00134AFC" w:rsidRPr="00E54740" w:rsidRDefault="00134AFC" w:rsidP="009B39D5">
            <w:pPr>
              <w:jc w:val="right"/>
              <w:rPr>
                <w:szCs w:val="21"/>
              </w:rPr>
            </w:pPr>
            <w:r w:rsidRPr="00E54740">
              <w:rPr>
                <w:kern w:val="0"/>
                <w:szCs w:val="21"/>
              </w:rPr>
              <w:t>-3,330,305.83</w:t>
            </w:r>
          </w:p>
        </w:tc>
      </w:tr>
      <w:tr w:rsidR="004100D6" w:rsidRPr="00E54740" w:rsidTr="004100D6">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-3,330,305.83</w:t>
            </w:r>
          </w:p>
        </w:tc>
        <w:tc>
          <w:tcPr>
            <w:tcW w:w="972" w:type="pct"/>
            <w:vAlign w:val="center"/>
          </w:tcPr>
          <w:p w:rsidR="00134AFC" w:rsidRPr="00E54740" w:rsidRDefault="00134AFC" w:rsidP="009B39D5">
            <w:pPr>
              <w:jc w:val="right"/>
              <w:rPr>
                <w:szCs w:val="21"/>
              </w:rPr>
            </w:pPr>
            <w:r w:rsidRPr="00E54740">
              <w:rPr>
                <w:kern w:val="0"/>
                <w:szCs w:val="21"/>
              </w:rPr>
              <w:t>-3,330,305.83</w:t>
            </w:r>
          </w:p>
        </w:tc>
      </w:tr>
      <w:tr w:rsidR="004100D6" w:rsidRPr="00E54740" w:rsidTr="004100D6">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100D6" w:rsidRPr="00E54740" w:rsidTr="004100D6">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10,373,636.28</w:t>
            </w:r>
          </w:p>
        </w:tc>
        <w:tc>
          <w:tcPr>
            <w:tcW w:w="972" w:type="pct"/>
            <w:vAlign w:val="center"/>
          </w:tcPr>
          <w:p w:rsidR="00134AFC" w:rsidRPr="00E54740" w:rsidRDefault="00134AFC" w:rsidP="009B39D5">
            <w:pPr>
              <w:jc w:val="right"/>
              <w:rPr>
                <w:szCs w:val="21"/>
              </w:rPr>
            </w:pPr>
            <w:r w:rsidRPr="00E54740">
              <w:rPr>
                <w:kern w:val="0"/>
                <w:szCs w:val="21"/>
              </w:rPr>
              <w:t>10,373,636.28</w:t>
            </w:r>
          </w:p>
        </w:tc>
      </w:tr>
      <w:tr w:rsidR="004100D6" w:rsidRPr="00E54740" w:rsidTr="004100D6">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-2,276,372.88</w:t>
            </w:r>
          </w:p>
        </w:tc>
        <w:tc>
          <w:tcPr>
            <w:tcW w:w="972" w:type="pct"/>
            <w:vAlign w:val="center"/>
          </w:tcPr>
          <w:p w:rsidR="00134AFC" w:rsidRPr="00E54740" w:rsidRDefault="00134AFC" w:rsidP="009B39D5">
            <w:pPr>
              <w:jc w:val="right"/>
              <w:rPr>
                <w:szCs w:val="21"/>
              </w:rPr>
            </w:pPr>
            <w:r w:rsidRPr="00E54740">
              <w:rPr>
                <w:kern w:val="0"/>
                <w:szCs w:val="21"/>
              </w:rPr>
              <w:t>-2,276,372.88</w:t>
            </w:r>
          </w:p>
        </w:tc>
      </w:tr>
    </w:tbl>
    <w:p w:rsidR="000719BD" w:rsidRDefault="001D4878">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0719BD" w:rsidRDefault="000719BD">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18"/>
        <w:gridCol w:w="1437"/>
        <w:gridCol w:w="21"/>
        <w:gridCol w:w="1124"/>
        <w:gridCol w:w="51"/>
        <w:gridCol w:w="2214"/>
        <w:gridCol w:w="22"/>
        <w:gridCol w:w="1559"/>
        <w:gridCol w:w="10"/>
        <w:gridCol w:w="858"/>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0719BD">
        <w:tc>
          <w:tcPr>
            <w:tcW w:w="0" w:type="auto"/>
            <w:gridSpan w:val="2"/>
            <w:vAlign w:val="center"/>
          </w:tcPr>
          <w:p w:rsidR="000719BD" w:rsidRDefault="001D4878">
            <w:pPr>
              <w:jc w:val="left"/>
            </w:pPr>
            <w:r>
              <w:rPr>
                <w:rFonts w:eastAsiaTheme="minorEastAsia"/>
                <w:szCs w:val="21"/>
              </w:rPr>
              <w:t xml:space="preserve"> -</w:t>
            </w:r>
          </w:p>
        </w:tc>
        <w:tc>
          <w:tcPr>
            <w:tcW w:w="0" w:type="auto"/>
            <w:gridSpan w:val="2"/>
            <w:vAlign w:val="center"/>
          </w:tcPr>
          <w:p w:rsidR="000719BD" w:rsidRDefault="001D4878">
            <w:pPr>
              <w:jc w:val="right"/>
            </w:pPr>
            <w:r>
              <w:rPr>
                <w:rFonts w:eastAsiaTheme="minorEastAsia"/>
                <w:szCs w:val="21"/>
              </w:rPr>
              <w:t>-</w:t>
            </w:r>
          </w:p>
        </w:tc>
        <w:tc>
          <w:tcPr>
            <w:tcW w:w="0" w:type="auto"/>
            <w:gridSpan w:val="2"/>
            <w:vAlign w:val="center"/>
          </w:tcPr>
          <w:p w:rsidR="000719BD" w:rsidRDefault="001D4878">
            <w:pPr>
              <w:jc w:val="right"/>
            </w:pPr>
            <w:r>
              <w:rPr>
                <w:rFonts w:eastAsiaTheme="minorEastAsia"/>
                <w:szCs w:val="21"/>
              </w:rPr>
              <w:t xml:space="preserve"> -</w:t>
            </w:r>
          </w:p>
        </w:tc>
        <w:tc>
          <w:tcPr>
            <w:tcW w:w="0" w:type="auto"/>
            <w:gridSpan w:val="2"/>
            <w:vAlign w:val="center"/>
          </w:tcPr>
          <w:p w:rsidR="000719BD" w:rsidRDefault="001D4878">
            <w:pPr>
              <w:jc w:val="center"/>
            </w:pPr>
            <w:r>
              <w:rPr>
                <w:rFonts w:eastAsiaTheme="minorEastAsia"/>
                <w:szCs w:val="21"/>
              </w:rPr>
              <w:t xml:space="preserve"> -</w:t>
            </w:r>
          </w:p>
        </w:tc>
        <w:tc>
          <w:tcPr>
            <w:tcW w:w="0" w:type="auto"/>
            <w:gridSpan w:val="2"/>
            <w:vAlign w:val="center"/>
          </w:tcPr>
          <w:p w:rsidR="000719BD" w:rsidRDefault="001D4878">
            <w:pPr>
              <w:jc w:val="center"/>
            </w:pPr>
            <w:r>
              <w:rPr>
                <w:rFonts w:eastAsiaTheme="minorEastAsia"/>
                <w:szCs w:val="21"/>
              </w:rPr>
              <w:t xml:space="preserve"> -</w:t>
            </w:r>
          </w:p>
        </w:tc>
        <w:tc>
          <w:tcPr>
            <w:tcW w:w="0" w:type="auto"/>
            <w:vAlign w:val="center"/>
          </w:tcPr>
          <w:p w:rsidR="000719BD" w:rsidRDefault="001D4878">
            <w:pPr>
              <w:jc w:val="center"/>
            </w:pPr>
            <w:r>
              <w:rPr>
                <w:rFonts w:eastAsiaTheme="minorEastAsia"/>
                <w:szCs w:val="21"/>
              </w:rPr>
              <w:t xml:space="preserve"> -</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lastRenderedPageBreak/>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0719BD">
        <w:tc>
          <w:tcPr>
            <w:tcW w:w="0" w:type="auto"/>
            <w:vAlign w:val="center"/>
          </w:tcPr>
          <w:p w:rsidR="000719BD" w:rsidRDefault="001D4878">
            <w:pPr>
              <w:jc w:val="left"/>
            </w:pPr>
            <w:r>
              <w:rPr>
                <w:rFonts w:eastAsiaTheme="minorEastAsia"/>
                <w:szCs w:val="21"/>
              </w:rPr>
              <w:t>证券交易所上市但尚在限售期内的股票投资</w:t>
            </w:r>
          </w:p>
        </w:tc>
        <w:tc>
          <w:tcPr>
            <w:tcW w:w="0" w:type="auto"/>
            <w:gridSpan w:val="2"/>
            <w:vAlign w:val="center"/>
          </w:tcPr>
          <w:p w:rsidR="000719BD" w:rsidRDefault="001D4878">
            <w:pPr>
              <w:jc w:val="right"/>
            </w:pPr>
            <w:r>
              <w:rPr>
                <w:rFonts w:eastAsiaTheme="minorEastAsia"/>
                <w:szCs w:val="21"/>
              </w:rPr>
              <w:t>10,373,636.28</w:t>
            </w:r>
          </w:p>
        </w:tc>
        <w:tc>
          <w:tcPr>
            <w:tcW w:w="0" w:type="auto"/>
            <w:gridSpan w:val="2"/>
            <w:vAlign w:val="center"/>
          </w:tcPr>
          <w:p w:rsidR="000719BD" w:rsidRDefault="001D4878">
            <w:pPr>
              <w:jc w:val="right"/>
            </w:pPr>
            <w:r>
              <w:rPr>
                <w:rFonts w:eastAsiaTheme="minorEastAsia"/>
                <w:szCs w:val="21"/>
              </w:rPr>
              <w:t>平均价格亚式期权模型</w:t>
            </w:r>
          </w:p>
        </w:tc>
        <w:tc>
          <w:tcPr>
            <w:tcW w:w="0" w:type="auto"/>
            <w:gridSpan w:val="2"/>
            <w:vAlign w:val="center"/>
          </w:tcPr>
          <w:p w:rsidR="000719BD" w:rsidRDefault="001D4878">
            <w:pPr>
              <w:jc w:val="center"/>
            </w:pPr>
            <w:r>
              <w:rPr>
                <w:rFonts w:eastAsiaTheme="minorEastAsia"/>
                <w:szCs w:val="21"/>
              </w:rPr>
              <w:t>该流通受限股票在剩余限售期内的股价预期年化波动率</w:t>
            </w:r>
          </w:p>
        </w:tc>
        <w:tc>
          <w:tcPr>
            <w:tcW w:w="0" w:type="auto"/>
            <w:gridSpan w:val="2"/>
            <w:vAlign w:val="center"/>
          </w:tcPr>
          <w:p w:rsidR="000719BD" w:rsidRDefault="001D4878">
            <w:pPr>
              <w:jc w:val="center"/>
            </w:pPr>
            <w:r>
              <w:rPr>
                <w:rFonts w:eastAsiaTheme="minorEastAsia"/>
                <w:szCs w:val="21"/>
              </w:rPr>
              <w:t>32.84%-44.46%</w:t>
            </w:r>
          </w:p>
        </w:tc>
        <w:tc>
          <w:tcPr>
            <w:tcW w:w="0" w:type="auto"/>
            <w:gridSpan w:val="2"/>
            <w:vAlign w:val="center"/>
          </w:tcPr>
          <w:p w:rsidR="000719BD" w:rsidRDefault="001D4878">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166018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166019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563,216,668.22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74.85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563,216,668.22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74.85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184,668,571.03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24.54</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4,545,300.44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0.60</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752,430,539.69</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166019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85,354,412.21</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11.48</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438,197,960.25</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58.96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87,343.44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0.01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29,155,610.28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3.92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10,421,342.04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1.40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563,216,668.22</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75.78</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166019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719BD">
        <w:tc>
          <w:tcPr>
            <w:tcW w:w="817" w:type="dxa"/>
            <w:vAlign w:val="center"/>
          </w:tcPr>
          <w:p w:rsidR="000719BD" w:rsidRDefault="001D4878">
            <w:pPr>
              <w:jc w:val="center"/>
            </w:pPr>
            <w:r>
              <w:rPr>
                <w:rFonts w:eastAsiaTheme="minorEastAsia"/>
                <w:szCs w:val="21"/>
              </w:rPr>
              <w:t>1</w:t>
            </w:r>
          </w:p>
        </w:tc>
        <w:tc>
          <w:tcPr>
            <w:tcW w:w="1276" w:type="dxa"/>
            <w:vAlign w:val="center"/>
          </w:tcPr>
          <w:p w:rsidR="000719BD" w:rsidRDefault="001D4878">
            <w:pPr>
              <w:jc w:val="center"/>
            </w:pPr>
            <w:r>
              <w:rPr>
                <w:rFonts w:eastAsiaTheme="minorEastAsia"/>
                <w:szCs w:val="21"/>
              </w:rPr>
              <w:t>002475</w:t>
            </w:r>
          </w:p>
        </w:tc>
        <w:tc>
          <w:tcPr>
            <w:tcW w:w="1701" w:type="dxa"/>
            <w:vAlign w:val="center"/>
          </w:tcPr>
          <w:p w:rsidR="000719BD" w:rsidRDefault="001D4878">
            <w:pPr>
              <w:jc w:val="center"/>
            </w:pPr>
            <w:r>
              <w:rPr>
                <w:rFonts w:eastAsiaTheme="minorEastAsia"/>
                <w:szCs w:val="21"/>
              </w:rPr>
              <w:t>立讯精密</w:t>
            </w:r>
          </w:p>
        </w:tc>
        <w:tc>
          <w:tcPr>
            <w:tcW w:w="1559" w:type="dxa"/>
            <w:vAlign w:val="center"/>
          </w:tcPr>
          <w:p w:rsidR="000719BD" w:rsidRDefault="001D4878">
            <w:pPr>
              <w:jc w:val="right"/>
            </w:pPr>
            <w:r>
              <w:rPr>
                <w:rFonts w:eastAsiaTheme="minorEastAsia"/>
                <w:szCs w:val="21"/>
              </w:rPr>
              <w:t>1,327,651</w:t>
            </w:r>
          </w:p>
        </w:tc>
        <w:tc>
          <w:tcPr>
            <w:tcW w:w="1932" w:type="dxa"/>
            <w:vAlign w:val="center"/>
          </w:tcPr>
          <w:p w:rsidR="000719BD" w:rsidRDefault="001D4878">
            <w:pPr>
              <w:jc w:val="right"/>
            </w:pPr>
            <w:r>
              <w:rPr>
                <w:rFonts w:eastAsiaTheme="minorEastAsia"/>
                <w:szCs w:val="21"/>
              </w:rPr>
              <w:t>45,737,576.95</w:t>
            </w:r>
          </w:p>
        </w:tc>
        <w:tc>
          <w:tcPr>
            <w:tcW w:w="1612" w:type="dxa"/>
            <w:vAlign w:val="center"/>
          </w:tcPr>
          <w:p w:rsidR="000719BD" w:rsidRDefault="001D4878">
            <w:pPr>
              <w:jc w:val="right"/>
            </w:pPr>
            <w:r>
              <w:rPr>
                <w:rFonts w:eastAsiaTheme="minorEastAsia"/>
                <w:szCs w:val="21"/>
              </w:rPr>
              <w:t>6.15</w:t>
            </w:r>
          </w:p>
        </w:tc>
      </w:tr>
      <w:tr w:rsidR="000719BD">
        <w:tc>
          <w:tcPr>
            <w:tcW w:w="817" w:type="dxa"/>
            <w:vAlign w:val="center"/>
          </w:tcPr>
          <w:p w:rsidR="000719BD" w:rsidRDefault="001D4878">
            <w:pPr>
              <w:jc w:val="center"/>
            </w:pPr>
            <w:r>
              <w:rPr>
                <w:rFonts w:eastAsiaTheme="minorEastAsia"/>
                <w:szCs w:val="21"/>
              </w:rPr>
              <w:t>2</w:t>
            </w:r>
          </w:p>
        </w:tc>
        <w:tc>
          <w:tcPr>
            <w:tcW w:w="1276" w:type="dxa"/>
            <w:vAlign w:val="center"/>
          </w:tcPr>
          <w:p w:rsidR="000719BD" w:rsidRDefault="001D4878">
            <w:pPr>
              <w:jc w:val="center"/>
            </w:pPr>
            <w:r>
              <w:rPr>
                <w:rFonts w:eastAsiaTheme="minorEastAsia"/>
                <w:szCs w:val="21"/>
              </w:rPr>
              <w:t>600276</w:t>
            </w:r>
          </w:p>
        </w:tc>
        <w:tc>
          <w:tcPr>
            <w:tcW w:w="1701" w:type="dxa"/>
            <w:vAlign w:val="center"/>
          </w:tcPr>
          <w:p w:rsidR="000719BD" w:rsidRDefault="001D4878">
            <w:pPr>
              <w:jc w:val="center"/>
            </w:pPr>
            <w:r>
              <w:rPr>
                <w:rFonts w:eastAsiaTheme="minorEastAsia"/>
                <w:szCs w:val="21"/>
              </w:rPr>
              <w:t>恒瑞医药</w:t>
            </w:r>
          </w:p>
        </w:tc>
        <w:tc>
          <w:tcPr>
            <w:tcW w:w="1559" w:type="dxa"/>
            <w:vAlign w:val="center"/>
          </w:tcPr>
          <w:p w:rsidR="000719BD" w:rsidRDefault="001D4878">
            <w:pPr>
              <w:jc w:val="right"/>
            </w:pPr>
            <w:r>
              <w:rPr>
                <w:rFonts w:eastAsiaTheme="minorEastAsia"/>
                <w:szCs w:val="21"/>
              </w:rPr>
              <w:t>784,666</w:t>
            </w:r>
          </w:p>
        </w:tc>
        <w:tc>
          <w:tcPr>
            <w:tcW w:w="1932" w:type="dxa"/>
            <w:vAlign w:val="center"/>
          </w:tcPr>
          <w:p w:rsidR="000719BD" w:rsidRDefault="001D4878">
            <w:pPr>
              <w:jc w:val="right"/>
            </w:pPr>
            <w:r>
              <w:rPr>
                <w:rFonts w:eastAsiaTheme="minorEastAsia"/>
                <w:szCs w:val="21"/>
              </w:rPr>
              <w:t>35,490,443.18</w:t>
            </w:r>
          </w:p>
        </w:tc>
        <w:tc>
          <w:tcPr>
            <w:tcW w:w="1612" w:type="dxa"/>
            <w:vAlign w:val="center"/>
          </w:tcPr>
          <w:p w:rsidR="000719BD" w:rsidRDefault="001D4878">
            <w:pPr>
              <w:jc w:val="right"/>
            </w:pPr>
            <w:r>
              <w:rPr>
                <w:rFonts w:eastAsiaTheme="minorEastAsia"/>
                <w:szCs w:val="21"/>
              </w:rPr>
              <w:t>4.78</w:t>
            </w:r>
          </w:p>
        </w:tc>
      </w:tr>
      <w:tr w:rsidR="000719BD">
        <w:tc>
          <w:tcPr>
            <w:tcW w:w="817" w:type="dxa"/>
            <w:vAlign w:val="center"/>
          </w:tcPr>
          <w:p w:rsidR="000719BD" w:rsidRDefault="001D4878">
            <w:pPr>
              <w:jc w:val="center"/>
            </w:pPr>
            <w:r>
              <w:rPr>
                <w:rFonts w:eastAsiaTheme="minorEastAsia"/>
                <w:szCs w:val="21"/>
              </w:rPr>
              <w:t>3</w:t>
            </w:r>
          </w:p>
        </w:tc>
        <w:tc>
          <w:tcPr>
            <w:tcW w:w="1276" w:type="dxa"/>
            <w:vAlign w:val="center"/>
          </w:tcPr>
          <w:p w:rsidR="000719BD" w:rsidRDefault="001D4878">
            <w:pPr>
              <w:jc w:val="center"/>
            </w:pPr>
            <w:r>
              <w:rPr>
                <w:rFonts w:eastAsiaTheme="minorEastAsia"/>
                <w:szCs w:val="21"/>
              </w:rPr>
              <w:t>000625</w:t>
            </w:r>
          </w:p>
        </w:tc>
        <w:tc>
          <w:tcPr>
            <w:tcW w:w="1701" w:type="dxa"/>
            <w:vAlign w:val="center"/>
          </w:tcPr>
          <w:p w:rsidR="000719BD" w:rsidRDefault="001D4878">
            <w:pPr>
              <w:jc w:val="center"/>
            </w:pPr>
            <w:r>
              <w:rPr>
                <w:rFonts w:eastAsiaTheme="minorEastAsia"/>
                <w:szCs w:val="21"/>
              </w:rPr>
              <w:t>长安汽车</w:t>
            </w:r>
          </w:p>
        </w:tc>
        <w:tc>
          <w:tcPr>
            <w:tcW w:w="1559" w:type="dxa"/>
            <w:vAlign w:val="center"/>
          </w:tcPr>
          <w:p w:rsidR="000719BD" w:rsidRDefault="001D4878">
            <w:pPr>
              <w:jc w:val="right"/>
            </w:pPr>
            <w:r>
              <w:rPr>
                <w:rFonts w:eastAsiaTheme="minorEastAsia"/>
                <w:szCs w:val="21"/>
              </w:rPr>
              <w:t>1,764,900</w:t>
            </w:r>
          </w:p>
        </w:tc>
        <w:tc>
          <w:tcPr>
            <w:tcW w:w="1932" w:type="dxa"/>
            <w:vAlign w:val="center"/>
          </w:tcPr>
          <w:p w:rsidR="000719BD" w:rsidRDefault="001D4878">
            <w:pPr>
              <w:jc w:val="right"/>
            </w:pPr>
            <w:r>
              <w:rPr>
                <w:rFonts w:eastAsiaTheme="minorEastAsia"/>
                <w:szCs w:val="21"/>
              </w:rPr>
              <w:t>29,703,267.00</w:t>
            </w:r>
          </w:p>
        </w:tc>
        <w:tc>
          <w:tcPr>
            <w:tcW w:w="1612" w:type="dxa"/>
            <w:vAlign w:val="center"/>
          </w:tcPr>
          <w:p w:rsidR="000719BD" w:rsidRDefault="001D4878">
            <w:pPr>
              <w:jc w:val="right"/>
            </w:pPr>
            <w:r>
              <w:rPr>
                <w:rFonts w:eastAsiaTheme="minorEastAsia"/>
                <w:szCs w:val="21"/>
              </w:rPr>
              <w:t>4.00</w:t>
            </w:r>
          </w:p>
        </w:tc>
      </w:tr>
      <w:tr w:rsidR="000719BD">
        <w:tc>
          <w:tcPr>
            <w:tcW w:w="817" w:type="dxa"/>
            <w:vAlign w:val="center"/>
          </w:tcPr>
          <w:p w:rsidR="000719BD" w:rsidRDefault="001D4878">
            <w:pPr>
              <w:jc w:val="center"/>
            </w:pPr>
            <w:r>
              <w:rPr>
                <w:rFonts w:eastAsiaTheme="minorEastAsia"/>
                <w:szCs w:val="21"/>
              </w:rPr>
              <w:t>4</w:t>
            </w:r>
          </w:p>
        </w:tc>
        <w:tc>
          <w:tcPr>
            <w:tcW w:w="1276" w:type="dxa"/>
            <w:vAlign w:val="center"/>
          </w:tcPr>
          <w:p w:rsidR="000719BD" w:rsidRDefault="001D4878">
            <w:pPr>
              <w:jc w:val="center"/>
            </w:pPr>
            <w:r>
              <w:rPr>
                <w:rFonts w:eastAsiaTheme="minorEastAsia"/>
                <w:szCs w:val="21"/>
              </w:rPr>
              <w:t>300760</w:t>
            </w:r>
          </w:p>
        </w:tc>
        <w:tc>
          <w:tcPr>
            <w:tcW w:w="1701" w:type="dxa"/>
            <w:vAlign w:val="center"/>
          </w:tcPr>
          <w:p w:rsidR="000719BD" w:rsidRDefault="001D4878">
            <w:pPr>
              <w:jc w:val="center"/>
            </w:pPr>
            <w:r>
              <w:rPr>
                <w:rFonts w:eastAsiaTheme="minorEastAsia"/>
                <w:szCs w:val="21"/>
              </w:rPr>
              <w:t>迈瑞医疗</w:t>
            </w:r>
          </w:p>
        </w:tc>
        <w:tc>
          <w:tcPr>
            <w:tcW w:w="1559" w:type="dxa"/>
            <w:vAlign w:val="center"/>
          </w:tcPr>
          <w:p w:rsidR="000719BD" w:rsidRDefault="001D4878">
            <w:pPr>
              <w:jc w:val="right"/>
            </w:pPr>
            <w:r>
              <w:rPr>
                <w:rFonts w:eastAsiaTheme="minorEastAsia"/>
                <w:szCs w:val="21"/>
              </w:rPr>
              <w:t>92,215</w:t>
            </w:r>
          </w:p>
        </w:tc>
        <w:tc>
          <w:tcPr>
            <w:tcW w:w="1932" w:type="dxa"/>
            <w:vAlign w:val="center"/>
          </w:tcPr>
          <w:p w:rsidR="000719BD" w:rsidRDefault="001D4878">
            <w:pPr>
              <w:jc w:val="right"/>
            </w:pPr>
            <w:r>
              <w:rPr>
                <w:rFonts w:eastAsiaTheme="minorEastAsia"/>
                <w:szCs w:val="21"/>
              </w:rPr>
              <w:t>26,797,679.00</w:t>
            </w:r>
          </w:p>
        </w:tc>
        <w:tc>
          <w:tcPr>
            <w:tcW w:w="1612" w:type="dxa"/>
            <w:vAlign w:val="center"/>
          </w:tcPr>
          <w:p w:rsidR="000719BD" w:rsidRDefault="001D4878">
            <w:pPr>
              <w:jc w:val="right"/>
            </w:pPr>
            <w:r>
              <w:rPr>
                <w:rFonts w:eastAsiaTheme="minorEastAsia"/>
                <w:szCs w:val="21"/>
              </w:rPr>
              <w:t>3.61</w:t>
            </w:r>
          </w:p>
        </w:tc>
      </w:tr>
      <w:tr w:rsidR="000719BD">
        <w:tc>
          <w:tcPr>
            <w:tcW w:w="817" w:type="dxa"/>
            <w:vAlign w:val="center"/>
          </w:tcPr>
          <w:p w:rsidR="000719BD" w:rsidRDefault="001D4878">
            <w:pPr>
              <w:jc w:val="center"/>
            </w:pPr>
            <w:r>
              <w:rPr>
                <w:rFonts w:eastAsiaTheme="minorEastAsia"/>
                <w:szCs w:val="21"/>
              </w:rPr>
              <w:t>5</w:t>
            </w:r>
          </w:p>
        </w:tc>
        <w:tc>
          <w:tcPr>
            <w:tcW w:w="1276" w:type="dxa"/>
            <w:vAlign w:val="center"/>
          </w:tcPr>
          <w:p w:rsidR="000719BD" w:rsidRDefault="001D4878">
            <w:pPr>
              <w:jc w:val="center"/>
            </w:pPr>
            <w:r>
              <w:rPr>
                <w:rFonts w:eastAsiaTheme="minorEastAsia"/>
                <w:szCs w:val="21"/>
              </w:rPr>
              <w:t>601899</w:t>
            </w:r>
          </w:p>
        </w:tc>
        <w:tc>
          <w:tcPr>
            <w:tcW w:w="1701" w:type="dxa"/>
            <w:vAlign w:val="center"/>
          </w:tcPr>
          <w:p w:rsidR="000719BD" w:rsidRDefault="001D4878">
            <w:pPr>
              <w:jc w:val="center"/>
            </w:pPr>
            <w:r>
              <w:rPr>
                <w:rFonts w:eastAsiaTheme="minorEastAsia"/>
                <w:szCs w:val="21"/>
              </w:rPr>
              <w:t>紫金矿业</w:t>
            </w:r>
          </w:p>
        </w:tc>
        <w:tc>
          <w:tcPr>
            <w:tcW w:w="1559" w:type="dxa"/>
            <w:vAlign w:val="center"/>
          </w:tcPr>
          <w:p w:rsidR="000719BD" w:rsidRDefault="001D4878">
            <w:pPr>
              <w:jc w:val="right"/>
            </w:pPr>
            <w:r>
              <w:rPr>
                <w:rFonts w:eastAsiaTheme="minorEastAsia"/>
                <w:szCs w:val="21"/>
              </w:rPr>
              <w:t>1,875,500</w:t>
            </w:r>
          </w:p>
        </w:tc>
        <w:tc>
          <w:tcPr>
            <w:tcW w:w="1932" w:type="dxa"/>
            <w:vAlign w:val="center"/>
          </w:tcPr>
          <w:p w:rsidR="000719BD" w:rsidRDefault="001D4878">
            <w:pPr>
              <w:jc w:val="right"/>
            </w:pPr>
            <w:r>
              <w:rPr>
                <w:rFonts w:eastAsiaTheme="minorEastAsia"/>
                <w:szCs w:val="21"/>
              </w:rPr>
              <w:t>23,368,730.00</w:t>
            </w:r>
          </w:p>
        </w:tc>
        <w:tc>
          <w:tcPr>
            <w:tcW w:w="1612" w:type="dxa"/>
            <w:vAlign w:val="center"/>
          </w:tcPr>
          <w:p w:rsidR="000719BD" w:rsidRDefault="001D4878">
            <w:pPr>
              <w:jc w:val="right"/>
            </w:pPr>
            <w:r>
              <w:rPr>
                <w:rFonts w:eastAsiaTheme="minorEastAsia"/>
                <w:szCs w:val="21"/>
              </w:rPr>
              <w:t>3.14</w:t>
            </w:r>
          </w:p>
        </w:tc>
      </w:tr>
      <w:tr w:rsidR="000719BD">
        <w:tc>
          <w:tcPr>
            <w:tcW w:w="817" w:type="dxa"/>
            <w:vAlign w:val="center"/>
          </w:tcPr>
          <w:p w:rsidR="000719BD" w:rsidRDefault="001D4878">
            <w:pPr>
              <w:jc w:val="center"/>
            </w:pPr>
            <w:r>
              <w:rPr>
                <w:rFonts w:eastAsiaTheme="minorEastAsia"/>
                <w:szCs w:val="21"/>
              </w:rPr>
              <w:t>6</w:t>
            </w:r>
          </w:p>
        </w:tc>
        <w:tc>
          <w:tcPr>
            <w:tcW w:w="1276" w:type="dxa"/>
            <w:vAlign w:val="center"/>
          </w:tcPr>
          <w:p w:rsidR="000719BD" w:rsidRDefault="001D4878">
            <w:pPr>
              <w:jc w:val="center"/>
            </w:pPr>
            <w:r>
              <w:rPr>
                <w:rFonts w:eastAsiaTheme="minorEastAsia"/>
                <w:szCs w:val="21"/>
              </w:rPr>
              <w:t>600079</w:t>
            </w:r>
          </w:p>
        </w:tc>
        <w:tc>
          <w:tcPr>
            <w:tcW w:w="1701" w:type="dxa"/>
            <w:vAlign w:val="center"/>
          </w:tcPr>
          <w:p w:rsidR="000719BD" w:rsidRDefault="001D4878">
            <w:pPr>
              <w:jc w:val="center"/>
            </w:pPr>
            <w:r>
              <w:rPr>
                <w:rFonts w:eastAsiaTheme="minorEastAsia"/>
                <w:szCs w:val="21"/>
              </w:rPr>
              <w:t>人福医药</w:t>
            </w:r>
          </w:p>
        </w:tc>
        <w:tc>
          <w:tcPr>
            <w:tcW w:w="1559" w:type="dxa"/>
            <w:vAlign w:val="center"/>
          </w:tcPr>
          <w:p w:rsidR="000719BD" w:rsidRDefault="001D4878">
            <w:pPr>
              <w:jc w:val="right"/>
            </w:pPr>
            <w:r>
              <w:rPr>
                <w:rFonts w:eastAsiaTheme="minorEastAsia"/>
                <w:szCs w:val="21"/>
              </w:rPr>
              <w:t>887,200</w:t>
            </w:r>
          </w:p>
        </w:tc>
        <w:tc>
          <w:tcPr>
            <w:tcW w:w="1932" w:type="dxa"/>
            <w:vAlign w:val="center"/>
          </w:tcPr>
          <w:p w:rsidR="000719BD" w:rsidRDefault="001D4878">
            <w:pPr>
              <w:jc w:val="right"/>
            </w:pPr>
            <w:r>
              <w:rPr>
                <w:rFonts w:eastAsiaTheme="minorEastAsia"/>
                <w:szCs w:val="21"/>
              </w:rPr>
              <w:t>22,055,792.00</w:t>
            </w:r>
          </w:p>
        </w:tc>
        <w:tc>
          <w:tcPr>
            <w:tcW w:w="1612" w:type="dxa"/>
            <w:vAlign w:val="center"/>
          </w:tcPr>
          <w:p w:rsidR="000719BD" w:rsidRDefault="001D4878">
            <w:pPr>
              <w:jc w:val="right"/>
            </w:pPr>
            <w:r>
              <w:rPr>
                <w:rFonts w:eastAsiaTheme="minorEastAsia"/>
                <w:szCs w:val="21"/>
              </w:rPr>
              <w:t>2.97</w:t>
            </w:r>
          </w:p>
        </w:tc>
      </w:tr>
      <w:tr w:rsidR="000719BD">
        <w:tc>
          <w:tcPr>
            <w:tcW w:w="817" w:type="dxa"/>
            <w:vAlign w:val="center"/>
          </w:tcPr>
          <w:p w:rsidR="000719BD" w:rsidRDefault="001D4878">
            <w:pPr>
              <w:jc w:val="center"/>
            </w:pPr>
            <w:r>
              <w:rPr>
                <w:rFonts w:eastAsiaTheme="minorEastAsia"/>
                <w:szCs w:val="21"/>
              </w:rPr>
              <w:t>7</w:t>
            </w:r>
          </w:p>
        </w:tc>
        <w:tc>
          <w:tcPr>
            <w:tcW w:w="1276" w:type="dxa"/>
            <w:vAlign w:val="center"/>
          </w:tcPr>
          <w:p w:rsidR="000719BD" w:rsidRDefault="001D4878">
            <w:pPr>
              <w:jc w:val="center"/>
            </w:pPr>
            <w:r>
              <w:rPr>
                <w:rFonts w:eastAsiaTheme="minorEastAsia"/>
                <w:szCs w:val="21"/>
              </w:rPr>
              <w:t>300037</w:t>
            </w:r>
          </w:p>
        </w:tc>
        <w:tc>
          <w:tcPr>
            <w:tcW w:w="1701" w:type="dxa"/>
            <w:vAlign w:val="center"/>
          </w:tcPr>
          <w:p w:rsidR="000719BD" w:rsidRDefault="001D4878">
            <w:pPr>
              <w:jc w:val="center"/>
            </w:pPr>
            <w:r>
              <w:rPr>
                <w:rFonts w:eastAsiaTheme="minorEastAsia"/>
                <w:szCs w:val="21"/>
              </w:rPr>
              <w:t>新宙邦</w:t>
            </w:r>
          </w:p>
        </w:tc>
        <w:tc>
          <w:tcPr>
            <w:tcW w:w="1559" w:type="dxa"/>
            <w:vAlign w:val="center"/>
          </w:tcPr>
          <w:p w:rsidR="000719BD" w:rsidRDefault="001D4878">
            <w:pPr>
              <w:jc w:val="right"/>
            </w:pPr>
            <w:r>
              <w:rPr>
                <w:rFonts w:eastAsiaTheme="minorEastAsia"/>
                <w:szCs w:val="21"/>
              </w:rPr>
              <w:t>438,200</w:t>
            </w:r>
          </w:p>
        </w:tc>
        <w:tc>
          <w:tcPr>
            <w:tcW w:w="1932" w:type="dxa"/>
            <w:vAlign w:val="center"/>
          </w:tcPr>
          <w:p w:rsidR="000719BD" w:rsidRDefault="001D4878">
            <w:pPr>
              <w:jc w:val="right"/>
            </w:pPr>
            <w:r>
              <w:rPr>
                <w:rFonts w:eastAsiaTheme="minorEastAsia"/>
                <w:szCs w:val="21"/>
              </w:rPr>
              <w:t>20,726,860.00</w:t>
            </w:r>
          </w:p>
        </w:tc>
        <w:tc>
          <w:tcPr>
            <w:tcW w:w="1612" w:type="dxa"/>
            <w:vAlign w:val="center"/>
          </w:tcPr>
          <w:p w:rsidR="000719BD" w:rsidRDefault="001D4878">
            <w:pPr>
              <w:jc w:val="right"/>
            </w:pPr>
            <w:r>
              <w:rPr>
                <w:rFonts w:eastAsiaTheme="minorEastAsia"/>
                <w:szCs w:val="21"/>
              </w:rPr>
              <w:t>2.79</w:t>
            </w:r>
          </w:p>
        </w:tc>
      </w:tr>
      <w:tr w:rsidR="000719BD">
        <w:tc>
          <w:tcPr>
            <w:tcW w:w="817" w:type="dxa"/>
            <w:vAlign w:val="center"/>
          </w:tcPr>
          <w:p w:rsidR="000719BD" w:rsidRDefault="001D4878">
            <w:pPr>
              <w:jc w:val="center"/>
            </w:pPr>
            <w:r>
              <w:rPr>
                <w:rFonts w:eastAsiaTheme="minorEastAsia"/>
                <w:szCs w:val="21"/>
              </w:rPr>
              <w:t>8</w:t>
            </w:r>
          </w:p>
        </w:tc>
        <w:tc>
          <w:tcPr>
            <w:tcW w:w="1276" w:type="dxa"/>
            <w:vAlign w:val="center"/>
          </w:tcPr>
          <w:p w:rsidR="000719BD" w:rsidRDefault="001D4878">
            <w:pPr>
              <w:jc w:val="center"/>
            </w:pPr>
            <w:r>
              <w:rPr>
                <w:rFonts w:eastAsiaTheme="minorEastAsia"/>
                <w:szCs w:val="21"/>
              </w:rPr>
              <w:t>603699</w:t>
            </w:r>
          </w:p>
        </w:tc>
        <w:tc>
          <w:tcPr>
            <w:tcW w:w="1701" w:type="dxa"/>
            <w:vAlign w:val="center"/>
          </w:tcPr>
          <w:p w:rsidR="000719BD" w:rsidRDefault="001D4878">
            <w:pPr>
              <w:jc w:val="center"/>
            </w:pPr>
            <w:r>
              <w:rPr>
                <w:rFonts w:eastAsiaTheme="minorEastAsia"/>
                <w:szCs w:val="21"/>
              </w:rPr>
              <w:t>纽威股份</w:t>
            </w:r>
          </w:p>
        </w:tc>
        <w:tc>
          <w:tcPr>
            <w:tcW w:w="1559" w:type="dxa"/>
            <w:vAlign w:val="center"/>
          </w:tcPr>
          <w:p w:rsidR="000719BD" w:rsidRDefault="001D4878">
            <w:pPr>
              <w:jc w:val="right"/>
            </w:pPr>
            <w:r>
              <w:rPr>
                <w:rFonts w:eastAsiaTheme="minorEastAsia"/>
                <w:szCs w:val="21"/>
              </w:rPr>
              <w:t>1,444,632</w:t>
            </w:r>
          </w:p>
        </w:tc>
        <w:tc>
          <w:tcPr>
            <w:tcW w:w="1932" w:type="dxa"/>
            <w:vAlign w:val="center"/>
          </w:tcPr>
          <w:p w:rsidR="000719BD" w:rsidRDefault="001D4878">
            <w:pPr>
              <w:jc w:val="right"/>
            </w:pPr>
            <w:r>
              <w:rPr>
                <w:rFonts w:eastAsiaTheme="minorEastAsia"/>
                <w:szCs w:val="21"/>
              </w:rPr>
              <w:t>20,022,599.52</w:t>
            </w:r>
          </w:p>
        </w:tc>
        <w:tc>
          <w:tcPr>
            <w:tcW w:w="1612" w:type="dxa"/>
            <w:vAlign w:val="center"/>
          </w:tcPr>
          <w:p w:rsidR="000719BD" w:rsidRDefault="001D4878">
            <w:pPr>
              <w:jc w:val="right"/>
            </w:pPr>
            <w:r>
              <w:rPr>
                <w:rFonts w:eastAsiaTheme="minorEastAsia"/>
                <w:szCs w:val="21"/>
              </w:rPr>
              <w:t>2.69</w:t>
            </w:r>
          </w:p>
        </w:tc>
      </w:tr>
      <w:tr w:rsidR="000719BD">
        <w:tc>
          <w:tcPr>
            <w:tcW w:w="817" w:type="dxa"/>
            <w:vAlign w:val="center"/>
          </w:tcPr>
          <w:p w:rsidR="000719BD" w:rsidRDefault="001D4878">
            <w:pPr>
              <w:jc w:val="center"/>
            </w:pPr>
            <w:r>
              <w:rPr>
                <w:rFonts w:eastAsiaTheme="minorEastAsia"/>
                <w:szCs w:val="21"/>
              </w:rPr>
              <w:t>9</w:t>
            </w:r>
          </w:p>
        </w:tc>
        <w:tc>
          <w:tcPr>
            <w:tcW w:w="1276" w:type="dxa"/>
            <w:vAlign w:val="center"/>
          </w:tcPr>
          <w:p w:rsidR="000719BD" w:rsidRDefault="001D4878">
            <w:pPr>
              <w:jc w:val="center"/>
            </w:pPr>
            <w:r>
              <w:rPr>
                <w:rFonts w:eastAsiaTheme="minorEastAsia"/>
                <w:szCs w:val="21"/>
              </w:rPr>
              <w:t>002236</w:t>
            </w:r>
          </w:p>
        </w:tc>
        <w:tc>
          <w:tcPr>
            <w:tcW w:w="1701" w:type="dxa"/>
            <w:vAlign w:val="center"/>
          </w:tcPr>
          <w:p w:rsidR="000719BD" w:rsidRDefault="001D4878">
            <w:pPr>
              <w:jc w:val="center"/>
            </w:pPr>
            <w:r>
              <w:rPr>
                <w:rFonts w:eastAsiaTheme="minorEastAsia"/>
                <w:szCs w:val="21"/>
              </w:rPr>
              <w:t>大华股份</w:t>
            </w:r>
          </w:p>
        </w:tc>
        <w:tc>
          <w:tcPr>
            <w:tcW w:w="1559" w:type="dxa"/>
            <w:vAlign w:val="center"/>
          </w:tcPr>
          <w:p w:rsidR="000719BD" w:rsidRDefault="001D4878">
            <w:pPr>
              <w:jc w:val="right"/>
            </w:pPr>
            <w:r>
              <w:rPr>
                <w:rFonts w:eastAsiaTheme="minorEastAsia"/>
                <w:szCs w:val="21"/>
              </w:rPr>
              <w:t>961,416</w:t>
            </w:r>
          </w:p>
        </w:tc>
        <w:tc>
          <w:tcPr>
            <w:tcW w:w="1932" w:type="dxa"/>
            <w:vAlign w:val="center"/>
          </w:tcPr>
          <w:p w:rsidR="000719BD" w:rsidRDefault="001D4878">
            <w:pPr>
              <w:jc w:val="right"/>
            </w:pPr>
            <w:r>
              <w:rPr>
                <w:rFonts w:eastAsiaTheme="minorEastAsia"/>
                <w:szCs w:val="21"/>
              </w:rPr>
              <w:t>17,738,125.20</w:t>
            </w:r>
          </w:p>
        </w:tc>
        <w:tc>
          <w:tcPr>
            <w:tcW w:w="1612" w:type="dxa"/>
            <w:vAlign w:val="center"/>
          </w:tcPr>
          <w:p w:rsidR="000719BD" w:rsidRDefault="001D4878">
            <w:pPr>
              <w:jc w:val="right"/>
            </w:pPr>
            <w:r>
              <w:rPr>
                <w:rFonts w:eastAsiaTheme="minorEastAsia"/>
                <w:szCs w:val="21"/>
              </w:rPr>
              <w:t>2.39</w:t>
            </w:r>
          </w:p>
        </w:tc>
      </w:tr>
      <w:tr w:rsidR="000719BD">
        <w:tc>
          <w:tcPr>
            <w:tcW w:w="817" w:type="dxa"/>
            <w:vAlign w:val="center"/>
          </w:tcPr>
          <w:p w:rsidR="000719BD" w:rsidRDefault="001D4878">
            <w:pPr>
              <w:jc w:val="center"/>
            </w:pPr>
            <w:r>
              <w:rPr>
                <w:rFonts w:eastAsiaTheme="minorEastAsia"/>
                <w:szCs w:val="21"/>
              </w:rPr>
              <w:t>10</w:t>
            </w:r>
          </w:p>
        </w:tc>
        <w:tc>
          <w:tcPr>
            <w:tcW w:w="1276" w:type="dxa"/>
            <w:vAlign w:val="center"/>
          </w:tcPr>
          <w:p w:rsidR="000719BD" w:rsidRDefault="001D4878">
            <w:pPr>
              <w:jc w:val="center"/>
            </w:pPr>
            <w:r>
              <w:rPr>
                <w:rFonts w:eastAsiaTheme="minorEastAsia"/>
                <w:szCs w:val="21"/>
              </w:rPr>
              <w:t>688012</w:t>
            </w:r>
          </w:p>
        </w:tc>
        <w:tc>
          <w:tcPr>
            <w:tcW w:w="1701" w:type="dxa"/>
            <w:vAlign w:val="center"/>
          </w:tcPr>
          <w:p w:rsidR="000719BD" w:rsidRDefault="001D4878">
            <w:pPr>
              <w:jc w:val="center"/>
            </w:pPr>
            <w:r>
              <w:rPr>
                <w:rFonts w:eastAsiaTheme="minorEastAsia"/>
                <w:szCs w:val="21"/>
              </w:rPr>
              <w:t>中微公司</w:t>
            </w:r>
          </w:p>
        </w:tc>
        <w:tc>
          <w:tcPr>
            <w:tcW w:w="1559" w:type="dxa"/>
            <w:vAlign w:val="center"/>
          </w:tcPr>
          <w:p w:rsidR="000719BD" w:rsidRDefault="001D4878">
            <w:pPr>
              <w:jc w:val="right"/>
            </w:pPr>
            <w:r>
              <w:rPr>
                <w:rFonts w:eastAsiaTheme="minorEastAsia"/>
                <w:szCs w:val="21"/>
              </w:rPr>
              <w:t>108,370</w:t>
            </w:r>
          </w:p>
        </w:tc>
        <w:tc>
          <w:tcPr>
            <w:tcW w:w="1932" w:type="dxa"/>
            <w:vAlign w:val="center"/>
          </w:tcPr>
          <w:p w:rsidR="000719BD" w:rsidRDefault="001D4878">
            <w:pPr>
              <w:jc w:val="right"/>
            </w:pPr>
            <w:r>
              <w:rPr>
                <w:rFonts w:eastAsiaTheme="minorEastAsia"/>
                <w:szCs w:val="21"/>
              </w:rPr>
              <w:t>16,645,632.00</w:t>
            </w:r>
          </w:p>
        </w:tc>
        <w:tc>
          <w:tcPr>
            <w:tcW w:w="1612" w:type="dxa"/>
            <w:vAlign w:val="center"/>
          </w:tcPr>
          <w:p w:rsidR="000719BD" w:rsidRDefault="001D4878">
            <w:pPr>
              <w:jc w:val="right"/>
            </w:pPr>
            <w:r>
              <w:rPr>
                <w:rFonts w:eastAsiaTheme="minorEastAsia"/>
                <w:szCs w:val="21"/>
              </w:rPr>
              <w:t>2.24</w:t>
            </w:r>
          </w:p>
        </w:tc>
      </w:tr>
      <w:tr w:rsidR="000719BD">
        <w:tc>
          <w:tcPr>
            <w:tcW w:w="817" w:type="dxa"/>
            <w:vAlign w:val="center"/>
          </w:tcPr>
          <w:p w:rsidR="000719BD" w:rsidRDefault="001D4878">
            <w:pPr>
              <w:jc w:val="center"/>
            </w:pPr>
            <w:r>
              <w:rPr>
                <w:rFonts w:eastAsiaTheme="minorEastAsia"/>
                <w:szCs w:val="21"/>
              </w:rPr>
              <w:t>11</w:t>
            </w:r>
          </w:p>
        </w:tc>
        <w:tc>
          <w:tcPr>
            <w:tcW w:w="1276" w:type="dxa"/>
            <w:vAlign w:val="center"/>
          </w:tcPr>
          <w:p w:rsidR="000719BD" w:rsidRDefault="001D4878">
            <w:pPr>
              <w:jc w:val="center"/>
            </w:pPr>
            <w:r>
              <w:rPr>
                <w:rFonts w:eastAsiaTheme="minorEastAsia"/>
                <w:szCs w:val="21"/>
              </w:rPr>
              <w:t>600941</w:t>
            </w:r>
          </w:p>
        </w:tc>
        <w:tc>
          <w:tcPr>
            <w:tcW w:w="1701" w:type="dxa"/>
            <w:vAlign w:val="center"/>
          </w:tcPr>
          <w:p w:rsidR="000719BD" w:rsidRDefault="001D4878">
            <w:pPr>
              <w:jc w:val="center"/>
            </w:pPr>
            <w:r>
              <w:rPr>
                <w:rFonts w:eastAsiaTheme="minorEastAsia"/>
                <w:szCs w:val="21"/>
              </w:rPr>
              <w:t>中国移动</w:t>
            </w:r>
          </w:p>
        </w:tc>
        <w:tc>
          <w:tcPr>
            <w:tcW w:w="1559" w:type="dxa"/>
            <w:vAlign w:val="center"/>
          </w:tcPr>
          <w:p w:rsidR="000719BD" w:rsidRDefault="001D4878">
            <w:pPr>
              <w:jc w:val="right"/>
            </w:pPr>
            <w:r>
              <w:rPr>
                <w:rFonts w:eastAsiaTheme="minorEastAsia"/>
                <w:szCs w:val="21"/>
              </w:rPr>
              <w:t>164,906</w:t>
            </w:r>
          </w:p>
        </w:tc>
        <w:tc>
          <w:tcPr>
            <w:tcW w:w="1932" w:type="dxa"/>
            <w:vAlign w:val="center"/>
          </w:tcPr>
          <w:p w:rsidR="000719BD" w:rsidRDefault="001D4878">
            <w:pPr>
              <w:jc w:val="right"/>
            </w:pPr>
            <w:r>
              <w:rPr>
                <w:rFonts w:eastAsiaTheme="minorEastAsia"/>
                <w:szCs w:val="21"/>
              </w:rPr>
              <w:t>16,404,848.88</w:t>
            </w:r>
          </w:p>
        </w:tc>
        <w:tc>
          <w:tcPr>
            <w:tcW w:w="1612" w:type="dxa"/>
            <w:vAlign w:val="center"/>
          </w:tcPr>
          <w:p w:rsidR="000719BD" w:rsidRDefault="001D4878">
            <w:pPr>
              <w:jc w:val="right"/>
            </w:pPr>
            <w:r>
              <w:rPr>
                <w:rFonts w:eastAsiaTheme="minorEastAsia"/>
                <w:szCs w:val="21"/>
              </w:rPr>
              <w:t>2.21</w:t>
            </w:r>
          </w:p>
        </w:tc>
      </w:tr>
      <w:tr w:rsidR="000719BD">
        <w:tc>
          <w:tcPr>
            <w:tcW w:w="817" w:type="dxa"/>
            <w:vAlign w:val="center"/>
          </w:tcPr>
          <w:p w:rsidR="000719BD" w:rsidRDefault="001D4878">
            <w:pPr>
              <w:jc w:val="center"/>
            </w:pPr>
            <w:r>
              <w:rPr>
                <w:rFonts w:eastAsiaTheme="minorEastAsia"/>
                <w:szCs w:val="21"/>
              </w:rPr>
              <w:t>12</w:t>
            </w:r>
          </w:p>
        </w:tc>
        <w:tc>
          <w:tcPr>
            <w:tcW w:w="1276" w:type="dxa"/>
            <w:vAlign w:val="center"/>
          </w:tcPr>
          <w:p w:rsidR="000719BD" w:rsidRDefault="001D4878">
            <w:pPr>
              <w:jc w:val="center"/>
            </w:pPr>
            <w:r>
              <w:rPr>
                <w:rFonts w:eastAsiaTheme="minorEastAsia"/>
                <w:szCs w:val="21"/>
              </w:rPr>
              <w:t>601225</w:t>
            </w:r>
          </w:p>
        </w:tc>
        <w:tc>
          <w:tcPr>
            <w:tcW w:w="1701" w:type="dxa"/>
            <w:vAlign w:val="center"/>
          </w:tcPr>
          <w:p w:rsidR="000719BD" w:rsidRDefault="001D4878">
            <w:pPr>
              <w:jc w:val="center"/>
            </w:pPr>
            <w:r>
              <w:rPr>
                <w:rFonts w:eastAsiaTheme="minorEastAsia"/>
                <w:szCs w:val="21"/>
              </w:rPr>
              <w:t>陕西煤业</w:t>
            </w:r>
          </w:p>
        </w:tc>
        <w:tc>
          <w:tcPr>
            <w:tcW w:w="1559" w:type="dxa"/>
            <w:vAlign w:val="center"/>
          </w:tcPr>
          <w:p w:rsidR="000719BD" w:rsidRDefault="001D4878">
            <w:pPr>
              <w:jc w:val="right"/>
            </w:pPr>
            <w:r>
              <w:rPr>
                <w:rFonts w:eastAsiaTheme="minorEastAsia"/>
                <w:szCs w:val="21"/>
              </w:rPr>
              <w:t>783,076</w:t>
            </w:r>
          </w:p>
        </w:tc>
        <w:tc>
          <w:tcPr>
            <w:tcW w:w="1932" w:type="dxa"/>
            <w:vAlign w:val="center"/>
          </w:tcPr>
          <w:p w:rsidR="000719BD" w:rsidRDefault="001D4878">
            <w:pPr>
              <w:jc w:val="right"/>
            </w:pPr>
            <w:r>
              <w:rPr>
                <w:rFonts w:eastAsiaTheme="minorEastAsia"/>
                <w:szCs w:val="21"/>
              </w:rPr>
              <w:t>16,358,457.64</w:t>
            </w:r>
          </w:p>
        </w:tc>
        <w:tc>
          <w:tcPr>
            <w:tcW w:w="1612" w:type="dxa"/>
            <w:vAlign w:val="center"/>
          </w:tcPr>
          <w:p w:rsidR="000719BD" w:rsidRDefault="001D4878">
            <w:pPr>
              <w:jc w:val="right"/>
            </w:pPr>
            <w:r>
              <w:rPr>
                <w:rFonts w:eastAsiaTheme="minorEastAsia"/>
                <w:szCs w:val="21"/>
              </w:rPr>
              <w:t>2.20</w:t>
            </w:r>
          </w:p>
        </w:tc>
      </w:tr>
      <w:tr w:rsidR="000719BD">
        <w:tc>
          <w:tcPr>
            <w:tcW w:w="817" w:type="dxa"/>
            <w:vAlign w:val="center"/>
          </w:tcPr>
          <w:p w:rsidR="000719BD" w:rsidRDefault="001D4878">
            <w:pPr>
              <w:jc w:val="center"/>
            </w:pPr>
            <w:r>
              <w:rPr>
                <w:rFonts w:eastAsiaTheme="minorEastAsia"/>
                <w:szCs w:val="21"/>
              </w:rPr>
              <w:t>13</w:t>
            </w:r>
          </w:p>
        </w:tc>
        <w:tc>
          <w:tcPr>
            <w:tcW w:w="1276" w:type="dxa"/>
            <w:vAlign w:val="center"/>
          </w:tcPr>
          <w:p w:rsidR="000719BD" w:rsidRDefault="001D4878">
            <w:pPr>
              <w:jc w:val="center"/>
            </w:pPr>
            <w:r>
              <w:rPr>
                <w:rFonts w:eastAsiaTheme="minorEastAsia"/>
                <w:szCs w:val="21"/>
              </w:rPr>
              <w:t>600150</w:t>
            </w:r>
          </w:p>
        </w:tc>
        <w:tc>
          <w:tcPr>
            <w:tcW w:w="1701" w:type="dxa"/>
            <w:vAlign w:val="center"/>
          </w:tcPr>
          <w:p w:rsidR="000719BD" w:rsidRDefault="001D4878">
            <w:pPr>
              <w:jc w:val="center"/>
            </w:pPr>
            <w:r>
              <w:rPr>
                <w:rFonts w:eastAsiaTheme="minorEastAsia"/>
                <w:szCs w:val="21"/>
              </w:rPr>
              <w:t>中国船舶</w:t>
            </w:r>
          </w:p>
        </w:tc>
        <w:tc>
          <w:tcPr>
            <w:tcW w:w="1559" w:type="dxa"/>
            <w:vAlign w:val="center"/>
          </w:tcPr>
          <w:p w:rsidR="000719BD" w:rsidRDefault="001D4878">
            <w:pPr>
              <w:jc w:val="right"/>
            </w:pPr>
            <w:r>
              <w:rPr>
                <w:rFonts w:eastAsiaTheme="minorEastAsia"/>
                <w:szCs w:val="21"/>
              </w:rPr>
              <w:t>553,300</w:t>
            </w:r>
          </w:p>
        </w:tc>
        <w:tc>
          <w:tcPr>
            <w:tcW w:w="1932" w:type="dxa"/>
            <w:vAlign w:val="center"/>
          </w:tcPr>
          <w:p w:rsidR="000719BD" w:rsidRDefault="001D4878">
            <w:pPr>
              <w:jc w:val="right"/>
            </w:pPr>
            <w:r>
              <w:rPr>
                <w:rFonts w:eastAsiaTheme="minorEastAsia"/>
                <w:szCs w:val="21"/>
              </w:rPr>
              <w:t>16,289,152.00</w:t>
            </w:r>
          </w:p>
        </w:tc>
        <w:tc>
          <w:tcPr>
            <w:tcW w:w="1612" w:type="dxa"/>
            <w:vAlign w:val="center"/>
          </w:tcPr>
          <w:p w:rsidR="000719BD" w:rsidRDefault="001D4878">
            <w:pPr>
              <w:jc w:val="right"/>
            </w:pPr>
            <w:r>
              <w:rPr>
                <w:rFonts w:eastAsiaTheme="minorEastAsia"/>
                <w:szCs w:val="21"/>
              </w:rPr>
              <w:t>2.19</w:t>
            </w:r>
          </w:p>
        </w:tc>
      </w:tr>
      <w:tr w:rsidR="000719BD">
        <w:tc>
          <w:tcPr>
            <w:tcW w:w="817" w:type="dxa"/>
            <w:vAlign w:val="center"/>
          </w:tcPr>
          <w:p w:rsidR="000719BD" w:rsidRDefault="001D4878">
            <w:pPr>
              <w:jc w:val="center"/>
            </w:pPr>
            <w:r>
              <w:rPr>
                <w:rFonts w:eastAsiaTheme="minorEastAsia"/>
                <w:szCs w:val="21"/>
              </w:rPr>
              <w:t>14</w:t>
            </w:r>
          </w:p>
        </w:tc>
        <w:tc>
          <w:tcPr>
            <w:tcW w:w="1276" w:type="dxa"/>
            <w:vAlign w:val="center"/>
          </w:tcPr>
          <w:p w:rsidR="000719BD" w:rsidRDefault="001D4878">
            <w:pPr>
              <w:jc w:val="center"/>
            </w:pPr>
            <w:r>
              <w:rPr>
                <w:rFonts w:eastAsiaTheme="minorEastAsia"/>
                <w:szCs w:val="21"/>
              </w:rPr>
              <w:t>002262</w:t>
            </w:r>
          </w:p>
        </w:tc>
        <w:tc>
          <w:tcPr>
            <w:tcW w:w="1701" w:type="dxa"/>
            <w:vAlign w:val="center"/>
          </w:tcPr>
          <w:p w:rsidR="000719BD" w:rsidRDefault="001D4878">
            <w:pPr>
              <w:jc w:val="center"/>
            </w:pPr>
            <w:r>
              <w:rPr>
                <w:rFonts w:eastAsiaTheme="minorEastAsia"/>
                <w:szCs w:val="21"/>
              </w:rPr>
              <w:t>恩华药业</w:t>
            </w:r>
          </w:p>
        </w:tc>
        <w:tc>
          <w:tcPr>
            <w:tcW w:w="1559" w:type="dxa"/>
            <w:vAlign w:val="center"/>
          </w:tcPr>
          <w:p w:rsidR="000719BD" w:rsidRDefault="001D4878">
            <w:pPr>
              <w:jc w:val="right"/>
            </w:pPr>
            <w:r>
              <w:rPr>
                <w:rFonts w:eastAsiaTheme="minorEastAsia"/>
                <w:szCs w:val="21"/>
              </w:rPr>
              <w:t>560,800</w:t>
            </w:r>
          </w:p>
        </w:tc>
        <w:tc>
          <w:tcPr>
            <w:tcW w:w="1932" w:type="dxa"/>
            <w:vAlign w:val="center"/>
          </w:tcPr>
          <w:p w:rsidR="000719BD" w:rsidRDefault="001D4878">
            <w:pPr>
              <w:jc w:val="right"/>
            </w:pPr>
            <w:r>
              <w:rPr>
                <w:rFonts w:eastAsiaTheme="minorEastAsia"/>
                <w:szCs w:val="21"/>
              </w:rPr>
              <w:t>15,208,896.00</w:t>
            </w:r>
          </w:p>
        </w:tc>
        <w:tc>
          <w:tcPr>
            <w:tcW w:w="1612" w:type="dxa"/>
            <w:vAlign w:val="center"/>
          </w:tcPr>
          <w:p w:rsidR="000719BD" w:rsidRDefault="001D4878">
            <w:pPr>
              <w:jc w:val="right"/>
            </w:pPr>
            <w:r>
              <w:rPr>
                <w:rFonts w:eastAsiaTheme="minorEastAsia"/>
                <w:szCs w:val="21"/>
              </w:rPr>
              <w:t>2.05</w:t>
            </w:r>
          </w:p>
        </w:tc>
      </w:tr>
      <w:tr w:rsidR="000719BD">
        <w:tc>
          <w:tcPr>
            <w:tcW w:w="817" w:type="dxa"/>
            <w:vAlign w:val="center"/>
          </w:tcPr>
          <w:p w:rsidR="000719BD" w:rsidRDefault="001D4878">
            <w:pPr>
              <w:jc w:val="center"/>
            </w:pPr>
            <w:r>
              <w:rPr>
                <w:rFonts w:eastAsiaTheme="minorEastAsia"/>
                <w:szCs w:val="21"/>
              </w:rPr>
              <w:t>15</w:t>
            </w:r>
          </w:p>
        </w:tc>
        <w:tc>
          <w:tcPr>
            <w:tcW w:w="1276" w:type="dxa"/>
            <w:vAlign w:val="center"/>
          </w:tcPr>
          <w:p w:rsidR="000719BD" w:rsidRDefault="001D4878">
            <w:pPr>
              <w:jc w:val="center"/>
            </w:pPr>
            <w:r>
              <w:rPr>
                <w:rFonts w:eastAsiaTheme="minorEastAsia"/>
                <w:szCs w:val="21"/>
              </w:rPr>
              <w:t>688036</w:t>
            </w:r>
          </w:p>
        </w:tc>
        <w:tc>
          <w:tcPr>
            <w:tcW w:w="1701" w:type="dxa"/>
            <w:vAlign w:val="center"/>
          </w:tcPr>
          <w:p w:rsidR="000719BD" w:rsidRDefault="001D4878">
            <w:pPr>
              <w:jc w:val="center"/>
            </w:pPr>
            <w:r>
              <w:rPr>
                <w:rFonts w:eastAsiaTheme="minorEastAsia"/>
                <w:szCs w:val="21"/>
              </w:rPr>
              <w:t>传音控股</w:t>
            </w:r>
          </w:p>
        </w:tc>
        <w:tc>
          <w:tcPr>
            <w:tcW w:w="1559" w:type="dxa"/>
            <w:vAlign w:val="center"/>
          </w:tcPr>
          <w:p w:rsidR="000719BD" w:rsidRDefault="001D4878">
            <w:pPr>
              <w:jc w:val="right"/>
            </w:pPr>
            <w:r>
              <w:rPr>
                <w:rFonts w:eastAsiaTheme="minorEastAsia"/>
                <w:szCs w:val="21"/>
              </w:rPr>
              <w:t>94,359</w:t>
            </w:r>
          </w:p>
        </w:tc>
        <w:tc>
          <w:tcPr>
            <w:tcW w:w="1932" w:type="dxa"/>
            <w:vAlign w:val="center"/>
          </w:tcPr>
          <w:p w:rsidR="000719BD" w:rsidRDefault="001D4878">
            <w:pPr>
              <w:jc w:val="right"/>
            </w:pPr>
            <w:r>
              <w:rPr>
                <w:rFonts w:eastAsiaTheme="minorEastAsia"/>
                <w:szCs w:val="21"/>
              </w:rPr>
              <w:t>13,059,285.60</w:t>
            </w:r>
          </w:p>
        </w:tc>
        <w:tc>
          <w:tcPr>
            <w:tcW w:w="1612" w:type="dxa"/>
            <w:vAlign w:val="center"/>
          </w:tcPr>
          <w:p w:rsidR="000719BD" w:rsidRDefault="001D4878">
            <w:pPr>
              <w:jc w:val="right"/>
            </w:pPr>
            <w:r>
              <w:rPr>
                <w:rFonts w:eastAsiaTheme="minorEastAsia"/>
                <w:szCs w:val="21"/>
              </w:rPr>
              <w:t>1.76</w:t>
            </w:r>
          </w:p>
        </w:tc>
      </w:tr>
      <w:tr w:rsidR="000719BD">
        <w:tc>
          <w:tcPr>
            <w:tcW w:w="817" w:type="dxa"/>
            <w:vAlign w:val="center"/>
          </w:tcPr>
          <w:p w:rsidR="000719BD" w:rsidRDefault="001D4878">
            <w:pPr>
              <w:jc w:val="center"/>
            </w:pPr>
            <w:r>
              <w:rPr>
                <w:rFonts w:eastAsiaTheme="minorEastAsia"/>
                <w:szCs w:val="21"/>
              </w:rPr>
              <w:t>16</w:t>
            </w:r>
          </w:p>
        </w:tc>
        <w:tc>
          <w:tcPr>
            <w:tcW w:w="1276" w:type="dxa"/>
            <w:vAlign w:val="center"/>
          </w:tcPr>
          <w:p w:rsidR="000719BD" w:rsidRDefault="001D4878">
            <w:pPr>
              <w:jc w:val="center"/>
            </w:pPr>
            <w:r>
              <w:rPr>
                <w:rFonts w:eastAsiaTheme="minorEastAsia"/>
                <w:szCs w:val="21"/>
              </w:rPr>
              <w:t>688072</w:t>
            </w:r>
          </w:p>
        </w:tc>
        <w:tc>
          <w:tcPr>
            <w:tcW w:w="1701" w:type="dxa"/>
            <w:vAlign w:val="center"/>
          </w:tcPr>
          <w:p w:rsidR="000719BD" w:rsidRDefault="001D4878">
            <w:pPr>
              <w:jc w:val="center"/>
            </w:pPr>
            <w:r>
              <w:rPr>
                <w:rFonts w:eastAsiaTheme="minorEastAsia"/>
                <w:szCs w:val="21"/>
              </w:rPr>
              <w:t>拓荆科技</w:t>
            </w:r>
          </w:p>
        </w:tc>
        <w:tc>
          <w:tcPr>
            <w:tcW w:w="1559" w:type="dxa"/>
            <w:vAlign w:val="center"/>
          </w:tcPr>
          <w:p w:rsidR="000719BD" w:rsidRDefault="001D4878">
            <w:pPr>
              <w:jc w:val="right"/>
            </w:pPr>
            <w:r>
              <w:rPr>
                <w:rFonts w:eastAsiaTheme="minorEastAsia"/>
                <w:szCs w:val="21"/>
              </w:rPr>
              <w:t>50,547</w:t>
            </w:r>
          </w:p>
        </w:tc>
        <w:tc>
          <w:tcPr>
            <w:tcW w:w="1932" w:type="dxa"/>
            <w:vAlign w:val="center"/>
          </w:tcPr>
          <w:p w:rsidR="000719BD" w:rsidRDefault="001D4878">
            <w:pPr>
              <w:jc w:val="right"/>
            </w:pPr>
            <w:r>
              <w:rPr>
                <w:rFonts w:eastAsiaTheme="minorEastAsia"/>
                <w:szCs w:val="21"/>
              </w:rPr>
              <w:t>11,691,521.10</w:t>
            </w:r>
          </w:p>
        </w:tc>
        <w:tc>
          <w:tcPr>
            <w:tcW w:w="1612" w:type="dxa"/>
            <w:vAlign w:val="center"/>
          </w:tcPr>
          <w:p w:rsidR="000719BD" w:rsidRDefault="001D4878">
            <w:pPr>
              <w:jc w:val="right"/>
            </w:pPr>
            <w:r>
              <w:rPr>
                <w:rFonts w:eastAsiaTheme="minorEastAsia"/>
                <w:szCs w:val="21"/>
              </w:rPr>
              <w:t>1.57</w:t>
            </w:r>
          </w:p>
        </w:tc>
      </w:tr>
      <w:tr w:rsidR="000719BD">
        <w:tc>
          <w:tcPr>
            <w:tcW w:w="817" w:type="dxa"/>
            <w:vAlign w:val="center"/>
          </w:tcPr>
          <w:p w:rsidR="000719BD" w:rsidRDefault="001D4878">
            <w:pPr>
              <w:jc w:val="center"/>
            </w:pPr>
            <w:r>
              <w:rPr>
                <w:rFonts w:eastAsiaTheme="minorEastAsia"/>
                <w:szCs w:val="21"/>
              </w:rPr>
              <w:t>17</w:t>
            </w:r>
          </w:p>
        </w:tc>
        <w:tc>
          <w:tcPr>
            <w:tcW w:w="1276" w:type="dxa"/>
            <w:vAlign w:val="center"/>
          </w:tcPr>
          <w:p w:rsidR="000719BD" w:rsidRDefault="001D4878">
            <w:pPr>
              <w:jc w:val="center"/>
            </w:pPr>
            <w:r>
              <w:rPr>
                <w:rFonts w:eastAsiaTheme="minorEastAsia"/>
                <w:szCs w:val="21"/>
              </w:rPr>
              <w:t>688099</w:t>
            </w:r>
          </w:p>
        </w:tc>
        <w:tc>
          <w:tcPr>
            <w:tcW w:w="1701" w:type="dxa"/>
            <w:vAlign w:val="center"/>
          </w:tcPr>
          <w:p w:rsidR="000719BD" w:rsidRDefault="001D4878">
            <w:pPr>
              <w:jc w:val="center"/>
            </w:pPr>
            <w:r>
              <w:rPr>
                <w:rFonts w:eastAsiaTheme="minorEastAsia"/>
                <w:szCs w:val="21"/>
              </w:rPr>
              <w:t>晶晨股份</w:t>
            </w:r>
          </w:p>
        </w:tc>
        <w:tc>
          <w:tcPr>
            <w:tcW w:w="1559" w:type="dxa"/>
            <w:vAlign w:val="center"/>
          </w:tcPr>
          <w:p w:rsidR="000719BD" w:rsidRDefault="001D4878">
            <w:pPr>
              <w:jc w:val="right"/>
            </w:pPr>
            <w:r>
              <w:rPr>
                <w:rFonts w:eastAsiaTheme="minorEastAsia"/>
                <w:szCs w:val="21"/>
              </w:rPr>
              <w:t>183,672</w:t>
            </w:r>
          </w:p>
        </w:tc>
        <w:tc>
          <w:tcPr>
            <w:tcW w:w="1932" w:type="dxa"/>
            <w:vAlign w:val="center"/>
          </w:tcPr>
          <w:p w:rsidR="000719BD" w:rsidRDefault="001D4878">
            <w:pPr>
              <w:jc w:val="right"/>
            </w:pPr>
            <w:r>
              <w:rPr>
                <w:rFonts w:eastAsiaTheme="minorEastAsia"/>
                <w:szCs w:val="21"/>
              </w:rPr>
              <w:t>11,503,377.36</w:t>
            </w:r>
          </w:p>
        </w:tc>
        <w:tc>
          <w:tcPr>
            <w:tcW w:w="1612" w:type="dxa"/>
            <w:vAlign w:val="center"/>
          </w:tcPr>
          <w:p w:rsidR="000719BD" w:rsidRDefault="001D4878">
            <w:pPr>
              <w:jc w:val="right"/>
            </w:pPr>
            <w:r>
              <w:rPr>
                <w:rFonts w:eastAsiaTheme="minorEastAsia"/>
                <w:szCs w:val="21"/>
              </w:rPr>
              <w:t>1.55</w:t>
            </w:r>
          </w:p>
        </w:tc>
      </w:tr>
      <w:tr w:rsidR="000719BD">
        <w:tc>
          <w:tcPr>
            <w:tcW w:w="817" w:type="dxa"/>
            <w:vAlign w:val="center"/>
          </w:tcPr>
          <w:p w:rsidR="000719BD" w:rsidRDefault="001D4878">
            <w:pPr>
              <w:jc w:val="center"/>
            </w:pPr>
            <w:r>
              <w:rPr>
                <w:rFonts w:eastAsiaTheme="minorEastAsia"/>
                <w:szCs w:val="21"/>
              </w:rPr>
              <w:t>18</w:t>
            </w:r>
          </w:p>
        </w:tc>
        <w:tc>
          <w:tcPr>
            <w:tcW w:w="1276" w:type="dxa"/>
            <w:vAlign w:val="center"/>
          </w:tcPr>
          <w:p w:rsidR="000719BD" w:rsidRDefault="001D4878">
            <w:pPr>
              <w:jc w:val="center"/>
            </w:pPr>
            <w:r>
              <w:rPr>
                <w:rFonts w:eastAsiaTheme="minorEastAsia"/>
                <w:szCs w:val="21"/>
              </w:rPr>
              <w:t>002028</w:t>
            </w:r>
          </w:p>
        </w:tc>
        <w:tc>
          <w:tcPr>
            <w:tcW w:w="1701" w:type="dxa"/>
            <w:vAlign w:val="center"/>
          </w:tcPr>
          <w:p w:rsidR="000719BD" w:rsidRDefault="001D4878">
            <w:pPr>
              <w:jc w:val="center"/>
            </w:pPr>
            <w:r>
              <w:rPr>
                <w:rFonts w:eastAsiaTheme="minorEastAsia"/>
                <w:szCs w:val="21"/>
              </w:rPr>
              <w:t>思源电气</w:t>
            </w:r>
          </w:p>
        </w:tc>
        <w:tc>
          <w:tcPr>
            <w:tcW w:w="1559" w:type="dxa"/>
            <w:vAlign w:val="center"/>
          </w:tcPr>
          <w:p w:rsidR="000719BD" w:rsidRDefault="001D4878">
            <w:pPr>
              <w:jc w:val="right"/>
            </w:pPr>
            <w:r>
              <w:rPr>
                <w:rFonts w:eastAsiaTheme="minorEastAsia"/>
                <w:szCs w:val="21"/>
              </w:rPr>
              <w:t>220,500</w:t>
            </w:r>
          </w:p>
        </w:tc>
        <w:tc>
          <w:tcPr>
            <w:tcW w:w="1932" w:type="dxa"/>
            <w:vAlign w:val="center"/>
          </w:tcPr>
          <w:p w:rsidR="000719BD" w:rsidRDefault="001D4878">
            <w:pPr>
              <w:jc w:val="right"/>
            </w:pPr>
            <w:r>
              <w:rPr>
                <w:rFonts w:eastAsiaTheme="minorEastAsia"/>
                <w:szCs w:val="21"/>
              </w:rPr>
              <w:t>11,474,820.00</w:t>
            </w:r>
          </w:p>
        </w:tc>
        <w:tc>
          <w:tcPr>
            <w:tcW w:w="1612" w:type="dxa"/>
            <w:vAlign w:val="center"/>
          </w:tcPr>
          <w:p w:rsidR="000719BD" w:rsidRDefault="001D4878">
            <w:pPr>
              <w:jc w:val="right"/>
            </w:pPr>
            <w:r>
              <w:rPr>
                <w:rFonts w:eastAsiaTheme="minorEastAsia"/>
                <w:szCs w:val="21"/>
              </w:rPr>
              <w:t>1.54</w:t>
            </w:r>
          </w:p>
        </w:tc>
      </w:tr>
      <w:tr w:rsidR="000719BD">
        <w:tc>
          <w:tcPr>
            <w:tcW w:w="817" w:type="dxa"/>
            <w:vAlign w:val="center"/>
          </w:tcPr>
          <w:p w:rsidR="000719BD" w:rsidRDefault="001D4878">
            <w:pPr>
              <w:jc w:val="center"/>
            </w:pPr>
            <w:r>
              <w:rPr>
                <w:rFonts w:eastAsiaTheme="minorEastAsia"/>
                <w:szCs w:val="21"/>
              </w:rPr>
              <w:t>19</w:t>
            </w:r>
          </w:p>
        </w:tc>
        <w:tc>
          <w:tcPr>
            <w:tcW w:w="1276" w:type="dxa"/>
            <w:vAlign w:val="center"/>
          </w:tcPr>
          <w:p w:rsidR="000719BD" w:rsidRDefault="001D4878">
            <w:pPr>
              <w:jc w:val="center"/>
            </w:pPr>
            <w:r>
              <w:rPr>
                <w:rFonts w:eastAsiaTheme="minorEastAsia"/>
                <w:szCs w:val="21"/>
              </w:rPr>
              <w:t>601088</w:t>
            </w:r>
          </w:p>
        </w:tc>
        <w:tc>
          <w:tcPr>
            <w:tcW w:w="1701" w:type="dxa"/>
            <w:vAlign w:val="center"/>
          </w:tcPr>
          <w:p w:rsidR="000719BD" w:rsidRDefault="001D4878">
            <w:pPr>
              <w:jc w:val="center"/>
            </w:pPr>
            <w:r>
              <w:rPr>
                <w:rFonts w:eastAsiaTheme="minorEastAsia"/>
                <w:szCs w:val="21"/>
              </w:rPr>
              <w:t>中国神华</w:t>
            </w:r>
          </w:p>
        </w:tc>
        <w:tc>
          <w:tcPr>
            <w:tcW w:w="1559" w:type="dxa"/>
            <w:vAlign w:val="center"/>
          </w:tcPr>
          <w:p w:rsidR="000719BD" w:rsidRDefault="001D4878">
            <w:pPr>
              <w:jc w:val="right"/>
            </w:pPr>
            <w:r>
              <w:rPr>
                <w:rFonts w:eastAsiaTheme="minorEastAsia"/>
                <w:szCs w:val="21"/>
              </w:rPr>
              <w:t>363,800</w:t>
            </w:r>
          </w:p>
        </w:tc>
        <w:tc>
          <w:tcPr>
            <w:tcW w:w="1932" w:type="dxa"/>
            <w:vAlign w:val="center"/>
          </w:tcPr>
          <w:p w:rsidR="000719BD" w:rsidRDefault="001D4878">
            <w:pPr>
              <w:jc w:val="right"/>
            </w:pPr>
            <w:r>
              <w:rPr>
                <w:rFonts w:eastAsiaTheme="minorEastAsia"/>
                <w:szCs w:val="21"/>
              </w:rPr>
              <w:t>11,405,130.00</w:t>
            </w:r>
          </w:p>
        </w:tc>
        <w:tc>
          <w:tcPr>
            <w:tcW w:w="1612" w:type="dxa"/>
            <w:vAlign w:val="center"/>
          </w:tcPr>
          <w:p w:rsidR="000719BD" w:rsidRDefault="001D4878">
            <w:pPr>
              <w:jc w:val="right"/>
            </w:pPr>
            <w:r>
              <w:rPr>
                <w:rFonts w:eastAsiaTheme="minorEastAsia"/>
                <w:szCs w:val="21"/>
              </w:rPr>
              <w:t>1.53</w:t>
            </w:r>
          </w:p>
        </w:tc>
      </w:tr>
      <w:tr w:rsidR="000719BD">
        <w:tc>
          <w:tcPr>
            <w:tcW w:w="817" w:type="dxa"/>
            <w:vAlign w:val="center"/>
          </w:tcPr>
          <w:p w:rsidR="000719BD" w:rsidRDefault="001D4878">
            <w:pPr>
              <w:jc w:val="center"/>
            </w:pPr>
            <w:r>
              <w:rPr>
                <w:rFonts w:eastAsiaTheme="minorEastAsia"/>
                <w:szCs w:val="21"/>
              </w:rPr>
              <w:t>20</w:t>
            </w:r>
          </w:p>
        </w:tc>
        <w:tc>
          <w:tcPr>
            <w:tcW w:w="1276" w:type="dxa"/>
            <w:vAlign w:val="center"/>
          </w:tcPr>
          <w:p w:rsidR="000719BD" w:rsidRDefault="001D4878">
            <w:pPr>
              <w:jc w:val="center"/>
            </w:pPr>
            <w:r>
              <w:rPr>
                <w:rFonts w:eastAsiaTheme="minorEastAsia"/>
                <w:szCs w:val="21"/>
              </w:rPr>
              <w:t>002384</w:t>
            </w:r>
          </w:p>
        </w:tc>
        <w:tc>
          <w:tcPr>
            <w:tcW w:w="1701" w:type="dxa"/>
            <w:vAlign w:val="center"/>
          </w:tcPr>
          <w:p w:rsidR="000719BD" w:rsidRDefault="001D4878">
            <w:pPr>
              <w:jc w:val="center"/>
            </w:pPr>
            <w:r>
              <w:rPr>
                <w:rFonts w:eastAsiaTheme="minorEastAsia"/>
                <w:szCs w:val="21"/>
              </w:rPr>
              <w:t>东山精密</w:t>
            </w:r>
          </w:p>
        </w:tc>
        <w:tc>
          <w:tcPr>
            <w:tcW w:w="1559" w:type="dxa"/>
            <w:vAlign w:val="center"/>
          </w:tcPr>
          <w:p w:rsidR="000719BD" w:rsidRDefault="001D4878">
            <w:pPr>
              <w:jc w:val="right"/>
            </w:pPr>
            <w:r>
              <w:rPr>
                <w:rFonts w:eastAsiaTheme="minorEastAsia"/>
                <w:szCs w:val="21"/>
              </w:rPr>
              <w:t>625,700</w:t>
            </w:r>
          </w:p>
        </w:tc>
        <w:tc>
          <w:tcPr>
            <w:tcW w:w="1932" w:type="dxa"/>
            <w:vAlign w:val="center"/>
          </w:tcPr>
          <w:p w:rsidR="000719BD" w:rsidRDefault="001D4878">
            <w:pPr>
              <w:jc w:val="right"/>
            </w:pPr>
            <w:r>
              <w:rPr>
                <w:rFonts w:eastAsiaTheme="minorEastAsia"/>
                <w:szCs w:val="21"/>
              </w:rPr>
              <w:t>11,375,226.00</w:t>
            </w:r>
          </w:p>
        </w:tc>
        <w:tc>
          <w:tcPr>
            <w:tcW w:w="1612" w:type="dxa"/>
            <w:vAlign w:val="center"/>
          </w:tcPr>
          <w:p w:rsidR="000719BD" w:rsidRDefault="001D4878">
            <w:pPr>
              <w:jc w:val="right"/>
            </w:pPr>
            <w:r>
              <w:rPr>
                <w:rFonts w:eastAsiaTheme="minorEastAsia"/>
                <w:szCs w:val="21"/>
              </w:rPr>
              <w:t>1.53</w:t>
            </w:r>
          </w:p>
        </w:tc>
      </w:tr>
      <w:tr w:rsidR="000719BD">
        <w:tc>
          <w:tcPr>
            <w:tcW w:w="817" w:type="dxa"/>
            <w:vAlign w:val="center"/>
          </w:tcPr>
          <w:p w:rsidR="000719BD" w:rsidRDefault="001D4878">
            <w:pPr>
              <w:jc w:val="center"/>
            </w:pPr>
            <w:r>
              <w:rPr>
                <w:rFonts w:eastAsiaTheme="minorEastAsia"/>
                <w:szCs w:val="21"/>
              </w:rPr>
              <w:t>21</w:t>
            </w:r>
          </w:p>
        </w:tc>
        <w:tc>
          <w:tcPr>
            <w:tcW w:w="1276" w:type="dxa"/>
            <w:vAlign w:val="center"/>
          </w:tcPr>
          <w:p w:rsidR="000719BD" w:rsidRDefault="001D4878">
            <w:pPr>
              <w:jc w:val="center"/>
            </w:pPr>
            <w:r>
              <w:rPr>
                <w:rFonts w:eastAsiaTheme="minorEastAsia"/>
                <w:szCs w:val="21"/>
              </w:rPr>
              <w:t>688019</w:t>
            </w:r>
          </w:p>
        </w:tc>
        <w:tc>
          <w:tcPr>
            <w:tcW w:w="1701" w:type="dxa"/>
            <w:vAlign w:val="center"/>
          </w:tcPr>
          <w:p w:rsidR="000719BD" w:rsidRDefault="001D4878">
            <w:pPr>
              <w:jc w:val="center"/>
            </w:pPr>
            <w:r>
              <w:rPr>
                <w:rFonts w:eastAsiaTheme="minorEastAsia"/>
                <w:szCs w:val="21"/>
              </w:rPr>
              <w:t>安集科技</w:t>
            </w:r>
          </w:p>
        </w:tc>
        <w:tc>
          <w:tcPr>
            <w:tcW w:w="1559" w:type="dxa"/>
            <w:vAlign w:val="center"/>
          </w:tcPr>
          <w:p w:rsidR="000719BD" w:rsidRDefault="001D4878">
            <w:pPr>
              <w:jc w:val="right"/>
            </w:pPr>
            <w:r>
              <w:rPr>
                <w:rFonts w:eastAsiaTheme="minorEastAsia"/>
                <w:szCs w:val="21"/>
              </w:rPr>
              <w:t>70,118</w:t>
            </w:r>
          </w:p>
        </w:tc>
        <w:tc>
          <w:tcPr>
            <w:tcW w:w="1932" w:type="dxa"/>
            <w:vAlign w:val="center"/>
          </w:tcPr>
          <w:p w:rsidR="000719BD" w:rsidRDefault="001D4878">
            <w:pPr>
              <w:jc w:val="right"/>
            </w:pPr>
            <w:r>
              <w:rPr>
                <w:rFonts w:eastAsiaTheme="minorEastAsia"/>
                <w:szCs w:val="21"/>
              </w:rPr>
              <w:t>11,202,051.68</w:t>
            </w:r>
          </w:p>
        </w:tc>
        <w:tc>
          <w:tcPr>
            <w:tcW w:w="1612" w:type="dxa"/>
            <w:vAlign w:val="center"/>
          </w:tcPr>
          <w:p w:rsidR="000719BD" w:rsidRDefault="001D4878">
            <w:pPr>
              <w:jc w:val="right"/>
            </w:pPr>
            <w:r>
              <w:rPr>
                <w:rFonts w:eastAsiaTheme="minorEastAsia"/>
                <w:szCs w:val="21"/>
              </w:rPr>
              <w:t>1.51</w:t>
            </w:r>
          </w:p>
        </w:tc>
      </w:tr>
      <w:tr w:rsidR="000719BD">
        <w:tc>
          <w:tcPr>
            <w:tcW w:w="817" w:type="dxa"/>
            <w:vAlign w:val="center"/>
          </w:tcPr>
          <w:p w:rsidR="000719BD" w:rsidRDefault="001D4878">
            <w:pPr>
              <w:jc w:val="center"/>
            </w:pPr>
            <w:r>
              <w:rPr>
                <w:rFonts w:eastAsiaTheme="minorEastAsia"/>
                <w:szCs w:val="21"/>
              </w:rPr>
              <w:t>22</w:t>
            </w:r>
          </w:p>
        </w:tc>
        <w:tc>
          <w:tcPr>
            <w:tcW w:w="1276" w:type="dxa"/>
            <w:vAlign w:val="center"/>
          </w:tcPr>
          <w:p w:rsidR="000719BD" w:rsidRDefault="001D4878">
            <w:pPr>
              <w:jc w:val="center"/>
            </w:pPr>
            <w:r>
              <w:rPr>
                <w:rFonts w:eastAsiaTheme="minorEastAsia"/>
                <w:szCs w:val="21"/>
              </w:rPr>
              <w:t>600985</w:t>
            </w:r>
          </w:p>
        </w:tc>
        <w:tc>
          <w:tcPr>
            <w:tcW w:w="1701" w:type="dxa"/>
            <w:vAlign w:val="center"/>
          </w:tcPr>
          <w:p w:rsidR="000719BD" w:rsidRDefault="001D4878">
            <w:pPr>
              <w:jc w:val="center"/>
            </w:pPr>
            <w:r>
              <w:rPr>
                <w:rFonts w:eastAsiaTheme="minorEastAsia"/>
                <w:szCs w:val="21"/>
              </w:rPr>
              <w:t>淮北矿业</w:t>
            </w:r>
          </w:p>
        </w:tc>
        <w:tc>
          <w:tcPr>
            <w:tcW w:w="1559" w:type="dxa"/>
            <w:vAlign w:val="center"/>
          </w:tcPr>
          <w:p w:rsidR="000719BD" w:rsidRDefault="001D4878">
            <w:pPr>
              <w:jc w:val="right"/>
            </w:pPr>
            <w:r>
              <w:rPr>
                <w:rFonts w:eastAsiaTheme="minorEastAsia"/>
                <w:szCs w:val="21"/>
              </w:rPr>
              <w:t>642,400</w:t>
            </w:r>
          </w:p>
        </w:tc>
        <w:tc>
          <w:tcPr>
            <w:tcW w:w="1932" w:type="dxa"/>
            <w:vAlign w:val="center"/>
          </w:tcPr>
          <w:p w:rsidR="000719BD" w:rsidRDefault="001D4878">
            <w:pPr>
              <w:jc w:val="right"/>
            </w:pPr>
            <w:r>
              <w:rPr>
                <w:rFonts w:eastAsiaTheme="minorEastAsia"/>
                <w:szCs w:val="21"/>
              </w:rPr>
              <w:t>10,683,112.00</w:t>
            </w:r>
          </w:p>
        </w:tc>
        <w:tc>
          <w:tcPr>
            <w:tcW w:w="1612" w:type="dxa"/>
            <w:vAlign w:val="center"/>
          </w:tcPr>
          <w:p w:rsidR="000719BD" w:rsidRDefault="001D4878">
            <w:pPr>
              <w:jc w:val="right"/>
            </w:pPr>
            <w:r>
              <w:rPr>
                <w:rFonts w:eastAsiaTheme="minorEastAsia"/>
                <w:szCs w:val="21"/>
              </w:rPr>
              <w:t>1.44</w:t>
            </w:r>
          </w:p>
        </w:tc>
      </w:tr>
      <w:tr w:rsidR="000719BD">
        <w:tc>
          <w:tcPr>
            <w:tcW w:w="817" w:type="dxa"/>
            <w:vAlign w:val="center"/>
          </w:tcPr>
          <w:p w:rsidR="000719BD" w:rsidRDefault="001D4878">
            <w:pPr>
              <w:jc w:val="center"/>
            </w:pPr>
            <w:r>
              <w:rPr>
                <w:rFonts w:eastAsiaTheme="minorEastAsia"/>
                <w:szCs w:val="21"/>
              </w:rPr>
              <w:t>23</w:t>
            </w:r>
          </w:p>
        </w:tc>
        <w:tc>
          <w:tcPr>
            <w:tcW w:w="1276" w:type="dxa"/>
            <w:vAlign w:val="center"/>
          </w:tcPr>
          <w:p w:rsidR="000719BD" w:rsidRDefault="001D4878">
            <w:pPr>
              <w:jc w:val="center"/>
            </w:pPr>
            <w:r>
              <w:rPr>
                <w:rFonts w:eastAsiaTheme="minorEastAsia"/>
                <w:szCs w:val="21"/>
              </w:rPr>
              <w:t>603259</w:t>
            </w:r>
          </w:p>
        </w:tc>
        <w:tc>
          <w:tcPr>
            <w:tcW w:w="1701" w:type="dxa"/>
            <w:vAlign w:val="center"/>
          </w:tcPr>
          <w:p w:rsidR="000719BD" w:rsidRDefault="001D4878">
            <w:pPr>
              <w:jc w:val="center"/>
            </w:pPr>
            <w:r>
              <w:rPr>
                <w:rFonts w:eastAsiaTheme="minorEastAsia"/>
                <w:szCs w:val="21"/>
              </w:rPr>
              <w:t>药明康德</w:t>
            </w:r>
          </w:p>
        </w:tc>
        <w:tc>
          <w:tcPr>
            <w:tcW w:w="1559" w:type="dxa"/>
            <w:vAlign w:val="center"/>
          </w:tcPr>
          <w:p w:rsidR="000719BD" w:rsidRDefault="001D4878">
            <w:pPr>
              <w:jc w:val="right"/>
            </w:pPr>
            <w:r>
              <w:rPr>
                <w:rFonts w:eastAsiaTheme="minorEastAsia"/>
                <w:szCs w:val="21"/>
              </w:rPr>
              <w:t>143,229</w:t>
            </w:r>
          </w:p>
        </w:tc>
        <w:tc>
          <w:tcPr>
            <w:tcW w:w="1932" w:type="dxa"/>
            <w:vAlign w:val="center"/>
          </w:tcPr>
          <w:p w:rsidR="000719BD" w:rsidRDefault="001D4878">
            <w:pPr>
              <w:jc w:val="right"/>
            </w:pPr>
            <w:r>
              <w:rPr>
                <w:rFonts w:eastAsiaTheme="minorEastAsia"/>
                <w:szCs w:val="21"/>
              </w:rPr>
              <w:t>10,421,342.04</w:t>
            </w:r>
          </w:p>
        </w:tc>
        <w:tc>
          <w:tcPr>
            <w:tcW w:w="1612" w:type="dxa"/>
            <w:vAlign w:val="center"/>
          </w:tcPr>
          <w:p w:rsidR="000719BD" w:rsidRDefault="001D4878">
            <w:pPr>
              <w:jc w:val="right"/>
            </w:pPr>
            <w:r>
              <w:rPr>
                <w:rFonts w:eastAsiaTheme="minorEastAsia"/>
                <w:szCs w:val="21"/>
              </w:rPr>
              <w:t>1.40</w:t>
            </w:r>
          </w:p>
        </w:tc>
      </w:tr>
      <w:tr w:rsidR="000719BD">
        <w:tc>
          <w:tcPr>
            <w:tcW w:w="817" w:type="dxa"/>
            <w:vAlign w:val="center"/>
          </w:tcPr>
          <w:p w:rsidR="000719BD" w:rsidRDefault="001D4878">
            <w:pPr>
              <w:jc w:val="center"/>
            </w:pPr>
            <w:r>
              <w:rPr>
                <w:rFonts w:eastAsiaTheme="minorEastAsia"/>
                <w:szCs w:val="21"/>
              </w:rPr>
              <w:t>24</w:t>
            </w:r>
          </w:p>
        </w:tc>
        <w:tc>
          <w:tcPr>
            <w:tcW w:w="1276" w:type="dxa"/>
            <w:vAlign w:val="center"/>
          </w:tcPr>
          <w:p w:rsidR="000719BD" w:rsidRDefault="001D4878">
            <w:pPr>
              <w:jc w:val="center"/>
            </w:pPr>
            <w:r>
              <w:rPr>
                <w:rFonts w:eastAsiaTheme="minorEastAsia"/>
                <w:szCs w:val="21"/>
              </w:rPr>
              <w:t>600161</w:t>
            </w:r>
          </w:p>
        </w:tc>
        <w:tc>
          <w:tcPr>
            <w:tcW w:w="1701" w:type="dxa"/>
            <w:vAlign w:val="center"/>
          </w:tcPr>
          <w:p w:rsidR="000719BD" w:rsidRDefault="001D4878">
            <w:pPr>
              <w:jc w:val="center"/>
            </w:pPr>
            <w:r>
              <w:rPr>
                <w:rFonts w:eastAsiaTheme="minorEastAsia"/>
                <w:szCs w:val="21"/>
              </w:rPr>
              <w:t>天坛生物</w:t>
            </w:r>
          </w:p>
        </w:tc>
        <w:tc>
          <w:tcPr>
            <w:tcW w:w="1559" w:type="dxa"/>
            <w:vAlign w:val="center"/>
          </w:tcPr>
          <w:p w:rsidR="000719BD" w:rsidRDefault="001D4878">
            <w:pPr>
              <w:jc w:val="right"/>
            </w:pPr>
            <w:r>
              <w:rPr>
                <w:rFonts w:eastAsiaTheme="minorEastAsia"/>
                <w:szCs w:val="21"/>
              </w:rPr>
              <w:t>333,917</w:t>
            </w:r>
          </w:p>
        </w:tc>
        <w:tc>
          <w:tcPr>
            <w:tcW w:w="1932" w:type="dxa"/>
            <w:vAlign w:val="center"/>
          </w:tcPr>
          <w:p w:rsidR="000719BD" w:rsidRDefault="001D4878">
            <w:pPr>
              <w:jc w:val="right"/>
            </w:pPr>
            <w:r>
              <w:rPr>
                <w:rFonts w:eastAsiaTheme="minorEastAsia"/>
                <w:szCs w:val="21"/>
              </w:rPr>
              <w:t>10,331,391.98</w:t>
            </w:r>
          </w:p>
        </w:tc>
        <w:tc>
          <w:tcPr>
            <w:tcW w:w="1612" w:type="dxa"/>
            <w:vAlign w:val="center"/>
          </w:tcPr>
          <w:p w:rsidR="000719BD" w:rsidRDefault="001D4878">
            <w:pPr>
              <w:jc w:val="right"/>
            </w:pPr>
            <w:r>
              <w:rPr>
                <w:rFonts w:eastAsiaTheme="minorEastAsia"/>
                <w:szCs w:val="21"/>
              </w:rPr>
              <w:t>1.39</w:t>
            </w:r>
          </w:p>
        </w:tc>
      </w:tr>
      <w:tr w:rsidR="000719BD">
        <w:tc>
          <w:tcPr>
            <w:tcW w:w="817" w:type="dxa"/>
            <w:vAlign w:val="center"/>
          </w:tcPr>
          <w:p w:rsidR="000719BD" w:rsidRDefault="001D4878">
            <w:pPr>
              <w:jc w:val="center"/>
            </w:pPr>
            <w:r>
              <w:rPr>
                <w:rFonts w:eastAsiaTheme="minorEastAsia"/>
                <w:szCs w:val="21"/>
              </w:rPr>
              <w:t>25</w:t>
            </w:r>
          </w:p>
        </w:tc>
        <w:tc>
          <w:tcPr>
            <w:tcW w:w="1276" w:type="dxa"/>
            <w:vAlign w:val="center"/>
          </w:tcPr>
          <w:p w:rsidR="000719BD" w:rsidRDefault="001D4878">
            <w:pPr>
              <w:jc w:val="center"/>
            </w:pPr>
            <w:r>
              <w:rPr>
                <w:rFonts w:eastAsiaTheme="minorEastAsia"/>
                <w:szCs w:val="21"/>
              </w:rPr>
              <w:t>601666</w:t>
            </w:r>
          </w:p>
        </w:tc>
        <w:tc>
          <w:tcPr>
            <w:tcW w:w="1701" w:type="dxa"/>
            <w:vAlign w:val="center"/>
          </w:tcPr>
          <w:p w:rsidR="000719BD" w:rsidRDefault="001D4878">
            <w:pPr>
              <w:jc w:val="center"/>
            </w:pPr>
            <w:r>
              <w:rPr>
                <w:rFonts w:eastAsiaTheme="minorEastAsia"/>
                <w:szCs w:val="21"/>
              </w:rPr>
              <w:t>平煤股份</w:t>
            </w:r>
          </w:p>
        </w:tc>
        <w:tc>
          <w:tcPr>
            <w:tcW w:w="1559" w:type="dxa"/>
            <w:vAlign w:val="center"/>
          </w:tcPr>
          <w:p w:rsidR="000719BD" w:rsidRDefault="001D4878">
            <w:pPr>
              <w:jc w:val="right"/>
            </w:pPr>
            <w:r>
              <w:rPr>
                <w:rFonts w:eastAsiaTheme="minorEastAsia"/>
                <w:szCs w:val="21"/>
              </w:rPr>
              <w:t>767,500</w:t>
            </w:r>
          </w:p>
        </w:tc>
        <w:tc>
          <w:tcPr>
            <w:tcW w:w="1932" w:type="dxa"/>
            <w:vAlign w:val="center"/>
          </w:tcPr>
          <w:p w:rsidR="000719BD" w:rsidRDefault="001D4878">
            <w:pPr>
              <w:jc w:val="right"/>
            </w:pPr>
            <w:r>
              <w:rPr>
                <w:rFonts w:eastAsiaTheme="minorEastAsia"/>
                <w:szCs w:val="21"/>
              </w:rPr>
              <w:t>8,872,300.00</w:t>
            </w:r>
          </w:p>
        </w:tc>
        <w:tc>
          <w:tcPr>
            <w:tcW w:w="1612" w:type="dxa"/>
            <w:vAlign w:val="center"/>
          </w:tcPr>
          <w:p w:rsidR="000719BD" w:rsidRDefault="001D4878">
            <w:pPr>
              <w:jc w:val="right"/>
            </w:pPr>
            <w:r>
              <w:rPr>
                <w:rFonts w:eastAsiaTheme="minorEastAsia"/>
                <w:szCs w:val="21"/>
              </w:rPr>
              <w:t>1.19</w:t>
            </w:r>
          </w:p>
        </w:tc>
      </w:tr>
      <w:tr w:rsidR="000719BD">
        <w:tc>
          <w:tcPr>
            <w:tcW w:w="817" w:type="dxa"/>
            <w:vAlign w:val="center"/>
          </w:tcPr>
          <w:p w:rsidR="000719BD" w:rsidRDefault="001D4878">
            <w:pPr>
              <w:jc w:val="center"/>
            </w:pPr>
            <w:r>
              <w:rPr>
                <w:rFonts w:eastAsiaTheme="minorEastAsia"/>
                <w:szCs w:val="21"/>
              </w:rPr>
              <w:t>26</w:t>
            </w:r>
          </w:p>
        </w:tc>
        <w:tc>
          <w:tcPr>
            <w:tcW w:w="1276" w:type="dxa"/>
            <w:vAlign w:val="center"/>
          </w:tcPr>
          <w:p w:rsidR="000719BD" w:rsidRDefault="001D4878">
            <w:pPr>
              <w:jc w:val="center"/>
            </w:pPr>
            <w:r>
              <w:rPr>
                <w:rFonts w:eastAsiaTheme="minorEastAsia"/>
                <w:szCs w:val="21"/>
              </w:rPr>
              <w:t>688120</w:t>
            </w:r>
          </w:p>
        </w:tc>
        <w:tc>
          <w:tcPr>
            <w:tcW w:w="1701" w:type="dxa"/>
            <w:vAlign w:val="center"/>
          </w:tcPr>
          <w:p w:rsidR="000719BD" w:rsidRDefault="001D4878">
            <w:pPr>
              <w:jc w:val="center"/>
            </w:pPr>
            <w:r>
              <w:rPr>
                <w:rFonts w:eastAsiaTheme="minorEastAsia"/>
                <w:szCs w:val="21"/>
              </w:rPr>
              <w:t>华海清科</w:t>
            </w:r>
          </w:p>
        </w:tc>
        <w:tc>
          <w:tcPr>
            <w:tcW w:w="1559" w:type="dxa"/>
            <w:vAlign w:val="center"/>
          </w:tcPr>
          <w:p w:rsidR="000719BD" w:rsidRDefault="001D4878">
            <w:pPr>
              <w:jc w:val="right"/>
            </w:pPr>
            <w:r>
              <w:rPr>
                <w:rFonts w:eastAsiaTheme="minorEastAsia"/>
                <w:szCs w:val="21"/>
              </w:rPr>
              <w:t>45,728</w:t>
            </w:r>
          </w:p>
        </w:tc>
        <w:tc>
          <w:tcPr>
            <w:tcW w:w="1932" w:type="dxa"/>
            <w:vAlign w:val="center"/>
          </w:tcPr>
          <w:p w:rsidR="000719BD" w:rsidRDefault="001D4878">
            <w:pPr>
              <w:jc w:val="right"/>
            </w:pPr>
            <w:r>
              <w:rPr>
                <w:rFonts w:eastAsiaTheme="minorEastAsia"/>
                <w:szCs w:val="21"/>
              </w:rPr>
              <w:t>8,583,145.60</w:t>
            </w:r>
          </w:p>
        </w:tc>
        <w:tc>
          <w:tcPr>
            <w:tcW w:w="1612" w:type="dxa"/>
            <w:vAlign w:val="center"/>
          </w:tcPr>
          <w:p w:rsidR="000719BD" w:rsidRDefault="001D4878">
            <w:pPr>
              <w:jc w:val="right"/>
            </w:pPr>
            <w:r>
              <w:rPr>
                <w:rFonts w:eastAsiaTheme="minorEastAsia"/>
                <w:szCs w:val="21"/>
              </w:rPr>
              <w:t>1.15</w:t>
            </w:r>
          </w:p>
        </w:tc>
      </w:tr>
      <w:tr w:rsidR="000719BD">
        <w:tc>
          <w:tcPr>
            <w:tcW w:w="817" w:type="dxa"/>
            <w:vAlign w:val="center"/>
          </w:tcPr>
          <w:p w:rsidR="000719BD" w:rsidRDefault="001D4878">
            <w:pPr>
              <w:jc w:val="center"/>
            </w:pPr>
            <w:r>
              <w:rPr>
                <w:rFonts w:eastAsiaTheme="minorEastAsia"/>
                <w:szCs w:val="21"/>
              </w:rPr>
              <w:t>27</w:t>
            </w:r>
          </w:p>
        </w:tc>
        <w:tc>
          <w:tcPr>
            <w:tcW w:w="1276" w:type="dxa"/>
            <w:vAlign w:val="center"/>
          </w:tcPr>
          <w:p w:rsidR="000719BD" w:rsidRDefault="001D4878">
            <w:pPr>
              <w:jc w:val="center"/>
            </w:pPr>
            <w:r>
              <w:rPr>
                <w:rFonts w:eastAsiaTheme="minorEastAsia"/>
                <w:szCs w:val="21"/>
              </w:rPr>
              <w:t>603297</w:t>
            </w:r>
          </w:p>
        </w:tc>
        <w:tc>
          <w:tcPr>
            <w:tcW w:w="1701" w:type="dxa"/>
            <w:vAlign w:val="center"/>
          </w:tcPr>
          <w:p w:rsidR="000719BD" w:rsidRDefault="001D4878">
            <w:pPr>
              <w:jc w:val="center"/>
            </w:pPr>
            <w:r>
              <w:rPr>
                <w:rFonts w:eastAsiaTheme="minorEastAsia"/>
                <w:szCs w:val="21"/>
              </w:rPr>
              <w:t>永新光学</w:t>
            </w:r>
          </w:p>
        </w:tc>
        <w:tc>
          <w:tcPr>
            <w:tcW w:w="1559" w:type="dxa"/>
            <w:vAlign w:val="center"/>
          </w:tcPr>
          <w:p w:rsidR="000719BD" w:rsidRDefault="001D4878">
            <w:pPr>
              <w:jc w:val="right"/>
            </w:pPr>
            <w:r>
              <w:rPr>
                <w:rFonts w:eastAsiaTheme="minorEastAsia"/>
                <w:szCs w:val="21"/>
              </w:rPr>
              <w:t>86,100</w:t>
            </w:r>
          </w:p>
        </w:tc>
        <w:tc>
          <w:tcPr>
            <w:tcW w:w="1932" w:type="dxa"/>
            <w:vAlign w:val="center"/>
          </w:tcPr>
          <w:p w:rsidR="000719BD" w:rsidRDefault="001D4878">
            <w:pPr>
              <w:jc w:val="right"/>
            </w:pPr>
            <w:r>
              <w:rPr>
                <w:rFonts w:eastAsiaTheme="minorEastAsia"/>
                <w:szCs w:val="21"/>
              </w:rPr>
              <w:t>8,554,035.00</w:t>
            </w:r>
          </w:p>
        </w:tc>
        <w:tc>
          <w:tcPr>
            <w:tcW w:w="1612" w:type="dxa"/>
            <w:vAlign w:val="center"/>
          </w:tcPr>
          <w:p w:rsidR="000719BD" w:rsidRDefault="001D4878">
            <w:pPr>
              <w:jc w:val="right"/>
            </w:pPr>
            <w:r>
              <w:rPr>
                <w:rFonts w:eastAsiaTheme="minorEastAsia"/>
                <w:szCs w:val="21"/>
              </w:rPr>
              <w:t>1.15</w:t>
            </w:r>
          </w:p>
        </w:tc>
      </w:tr>
      <w:tr w:rsidR="000719BD">
        <w:tc>
          <w:tcPr>
            <w:tcW w:w="817" w:type="dxa"/>
            <w:vAlign w:val="center"/>
          </w:tcPr>
          <w:p w:rsidR="000719BD" w:rsidRDefault="001D4878">
            <w:pPr>
              <w:jc w:val="center"/>
            </w:pPr>
            <w:r>
              <w:rPr>
                <w:rFonts w:eastAsiaTheme="minorEastAsia"/>
                <w:szCs w:val="21"/>
              </w:rPr>
              <w:t>28</w:t>
            </w:r>
          </w:p>
        </w:tc>
        <w:tc>
          <w:tcPr>
            <w:tcW w:w="1276" w:type="dxa"/>
            <w:vAlign w:val="center"/>
          </w:tcPr>
          <w:p w:rsidR="000719BD" w:rsidRDefault="001D4878">
            <w:pPr>
              <w:jc w:val="center"/>
            </w:pPr>
            <w:r>
              <w:rPr>
                <w:rFonts w:eastAsiaTheme="minorEastAsia"/>
                <w:szCs w:val="21"/>
              </w:rPr>
              <w:t>688617</w:t>
            </w:r>
          </w:p>
        </w:tc>
        <w:tc>
          <w:tcPr>
            <w:tcW w:w="1701" w:type="dxa"/>
            <w:vAlign w:val="center"/>
          </w:tcPr>
          <w:p w:rsidR="000719BD" w:rsidRDefault="001D4878">
            <w:pPr>
              <w:jc w:val="center"/>
            </w:pPr>
            <w:r>
              <w:rPr>
                <w:rFonts w:eastAsiaTheme="minorEastAsia"/>
                <w:szCs w:val="21"/>
              </w:rPr>
              <w:t>惠泰医疗</w:t>
            </w:r>
          </w:p>
        </w:tc>
        <w:tc>
          <w:tcPr>
            <w:tcW w:w="1559" w:type="dxa"/>
            <w:vAlign w:val="center"/>
          </w:tcPr>
          <w:p w:rsidR="000719BD" w:rsidRDefault="001D4878">
            <w:pPr>
              <w:jc w:val="right"/>
            </w:pPr>
            <w:r>
              <w:rPr>
                <w:rFonts w:eastAsiaTheme="minorEastAsia"/>
                <w:szCs w:val="21"/>
              </w:rPr>
              <w:t>21,147</w:t>
            </w:r>
          </w:p>
        </w:tc>
        <w:tc>
          <w:tcPr>
            <w:tcW w:w="1932" w:type="dxa"/>
            <w:vAlign w:val="center"/>
          </w:tcPr>
          <w:p w:rsidR="000719BD" w:rsidRDefault="001D4878">
            <w:pPr>
              <w:jc w:val="right"/>
            </w:pPr>
            <w:r>
              <w:rPr>
                <w:rFonts w:eastAsiaTheme="minorEastAsia"/>
                <w:szCs w:val="21"/>
              </w:rPr>
              <w:t>8,215,609.50</w:t>
            </w:r>
          </w:p>
        </w:tc>
        <w:tc>
          <w:tcPr>
            <w:tcW w:w="1612" w:type="dxa"/>
            <w:vAlign w:val="center"/>
          </w:tcPr>
          <w:p w:rsidR="000719BD" w:rsidRDefault="001D4878">
            <w:pPr>
              <w:jc w:val="right"/>
            </w:pPr>
            <w:r>
              <w:rPr>
                <w:rFonts w:eastAsiaTheme="minorEastAsia"/>
                <w:szCs w:val="21"/>
              </w:rPr>
              <w:t>1.11</w:t>
            </w:r>
          </w:p>
        </w:tc>
      </w:tr>
      <w:tr w:rsidR="000719BD">
        <w:tc>
          <w:tcPr>
            <w:tcW w:w="817" w:type="dxa"/>
            <w:vAlign w:val="center"/>
          </w:tcPr>
          <w:p w:rsidR="000719BD" w:rsidRDefault="001D4878">
            <w:pPr>
              <w:jc w:val="center"/>
            </w:pPr>
            <w:r>
              <w:rPr>
                <w:rFonts w:eastAsiaTheme="minorEastAsia"/>
                <w:szCs w:val="21"/>
              </w:rPr>
              <w:t>29</w:t>
            </w:r>
          </w:p>
        </w:tc>
        <w:tc>
          <w:tcPr>
            <w:tcW w:w="1276" w:type="dxa"/>
            <w:vAlign w:val="center"/>
          </w:tcPr>
          <w:p w:rsidR="000719BD" w:rsidRDefault="001D4878">
            <w:pPr>
              <w:jc w:val="center"/>
            </w:pPr>
            <w:r>
              <w:rPr>
                <w:rFonts w:eastAsiaTheme="minorEastAsia"/>
                <w:szCs w:val="21"/>
              </w:rPr>
              <w:t>300122</w:t>
            </w:r>
          </w:p>
        </w:tc>
        <w:tc>
          <w:tcPr>
            <w:tcW w:w="1701" w:type="dxa"/>
            <w:vAlign w:val="center"/>
          </w:tcPr>
          <w:p w:rsidR="000719BD" w:rsidRDefault="001D4878">
            <w:pPr>
              <w:jc w:val="center"/>
            </w:pPr>
            <w:r>
              <w:rPr>
                <w:rFonts w:eastAsiaTheme="minorEastAsia"/>
                <w:szCs w:val="21"/>
              </w:rPr>
              <w:t>智飞生物</w:t>
            </w:r>
          </w:p>
        </w:tc>
        <w:tc>
          <w:tcPr>
            <w:tcW w:w="1559" w:type="dxa"/>
            <w:vAlign w:val="center"/>
          </w:tcPr>
          <w:p w:rsidR="000719BD" w:rsidRDefault="001D4878">
            <w:pPr>
              <w:jc w:val="right"/>
            </w:pPr>
            <w:r>
              <w:rPr>
                <w:rFonts w:eastAsiaTheme="minorEastAsia"/>
                <w:szCs w:val="21"/>
              </w:rPr>
              <w:t>133,952</w:t>
            </w:r>
          </w:p>
        </w:tc>
        <w:tc>
          <w:tcPr>
            <w:tcW w:w="1932" w:type="dxa"/>
            <w:vAlign w:val="center"/>
          </w:tcPr>
          <w:p w:rsidR="000719BD" w:rsidRDefault="001D4878">
            <w:pPr>
              <w:jc w:val="right"/>
            </w:pPr>
            <w:r>
              <w:rPr>
                <w:rFonts w:eastAsiaTheme="minorEastAsia"/>
                <w:szCs w:val="21"/>
              </w:rPr>
              <w:t>8,185,806.72</w:t>
            </w:r>
          </w:p>
        </w:tc>
        <w:tc>
          <w:tcPr>
            <w:tcW w:w="1612" w:type="dxa"/>
            <w:vAlign w:val="center"/>
          </w:tcPr>
          <w:p w:rsidR="000719BD" w:rsidRDefault="001D4878">
            <w:pPr>
              <w:jc w:val="right"/>
            </w:pPr>
            <w:r>
              <w:rPr>
                <w:rFonts w:eastAsiaTheme="minorEastAsia"/>
                <w:szCs w:val="21"/>
              </w:rPr>
              <w:t>1.10</w:t>
            </w:r>
          </w:p>
        </w:tc>
      </w:tr>
      <w:tr w:rsidR="000719BD">
        <w:tc>
          <w:tcPr>
            <w:tcW w:w="817" w:type="dxa"/>
            <w:vAlign w:val="center"/>
          </w:tcPr>
          <w:p w:rsidR="000719BD" w:rsidRDefault="001D4878">
            <w:pPr>
              <w:jc w:val="center"/>
            </w:pPr>
            <w:r>
              <w:rPr>
                <w:rFonts w:eastAsiaTheme="minorEastAsia"/>
                <w:szCs w:val="21"/>
              </w:rPr>
              <w:t>30</w:t>
            </w:r>
          </w:p>
        </w:tc>
        <w:tc>
          <w:tcPr>
            <w:tcW w:w="1276" w:type="dxa"/>
            <w:vAlign w:val="center"/>
          </w:tcPr>
          <w:p w:rsidR="000719BD" w:rsidRDefault="001D4878">
            <w:pPr>
              <w:jc w:val="center"/>
            </w:pPr>
            <w:r>
              <w:rPr>
                <w:rFonts w:eastAsiaTheme="minorEastAsia"/>
                <w:szCs w:val="21"/>
              </w:rPr>
              <w:t>601699</w:t>
            </w:r>
          </w:p>
        </w:tc>
        <w:tc>
          <w:tcPr>
            <w:tcW w:w="1701" w:type="dxa"/>
            <w:vAlign w:val="center"/>
          </w:tcPr>
          <w:p w:rsidR="000719BD" w:rsidRDefault="001D4878">
            <w:pPr>
              <w:jc w:val="center"/>
            </w:pPr>
            <w:r>
              <w:rPr>
                <w:rFonts w:eastAsiaTheme="minorEastAsia"/>
                <w:szCs w:val="21"/>
              </w:rPr>
              <w:t>潞安环能</w:t>
            </w:r>
          </w:p>
        </w:tc>
        <w:tc>
          <w:tcPr>
            <w:tcW w:w="1559" w:type="dxa"/>
            <w:vAlign w:val="center"/>
          </w:tcPr>
          <w:p w:rsidR="000719BD" w:rsidRDefault="001D4878">
            <w:pPr>
              <w:jc w:val="right"/>
            </w:pPr>
            <w:r>
              <w:rPr>
                <w:rFonts w:eastAsiaTheme="minorEastAsia"/>
                <w:szCs w:val="21"/>
              </w:rPr>
              <w:t>336,525</w:t>
            </w:r>
          </w:p>
        </w:tc>
        <w:tc>
          <w:tcPr>
            <w:tcW w:w="1932" w:type="dxa"/>
            <w:vAlign w:val="center"/>
          </w:tcPr>
          <w:p w:rsidR="000719BD" w:rsidRDefault="001D4878">
            <w:pPr>
              <w:jc w:val="right"/>
            </w:pPr>
            <w:r>
              <w:rPr>
                <w:rFonts w:eastAsiaTheme="minorEastAsia"/>
                <w:szCs w:val="21"/>
              </w:rPr>
              <w:t>7,373,262.75</w:t>
            </w:r>
          </w:p>
        </w:tc>
        <w:tc>
          <w:tcPr>
            <w:tcW w:w="1612" w:type="dxa"/>
            <w:vAlign w:val="center"/>
          </w:tcPr>
          <w:p w:rsidR="000719BD" w:rsidRDefault="001D4878">
            <w:pPr>
              <w:jc w:val="right"/>
            </w:pPr>
            <w:r>
              <w:rPr>
                <w:rFonts w:eastAsiaTheme="minorEastAsia"/>
                <w:szCs w:val="21"/>
              </w:rPr>
              <w:t>0.99</w:t>
            </w:r>
          </w:p>
        </w:tc>
      </w:tr>
      <w:tr w:rsidR="000719BD">
        <w:tc>
          <w:tcPr>
            <w:tcW w:w="817" w:type="dxa"/>
            <w:vAlign w:val="center"/>
          </w:tcPr>
          <w:p w:rsidR="000719BD" w:rsidRDefault="001D4878">
            <w:pPr>
              <w:jc w:val="center"/>
            </w:pPr>
            <w:r>
              <w:rPr>
                <w:rFonts w:eastAsiaTheme="minorEastAsia"/>
                <w:szCs w:val="21"/>
              </w:rPr>
              <w:t>31</w:t>
            </w:r>
          </w:p>
        </w:tc>
        <w:tc>
          <w:tcPr>
            <w:tcW w:w="1276" w:type="dxa"/>
            <w:vAlign w:val="center"/>
          </w:tcPr>
          <w:p w:rsidR="000719BD" w:rsidRDefault="001D4878">
            <w:pPr>
              <w:jc w:val="center"/>
            </w:pPr>
            <w:r>
              <w:rPr>
                <w:rFonts w:eastAsiaTheme="minorEastAsia"/>
                <w:szCs w:val="21"/>
              </w:rPr>
              <w:t>688212</w:t>
            </w:r>
          </w:p>
        </w:tc>
        <w:tc>
          <w:tcPr>
            <w:tcW w:w="1701" w:type="dxa"/>
            <w:vAlign w:val="center"/>
          </w:tcPr>
          <w:p w:rsidR="000719BD" w:rsidRDefault="001D4878">
            <w:pPr>
              <w:jc w:val="center"/>
            </w:pPr>
            <w:r>
              <w:rPr>
                <w:rFonts w:eastAsiaTheme="minorEastAsia"/>
                <w:szCs w:val="21"/>
              </w:rPr>
              <w:t>澳华内镜</w:t>
            </w:r>
          </w:p>
        </w:tc>
        <w:tc>
          <w:tcPr>
            <w:tcW w:w="1559" w:type="dxa"/>
            <w:vAlign w:val="center"/>
          </w:tcPr>
          <w:p w:rsidR="000719BD" w:rsidRDefault="001D4878">
            <w:pPr>
              <w:jc w:val="right"/>
            </w:pPr>
            <w:r>
              <w:rPr>
                <w:rFonts w:eastAsiaTheme="minorEastAsia"/>
                <w:szCs w:val="21"/>
              </w:rPr>
              <w:t>117,185</w:t>
            </w:r>
          </w:p>
        </w:tc>
        <w:tc>
          <w:tcPr>
            <w:tcW w:w="1932" w:type="dxa"/>
            <w:vAlign w:val="center"/>
          </w:tcPr>
          <w:p w:rsidR="000719BD" w:rsidRDefault="001D4878">
            <w:pPr>
              <w:jc w:val="right"/>
            </w:pPr>
            <w:r>
              <w:rPr>
                <w:rFonts w:eastAsiaTheme="minorEastAsia"/>
                <w:szCs w:val="21"/>
              </w:rPr>
              <w:t>7,268,985.55</w:t>
            </w:r>
          </w:p>
        </w:tc>
        <w:tc>
          <w:tcPr>
            <w:tcW w:w="1612" w:type="dxa"/>
            <w:vAlign w:val="center"/>
          </w:tcPr>
          <w:p w:rsidR="000719BD" w:rsidRDefault="001D4878">
            <w:pPr>
              <w:jc w:val="right"/>
            </w:pPr>
            <w:r>
              <w:rPr>
                <w:rFonts w:eastAsiaTheme="minorEastAsia"/>
                <w:szCs w:val="21"/>
              </w:rPr>
              <w:t>0.98</w:t>
            </w:r>
          </w:p>
        </w:tc>
      </w:tr>
      <w:tr w:rsidR="000719BD">
        <w:tc>
          <w:tcPr>
            <w:tcW w:w="817" w:type="dxa"/>
            <w:vAlign w:val="center"/>
          </w:tcPr>
          <w:p w:rsidR="000719BD" w:rsidRDefault="001D4878">
            <w:pPr>
              <w:jc w:val="center"/>
            </w:pPr>
            <w:r>
              <w:rPr>
                <w:rFonts w:eastAsiaTheme="minorEastAsia"/>
                <w:szCs w:val="21"/>
              </w:rPr>
              <w:t>32</w:t>
            </w:r>
          </w:p>
        </w:tc>
        <w:tc>
          <w:tcPr>
            <w:tcW w:w="1276" w:type="dxa"/>
            <w:vAlign w:val="center"/>
          </w:tcPr>
          <w:p w:rsidR="000719BD" w:rsidRDefault="001D4878">
            <w:pPr>
              <w:jc w:val="center"/>
            </w:pPr>
            <w:r>
              <w:rPr>
                <w:rFonts w:eastAsiaTheme="minorEastAsia"/>
                <w:szCs w:val="21"/>
              </w:rPr>
              <w:t>002252</w:t>
            </w:r>
          </w:p>
        </w:tc>
        <w:tc>
          <w:tcPr>
            <w:tcW w:w="1701" w:type="dxa"/>
            <w:vAlign w:val="center"/>
          </w:tcPr>
          <w:p w:rsidR="000719BD" w:rsidRDefault="001D4878">
            <w:pPr>
              <w:jc w:val="center"/>
            </w:pPr>
            <w:r>
              <w:rPr>
                <w:rFonts w:eastAsiaTheme="minorEastAsia"/>
                <w:szCs w:val="21"/>
              </w:rPr>
              <w:t>上海莱士</w:t>
            </w:r>
          </w:p>
        </w:tc>
        <w:tc>
          <w:tcPr>
            <w:tcW w:w="1559" w:type="dxa"/>
            <w:vAlign w:val="center"/>
          </w:tcPr>
          <w:p w:rsidR="000719BD" w:rsidRDefault="001D4878">
            <w:pPr>
              <w:jc w:val="right"/>
            </w:pPr>
            <w:r>
              <w:rPr>
                <w:rFonts w:eastAsiaTheme="minorEastAsia"/>
                <w:szCs w:val="21"/>
              </w:rPr>
              <w:t>776,880</w:t>
            </w:r>
          </w:p>
        </w:tc>
        <w:tc>
          <w:tcPr>
            <w:tcW w:w="1932" w:type="dxa"/>
            <w:vAlign w:val="center"/>
          </w:tcPr>
          <w:p w:rsidR="000719BD" w:rsidRDefault="001D4878">
            <w:pPr>
              <w:jc w:val="right"/>
            </w:pPr>
            <w:r>
              <w:rPr>
                <w:rFonts w:eastAsiaTheme="minorEastAsia"/>
                <w:szCs w:val="21"/>
              </w:rPr>
              <w:t>6,215,040.00</w:t>
            </w:r>
          </w:p>
        </w:tc>
        <w:tc>
          <w:tcPr>
            <w:tcW w:w="1612" w:type="dxa"/>
            <w:vAlign w:val="center"/>
          </w:tcPr>
          <w:p w:rsidR="000719BD" w:rsidRDefault="001D4878">
            <w:pPr>
              <w:jc w:val="right"/>
            </w:pPr>
            <w:r>
              <w:rPr>
                <w:rFonts w:eastAsiaTheme="minorEastAsia"/>
                <w:szCs w:val="21"/>
              </w:rPr>
              <w:t>0.84</w:t>
            </w:r>
          </w:p>
        </w:tc>
      </w:tr>
      <w:tr w:rsidR="000719BD">
        <w:tc>
          <w:tcPr>
            <w:tcW w:w="817" w:type="dxa"/>
            <w:vAlign w:val="center"/>
          </w:tcPr>
          <w:p w:rsidR="000719BD" w:rsidRDefault="001D4878">
            <w:pPr>
              <w:jc w:val="center"/>
            </w:pPr>
            <w:r>
              <w:rPr>
                <w:rFonts w:eastAsiaTheme="minorEastAsia"/>
                <w:szCs w:val="21"/>
              </w:rPr>
              <w:t>33</w:t>
            </w:r>
          </w:p>
        </w:tc>
        <w:tc>
          <w:tcPr>
            <w:tcW w:w="1276" w:type="dxa"/>
            <w:vAlign w:val="center"/>
          </w:tcPr>
          <w:p w:rsidR="000719BD" w:rsidRDefault="001D4878">
            <w:pPr>
              <w:jc w:val="center"/>
            </w:pPr>
            <w:r>
              <w:rPr>
                <w:rFonts w:eastAsiaTheme="minorEastAsia"/>
                <w:szCs w:val="21"/>
              </w:rPr>
              <w:t>002179</w:t>
            </w:r>
          </w:p>
        </w:tc>
        <w:tc>
          <w:tcPr>
            <w:tcW w:w="1701" w:type="dxa"/>
            <w:vAlign w:val="center"/>
          </w:tcPr>
          <w:p w:rsidR="000719BD" w:rsidRDefault="001D4878">
            <w:pPr>
              <w:jc w:val="center"/>
            </w:pPr>
            <w:r>
              <w:rPr>
                <w:rFonts w:eastAsiaTheme="minorEastAsia"/>
                <w:szCs w:val="21"/>
              </w:rPr>
              <w:t>中航光电</w:t>
            </w:r>
          </w:p>
        </w:tc>
        <w:tc>
          <w:tcPr>
            <w:tcW w:w="1559" w:type="dxa"/>
            <w:vAlign w:val="center"/>
          </w:tcPr>
          <w:p w:rsidR="000719BD" w:rsidRDefault="001D4878">
            <w:pPr>
              <w:jc w:val="right"/>
            </w:pPr>
            <w:r>
              <w:rPr>
                <w:rFonts w:eastAsiaTheme="minorEastAsia"/>
                <w:szCs w:val="21"/>
              </w:rPr>
              <w:t>156,150</w:t>
            </w:r>
          </w:p>
        </w:tc>
        <w:tc>
          <w:tcPr>
            <w:tcW w:w="1932" w:type="dxa"/>
            <w:vAlign w:val="center"/>
          </w:tcPr>
          <w:p w:rsidR="000719BD" w:rsidRDefault="001D4878">
            <w:pPr>
              <w:jc w:val="right"/>
            </w:pPr>
            <w:r>
              <w:rPr>
                <w:rFonts w:eastAsiaTheme="minorEastAsia"/>
                <w:szCs w:val="21"/>
              </w:rPr>
              <w:t>6,089,850.00</w:t>
            </w:r>
          </w:p>
        </w:tc>
        <w:tc>
          <w:tcPr>
            <w:tcW w:w="1612" w:type="dxa"/>
            <w:vAlign w:val="center"/>
          </w:tcPr>
          <w:p w:rsidR="000719BD" w:rsidRDefault="001D4878">
            <w:pPr>
              <w:jc w:val="right"/>
            </w:pPr>
            <w:r>
              <w:rPr>
                <w:rFonts w:eastAsiaTheme="minorEastAsia"/>
                <w:szCs w:val="21"/>
              </w:rPr>
              <w:t>0.82</w:t>
            </w:r>
          </w:p>
        </w:tc>
      </w:tr>
      <w:tr w:rsidR="000719BD">
        <w:tc>
          <w:tcPr>
            <w:tcW w:w="817" w:type="dxa"/>
            <w:vAlign w:val="center"/>
          </w:tcPr>
          <w:p w:rsidR="000719BD" w:rsidRDefault="001D4878">
            <w:pPr>
              <w:jc w:val="center"/>
            </w:pPr>
            <w:r>
              <w:rPr>
                <w:rFonts w:eastAsiaTheme="minorEastAsia"/>
                <w:szCs w:val="21"/>
              </w:rPr>
              <w:lastRenderedPageBreak/>
              <w:t>34</w:t>
            </w:r>
          </w:p>
        </w:tc>
        <w:tc>
          <w:tcPr>
            <w:tcW w:w="1276" w:type="dxa"/>
            <w:vAlign w:val="center"/>
          </w:tcPr>
          <w:p w:rsidR="000719BD" w:rsidRDefault="001D4878">
            <w:pPr>
              <w:jc w:val="center"/>
            </w:pPr>
            <w:r>
              <w:rPr>
                <w:rFonts w:eastAsiaTheme="minorEastAsia"/>
                <w:szCs w:val="21"/>
              </w:rPr>
              <w:t>300124</w:t>
            </w:r>
          </w:p>
        </w:tc>
        <w:tc>
          <w:tcPr>
            <w:tcW w:w="1701" w:type="dxa"/>
            <w:vAlign w:val="center"/>
          </w:tcPr>
          <w:p w:rsidR="000719BD" w:rsidRDefault="001D4878">
            <w:pPr>
              <w:jc w:val="center"/>
            </w:pPr>
            <w:r>
              <w:rPr>
                <w:rFonts w:eastAsiaTheme="minorEastAsia"/>
                <w:szCs w:val="21"/>
              </w:rPr>
              <w:t>汇川技术</w:t>
            </w:r>
          </w:p>
        </w:tc>
        <w:tc>
          <w:tcPr>
            <w:tcW w:w="1559" w:type="dxa"/>
            <w:vAlign w:val="center"/>
          </w:tcPr>
          <w:p w:rsidR="000719BD" w:rsidRDefault="001D4878">
            <w:pPr>
              <w:jc w:val="right"/>
            </w:pPr>
            <w:r>
              <w:rPr>
                <w:rFonts w:eastAsiaTheme="minorEastAsia"/>
                <w:szCs w:val="21"/>
              </w:rPr>
              <w:t>94,873</w:t>
            </w:r>
          </w:p>
        </w:tc>
        <w:tc>
          <w:tcPr>
            <w:tcW w:w="1932" w:type="dxa"/>
            <w:vAlign w:val="center"/>
          </w:tcPr>
          <w:p w:rsidR="000719BD" w:rsidRDefault="001D4878">
            <w:pPr>
              <w:jc w:val="right"/>
            </w:pPr>
            <w:r>
              <w:rPr>
                <w:rFonts w:eastAsiaTheme="minorEastAsia"/>
                <w:szCs w:val="21"/>
              </w:rPr>
              <w:t>5,990,281.22</w:t>
            </w:r>
          </w:p>
        </w:tc>
        <w:tc>
          <w:tcPr>
            <w:tcW w:w="1612" w:type="dxa"/>
            <w:vAlign w:val="center"/>
          </w:tcPr>
          <w:p w:rsidR="000719BD" w:rsidRDefault="001D4878">
            <w:pPr>
              <w:jc w:val="right"/>
            </w:pPr>
            <w:r>
              <w:rPr>
                <w:rFonts w:eastAsiaTheme="minorEastAsia"/>
                <w:szCs w:val="21"/>
              </w:rPr>
              <w:t>0.81</w:t>
            </w:r>
          </w:p>
        </w:tc>
      </w:tr>
      <w:tr w:rsidR="000719BD">
        <w:tc>
          <w:tcPr>
            <w:tcW w:w="817" w:type="dxa"/>
            <w:vAlign w:val="center"/>
          </w:tcPr>
          <w:p w:rsidR="000719BD" w:rsidRDefault="001D4878">
            <w:pPr>
              <w:jc w:val="center"/>
            </w:pPr>
            <w:r>
              <w:rPr>
                <w:rFonts w:eastAsiaTheme="minorEastAsia"/>
                <w:szCs w:val="21"/>
              </w:rPr>
              <w:t>35</w:t>
            </w:r>
          </w:p>
        </w:tc>
        <w:tc>
          <w:tcPr>
            <w:tcW w:w="1276" w:type="dxa"/>
            <w:vAlign w:val="center"/>
          </w:tcPr>
          <w:p w:rsidR="000719BD" w:rsidRDefault="001D4878">
            <w:pPr>
              <w:jc w:val="center"/>
            </w:pPr>
            <w:r>
              <w:rPr>
                <w:rFonts w:eastAsiaTheme="minorEastAsia"/>
                <w:szCs w:val="21"/>
              </w:rPr>
              <w:t>600765</w:t>
            </w:r>
          </w:p>
        </w:tc>
        <w:tc>
          <w:tcPr>
            <w:tcW w:w="1701" w:type="dxa"/>
            <w:vAlign w:val="center"/>
          </w:tcPr>
          <w:p w:rsidR="000719BD" w:rsidRDefault="001D4878">
            <w:pPr>
              <w:jc w:val="center"/>
            </w:pPr>
            <w:r>
              <w:rPr>
                <w:rFonts w:eastAsiaTheme="minorEastAsia"/>
                <w:szCs w:val="21"/>
              </w:rPr>
              <w:t>中航重机</w:t>
            </w:r>
          </w:p>
        </w:tc>
        <w:tc>
          <w:tcPr>
            <w:tcW w:w="1559" w:type="dxa"/>
            <w:vAlign w:val="center"/>
          </w:tcPr>
          <w:p w:rsidR="000719BD" w:rsidRDefault="001D4878">
            <w:pPr>
              <w:jc w:val="right"/>
            </w:pPr>
            <w:r>
              <w:rPr>
                <w:rFonts w:eastAsiaTheme="minorEastAsia"/>
                <w:szCs w:val="21"/>
              </w:rPr>
              <w:t>307,040</w:t>
            </w:r>
          </w:p>
        </w:tc>
        <w:tc>
          <w:tcPr>
            <w:tcW w:w="1932" w:type="dxa"/>
            <w:vAlign w:val="center"/>
          </w:tcPr>
          <w:p w:rsidR="000719BD" w:rsidRDefault="001D4878">
            <w:pPr>
              <w:jc w:val="right"/>
            </w:pPr>
            <w:r>
              <w:rPr>
                <w:rFonts w:eastAsiaTheme="minorEastAsia"/>
                <w:szCs w:val="21"/>
              </w:rPr>
              <w:t>5,867,534.40</w:t>
            </w:r>
          </w:p>
        </w:tc>
        <w:tc>
          <w:tcPr>
            <w:tcW w:w="1612" w:type="dxa"/>
            <w:vAlign w:val="center"/>
          </w:tcPr>
          <w:p w:rsidR="000719BD" w:rsidRDefault="001D4878">
            <w:pPr>
              <w:jc w:val="right"/>
            </w:pPr>
            <w:r>
              <w:rPr>
                <w:rFonts w:eastAsiaTheme="minorEastAsia"/>
                <w:szCs w:val="21"/>
              </w:rPr>
              <w:t>0.79</w:t>
            </w:r>
          </w:p>
        </w:tc>
      </w:tr>
      <w:tr w:rsidR="000719BD">
        <w:tc>
          <w:tcPr>
            <w:tcW w:w="817" w:type="dxa"/>
            <w:vAlign w:val="center"/>
          </w:tcPr>
          <w:p w:rsidR="000719BD" w:rsidRDefault="001D4878">
            <w:pPr>
              <w:jc w:val="center"/>
            </w:pPr>
            <w:r>
              <w:rPr>
                <w:rFonts w:eastAsiaTheme="minorEastAsia"/>
                <w:szCs w:val="21"/>
              </w:rPr>
              <w:t>36</w:t>
            </w:r>
          </w:p>
        </w:tc>
        <w:tc>
          <w:tcPr>
            <w:tcW w:w="1276" w:type="dxa"/>
            <w:vAlign w:val="center"/>
          </w:tcPr>
          <w:p w:rsidR="000719BD" w:rsidRDefault="001D4878">
            <w:pPr>
              <w:jc w:val="center"/>
            </w:pPr>
            <w:r>
              <w:rPr>
                <w:rFonts w:eastAsiaTheme="minorEastAsia"/>
                <w:szCs w:val="21"/>
              </w:rPr>
              <w:t>600519</w:t>
            </w:r>
          </w:p>
        </w:tc>
        <w:tc>
          <w:tcPr>
            <w:tcW w:w="1701" w:type="dxa"/>
            <w:vAlign w:val="center"/>
          </w:tcPr>
          <w:p w:rsidR="000719BD" w:rsidRDefault="001D4878">
            <w:pPr>
              <w:jc w:val="center"/>
            </w:pPr>
            <w:r>
              <w:rPr>
                <w:rFonts w:eastAsiaTheme="minorEastAsia"/>
                <w:szCs w:val="21"/>
              </w:rPr>
              <w:t>贵州茅台</w:t>
            </w:r>
          </w:p>
        </w:tc>
        <w:tc>
          <w:tcPr>
            <w:tcW w:w="1559" w:type="dxa"/>
            <w:vAlign w:val="center"/>
          </w:tcPr>
          <w:p w:rsidR="000719BD" w:rsidRDefault="001D4878">
            <w:pPr>
              <w:jc w:val="right"/>
            </w:pPr>
            <w:r>
              <w:rPr>
                <w:rFonts w:eastAsiaTheme="minorEastAsia"/>
                <w:szCs w:val="21"/>
              </w:rPr>
              <w:t>3,260</w:t>
            </w:r>
          </w:p>
        </w:tc>
        <w:tc>
          <w:tcPr>
            <w:tcW w:w="1932" w:type="dxa"/>
            <w:vAlign w:val="center"/>
          </w:tcPr>
          <w:p w:rsidR="000719BD" w:rsidRDefault="001D4878">
            <w:pPr>
              <w:jc w:val="right"/>
            </w:pPr>
            <w:r>
              <w:rPr>
                <w:rFonts w:eastAsiaTheme="minorEastAsia"/>
                <w:szCs w:val="21"/>
              </w:rPr>
              <w:t>5,626,760.00</w:t>
            </w:r>
          </w:p>
        </w:tc>
        <w:tc>
          <w:tcPr>
            <w:tcW w:w="1612" w:type="dxa"/>
            <w:vAlign w:val="center"/>
          </w:tcPr>
          <w:p w:rsidR="000719BD" w:rsidRDefault="001D4878">
            <w:pPr>
              <w:jc w:val="right"/>
            </w:pPr>
            <w:r>
              <w:rPr>
                <w:rFonts w:eastAsiaTheme="minorEastAsia"/>
                <w:szCs w:val="21"/>
              </w:rPr>
              <w:t>0.76</w:t>
            </w:r>
          </w:p>
        </w:tc>
      </w:tr>
      <w:tr w:rsidR="000719BD">
        <w:tc>
          <w:tcPr>
            <w:tcW w:w="817" w:type="dxa"/>
            <w:vAlign w:val="center"/>
          </w:tcPr>
          <w:p w:rsidR="000719BD" w:rsidRDefault="001D4878">
            <w:pPr>
              <w:jc w:val="center"/>
            </w:pPr>
            <w:r>
              <w:rPr>
                <w:rFonts w:eastAsiaTheme="minorEastAsia"/>
                <w:szCs w:val="21"/>
              </w:rPr>
              <w:t>37</w:t>
            </w:r>
          </w:p>
        </w:tc>
        <w:tc>
          <w:tcPr>
            <w:tcW w:w="1276" w:type="dxa"/>
            <w:vAlign w:val="center"/>
          </w:tcPr>
          <w:p w:rsidR="000719BD" w:rsidRDefault="001D4878">
            <w:pPr>
              <w:jc w:val="center"/>
            </w:pPr>
            <w:r>
              <w:rPr>
                <w:rFonts w:eastAsiaTheme="minorEastAsia"/>
                <w:szCs w:val="21"/>
              </w:rPr>
              <w:t>600188</w:t>
            </w:r>
          </w:p>
        </w:tc>
        <w:tc>
          <w:tcPr>
            <w:tcW w:w="1701" w:type="dxa"/>
            <w:vAlign w:val="center"/>
          </w:tcPr>
          <w:p w:rsidR="000719BD" w:rsidRDefault="001D4878">
            <w:pPr>
              <w:jc w:val="center"/>
            </w:pPr>
            <w:r>
              <w:rPr>
                <w:rFonts w:eastAsiaTheme="minorEastAsia"/>
                <w:szCs w:val="21"/>
              </w:rPr>
              <w:t>兖矿能源</w:t>
            </w:r>
          </w:p>
        </w:tc>
        <w:tc>
          <w:tcPr>
            <w:tcW w:w="1559" w:type="dxa"/>
            <w:vAlign w:val="center"/>
          </w:tcPr>
          <w:p w:rsidR="000719BD" w:rsidRDefault="001D4878">
            <w:pPr>
              <w:jc w:val="right"/>
            </w:pPr>
            <w:r>
              <w:rPr>
                <w:rFonts w:eastAsiaTheme="minorEastAsia"/>
                <w:szCs w:val="21"/>
              </w:rPr>
              <w:t>210,822</w:t>
            </w:r>
          </w:p>
        </w:tc>
        <w:tc>
          <w:tcPr>
            <w:tcW w:w="1932" w:type="dxa"/>
            <w:vAlign w:val="center"/>
          </w:tcPr>
          <w:p w:rsidR="000719BD" w:rsidRDefault="001D4878">
            <w:pPr>
              <w:jc w:val="right"/>
            </w:pPr>
            <w:r>
              <w:rPr>
                <w:rFonts w:eastAsiaTheme="minorEastAsia"/>
                <w:szCs w:val="21"/>
              </w:rPr>
              <w:t>4,176,383.82</w:t>
            </w:r>
          </w:p>
        </w:tc>
        <w:tc>
          <w:tcPr>
            <w:tcW w:w="1612" w:type="dxa"/>
            <w:vAlign w:val="center"/>
          </w:tcPr>
          <w:p w:rsidR="000719BD" w:rsidRDefault="001D4878">
            <w:pPr>
              <w:jc w:val="right"/>
            </w:pPr>
            <w:r>
              <w:rPr>
                <w:rFonts w:eastAsiaTheme="minorEastAsia"/>
                <w:szCs w:val="21"/>
              </w:rPr>
              <w:t>0.56</w:t>
            </w:r>
          </w:p>
        </w:tc>
      </w:tr>
      <w:tr w:rsidR="000719BD">
        <w:tc>
          <w:tcPr>
            <w:tcW w:w="817" w:type="dxa"/>
            <w:vAlign w:val="center"/>
          </w:tcPr>
          <w:p w:rsidR="000719BD" w:rsidRDefault="001D4878">
            <w:pPr>
              <w:jc w:val="center"/>
            </w:pPr>
            <w:r>
              <w:rPr>
                <w:rFonts w:eastAsiaTheme="minorEastAsia"/>
                <w:szCs w:val="21"/>
              </w:rPr>
              <w:t>38</w:t>
            </w:r>
          </w:p>
        </w:tc>
        <w:tc>
          <w:tcPr>
            <w:tcW w:w="1276" w:type="dxa"/>
            <w:vAlign w:val="center"/>
          </w:tcPr>
          <w:p w:rsidR="000719BD" w:rsidRDefault="001D4878">
            <w:pPr>
              <w:jc w:val="center"/>
            </w:pPr>
            <w:r>
              <w:rPr>
                <w:rFonts w:eastAsiaTheme="minorEastAsia"/>
                <w:szCs w:val="21"/>
              </w:rPr>
              <w:t>002270</w:t>
            </w:r>
          </w:p>
        </w:tc>
        <w:tc>
          <w:tcPr>
            <w:tcW w:w="1701" w:type="dxa"/>
            <w:vAlign w:val="center"/>
          </w:tcPr>
          <w:p w:rsidR="000719BD" w:rsidRDefault="001D4878">
            <w:pPr>
              <w:jc w:val="center"/>
            </w:pPr>
            <w:r>
              <w:rPr>
                <w:rFonts w:eastAsiaTheme="minorEastAsia"/>
                <w:szCs w:val="21"/>
              </w:rPr>
              <w:t>华明装备</w:t>
            </w:r>
          </w:p>
        </w:tc>
        <w:tc>
          <w:tcPr>
            <w:tcW w:w="1559" w:type="dxa"/>
            <w:vAlign w:val="center"/>
          </w:tcPr>
          <w:p w:rsidR="000719BD" w:rsidRDefault="001D4878">
            <w:pPr>
              <w:jc w:val="right"/>
            </w:pPr>
            <w:r>
              <w:rPr>
                <w:rFonts w:eastAsiaTheme="minorEastAsia"/>
                <w:szCs w:val="21"/>
              </w:rPr>
              <w:t>294,600</w:t>
            </w:r>
          </w:p>
        </w:tc>
        <w:tc>
          <w:tcPr>
            <w:tcW w:w="1932" w:type="dxa"/>
            <w:vAlign w:val="center"/>
          </w:tcPr>
          <w:p w:rsidR="000719BD" w:rsidRDefault="001D4878">
            <w:pPr>
              <w:jc w:val="right"/>
            </w:pPr>
            <w:r>
              <w:rPr>
                <w:rFonts w:eastAsiaTheme="minorEastAsia"/>
                <w:szCs w:val="21"/>
              </w:rPr>
              <w:t>4,159,752.00</w:t>
            </w:r>
          </w:p>
        </w:tc>
        <w:tc>
          <w:tcPr>
            <w:tcW w:w="1612" w:type="dxa"/>
            <w:vAlign w:val="center"/>
          </w:tcPr>
          <w:p w:rsidR="000719BD" w:rsidRDefault="001D4878">
            <w:pPr>
              <w:jc w:val="right"/>
            </w:pPr>
            <w:r>
              <w:rPr>
                <w:rFonts w:eastAsiaTheme="minorEastAsia"/>
                <w:szCs w:val="21"/>
              </w:rPr>
              <w:t>0.56</w:t>
            </w:r>
          </w:p>
        </w:tc>
      </w:tr>
      <w:tr w:rsidR="000719BD">
        <w:tc>
          <w:tcPr>
            <w:tcW w:w="817" w:type="dxa"/>
            <w:vAlign w:val="center"/>
          </w:tcPr>
          <w:p w:rsidR="000719BD" w:rsidRDefault="001D4878">
            <w:pPr>
              <w:jc w:val="center"/>
            </w:pPr>
            <w:r>
              <w:rPr>
                <w:rFonts w:eastAsiaTheme="minorEastAsia"/>
                <w:szCs w:val="21"/>
              </w:rPr>
              <w:t>39</w:t>
            </w:r>
          </w:p>
        </w:tc>
        <w:tc>
          <w:tcPr>
            <w:tcW w:w="1276" w:type="dxa"/>
            <w:vAlign w:val="center"/>
          </w:tcPr>
          <w:p w:rsidR="000719BD" w:rsidRDefault="001D4878">
            <w:pPr>
              <w:jc w:val="center"/>
            </w:pPr>
            <w:r>
              <w:rPr>
                <w:rFonts w:eastAsiaTheme="minorEastAsia"/>
                <w:szCs w:val="21"/>
              </w:rPr>
              <w:t>688981</w:t>
            </w:r>
          </w:p>
        </w:tc>
        <w:tc>
          <w:tcPr>
            <w:tcW w:w="1701" w:type="dxa"/>
            <w:vAlign w:val="center"/>
          </w:tcPr>
          <w:p w:rsidR="000719BD" w:rsidRDefault="001D4878">
            <w:pPr>
              <w:jc w:val="center"/>
            </w:pPr>
            <w:r>
              <w:rPr>
                <w:rFonts w:eastAsiaTheme="minorEastAsia"/>
                <w:szCs w:val="21"/>
              </w:rPr>
              <w:t>中芯国际</w:t>
            </w:r>
          </w:p>
        </w:tc>
        <w:tc>
          <w:tcPr>
            <w:tcW w:w="1559" w:type="dxa"/>
            <w:vAlign w:val="center"/>
          </w:tcPr>
          <w:p w:rsidR="000719BD" w:rsidRDefault="001D4878">
            <w:pPr>
              <w:jc w:val="right"/>
            </w:pPr>
            <w:r>
              <w:rPr>
                <w:rFonts w:eastAsiaTheme="minorEastAsia"/>
                <w:szCs w:val="21"/>
              </w:rPr>
              <w:t>54,776</w:t>
            </w:r>
          </w:p>
        </w:tc>
        <w:tc>
          <w:tcPr>
            <w:tcW w:w="1932" w:type="dxa"/>
            <w:vAlign w:val="center"/>
          </w:tcPr>
          <w:p w:rsidR="000719BD" w:rsidRDefault="001D4878">
            <w:pPr>
              <w:jc w:val="right"/>
            </w:pPr>
            <w:r>
              <w:rPr>
                <w:rFonts w:eastAsiaTheme="minorEastAsia"/>
                <w:szCs w:val="21"/>
              </w:rPr>
              <w:t>2,904,223.52</w:t>
            </w:r>
          </w:p>
        </w:tc>
        <w:tc>
          <w:tcPr>
            <w:tcW w:w="1612" w:type="dxa"/>
            <w:vAlign w:val="center"/>
          </w:tcPr>
          <w:p w:rsidR="000719BD" w:rsidRDefault="001D4878">
            <w:pPr>
              <w:jc w:val="right"/>
            </w:pPr>
            <w:r>
              <w:rPr>
                <w:rFonts w:eastAsiaTheme="minorEastAsia"/>
                <w:szCs w:val="21"/>
              </w:rPr>
              <w:t>0.39</w:t>
            </w:r>
          </w:p>
        </w:tc>
      </w:tr>
      <w:tr w:rsidR="000719BD">
        <w:tc>
          <w:tcPr>
            <w:tcW w:w="817" w:type="dxa"/>
            <w:vAlign w:val="center"/>
          </w:tcPr>
          <w:p w:rsidR="000719BD" w:rsidRDefault="001D4878">
            <w:pPr>
              <w:jc w:val="center"/>
            </w:pPr>
            <w:r>
              <w:rPr>
                <w:rFonts w:eastAsiaTheme="minorEastAsia"/>
                <w:szCs w:val="21"/>
              </w:rPr>
              <w:t>40</w:t>
            </w:r>
          </w:p>
        </w:tc>
        <w:tc>
          <w:tcPr>
            <w:tcW w:w="1276" w:type="dxa"/>
            <w:vAlign w:val="center"/>
          </w:tcPr>
          <w:p w:rsidR="000719BD" w:rsidRDefault="001D4878">
            <w:pPr>
              <w:jc w:val="center"/>
            </w:pPr>
            <w:r>
              <w:rPr>
                <w:rFonts w:eastAsiaTheme="minorEastAsia"/>
                <w:szCs w:val="21"/>
              </w:rPr>
              <w:t>002583</w:t>
            </w:r>
          </w:p>
        </w:tc>
        <w:tc>
          <w:tcPr>
            <w:tcW w:w="1701" w:type="dxa"/>
            <w:vAlign w:val="center"/>
          </w:tcPr>
          <w:p w:rsidR="000719BD" w:rsidRDefault="001D4878">
            <w:pPr>
              <w:jc w:val="center"/>
            </w:pPr>
            <w:r>
              <w:rPr>
                <w:rFonts w:eastAsiaTheme="minorEastAsia"/>
                <w:szCs w:val="21"/>
              </w:rPr>
              <w:t>海能达</w:t>
            </w:r>
          </w:p>
        </w:tc>
        <w:tc>
          <w:tcPr>
            <w:tcW w:w="1559" w:type="dxa"/>
            <w:vAlign w:val="center"/>
          </w:tcPr>
          <w:p w:rsidR="000719BD" w:rsidRDefault="001D4878">
            <w:pPr>
              <w:jc w:val="right"/>
            </w:pPr>
            <w:r>
              <w:rPr>
                <w:rFonts w:eastAsiaTheme="minorEastAsia"/>
                <w:szCs w:val="21"/>
              </w:rPr>
              <w:t>476,400</w:t>
            </w:r>
          </w:p>
        </w:tc>
        <w:tc>
          <w:tcPr>
            <w:tcW w:w="1932" w:type="dxa"/>
            <w:vAlign w:val="center"/>
          </w:tcPr>
          <w:p w:rsidR="000719BD" w:rsidRDefault="001D4878">
            <w:pPr>
              <w:jc w:val="right"/>
            </w:pPr>
            <w:r>
              <w:rPr>
                <w:rFonts w:eastAsiaTheme="minorEastAsia"/>
                <w:szCs w:val="21"/>
              </w:rPr>
              <w:t>2,834,580.00</w:t>
            </w:r>
          </w:p>
        </w:tc>
        <w:tc>
          <w:tcPr>
            <w:tcW w:w="1612" w:type="dxa"/>
            <w:vAlign w:val="center"/>
          </w:tcPr>
          <w:p w:rsidR="000719BD" w:rsidRDefault="001D4878">
            <w:pPr>
              <w:jc w:val="right"/>
            </w:pPr>
            <w:r>
              <w:rPr>
                <w:rFonts w:eastAsiaTheme="minorEastAsia"/>
                <w:szCs w:val="21"/>
              </w:rPr>
              <w:t>0.38</w:t>
            </w:r>
          </w:p>
        </w:tc>
      </w:tr>
      <w:tr w:rsidR="000719BD">
        <w:tc>
          <w:tcPr>
            <w:tcW w:w="817" w:type="dxa"/>
            <w:vAlign w:val="center"/>
          </w:tcPr>
          <w:p w:rsidR="000719BD" w:rsidRDefault="001D4878">
            <w:pPr>
              <w:jc w:val="center"/>
            </w:pPr>
            <w:r>
              <w:rPr>
                <w:rFonts w:eastAsiaTheme="minorEastAsia"/>
                <w:szCs w:val="21"/>
              </w:rPr>
              <w:t>41</w:t>
            </w:r>
          </w:p>
        </w:tc>
        <w:tc>
          <w:tcPr>
            <w:tcW w:w="1276" w:type="dxa"/>
            <w:vAlign w:val="center"/>
          </w:tcPr>
          <w:p w:rsidR="000719BD" w:rsidRDefault="001D4878">
            <w:pPr>
              <w:jc w:val="center"/>
            </w:pPr>
            <w:r>
              <w:rPr>
                <w:rFonts w:eastAsiaTheme="minorEastAsia"/>
                <w:szCs w:val="21"/>
              </w:rPr>
              <w:t>300832</w:t>
            </w:r>
          </w:p>
        </w:tc>
        <w:tc>
          <w:tcPr>
            <w:tcW w:w="1701" w:type="dxa"/>
            <w:vAlign w:val="center"/>
          </w:tcPr>
          <w:p w:rsidR="000719BD" w:rsidRDefault="001D4878">
            <w:pPr>
              <w:jc w:val="center"/>
            </w:pPr>
            <w:r>
              <w:rPr>
                <w:rFonts w:eastAsiaTheme="minorEastAsia"/>
                <w:szCs w:val="21"/>
              </w:rPr>
              <w:t>新产业</w:t>
            </w:r>
          </w:p>
        </w:tc>
        <w:tc>
          <w:tcPr>
            <w:tcW w:w="1559" w:type="dxa"/>
            <w:vAlign w:val="center"/>
          </w:tcPr>
          <w:p w:rsidR="000719BD" w:rsidRDefault="001D4878">
            <w:pPr>
              <w:jc w:val="right"/>
            </w:pPr>
            <w:r>
              <w:rPr>
                <w:rFonts w:eastAsiaTheme="minorEastAsia"/>
                <w:szCs w:val="21"/>
              </w:rPr>
              <w:t>35,600</w:t>
            </w:r>
          </w:p>
        </w:tc>
        <w:tc>
          <w:tcPr>
            <w:tcW w:w="1932" w:type="dxa"/>
            <w:vAlign w:val="center"/>
          </w:tcPr>
          <w:p w:rsidR="000719BD" w:rsidRDefault="001D4878">
            <w:pPr>
              <w:jc w:val="right"/>
            </w:pPr>
            <w:r>
              <w:rPr>
                <w:rFonts w:eastAsiaTheme="minorEastAsia"/>
                <w:szCs w:val="21"/>
              </w:rPr>
              <w:t>2,783,920.00</w:t>
            </w:r>
          </w:p>
        </w:tc>
        <w:tc>
          <w:tcPr>
            <w:tcW w:w="1612" w:type="dxa"/>
            <w:vAlign w:val="center"/>
          </w:tcPr>
          <w:p w:rsidR="000719BD" w:rsidRDefault="001D4878">
            <w:pPr>
              <w:jc w:val="right"/>
            </w:pPr>
            <w:r>
              <w:rPr>
                <w:rFonts w:eastAsiaTheme="minorEastAsia"/>
                <w:szCs w:val="21"/>
              </w:rPr>
              <w:t>0.37</w:t>
            </w:r>
          </w:p>
        </w:tc>
      </w:tr>
      <w:tr w:rsidR="000719BD">
        <w:tc>
          <w:tcPr>
            <w:tcW w:w="817" w:type="dxa"/>
            <w:vAlign w:val="center"/>
          </w:tcPr>
          <w:p w:rsidR="000719BD" w:rsidRDefault="001D4878">
            <w:pPr>
              <w:jc w:val="center"/>
            </w:pPr>
            <w:r>
              <w:rPr>
                <w:rFonts w:eastAsiaTheme="minorEastAsia"/>
                <w:szCs w:val="21"/>
              </w:rPr>
              <w:t>42</w:t>
            </w:r>
          </w:p>
        </w:tc>
        <w:tc>
          <w:tcPr>
            <w:tcW w:w="1276" w:type="dxa"/>
            <w:vAlign w:val="center"/>
          </w:tcPr>
          <w:p w:rsidR="000719BD" w:rsidRDefault="001D4878">
            <w:pPr>
              <w:jc w:val="center"/>
            </w:pPr>
            <w:r>
              <w:rPr>
                <w:rFonts w:eastAsiaTheme="minorEastAsia"/>
                <w:szCs w:val="21"/>
              </w:rPr>
              <w:t>300809</w:t>
            </w:r>
          </w:p>
        </w:tc>
        <w:tc>
          <w:tcPr>
            <w:tcW w:w="1701" w:type="dxa"/>
            <w:vAlign w:val="center"/>
          </w:tcPr>
          <w:p w:rsidR="000719BD" w:rsidRDefault="001D4878">
            <w:pPr>
              <w:jc w:val="center"/>
            </w:pPr>
            <w:r>
              <w:rPr>
                <w:rFonts w:eastAsiaTheme="minorEastAsia"/>
                <w:szCs w:val="21"/>
              </w:rPr>
              <w:t>华辰装备</w:t>
            </w:r>
          </w:p>
        </w:tc>
        <w:tc>
          <w:tcPr>
            <w:tcW w:w="1559" w:type="dxa"/>
            <w:vAlign w:val="center"/>
          </w:tcPr>
          <w:p w:rsidR="000719BD" w:rsidRDefault="001D4878">
            <w:pPr>
              <w:jc w:val="right"/>
            </w:pPr>
            <w:r>
              <w:rPr>
                <w:rFonts w:eastAsiaTheme="minorEastAsia"/>
                <w:szCs w:val="21"/>
              </w:rPr>
              <w:t>84,440</w:t>
            </w:r>
          </w:p>
        </w:tc>
        <w:tc>
          <w:tcPr>
            <w:tcW w:w="1932" w:type="dxa"/>
            <w:vAlign w:val="center"/>
          </w:tcPr>
          <w:p w:rsidR="000719BD" w:rsidRDefault="001D4878">
            <w:pPr>
              <w:jc w:val="right"/>
            </w:pPr>
            <w:r>
              <w:rPr>
                <w:rFonts w:eastAsiaTheme="minorEastAsia"/>
                <w:szCs w:val="21"/>
              </w:rPr>
              <w:t>2,469,870.00</w:t>
            </w:r>
          </w:p>
        </w:tc>
        <w:tc>
          <w:tcPr>
            <w:tcW w:w="1612" w:type="dxa"/>
            <w:vAlign w:val="center"/>
          </w:tcPr>
          <w:p w:rsidR="000719BD" w:rsidRDefault="001D4878">
            <w:pPr>
              <w:jc w:val="right"/>
            </w:pPr>
            <w:r>
              <w:rPr>
                <w:rFonts w:eastAsiaTheme="minorEastAsia"/>
                <w:szCs w:val="21"/>
              </w:rPr>
              <w:t>0.33</w:t>
            </w:r>
          </w:p>
        </w:tc>
      </w:tr>
      <w:tr w:rsidR="000719BD">
        <w:tc>
          <w:tcPr>
            <w:tcW w:w="817" w:type="dxa"/>
            <w:vAlign w:val="center"/>
          </w:tcPr>
          <w:p w:rsidR="000719BD" w:rsidRDefault="001D4878">
            <w:pPr>
              <w:jc w:val="center"/>
            </w:pPr>
            <w:r>
              <w:rPr>
                <w:rFonts w:eastAsiaTheme="minorEastAsia"/>
                <w:szCs w:val="21"/>
              </w:rPr>
              <w:t>43</w:t>
            </w:r>
          </w:p>
        </w:tc>
        <w:tc>
          <w:tcPr>
            <w:tcW w:w="1276" w:type="dxa"/>
            <w:vAlign w:val="center"/>
          </w:tcPr>
          <w:p w:rsidR="000719BD" w:rsidRDefault="001D4878">
            <w:pPr>
              <w:jc w:val="center"/>
            </w:pPr>
            <w:r>
              <w:rPr>
                <w:rFonts w:eastAsiaTheme="minorEastAsia"/>
                <w:szCs w:val="21"/>
              </w:rPr>
              <w:t>603667</w:t>
            </w:r>
          </w:p>
        </w:tc>
        <w:tc>
          <w:tcPr>
            <w:tcW w:w="1701" w:type="dxa"/>
            <w:vAlign w:val="center"/>
          </w:tcPr>
          <w:p w:rsidR="000719BD" w:rsidRDefault="001D4878">
            <w:pPr>
              <w:jc w:val="center"/>
            </w:pPr>
            <w:r>
              <w:rPr>
                <w:rFonts w:eastAsiaTheme="minorEastAsia"/>
                <w:szCs w:val="21"/>
              </w:rPr>
              <w:t>五洲新春</w:t>
            </w:r>
          </w:p>
        </w:tc>
        <w:tc>
          <w:tcPr>
            <w:tcW w:w="1559" w:type="dxa"/>
            <w:vAlign w:val="center"/>
          </w:tcPr>
          <w:p w:rsidR="000719BD" w:rsidRDefault="001D4878">
            <w:pPr>
              <w:jc w:val="right"/>
            </w:pPr>
            <w:r>
              <w:rPr>
                <w:rFonts w:eastAsiaTheme="minorEastAsia"/>
                <w:szCs w:val="21"/>
              </w:rPr>
              <w:t>99,600</w:t>
            </w:r>
          </w:p>
        </w:tc>
        <w:tc>
          <w:tcPr>
            <w:tcW w:w="1932" w:type="dxa"/>
            <w:vAlign w:val="center"/>
          </w:tcPr>
          <w:p w:rsidR="000719BD" w:rsidRDefault="001D4878">
            <w:pPr>
              <w:jc w:val="right"/>
            </w:pPr>
            <w:r>
              <w:rPr>
                <w:rFonts w:eastAsiaTheme="minorEastAsia"/>
                <w:szCs w:val="21"/>
              </w:rPr>
              <w:t>2,330,640.00</w:t>
            </w:r>
          </w:p>
        </w:tc>
        <w:tc>
          <w:tcPr>
            <w:tcW w:w="1612" w:type="dxa"/>
            <w:vAlign w:val="center"/>
          </w:tcPr>
          <w:p w:rsidR="000719BD" w:rsidRDefault="001D4878">
            <w:pPr>
              <w:jc w:val="right"/>
            </w:pPr>
            <w:r>
              <w:rPr>
                <w:rFonts w:eastAsiaTheme="minorEastAsia"/>
                <w:szCs w:val="21"/>
              </w:rPr>
              <w:t>0.31</w:t>
            </w:r>
          </w:p>
        </w:tc>
      </w:tr>
      <w:tr w:rsidR="000719BD">
        <w:tc>
          <w:tcPr>
            <w:tcW w:w="817" w:type="dxa"/>
            <w:vAlign w:val="center"/>
          </w:tcPr>
          <w:p w:rsidR="000719BD" w:rsidRDefault="001D4878">
            <w:pPr>
              <w:jc w:val="center"/>
            </w:pPr>
            <w:r>
              <w:rPr>
                <w:rFonts w:eastAsiaTheme="minorEastAsia"/>
                <w:szCs w:val="21"/>
              </w:rPr>
              <w:t>44</w:t>
            </w:r>
          </w:p>
        </w:tc>
        <w:tc>
          <w:tcPr>
            <w:tcW w:w="1276" w:type="dxa"/>
            <w:vAlign w:val="center"/>
          </w:tcPr>
          <w:p w:rsidR="000719BD" w:rsidRDefault="001D4878">
            <w:pPr>
              <w:jc w:val="center"/>
            </w:pPr>
            <w:r>
              <w:rPr>
                <w:rFonts w:eastAsiaTheme="minorEastAsia"/>
                <w:szCs w:val="21"/>
              </w:rPr>
              <w:t>600183</w:t>
            </w:r>
          </w:p>
        </w:tc>
        <w:tc>
          <w:tcPr>
            <w:tcW w:w="1701" w:type="dxa"/>
            <w:vAlign w:val="center"/>
          </w:tcPr>
          <w:p w:rsidR="000719BD" w:rsidRDefault="001D4878">
            <w:pPr>
              <w:jc w:val="center"/>
            </w:pPr>
            <w:r>
              <w:rPr>
                <w:rFonts w:eastAsiaTheme="minorEastAsia"/>
                <w:szCs w:val="21"/>
              </w:rPr>
              <w:t>生益科技</w:t>
            </w:r>
          </w:p>
        </w:tc>
        <w:tc>
          <w:tcPr>
            <w:tcW w:w="1559" w:type="dxa"/>
            <w:vAlign w:val="center"/>
          </w:tcPr>
          <w:p w:rsidR="000719BD" w:rsidRDefault="001D4878">
            <w:pPr>
              <w:jc w:val="right"/>
            </w:pPr>
            <w:r>
              <w:rPr>
                <w:rFonts w:eastAsiaTheme="minorEastAsia"/>
                <w:szCs w:val="21"/>
              </w:rPr>
              <w:t>122,700</w:t>
            </w:r>
          </w:p>
        </w:tc>
        <w:tc>
          <w:tcPr>
            <w:tcW w:w="1932" w:type="dxa"/>
            <w:vAlign w:val="center"/>
          </w:tcPr>
          <w:p w:rsidR="000719BD" w:rsidRDefault="001D4878">
            <w:pPr>
              <w:jc w:val="right"/>
            </w:pPr>
            <w:r>
              <w:rPr>
                <w:rFonts w:eastAsiaTheme="minorEastAsia"/>
                <w:szCs w:val="21"/>
              </w:rPr>
              <w:t>2,246,637.00</w:t>
            </w:r>
          </w:p>
        </w:tc>
        <w:tc>
          <w:tcPr>
            <w:tcW w:w="1612" w:type="dxa"/>
            <w:vAlign w:val="center"/>
          </w:tcPr>
          <w:p w:rsidR="000719BD" w:rsidRDefault="001D4878">
            <w:pPr>
              <w:jc w:val="right"/>
            </w:pPr>
            <w:r>
              <w:rPr>
                <w:rFonts w:eastAsiaTheme="minorEastAsia"/>
                <w:szCs w:val="21"/>
              </w:rPr>
              <w:t>0.30</w:t>
            </w:r>
          </w:p>
        </w:tc>
      </w:tr>
      <w:tr w:rsidR="000719BD">
        <w:tc>
          <w:tcPr>
            <w:tcW w:w="817" w:type="dxa"/>
            <w:vAlign w:val="center"/>
          </w:tcPr>
          <w:p w:rsidR="000719BD" w:rsidRDefault="001D4878">
            <w:pPr>
              <w:jc w:val="center"/>
            </w:pPr>
            <w:r>
              <w:rPr>
                <w:rFonts w:eastAsiaTheme="minorEastAsia"/>
                <w:szCs w:val="21"/>
              </w:rPr>
              <w:t>45</w:t>
            </w:r>
          </w:p>
        </w:tc>
        <w:tc>
          <w:tcPr>
            <w:tcW w:w="1276" w:type="dxa"/>
            <w:vAlign w:val="center"/>
          </w:tcPr>
          <w:p w:rsidR="000719BD" w:rsidRDefault="001D4878">
            <w:pPr>
              <w:jc w:val="center"/>
            </w:pPr>
            <w:r>
              <w:rPr>
                <w:rFonts w:eastAsiaTheme="minorEastAsia"/>
                <w:szCs w:val="21"/>
              </w:rPr>
              <w:t>601208</w:t>
            </w:r>
          </w:p>
        </w:tc>
        <w:tc>
          <w:tcPr>
            <w:tcW w:w="1701" w:type="dxa"/>
            <w:vAlign w:val="center"/>
          </w:tcPr>
          <w:p w:rsidR="000719BD" w:rsidRDefault="001D4878">
            <w:pPr>
              <w:jc w:val="center"/>
            </w:pPr>
            <w:r>
              <w:rPr>
                <w:rFonts w:eastAsiaTheme="minorEastAsia"/>
                <w:szCs w:val="21"/>
              </w:rPr>
              <w:t>东材科技</w:t>
            </w:r>
          </w:p>
        </w:tc>
        <w:tc>
          <w:tcPr>
            <w:tcW w:w="1559" w:type="dxa"/>
            <w:vAlign w:val="center"/>
          </w:tcPr>
          <w:p w:rsidR="000719BD" w:rsidRDefault="001D4878">
            <w:pPr>
              <w:jc w:val="right"/>
            </w:pPr>
            <w:r>
              <w:rPr>
                <w:rFonts w:eastAsiaTheme="minorEastAsia"/>
                <w:szCs w:val="21"/>
              </w:rPr>
              <w:t>180,700</w:t>
            </w:r>
          </w:p>
        </w:tc>
        <w:tc>
          <w:tcPr>
            <w:tcW w:w="1932" w:type="dxa"/>
            <w:vAlign w:val="center"/>
          </w:tcPr>
          <w:p w:rsidR="000719BD" w:rsidRDefault="001D4878">
            <w:pPr>
              <w:jc w:val="right"/>
            </w:pPr>
            <w:r>
              <w:rPr>
                <w:rFonts w:eastAsiaTheme="minorEastAsia"/>
                <w:szCs w:val="21"/>
              </w:rPr>
              <w:t>2,237,066.00</w:t>
            </w:r>
          </w:p>
        </w:tc>
        <w:tc>
          <w:tcPr>
            <w:tcW w:w="1612" w:type="dxa"/>
            <w:vAlign w:val="center"/>
          </w:tcPr>
          <w:p w:rsidR="000719BD" w:rsidRDefault="001D4878">
            <w:pPr>
              <w:jc w:val="right"/>
            </w:pPr>
            <w:r>
              <w:rPr>
                <w:rFonts w:eastAsiaTheme="minorEastAsia"/>
                <w:szCs w:val="21"/>
              </w:rPr>
              <w:t>0.30</w:t>
            </w:r>
          </w:p>
        </w:tc>
      </w:tr>
      <w:tr w:rsidR="000719BD">
        <w:tc>
          <w:tcPr>
            <w:tcW w:w="817" w:type="dxa"/>
            <w:vAlign w:val="center"/>
          </w:tcPr>
          <w:p w:rsidR="000719BD" w:rsidRDefault="001D4878">
            <w:pPr>
              <w:jc w:val="center"/>
            </w:pPr>
            <w:r>
              <w:rPr>
                <w:rFonts w:eastAsiaTheme="minorEastAsia"/>
                <w:szCs w:val="21"/>
              </w:rPr>
              <w:t>46</w:t>
            </w:r>
          </w:p>
        </w:tc>
        <w:tc>
          <w:tcPr>
            <w:tcW w:w="1276" w:type="dxa"/>
            <w:vAlign w:val="center"/>
          </w:tcPr>
          <w:p w:rsidR="000719BD" w:rsidRDefault="001D4878">
            <w:pPr>
              <w:jc w:val="center"/>
            </w:pPr>
            <w:r>
              <w:rPr>
                <w:rFonts w:eastAsiaTheme="minorEastAsia"/>
                <w:szCs w:val="21"/>
              </w:rPr>
              <w:t>300463</w:t>
            </w:r>
          </w:p>
        </w:tc>
        <w:tc>
          <w:tcPr>
            <w:tcW w:w="1701" w:type="dxa"/>
            <w:vAlign w:val="center"/>
          </w:tcPr>
          <w:p w:rsidR="000719BD" w:rsidRDefault="001D4878">
            <w:pPr>
              <w:jc w:val="center"/>
            </w:pPr>
            <w:r>
              <w:rPr>
                <w:rFonts w:eastAsiaTheme="minorEastAsia"/>
                <w:szCs w:val="21"/>
              </w:rPr>
              <w:t>迈克生物</w:t>
            </w:r>
          </w:p>
        </w:tc>
        <w:tc>
          <w:tcPr>
            <w:tcW w:w="1559" w:type="dxa"/>
            <w:vAlign w:val="center"/>
          </w:tcPr>
          <w:p w:rsidR="000719BD" w:rsidRDefault="001D4878">
            <w:pPr>
              <w:jc w:val="right"/>
            </w:pPr>
            <w:r>
              <w:rPr>
                <w:rFonts w:eastAsiaTheme="minorEastAsia"/>
                <w:szCs w:val="21"/>
              </w:rPr>
              <w:t>135,800</w:t>
            </w:r>
          </w:p>
        </w:tc>
        <w:tc>
          <w:tcPr>
            <w:tcW w:w="1932" w:type="dxa"/>
            <w:vAlign w:val="center"/>
          </w:tcPr>
          <w:p w:rsidR="000719BD" w:rsidRDefault="001D4878">
            <w:pPr>
              <w:jc w:val="right"/>
            </w:pPr>
            <w:r>
              <w:rPr>
                <w:rFonts w:eastAsiaTheme="minorEastAsia"/>
                <w:szCs w:val="21"/>
              </w:rPr>
              <w:t>2,046,506.00</w:t>
            </w:r>
          </w:p>
        </w:tc>
        <w:tc>
          <w:tcPr>
            <w:tcW w:w="1612" w:type="dxa"/>
            <w:vAlign w:val="center"/>
          </w:tcPr>
          <w:p w:rsidR="000719BD" w:rsidRDefault="001D4878">
            <w:pPr>
              <w:jc w:val="right"/>
            </w:pPr>
            <w:r>
              <w:rPr>
                <w:rFonts w:eastAsiaTheme="minorEastAsia"/>
                <w:szCs w:val="21"/>
              </w:rPr>
              <w:t>0.28</w:t>
            </w:r>
          </w:p>
        </w:tc>
      </w:tr>
      <w:tr w:rsidR="000719BD">
        <w:tc>
          <w:tcPr>
            <w:tcW w:w="817" w:type="dxa"/>
            <w:vAlign w:val="center"/>
          </w:tcPr>
          <w:p w:rsidR="000719BD" w:rsidRDefault="001D4878">
            <w:pPr>
              <w:jc w:val="center"/>
            </w:pPr>
            <w:r>
              <w:rPr>
                <w:rFonts w:eastAsiaTheme="minorEastAsia"/>
                <w:szCs w:val="21"/>
              </w:rPr>
              <w:t>47</w:t>
            </w:r>
          </w:p>
        </w:tc>
        <w:tc>
          <w:tcPr>
            <w:tcW w:w="1276" w:type="dxa"/>
            <w:vAlign w:val="center"/>
          </w:tcPr>
          <w:p w:rsidR="000719BD" w:rsidRDefault="001D4878">
            <w:pPr>
              <w:jc w:val="center"/>
            </w:pPr>
            <w:r>
              <w:rPr>
                <w:rFonts w:eastAsiaTheme="minorEastAsia"/>
                <w:szCs w:val="21"/>
              </w:rPr>
              <w:t>601100</w:t>
            </w:r>
          </w:p>
        </w:tc>
        <w:tc>
          <w:tcPr>
            <w:tcW w:w="1701" w:type="dxa"/>
            <w:vAlign w:val="center"/>
          </w:tcPr>
          <w:p w:rsidR="000719BD" w:rsidRDefault="001D4878">
            <w:pPr>
              <w:jc w:val="center"/>
            </w:pPr>
            <w:r>
              <w:rPr>
                <w:rFonts w:eastAsiaTheme="minorEastAsia"/>
                <w:szCs w:val="21"/>
              </w:rPr>
              <w:t>恒立液压</w:t>
            </w:r>
          </w:p>
        </w:tc>
        <w:tc>
          <w:tcPr>
            <w:tcW w:w="1559" w:type="dxa"/>
            <w:vAlign w:val="center"/>
          </w:tcPr>
          <w:p w:rsidR="000719BD" w:rsidRDefault="001D4878">
            <w:pPr>
              <w:jc w:val="right"/>
            </w:pPr>
            <w:r>
              <w:rPr>
                <w:rFonts w:eastAsiaTheme="minorEastAsia"/>
                <w:szCs w:val="21"/>
              </w:rPr>
              <w:t>37,394</w:t>
            </w:r>
          </w:p>
        </w:tc>
        <w:tc>
          <w:tcPr>
            <w:tcW w:w="1932" w:type="dxa"/>
            <w:vAlign w:val="center"/>
          </w:tcPr>
          <w:p w:rsidR="000719BD" w:rsidRDefault="001D4878">
            <w:pPr>
              <w:jc w:val="right"/>
            </w:pPr>
            <w:r>
              <w:rPr>
                <w:rFonts w:eastAsiaTheme="minorEastAsia"/>
                <w:szCs w:val="21"/>
              </w:rPr>
              <w:t>2,044,703.92</w:t>
            </w:r>
          </w:p>
        </w:tc>
        <w:tc>
          <w:tcPr>
            <w:tcW w:w="1612" w:type="dxa"/>
            <w:vAlign w:val="center"/>
          </w:tcPr>
          <w:p w:rsidR="000719BD" w:rsidRDefault="001D4878">
            <w:pPr>
              <w:jc w:val="right"/>
            </w:pPr>
            <w:r>
              <w:rPr>
                <w:rFonts w:eastAsiaTheme="minorEastAsia"/>
                <w:szCs w:val="21"/>
              </w:rPr>
              <w:t>0.28</w:t>
            </w:r>
          </w:p>
        </w:tc>
      </w:tr>
      <w:tr w:rsidR="000719BD">
        <w:tc>
          <w:tcPr>
            <w:tcW w:w="817" w:type="dxa"/>
            <w:vAlign w:val="center"/>
          </w:tcPr>
          <w:p w:rsidR="000719BD" w:rsidRDefault="001D4878">
            <w:pPr>
              <w:jc w:val="center"/>
            </w:pPr>
            <w:r>
              <w:rPr>
                <w:rFonts w:eastAsiaTheme="minorEastAsia"/>
                <w:szCs w:val="21"/>
              </w:rPr>
              <w:t>48</w:t>
            </w:r>
          </w:p>
        </w:tc>
        <w:tc>
          <w:tcPr>
            <w:tcW w:w="1276" w:type="dxa"/>
            <w:vAlign w:val="center"/>
          </w:tcPr>
          <w:p w:rsidR="000719BD" w:rsidRDefault="001D4878">
            <w:pPr>
              <w:jc w:val="center"/>
            </w:pPr>
            <w:r>
              <w:rPr>
                <w:rFonts w:eastAsiaTheme="minorEastAsia"/>
                <w:szCs w:val="21"/>
              </w:rPr>
              <w:t>000983</w:t>
            </w:r>
          </w:p>
        </w:tc>
        <w:tc>
          <w:tcPr>
            <w:tcW w:w="1701" w:type="dxa"/>
            <w:vAlign w:val="center"/>
          </w:tcPr>
          <w:p w:rsidR="000719BD" w:rsidRDefault="001D4878">
            <w:pPr>
              <w:jc w:val="center"/>
            </w:pPr>
            <w:r>
              <w:rPr>
                <w:rFonts w:eastAsiaTheme="minorEastAsia"/>
                <w:szCs w:val="21"/>
              </w:rPr>
              <w:t>山西焦煤</w:t>
            </w:r>
          </w:p>
        </w:tc>
        <w:tc>
          <w:tcPr>
            <w:tcW w:w="1559" w:type="dxa"/>
            <w:vAlign w:val="center"/>
          </w:tcPr>
          <w:p w:rsidR="000719BD" w:rsidRDefault="001D4878">
            <w:pPr>
              <w:jc w:val="right"/>
            </w:pPr>
            <w:r>
              <w:rPr>
                <w:rFonts w:eastAsiaTheme="minorEastAsia"/>
                <w:szCs w:val="21"/>
              </w:rPr>
              <w:t>166,700</w:t>
            </w:r>
          </w:p>
        </w:tc>
        <w:tc>
          <w:tcPr>
            <w:tcW w:w="1932" w:type="dxa"/>
            <w:vAlign w:val="center"/>
          </w:tcPr>
          <w:p w:rsidR="000719BD" w:rsidRDefault="001D4878">
            <w:pPr>
              <w:jc w:val="right"/>
            </w:pPr>
            <w:r>
              <w:rPr>
                <w:rFonts w:eastAsiaTheme="minorEastAsia"/>
                <w:szCs w:val="21"/>
              </w:rPr>
              <w:t>1,646,996.00</w:t>
            </w:r>
          </w:p>
        </w:tc>
        <w:tc>
          <w:tcPr>
            <w:tcW w:w="1612" w:type="dxa"/>
            <w:vAlign w:val="center"/>
          </w:tcPr>
          <w:p w:rsidR="000719BD" w:rsidRDefault="001D4878">
            <w:pPr>
              <w:jc w:val="right"/>
            </w:pPr>
            <w:r>
              <w:rPr>
                <w:rFonts w:eastAsiaTheme="minorEastAsia"/>
                <w:szCs w:val="21"/>
              </w:rPr>
              <w:t>0.22</w:t>
            </w:r>
          </w:p>
        </w:tc>
      </w:tr>
      <w:tr w:rsidR="000719BD">
        <w:tc>
          <w:tcPr>
            <w:tcW w:w="817" w:type="dxa"/>
            <w:vAlign w:val="center"/>
          </w:tcPr>
          <w:p w:rsidR="000719BD" w:rsidRDefault="001D4878">
            <w:pPr>
              <w:jc w:val="center"/>
            </w:pPr>
            <w:r>
              <w:rPr>
                <w:rFonts w:eastAsiaTheme="minorEastAsia"/>
                <w:szCs w:val="21"/>
              </w:rPr>
              <w:t>49</w:t>
            </w:r>
          </w:p>
        </w:tc>
        <w:tc>
          <w:tcPr>
            <w:tcW w:w="1276" w:type="dxa"/>
            <w:vAlign w:val="center"/>
          </w:tcPr>
          <w:p w:rsidR="000719BD" w:rsidRDefault="001D4878">
            <w:pPr>
              <w:jc w:val="center"/>
            </w:pPr>
            <w:r>
              <w:rPr>
                <w:rFonts w:eastAsiaTheme="minorEastAsia"/>
                <w:szCs w:val="21"/>
              </w:rPr>
              <w:t>688239</w:t>
            </w:r>
          </w:p>
        </w:tc>
        <w:tc>
          <w:tcPr>
            <w:tcW w:w="1701" w:type="dxa"/>
            <w:vAlign w:val="center"/>
          </w:tcPr>
          <w:p w:rsidR="000719BD" w:rsidRDefault="001D4878">
            <w:pPr>
              <w:jc w:val="center"/>
            </w:pPr>
            <w:r>
              <w:rPr>
                <w:rFonts w:eastAsiaTheme="minorEastAsia"/>
                <w:szCs w:val="21"/>
              </w:rPr>
              <w:t>航宇科技</w:t>
            </w:r>
          </w:p>
        </w:tc>
        <w:tc>
          <w:tcPr>
            <w:tcW w:w="1559" w:type="dxa"/>
            <w:vAlign w:val="center"/>
          </w:tcPr>
          <w:p w:rsidR="000719BD" w:rsidRDefault="001D4878">
            <w:pPr>
              <w:jc w:val="right"/>
            </w:pPr>
            <w:r>
              <w:rPr>
                <w:rFonts w:eastAsiaTheme="minorEastAsia"/>
                <w:szCs w:val="21"/>
              </w:rPr>
              <w:t>33,964</w:t>
            </w:r>
          </w:p>
        </w:tc>
        <w:tc>
          <w:tcPr>
            <w:tcW w:w="1932" w:type="dxa"/>
            <w:vAlign w:val="center"/>
          </w:tcPr>
          <w:p w:rsidR="000719BD" w:rsidRDefault="001D4878">
            <w:pPr>
              <w:jc w:val="right"/>
            </w:pPr>
            <w:r>
              <w:rPr>
                <w:rFonts w:eastAsiaTheme="minorEastAsia"/>
                <w:szCs w:val="21"/>
              </w:rPr>
              <w:t>1,622,460.28</w:t>
            </w:r>
          </w:p>
        </w:tc>
        <w:tc>
          <w:tcPr>
            <w:tcW w:w="1612" w:type="dxa"/>
            <w:vAlign w:val="center"/>
          </w:tcPr>
          <w:p w:rsidR="000719BD" w:rsidRDefault="001D4878">
            <w:pPr>
              <w:jc w:val="right"/>
            </w:pPr>
            <w:r>
              <w:rPr>
                <w:rFonts w:eastAsiaTheme="minorEastAsia"/>
                <w:szCs w:val="21"/>
              </w:rPr>
              <w:t>0.22</w:t>
            </w:r>
          </w:p>
        </w:tc>
      </w:tr>
      <w:tr w:rsidR="000719BD">
        <w:tc>
          <w:tcPr>
            <w:tcW w:w="817" w:type="dxa"/>
            <w:vAlign w:val="center"/>
          </w:tcPr>
          <w:p w:rsidR="000719BD" w:rsidRDefault="001D4878">
            <w:pPr>
              <w:jc w:val="center"/>
            </w:pPr>
            <w:r>
              <w:rPr>
                <w:rFonts w:eastAsiaTheme="minorEastAsia"/>
                <w:szCs w:val="21"/>
              </w:rPr>
              <w:t>50</w:t>
            </w:r>
          </w:p>
        </w:tc>
        <w:tc>
          <w:tcPr>
            <w:tcW w:w="1276" w:type="dxa"/>
            <w:vAlign w:val="center"/>
          </w:tcPr>
          <w:p w:rsidR="000719BD" w:rsidRDefault="001D4878">
            <w:pPr>
              <w:jc w:val="center"/>
            </w:pPr>
            <w:r>
              <w:rPr>
                <w:rFonts w:eastAsiaTheme="minorEastAsia"/>
                <w:szCs w:val="21"/>
              </w:rPr>
              <w:t>603993</w:t>
            </w:r>
          </w:p>
        </w:tc>
        <w:tc>
          <w:tcPr>
            <w:tcW w:w="1701" w:type="dxa"/>
            <w:vAlign w:val="center"/>
          </w:tcPr>
          <w:p w:rsidR="000719BD" w:rsidRDefault="001D4878">
            <w:pPr>
              <w:jc w:val="center"/>
            </w:pPr>
            <w:r>
              <w:rPr>
                <w:rFonts w:eastAsiaTheme="minorEastAsia"/>
                <w:szCs w:val="21"/>
              </w:rPr>
              <w:t>洛阳钼业</w:t>
            </w:r>
          </w:p>
        </w:tc>
        <w:tc>
          <w:tcPr>
            <w:tcW w:w="1559" w:type="dxa"/>
            <w:vAlign w:val="center"/>
          </w:tcPr>
          <w:p w:rsidR="000719BD" w:rsidRDefault="001D4878">
            <w:pPr>
              <w:jc w:val="right"/>
            </w:pPr>
            <w:r>
              <w:rPr>
                <w:rFonts w:eastAsiaTheme="minorEastAsia"/>
                <w:szCs w:val="21"/>
              </w:rPr>
              <w:t>282,700</w:t>
            </w:r>
          </w:p>
        </w:tc>
        <w:tc>
          <w:tcPr>
            <w:tcW w:w="1932" w:type="dxa"/>
            <w:vAlign w:val="center"/>
          </w:tcPr>
          <w:p w:rsidR="000719BD" w:rsidRDefault="001D4878">
            <w:pPr>
              <w:jc w:val="right"/>
            </w:pPr>
            <w:r>
              <w:rPr>
                <w:rFonts w:eastAsiaTheme="minorEastAsia"/>
                <w:szCs w:val="21"/>
              </w:rPr>
              <w:t>1,470,040.00</w:t>
            </w:r>
          </w:p>
        </w:tc>
        <w:tc>
          <w:tcPr>
            <w:tcW w:w="1612" w:type="dxa"/>
            <w:vAlign w:val="center"/>
          </w:tcPr>
          <w:p w:rsidR="000719BD" w:rsidRDefault="001D4878">
            <w:pPr>
              <w:jc w:val="right"/>
            </w:pPr>
            <w:r>
              <w:rPr>
                <w:rFonts w:eastAsiaTheme="minorEastAsia"/>
                <w:szCs w:val="21"/>
              </w:rPr>
              <w:t>0.20</w:t>
            </w:r>
          </w:p>
        </w:tc>
      </w:tr>
      <w:tr w:rsidR="000719BD">
        <w:tc>
          <w:tcPr>
            <w:tcW w:w="817" w:type="dxa"/>
            <w:vAlign w:val="center"/>
          </w:tcPr>
          <w:p w:rsidR="000719BD" w:rsidRDefault="001D4878">
            <w:pPr>
              <w:jc w:val="center"/>
            </w:pPr>
            <w:r>
              <w:rPr>
                <w:rFonts w:eastAsiaTheme="minorEastAsia"/>
                <w:szCs w:val="21"/>
              </w:rPr>
              <w:t>51</w:t>
            </w:r>
          </w:p>
        </w:tc>
        <w:tc>
          <w:tcPr>
            <w:tcW w:w="1276" w:type="dxa"/>
            <w:vAlign w:val="center"/>
          </w:tcPr>
          <w:p w:rsidR="000719BD" w:rsidRDefault="001D4878">
            <w:pPr>
              <w:jc w:val="center"/>
            </w:pPr>
            <w:r>
              <w:rPr>
                <w:rFonts w:eastAsiaTheme="minorEastAsia"/>
                <w:szCs w:val="21"/>
              </w:rPr>
              <w:t>600399</w:t>
            </w:r>
          </w:p>
        </w:tc>
        <w:tc>
          <w:tcPr>
            <w:tcW w:w="1701" w:type="dxa"/>
            <w:vAlign w:val="center"/>
          </w:tcPr>
          <w:p w:rsidR="000719BD" w:rsidRDefault="001D4878">
            <w:pPr>
              <w:jc w:val="center"/>
            </w:pPr>
            <w:r>
              <w:rPr>
                <w:rFonts w:eastAsiaTheme="minorEastAsia"/>
                <w:szCs w:val="21"/>
              </w:rPr>
              <w:t>抚顺特钢</w:t>
            </w:r>
          </w:p>
        </w:tc>
        <w:tc>
          <w:tcPr>
            <w:tcW w:w="1559" w:type="dxa"/>
            <w:vAlign w:val="center"/>
          </w:tcPr>
          <w:p w:rsidR="000719BD" w:rsidRDefault="001D4878">
            <w:pPr>
              <w:jc w:val="right"/>
            </w:pPr>
            <w:r>
              <w:rPr>
                <w:rFonts w:eastAsiaTheme="minorEastAsia"/>
                <w:szCs w:val="21"/>
              </w:rPr>
              <w:t>149,200</w:t>
            </w:r>
          </w:p>
        </w:tc>
        <w:tc>
          <w:tcPr>
            <w:tcW w:w="1932" w:type="dxa"/>
            <w:vAlign w:val="center"/>
          </w:tcPr>
          <w:p w:rsidR="000719BD" w:rsidRDefault="001D4878">
            <w:pPr>
              <w:jc w:val="right"/>
            </w:pPr>
            <w:r>
              <w:rPr>
                <w:rFonts w:eastAsiaTheme="minorEastAsia"/>
                <w:szCs w:val="21"/>
              </w:rPr>
              <w:t>1,450,224.00</w:t>
            </w:r>
          </w:p>
        </w:tc>
        <w:tc>
          <w:tcPr>
            <w:tcW w:w="1612" w:type="dxa"/>
            <w:vAlign w:val="center"/>
          </w:tcPr>
          <w:p w:rsidR="000719BD" w:rsidRDefault="001D4878">
            <w:pPr>
              <w:jc w:val="right"/>
            </w:pPr>
            <w:r>
              <w:rPr>
                <w:rFonts w:eastAsiaTheme="minorEastAsia"/>
                <w:szCs w:val="21"/>
              </w:rPr>
              <w:t>0.20</w:t>
            </w:r>
          </w:p>
        </w:tc>
      </w:tr>
      <w:tr w:rsidR="000719BD">
        <w:tc>
          <w:tcPr>
            <w:tcW w:w="817" w:type="dxa"/>
            <w:vAlign w:val="center"/>
          </w:tcPr>
          <w:p w:rsidR="000719BD" w:rsidRDefault="001D4878">
            <w:pPr>
              <w:jc w:val="center"/>
            </w:pPr>
            <w:r>
              <w:rPr>
                <w:rFonts w:eastAsiaTheme="minorEastAsia"/>
                <w:szCs w:val="21"/>
              </w:rPr>
              <w:t>52</w:t>
            </w:r>
          </w:p>
        </w:tc>
        <w:tc>
          <w:tcPr>
            <w:tcW w:w="1276" w:type="dxa"/>
            <w:vAlign w:val="center"/>
          </w:tcPr>
          <w:p w:rsidR="000719BD" w:rsidRDefault="001D4878">
            <w:pPr>
              <w:jc w:val="center"/>
            </w:pPr>
            <w:r>
              <w:rPr>
                <w:rFonts w:eastAsiaTheme="minorEastAsia"/>
                <w:szCs w:val="21"/>
              </w:rPr>
              <w:t>300855</w:t>
            </w:r>
          </w:p>
        </w:tc>
        <w:tc>
          <w:tcPr>
            <w:tcW w:w="1701" w:type="dxa"/>
            <w:vAlign w:val="center"/>
          </w:tcPr>
          <w:p w:rsidR="000719BD" w:rsidRDefault="001D4878">
            <w:pPr>
              <w:jc w:val="center"/>
            </w:pPr>
            <w:r>
              <w:rPr>
                <w:rFonts w:eastAsiaTheme="minorEastAsia"/>
                <w:szCs w:val="21"/>
              </w:rPr>
              <w:t>图南股份</w:t>
            </w:r>
          </w:p>
        </w:tc>
        <w:tc>
          <w:tcPr>
            <w:tcW w:w="1559" w:type="dxa"/>
            <w:vAlign w:val="center"/>
          </w:tcPr>
          <w:p w:rsidR="000719BD" w:rsidRDefault="001D4878">
            <w:pPr>
              <w:jc w:val="right"/>
            </w:pPr>
            <w:r>
              <w:rPr>
                <w:rFonts w:eastAsiaTheme="minorEastAsia"/>
                <w:szCs w:val="21"/>
              </w:rPr>
              <w:t>41,100</w:t>
            </w:r>
          </w:p>
        </w:tc>
        <w:tc>
          <w:tcPr>
            <w:tcW w:w="1932" w:type="dxa"/>
            <w:vAlign w:val="center"/>
          </w:tcPr>
          <w:p w:rsidR="000719BD" w:rsidRDefault="001D4878">
            <w:pPr>
              <w:jc w:val="right"/>
            </w:pPr>
            <w:r>
              <w:rPr>
                <w:rFonts w:eastAsiaTheme="minorEastAsia"/>
                <w:szCs w:val="21"/>
              </w:rPr>
              <w:t>1,241,220.00</w:t>
            </w:r>
          </w:p>
        </w:tc>
        <w:tc>
          <w:tcPr>
            <w:tcW w:w="1612" w:type="dxa"/>
            <w:vAlign w:val="center"/>
          </w:tcPr>
          <w:p w:rsidR="000719BD" w:rsidRDefault="001D4878">
            <w:pPr>
              <w:jc w:val="right"/>
            </w:pPr>
            <w:r>
              <w:rPr>
                <w:rFonts w:eastAsiaTheme="minorEastAsia"/>
                <w:szCs w:val="21"/>
              </w:rPr>
              <w:t>0.17</w:t>
            </w:r>
          </w:p>
        </w:tc>
      </w:tr>
      <w:tr w:rsidR="000719BD">
        <w:tc>
          <w:tcPr>
            <w:tcW w:w="817" w:type="dxa"/>
            <w:vAlign w:val="center"/>
          </w:tcPr>
          <w:p w:rsidR="000719BD" w:rsidRDefault="001D4878">
            <w:pPr>
              <w:jc w:val="center"/>
            </w:pPr>
            <w:r>
              <w:rPr>
                <w:rFonts w:eastAsiaTheme="minorEastAsia"/>
                <w:szCs w:val="21"/>
              </w:rPr>
              <w:t>53</w:t>
            </w:r>
          </w:p>
        </w:tc>
        <w:tc>
          <w:tcPr>
            <w:tcW w:w="1276" w:type="dxa"/>
            <w:vAlign w:val="center"/>
          </w:tcPr>
          <w:p w:rsidR="000719BD" w:rsidRDefault="001D4878">
            <w:pPr>
              <w:jc w:val="center"/>
            </w:pPr>
            <w:r>
              <w:rPr>
                <w:rFonts w:eastAsiaTheme="minorEastAsia"/>
                <w:szCs w:val="21"/>
              </w:rPr>
              <w:t>688025</w:t>
            </w:r>
          </w:p>
        </w:tc>
        <w:tc>
          <w:tcPr>
            <w:tcW w:w="1701" w:type="dxa"/>
            <w:vAlign w:val="center"/>
          </w:tcPr>
          <w:p w:rsidR="000719BD" w:rsidRDefault="001D4878">
            <w:pPr>
              <w:jc w:val="center"/>
            </w:pPr>
            <w:r>
              <w:rPr>
                <w:rFonts w:eastAsiaTheme="minorEastAsia"/>
                <w:szCs w:val="21"/>
              </w:rPr>
              <w:t>杰普特</w:t>
            </w:r>
          </w:p>
        </w:tc>
        <w:tc>
          <w:tcPr>
            <w:tcW w:w="1559" w:type="dxa"/>
            <w:vAlign w:val="center"/>
          </w:tcPr>
          <w:p w:rsidR="000719BD" w:rsidRDefault="001D4878">
            <w:pPr>
              <w:jc w:val="right"/>
            </w:pPr>
            <w:r>
              <w:rPr>
                <w:rFonts w:eastAsiaTheme="minorEastAsia"/>
                <w:szCs w:val="21"/>
              </w:rPr>
              <w:t>10,799</w:t>
            </w:r>
          </w:p>
        </w:tc>
        <w:tc>
          <w:tcPr>
            <w:tcW w:w="1932" w:type="dxa"/>
            <w:vAlign w:val="center"/>
          </w:tcPr>
          <w:p w:rsidR="000719BD" w:rsidRDefault="001D4878">
            <w:pPr>
              <w:jc w:val="right"/>
            </w:pPr>
            <w:r>
              <w:rPr>
                <w:rFonts w:eastAsiaTheme="minorEastAsia"/>
                <w:szCs w:val="21"/>
              </w:rPr>
              <w:t>999,447.45</w:t>
            </w:r>
          </w:p>
        </w:tc>
        <w:tc>
          <w:tcPr>
            <w:tcW w:w="1612" w:type="dxa"/>
            <w:vAlign w:val="center"/>
          </w:tcPr>
          <w:p w:rsidR="000719BD" w:rsidRDefault="001D4878">
            <w:pPr>
              <w:jc w:val="right"/>
            </w:pPr>
            <w:r>
              <w:rPr>
                <w:rFonts w:eastAsiaTheme="minorEastAsia"/>
                <w:szCs w:val="21"/>
              </w:rPr>
              <w:t>0.13</w:t>
            </w:r>
          </w:p>
        </w:tc>
      </w:tr>
      <w:tr w:rsidR="000719BD">
        <w:tc>
          <w:tcPr>
            <w:tcW w:w="817" w:type="dxa"/>
            <w:vAlign w:val="center"/>
          </w:tcPr>
          <w:p w:rsidR="000719BD" w:rsidRDefault="001D4878">
            <w:pPr>
              <w:jc w:val="center"/>
            </w:pPr>
            <w:r>
              <w:rPr>
                <w:rFonts w:eastAsiaTheme="minorEastAsia"/>
                <w:szCs w:val="21"/>
              </w:rPr>
              <w:t>54</w:t>
            </w:r>
          </w:p>
        </w:tc>
        <w:tc>
          <w:tcPr>
            <w:tcW w:w="1276" w:type="dxa"/>
            <w:vAlign w:val="center"/>
          </w:tcPr>
          <w:p w:rsidR="000719BD" w:rsidRDefault="001D4878">
            <w:pPr>
              <w:jc w:val="center"/>
            </w:pPr>
            <w:r>
              <w:rPr>
                <w:rFonts w:eastAsiaTheme="minorEastAsia"/>
                <w:szCs w:val="21"/>
              </w:rPr>
              <w:t>603383</w:t>
            </w:r>
          </w:p>
        </w:tc>
        <w:tc>
          <w:tcPr>
            <w:tcW w:w="1701" w:type="dxa"/>
            <w:vAlign w:val="center"/>
          </w:tcPr>
          <w:p w:rsidR="000719BD" w:rsidRDefault="001D4878">
            <w:pPr>
              <w:jc w:val="center"/>
            </w:pPr>
            <w:r>
              <w:rPr>
                <w:rFonts w:eastAsiaTheme="minorEastAsia"/>
                <w:szCs w:val="21"/>
              </w:rPr>
              <w:t>顶点软件</w:t>
            </w:r>
          </w:p>
        </w:tc>
        <w:tc>
          <w:tcPr>
            <w:tcW w:w="1559" w:type="dxa"/>
            <w:vAlign w:val="center"/>
          </w:tcPr>
          <w:p w:rsidR="000719BD" w:rsidRDefault="001D4878">
            <w:pPr>
              <w:jc w:val="right"/>
            </w:pPr>
            <w:r>
              <w:rPr>
                <w:rFonts w:eastAsiaTheme="minorEastAsia"/>
                <w:szCs w:val="21"/>
              </w:rPr>
              <w:t>19,637</w:t>
            </w:r>
          </w:p>
        </w:tc>
        <w:tc>
          <w:tcPr>
            <w:tcW w:w="1932" w:type="dxa"/>
            <w:vAlign w:val="center"/>
          </w:tcPr>
          <w:p w:rsidR="000719BD" w:rsidRDefault="001D4878">
            <w:pPr>
              <w:jc w:val="right"/>
            </w:pPr>
            <w:r>
              <w:rPr>
                <w:rFonts w:eastAsiaTheme="minorEastAsia"/>
                <w:szCs w:val="21"/>
              </w:rPr>
              <w:t>968,104.10</w:t>
            </w:r>
          </w:p>
        </w:tc>
        <w:tc>
          <w:tcPr>
            <w:tcW w:w="1612" w:type="dxa"/>
            <w:vAlign w:val="center"/>
          </w:tcPr>
          <w:p w:rsidR="000719BD" w:rsidRDefault="001D4878">
            <w:pPr>
              <w:jc w:val="right"/>
            </w:pPr>
            <w:r>
              <w:rPr>
                <w:rFonts w:eastAsiaTheme="minorEastAsia"/>
                <w:szCs w:val="21"/>
              </w:rPr>
              <w:t>0.13</w:t>
            </w:r>
          </w:p>
        </w:tc>
      </w:tr>
      <w:tr w:rsidR="000719BD">
        <w:tc>
          <w:tcPr>
            <w:tcW w:w="817" w:type="dxa"/>
            <w:vAlign w:val="center"/>
          </w:tcPr>
          <w:p w:rsidR="000719BD" w:rsidRDefault="001D4878">
            <w:pPr>
              <w:jc w:val="center"/>
            </w:pPr>
            <w:r>
              <w:rPr>
                <w:rFonts w:eastAsiaTheme="minorEastAsia"/>
                <w:szCs w:val="21"/>
              </w:rPr>
              <w:t>55</w:t>
            </w:r>
          </w:p>
        </w:tc>
        <w:tc>
          <w:tcPr>
            <w:tcW w:w="1276" w:type="dxa"/>
            <w:vAlign w:val="center"/>
          </w:tcPr>
          <w:p w:rsidR="000719BD" w:rsidRDefault="001D4878">
            <w:pPr>
              <w:jc w:val="center"/>
            </w:pPr>
            <w:r>
              <w:rPr>
                <w:rFonts w:eastAsiaTheme="minorEastAsia"/>
                <w:szCs w:val="21"/>
              </w:rPr>
              <w:t>688095</w:t>
            </w:r>
          </w:p>
        </w:tc>
        <w:tc>
          <w:tcPr>
            <w:tcW w:w="1701" w:type="dxa"/>
            <w:vAlign w:val="center"/>
          </w:tcPr>
          <w:p w:rsidR="000719BD" w:rsidRDefault="001D4878">
            <w:pPr>
              <w:jc w:val="center"/>
            </w:pPr>
            <w:r>
              <w:rPr>
                <w:rFonts w:eastAsiaTheme="minorEastAsia"/>
                <w:szCs w:val="21"/>
              </w:rPr>
              <w:t>福昕软件</w:t>
            </w:r>
          </w:p>
        </w:tc>
        <w:tc>
          <w:tcPr>
            <w:tcW w:w="1559" w:type="dxa"/>
            <w:vAlign w:val="center"/>
          </w:tcPr>
          <w:p w:rsidR="000719BD" w:rsidRDefault="001D4878">
            <w:pPr>
              <w:jc w:val="right"/>
            </w:pPr>
            <w:r>
              <w:rPr>
                <w:rFonts w:eastAsiaTheme="minorEastAsia"/>
                <w:szCs w:val="21"/>
              </w:rPr>
              <w:t>3,882</w:t>
            </w:r>
          </w:p>
        </w:tc>
        <w:tc>
          <w:tcPr>
            <w:tcW w:w="1932" w:type="dxa"/>
            <w:vAlign w:val="center"/>
          </w:tcPr>
          <w:p w:rsidR="000719BD" w:rsidRDefault="001D4878">
            <w:pPr>
              <w:jc w:val="right"/>
            </w:pPr>
            <w:r>
              <w:rPr>
                <w:rFonts w:eastAsiaTheme="minorEastAsia"/>
                <w:szCs w:val="21"/>
              </w:rPr>
              <w:t>271,157.70</w:t>
            </w:r>
          </w:p>
        </w:tc>
        <w:tc>
          <w:tcPr>
            <w:tcW w:w="1612" w:type="dxa"/>
            <w:vAlign w:val="center"/>
          </w:tcPr>
          <w:p w:rsidR="000719BD" w:rsidRDefault="001D4878">
            <w:pPr>
              <w:jc w:val="right"/>
            </w:pPr>
            <w:r>
              <w:rPr>
                <w:rFonts w:eastAsiaTheme="minorEastAsia"/>
                <w:szCs w:val="21"/>
              </w:rPr>
              <w:t>0.04</w:t>
            </w:r>
          </w:p>
        </w:tc>
      </w:tr>
      <w:tr w:rsidR="000719BD">
        <w:tc>
          <w:tcPr>
            <w:tcW w:w="817" w:type="dxa"/>
            <w:vAlign w:val="center"/>
          </w:tcPr>
          <w:p w:rsidR="000719BD" w:rsidRDefault="001D4878">
            <w:pPr>
              <w:jc w:val="center"/>
            </w:pPr>
            <w:r>
              <w:rPr>
                <w:rFonts w:eastAsiaTheme="minorEastAsia"/>
                <w:szCs w:val="21"/>
              </w:rPr>
              <w:t>56</w:t>
            </w:r>
          </w:p>
        </w:tc>
        <w:tc>
          <w:tcPr>
            <w:tcW w:w="1276" w:type="dxa"/>
            <w:vAlign w:val="center"/>
          </w:tcPr>
          <w:p w:rsidR="000719BD" w:rsidRDefault="001D4878">
            <w:pPr>
              <w:jc w:val="center"/>
            </w:pPr>
            <w:r>
              <w:rPr>
                <w:rFonts w:eastAsiaTheme="minorEastAsia"/>
                <w:szCs w:val="21"/>
              </w:rPr>
              <w:t>688677</w:t>
            </w:r>
          </w:p>
        </w:tc>
        <w:tc>
          <w:tcPr>
            <w:tcW w:w="1701" w:type="dxa"/>
            <w:vAlign w:val="center"/>
          </w:tcPr>
          <w:p w:rsidR="000719BD" w:rsidRDefault="001D4878">
            <w:pPr>
              <w:jc w:val="center"/>
            </w:pPr>
            <w:r>
              <w:rPr>
                <w:rFonts w:eastAsiaTheme="minorEastAsia"/>
                <w:szCs w:val="21"/>
              </w:rPr>
              <w:t>海泰新光</w:t>
            </w:r>
          </w:p>
        </w:tc>
        <w:tc>
          <w:tcPr>
            <w:tcW w:w="1559" w:type="dxa"/>
            <w:vAlign w:val="center"/>
          </w:tcPr>
          <w:p w:rsidR="000719BD" w:rsidRDefault="001D4878">
            <w:pPr>
              <w:jc w:val="right"/>
            </w:pPr>
            <w:r>
              <w:rPr>
                <w:rFonts w:eastAsiaTheme="minorEastAsia"/>
                <w:szCs w:val="21"/>
              </w:rPr>
              <w:t>4,384</w:t>
            </w:r>
          </w:p>
        </w:tc>
        <w:tc>
          <w:tcPr>
            <w:tcW w:w="1932" w:type="dxa"/>
            <w:vAlign w:val="center"/>
          </w:tcPr>
          <w:p w:rsidR="000719BD" w:rsidRDefault="001D4878">
            <w:pPr>
              <w:jc w:val="right"/>
            </w:pPr>
            <w:r>
              <w:rPr>
                <w:rFonts w:eastAsiaTheme="minorEastAsia"/>
                <w:szCs w:val="21"/>
              </w:rPr>
              <w:t>233,360.32</w:t>
            </w:r>
          </w:p>
        </w:tc>
        <w:tc>
          <w:tcPr>
            <w:tcW w:w="1612" w:type="dxa"/>
            <w:vAlign w:val="center"/>
          </w:tcPr>
          <w:p w:rsidR="000719BD" w:rsidRDefault="001D4878">
            <w:pPr>
              <w:jc w:val="right"/>
            </w:pPr>
            <w:r>
              <w:rPr>
                <w:rFonts w:eastAsiaTheme="minorEastAsia"/>
                <w:szCs w:val="21"/>
              </w:rPr>
              <w:t>0.03</w:t>
            </w:r>
          </w:p>
        </w:tc>
      </w:tr>
      <w:tr w:rsidR="000719BD">
        <w:tc>
          <w:tcPr>
            <w:tcW w:w="817" w:type="dxa"/>
            <w:vAlign w:val="center"/>
          </w:tcPr>
          <w:p w:rsidR="000719BD" w:rsidRDefault="001D4878">
            <w:pPr>
              <w:jc w:val="center"/>
            </w:pPr>
            <w:r>
              <w:rPr>
                <w:rFonts w:eastAsiaTheme="minorEastAsia"/>
                <w:szCs w:val="21"/>
              </w:rPr>
              <w:t>57</w:t>
            </w:r>
          </w:p>
        </w:tc>
        <w:tc>
          <w:tcPr>
            <w:tcW w:w="1276" w:type="dxa"/>
            <w:vAlign w:val="center"/>
          </w:tcPr>
          <w:p w:rsidR="000719BD" w:rsidRDefault="001D4878">
            <w:pPr>
              <w:jc w:val="center"/>
            </w:pPr>
            <w:r>
              <w:rPr>
                <w:rFonts w:eastAsiaTheme="minorEastAsia"/>
                <w:szCs w:val="21"/>
              </w:rPr>
              <w:t>688147</w:t>
            </w:r>
          </w:p>
        </w:tc>
        <w:tc>
          <w:tcPr>
            <w:tcW w:w="1701" w:type="dxa"/>
            <w:vAlign w:val="center"/>
          </w:tcPr>
          <w:p w:rsidR="000719BD" w:rsidRDefault="001D4878">
            <w:pPr>
              <w:jc w:val="center"/>
            </w:pPr>
            <w:r>
              <w:rPr>
                <w:rFonts w:eastAsiaTheme="minorEastAsia"/>
                <w:szCs w:val="21"/>
              </w:rPr>
              <w:t>微导纳米</w:t>
            </w:r>
          </w:p>
        </w:tc>
        <w:tc>
          <w:tcPr>
            <w:tcW w:w="1559" w:type="dxa"/>
            <w:vAlign w:val="center"/>
          </w:tcPr>
          <w:p w:rsidR="000719BD" w:rsidRDefault="001D4878">
            <w:pPr>
              <w:jc w:val="right"/>
            </w:pPr>
            <w:r>
              <w:rPr>
                <w:rFonts w:eastAsiaTheme="minorEastAsia"/>
                <w:szCs w:val="21"/>
              </w:rPr>
              <w:t>5,308</w:t>
            </w:r>
          </w:p>
        </w:tc>
        <w:tc>
          <w:tcPr>
            <w:tcW w:w="1932" w:type="dxa"/>
            <w:vAlign w:val="center"/>
          </w:tcPr>
          <w:p w:rsidR="000719BD" w:rsidRDefault="001D4878">
            <w:pPr>
              <w:jc w:val="right"/>
            </w:pPr>
            <w:r>
              <w:rPr>
                <w:rFonts w:eastAsiaTheme="minorEastAsia"/>
                <w:szCs w:val="21"/>
              </w:rPr>
              <w:t>206,958.92</w:t>
            </w:r>
          </w:p>
        </w:tc>
        <w:tc>
          <w:tcPr>
            <w:tcW w:w="1612" w:type="dxa"/>
            <w:vAlign w:val="center"/>
          </w:tcPr>
          <w:p w:rsidR="000719BD" w:rsidRDefault="001D4878">
            <w:pPr>
              <w:jc w:val="right"/>
            </w:pPr>
            <w:r>
              <w:rPr>
                <w:rFonts w:eastAsiaTheme="minorEastAsia"/>
                <w:szCs w:val="21"/>
              </w:rPr>
              <w:t>0.03</w:t>
            </w:r>
          </w:p>
        </w:tc>
      </w:tr>
      <w:tr w:rsidR="000719BD">
        <w:tc>
          <w:tcPr>
            <w:tcW w:w="817" w:type="dxa"/>
            <w:vAlign w:val="center"/>
          </w:tcPr>
          <w:p w:rsidR="000719BD" w:rsidRDefault="001D4878">
            <w:pPr>
              <w:jc w:val="center"/>
            </w:pPr>
            <w:r>
              <w:rPr>
                <w:rFonts w:eastAsiaTheme="minorEastAsia"/>
                <w:szCs w:val="21"/>
              </w:rPr>
              <w:t>58</w:t>
            </w:r>
          </w:p>
        </w:tc>
        <w:tc>
          <w:tcPr>
            <w:tcW w:w="1276" w:type="dxa"/>
            <w:vAlign w:val="center"/>
          </w:tcPr>
          <w:p w:rsidR="000719BD" w:rsidRDefault="001D4878">
            <w:pPr>
              <w:jc w:val="center"/>
            </w:pPr>
            <w:r>
              <w:rPr>
                <w:rFonts w:eastAsiaTheme="minorEastAsia"/>
                <w:szCs w:val="21"/>
              </w:rPr>
              <w:t>601133</w:t>
            </w:r>
          </w:p>
        </w:tc>
        <w:tc>
          <w:tcPr>
            <w:tcW w:w="1701" w:type="dxa"/>
            <w:vAlign w:val="center"/>
          </w:tcPr>
          <w:p w:rsidR="000719BD" w:rsidRDefault="001D4878">
            <w:pPr>
              <w:jc w:val="center"/>
            </w:pPr>
            <w:r>
              <w:rPr>
                <w:rFonts w:eastAsiaTheme="minorEastAsia"/>
                <w:szCs w:val="21"/>
              </w:rPr>
              <w:t>柏诚股份</w:t>
            </w:r>
          </w:p>
        </w:tc>
        <w:tc>
          <w:tcPr>
            <w:tcW w:w="1559" w:type="dxa"/>
            <w:vAlign w:val="center"/>
          </w:tcPr>
          <w:p w:rsidR="000719BD" w:rsidRDefault="001D4878">
            <w:pPr>
              <w:jc w:val="right"/>
            </w:pPr>
            <w:r>
              <w:rPr>
                <w:rFonts w:eastAsiaTheme="minorEastAsia"/>
                <w:szCs w:val="21"/>
              </w:rPr>
              <w:t>6,632</w:t>
            </w:r>
          </w:p>
        </w:tc>
        <w:tc>
          <w:tcPr>
            <w:tcW w:w="1932" w:type="dxa"/>
            <w:vAlign w:val="center"/>
          </w:tcPr>
          <w:p w:rsidR="000719BD" w:rsidRDefault="001D4878">
            <w:pPr>
              <w:jc w:val="right"/>
            </w:pPr>
            <w:r>
              <w:rPr>
                <w:rFonts w:eastAsiaTheme="minorEastAsia"/>
                <w:szCs w:val="21"/>
              </w:rPr>
              <w:t>87,343.44</w:t>
            </w:r>
          </w:p>
        </w:tc>
        <w:tc>
          <w:tcPr>
            <w:tcW w:w="1612" w:type="dxa"/>
            <w:vAlign w:val="center"/>
          </w:tcPr>
          <w:p w:rsidR="000719BD" w:rsidRDefault="001D4878">
            <w:pPr>
              <w:jc w:val="right"/>
            </w:pPr>
            <w:r>
              <w:rPr>
                <w:rFonts w:eastAsiaTheme="minorEastAsia"/>
                <w:szCs w:val="21"/>
              </w:rPr>
              <w:t>0.01</w:t>
            </w:r>
          </w:p>
        </w:tc>
      </w:tr>
      <w:tr w:rsidR="000719BD">
        <w:tc>
          <w:tcPr>
            <w:tcW w:w="817" w:type="dxa"/>
            <w:vAlign w:val="center"/>
          </w:tcPr>
          <w:p w:rsidR="000719BD" w:rsidRDefault="001D4878">
            <w:pPr>
              <w:jc w:val="center"/>
            </w:pPr>
            <w:r>
              <w:rPr>
                <w:rFonts w:eastAsiaTheme="minorEastAsia"/>
                <w:szCs w:val="21"/>
              </w:rPr>
              <w:t>59</w:t>
            </w:r>
          </w:p>
        </w:tc>
        <w:tc>
          <w:tcPr>
            <w:tcW w:w="1276" w:type="dxa"/>
            <w:vAlign w:val="center"/>
          </w:tcPr>
          <w:p w:rsidR="000719BD" w:rsidRDefault="001D4878">
            <w:pPr>
              <w:jc w:val="center"/>
            </w:pPr>
            <w:r>
              <w:rPr>
                <w:rFonts w:eastAsiaTheme="minorEastAsia"/>
                <w:szCs w:val="21"/>
              </w:rPr>
              <w:t>603170</w:t>
            </w:r>
          </w:p>
        </w:tc>
        <w:tc>
          <w:tcPr>
            <w:tcW w:w="1701" w:type="dxa"/>
            <w:vAlign w:val="center"/>
          </w:tcPr>
          <w:p w:rsidR="000719BD" w:rsidRDefault="001D4878">
            <w:pPr>
              <w:jc w:val="center"/>
            </w:pPr>
            <w:r>
              <w:rPr>
                <w:rFonts w:eastAsiaTheme="minorEastAsia"/>
                <w:szCs w:val="21"/>
              </w:rPr>
              <w:t>宝立食品</w:t>
            </w:r>
          </w:p>
        </w:tc>
        <w:tc>
          <w:tcPr>
            <w:tcW w:w="1559" w:type="dxa"/>
            <w:vAlign w:val="center"/>
          </w:tcPr>
          <w:p w:rsidR="000719BD" w:rsidRDefault="001D4878">
            <w:pPr>
              <w:jc w:val="right"/>
            </w:pPr>
            <w:r>
              <w:rPr>
                <w:rFonts w:eastAsiaTheme="minorEastAsia"/>
                <w:szCs w:val="21"/>
              </w:rPr>
              <w:t>4,372</w:t>
            </w:r>
          </w:p>
        </w:tc>
        <w:tc>
          <w:tcPr>
            <w:tcW w:w="1932" w:type="dxa"/>
            <w:vAlign w:val="center"/>
          </w:tcPr>
          <w:p w:rsidR="000719BD" w:rsidRDefault="001D4878">
            <w:pPr>
              <w:jc w:val="right"/>
            </w:pPr>
            <w:r>
              <w:rPr>
                <w:rFonts w:eastAsiaTheme="minorEastAsia"/>
                <w:szCs w:val="21"/>
              </w:rPr>
              <w:t>73,930.52</w:t>
            </w:r>
          </w:p>
        </w:tc>
        <w:tc>
          <w:tcPr>
            <w:tcW w:w="1612" w:type="dxa"/>
            <w:vAlign w:val="center"/>
          </w:tcPr>
          <w:p w:rsidR="000719BD" w:rsidRDefault="001D4878">
            <w:pPr>
              <w:jc w:val="right"/>
            </w:pPr>
            <w:r>
              <w:rPr>
                <w:rFonts w:eastAsiaTheme="minorEastAsia"/>
                <w:szCs w:val="21"/>
              </w:rPr>
              <w:t>0.01</w:t>
            </w:r>
          </w:p>
        </w:tc>
      </w:tr>
      <w:tr w:rsidR="000719BD">
        <w:tc>
          <w:tcPr>
            <w:tcW w:w="817" w:type="dxa"/>
            <w:vAlign w:val="center"/>
          </w:tcPr>
          <w:p w:rsidR="000719BD" w:rsidRDefault="001D4878">
            <w:pPr>
              <w:jc w:val="center"/>
            </w:pPr>
            <w:r>
              <w:rPr>
                <w:rFonts w:eastAsiaTheme="minorEastAsia"/>
                <w:szCs w:val="21"/>
              </w:rPr>
              <w:t>60</w:t>
            </w:r>
          </w:p>
        </w:tc>
        <w:tc>
          <w:tcPr>
            <w:tcW w:w="1276" w:type="dxa"/>
            <w:vAlign w:val="center"/>
          </w:tcPr>
          <w:p w:rsidR="000719BD" w:rsidRDefault="001D4878">
            <w:pPr>
              <w:jc w:val="center"/>
            </w:pPr>
            <w:r>
              <w:rPr>
                <w:rFonts w:eastAsiaTheme="minorEastAsia"/>
                <w:szCs w:val="21"/>
              </w:rPr>
              <w:t>688361</w:t>
            </w:r>
          </w:p>
        </w:tc>
        <w:tc>
          <w:tcPr>
            <w:tcW w:w="1701" w:type="dxa"/>
            <w:vAlign w:val="center"/>
          </w:tcPr>
          <w:p w:rsidR="000719BD" w:rsidRDefault="001D4878">
            <w:pPr>
              <w:jc w:val="center"/>
            </w:pPr>
            <w:r>
              <w:rPr>
                <w:rFonts w:eastAsiaTheme="minorEastAsia"/>
                <w:szCs w:val="21"/>
              </w:rPr>
              <w:t>中科飞测</w:t>
            </w:r>
          </w:p>
        </w:tc>
        <w:tc>
          <w:tcPr>
            <w:tcW w:w="1559" w:type="dxa"/>
            <w:vAlign w:val="center"/>
          </w:tcPr>
          <w:p w:rsidR="000719BD" w:rsidRDefault="001D4878">
            <w:pPr>
              <w:jc w:val="right"/>
            </w:pPr>
            <w:r>
              <w:rPr>
                <w:rFonts w:eastAsiaTheme="minorEastAsia"/>
                <w:szCs w:val="21"/>
              </w:rPr>
              <w:t>831</w:t>
            </w:r>
          </w:p>
        </w:tc>
        <w:tc>
          <w:tcPr>
            <w:tcW w:w="1932" w:type="dxa"/>
            <w:vAlign w:val="center"/>
          </w:tcPr>
          <w:p w:rsidR="000719BD" w:rsidRDefault="001D4878">
            <w:pPr>
              <w:jc w:val="right"/>
            </w:pPr>
            <w:r>
              <w:rPr>
                <w:rFonts w:eastAsiaTheme="minorEastAsia"/>
                <w:szCs w:val="21"/>
              </w:rPr>
              <w:t>61,851.33</w:t>
            </w:r>
          </w:p>
        </w:tc>
        <w:tc>
          <w:tcPr>
            <w:tcW w:w="1612" w:type="dxa"/>
            <w:vAlign w:val="center"/>
          </w:tcPr>
          <w:p w:rsidR="000719BD" w:rsidRDefault="001D4878">
            <w:pPr>
              <w:jc w:val="right"/>
            </w:pPr>
            <w:r>
              <w:rPr>
                <w:rFonts w:eastAsiaTheme="minorEastAsia"/>
                <w:szCs w:val="21"/>
              </w:rPr>
              <w:t>0.01</w:t>
            </w:r>
          </w:p>
        </w:tc>
      </w:tr>
      <w:tr w:rsidR="000719BD">
        <w:tc>
          <w:tcPr>
            <w:tcW w:w="817" w:type="dxa"/>
            <w:vAlign w:val="center"/>
          </w:tcPr>
          <w:p w:rsidR="000719BD" w:rsidRDefault="001D4878">
            <w:pPr>
              <w:jc w:val="center"/>
            </w:pPr>
            <w:r>
              <w:rPr>
                <w:rFonts w:eastAsiaTheme="minorEastAsia"/>
                <w:szCs w:val="21"/>
              </w:rPr>
              <w:t>61</w:t>
            </w:r>
          </w:p>
        </w:tc>
        <w:tc>
          <w:tcPr>
            <w:tcW w:w="1276" w:type="dxa"/>
            <w:vAlign w:val="center"/>
          </w:tcPr>
          <w:p w:rsidR="000719BD" w:rsidRDefault="001D4878">
            <w:pPr>
              <w:jc w:val="center"/>
            </w:pPr>
            <w:r>
              <w:rPr>
                <w:rFonts w:eastAsiaTheme="minorEastAsia"/>
                <w:szCs w:val="21"/>
              </w:rPr>
              <w:t>688472</w:t>
            </w:r>
          </w:p>
        </w:tc>
        <w:tc>
          <w:tcPr>
            <w:tcW w:w="1701" w:type="dxa"/>
            <w:vAlign w:val="center"/>
          </w:tcPr>
          <w:p w:rsidR="000719BD" w:rsidRDefault="001D4878">
            <w:pPr>
              <w:jc w:val="center"/>
            </w:pPr>
            <w:r>
              <w:rPr>
                <w:rFonts w:eastAsiaTheme="minorEastAsia"/>
                <w:szCs w:val="21"/>
              </w:rPr>
              <w:t>阿特斯</w:t>
            </w:r>
          </w:p>
        </w:tc>
        <w:tc>
          <w:tcPr>
            <w:tcW w:w="1559" w:type="dxa"/>
            <w:vAlign w:val="center"/>
          </w:tcPr>
          <w:p w:rsidR="000719BD" w:rsidRDefault="001D4878">
            <w:pPr>
              <w:jc w:val="right"/>
            </w:pPr>
            <w:r>
              <w:rPr>
                <w:rFonts w:eastAsiaTheme="minorEastAsia"/>
                <w:szCs w:val="21"/>
              </w:rPr>
              <w:t>4,028</w:t>
            </w:r>
          </w:p>
        </w:tc>
        <w:tc>
          <w:tcPr>
            <w:tcW w:w="1932" w:type="dxa"/>
            <w:vAlign w:val="center"/>
          </w:tcPr>
          <w:p w:rsidR="000719BD" w:rsidRDefault="001D4878">
            <w:pPr>
              <w:jc w:val="right"/>
            </w:pPr>
            <w:r>
              <w:rPr>
                <w:rFonts w:eastAsiaTheme="minorEastAsia"/>
                <w:szCs w:val="21"/>
              </w:rPr>
              <w:t>50,873.64</w:t>
            </w:r>
          </w:p>
        </w:tc>
        <w:tc>
          <w:tcPr>
            <w:tcW w:w="1612" w:type="dxa"/>
            <w:vAlign w:val="center"/>
          </w:tcPr>
          <w:p w:rsidR="000719BD" w:rsidRDefault="001D4878">
            <w:pPr>
              <w:jc w:val="right"/>
            </w:pPr>
            <w:r>
              <w:rPr>
                <w:rFonts w:eastAsiaTheme="minorEastAsia"/>
                <w:szCs w:val="21"/>
              </w:rPr>
              <w:t>0.01</w:t>
            </w:r>
          </w:p>
        </w:tc>
      </w:tr>
      <w:tr w:rsidR="000719BD">
        <w:tc>
          <w:tcPr>
            <w:tcW w:w="817" w:type="dxa"/>
            <w:vAlign w:val="center"/>
          </w:tcPr>
          <w:p w:rsidR="000719BD" w:rsidRDefault="001D4878">
            <w:pPr>
              <w:jc w:val="center"/>
            </w:pPr>
            <w:r>
              <w:rPr>
                <w:rFonts w:eastAsiaTheme="minorEastAsia"/>
                <w:szCs w:val="21"/>
              </w:rPr>
              <w:t>62</w:t>
            </w:r>
          </w:p>
        </w:tc>
        <w:tc>
          <w:tcPr>
            <w:tcW w:w="1276" w:type="dxa"/>
            <w:vAlign w:val="center"/>
          </w:tcPr>
          <w:p w:rsidR="000719BD" w:rsidRDefault="001D4878">
            <w:pPr>
              <w:jc w:val="center"/>
            </w:pPr>
            <w:r>
              <w:rPr>
                <w:rFonts w:eastAsiaTheme="minorEastAsia"/>
                <w:szCs w:val="21"/>
              </w:rPr>
              <w:t>688215</w:t>
            </w:r>
          </w:p>
        </w:tc>
        <w:tc>
          <w:tcPr>
            <w:tcW w:w="1701" w:type="dxa"/>
            <w:vAlign w:val="center"/>
          </w:tcPr>
          <w:p w:rsidR="000719BD" w:rsidRDefault="001D4878">
            <w:pPr>
              <w:jc w:val="center"/>
            </w:pPr>
            <w:r>
              <w:rPr>
                <w:rFonts w:eastAsiaTheme="minorEastAsia"/>
                <w:szCs w:val="21"/>
              </w:rPr>
              <w:t>瑞晟智能</w:t>
            </w:r>
          </w:p>
        </w:tc>
        <w:tc>
          <w:tcPr>
            <w:tcW w:w="1559" w:type="dxa"/>
            <w:vAlign w:val="center"/>
          </w:tcPr>
          <w:p w:rsidR="000719BD" w:rsidRDefault="001D4878">
            <w:pPr>
              <w:jc w:val="right"/>
            </w:pPr>
            <w:r>
              <w:rPr>
                <w:rFonts w:eastAsiaTheme="minorEastAsia"/>
                <w:szCs w:val="21"/>
              </w:rPr>
              <w:t>1,229</w:t>
            </w:r>
          </w:p>
        </w:tc>
        <w:tc>
          <w:tcPr>
            <w:tcW w:w="1932" w:type="dxa"/>
            <w:vAlign w:val="center"/>
          </w:tcPr>
          <w:p w:rsidR="000719BD" w:rsidRDefault="001D4878">
            <w:pPr>
              <w:jc w:val="right"/>
            </w:pPr>
            <w:r>
              <w:rPr>
                <w:rFonts w:eastAsiaTheme="minorEastAsia"/>
                <w:szCs w:val="21"/>
              </w:rPr>
              <w:t>44,182.55</w:t>
            </w:r>
          </w:p>
        </w:tc>
        <w:tc>
          <w:tcPr>
            <w:tcW w:w="1612" w:type="dxa"/>
            <w:vAlign w:val="center"/>
          </w:tcPr>
          <w:p w:rsidR="000719BD" w:rsidRDefault="001D4878">
            <w:pPr>
              <w:jc w:val="right"/>
            </w:pPr>
            <w:r>
              <w:rPr>
                <w:rFonts w:eastAsiaTheme="minorEastAsia"/>
                <w:szCs w:val="21"/>
              </w:rPr>
              <w:t>0.01</w:t>
            </w:r>
          </w:p>
        </w:tc>
      </w:tr>
      <w:tr w:rsidR="000719BD">
        <w:tc>
          <w:tcPr>
            <w:tcW w:w="817" w:type="dxa"/>
            <w:vAlign w:val="center"/>
          </w:tcPr>
          <w:p w:rsidR="000719BD" w:rsidRDefault="001D4878">
            <w:pPr>
              <w:jc w:val="center"/>
            </w:pPr>
            <w:r>
              <w:rPr>
                <w:rFonts w:eastAsiaTheme="minorEastAsia"/>
                <w:szCs w:val="21"/>
              </w:rPr>
              <w:t>63</w:t>
            </w:r>
          </w:p>
        </w:tc>
        <w:tc>
          <w:tcPr>
            <w:tcW w:w="1276" w:type="dxa"/>
            <w:vAlign w:val="center"/>
          </w:tcPr>
          <w:p w:rsidR="000719BD" w:rsidRDefault="001D4878">
            <w:pPr>
              <w:jc w:val="center"/>
            </w:pPr>
            <w:r>
              <w:rPr>
                <w:rFonts w:eastAsiaTheme="minorEastAsia"/>
                <w:szCs w:val="21"/>
              </w:rPr>
              <w:t>300881</w:t>
            </w:r>
          </w:p>
        </w:tc>
        <w:tc>
          <w:tcPr>
            <w:tcW w:w="1701" w:type="dxa"/>
            <w:vAlign w:val="center"/>
          </w:tcPr>
          <w:p w:rsidR="000719BD" w:rsidRDefault="001D4878">
            <w:pPr>
              <w:jc w:val="center"/>
            </w:pPr>
            <w:r>
              <w:rPr>
                <w:rFonts w:eastAsiaTheme="minorEastAsia"/>
                <w:szCs w:val="21"/>
              </w:rPr>
              <w:t>盛德鑫泰</w:t>
            </w:r>
          </w:p>
        </w:tc>
        <w:tc>
          <w:tcPr>
            <w:tcW w:w="1559" w:type="dxa"/>
            <w:vAlign w:val="center"/>
          </w:tcPr>
          <w:p w:rsidR="000719BD" w:rsidRDefault="001D4878">
            <w:pPr>
              <w:jc w:val="right"/>
            </w:pPr>
            <w:r>
              <w:rPr>
                <w:rFonts w:eastAsiaTheme="minorEastAsia"/>
                <w:szCs w:val="21"/>
              </w:rPr>
              <w:t>320</w:t>
            </w:r>
          </w:p>
        </w:tc>
        <w:tc>
          <w:tcPr>
            <w:tcW w:w="1932" w:type="dxa"/>
            <w:vAlign w:val="center"/>
          </w:tcPr>
          <w:p w:rsidR="000719BD" w:rsidRDefault="001D4878">
            <w:pPr>
              <w:jc w:val="right"/>
            </w:pPr>
            <w:r>
              <w:rPr>
                <w:rFonts w:eastAsiaTheme="minorEastAsia"/>
                <w:szCs w:val="21"/>
              </w:rPr>
              <w:t>8,185.60</w:t>
            </w:r>
          </w:p>
        </w:tc>
        <w:tc>
          <w:tcPr>
            <w:tcW w:w="1612" w:type="dxa"/>
            <w:vAlign w:val="center"/>
          </w:tcPr>
          <w:p w:rsidR="000719BD" w:rsidRDefault="001D4878">
            <w:pPr>
              <w:jc w:val="right"/>
            </w:pPr>
            <w:r>
              <w:rPr>
                <w:rFonts w:eastAsiaTheme="minorEastAsia"/>
                <w:szCs w:val="21"/>
              </w:rPr>
              <w:t>0.00</w:t>
            </w:r>
          </w:p>
        </w:tc>
      </w:tr>
      <w:tr w:rsidR="000719BD">
        <w:tc>
          <w:tcPr>
            <w:tcW w:w="817" w:type="dxa"/>
            <w:vAlign w:val="center"/>
          </w:tcPr>
          <w:p w:rsidR="000719BD" w:rsidRDefault="001D4878">
            <w:pPr>
              <w:jc w:val="center"/>
            </w:pPr>
            <w:r>
              <w:rPr>
                <w:rFonts w:eastAsiaTheme="minorEastAsia"/>
                <w:szCs w:val="21"/>
              </w:rPr>
              <w:t>64</w:t>
            </w:r>
          </w:p>
        </w:tc>
        <w:tc>
          <w:tcPr>
            <w:tcW w:w="1276" w:type="dxa"/>
            <w:vAlign w:val="center"/>
          </w:tcPr>
          <w:p w:rsidR="000719BD" w:rsidRDefault="001D4878">
            <w:pPr>
              <w:jc w:val="center"/>
            </w:pPr>
            <w:r>
              <w:rPr>
                <w:rFonts w:eastAsiaTheme="minorEastAsia"/>
                <w:szCs w:val="21"/>
              </w:rPr>
              <w:t>600536</w:t>
            </w:r>
          </w:p>
        </w:tc>
        <w:tc>
          <w:tcPr>
            <w:tcW w:w="1701" w:type="dxa"/>
            <w:vAlign w:val="center"/>
          </w:tcPr>
          <w:p w:rsidR="000719BD" w:rsidRDefault="001D4878">
            <w:pPr>
              <w:jc w:val="center"/>
            </w:pPr>
            <w:r>
              <w:rPr>
                <w:rFonts w:eastAsiaTheme="minorEastAsia"/>
                <w:szCs w:val="21"/>
              </w:rPr>
              <w:t>中国软件</w:t>
            </w:r>
          </w:p>
        </w:tc>
        <w:tc>
          <w:tcPr>
            <w:tcW w:w="1559" w:type="dxa"/>
            <w:vAlign w:val="center"/>
          </w:tcPr>
          <w:p w:rsidR="000719BD" w:rsidRDefault="001D4878">
            <w:pPr>
              <w:jc w:val="right"/>
            </w:pPr>
            <w:r>
              <w:rPr>
                <w:rFonts w:eastAsiaTheme="minorEastAsia"/>
                <w:szCs w:val="21"/>
              </w:rPr>
              <w:t>224</w:t>
            </w:r>
          </w:p>
        </w:tc>
        <w:tc>
          <w:tcPr>
            <w:tcW w:w="1932" w:type="dxa"/>
            <w:vAlign w:val="center"/>
          </w:tcPr>
          <w:p w:rsidR="000719BD" w:rsidRDefault="001D4878">
            <w:pPr>
              <w:jc w:val="right"/>
            </w:pPr>
            <w:r>
              <w:rPr>
                <w:rFonts w:eastAsiaTheme="minorEastAsia"/>
                <w:szCs w:val="21"/>
              </w:rPr>
              <w:t>8,122.24</w:t>
            </w:r>
          </w:p>
        </w:tc>
        <w:tc>
          <w:tcPr>
            <w:tcW w:w="1612" w:type="dxa"/>
            <w:vAlign w:val="center"/>
          </w:tcPr>
          <w:p w:rsidR="000719BD" w:rsidRDefault="001D4878">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1660193"/>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719BD">
        <w:tc>
          <w:tcPr>
            <w:tcW w:w="870" w:type="dxa"/>
            <w:vAlign w:val="center"/>
          </w:tcPr>
          <w:p w:rsidR="000719BD" w:rsidRDefault="001D4878">
            <w:pPr>
              <w:jc w:val="center"/>
            </w:pPr>
            <w:r>
              <w:rPr>
                <w:rFonts w:eastAsiaTheme="minorEastAsia"/>
                <w:szCs w:val="21"/>
              </w:rPr>
              <w:t>1</w:t>
            </w:r>
          </w:p>
        </w:tc>
        <w:tc>
          <w:tcPr>
            <w:tcW w:w="1650" w:type="dxa"/>
            <w:vAlign w:val="center"/>
          </w:tcPr>
          <w:p w:rsidR="000719BD" w:rsidRDefault="001D4878">
            <w:pPr>
              <w:jc w:val="center"/>
            </w:pPr>
            <w:r>
              <w:rPr>
                <w:rFonts w:eastAsiaTheme="minorEastAsia"/>
                <w:szCs w:val="21"/>
              </w:rPr>
              <w:t>300308</w:t>
            </w:r>
          </w:p>
        </w:tc>
        <w:tc>
          <w:tcPr>
            <w:tcW w:w="1980" w:type="dxa"/>
            <w:vAlign w:val="center"/>
          </w:tcPr>
          <w:p w:rsidR="000719BD" w:rsidRDefault="001D4878">
            <w:pPr>
              <w:jc w:val="center"/>
            </w:pPr>
            <w:r>
              <w:rPr>
                <w:rFonts w:eastAsiaTheme="minorEastAsia"/>
                <w:szCs w:val="21"/>
              </w:rPr>
              <w:t>中际旭创</w:t>
            </w:r>
          </w:p>
        </w:tc>
        <w:tc>
          <w:tcPr>
            <w:tcW w:w="2880" w:type="dxa"/>
            <w:vAlign w:val="center"/>
          </w:tcPr>
          <w:p w:rsidR="000719BD" w:rsidRDefault="001D4878">
            <w:pPr>
              <w:jc w:val="right"/>
            </w:pPr>
            <w:r>
              <w:rPr>
                <w:rFonts w:eastAsiaTheme="minorEastAsia"/>
                <w:szCs w:val="21"/>
              </w:rPr>
              <w:t>86,623,469.91</w:t>
            </w:r>
          </w:p>
        </w:tc>
        <w:tc>
          <w:tcPr>
            <w:tcW w:w="1620" w:type="dxa"/>
            <w:vAlign w:val="center"/>
          </w:tcPr>
          <w:p w:rsidR="000719BD" w:rsidRDefault="001D4878">
            <w:pPr>
              <w:jc w:val="right"/>
            </w:pPr>
            <w:r>
              <w:rPr>
                <w:rFonts w:eastAsiaTheme="minorEastAsia"/>
                <w:szCs w:val="21"/>
              </w:rPr>
              <w:t>10.40</w:t>
            </w:r>
          </w:p>
        </w:tc>
      </w:tr>
      <w:tr w:rsidR="000719BD">
        <w:tc>
          <w:tcPr>
            <w:tcW w:w="870" w:type="dxa"/>
            <w:vAlign w:val="center"/>
          </w:tcPr>
          <w:p w:rsidR="000719BD" w:rsidRDefault="001D4878">
            <w:pPr>
              <w:jc w:val="center"/>
            </w:pPr>
            <w:r>
              <w:rPr>
                <w:rFonts w:eastAsiaTheme="minorEastAsia"/>
                <w:szCs w:val="21"/>
              </w:rPr>
              <w:t>2</w:t>
            </w:r>
          </w:p>
        </w:tc>
        <w:tc>
          <w:tcPr>
            <w:tcW w:w="1650" w:type="dxa"/>
            <w:vAlign w:val="center"/>
          </w:tcPr>
          <w:p w:rsidR="000719BD" w:rsidRDefault="001D4878">
            <w:pPr>
              <w:jc w:val="center"/>
            </w:pPr>
            <w:r>
              <w:rPr>
                <w:rFonts w:eastAsiaTheme="minorEastAsia"/>
                <w:szCs w:val="21"/>
              </w:rPr>
              <w:t>300750</w:t>
            </w:r>
          </w:p>
        </w:tc>
        <w:tc>
          <w:tcPr>
            <w:tcW w:w="1980" w:type="dxa"/>
            <w:vAlign w:val="center"/>
          </w:tcPr>
          <w:p w:rsidR="000719BD" w:rsidRDefault="001D4878">
            <w:pPr>
              <w:jc w:val="center"/>
            </w:pPr>
            <w:r>
              <w:rPr>
                <w:rFonts w:eastAsiaTheme="minorEastAsia"/>
                <w:szCs w:val="21"/>
              </w:rPr>
              <w:t>宁德时代</w:t>
            </w:r>
          </w:p>
        </w:tc>
        <w:tc>
          <w:tcPr>
            <w:tcW w:w="2880" w:type="dxa"/>
            <w:vAlign w:val="center"/>
          </w:tcPr>
          <w:p w:rsidR="000719BD" w:rsidRDefault="001D4878">
            <w:pPr>
              <w:jc w:val="right"/>
            </w:pPr>
            <w:r>
              <w:rPr>
                <w:rFonts w:eastAsiaTheme="minorEastAsia"/>
                <w:szCs w:val="21"/>
              </w:rPr>
              <w:t>78,236,617.69</w:t>
            </w:r>
          </w:p>
        </w:tc>
        <w:tc>
          <w:tcPr>
            <w:tcW w:w="1620" w:type="dxa"/>
            <w:vAlign w:val="center"/>
          </w:tcPr>
          <w:p w:rsidR="000719BD" w:rsidRDefault="001D4878">
            <w:pPr>
              <w:jc w:val="right"/>
            </w:pPr>
            <w:r>
              <w:rPr>
                <w:rFonts w:eastAsiaTheme="minorEastAsia"/>
                <w:szCs w:val="21"/>
              </w:rPr>
              <w:t>9.39</w:t>
            </w:r>
          </w:p>
        </w:tc>
      </w:tr>
      <w:tr w:rsidR="000719BD">
        <w:tc>
          <w:tcPr>
            <w:tcW w:w="870" w:type="dxa"/>
            <w:vAlign w:val="center"/>
          </w:tcPr>
          <w:p w:rsidR="000719BD" w:rsidRDefault="001D4878">
            <w:pPr>
              <w:jc w:val="center"/>
            </w:pPr>
            <w:r>
              <w:rPr>
                <w:rFonts w:eastAsiaTheme="minorEastAsia"/>
                <w:szCs w:val="21"/>
              </w:rPr>
              <w:t>3</w:t>
            </w:r>
          </w:p>
        </w:tc>
        <w:tc>
          <w:tcPr>
            <w:tcW w:w="1650" w:type="dxa"/>
            <w:vAlign w:val="center"/>
          </w:tcPr>
          <w:p w:rsidR="000719BD" w:rsidRDefault="001D4878">
            <w:pPr>
              <w:jc w:val="center"/>
            </w:pPr>
            <w:r>
              <w:rPr>
                <w:rFonts w:eastAsiaTheme="minorEastAsia"/>
                <w:szCs w:val="21"/>
              </w:rPr>
              <w:t>603259</w:t>
            </w:r>
          </w:p>
        </w:tc>
        <w:tc>
          <w:tcPr>
            <w:tcW w:w="1980" w:type="dxa"/>
            <w:vAlign w:val="center"/>
          </w:tcPr>
          <w:p w:rsidR="000719BD" w:rsidRDefault="001D4878">
            <w:pPr>
              <w:jc w:val="center"/>
            </w:pPr>
            <w:r>
              <w:rPr>
                <w:rFonts w:eastAsiaTheme="minorEastAsia"/>
                <w:szCs w:val="21"/>
              </w:rPr>
              <w:t>药明康德</w:t>
            </w:r>
          </w:p>
        </w:tc>
        <w:tc>
          <w:tcPr>
            <w:tcW w:w="2880" w:type="dxa"/>
            <w:vAlign w:val="center"/>
          </w:tcPr>
          <w:p w:rsidR="000719BD" w:rsidRDefault="001D4878">
            <w:pPr>
              <w:jc w:val="right"/>
            </w:pPr>
            <w:r>
              <w:rPr>
                <w:rFonts w:eastAsiaTheme="minorEastAsia"/>
                <w:szCs w:val="21"/>
              </w:rPr>
              <w:t>73,854,838.25</w:t>
            </w:r>
          </w:p>
        </w:tc>
        <w:tc>
          <w:tcPr>
            <w:tcW w:w="1620" w:type="dxa"/>
            <w:vAlign w:val="center"/>
          </w:tcPr>
          <w:p w:rsidR="000719BD" w:rsidRDefault="001D4878">
            <w:pPr>
              <w:jc w:val="right"/>
            </w:pPr>
            <w:r>
              <w:rPr>
                <w:rFonts w:eastAsiaTheme="minorEastAsia"/>
                <w:szCs w:val="21"/>
              </w:rPr>
              <w:t>8.87</w:t>
            </w:r>
          </w:p>
        </w:tc>
      </w:tr>
      <w:tr w:rsidR="000719BD">
        <w:tc>
          <w:tcPr>
            <w:tcW w:w="870" w:type="dxa"/>
            <w:vAlign w:val="center"/>
          </w:tcPr>
          <w:p w:rsidR="000719BD" w:rsidRDefault="001D4878">
            <w:pPr>
              <w:jc w:val="center"/>
            </w:pPr>
            <w:r>
              <w:rPr>
                <w:rFonts w:eastAsiaTheme="minorEastAsia"/>
                <w:szCs w:val="21"/>
              </w:rPr>
              <w:lastRenderedPageBreak/>
              <w:t>4</w:t>
            </w:r>
          </w:p>
        </w:tc>
        <w:tc>
          <w:tcPr>
            <w:tcW w:w="1650" w:type="dxa"/>
            <w:vAlign w:val="center"/>
          </w:tcPr>
          <w:p w:rsidR="000719BD" w:rsidRDefault="001D4878">
            <w:pPr>
              <w:jc w:val="center"/>
            </w:pPr>
            <w:r>
              <w:rPr>
                <w:rFonts w:eastAsiaTheme="minorEastAsia"/>
                <w:szCs w:val="21"/>
              </w:rPr>
              <w:t>000063</w:t>
            </w:r>
          </w:p>
        </w:tc>
        <w:tc>
          <w:tcPr>
            <w:tcW w:w="1980" w:type="dxa"/>
            <w:vAlign w:val="center"/>
          </w:tcPr>
          <w:p w:rsidR="000719BD" w:rsidRDefault="001D4878">
            <w:pPr>
              <w:jc w:val="center"/>
            </w:pPr>
            <w:r>
              <w:rPr>
                <w:rFonts w:eastAsiaTheme="minorEastAsia"/>
                <w:szCs w:val="21"/>
              </w:rPr>
              <w:t>中兴通讯</w:t>
            </w:r>
          </w:p>
        </w:tc>
        <w:tc>
          <w:tcPr>
            <w:tcW w:w="2880" w:type="dxa"/>
            <w:vAlign w:val="center"/>
          </w:tcPr>
          <w:p w:rsidR="000719BD" w:rsidRDefault="001D4878">
            <w:pPr>
              <w:jc w:val="right"/>
            </w:pPr>
            <w:r>
              <w:rPr>
                <w:rFonts w:eastAsiaTheme="minorEastAsia"/>
                <w:szCs w:val="21"/>
              </w:rPr>
              <w:t>73,236,729.45</w:t>
            </w:r>
          </w:p>
        </w:tc>
        <w:tc>
          <w:tcPr>
            <w:tcW w:w="1620" w:type="dxa"/>
            <w:vAlign w:val="center"/>
          </w:tcPr>
          <w:p w:rsidR="000719BD" w:rsidRDefault="001D4878">
            <w:pPr>
              <w:jc w:val="right"/>
            </w:pPr>
            <w:r>
              <w:rPr>
                <w:rFonts w:eastAsiaTheme="minorEastAsia"/>
                <w:szCs w:val="21"/>
              </w:rPr>
              <w:t>8.79</w:t>
            </w:r>
          </w:p>
        </w:tc>
      </w:tr>
      <w:tr w:rsidR="000719BD">
        <w:tc>
          <w:tcPr>
            <w:tcW w:w="870" w:type="dxa"/>
            <w:vAlign w:val="center"/>
          </w:tcPr>
          <w:p w:rsidR="000719BD" w:rsidRDefault="001D4878">
            <w:pPr>
              <w:jc w:val="center"/>
            </w:pPr>
            <w:r>
              <w:rPr>
                <w:rFonts w:eastAsiaTheme="minorEastAsia"/>
                <w:szCs w:val="21"/>
              </w:rPr>
              <w:t>5</w:t>
            </w:r>
          </w:p>
        </w:tc>
        <w:tc>
          <w:tcPr>
            <w:tcW w:w="1650" w:type="dxa"/>
            <w:vAlign w:val="center"/>
          </w:tcPr>
          <w:p w:rsidR="000719BD" w:rsidRDefault="001D4878">
            <w:pPr>
              <w:jc w:val="center"/>
            </w:pPr>
            <w:r>
              <w:rPr>
                <w:rFonts w:eastAsiaTheme="minorEastAsia"/>
                <w:szCs w:val="21"/>
              </w:rPr>
              <w:t>002475</w:t>
            </w:r>
          </w:p>
        </w:tc>
        <w:tc>
          <w:tcPr>
            <w:tcW w:w="1980" w:type="dxa"/>
            <w:vAlign w:val="center"/>
          </w:tcPr>
          <w:p w:rsidR="000719BD" w:rsidRDefault="001D4878">
            <w:pPr>
              <w:jc w:val="center"/>
            </w:pPr>
            <w:r>
              <w:rPr>
                <w:rFonts w:eastAsiaTheme="minorEastAsia"/>
                <w:szCs w:val="21"/>
              </w:rPr>
              <w:t>立讯精密</w:t>
            </w:r>
          </w:p>
        </w:tc>
        <w:tc>
          <w:tcPr>
            <w:tcW w:w="2880" w:type="dxa"/>
            <w:vAlign w:val="center"/>
          </w:tcPr>
          <w:p w:rsidR="000719BD" w:rsidRDefault="001D4878">
            <w:pPr>
              <w:jc w:val="right"/>
            </w:pPr>
            <w:r>
              <w:rPr>
                <w:rFonts w:eastAsiaTheme="minorEastAsia"/>
                <w:szCs w:val="21"/>
              </w:rPr>
              <w:t>71,047,183.81</w:t>
            </w:r>
          </w:p>
        </w:tc>
        <w:tc>
          <w:tcPr>
            <w:tcW w:w="1620" w:type="dxa"/>
            <w:vAlign w:val="center"/>
          </w:tcPr>
          <w:p w:rsidR="000719BD" w:rsidRDefault="001D4878">
            <w:pPr>
              <w:jc w:val="right"/>
            </w:pPr>
            <w:r>
              <w:rPr>
                <w:rFonts w:eastAsiaTheme="minorEastAsia"/>
                <w:szCs w:val="21"/>
              </w:rPr>
              <w:t>8.53</w:t>
            </w:r>
          </w:p>
        </w:tc>
      </w:tr>
      <w:tr w:rsidR="000719BD">
        <w:tc>
          <w:tcPr>
            <w:tcW w:w="870" w:type="dxa"/>
            <w:vAlign w:val="center"/>
          </w:tcPr>
          <w:p w:rsidR="000719BD" w:rsidRDefault="001D4878">
            <w:pPr>
              <w:jc w:val="center"/>
            </w:pPr>
            <w:r>
              <w:rPr>
                <w:rFonts w:eastAsiaTheme="minorEastAsia"/>
                <w:szCs w:val="21"/>
              </w:rPr>
              <w:t>6</w:t>
            </w:r>
          </w:p>
        </w:tc>
        <w:tc>
          <w:tcPr>
            <w:tcW w:w="1650" w:type="dxa"/>
            <w:vAlign w:val="center"/>
          </w:tcPr>
          <w:p w:rsidR="000719BD" w:rsidRDefault="001D4878">
            <w:pPr>
              <w:jc w:val="center"/>
            </w:pPr>
            <w:r>
              <w:rPr>
                <w:rFonts w:eastAsiaTheme="minorEastAsia"/>
                <w:szCs w:val="21"/>
              </w:rPr>
              <w:t>002236</w:t>
            </w:r>
          </w:p>
        </w:tc>
        <w:tc>
          <w:tcPr>
            <w:tcW w:w="1980" w:type="dxa"/>
            <w:vAlign w:val="center"/>
          </w:tcPr>
          <w:p w:rsidR="000719BD" w:rsidRDefault="001D4878">
            <w:pPr>
              <w:jc w:val="center"/>
            </w:pPr>
            <w:r>
              <w:rPr>
                <w:rFonts w:eastAsiaTheme="minorEastAsia"/>
                <w:szCs w:val="21"/>
              </w:rPr>
              <w:t>大华股份</w:t>
            </w:r>
          </w:p>
        </w:tc>
        <w:tc>
          <w:tcPr>
            <w:tcW w:w="2880" w:type="dxa"/>
            <w:vAlign w:val="center"/>
          </w:tcPr>
          <w:p w:rsidR="000719BD" w:rsidRDefault="001D4878">
            <w:pPr>
              <w:jc w:val="right"/>
            </w:pPr>
            <w:r>
              <w:rPr>
                <w:rFonts w:eastAsiaTheme="minorEastAsia"/>
                <w:szCs w:val="21"/>
              </w:rPr>
              <w:t>64,557,695.01</w:t>
            </w:r>
          </w:p>
        </w:tc>
        <w:tc>
          <w:tcPr>
            <w:tcW w:w="1620" w:type="dxa"/>
            <w:vAlign w:val="center"/>
          </w:tcPr>
          <w:p w:rsidR="000719BD" w:rsidRDefault="001D4878">
            <w:pPr>
              <w:jc w:val="right"/>
            </w:pPr>
            <w:r>
              <w:rPr>
                <w:rFonts w:eastAsiaTheme="minorEastAsia"/>
                <w:szCs w:val="21"/>
              </w:rPr>
              <w:t>7.75</w:t>
            </w:r>
          </w:p>
        </w:tc>
      </w:tr>
      <w:tr w:rsidR="000719BD">
        <w:tc>
          <w:tcPr>
            <w:tcW w:w="870" w:type="dxa"/>
            <w:vAlign w:val="center"/>
          </w:tcPr>
          <w:p w:rsidR="000719BD" w:rsidRDefault="001D4878">
            <w:pPr>
              <w:jc w:val="center"/>
            </w:pPr>
            <w:r>
              <w:rPr>
                <w:rFonts w:eastAsiaTheme="minorEastAsia"/>
                <w:szCs w:val="21"/>
              </w:rPr>
              <w:t>7</w:t>
            </w:r>
          </w:p>
        </w:tc>
        <w:tc>
          <w:tcPr>
            <w:tcW w:w="1650" w:type="dxa"/>
            <w:vAlign w:val="center"/>
          </w:tcPr>
          <w:p w:rsidR="000719BD" w:rsidRDefault="001D4878">
            <w:pPr>
              <w:jc w:val="center"/>
            </w:pPr>
            <w:r>
              <w:rPr>
                <w:rFonts w:eastAsiaTheme="minorEastAsia"/>
                <w:szCs w:val="21"/>
              </w:rPr>
              <w:t>002594</w:t>
            </w:r>
          </w:p>
        </w:tc>
        <w:tc>
          <w:tcPr>
            <w:tcW w:w="1980" w:type="dxa"/>
            <w:vAlign w:val="center"/>
          </w:tcPr>
          <w:p w:rsidR="000719BD" w:rsidRDefault="001D4878">
            <w:pPr>
              <w:jc w:val="center"/>
            </w:pPr>
            <w:r>
              <w:rPr>
                <w:rFonts w:eastAsiaTheme="minorEastAsia"/>
                <w:szCs w:val="21"/>
              </w:rPr>
              <w:t>比亚迪</w:t>
            </w:r>
          </w:p>
        </w:tc>
        <w:tc>
          <w:tcPr>
            <w:tcW w:w="2880" w:type="dxa"/>
            <w:vAlign w:val="center"/>
          </w:tcPr>
          <w:p w:rsidR="000719BD" w:rsidRDefault="001D4878">
            <w:pPr>
              <w:jc w:val="right"/>
            </w:pPr>
            <w:r>
              <w:rPr>
                <w:rFonts w:eastAsiaTheme="minorEastAsia"/>
                <w:szCs w:val="21"/>
              </w:rPr>
              <w:t>53,173,659.90</w:t>
            </w:r>
          </w:p>
        </w:tc>
        <w:tc>
          <w:tcPr>
            <w:tcW w:w="1620" w:type="dxa"/>
            <w:vAlign w:val="center"/>
          </w:tcPr>
          <w:p w:rsidR="000719BD" w:rsidRDefault="001D4878">
            <w:pPr>
              <w:jc w:val="right"/>
            </w:pPr>
            <w:r>
              <w:rPr>
                <w:rFonts w:eastAsiaTheme="minorEastAsia"/>
                <w:szCs w:val="21"/>
              </w:rPr>
              <w:t>6.38</w:t>
            </w:r>
          </w:p>
        </w:tc>
      </w:tr>
      <w:tr w:rsidR="000719BD">
        <w:tc>
          <w:tcPr>
            <w:tcW w:w="870" w:type="dxa"/>
            <w:vAlign w:val="center"/>
          </w:tcPr>
          <w:p w:rsidR="000719BD" w:rsidRDefault="001D4878">
            <w:pPr>
              <w:jc w:val="center"/>
            </w:pPr>
            <w:r>
              <w:rPr>
                <w:rFonts w:eastAsiaTheme="minorEastAsia"/>
                <w:szCs w:val="21"/>
              </w:rPr>
              <w:t>8</w:t>
            </w:r>
          </w:p>
        </w:tc>
        <w:tc>
          <w:tcPr>
            <w:tcW w:w="1650" w:type="dxa"/>
            <w:vAlign w:val="center"/>
          </w:tcPr>
          <w:p w:rsidR="000719BD" w:rsidRDefault="001D4878">
            <w:pPr>
              <w:jc w:val="center"/>
            </w:pPr>
            <w:r>
              <w:rPr>
                <w:rFonts w:eastAsiaTheme="minorEastAsia"/>
                <w:szCs w:val="21"/>
              </w:rPr>
              <w:t>600941</w:t>
            </w:r>
          </w:p>
        </w:tc>
        <w:tc>
          <w:tcPr>
            <w:tcW w:w="1980" w:type="dxa"/>
            <w:vAlign w:val="center"/>
          </w:tcPr>
          <w:p w:rsidR="000719BD" w:rsidRDefault="001D4878">
            <w:pPr>
              <w:jc w:val="center"/>
            </w:pPr>
            <w:r>
              <w:rPr>
                <w:rFonts w:eastAsiaTheme="minorEastAsia"/>
                <w:szCs w:val="21"/>
              </w:rPr>
              <w:t>中国移动</w:t>
            </w:r>
          </w:p>
        </w:tc>
        <w:tc>
          <w:tcPr>
            <w:tcW w:w="2880" w:type="dxa"/>
            <w:vAlign w:val="center"/>
          </w:tcPr>
          <w:p w:rsidR="000719BD" w:rsidRDefault="001D4878">
            <w:pPr>
              <w:jc w:val="right"/>
            </w:pPr>
            <w:r>
              <w:rPr>
                <w:rFonts w:eastAsiaTheme="minorEastAsia"/>
                <w:szCs w:val="21"/>
              </w:rPr>
              <w:t>51,051,569.82</w:t>
            </w:r>
          </w:p>
        </w:tc>
        <w:tc>
          <w:tcPr>
            <w:tcW w:w="1620" w:type="dxa"/>
            <w:vAlign w:val="center"/>
          </w:tcPr>
          <w:p w:rsidR="000719BD" w:rsidRDefault="001D4878">
            <w:pPr>
              <w:jc w:val="right"/>
            </w:pPr>
            <w:r>
              <w:rPr>
                <w:rFonts w:eastAsiaTheme="minorEastAsia"/>
                <w:szCs w:val="21"/>
              </w:rPr>
              <w:t>6.13</w:t>
            </w:r>
          </w:p>
        </w:tc>
      </w:tr>
      <w:tr w:rsidR="000719BD">
        <w:tc>
          <w:tcPr>
            <w:tcW w:w="870" w:type="dxa"/>
            <w:vAlign w:val="center"/>
          </w:tcPr>
          <w:p w:rsidR="000719BD" w:rsidRDefault="001D4878">
            <w:pPr>
              <w:jc w:val="center"/>
            </w:pPr>
            <w:r>
              <w:rPr>
                <w:rFonts w:eastAsiaTheme="minorEastAsia"/>
                <w:szCs w:val="21"/>
              </w:rPr>
              <w:t>9</w:t>
            </w:r>
          </w:p>
        </w:tc>
        <w:tc>
          <w:tcPr>
            <w:tcW w:w="1650" w:type="dxa"/>
            <w:vAlign w:val="center"/>
          </w:tcPr>
          <w:p w:rsidR="000719BD" w:rsidRDefault="001D4878">
            <w:pPr>
              <w:jc w:val="center"/>
            </w:pPr>
            <w:r>
              <w:rPr>
                <w:rFonts w:eastAsiaTheme="minorEastAsia"/>
                <w:szCs w:val="21"/>
              </w:rPr>
              <w:t>600276</w:t>
            </w:r>
          </w:p>
        </w:tc>
        <w:tc>
          <w:tcPr>
            <w:tcW w:w="1980" w:type="dxa"/>
            <w:vAlign w:val="center"/>
          </w:tcPr>
          <w:p w:rsidR="000719BD" w:rsidRDefault="001D4878">
            <w:pPr>
              <w:jc w:val="center"/>
            </w:pPr>
            <w:r>
              <w:rPr>
                <w:rFonts w:eastAsiaTheme="minorEastAsia"/>
                <w:szCs w:val="21"/>
              </w:rPr>
              <w:t>恒瑞医药</w:t>
            </w:r>
          </w:p>
        </w:tc>
        <w:tc>
          <w:tcPr>
            <w:tcW w:w="2880" w:type="dxa"/>
            <w:vAlign w:val="center"/>
          </w:tcPr>
          <w:p w:rsidR="000719BD" w:rsidRDefault="001D4878">
            <w:pPr>
              <w:jc w:val="right"/>
            </w:pPr>
            <w:r>
              <w:rPr>
                <w:rFonts w:eastAsiaTheme="minorEastAsia"/>
                <w:szCs w:val="21"/>
              </w:rPr>
              <w:t>49,988,979.13</w:t>
            </w:r>
          </w:p>
        </w:tc>
        <w:tc>
          <w:tcPr>
            <w:tcW w:w="1620" w:type="dxa"/>
            <w:vAlign w:val="center"/>
          </w:tcPr>
          <w:p w:rsidR="000719BD" w:rsidRDefault="001D4878">
            <w:pPr>
              <w:jc w:val="right"/>
            </w:pPr>
            <w:r>
              <w:rPr>
                <w:rFonts w:eastAsiaTheme="minorEastAsia"/>
                <w:szCs w:val="21"/>
              </w:rPr>
              <w:t>6.00</w:t>
            </w:r>
          </w:p>
        </w:tc>
      </w:tr>
      <w:tr w:rsidR="000719BD">
        <w:tc>
          <w:tcPr>
            <w:tcW w:w="870" w:type="dxa"/>
            <w:vAlign w:val="center"/>
          </w:tcPr>
          <w:p w:rsidR="000719BD" w:rsidRDefault="001D4878">
            <w:pPr>
              <w:jc w:val="center"/>
            </w:pPr>
            <w:r>
              <w:rPr>
                <w:rFonts w:eastAsiaTheme="minorEastAsia"/>
                <w:szCs w:val="21"/>
              </w:rPr>
              <w:t>10</w:t>
            </w:r>
          </w:p>
        </w:tc>
        <w:tc>
          <w:tcPr>
            <w:tcW w:w="1650" w:type="dxa"/>
            <w:vAlign w:val="center"/>
          </w:tcPr>
          <w:p w:rsidR="000719BD" w:rsidRDefault="001D4878">
            <w:pPr>
              <w:jc w:val="center"/>
            </w:pPr>
            <w:r>
              <w:rPr>
                <w:rFonts w:eastAsiaTheme="minorEastAsia"/>
                <w:szCs w:val="21"/>
              </w:rPr>
              <w:t>688072</w:t>
            </w:r>
          </w:p>
        </w:tc>
        <w:tc>
          <w:tcPr>
            <w:tcW w:w="1980" w:type="dxa"/>
            <w:vAlign w:val="center"/>
          </w:tcPr>
          <w:p w:rsidR="000719BD" w:rsidRDefault="001D4878">
            <w:pPr>
              <w:jc w:val="center"/>
            </w:pPr>
            <w:r>
              <w:rPr>
                <w:rFonts w:eastAsiaTheme="minorEastAsia"/>
                <w:szCs w:val="21"/>
              </w:rPr>
              <w:t>拓荆科技</w:t>
            </w:r>
          </w:p>
        </w:tc>
        <w:tc>
          <w:tcPr>
            <w:tcW w:w="2880" w:type="dxa"/>
            <w:vAlign w:val="center"/>
          </w:tcPr>
          <w:p w:rsidR="000719BD" w:rsidRDefault="001D4878">
            <w:pPr>
              <w:jc w:val="right"/>
            </w:pPr>
            <w:r>
              <w:rPr>
                <w:rFonts w:eastAsiaTheme="minorEastAsia"/>
                <w:szCs w:val="21"/>
              </w:rPr>
              <w:t>49,066,248.85</w:t>
            </w:r>
          </w:p>
        </w:tc>
        <w:tc>
          <w:tcPr>
            <w:tcW w:w="1620" w:type="dxa"/>
            <w:vAlign w:val="center"/>
          </w:tcPr>
          <w:p w:rsidR="000719BD" w:rsidRDefault="001D4878">
            <w:pPr>
              <w:jc w:val="right"/>
            </w:pPr>
            <w:r>
              <w:rPr>
                <w:rFonts w:eastAsiaTheme="minorEastAsia"/>
                <w:szCs w:val="21"/>
              </w:rPr>
              <w:t>5.89</w:t>
            </w:r>
          </w:p>
        </w:tc>
      </w:tr>
      <w:tr w:rsidR="000719BD">
        <w:tc>
          <w:tcPr>
            <w:tcW w:w="870" w:type="dxa"/>
            <w:vAlign w:val="center"/>
          </w:tcPr>
          <w:p w:rsidR="000719BD" w:rsidRDefault="001D4878">
            <w:pPr>
              <w:jc w:val="center"/>
            </w:pPr>
            <w:r>
              <w:rPr>
                <w:rFonts w:eastAsiaTheme="minorEastAsia"/>
                <w:szCs w:val="21"/>
              </w:rPr>
              <w:t>11</w:t>
            </w:r>
          </w:p>
        </w:tc>
        <w:tc>
          <w:tcPr>
            <w:tcW w:w="1650" w:type="dxa"/>
            <w:vAlign w:val="center"/>
          </w:tcPr>
          <w:p w:rsidR="000719BD" w:rsidRDefault="001D4878">
            <w:pPr>
              <w:jc w:val="center"/>
            </w:pPr>
            <w:r>
              <w:rPr>
                <w:rFonts w:eastAsiaTheme="minorEastAsia"/>
                <w:szCs w:val="21"/>
              </w:rPr>
              <w:t>688036</w:t>
            </w:r>
          </w:p>
        </w:tc>
        <w:tc>
          <w:tcPr>
            <w:tcW w:w="1980" w:type="dxa"/>
            <w:vAlign w:val="center"/>
          </w:tcPr>
          <w:p w:rsidR="000719BD" w:rsidRDefault="001D4878">
            <w:pPr>
              <w:jc w:val="center"/>
            </w:pPr>
            <w:r>
              <w:rPr>
                <w:rFonts w:eastAsiaTheme="minorEastAsia"/>
                <w:szCs w:val="21"/>
              </w:rPr>
              <w:t>传音控股</w:t>
            </w:r>
          </w:p>
        </w:tc>
        <w:tc>
          <w:tcPr>
            <w:tcW w:w="2880" w:type="dxa"/>
            <w:vAlign w:val="center"/>
          </w:tcPr>
          <w:p w:rsidR="000719BD" w:rsidRDefault="001D4878">
            <w:pPr>
              <w:jc w:val="right"/>
            </w:pPr>
            <w:r>
              <w:rPr>
                <w:rFonts w:eastAsiaTheme="minorEastAsia"/>
                <w:szCs w:val="21"/>
              </w:rPr>
              <w:t>48,265,273.60</w:t>
            </w:r>
          </w:p>
        </w:tc>
        <w:tc>
          <w:tcPr>
            <w:tcW w:w="1620" w:type="dxa"/>
            <w:vAlign w:val="center"/>
          </w:tcPr>
          <w:p w:rsidR="000719BD" w:rsidRDefault="001D4878">
            <w:pPr>
              <w:jc w:val="right"/>
            </w:pPr>
            <w:r>
              <w:rPr>
                <w:rFonts w:eastAsiaTheme="minorEastAsia"/>
                <w:szCs w:val="21"/>
              </w:rPr>
              <w:t>5.79</w:t>
            </w:r>
          </w:p>
        </w:tc>
      </w:tr>
      <w:tr w:rsidR="000719BD">
        <w:tc>
          <w:tcPr>
            <w:tcW w:w="870" w:type="dxa"/>
            <w:vAlign w:val="center"/>
          </w:tcPr>
          <w:p w:rsidR="000719BD" w:rsidRDefault="001D4878">
            <w:pPr>
              <w:jc w:val="center"/>
            </w:pPr>
            <w:r>
              <w:rPr>
                <w:rFonts w:eastAsiaTheme="minorEastAsia"/>
                <w:szCs w:val="21"/>
              </w:rPr>
              <w:t>12</w:t>
            </w:r>
          </w:p>
        </w:tc>
        <w:tc>
          <w:tcPr>
            <w:tcW w:w="1650" w:type="dxa"/>
            <w:vAlign w:val="center"/>
          </w:tcPr>
          <w:p w:rsidR="000719BD" w:rsidRDefault="001D4878">
            <w:pPr>
              <w:jc w:val="center"/>
            </w:pPr>
            <w:r>
              <w:rPr>
                <w:rFonts w:eastAsiaTheme="minorEastAsia"/>
                <w:szCs w:val="21"/>
              </w:rPr>
              <w:t>000568</w:t>
            </w:r>
          </w:p>
        </w:tc>
        <w:tc>
          <w:tcPr>
            <w:tcW w:w="1980" w:type="dxa"/>
            <w:vAlign w:val="center"/>
          </w:tcPr>
          <w:p w:rsidR="000719BD" w:rsidRDefault="001D4878">
            <w:pPr>
              <w:jc w:val="center"/>
            </w:pPr>
            <w:r>
              <w:rPr>
                <w:rFonts w:eastAsiaTheme="minorEastAsia"/>
                <w:szCs w:val="21"/>
              </w:rPr>
              <w:t>泸州老窖</w:t>
            </w:r>
          </w:p>
        </w:tc>
        <w:tc>
          <w:tcPr>
            <w:tcW w:w="2880" w:type="dxa"/>
            <w:vAlign w:val="center"/>
          </w:tcPr>
          <w:p w:rsidR="000719BD" w:rsidRDefault="001D4878">
            <w:pPr>
              <w:jc w:val="right"/>
            </w:pPr>
            <w:r>
              <w:rPr>
                <w:rFonts w:eastAsiaTheme="minorEastAsia"/>
                <w:szCs w:val="21"/>
              </w:rPr>
              <w:t>48,174,546.00</w:t>
            </w:r>
          </w:p>
        </w:tc>
        <w:tc>
          <w:tcPr>
            <w:tcW w:w="1620" w:type="dxa"/>
            <w:vAlign w:val="center"/>
          </w:tcPr>
          <w:p w:rsidR="000719BD" w:rsidRDefault="001D4878">
            <w:pPr>
              <w:jc w:val="right"/>
            </w:pPr>
            <w:r>
              <w:rPr>
                <w:rFonts w:eastAsiaTheme="minorEastAsia"/>
                <w:szCs w:val="21"/>
              </w:rPr>
              <w:t>5.78</w:t>
            </w:r>
          </w:p>
        </w:tc>
      </w:tr>
      <w:tr w:rsidR="000719BD">
        <w:tc>
          <w:tcPr>
            <w:tcW w:w="870" w:type="dxa"/>
            <w:vAlign w:val="center"/>
          </w:tcPr>
          <w:p w:rsidR="000719BD" w:rsidRDefault="001D4878">
            <w:pPr>
              <w:jc w:val="center"/>
            </w:pPr>
            <w:r>
              <w:rPr>
                <w:rFonts w:eastAsiaTheme="minorEastAsia"/>
                <w:szCs w:val="21"/>
              </w:rPr>
              <w:t>13</w:t>
            </w:r>
          </w:p>
        </w:tc>
        <w:tc>
          <w:tcPr>
            <w:tcW w:w="1650" w:type="dxa"/>
            <w:vAlign w:val="center"/>
          </w:tcPr>
          <w:p w:rsidR="000719BD" w:rsidRDefault="001D4878">
            <w:pPr>
              <w:jc w:val="center"/>
            </w:pPr>
            <w:r>
              <w:rPr>
                <w:rFonts w:eastAsiaTheme="minorEastAsia"/>
                <w:szCs w:val="21"/>
              </w:rPr>
              <w:t>688012</w:t>
            </w:r>
          </w:p>
        </w:tc>
        <w:tc>
          <w:tcPr>
            <w:tcW w:w="1980" w:type="dxa"/>
            <w:vAlign w:val="center"/>
          </w:tcPr>
          <w:p w:rsidR="000719BD" w:rsidRDefault="001D4878">
            <w:pPr>
              <w:jc w:val="center"/>
            </w:pPr>
            <w:r>
              <w:rPr>
                <w:rFonts w:eastAsiaTheme="minorEastAsia"/>
                <w:szCs w:val="21"/>
              </w:rPr>
              <w:t>中微公司</w:t>
            </w:r>
          </w:p>
        </w:tc>
        <w:tc>
          <w:tcPr>
            <w:tcW w:w="2880" w:type="dxa"/>
            <w:vAlign w:val="center"/>
          </w:tcPr>
          <w:p w:rsidR="000719BD" w:rsidRDefault="001D4878">
            <w:pPr>
              <w:jc w:val="right"/>
            </w:pPr>
            <w:r>
              <w:rPr>
                <w:rFonts w:eastAsiaTheme="minorEastAsia"/>
                <w:szCs w:val="21"/>
              </w:rPr>
              <w:t>47,206,896.76</w:t>
            </w:r>
          </w:p>
        </w:tc>
        <w:tc>
          <w:tcPr>
            <w:tcW w:w="1620" w:type="dxa"/>
            <w:vAlign w:val="center"/>
          </w:tcPr>
          <w:p w:rsidR="000719BD" w:rsidRDefault="001D4878">
            <w:pPr>
              <w:jc w:val="right"/>
            </w:pPr>
            <w:r>
              <w:rPr>
                <w:rFonts w:eastAsiaTheme="minorEastAsia"/>
                <w:szCs w:val="21"/>
              </w:rPr>
              <w:t>5.67</w:t>
            </w:r>
          </w:p>
        </w:tc>
      </w:tr>
      <w:tr w:rsidR="000719BD">
        <w:tc>
          <w:tcPr>
            <w:tcW w:w="870" w:type="dxa"/>
            <w:vAlign w:val="center"/>
          </w:tcPr>
          <w:p w:rsidR="000719BD" w:rsidRDefault="001D4878">
            <w:pPr>
              <w:jc w:val="center"/>
            </w:pPr>
            <w:r>
              <w:rPr>
                <w:rFonts w:eastAsiaTheme="minorEastAsia"/>
                <w:szCs w:val="21"/>
              </w:rPr>
              <w:t>14</w:t>
            </w:r>
          </w:p>
        </w:tc>
        <w:tc>
          <w:tcPr>
            <w:tcW w:w="1650" w:type="dxa"/>
            <w:vAlign w:val="center"/>
          </w:tcPr>
          <w:p w:rsidR="000719BD" w:rsidRDefault="001D4878">
            <w:pPr>
              <w:jc w:val="center"/>
            </w:pPr>
            <w:r>
              <w:rPr>
                <w:rFonts w:eastAsiaTheme="minorEastAsia"/>
                <w:szCs w:val="21"/>
              </w:rPr>
              <w:t>300760</w:t>
            </w:r>
          </w:p>
        </w:tc>
        <w:tc>
          <w:tcPr>
            <w:tcW w:w="1980" w:type="dxa"/>
            <w:vAlign w:val="center"/>
          </w:tcPr>
          <w:p w:rsidR="000719BD" w:rsidRDefault="001D4878">
            <w:pPr>
              <w:jc w:val="center"/>
            </w:pPr>
            <w:r>
              <w:rPr>
                <w:rFonts w:eastAsiaTheme="minorEastAsia"/>
                <w:szCs w:val="21"/>
              </w:rPr>
              <w:t>迈瑞医疗</w:t>
            </w:r>
          </w:p>
        </w:tc>
        <w:tc>
          <w:tcPr>
            <w:tcW w:w="2880" w:type="dxa"/>
            <w:vAlign w:val="center"/>
          </w:tcPr>
          <w:p w:rsidR="000719BD" w:rsidRDefault="001D4878">
            <w:pPr>
              <w:jc w:val="right"/>
            </w:pPr>
            <w:r>
              <w:rPr>
                <w:rFonts w:eastAsiaTheme="minorEastAsia"/>
                <w:szCs w:val="21"/>
              </w:rPr>
              <w:t>45,517,852.00</w:t>
            </w:r>
          </w:p>
        </w:tc>
        <w:tc>
          <w:tcPr>
            <w:tcW w:w="1620" w:type="dxa"/>
            <w:vAlign w:val="center"/>
          </w:tcPr>
          <w:p w:rsidR="000719BD" w:rsidRDefault="001D4878">
            <w:pPr>
              <w:jc w:val="right"/>
            </w:pPr>
            <w:r>
              <w:rPr>
                <w:rFonts w:eastAsiaTheme="minorEastAsia"/>
                <w:szCs w:val="21"/>
              </w:rPr>
              <w:t>5.46</w:t>
            </w:r>
          </w:p>
        </w:tc>
      </w:tr>
      <w:tr w:rsidR="000719BD">
        <w:tc>
          <w:tcPr>
            <w:tcW w:w="870" w:type="dxa"/>
            <w:vAlign w:val="center"/>
          </w:tcPr>
          <w:p w:rsidR="000719BD" w:rsidRDefault="001D4878">
            <w:pPr>
              <w:jc w:val="center"/>
            </w:pPr>
            <w:r>
              <w:rPr>
                <w:rFonts w:eastAsiaTheme="minorEastAsia"/>
                <w:szCs w:val="21"/>
              </w:rPr>
              <w:t>15</w:t>
            </w:r>
          </w:p>
        </w:tc>
        <w:tc>
          <w:tcPr>
            <w:tcW w:w="1650" w:type="dxa"/>
            <w:vAlign w:val="center"/>
          </w:tcPr>
          <w:p w:rsidR="000719BD" w:rsidRDefault="001D4878">
            <w:pPr>
              <w:jc w:val="center"/>
            </w:pPr>
            <w:r>
              <w:rPr>
                <w:rFonts w:eastAsiaTheme="minorEastAsia"/>
                <w:szCs w:val="21"/>
              </w:rPr>
              <w:t>002142</w:t>
            </w:r>
          </w:p>
        </w:tc>
        <w:tc>
          <w:tcPr>
            <w:tcW w:w="1980" w:type="dxa"/>
            <w:vAlign w:val="center"/>
          </w:tcPr>
          <w:p w:rsidR="000719BD" w:rsidRDefault="001D4878">
            <w:pPr>
              <w:jc w:val="center"/>
            </w:pPr>
            <w:r>
              <w:rPr>
                <w:rFonts w:eastAsiaTheme="minorEastAsia"/>
                <w:szCs w:val="21"/>
              </w:rPr>
              <w:t>宁波银行</w:t>
            </w:r>
          </w:p>
        </w:tc>
        <w:tc>
          <w:tcPr>
            <w:tcW w:w="2880" w:type="dxa"/>
            <w:vAlign w:val="center"/>
          </w:tcPr>
          <w:p w:rsidR="000719BD" w:rsidRDefault="001D4878">
            <w:pPr>
              <w:jc w:val="right"/>
            </w:pPr>
            <w:r>
              <w:rPr>
                <w:rFonts w:eastAsiaTheme="minorEastAsia"/>
                <w:szCs w:val="21"/>
              </w:rPr>
              <w:t>42,198,066.40</w:t>
            </w:r>
          </w:p>
        </w:tc>
        <w:tc>
          <w:tcPr>
            <w:tcW w:w="1620" w:type="dxa"/>
            <w:vAlign w:val="center"/>
          </w:tcPr>
          <w:p w:rsidR="000719BD" w:rsidRDefault="001D4878">
            <w:pPr>
              <w:jc w:val="right"/>
            </w:pPr>
            <w:r>
              <w:rPr>
                <w:rFonts w:eastAsiaTheme="minorEastAsia"/>
                <w:szCs w:val="21"/>
              </w:rPr>
              <w:t>5.07</w:t>
            </w:r>
          </w:p>
        </w:tc>
      </w:tr>
      <w:tr w:rsidR="000719BD">
        <w:tc>
          <w:tcPr>
            <w:tcW w:w="870" w:type="dxa"/>
            <w:vAlign w:val="center"/>
          </w:tcPr>
          <w:p w:rsidR="000719BD" w:rsidRDefault="001D4878">
            <w:pPr>
              <w:jc w:val="center"/>
            </w:pPr>
            <w:r>
              <w:rPr>
                <w:rFonts w:eastAsiaTheme="minorEastAsia"/>
                <w:szCs w:val="21"/>
              </w:rPr>
              <w:t>16</w:t>
            </w:r>
          </w:p>
        </w:tc>
        <w:tc>
          <w:tcPr>
            <w:tcW w:w="1650" w:type="dxa"/>
            <w:vAlign w:val="center"/>
          </w:tcPr>
          <w:p w:rsidR="000719BD" w:rsidRDefault="001D4878">
            <w:pPr>
              <w:jc w:val="center"/>
            </w:pPr>
            <w:r>
              <w:rPr>
                <w:rFonts w:eastAsiaTheme="minorEastAsia"/>
                <w:szCs w:val="21"/>
              </w:rPr>
              <w:t>002371</w:t>
            </w:r>
          </w:p>
        </w:tc>
        <w:tc>
          <w:tcPr>
            <w:tcW w:w="1980" w:type="dxa"/>
            <w:vAlign w:val="center"/>
          </w:tcPr>
          <w:p w:rsidR="000719BD" w:rsidRDefault="001D4878">
            <w:pPr>
              <w:jc w:val="center"/>
            </w:pPr>
            <w:r>
              <w:rPr>
                <w:rFonts w:eastAsiaTheme="minorEastAsia"/>
                <w:szCs w:val="21"/>
              </w:rPr>
              <w:t>北方华创</w:t>
            </w:r>
          </w:p>
        </w:tc>
        <w:tc>
          <w:tcPr>
            <w:tcW w:w="2880" w:type="dxa"/>
            <w:vAlign w:val="center"/>
          </w:tcPr>
          <w:p w:rsidR="000719BD" w:rsidRDefault="001D4878">
            <w:pPr>
              <w:jc w:val="right"/>
            </w:pPr>
            <w:r>
              <w:rPr>
                <w:rFonts w:eastAsiaTheme="minorEastAsia"/>
                <w:szCs w:val="21"/>
              </w:rPr>
              <w:t>40,492,562.75</w:t>
            </w:r>
          </w:p>
        </w:tc>
        <w:tc>
          <w:tcPr>
            <w:tcW w:w="1620" w:type="dxa"/>
            <w:vAlign w:val="center"/>
          </w:tcPr>
          <w:p w:rsidR="000719BD" w:rsidRDefault="001D4878">
            <w:pPr>
              <w:jc w:val="right"/>
            </w:pPr>
            <w:r>
              <w:rPr>
                <w:rFonts w:eastAsiaTheme="minorEastAsia"/>
                <w:szCs w:val="21"/>
              </w:rPr>
              <w:t>4.86</w:t>
            </w:r>
          </w:p>
        </w:tc>
      </w:tr>
      <w:tr w:rsidR="000719BD">
        <w:tc>
          <w:tcPr>
            <w:tcW w:w="870" w:type="dxa"/>
            <w:vAlign w:val="center"/>
          </w:tcPr>
          <w:p w:rsidR="000719BD" w:rsidRDefault="001D4878">
            <w:pPr>
              <w:jc w:val="center"/>
            </w:pPr>
            <w:r>
              <w:rPr>
                <w:rFonts w:eastAsiaTheme="minorEastAsia"/>
                <w:szCs w:val="21"/>
              </w:rPr>
              <w:t>17</w:t>
            </w:r>
          </w:p>
        </w:tc>
        <w:tc>
          <w:tcPr>
            <w:tcW w:w="1650" w:type="dxa"/>
            <w:vAlign w:val="center"/>
          </w:tcPr>
          <w:p w:rsidR="000719BD" w:rsidRDefault="001D4878">
            <w:pPr>
              <w:jc w:val="center"/>
            </w:pPr>
            <w:r>
              <w:rPr>
                <w:rFonts w:eastAsiaTheme="minorEastAsia"/>
                <w:szCs w:val="21"/>
              </w:rPr>
              <w:t>000858</w:t>
            </w:r>
          </w:p>
        </w:tc>
        <w:tc>
          <w:tcPr>
            <w:tcW w:w="1980" w:type="dxa"/>
            <w:vAlign w:val="center"/>
          </w:tcPr>
          <w:p w:rsidR="000719BD" w:rsidRDefault="001D487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0719BD" w:rsidRDefault="001D4878">
            <w:pPr>
              <w:jc w:val="right"/>
            </w:pPr>
            <w:r>
              <w:rPr>
                <w:rFonts w:eastAsiaTheme="minorEastAsia"/>
                <w:szCs w:val="21"/>
              </w:rPr>
              <w:t>38,441,337.99</w:t>
            </w:r>
          </w:p>
        </w:tc>
        <w:tc>
          <w:tcPr>
            <w:tcW w:w="1620" w:type="dxa"/>
            <w:vAlign w:val="center"/>
          </w:tcPr>
          <w:p w:rsidR="000719BD" w:rsidRDefault="001D4878">
            <w:pPr>
              <w:jc w:val="right"/>
            </w:pPr>
            <w:r>
              <w:rPr>
                <w:rFonts w:eastAsiaTheme="minorEastAsia"/>
                <w:szCs w:val="21"/>
              </w:rPr>
              <w:t>4.62</w:t>
            </w:r>
          </w:p>
        </w:tc>
      </w:tr>
      <w:tr w:rsidR="000719BD">
        <w:tc>
          <w:tcPr>
            <w:tcW w:w="870" w:type="dxa"/>
            <w:vAlign w:val="center"/>
          </w:tcPr>
          <w:p w:rsidR="000719BD" w:rsidRDefault="001D4878">
            <w:pPr>
              <w:jc w:val="center"/>
            </w:pPr>
            <w:r>
              <w:rPr>
                <w:rFonts w:eastAsiaTheme="minorEastAsia"/>
                <w:szCs w:val="21"/>
              </w:rPr>
              <w:t>18</w:t>
            </w:r>
          </w:p>
        </w:tc>
        <w:tc>
          <w:tcPr>
            <w:tcW w:w="1650" w:type="dxa"/>
            <w:vAlign w:val="center"/>
          </w:tcPr>
          <w:p w:rsidR="000719BD" w:rsidRDefault="001D4878">
            <w:pPr>
              <w:jc w:val="center"/>
            </w:pPr>
            <w:r>
              <w:rPr>
                <w:rFonts w:eastAsiaTheme="minorEastAsia"/>
                <w:szCs w:val="21"/>
              </w:rPr>
              <w:t>000651</w:t>
            </w:r>
          </w:p>
        </w:tc>
        <w:tc>
          <w:tcPr>
            <w:tcW w:w="1980" w:type="dxa"/>
            <w:vAlign w:val="center"/>
          </w:tcPr>
          <w:p w:rsidR="000719BD" w:rsidRDefault="001D4878">
            <w:pPr>
              <w:jc w:val="center"/>
            </w:pPr>
            <w:r>
              <w:rPr>
                <w:rFonts w:eastAsiaTheme="minorEastAsia"/>
                <w:szCs w:val="21"/>
              </w:rPr>
              <w:t>格力电器</w:t>
            </w:r>
          </w:p>
        </w:tc>
        <w:tc>
          <w:tcPr>
            <w:tcW w:w="2880" w:type="dxa"/>
            <w:vAlign w:val="center"/>
          </w:tcPr>
          <w:p w:rsidR="000719BD" w:rsidRDefault="001D4878">
            <w:pPr>
              <w:jc w:val="right"/>
            </w:pPr>
            <w:r>
              <w:rPr>
                <w:rFonts w:eastAsiaTheme="minorEastAsia"/>
                <w:szCs w:val="21"/>
              </w:rPr>
              <w:t>37,672,456.00</w:t>
            </w:r>
          </w:p>
        </w:tc>
        <w:tc>
          <w:tcPr>
            <w:tcW w:w="1620" w:type="dxa"/>
            <w:vAlign w:val="center"/>
          </w:tcPr>
          <w:p w:rsidR="000719BD" w:rsidRDefault="001D4878">
            <w:pPr>
              <w:jc w:val="right"/>
            </w:pPr>
            <w:r>
              <w:rPr>
                <w:rFonts w:eastAsiaTheme="minorEastAsia"/>
                <w:szCs w:val="21"/>
              </w:rPr>
              <w:t>4.52</w:t>
            </w:r>
          </w:p>
        </w:tc>
      </w:tr>
      <w:tr w:rsidR="000719BD">
        <w:tc>
          <w:tcPr>
            <w:tcW w:w="870" w:type="dxa"/>
            <w:vAlign w:val="center"/>
          </w:tcPr>
          <w:p w:rsidR="000719BD" w:rsidRDefault="001D4878">
            <w:pPr>
              <w:jc w:val="center"/>
            </w:pPr>
            <w:r>
              <w:rPr>
                <w:rFonts w:eastAsiaTheme="minorEastAsia"/>
                <w:szCs w:val="21"/>
              </w:rPr>
              <w:t>19</w:t>
            </w:r>
          </w:p>
        </w:tc>
        <w:tc>
          <w:tcPr>
            <w:tcW w:w="1650" w:type="dxa"/>
            <w:vAlign w:val="center"/>
          </w:tcPr>
          <w:p w:rsidR="000719BD" w:rsidRDefault="001D4878">
            <w:pPr>
              <w:jc w:val="center"/>
            </w:pPr>
            <w:r>
              <w:rPr>
                <w:rFonts w:eastAsiaTheme="minorEastAsia"/>
                <w:szCs w:val="21"/>
              </w:rPr>
              <w:t>002180</w:t>
            </w:r>
          </w:p>
        </w:tc>
        <w:tc>
          <w:tcPr>
            <w:tcW w:w="1980" w:type="dxa"/>
            <w:vAlign w:val="center"/>
          </w:tcPr>
          <w:p w:rsidR="000719BD" w:rsidRDefault="001D4878">
            <w:pPr>
              <w:jc w:val="center"/>
            </w:pPr>
            <w:r>
              <w:rPr>
                <w:rFonts w:eastAsiaTheme="minorEastAsia"/>
                <w:szCs w:val="21"/>
              </w:rPr>
              <w:t>纳思达</w:t>
            </w:r>
          </w:p>
        </w:tc>
        <w:tc>
          <w:tcPr>
            <w:tcW w:w="2880" w:type="dxa"/>
            <w:vAlign w:val="center"/>
          </w:tcPr>
          <w:p w:rsidR="000719BD" w:rsidRDefault="001D4878">
            <w:pPr>
              <w:jc w:val="right"/>
            </w:pPr>
            <w:r>
              <w:rPr>
                <w:rFonts w:eastAsiaTheme="minorEastAsia"/>
                <w:szCs w:val="21"/>
              </w:rPr>
              <w:t>36,017,022.41</w:t>
            </w:r>
          </w:p>
        </w:tc>
        <w:tc>
          <w:tcPr>
            <w:tcW w:w="1620" w:type="dxa"/>
            <w:vAlign w:val="center"/>
          </w:tcPr>
          <w:p w:rsidR="000719BD" w:rsidRDefault="001D4878">
            <w:pPr>
              <w:jc w:val="right"/>
            </w:pPr>
            <w:r>
              <w:rPr>
                <w:rFonts w:eastAsiaTheme="minorEastAsia"/>
                <w:szCs w:val="21"/>
              </w:rPr>
              <w:t>4.32</w:t>
            </w:r>
          </w:p>
        </w:tc>
      </w:tr>
      <w:tr w:rsidR="000719BD">
        <w:tc>
          <w:tcPr>
            <w:tcW w:w="870" w:type="dxa"/>
            <w:vAlign w:val="center"/>
          </w:tcPr>
          <w:p w:rsidR="000719BD" w:rsidRDefault="001D4878">
            <w:pPr>
              <w:jc w:val="center"/>
            </w:pPr>
            <w:r>
              <w:rPr>
                <w:rFonts w:eastAsiaTheme="minorEastAsia"/>
                <w:szCs w:val="21"/>
              </w:rPr>
              <w:t>20</w:t>
            </w:r>
          </w:p>
        </w:tc>
        <w:tc>
          <w:tcPr>
            <w:tcW w:w="1650" w:type="dxa"/>
            <w:vAlign w:val="center"/>
          </w:tcPr>
          <w:p w:rsidR="000719BD" w:rsidRDefault="001D4878">
            <w:pPr>
              <w:jc w:val="center"/>
            </w:pPr>
            <w:r>
              <w:rPr>
                <w:rFonts w:eastAsiaTheme="minorEastAsia"/>
                <w:szCs w:val="21"/>
              </w:rPr>
              <w:t>002463</w:t>
            </w:r>
          </w:p>
        </w:tc>
        <w:tc>
          <w:tcPr>
            <w:tcW w:w="1980" w:type="dxa"/>
            <w:vAlign w:val="center"/>
          </w:tcPr>
          <w:p w:rsidR="000719BD" w:rsidRDefault="001D4878">
            <w:pPr>
              <w:jc w:val="center"/>
            </w:pPr>
            <w:r>
              <w:rPr>
                <w:rFonts w:eastAsiaTheme="minorEastAsia"/>
                <w:szCs w:val="21"/>
              </w:rPr>
              <w:t>沪电股份</w:t>
            </w:r>
          </w:p>
        </w:tc>
        <w:tc>
          <w:tcPr>
            <w:tcW w:w="2880" w:type="dxa"/>
            <w:vAlign w:val="center"/>
          </w:tcPr>
          <w:p w:rsidR="000719BD" w:rsidRDefault="001D4878">
            <w:pPr>
              <w:jc w:val="right"/>
            </w:pPr>
            <w:r>
              <w:rPr>
                <w:rFonts w:eastAsiaTheme="minorEastAsia"/>
                <w:szCs w:val="21"/>
              </w:rPr>
              <w:t>35,398,500.97</w:t>
            </w:r>
          </w:p>
        </w:tc>
        <w:tc>
          <w:tcPr>
            <w:tcW w:w="1620" w:type="dxa"/>
            <w:vAlign w:val="center"/>
          </w:tcPr>
          <w:p w:rsidR="000719BD" w:rsidRDefault="001D4878">
            <w:pPr>
              <w:jc w:val="right"/>
            </w:pPr>
            <w:r>
              <w:rPr>
                <w:rFonts w:eastAsiaTheme="minorEastAsia"/>
                <w:szCs w:val="21"/>
              </w:rPr>
              <w:t>4.25</w:t>
            </w:r>
          </w:p>
        </w:tc>
      </w:tr>
      <w:tr w:rsidR="000719BD">
        <w:tc>
          <w:tcPr>
            <w:tcW w:w="870" w:type="dxa"/>
            <w:vAlign w:val="center"/>
          </w:tcPr>
          <w:p w:rsidR="000719BD" w:rsidRDefault="001D4878">
            <w:pPr>
              <w:jc w:val="center"/>
            </w:pPr>
            <w:r>
              <w:rPr>
                <w:rFonts w:eastAsiaTheme="minorEastAsia"/>
                <w:szCs w:val="21"/>
              </w:rPr>
              <w:t>21</w:t>
            </w:r>
          </w:p>
        </w:tc>
        <w:tc>
          <w:tcPr>
            <w:tcW w:w="1650" w:type="dxa"/>
            <w:vAlign w:val="center"/>
          </w:tcPr>
          <w:p w:rsidR="000719BD" w:rsidRDefault="001D4878">
            <w:pPr>
              <w:jc w:val="center"/>
            </w:pPr>
            <w:r>
              <w:rPr>
                <w:rFonts w:eastAsiaTheme="minorEastAsia"/>
                <w:szCs w:val="21"/>
              </w:rPr>
              <w:t>601689</w:t>
            </w:r>
          </w:p>
        </w:tc>
        <w:tc>
          <w:tcPr>
            <w:tcW w:w="1980" w:type="dxa"/>
            <w:vAlign w:val="center"/>
          </w:tcPr>
          <w:p w:rsidR="000719BD" w:rsidRDefault="001D4878">
            <w:pPr>
              <w:jc w:val="center"/>
            </w:pPr>
            <w:r>
              <w:rPr>
                <w:rFonts w:eastAsiaTheme="minorEastAsia"/>
                <w:szCs w:val="21"/>
              </w:rPr>
              <w:t>拓普集团</w:t>
            </w:r>
          </w:p>
        </w:tc>
        <w:tc>
          <w:tcPr>
            <w:tcW w:w="2880" w:type="dxa"/>
            <w:vAlign w:val="center"/>
          </w:tcPr>
          <w:p w:rsidR="000719BD" w:rsidRDefault="001D4878">
            <w:pPr>
              <w:jc w:val="right"/>
            </w:pPr>
            <w:r>
              <w:rPr>
                <w:rFonts w:eastAsiaTheme="minorEastAsia"/>
                <w:szCs w:val="21"/>
              </w:rPr>
              <w:t>35,006,407.75</w:t>
            </w:r>
          </w:p>
        </w:tc>
        <w:tc>
          <w:tcPr>
            <w:tcW w:w="1620" w:type="dxa"/>
            <w:vAlign w:val="center"/>
          </w:tcPr>
          <w:p w:rsidR="000719BD" w:rsidRDefault="001D4878">
            <w:pPr>
              <w:jc w:val="right"/>
            </w:pPr>
            <w:r>
              <w:rPr>
                <w:rFonts w:eastAsiaTheme="minorEastAsia"/>
                <w:szCs w:val="21"/>
              </w:rPr>
              <w:t>4.20</w:t>
            </w:r>
          </w:p>
        </w:tc>
      </w:tr>
      <w:tr w:rsidR="000719BD">
        <w:tc>
          <w:tcPr>
            <w:tcW w:w="870" w:type="dxa"/>
            <w:vAlign w:val="center"/>
          </w:tcPr>
          <w:p w:rsidR="000719BD" w:rsidRDefault="001D4878">
            <w:pPr>
              <w:jc w:val="center"/>
            </w:pPr>
            <w:r>
              <w:rPr>
                <w:rFonts w:eastAsiaTheme="minorEastAsia"/>
                <w:szCs w:val="21"/>
              </w:rPr>
              <w:t>22</w:t>
            </w:r>
          </w:p>
        </w:tc>
        <w:tc>
          <w:tcPr>
            <w:tcW w:w="1650" w:type="dxa"/>
            <w:vAlign w:val="center"/>
          </w:tcPr>
          <w:p w:rsidR="000719BD" w:rsidRDefault="001D4878">
            <w:pPr>
              <w:jc w:val="center"/>
            </w:pPr>
            <w:r>
              <w:rPr>
                <w:rFonts w:eastAsiaTheme="minorEastAsia"/>
                <w:szCs w:val="21"/>
              </w:rPr>
              <w:t>000625</w:t>
            </w:r>
          </w:p>
        </w:tc>
        <w:tc>
          <w:tcPr>
            <w:tcW w:w="1980" w:type="dxa"/>
            <w:vAlign w:val="center"/>
          </w:tcPr>
          <w:p w:rsidR="000719BD" w:rsidRDefault="001D4878">
            <w:pPr>
              <w:jc w:val="center"/>
            </w:pPr>
            <w:r>
              <w:rPr>
                <w:rFonts w:eastAsiaTheme="minorEastAsia"/>
                <w:szCs w:val="21"/>
              </w:rPr>
              <w:t>长安汽车</w:t>
            </w:r>
          </w:p>
        </w:tc>
        <w:tc>
          <w:tcPr>
            <w:tcW w:w="2880" w:type="dxa"/>
            <w:vAlign w:val="center"/>
          </w:tcPr>
          <w:p w:rsidR="000719BD" w:rsidRDefault="001D4878">
            <w:pPr>
              <w:jc w:val="right"/>
            </w:pPr>
            <w:r>
              <w:rPr>
                <w:rFonts w:eastAsiaTheme="minorEastAsia"/>
                <w:szCs w:val="21"/>
              </w:rPr>
              <w:t>33,826,268.20</w:t>
            </w:r>
          </w:p>
        </w:tc>
        <w:tc>
          <w:tcPr>
            <w:tcW w:w="1620" w:type="dxa"/>
            <w:vAlign w:val="center"/>
          </w:tcPr>
          <w:p w:rsidR="000719BD" w:rsidRDefault="001D4878">
            <w:pPr>
              <w:jc w:val="right"/>
            </w:pPr>
            <w:r>
              <w:rPr>
                <w:rFonts w:eastAsiaTheme="minorEastAsia"/>
                <w:szCs w:val="21"/>
              </w:rPr>
              <w:t>4.06</w:t>
            </w:r>
          </w:p>
        </w:tc>
      </w:tr>
      <w:tr w:rsidR="000719BD">
        <w:tc>
          <w:tcPr>
            <w:tcW w:w="870" w:type="dxa"/>
            <w:vAlign w:val="center"/>
          </w:tcPr>
          <w:p w:rsidR="000719BD" w:rsidRDefault="001D4878">
            <w:pPr>
              <w:jc w:val="center"/>
            </w:pPr>
            <w:r>
              <w:rPr>
                <w:rFonts w:eastAsiaTheme="minorEastAsia"/>
                <w:szCs w:val="21"/>
              </w:rPr>
              <w:t>23</w:t>
            </w:r>
          </w:p>
        </w:tc>
        <w:tc>
          <w:tcPr>
            <w:tcW w:w="1650" w:type="dxa"/>
            <w:vAlign w:val="center"/>
          </w:tcPr>
          <w:p w:rsidR="000719BD" w:rsidRDefault="001D4878">
            <w:pPr>
              <w:jc w:val="center"/>
            </w:pPr>
            <w:r>
              <w:rPr>
                <w:rFonts w:eastAsiaTheme="minorEastAsia"/>
                <w:szCs w:val="21"/>
              </w:rPr>
              <w:t>603345</w:t>
            </w:r>
          </w:p>
        </w:tc>
        <w:tc>
          <w:tcPr>
            <w:tcW w:w="1980" w:type="dxa"/>
            <w:vAlign w:val="center"/>
          </w:tcPr>
          <w:p w:rsidR="000719BD" w:rsidRDefault="001D4878">
            <w:pPr>
              <w:jc w:val="center"/>
            </w:pPr>
            <w:r>
              <w:rPr>
                <w:rFonts w:eastAsiaTheme="minorEastAsia"/>
                <w:szCs w:val="21"/>
              </w:rPr>
              <w:t>安井食品</w:t>
            </w:r>
          </w:p>
        </w:tc>
        <w:tc>
          <w:tcPr>
            <w:tcW w:w="2880" w:type="dxa"/>
            <w:vAlign w:val="center"/>
          </w:tcPr>
          <w:p w:rsidR="000719BD" w:rsidRDefault="001D4878">
            <w:pPr>
              <w:jc w:val="right"/>
            </w:pPr>
            <w:r>
              <w:rPr>
                <w:rFonts w:eastAsiaTheme="minorEastAsia"/>
                <w:szCs w:val="21"/>
              </w:rPr>
              <w:t>33,356,746.00</w:t>
            </w:r>
          </w:p>
        </w:tc>
        <w:tc>
          <w:tcPr>
            <w:tcW w:w="1620" w:type="dxa"/>
            <w:vAlign w:val="center"/>
          </w:tcPr>
          <w:p w:rsidR="000719BD" w:rsidRDefault="001D4878">
            <w:pPr>
              <w:jc w:val="right"/>
            </w:pPr>
            <w:r>
              <w:rPr>
                <w:rFonts w:eastAsiaTheme="minorEastAsia"/>
                <w:szCs w:val="21"/>
              </w:rPr>
              <w:t>4.00</w:t>
            </w:r>
          </w:p>
        </w:tc>
      </w:tr>
      <w:tr w:rsidR="000719BD">
        <w:tc>
          <w:tcPr>
            <w:tcW w:w="870" w:type="dxa"/>
            <w:vAlign w:val="center"/>
          </w:tcPr>
          <w:p w:rsidR="000719BD" w:rsidRDefault="001D4878">
            <w:pPr>
              <w:jc w:val="center"/>
            </w:pPr>
            <w:r>
              <w:rPr>
                <w:rFonts w:eastAsiaTheme="minorEastAsia"/>
                <w:szCs w:val="21"/>
              </w:rPr>
              <w:t>24</w:t>
            </w:r>
          </w:p>
        </w:tc>
        <w:tc>
          <w:tcPr>
            <w:tcW w:w="1650" w:type="dxa"/>
            <w:vAlign w:val="center"/>
          </w:tcPr>
          <w:p w:rsidR="000719BD" w:rsidRDefault="001D4878">
            <w:pPr>
              <w:jc w:val="center"/>
            </w:pPr>
            <w:r>
              <w:rPr>
                <w:rFonts w:eastAsiaTheme="minorEastAsia"/>
                <w:szCs w:val="21"/>
              </w:rPr>
              <w:t>300502</w:t>
            </w:r>
          </w:p>
        </w:tc>
        <w:tc>
          <w:tcPr>
            <w:tcW w:w="1980" w:type="dxa"/>
            <w:vAlign w:val="center"/>
          </w:tcPr>
          <w:p w:rsidR="000719BD" w:rsidRDefault="001D4878">
            <w:pPr>
              <w:jc w:val="center"/>
            </w:pPr>
            <w:r>
              <w:rPr>
                <w:rFonts w:eastAsiaTheme="minorEastAsia"/>
                <w:szCs w:val="21"/>
              </w:rPr>
              <w:t>新易盛</w:t>
            </w:r>
          </w:p>
        </w:tc>
        <w:tc>
          <w:tcPr>
            <w:tcW w:w="2880" w:type="dxa"/>
            <w:vAlign w:val="center"/>
          </w:tcPr>
          <w:p w:rsidR="000719BD" w:rsidRDefault="001D4878">
            <w:pPr>
              <w:jc w:val="right"/>
            </w:pPr>
            <w:r>
              <w:rPr>
                <w:rFonts w:eastAsiaTheme="minorEastAsia"/>
                <w:szCs w:val="21"/>
              </w:rPr>
              <w:t>32,651,165.57</w:t>
            </w:r>
          </w:p>
        </w:tc>
        <w:tc>
          <w:tcPr>
            <w:tcW w:w="1620" w:type="dxa"/>
            <w:vAlign w:val="center"/>
          </w:tcPr>
          <w:p w:rsidR="000719BD" w:rsidRDefault="001D4878">
            <w:pPr>
              <w:jc w:val="right"/>
            </w:pPr>
            <w:r>
              <w:rPr>
                <w:rFonts w:eastAsiaTheme="minorEastAsia"/>
                <w:szCs w:val="21"/>
              </w:rPr>
              <w:t>3.92</w:t>
            </w:r>
          </w:p>
        </w:tc>
      </w:tr>
      <w:tr w:rsidR="000719BD">
        <w:tc>
          <w:tcPr>
            <w:tcW w:w="870" w:type="dxa"/>
            <w:vAlign w:val="center"/>
          </w:tcPr>
          <w:p w:rsidR="000719BD" w:rsidRDefault="001D4878">
            <w:pPr>
              <w:jc w:val="center"/>
            </w:pPr>
            <w:r>
              <w:rPr>
                <w:rFonts w:eastAsiaTheme="minorEastAsia"/>
                <w:szCs w:val="21"/>
              </w:rPr>
              <w:t>25</w:t>
            </w:r>
          </w:p>
        </w:tc>
        <w:tc>
          <w:tcPr>
            <w:tcW w:w="1650" w:type="dxa"/>
            <w:vAlign w:val="center"/>
          </w:tcPr>
          <w:p w:rsidR="000719BD" w:rsidRDefault="001D4878">
            <w:pPr>
              <w:jc w:val="center"/>
            </w:pPr>
            <w:r>
              <w:rPr>
                <w:rFonts w:eastAsiaTheme="minorEastAsia"/>
                <w:szCs w:val="21"/>
              </w:rPr>
              <w:t>000938</w:t>
            </w:r>
          </w:p>
        </w:tc>
        <w:tc>
          <w:tcPr>
            <w:tcW w:w="1980" w:type="dxa"/>
            <w:vAlign w:val="center"/>
          </w:tcPr>
          <w:p w:rsidR="000719BD" w:rsidRDefault="001D4878">
            <w:pPr>
              <w:jc w:val="center"/>
            </w:pPr>
            <w:r>
              <w:rPr>
                <w:rFonts w:eastAsiaTheme="minorEastAsia"/>
                <w:szCs w:val="21"/>
              </w:rPr>
              <w:t>紫光股份</w:t>
            </w:r>
          </w:p>
        </w:tc>
        <w:tc>
          <w:tcPr>
            <w:tcW w:w="2880" w:type="dxa"/>
            <w:vAlign w:val="center"/>
          </w:tcPr>
          <w:p w:rsidR="000719BD" w:rsidRDefault="001D4878">
            <w:pPr>
              <w:jc w:val="right"/>
            </w:pPr>
            <w:r>
              <w:rPr>
                <w:rFonts w:eastAsiaTheme="minorEastAsia"/>
                <w:szCs w:val="21"/>
              </w:rPr>
              <w:t>32,329,098.12</w:t>
            </w:r>
          </w:p>
        </w:tc>
        <w:tc>
          <w:tcPr>
            <w:tcW w:w="1620" w:type="dxa"/>
            <w:vAlign w:val="center"/>
          </w:tcPr>
          <w:p w:rsidR="000719BD" w:rsidRDefault="001D4878">
            <w:pPr>
              <w:jc w:val="right"/>
            </w:pPr>
            <w:r>
              <w:rPr>
                <w:rFonts w:eastAsiaTheme="minorEastAsia"/>
                <w:szCs w:val="21"/>
              </w:rPr>
              <w:t>3.88</w:t>
            </w:r>
          </w:p>
        </w:tc>
      </w:tr>
      <w:tr w:rsidR="000719BD">
        <w:tc>
          <w:tcPr>
            <w:tcW w:w="870" w:type="dxa"/>
            <w:vAlign w:val="center"/>
          </w:tcPr>
          <w:p w:rsidR="000719BD" w:rsidRDefault="001D4878">
            <w:pPr>
              <w:jc w:val="center"/>
            </w:pPr>
            <w:r>
              <w:rPr>
                <w:rFonts w:eastAsiaTheme="minorEastAsia"/>
                <w:szCs w:val="21"/>
              </w:rPr>
              <w:t>26</w:t>
            </w:r>
          </w:p>
        </w:tc>
        <w:tc>
          <w:tcPr>
            <w:tcW w:w="1650" w:type="dxa"/>
            <w:vAlign w:val="center"/>
          </w:tcPr>
          <w:p w:rsidR="000719BD" w:rsidRDefault="001D4878">
            <w:pPr>
              <w:jc w:val="center"/>
            </w:pPr>
            <w:r>
              <w:rPr>
                <w:rFonts w:eastAsiaTheme="minorEastAsia"/>
                <w:szCs w:val="21"/>
              </w:rPr>
              <w:t>688037</w:t>
            </w:r>
          </w:p>
        </w:tc>
        <w:tc>
          <w:tcPr>
            <w:tcW w:w="1980" w:type="dxa"/>
            <w:vAlign w:val="center"/>
          </w:tcPr>
          <w:p w:rsidR="000719BD" w:rsidRDefault="001D4878">
            <w:pPr>
              <w:jc w:val="center"/>
            </w:pPr>
            <w:r>
              <w:rPr>
                <w:rFonts w:eastAsiaTheme="minorEastAsia"/>
                <w:szCs w:val="21"/>
              </w:rPr>
              <w:t>芯源微</w:t>
            </w:r>
          </w:p>
        </w:tc>
        <w:tc>
          <w:tcPr>
            <w:tcW w:w="2880" w:type="dxa"/>
            <w:vAlign w:val="center"/>
          </w:tcPr>
          <w:p w:rsidR="000719BD" w:rsidRDefault="001D4878">
            <w:pPr>
              <w:jc w:val="right"/>
            </w:pPr>
            <w:r>
              <w:rPr>
                <w:rFonts w:eastAsiaTheme="minorEastAsia"/>
                <w:szCs w:val="21"/>
              </w:rPr>
              <w:t>31,178,086.97</w:t>
            </w:r>
          </w:p>
        </w:tc>
        <w:tc>
          <w:tcPr>
            <w:tcW w:w="1620" w:type="dxa"/>
            <w:vAlign w:val="center"/>
          </w:tcPr>
          <w:p w:rsidR="000719BD" w:rsidRDefault="001D4878">
            <w:pPr>
              <w:jc w:val="right"/>
            </w:pPr>
            <w:r>
              <w:rPr>
                <w:rFonts w:eastAsiaTheme="minorEastAsia"/>
                <w:szCs w:val="21"/>
              </w:rPr>
              <w:t>3.74</w:t>
            </w:r>
          </w:p>
        </w:tc>
      </w:tr>
      <w:tr w:rsidR="000719BD">
        <w:tc>
          <w:tcPr>
            <w:tcW w:w="870" w:type="dxa"/>
            <w:vAlign w:val="center"/>
          </w:tcPr>
          <w:p w:rsidR="000719BD" w:rsidRDefault="001D4878">
            <w:pPr>
              <w:jc w:val="center"/>
            </w:pPr>
            <w:r>
              <w:rPr>
                <w:rFonts w:eastAsiaTheme="minorEastAsia"/>
                <w:szCs w:val="21"/>
              </w:rPr>
              <w:t>27</w:t>
            </w:r>
          </w:p>
        </w:tc>
        <w:tc>
          <w:tcPr>
            <w:tcW w:w="1650" w:type="dxa"/>
            <w:vAlign w:val="center"/>
          </w:tcPr>
          <w:p w:rsidR="000719BD" w:rsidRDefault="001D4878">
            <w:pPr>
              <w:jc w:val="center"/>
            </w:pPr>
            <w:r>
              <w:rPr>
                <w:rFonts w:eastAsiaTheme="minorEastAsia"/>
                <w:szCs w:val="21"/>
              </w:rPr>
              <w:t>688981</w:t>
            </w:r>
          </w:p>
        </w:tc>
        <w:tc>
          <w:tcPr>
            <w:tcW w:w="1980" w:type="dxa"/>
            <w:vAlign w:val="center"/>
          </w:tcPr>
          <w:p w:rsidR="000719BD" w:rsidRDefault="001D4878">
            <w:pPr>
              <w:jc w:val="center"/>
            </w:pPr>
            <w:r>
              <w:rPr>
                <w:rFonts w:eastAsiaTheme="minorEastAsia"/>
                <w:szCs w:val="21"/>
              </w:rPr>
              <w:t>中芯国际</w:t>
            </w:r>
          </w:p>
        </w:tc>
        <w:tc>
          <w:tcPr>
            <w:tcW w:w="2880" w:type="dxa"/>
            <w:vAlign w:val="center"/>
          </w:tcPr>
          <w:p w:rsidR="000719BD" w:rsidRDefault="001D4878">
            <w:pPr>
              <w:jc w:val="right"/>
            </w:pPr>
            <w:r>
              <w:rPr>
                <w:rFonts w:eastAsiaTheme="minorEastAsia"/>
                <w:szCs w:val="21"/>
              </w:rPr>
              <w:t>29,717,897.15</w:t>
            </w:r>
          </w:p>
        </w:tc>
        <w:tc>
          <w:tcPr>
            <w:tcW w:w="1620" w:type="dxa"/>
            <w:vAlign w:val="center"/>
          </w:tcPr>
          <w:p w:rsidR="000719BD" w:rsidRDefault="001D4878">
            <w:pPr>
              <w:jc w:val="right"/>
            </w:pPr>
            <w:r>
              <w:rPr>
                <w:rFonts w:eastAsiaTheme="minorEastAsia"/>
                <w:szCs w:val="21"/>
              </w:rPr>
              <w:t>3.57</w:t>
            </w:r>
          </w:p>
        </w:tc>
      </w:tr>
      <w:tr w:rsidR="000719BD">
        <w:tc>
          <w:tcPr>
            <w:tcW w:w="870" w:type="dxa"/>
            <w:vAlign w:val="center"/>
          </w:tcPr>
          <w:p w:rsidR="000719BD" w:rsidRDefault="001D4878">
            <w:pPr>
              <w:jc w:val="center"/>
            </w:pPr>
            <w:r>
              <w:rPr>
                <w:rFonts w:eastAsiaTheme="minorEastAsia"/>
                <w:szCs w:val="21"/>
              </w:rPr>
              <w:t>28</w:t>
            </w:r>
          </w:p>
        </w:tc>
        <w:tc>
          <w:tcPr>
            <w:tcW w:w="1650" w:type="dxa"/>
            <w:vAlign w:val="center"/>
          </w:tcPr>
          <w:p w:rsidR="000719BD" w:rsidRDefault="001D4878">
            <w:pPr>
              <w:jc w:val="center"/>
            </w:pPr>
            <w:r>
              <w:rPr>
                <w:rFonts w:eastAsiaTheme="minorEastAsia"/>
                <w:szCs w:val="21"/>
              </w:rPr>
              <w:t>600036</w:t>
            </w:r>
          </w:p>
        </w:tc>
        <w:tc>
          <w:tcPr>
            <w:tcW w:w="1980" w:type="dxa"/>
            <w:vAlign w:val="center"/>
          </w:tcPr>
          <w:p w:rsidR="000719BD" w:rsidRDefault="001D4878">
            <w:pPr>
              <w:jc w:val="center"/>
            </w:pPr>
            <w:r>
              <w:rPr>
                <w:rFonts w:eastAsiaTheme="minorEastAsia"/>
                <w:szCs w:val="21"/>
              </w:rPr>
              <w:t>招商银行</w:t>
            </w:r>
          </w:p>
        </w:tc>
        <w:tc>
          <w:tcPr>
            <w:tcW w:w="2880" w:type="dxa"/>
            <w:vAlign w:val="center"/>
          </w:tcPr>
          <w:p w:rsidR="000719BD" w:rsidRDefault="001D4878">
            <w:pPr>
              <w:jc w:val="right"/>
            </w:pPr>
            <w:r>
              <w:rPr>
                <w:rFonts w:eastAsiaTheme="minorEastAsia"/>
                <w:szCs w:val="21"/>
              </w:rPr>
              <w:t>29,655,625.11</w:t>
            </w:r>
          </w:p>
        </w:tc>
        <w:tc>
          <w:tcPr>
            <w:tcW w:w="1620" w:type="dxa"/>
            <w:vAlign w:val="center"/>
          </w:tcPr>
          <w:p w:rsidR="000719BD" w:rsidRDefault="001D4878">
            <w:pPr>
              <w:jc w:val="right"/>
            </w:pPr>
            <w:r>
              <w:rPr>
                <w:rFonts w:eastAsiaTheme="minorEastAsia"/>
                <w:szCs w:val="21"/>
              </w:rPr>
              <w:t>3.56</w:t>
            </w:r>
          </w:p>
        </w:tc>
      </w:tr>
      <w:tr w:rsidR="000719BD">
        <w:tc>
          <w:tcPr>
            <w:tcW w:w="870" w:type="dxa"/>
            <w:vAlign w:val="center"/>
          </w:tcPr>
          <w:p w:rsidR="000719BD" w:rsidRDefault="001D4878">
            <w:pPr>
              <w:jc w:val="center"/>
            </w:pPr>
            <w:r>
              <w:rPr>
                <w:rFonts w:eastAsiaTheme="minorEastAsia"/>
                <w:szCs w:val="21"/>
              </w:rPr>
              <w:t>29</w:t>
            </w:r>
          </w:p>
        </w:tc>
        <w:tc>
          <w:tcPr>
            <w:tcW w:w="1650" w:type="dxa"/>
            <w:vAlign w:val="center"/>
          </w:tcPr>
          <w:p w:rsidR="000719BD" w:rsidRDefault="001D4878">
            <w:pPr>
              <w:jc w:val="center"/>
            </w:pPr>
            <w:r>
              <w:rPr>
                <w:rFonts w:eastAsiaTheme="minorEastAsia"/>
                <w:szCs w:val="21"/>
              </w:rPr>
              <w:t>002050</w:t>
            </w:r>
          </w:p>
        </w:tc>
        <w:tc>
          <w:tcPr>
            <w:tcW w:w="1980" w:type="dxa"/>
            <w:vAlign w:val="center"/>
          </w:tcPr>
          <w:p w:rsidR="000719BD" w:rsidRDefault="001D4878">
            <w:pPr>
              <w:jc w:val="center"/>
            </w:pPr>
            <w:r>
              <w:rPr>
                <w:rFonts w:eastAsiaTheme="minorEastAsia"/>
                <w:szCs w:val="21"/>
              </w:rPr>
              <w:t>三花智控</w:t>
            </w:r>
          </w:p>
        </w:tc>
        <w:tc>
          <w:tcPr>
            <w:tcW w:w="2880" w:type="dxa"/>
            <w:vAlign w:val="center"/>
          </w:tcPr>
          <w:p w:rsidR="000719BD" w:rsidRDefault="001D4878">
            <w:pPr>
              <w:jc w:val="right"/>
            </w:pPr>
            <w:r>
              <w:rPr>
                <w:rFonts w:eastAsiaTheme="minorEastAsia"/>
                <w:szCs w:val="21"/>
              </w:rPr>
              <w:t>28,161,140.27</w:t>
            </w:r>
          </w:p>
        </w:tc>
        <w:tc>
          <w:tcPr>
            <w:tcW w:w="1620" w:type="dxa"/>
            <w:vAlign w:val="center"/>
          </w:tcPr>
          <w:p w:rsidR="000719BD" w:rsidRDefault="001D4878">
            <w:pPr>
              <w:jc w:val="right"/>
            </w:pPr>
            <w:r>
              <w:rPr>
                <w:rFonts w:eastAsiaTheme="minorEastAsia"/>
                <w:szCs w:val="21"/>
              </w:rPr>
              <w:t>3.38</w:t>
            </w:r>
          </w:p>
        </w:tc>
      </w:tr>
      <w:tr w:rsidR="000719BD">
        <w:tc>
          <w:tcPr>
            <w:tcW w:w="870" w:type="dxa"/>
            <w:vAlign w:val="center"/>
          </w:tcPr>
          <w:p w:rsidR="000719BD" w:rsidRDefault="001D4878">
            <w:pPr>
              <w:jc w:val="center"/>
            </w:pPr>
            <w:r>
              <w:rPr>
                <w:rFonts w:eastAsiaTheme="minorEastAsia"/>
                <w:szCs w:val="21"/>
              </w:rPr>
              <w:t>30</w:t>
            </w:r>
          </w:p>
        </w:tc>
        <w:tc>
          <w:tcPr>
            <w:tcW w:w="1650" w:type="dxa"/>
            <w:vAlign w:val="center"/>
          </w:tcPr>
          <w:p w:rsidR="000719BD" w:rsidRDefault="001D4878">
            <w:pPr>
              <w:jc w:val="center"/>
            </w:pPr>
            <w:r>
              <w:rPr>
                <w:rFonts w:eastAsiaTheme="minorEastAsia"/>
                <w:szCs w:val="21"/>
              </w:rPr>
              <w:t>600188</w:t>
            </w:r>
          </w:p>
        </w:tc>
        <w:tc>
          <w:tcPr>
            <w:tcW w:w="1980" w:type="dxa"/>
            <w:vAlign w:val="center"/>
          </w:tcPr>
          <w:p w:rsidR="000719BD" w:rsidRDefault="001D4878">
            <w:pPr>
              <w:jc w:val="center"/>
            </w:pPr>
            <w:r>
              <w:rPr>
                <w:rFonts w:eastAsiaTheme="minorEastAsia"/>
                <w:szCs w:val="21"/>
              </w:rPr>
              <w:t>兖矿能源</w:t>
            </w:r>
          </w:p>
        </w:tc>
        <w:tc>
          <w:tcPr>
            <w:tcW w:w="2880" w:type="dxa"/>
            <w:vAlign w:val="center"/>
          </w:tcPr>
          <w:p w:rsidR="000719BD" w:rsidRDefault="001D4878">
            <w:pPr>
              <w:jc w:val="right"/>
            </w:pPr>
            <w:r>
              <w:rPr>
                <w:rFonts w:eastAsiaTheme="minorEastAsia"/>
                <w:szCs w:val="21"/>
              </w:rPr>
              <w:t>26,352,797.35</w:t>
            </w:r>
          </w:p>
        </w:tc>
        <w:tc>
          <w:tcPr>
            <w:tcW w:w="1620" w:type="dxa"/>
            <w:vAlign w:val="center"/>
          </w:tcPr>
          <w:p w:rsidR="000719BD" w:rsidRDefault="001D4878">
            <w:pPr>
              <w:jc w:val="right"/>
            </w:pPr>
            <w:r>
              <w:rPr>
                <w:rFonts w:eastAsiaTheme="minorEastAsia"/>
                <w:szCs w:val="21"/>
              </w:rPr>
              <w:t>3.16</w:t>
            </w:r>
          </w:p>
        </w:tc>
      </w:tr>
      <w:tr w:rsidR="000719BD">
        <w:tc>
          <w:tcPr>
            <w:tcW w:w="870" w:type="dxa"/>
            <w:vAlign w:val="center"/>
          </w:tcPr>
          <w:p w:rsidR="000719BD" w:rsidRDefault="001D4878">
            <w:pPr>
              <w:jc w:val="center"/>
            </w:pPr>
            <w:r>
              <w:rPr>
                <w:rFonts w:eastAsiaTheme="minorEastAsia"/>
                <w:szCs w:val="21"/>
              </w:rPr>
              <w:t>31</w:t>
            </w:r>
          </w:p>
        </w:tc>
        <w:tc>
          <w:tcPr>
            <w:tcW w:w="1650" w:type="dxa"/>
            <w:vAlign w:val="center"/>
          </w:tcPr>
          <w:p w:rsidR="000719BD" w:rsidRDefault="001D4878">
            <w:pPr>
              <w:jc w:val="center"/>
            </w:pPr>
            <w:r>
              <w:rPr>
                <w:rFonts w:eastAsiaTheme="minorEastAsia"/>
                <w:szCs w:val="21"/>
              </w:rPr>
              <w:t>688111</w:t>
            </w:r>
          </w:p>
        </w:tc>
        <w:tc>
          <w:tcPr>
            <w:tcW w:w="1980" w:type="dxa"/>
            <w:vAlign w:val="center"/>
          </w:tcPr>
          <w:p w:rsidR="000719BD" w:rsidRDefault="001D4878">
            <w:pPr>
              <w:jc w:val="center"/>
            </w:pPr>
            <w:r>
              <w:rPr>
                <w:rFonts w:eastAsiaTheme="minorEastAsia"/>
                <w:szCs w:val="21"/>
              </w:rPr>
              <w:t>金山办公</w:t>
            </w:r>
          </w:p>
        </w:tc>
        <w:tc>
          <w:tcPr>
            <w:tcW w:w="2880" w:type="dxa"/>
            <w:vAlign w:val="center"/>
          </w:tcPr>
          <w:p w:rsidR="000719BD" w:rsidRDefault="001D4878">
            <w:pPr>
              <w:jc w:val="right"/>
            </w:pPr>
            <w:r>
              <w:rPr>
                <w:rFonts w:eastAsiaTheme="minorEastAsia"/>
                <w:szCs w:val="21"/>
              </w:rPr>
              <w:t>25,679,376.47</w:t>
            </w:r>
          </w:p>
        </w:tc>
        <w:tc>
          <w:tcPr>
            <w:tcW w:w="1620" w:type="dxa"/>
            <w:vAlign w:val="center"/>
          </w:tcPr>
          <w:p w:rsidR="000719BD" w:rsidRDefault="001D4878">
            <w:pPr>
              <w:jc w:val="right"/>
            </w:pPr>
            <w:r>
              <w:rPr>
                <w:rFonts w:eastAsiaTheme="minorEastAsia"/>
                <w:szCs w:val="21"/>
              </w:rPr>
              <w:t>3.08</w:t>
            </w:r>
          </w:p>
        </w:tc>
      </w:tr>
      <w:tr w:rsidR="000719BD">
        <w:tc>
          <w:tcPr>
            <w:tcW w:w="870" w:type="dxa"/>
            <w:vAlign w:val="center"/>
          </w:tcPr>
          <w:p w:rsidR="000719BD" w:rsidRDefault="001D4878">
            <w:pPr>
              <w:jc w:val="center"/>
            </w:pPr>
            <w:r>
              <w:rPr>
                <w:rFonts w:eastAsiaTheme="minorEastAsia"/>
                <w:szCs w:val="21"/>
              </w:rPr>
              <w:t>32</w:t>
            </w:r>
          </w:p>
        </w:tc>
        <w:tc>
          <w:tcPr>
            <w:tcW w:w="1650" w:type="dxa"/>
            <w:vAlign w:val="center"/>
          </w:tcPr>
          <w:p w:rsidR="000719BD" w:rsidRDefault="001D4878">
            <w:pPr>
              <w:jc w:val="center"/>
            </w:pPr>
            <w:r>
              <w:rPr>
                <w:rFonts w:eastAsiaTheme="minorEastAsia"/>
                <w:szCs w:val="21"/>
              </w:rPr>
              <w:t>600309</w:t>
            </w:r>
          </w:p>
        </w:tc>
        <w:tc>
          <w:tcPr>
            <w:tcW w:w="1980" w:type="dxa"/>
            <w:vAlign w:val="center"/>
          </w:tcPr>
          <w:p w:rsidR="000719BD" w:rsidRDefault="001D4878">
            <w:pPr>
              <w:jc w:val="center"/>
            </w:pPr>
            <w:r>
              <w:rPr>
                <w:rFonts w:eastAsiaTheme="minorEastAsia"/>
                <w:szCs w:val="21"/>
              </w:rPr>
              <w:t>万华化学</w:t>
            </w:r>
          </w:p>
        </w:tc>
        <w:tc>
          <w:tcPr>
            <w:tcW w:w="2880" w:type="dxa"/>
            <w:vAlign w:val="center"/>
          </w:tcPr>
          <w:p w:rsidR="000719BD" w:rsidRDefault="001D4878">
            <w:pPr>
              <w:jc w:val="right"/>
            </w:pPr>
            <w:r>
              <w:rPr>
                <w:rFonts w:eastAsiaTheme="minorEastAsia"/>
                <w:szCs w:val="21"/>
              </w:rPr>
              <w:t>25,161,125.00</w:t>
            </w:r>
          </w:p>
        </w:tc>
        <w:tc>
          <w:tcPr>
            <w:tcW w:w="1620" w:type="dxa"/>
            <w:vAlign w:val="center"/>
          </w:tcPr>
          <w:p w:rsidR="000719BD" w:rsidRDefault="001D4878">
            <w:pPr>
              <w:jc w:val="right"/>
            </w:pPr>
            <w:r>
              <w:rPr>
                <w:rFonts w:eastAsiaTheme="minorEastAsia"/>
                <w:szCs w:val="21"/>
              </w:rPr>
              <w:t>3.02</w:t>
            </w:r>
          </w:p>
        </w:tc>
      </w:tr>
      <w:tr w:rsidR="000719BD">
        <w:tc>
          <w:tcPr>
            <w:tcW w:w="870" w:type="dxa"/>
            <w:vAlign w:val="center"/>
          </w:tcPr>
          <w:p w:rsidR="000719BD" w:rsidRDefault="001D4878">
            <w:pPr>
              <w:jc w:val="center"/>
            </w:pPr>
            <w:r>
              <w:rPr>
                <w:rFonts w:eastAsiaTheme="minorEastAsia"/>
                <w:szCs w:val="21"/>
              </w:rPr>
              <w:t>33</w:t>
            </w:r>
          </w:p>
        </w:tc>
        <w:tc>
          <w:tcPr>
            <w:tcW w:w="1650" w:type="dxa"/>
            <w:vAlign w:val="center"/>
          </w:tcPr>
          <w:p w:rsidR="000719BD" w:rsidRDefault="001D4878">
            <w:pPr>
              <w:jc w:val="center"/>
            </w:pPr>
            <w:r>
              <w:rPr>
                <w:rFonts w:eastAsiaTheme="minorEastAsia"/>
                <w:szCs w:val="21"/>
              </w:rPr>
              <w:t>601138</w:t>
            </w:r>
          </w:p>
        </w:tc>
        <w:tc>
          <w:tcPr>
            <w:tcW w:w="1980" w:type="dxa"/>
            <w:vAlign w:val="center"/>
          </w:tcPr>
          <w:p w:rsidR="000719BD" w:rsidRDefault="001D4878">
            <w:pPr>
              <w:jc w:val="center"/>
            </w:pPr>
            <w:r>
              <w:rPr>
                <w:rFonts w:eastAsiaTheme="minorEastAsia"/>
                <w:szCs w:val="21"/>
              </w:rPr>
              <w:t>工业富联</w:t>
            </w:r>
          </w:p>
        </w:tc>
        <w:tc>
          <w:tcPr>
            <w:tcW w:w="2880" w:type="dxa"/>
            <w:vAlign w:val="center"/>
          </w:tcPr>
          <w:p w:rsidR="000719BD" w:rsidRDefault="001D4878">
            <w:pPr>
              <w:jc w:val="right"/>
            </w:pPr>
            <w:r>
              <w:rPr>
                <w:rFonts w:eastAsiaTheme="minorEastAsia"/>
                <w:szCs w:val="21"/>
              </w:rPr>
              <w:t>25,068,120.70</w:t>
            </w:r>
          </w:p>
        </w:tc>
        <w:tc>
          <w:tcPr>
            <w:tcW w:w="1620" w:type="dxa"/>
            <w:vAlign w:val="center"/>
          </w:tcPr>
          <w:p w:rsidR="000719BD" w:rsidRDefault="001D4878">
            <w:pPr>
              <w:jc w:val="right"/>
            </w:pPr>
            <w:r>
              <w:rPr>
                <w:rFonts w:eastAsiaTheme="minorEastAsia"/>
                <w:szCs w:val="21"/>
              </w:rPr>
              <w:t>3.01</w:t>
            </w:r>
          </w:p>
        </w:tc>
      </w:tr>
      <w:tr w:rsidR="000719BD">
        <w:tc>
          <w:tcPr>
            <w:tcW w:w="870" w:type="dxa"/>
            <w:vAlign w:val="center"/>
          </w:tcPr>
          <w:p w:rsidR="000719BD" w:rsidRDefault="001D4878">
            <w:pPr>
              <w:jc w:val="center"/>
            </w:pPr>
            <w:r>
              <w:rPr>
                <w:rFonts w:eastAsiaTheme="minorEastAsia"/>
                <w:szCs w:val="21"/>
              </w:rPr>
              <w:t>34</w:t>
            </w:r>
          </w:p>
        </w:tc>
        <w:tc>
          <w:tcPr>
            <w:tcW w:w="1650" w:type="dxa"/>
            <w:vAlign w:val="center"/>
          </w:tcPr>
          <w:p w:rsidR="000719BD" w:rsidRDefault="001D4878">
            <w:pPr>
              <w:jc w:val="center"/>
            </w:pPr>
            <w:r>
              <w:rPr>
                <w:rFonts w:eastAsiaTheme="minorEastAsia"/>
                <w:szCs w:val="21"/>
              </w:rPr>
              <w:t>688031</w:t>
            </w:r>
          </w:p>
        </w:tc>
        <w:tc>
          <w:tcPr>
            <w:tcW w:w="1980" w:type="dxa"/>
            <w:vAlign w:val="center"/>
          </w:tcPr>
          <w:p w:rsidR="000719BD" w:rsidRDefault="001D4878">
            <w:pPr>
              <w:jc w:val="center"/>
            </w:pPr>
            <w:r>
              <w:rPr>
                <w:rFonts w:eastAsiaTheme="minorEastAsia"/>
                <w:szCs w:val="21"/>
              </w:rPr>
              <w:t>星环科技</w:t>
            </w:r>
          </w:p>
        </w:tc>
        <w:tc>
          <w:tcPr>
            <w:tcW w:w="2880" w:type="dxa"/>
            <w:vAlign w:val="center"/>
          </w:tcPr>
          <w:p w:rsidR="000719BD" w:rsidRDefault="001D4878">
            <w:pPr>
              <w:jc w:val="right"/>
            </w:pPr>
            <w:r>
              <w:rPr>
                <w:rFonts w:eastAsiaTheme="minorEastAsia"/>
                <w:szCs w:val="21"/>
              </w:rPr>
              <w:t>25,027,396.31</w:t>
            </w:r>
          </w:p>
        </w:tc>
        <w:tc>
          <w:tcPr>
            <w:tcW w:w="1620" w:type="dxa"/>
            <w:vAlign w:val="center"/>
          </w:tcPr>
          <w:p w:rsidR="000719BD" w:rsidRDefault="001D4878">
            <w:pPr>
              <w:jc w:val="right"/>
            </w:pPr>
            <w:r>
              <w:rPr>
                <w:rFonts w:eastAsiaTheme="minorEastAsia"/>
                <w:szCs w:val="21"/>
              </w:rPr>
              <w:t>3.00</w:t>
            </w:r>
          </w:p>
        </w:tc>
      </w:tr>
      <w:tr w:rsidR="000719BD">
        <w:tc>
          <w:tcPr>
            <w:tcW w:w="870" w:type="dxa"/>
            <w:vAlign w:val="center"/>
          </w:tcPr>
          <w:p w:rsidR="000719BD" w:rsidRDefault="001D4878">
            <w:pPr>
              <w:jc w:val="center"/>
            </w:pPr>
            <w:r>
              <w:rPr>
                <w:rFonts w:eastAsiaTheme="minorEastAsia"/>
                <w:szCs w:val="21"/>
              </w:rPr>
              <w:t>35</w:t>
            </w:r>
          </w:p>
        </w:tc>
        <w:tc>
          <w:tcPr>
            <w:tcW w:w="1650" w:type="dxa"/>
            <w:vAlign w:val="center"/>
          </w:tcPr>
          <w:p w:rsidR="000719BD" w:rsidRDefault="001D4878">
            <w:pPr>
              <w:jc w:val="center"/>
            </w:pPr>
            <w:r>
              <w:rPr>
                <w:rFonts w:eastAsiaTheme="minorEastAsia"/>
                <w:szCs w:val="21"/>
              </w:rPr>
              <w:t>600570</w:t>
            </w:r>
          </w:p>
        </w:tc>
        <w:tc>
          <w:tcPr>
            <w:tcW w:w="1980" w:type="dxa"/>
            <w:vAlign w:val="center"/>
          </w:tcPr>
          <w:p w:rsidR="000719BD" w:rsidRDefault="001D4878">
            <w:pPr>
              <w:jc w:val="center"/>
            </w:pPr>
            <w:r>
              <w:rPr>
                <w:rFonts w:eastAsiaTheme="minorEastAsia"/>
                <w:szCs w:val="21"/>
              </w:rPr>
              <w:t>恒生电子</w:t>
            </w:r>
          </w:p>
        </w:tc>
        <w:tc>
          <w:tcPr>
            <w:tcW w:w="2880" w:type="dxa"/>
            <w:vAlign w:val="center"/>
          </w:tcPr>
          <w:p w:rsidR="000719BD" w:rsidRDefault="001D4878">
            <w:pPr>
              <w:jc w:val="right"/>
            </w:pPr>
            <w:r>
              <w:rPr>
                <w:rFonts w:eastAsiaTheme="minorEastAsia"/>
                <w:szCs w:val="21"/>
              </w:rPr>
              <w:t>24,807,040.28</w:t>
            </w:r>
          </w:p>
        </w:tc>
        <w:tc>
          <w:tcPr>
            <w:tcW w:w="1620" w:type="dxa"/>
            <w:vAlign w:val="center"/>
          </w:tcPr>
          <w:p w:rsidR="000719BD" w:rsidRDefault="001D4878">
            <w:pPr>
              <w:jc w:val="right"/>
            </w:pPr>
            <w:r>
              <w:rPr>
                <w:rFonts w:eastAsiaTheme="minorEastAsia"/>
                <w:szCs w:val="21"/>
              </w:rPr>
              <w:t>2.98</w:t>
            </w:r>
          </w:p>
        </w:tc>
      </w:tr>
      <w:tr w:rsidR="000719BD">
        <w:tc>
          <w:tcPr>
            <w:tcW w:w="870" w:type="dxa"/>
            <w:vAlign w:val="center"/>
          </w:tcPr>
          <w:p w:rsidR="000719BD" w:rsidRDefault="001D4878">
            <w:pPr>
              <w:jc w:val="center"/>
            </w:pPr>
            <w:r>
              <w:rPr>
                <w:rFonts w:eastAsiaTheme="minorEastAsia"/>
                <w:szCs w:val="21"/>
              </w:rPr>
              <w:t>36</w:t>
            </w:r>
          </w:p>
        </w:tc>
        <w:tc>
          <w:tcPr>
            <w:tcW w:w="1650" w:type="dxa"/>
            <w:vAlign w:val="center"/>
          </w:tcPr>
          <w:p w:rsidR="000719BD" w:rsidRDefault="001D4878">
            <w:pPr>
              <w:jc w:val="center"/>
            </w:pPr>
            <w:r>
              <w:rPr>
                <w:rFonts w:eastAsiaTheme="minorEastAsia"/>
                <w:szCs w:val="21"/>
              </w:rPr>
              <w:t>603369</w:t>
            </w:r>
          </w:p>
        </w:tc>
        <w:tc>
          <w:tcPr>
            <w:tcW w:w="1980" w:type="dxa"/>
            <w:vAlign w:val="center"/>
          </w:tcPr>
          <w:p w:rsidR="000719BD" w:rsidRDefault="001D4878">
            <w:pPr>
              <w:jc w:val="center"/>
            </w:pPr>
            <w:r>
              <w:rPr>
                <w:rFonts w:eastAsiaTheme="minorEastAsia"/>
                <w:szCs w:val="21"/>
              </w:rPr>
              <w:t>今世缘</w:t>
            </w:r>
          </w:p>
        </w:tc>
        <w:tc>
          <w:tcPr>
            <w:tcW w:w="2880" w:type="dxa"/>
            <w:vAlign w:val="center"/>
          </w:tcPr>
          <w:p w:rsidR="000719BD" w:rsidRDefault="001D4878">
            <w:pPr>
              <w:jc w:val="right"/>
            </w:pPr>
            <w:r>
              <w:rPr>
                <w:rFonts w:eastAsiaTheme="minorEastAsia"/>
                <w:szCs w:val="21"/>
              </w:rPr>
              <w:t>24,573,941.00</w:t>
            </w:r>
          </w:p>
        </w:tc>
        <w:tc>
          <w:tcPr>
            <w:tcW w:w="1620" w:type="dxa"/>
            <w:vAlign w:val="center"/>
          </w:tcPr>
          <w:p w:rsidR="000719BD" w:rsidRDefault="001D4878">
            <w:pPr>
              <w:jc w:val="right"/>
            </w:pPr>
            <w:r>
              <w:rPr>
                <w:rFonts w:eastAsiaTheme="minorEastAsia"/>
                <w:szCs w:val="21"/>
              </w:rPr>
              <w:t>2.95</w:t>
            </w:r>
          </w:p>
        </w:tc>
      </w:tr>
      <w:tr w:rsidR="000719BD">
        <w:tc>
          <w:tcPr>
            <w:tcW w:w="870" w:type="dxa"/>
            <w:vAlign w:val="center"/>
          </w:tcPr>
          <w:p w:rsidR="000719BD" w:rsidRDefault="001D4878">
            <w:pPr>
              <w:jc w:val="center"/>
            </w:pPr>
            <w:r>
              <w:rPr>
                <w:rFonts w:eastAsiaTheme="minorEastAsia"/>
                <w:szCs w:val="21"/>
              </w:rPr>
              <w:t>37</w:t>
            </w:r>
          </w:p>
        </w:tc>
        <w:tc>
          <w:tcPr>
            <w:tcW w:w="1650" w:type="dxa"/>
            <w:vAlign w:val="center"/>
          </w:tcPr>
          <w:p w:rsidR="000719BD" w:rsidRDefault="001D4878">
            <w:pPr>
              <w:jc w:val="center"/>
            </w:pPr>
            <w:r>
              <w:rPr>
                <w:rFonts w:eastAsiaTheme="minorEastAsia"/>
                <w:szCs w:val="21"/>
              </w:rPr>
              <w:t>600426</w:t>
            </w:r>
          </w:p>
        </w:tc>
        <w:tc>
          <w:tcPr>
            <w:tcW w:w="1980" w:type="dxa"/>
            <w:vAlign w:val="center"/>
          </w:tcPr>
          <w:p w:rsidR="000719BD" w:rsidRDefault="001D4878">
            <w:pPr>
              <w:jc w:val="center"/>
            </w:pPr>
            <w:r>
              <w:rPr>
                <w:rFonts w:eastAsiaTheme="minorEastAsia"/>
                <w:szCs w:val="21"/>
              </w:rPr>
              <w:t>华鲁恒升</w:t>
            </w:r>
          </w:p>
        </w:tc>
        <w:tc>
          <w:tcPr>
            <w:tcW w:w="2880" w:type="dxa"/>
            <w:vAlign w:val="center"/>
          </w:tcPr>
          <w:p w:rsidR="000719BD" w:rsidRDefault="001D4878">
            <w:pPr>
              <w:jc w:val="right"/>
            </w:pPr>
            <w:r>
              <w:rPr>
                <w:rFonts w:eastAsiaTheme="minorEastAsia"/>
                <w:szCs w:val="21"/>
              </w:rPr>
              <w:t>24,425,550.80</w:t>
            </w:r>
          </w:p>
        </w:tc>
        <w:tc>
          <w:tcPr>
            <w:tcW w:w="1620" w:type="dxa"/>
            <w:vAlign w:val="center"/>
          </w:tcPr>
          <w:p w:rsidR="000719BD" w:rsidRDefault="001D4878">
            <w:pPr>
              <w:jc w:val="right"/>
            </w:pPr>
            <w:r>
              <w:rPr>
                <w:rFonts w:eastAsiaTheme="minorEastAsia"/>
                <w:szCs w:val="21"/>
              </w:rPr>
              <w:t>2.93</w:t>
            </w:r>
          </w:p>
        </w:tc>
      </w:tr>
      <w:tr w:rsidR="000719BD">
        <w:tc>
          <w:tcPr>
            <w:tcW w:w="870" w:type="dxa"/>
            <w:vAlign w:val="center"/>
          </w:tcPr>
          <w:p w:rsidR="000719BD" w:rsidRDefault="001D4878">
            <w:pPr>
              <w:jc w:val="center"/>
            </w:pPr>
            <w:r>
              <w:rPr>
                <w:rFonts w:eastAsiaTheme="minorEastAsia"/>
                <w:szCs w:val="21"/>
              </w:rPr>
              <w:t>38</w:t>
            </w:r>
          </w:p>
        </w:tc>
        <w:tc>
          <w:tcPr>
            <w:tcW w:w="1650" w:type="dxa"/>
            <w:vAlign w:val="center"/>
          </w:tcPr>
          <w:p w:rsidR="000719BD" w:rsidRDefault="001D4878">
            <w:pPr>
              <w:jc w:val="center"/>
            </w:pPr>
            <w:r>
              <w:rPr>
                <w:rFonts w:eastAsiaTheme="minorEastAsia"/>
                <w:szCs w:val="21"/>
              </w:rPr>
              <w:t>002156</w:t>
            </w:r>
          </w:p>
        </w:tc>
        <w:tc>
          <w:tcPr>
            <w:tcW w:w="1980" w:type="dxa"/>
            <w:vAlign w:val="center"/>
          </w:tcPr>
          <w:p w:rsidR="000719BD" w:rsidRDefault="001D4878">
            <w:pPr>
              <w:jc w:val="center"/>
            </w:pPr>
            <w:r>
              <w:rPr>
                <w:rFonts w:eastAsiaTheme="minorEastAsia"/>
                <w:szCs w:val="21"/>
              </w:rPr>
              <w:t>通富微电</w:t>
            </w:r>
          </w:p>
        </w:tc>
        <w:tc>
          <w:tcPr>
            <w:tcW w:w="2880" w:type="dxa"/>
            <w:vAlign w:val="center"/>
          </w:tcPr>
          <w:p w:rsidR="000719BD" w:rsidRDefault="001D4878">
            <w:pPr>
              <w:jc w:val="right"/>
            </w:pPr>
            <w:r>
              <w:rPr>
                <w:rFonts w:eastAsiaTheme="minorEastAsia"/>
                <w:szCs w:val="21"/>
              </w:rPr>
              <w:t>24,421,521.80</w:t>
            </w:r>
          </w:p>
        </w:tc>
        <w:tc>
          <w:tcPr>
            <w:tcW w:w="1620" w:type="dxa"/>
            <w:vAlign w:val="center"/>
          </w:tcPr>
          <w:p w:rsidR="000719BD" w:rsidRDefault="001D4878">
            <w:pPr>
              <w:jc w:val="right"/>
            </w:pPr>
            <w:r>
              <w:rPr>
                <w:rFonts w:eastAsiaTheme="minorEastAsia"/>
                <w:szCs w:val="21"/>
              </w:rPr>
              <w:t>2.93</w:t>
            </w:r>
          </w:p>
        </w:tc>
      </w:tr>
      <w:tr w:rsidR="000719BD">
        <w:tc>
          <w:tcPr>
            <w:tcW w:w="870" w:type="dxa"/>
            <w:vAlign w:val="center"/>
          </w:tcPr>
          <w:p w:rsidR="000719BD" w:rsidRDefault="001D4878">
            <w:pPr>
              <w:jc w:val="center"/>
            </w:pPr>
            <w:r>
              <w:rPr>
                <w:rFonts w:eastAsiaTheme="minorEastAsia"/>
                <w:szCs w:val="21"/>
              </w:rPr>
              <w:t>39</w:t>
            </w:r>
          </w:p>
        </w:tc>
        <w:tc>
          <w:tcPr>
            <w:tcW w:w="1650" w:type="dxa"/>
            <w:vAlign w:val="center"/>
          </w:tcPr>
          <w:p w:rsidR="000719BD" w:rsidRDefault="001D4878">
            <w:pPr>
              <w:jc w:val="center"/>
            </w:pPr>
            <w:r>
              <w:rPr>
                <w:rFonts w:eastAsiaTheme="minorEastAsia"/>
                <w:szCs w:val="21"/>
              </w:rPr>
              <w:t>601117</w:t>
            </w:r>
          </w:p>
        </w:tc>
        <w:tc>
          <w:tcPr>
            <w:tcW w:w="1980" w:type="dxa"/>
            <w:vAlign w:val="center"/>
          </w:tcPr>
          <w:p w:rsidR="000719BD" w:rsidRDefault="001D4878">
            <w:pPr>
              <w:jc w:val="center"/>
            </w:pPr>
            <w:r>
              <w:rPr>
                <w:rFonts w:eastAsiaTheme="minorEastAsia"/>
                <w:szCs w:val="21"/>
              </w:rPr>
              <w:t>中国化学</w:t>
            </w:r>
          </w:p>
        </w:tc>
        <w:tc>
          <w:tcPr>
            <w:tcW w:w="2880" w:type="dxa"/>
            <w:vAlign w:val="center"/>
          </w:tcPr>
          <w:p w:rsidR="000719BD" w:rsidRDefault="001D4878">
            <w:pPr>
              <w:jc w:val="right"/>
            </w:pPr>
            <w:r>
              <w:rPr>
                <w:rFonts w:eastAsiaTheme="minorEastAsia"/>
                <w:szCs w:val="21"/>
              </w:rPr>
              <w:t>23,824,994.00</w:t>
            </w:r>
          </w:p>
        </w:tc>
        <w:tc>
          <w:tcPr>
            <w:tcW w:w="1620" w:type="dxa"/>
            <w:vAlign w:val="center"/>
          </w:tcPr>
          <w:p w:rsidR="000719BD" w:rsidRDefault="001D4878">
            <w:pPr>
              <w:jc w:val="right"/>
            </w:pPr>
            <w:r>
              <w:rPr>
                <w:rFonts w:eastAsiaTheme="minorEastAsia"/>
                <w:szCs w:val="21"/>
              </w:rPr>
              <w:t>2.86</w:t>
            </w:r>
          </w:p>
        </w:tc>
      </w:tr>
      <w:tr w:rsidR="000719BD">
        <w:tc>
          <w:tcPr>
            <w:tcW w:w="870" w:type="dxa"/>
            <w:vAlign w:val="center"/>
          </w:tcPr>
          <w:p w:rsidR="000719BD" w:rsidRDefault="001D4878">
            <w:pPr>
              <w:jc w:val="center"/>
            </w:pPr>
            <w:r>
              <w:rPr>
                <w:rFonts w:eastAsiaTheme="minorEastAsia"/>
                <w:szCs w:val="21"/>
              </w:rPr>
              <w:t>40</w:t>
            </w:r>
          </w:p>
        </w:tc>
        <w:tc>
          <w:tcPr>
            <w:tcW w:w="1650" w:type="dxa"/>
            <w:vAlign w:val="center"/>
          </w:tcPr>
          <w:p w:rsidR="000719BD" w:rsidRDefault="001D4878">
            <w:pPr>
              <w:jc w:val="center"/>
            </w:pPr>
            <w:r>
              <w:rPr>
                <w:rFonts w:eastAsiaTheme="minorEastAsia"/>
                <w:szCs w:val="21"/>
              </w:rPr>
              <w:t>002230</w:t>
            </w:r>
          </w:p>
        </w:tc>
        <w:tc>
          <w:tcPr>
            <w:tcW w:w="1980" w:type="dxa"/>
            <w:vAlign w:val="center"/>
          </w:tcPr>
          <w:p w:rsidR="000719BD" w:rsidRDefault="001D4878">
            <w:pPr>
              <w:jc w:val="center"/>
            </w:pPr>
            <w:r>
              <w:rPr>
                <w:rFonts w:eastAsiaTheme="minorEastAsia"/>
                <w:szCs w:val="21"/>
              </w:rPr>
              <w:t>科大讯飞</w:t>
            </w:r>
          </w:p>
        </w:tc>
        <w:tc>
          <w:tcPr>
            <w:tcW w:w="2880" w:type="dxa"/>
            <w:vAlign w:val="center"/>
          </w:tcPr>
          <w:p w:rsidR="000719BD" w:rsidRDefault="001D4878">
            <w:pPr>
              <w:jc w:val="right"/>
            </w:pPr>
            <w:r>
              <w:rPr>
                <w:rFonts w:eastAsiaTheme="minorEastAsia"/>
                <w:szCs w:val="21"/>
              </w:rPr>
              <w:t>23,808,269.62</w:t>
            </w:r>
          </w:p>
        </w:tc>
        <w:tc>
          <w:tcPr>
            <w:tcW w:w="1620" w:type="dxa"/>
            <w:vAlign w:val="center"/>
          </w:tcPr>
          <w:p w:rsidR="000719BD" w:rsidRDefault="001D4878">
            <w:pPr>
              <w:jc w:val="right"/>
            </w:pPr>
            <w:r>
              <w:rPr>
                <w:rFonts w:eastAsiaTheme="minorEastAsia"/>
                <w:szCs w:val="21"/>
              </w:rPr>
              <w:t>2.86</w:t>
            </w:r>
          </w:p>
        </w:tc>
      </w:tr>
      <w:tr w:rsidR="000719BD">
        <w:tc>
          <w:tcPr>
            <w:tcW w:w="870" w:type="dxa"/>
            <w:vAlign w:val="center"/>
          </w:tcPr>
          <w:p w:rsidR="000719BD" w:rsidRDefault="001D4878">
            <w:pPr>
              <w:jc w:val="center"/>
            </w:pPr>
            <w:r>
              <w:rPr>
                <w:rFonts w:eastAsiaTheme="minorEastAsia"/>
                <w:szCs w:val="21"/>
              </w:rPr>
              <w:t>41</w:t>
            </w:r>
          </w:p>
        </w:tc>
        <w:tc>
          <w:tcPr>
            <w:tcW w:w="1650" w:type="dxa"/>
            <w:vAlign w:val="center"/>
          </w:tcPr>
          <w:p w:rsidR="000719BD" w:rsidRDefault="001D4878">
            <w:pPr>
              <w:jc w:val="center"/>
            </w:pPr>
            <w:r>
              <w:rPr>
                <w:rFonts w:eastAsiaTheme="minorEastAsia"/>
                <w:szCs w:val="21"/>
              </w:rPr>
              <w:t>601186</w:t>
            </w:r>
          </w:p>
        </w:tc>
        <w:tc>
          <w:tcPr>
            <w:tcW w:w="1980" w:type="dxa"/>
            <w:vAlign w:val="center"/>
          </w:tcPr>
          <w:p w:rsidR="000719BD" w:rsidRDefault="001D4878">
            <w:pPr>
              <w:jc w:val="center"/>
            </w:pPr>
            <w:r>
              <w:rPr>
                <w:rFonts w:eastAsiaTheme="minorEastAsia"/>
                <w:szCs w:val="21"/>
              </w:rPr>
              <w:t>中国铁建</w:t>
            </w:r>
          </w:p>
        </w:tc>
        <w:tc>
          <w:tcPr>
            <w:tcW w:w="2880" w:type="dxa"/>
            <w:vAlign w:val="center"/>
          </w:tcPr>
          <w:p w:rsidR="000719BD" w:rsidRDefault="001D4878">
            <w:pPr>
              <w:jc w:val="right"/>
            </w:pPr>
            <w:r>
              <w:rPr>
                <w:rFonts w:eastAsiaTheme="minorEastAsia"/>
                <w:szCs w:val="21"/>
              </w:rPr>
              <w:t>23,671,313.53</w:t>
            </w:r>
          </w:p>
        </w:tc>
        <w:tc>
          <w:tcPr>
            <w:tcW w:w="1620" w:type="dxa"/>
            <w:vAlign w:val="center"/>
          </w:tcPr>
          <w:p w:rsidR="000719BD" w:rsidRDefault="001D4878">
            <w:pPr>
              <w:jc w:val="right"/>
            </w:pPr>
            <w:r>
              <w:rPr>
                <w:rFonts w:eastAsiaTheme="minorEastAsia"/>
                <w:szCs w:val="21"/>
              </w:rPr>
              <w:t>2.84</w:t>
            </w:r>
          </w:p>
        </w:tc>
      </w:tr>
      <w:tr w:rsidR="000719BD">
        <w:tc>
          <w:tcPr>
            <w:tcW w:w="870" w:type="dxa"/>
            <w:vAlign w:val="center"/>
          </w:tcPr>
          <w:p w:rsidR="000719BD" w:rsidRDefault="001D4878">
            <w:pPr>
              <w:jc w:val="center"/>
            </w:pPr>
            <w:r>
              <w:rPr>
                <w:rFonts w:eastAsiaTheme="minorEastAsia"/>
                <w:szCs w:val="21"/>
              </w:rPr>
              <w:t>42</w:t>
            </w:r>
          </w:p>
        </w:tc>
        <w:tc>
          <w:tcPr>
            <w:tcW w:w="1650" w:type="dxa"/>
            <w:vAlign w:val="center"/>
          </w:tcPr>
          <w:p w:rsidR="000719BD" w:rsidRDefault="001D4878">
            <w:pPr>
              <w:jc w:val="center"/>
            </w:pPr>
            <w:r>
              <w:rPr>
                <w:rFonts w:eastAsiaTheme="minorEastAsia"/>
                <w:szCs w:val="21"/>
              </w:rPr>
              <w:t>601899</w:t>
            </w:r>
          </w:p>
        </w:tc>
        <w:tc>
          <w:tcPr>
            <w:tcW w:w="1980" w:type="dxa"/>
            <w:vAlign w:val="center"/>
          </w:tcPr>
          <w:p w:rsidR="000719BD" w:rsidRDefault="001D4878">
            <w:pPr>
              <w:jc w:val="center"/>
            </w:pPr>
            <w:r>
              <w:rPr>
                <w:rFonts w:eastAsiaTheme="minorEastAsia"/>
                <w:szCs w:val="21"/>
              </w:rPr>
              <w:t>紫金矿业</w:t>
            </w:r>
          </w:p>
        </w:tc>
        <w:tc>
          <w:tcPr>
            <w:tcW w:w="2880" w:type="dxa"/>
            <w:vAlign w:val="center"/>
          </w:tcPr>
          <w:p w:rsidR="000719BD" w:rsidRDefault="001D4878">
            <w:pPr>
              <w:jc w:val="right"/>
            </w:pPr>
            <w:r>
              <w:rPr>
                <w:rFonts w:eastAsiaTheme="minorEastAsia"/>
                <w:szCs w:val="21"/>
              </w:rPr>
              <w:t>23,597,843.00</w:t>
            </w:r>
          </w:p>
        </w:tc>
        <w:tc>
          <w:tcPr>
            <w:tcW w:w="1620" w:type="dxa"/>
            <w:vAlign w:val="center"/>
          </w:tcPr>
          <w:p w:rsidR="000719BD" w:rsidRDefault="001D4878">
            <w:pPr>
              <w:jc w:val="right"/>
            </w:pPr>
            <w:r>
              <w:rPr>
                <w:rFonts w:eastAsiaTheme="minorEastAsia"/>
                <w:szCs w:val="21"/>
              </w:rPr>
              <w:t>2.83</w:t>
            </w:r>
          </w:p>
        </w:tc>
      </w:tr>
      <w:tr w:rsidR="000719BD">
        <w:tc>
          <w:tcPr>
            <w:tcW w:w="870" w:type="dxa"/>
            <w:vAlign w:val="center"/>
          </w:tcPr>
          <w:p w:rsidR="000719BD" w:rsidRDefault="001D4878">
            <w:pPr>
              <w:jc w:val="center"/>
            </w:pPr>
            <w:r>
              <w:rPr>
                <w:rFonts w:eastAsiaTheme="minorEastAsia"/>
                <w:szCs w:val="21"/>
              </w:rPr>
              <w:t>43</w:t>
            </w:r>
          </w:p>
        </w:tc>
        <w:tc>
          <w:tcPr>
            <w:tcW w:w="1650" w:type="dxa"/>
            <w:vAlign w:val="center"/>
          </w:tcPr>
          <w:p w:rsidR="000719BD" w:rsidRDefault="001D4878">
            <w:pPr>
              <w:jc w:val="center"/>
            </w:pPr>
            <w:r>
              <w:rPr>
                <w:rFonts w:eastAsiaTheme="minorEastAsia"/>
                <w:szCs w:val="21"/>
              </w:rPr>
              <w:t>002555</w:t>
            </w:r>
          </w:p>
        </w:tc>
        <w:tc>
          <w:tcPr>
            <w:tcW w:w="1980" w:type="dxa"/>
            <w:vAlign w:val="center"/>
          </w:tcPr>
          <w:p w:rsidR="000719BD" w:rsidRDefault="001D4878">
            <w:pPr>
              <w:jc w:val="center"/>
            </w:pPr>
            <w:r>
              <w:rPr>
                <w:rFonts w:eastAsiaTheme="minorEastAsia"/>
                <w:szCs w:val="21"/>
              </w:rPr>
              <w:t>三七互娱</w:t>
            </w:r>
          </w:p>
        </w:tc>
        <w:tc>
          <w:tcPr>
            <w:tcW w:w="2880" w:type="dxa"/>
            <w:vAlign w:val="center"/>
          </w:tcPr>
          <w:p w:rsidR="000719BD" w:rsidRDefault="001D4878">
            <w:pPr>
              <w:jc w:val="right"/>
            </w:pPr>
            <w:r>
              <w:rPr>
                <w:rFonts w:eastAsiaTheme="minorEastAsia"/>
                <w:szCs w:val="21"/>
              </w:rPr>
              <w:t>23,406,321.64</w:t>
            </w:r>
          </w:p>
        </w:tc>
        <w:tc>
          <w:tcPr>
            <w:tcW w:w="1620" w:type="dxa"/>
            <w:vAlign w:val="center"/>
          </w:tcPr>
          <w:p w:rsidR="000719BD" w:rsidRDefault="001D4878">
            <w:pPr>
              <w:jc w:val="right"/>
            </w:pPr>
            <w:r>
              <w:rPr>
                <w:rFonts w:eastAsiaTheme="minorEastAsia"/>
                <w:szCs w:val="21"/>
              </w:rPr>
              <w:t>2.81</w:t>
            </w:r>
          </w:p>
        </w:tc>
      </w:tr>
      <w:tr w:rsidR="000719BD">
        <w:tc>
          <w:tcPr>
            <w:tcW w:w="870" w:type="dxa"/>
            <w:vAlign w:val="center"/>
          </w:tcPr>
          <w:p w:rsidR="000719BD" w:rsidRDefault="001D4878">
            <w:pPr>
              <w:jc w:val="center"/>
            </w:pPr>
            <w:r>
              <w:rPr>
                <w:rFonts w:eastAsiaTheme="minorEastAsia"/>
                <w:szCs w:val="21"/>
              </w:rPr>
              <w:t>44</w:t>
            </w:r>
          </w:p>
        </w:tc>
        <w:tc>
          <w:tcPr>
            <w:tcW w:w="1650" w:type="dxa"/>
            <w:vAlign w:val="center"/>
          </w:tcPr>
          <w:p w:rsidR="000719BD" w:rsidRDefault="001D4878">
            <w:pPr>
              <w:jc w:val="center"/>
            </w:pPr>
            <w:r>
              <w:rPr>
                <w:rFonts w:eastAsiaTheme="minorEastAsia"/>
                <w:szCs w:val="21"/>
              </w:rPr>
              <w:t>601225</w:t>
            </w:r>
          </w:p>
        </w:tc>
        <w:tc>
          <w:tcPr>
            <w:tcW w:w="1980" w:type="dxa"/>
            <w:vAlign w:val="center"/>
          </w:tcPr>
          <w:p w:rsidR="000719BD" w:rsidRDefault="001D4878">
            <w:pPr>
              <w:jc w:val="center"/>
            </w:pPr>
            <w:r>
              <w:rPr>
                <w:rFonts w:eastAsiaTheme="minorEastAsia"/>
                <w:szCs w:val="21"/>
              </w:rPr>
              <w:t>陕西煤业</w:t>
            </w:r>
          </w:p>
        </w:tc>
        <w:tc>
          <w:tcPr>
            <w:tcW w:w="2880" w:type="dxa"/>
            <w:vAlign w:val="center"/>
          </w:tcPr>
          <w:p w:rsidR="000719BD" w:rsidRDefault="001D4878">
            <w:pPr>
              <w:jc w:val="right"/>
            </w:pPr>
            <w:r>
              <w:rPr>
                <w:rFonts w:eastAsiaTheme="minorEastAsia"/>
                <w:szCs w:val="21"/>
              </w:rPr>
              <w:t>23,206,209.00</w:t>
            </w:r>
          </w:p>
        </w:tc>
        <w:tc>
          <w:tcPr>
            <w:tcW w:w="1620" w:type="dxa"/>
            <w:vAlign w:val="center"/>
          </w:tcPr>
          <w:p w:rsidR="000719BD" w:rsidRDefault="001D4878">
            <w:pPr>
              <w:jc w:val="right"/>
            </w:pPr>
            <w:r>
              <w:rPr>
                <w:rFonts w:eastAsiaTheme="minorEastAsia"/>
                <w:szCs w:val="21"/>
              </w:rPr>
              <w:t>2.79</w:t>
            </w:r>
          </w:p>
        </w:tc>
      </w:tr>
      <w:tr w:rsidR="000719BD">
        <w:tc>
          <w:tcPr>
            <w:tcW w:w="870" w:type="dxa"/>
            <w:vAlign w:val="center"/>
          </w:tcPr>
          <w:p w:rsidR="000719BD" w:rsidRDefault="001D4878">
            <w:pPr>
              <w:jc w:val="center"/>
            </w:pPr>
            <w:r>
              <w:rPr>
                <w:rFonts w:eastAsiaTheme="minorEastAsia"/>
                <w:szCs w:val="21"/>
              </w:rPr>
              <w:t>45</w:t>
            </w:r>
          </w:p>
        </w:tc>
        <w:tc>
          <w:tcPr>
            <w:tcW w:w="1650" w:type="dxa"/>
            <w:vAlign w:val="center"/>
          </w:tcPr>
          <w:p w:rsidR="000719BD" w:rsidRDefault="001D4878">
            <w:pPr>
              <w:jc w:val="center"/>
            </w:pPr>
            <w:r>
              <w:rPr>
                <w:rFonts w:eastAsiaTheme="minorEastAsia"/>
                <w:szCs w:val="21"/>
              </w:rPr>
              <w:t>002459</w:t>
            </w:r>
          </w:p>
        </w:tc>
        <w:tc>
          <w:tcPr>
            <w:tcW w:w="1980" w:type="dxa"/>
            <w:vAlign w:val="center"/>
          </w:tcPr>
          <w:p w:rsidR="000719BD" w:rsidRDefault="001D4878">
            <w:pPr>
              <w:jc w:val="center"/>
            </w:pPr>
            <w:r>
              <w:rPr>
                <w:rFonts w:eastAsiaTheme="minorEastAsia"/>
                <w:szCs w:val="21"/>
              </w:rPr>
              <w:t>晶澳科技</w:t>
            </w:r>
          </w:p>
        </w:tc>
        <w:tc>
          <w:tcPr>
            <w:tcW w:w="2880" w:type="dxa"/>
            <w:vAlign w:val="center"/>
          </w:tcPr>
          <w:p w:rsidR="000719BD" w:rsidRDefault="001D4878">
            <w:pPr>
              <w:jc w:val="right"/>
            </w:pPr>
            <w:r>
              <w:rPr>
                <w:rFonts w:eastAsiaTheme="minorEastAsia"/>
                <w:szCs w:val="21"/>
              </w:rPr>
              <w:t>23,020,307.78</w:t>
            </w:r>
          </w:p>
        </w:tc>
        <w:tc>
          <w:tcPr>
            <w:tcW w:w="1620" w:type="dxa"/>
            <w:vAlign w:val="center"/>
          </w:tcPr>
          <w:p w:rsidR="000719BD" w:rsidRDefault="001D4878">
            <w:pPr>
              <w:jc w:val="right"/>
            </w:pPr>
            <w:r>
              <w:rPr>
                <w:rFonts w:eastAsiaTheme="minorEastAsia"/>
                <w:szCs w:val="21"/>
              </w:rPr>
              <w:t>2.76</w:t>
            </w:r>
          </w:p>
        </w:tc>
      </w:tr>
      <w:tr w:rsidR="000719BD">
        <w:tc>
          <w:tcPr>
            <w:tcW w:w="870" w:type="dxa"/>
            <w:vAlign w:val="center"/>
          </w:tcPr>
          <w:p w:rsidR="000719BD" w:rsidRDefault="001D4878">
            <w:pPr>
              <w:jc w:val="center"/>
            </w:pPr>
            <w:r>
              <w:rPr>
                <w:rFonts w:eastAsiaTheme="minorEastAsia"/>
                <w:szCs w:val="21"/>
              </w:rPr>
              <w:t>46</w:t>
            </w:r>
          </w:p>
        </w:tc>
        <w:tc>
          <w:tcPr>
            <w:tcW w:w="1650" w:type="dxa"/>
            <w:vAlign w:val="center"/>
          </w:tcPr>
          <w:p w:rsidR="000719BD" w:rsidRDefault="001D4878">
            <w:pPr>
              <w:jc w:val="center"/>
            </w:pPr>
            <w:r>
              <w:rPr>
                <w:rFonts w:eastAsiaTheme="minorEastAsia"/>
                <w:szCs w:val="21"/>
              </w:rPr>
              <w:t>600079</w:t>
            </w:r>
          </w:p>
        </w:tc>
        <w:tc>
          <w:tcPr>
            <w:tcW w:w="1980" w:type="dxa"/>
            <w:vAlign w:val="center"/>
          </w:tcPr>
          <w:p w:rsidR="000719BD" w:rsidRDefault="001D4878">
            <w:pPr>
              <w:jc w:val="center"/>
            </w:pPr>
            <w:r>
              <w:rPr>
                <w:rFonts w:eastAsiaTheme="minorEastAsia"/>
                <w:szCs w:val="21"/>
              </w:rPr>
              <w:t>人福医药</w:t>
            </w:r>
          </w:p>
        </w:tc>
        <w:tc>
          <w:tcPr>
            <w:tcW w:w="2880" w:type="dxa"/>
            <w:vAlign w:val="center"/>
          </w:tcPr>
          <w:p w:rsidR="000719BD" w:rsidRDefault="001D4878">
            <w:pPr>
              <w:jc w:val="right"/>
            </w:pPr>
            <w:r>
              <w:rPr>
                <w:rFonts w:eastAsiaTheme="minorEastAsia"/>
                <w:szCs w:val="21"/>
              </w:rPr>
              <w:t>22,418,167.26</w:t>
            </w:r>
          </w:p>
        </w:tc>
        <w:tc>
          <w:tcPr>
            <w:tcW w:w="1620" w:type="dxa"/>
            <w:vAlign w:val="center"/>
          </w:tcPr>
          <w:p w:rsidR="000719BD" w:rsidRDefault="001D4878">
            <w:pPr>
              <w:jc w:val="right"/>
            </w:pPr>
            <w:r>
              <w:rPr>
                <w:rFonts w:eastAsiaTheme="minorEastAsia"/>
                <w:szCs w:val="21"/>
              </w:rPr>
              <w:t>2.69</w:t>
            </w:r>
          </w:p>
        </w:tc>
      </w:tr>
      <w:tr w:rsidR="000719BD">
        <w:tc>
          <w:tcPr>
            <w:tcW w:w="870" w:type="dxa"/>
            <w:vAlign w:val="center"/>
          </w:tcPr>
          <w:p w:rsidR="000719BD" w:rsidRDefault="001D4878">
            <w:pPr>
              <w:jc w:val="center"/>
            </w:pPr>
            <w:r>
              <w:rPr>
                <w:rFonts w:eastAsiaTheme="minorEastAsia"/>
                <w:szCs w:val="21"/>
              </w:rPr>
              <w:t>47</w:t>
            </w:r>
          </w:p>
        </w:tc>
        <w:tc>
          <w:tcPr>
            <w:tcW w:w="1650" w:type="dxa"/>
            <w:vAlign w:val="center"/>
          </w:tcPr>
          <w:p w:rsidR="000719BD" w:rsidRDefault="001D4878">
            <w:pPr>
              <w:jc w:val="center"/>
            </w:pPr>
            <w:r>
              <w:rPr>
                <w:rFonts w:eastAsiaTheme="minorEastAsia"/>
                <w:szCs w:val="21"/>
              </w:rPr>
              <w:t>603699</w:t>
            </w:r>
          </w:p>
        </w:tc>
        <w:tc>
          <w:tcPr>
            <w:tcW w:w="1980" w:type="dxa"/>
            <w:vAlign w:val="center"/>
          </w:tcPr>
          <w:p w:rsidR="000719BD" w:rsidRDefault="001D4878">
            <w:pPr>
              <w:jc w:val="center"/>
            </w:pPr>
            <w:r>
              <w:rPr>
                <w:rFonts w:eastAsiaTheme="minorEastAsia"/>
                <w:szCs w:val="21"/>
              </w:rPr>
              <w:t>纽威股份</w:t>
            </w:r>
          </w:p>
        </w:tc>
        <w:tc>
          <w:tcPr>
            <w:tcW w:w="2880" w:type="dxa"/>
            <w:vAlign w:val="center"/>
          </w:tcPr>
          <w:p w:rsidR="000719BD" w:rsidRDefault="001D4878">
            <w:pPr>
              <w:jc w:val="right"/>
            </w:pPr>
            <w:r>
              <w:rPr>
                <w:rFonts w:eastAsiaTheme="minorEastAsia"/>
                <w:szCs w:val="21"/>
              </w:rPr>
              <w:t>21,980,592.75</w:t>
            </w:r>
          </w:p>
        </w:tc>
        <w:tc>
          <w:tcPr>
            <w:tcW w:w="1620" w:type="dxa"/>
            <w:vAlign w:val="center"/>
          </w:tcPr>
          <w:p w:rsidR="000719BD" w:rsidRDefault="001D4878">
            <w:pPr>
              <w:jc w:val="right"/>
            </w:pPr>
            <w:r>
              <w:rPr>
                <w:rFonts w:eastAsiaTheme="minorEastAsia"/>
                <w:szCs w:val="21"/>
              </w:rPr>
              <w:t>2.64</w:t>
            </w:r>
          </w:p>
        </w:tc>
      </w:tr>
      <w:tr w:rsidR="000719BD">
        <w:tc>
          <w:tcPr>
            <w:tcW w:w="870" w:type="dxa"/>
            <w:vAlign w:val="center"/>
          </w:tcPr>
          <w:p w:rsidR="000719BD" w:rsidRDefault="001D4878">
            <w:pPr>
              <w:jc w:val="center"/>
            </w:pPr>
            <w:r>
              <w:rPr>
                <w:rFonts w:eastAsiaTheme="minorEastAsia"/>
                <w:szCs w:val="21"/>
              </w:rPr>
              <w:lastRenderedPageBreak/>
              <w:t>48</w:t>
            </w:r>
          </w:p>
        </w:tc>
        <w:tc>
          <w:tcPr>
            <w:tcW w:w="1650" w:type="dxa"/>
            <w:vAlign w:val="center"/>
          </w:tcPr>
          <w:p w:rsidR="000719BD" w:rsidRDefault="001D4878">
            <w:pPr>
              <w:jc w:val="center"/>
            </w:pPr>
            <w:r>
              <w:rPr>
                <w:rFonts w:eastAsiaTheme="minorEastAsia"/>
                <w:szCs w:val="21"/>
              </w:rPr>
              <w:t>688599</w:t>
            </w:r>
          </w:p>
        </w:tc>
        <w:tc>
          <w:tcPr>
            <w:tcW w:w="1980" w:type="dxa"/>
            <w:vAlign w:val="center"/>
          </w:tcPr>
          <w:p w:rsidR="000719BD" w:rsidRDefault="001D4878">
            <w:pPr>
              <w:jc w:val="center"/>
            </w:pPr>
            <w:r>
              <w:rPr>
                <w:rFonts w:eastAsiaTheme="minorEastAsia"/>
                <w:szCs w:val="21"/>
              </w:rPr>
              <w:t>天合光能</w:t>
            </w:r>
          </w:p>
        </w:tc>
        <w:tc>
          <w:tcPr>
            <w:tcW w:w="2880" w:type="dxa"/>
            <w:vAlign w:val="center"/>
          </w:tcPr>
          <w:p w:rsidR="000719BD" w:rsidRDefault="001D4878">
            <w:pPr>
              <w:jc w:val="right"/>
            </w:pPr>
            <w:r>
              <w:rPr>
                <w:rFonts w:eastAsiaTheme="minorEastAsia"/>
                <w:szCs w:val="21"/>
              </w:rPr>
              <w:t>21,979,597.27</w:t>
            </w:r>
          </w:p>
        </w:tc>
        <w:tc>
          <w:tcPr>
            <w:tcW w:w="1620" w:type="dxa"/>
            <w:vAlign w:val="center"/>
          </w:tcPr>
          <w:p w:rsidR="000719BD" w:rsidRDefault="001D4878">
            <w:pPr>
              <w:jc w:val="right"/>
            </w:pPr>
            <w:r>
              <w:rPr>
                <w:rFonts w:eastAsiaTheme="minorEastAsia"/>
                <w:szCs w:val="21"/>
              </w:rPr>
              <w:t>2.64</w:t>
            </w:r>
          </w:p>
        </w:tc>
      </w:tr>
      <w:tr w:rsidR="000719BD">
        <w:tc>
          <w:tcPr>
            <w:tcW w:w="870" w:type="dxa"/>
            <w:vAlign w:val="center"/>
          </w:tcPr>
          <w:p w:rsidR="000719BD" w:rsidRDefault="001D4878">
            <w:pPr>
              <w:jc w:val="center"/>
            </w:pPr>
            <w:r>
              <w:rPr>
                <w:rFonts w:eastAsiaTheme="minorEastAsia"/>
                <w:szCs w:val="21"/>
              </w:rPr>
              <w:t>49</w:t>
            </w:r>
          </w:p>
        </w:tc>
        <w:tc>
          <w:tcPr>
            <w:tcW w:w="1650" w:type="dxa"/>
            <w:vAlign w:val="center"/>
          </w:tcPr>
          <w:p w:rsidR="000719BD" w:rsidRDefault="001D4878">
            <w:pPr>
              <w:jc w:val="center"/>
            </w:pPr>
            <w:r>
              <w:rPr>
                <w:rFonts w:eastAsiaTheme="minorEastAsia"/>
                <w:szCs w:val="21"/>
              </w:rPr>
              <w:t>000333</w:t>
            </w:r>
          </w:p>
        </w:tc>
        <w:tc>
          <w:tcPr>
            <w:tcW w:w="1980" w:type="dxa"/>
            <w:vAlign w:val="center"/>
          </w:tcPr>
          <w:p w:rsidR="000719BD" w:rsidRDefault="001D4878">
            <w:pPr>
              <w:jc w:val="center"/>
            </w:pPr>
            <w:r>
              <w:rPr>
                <w:rFonts w:eastAsiaTheme="minorEastAsia"/>
                <w:szCs w:val="21"/>
              </w:rPr>
              <w:t>美的集团</w:t>
            </w:r>
          </w:p>
        </w:tc>
        <w:tc>
          <w:tcPr>
            <w:tcW w:w="2880" w:type="dxa"/>
            <w:vAlign w:val="center"/>
          </w:tcPr>
          <w:p w:rsidR="000719BD" w:rsidRDefault="001D4878">
            <w:pPr>
              <w:jc w:val="right"/>
            </w:pPr>
            <w:r>
              <w:rPr>
                <w:rFonts w:eastAsiaTheme="minorEastAsia"/>
                <w:szCs w:val="21"/>
              </w:rPr>
              <w:t>21,934,305.00</w:t>
            </w:r>
          </w:p>
        </w:tc>
        <w:tc>
          <w:tcPr>
            <w:tcW w:w="1620" w:type="dxa"/>
            <w:vAlign w:val="center"/>
          </w:tcPr>
          <w:p w:rsidR="000719BD" w:rsidRDefault="001D4878">
            <w:pPr>
              <w:jc w:val="right"/>
            </w:pPr>
            <w:r>
              <w:rPr>
                <w:rFonts w:eastAsiaTheme="minorEastAsia"/>
                <w:szCs w:val="21"/>
              </w:rPr>
              <w:t>2.63</w:t>
            </w:r>
          </w:p>
        </w:tc>
      </w:tr>
      <w:tr w:rsidR="000719BD">
        <w:tc>
          <w:tcPr>
            <w:tcW w:w="870" w:type="dxa"/>
            <w:vAlign w:val="center"/>
          </w:tcPr>
          <w:p w:rsidR="000719BD" w:rsidRDefault="001D4878">
            <w:pPr>
              <w:jc w:val="center"/>
            </w:pPr>
            <w:r>
              <w:rPr>
                <w:rFonts w:eastAsiaTheme="minorEastAsia"/>
                <w:szCs w:val="21"/>
              </w:rPr>
              <w:t>50</w:t>
            </w:r>
          </w:p>
        </w:tc>
        <w:tc>
          <w:tcPr>
            <w:tcW w:w="1650" w:type="dxa"/>
            <w:vAlign w:val="center"/>
          </w:tcPr>
          <w:p w:rsidR="000719BD" w:rsidRDefault="001D4878">
            <w:pPr>
              <w:jc w:val="center"/>
            </w:pPr>
            <w:r>
              <w:rPr>
                <w:rFonts w:eastAsiaTheme="minorEastAsia"/>
                <w:szCs w:val="21"/>
              </w:rPr>
              <w:t>000661</w:t>
            </w:r>
          </w:p>
        </w:tc>
        <w:tc>
          <w:tcPr>
            <w:tcW w:w="1980" w:type="dxa"/>
            <w:vAlign w:val="center"/>
          </w:tcPr>
          <w:p w:rsidR="000719BD" w:rsidRDefault="001D4878">
            <w:pPr>
              <w:jc w:val="center"/>
            </w:pPr>
            <w:r>
              <w:rPr>
                <w:rFonts w:eastAsiaTheme="minorEastAsia"/>
                <w:szCs w:val="21"/>
              </w:rPr>
              <w:t>长春高新</w:t>
            </w:r>
          </w:p>
        </w:tc>
        <w:tc>
          <w:tcPr>
            <w:tcW w:w="2880" w:type="dxa"/>
            <w:vAlign w:val="center"/>
          </w:tcPr>
          <w:p w:rsidR="000719BD" w:rsidRDefault="001D4878">
            <w:pPr>
              <w:jc w:val="right"/>
            </w:pPr>
            <w:r>
              <w:rPr>
                <w:rFonts w:eastAsiaTheme="minorEastAsia"/>
                <w:szCs w:val="21"/>
              </w:rPr>
              <w:t>21,335,641.12</w:t>
            </w:r>
          </w:p>
        </w:tc>
        <w:tc>
          <w:tcPr>
            <w:tcW w:w="1620" w:type="dxa"/>
            <w:vAlign w:val="center"/>
          </w:tcPr>
          <w:p w:rsidR="000719BD" w:rsidRDefault="001D4878">
            <w:pPr>
              <w:jc w:val="right"/>
            </w:pPr>
            <w:r>
              <w:rPr>
                <w:rFonts w:eastAsiaTheme="minorEastAsia"/>
                <w:szCs w:val="21"/>
              </w:rPr>
              <w:t>2.56</w:t>
            </w:r>
          </w:p>
        </w:tc>
      </w:tr>
      <w:tr w:rsidR="000719BD">
        <w:tc>
          <w:tcPr>
            <w:tcW w:w="870" w:type="dxa"/>
            <w:vAlign w:val="center"/>
          </w:tcPr>
          <w:p w:rsidR="000719BD" w:rsidRDefault="001D4878">
            <w:pPr>
              <w:jc w:val="center"/>
            </w:pPr>
            <w:r>
              <w:rPr>
                <w:rFonts w:eastAsiaTheme="minorEastAsia"/>
                <w:szCs w:val="21"/>
              </w:rPr>
              <w:t>51</w:t>
            </w:r>
          </w:p>
        </w:tc>
        <w:tc>
          <w:tcPr>
            <w:tcW w:w="1650" w:type="dxa"/>
            <w:vAlign w:val="center"/>
          </w:tcPr>
          <w:p w:rsidR="000719BD" w:rsidRDefault="001D4878">
            <w:pPr>
              <w:jc w:val="center"/>
            </w:pPr>
            <w:r>
              <w:rPr>
                <w:rFonts w:eastAsiaTheme="minorEastAsia"/>
                <w:szCs w:val="21"/>
              </w:rPr>
              <w:t>600161</w:t>
            </w:r>
          </w:p>
        </w:tc>
        <w:tc>
          <w:tcPr>
            <w:tcW w:w="1980" w:type="dxa"/>
            <w:vAlign w:val="center"/>
          </w:tcPr>
          <w:p w:rsidR="000719BD" w:rsidRDefault="001D4878">
            <w:pPr>
              <w:jc w:val="center"/>
            </w:pPr>
            <w:r>
              <w:rPr>
                <w:rFonts w:eastAsiaTheme="minorEastAsia"/>
                <w:szCs w:val="21"/>
              </w:rPr>
              <w:t>天坛生物</w:t>
            </w:r>
          </w:p>
        </w:tc>
        <w:tc>
          <w:tcPr>
            <w:tcW w:w="2880" w:type="dxa"/>
            <w:vAlign w:val="center"/>
          </w:tcPr>
          <w:p w:rsidR="000719BD" w:rsidRDefault="001D4878">
            <w:pPr>
              <w:jc w:val="right"/>
            </w:pPr>
            <w:r>
              <w:rPr>
                <w:rFonts w:eastAsiaTheme="minorEastAsia"/>
                <w:szCs w:val="21"/>
              </w:rPr>
              <w:t>21,227,694.40</w:t>
            </w:r>
          </w:p>
        </w:tc>
        <w:tc>
          <w:tcPr>
            <w:tcW w:w="1620" w:type="dxa"/>
            <w:vAlign w:val="center"/>
          </w:tcPr>
          <w:p w:rsidR="000719BD" w:rsidRDefault="001D4878">
            <w:pPr>
              <w:jc w:val="right"/>
            </w:pPr>
            <w:r>
              <w:rPr>
                <w:rFonts w:eastAsiaTheme="minorEastAsia"/>
                <w:szCs w:val="21"/>
              </w:rPr>
              <w:t>2.55</w:t>
            </w:r>
          </w:p>
        </w:tc>
      </w:tr>
      <w:tr w:rsidR="000719BD">
        <w:tc>
          <w:tcPr>
            <w:tcW w:w="870" w:type="dxa"/>
            <w:vAlign w:val="center"/>
          </w:tcPr>
          <w:p w:rsidR="000719BD" w:rsidRDefault="001D4878">
            <w:pPr>
              <w:jc w:val="center"/>
            </w:pPr>
            <w:r>
              <w:rPr>
                <w:rFonts w:eastAsiaTheme="minorEastAsia"/>
                <w:szCs w:val="21"/>
              </w:rPr>
              <w:t>52</w:t>
            </w:r>
          </w:p>
        </w:tc>
        <w:tc>
          <w:tcPr>
            <w:tcW w:w="1650" w:type="dxa"/>
            <w:vAlign w:val="center"/>
          </w:tcPr>
          <w:p w:rsidR="000719BD" w:rsidRDefault="001D4878">
            <w:pPr>
              <w:jc w:val="center"/>
            </w:pPr>
            <w:r>
              <w:rPr>
                <w:rFonts w:eastAsiaTheme="minorEastAsia"/>
                <w:szCs w:val="21"/>
              </w:rPr>
              <w:t>300037</w:t>
            </w:r>
          </w:p>
        </w:tc>
        <w:tc>
          <w:tcPr>
            <w:tcW w:w="1980" w:type="dxa"/>
            <w:vAlign w:val="center"/>
          </w:tcPr>
          <w:p w:rsidR="000719BD" w:rsidRDefault="001D4878">
            <w:pPr>
              <w:jc w:val="center"/>
            </w:pPr>
            <w:r>
              <w:rPr>
                <w:rFonts w:eastAsiaTheme="minorEastAsia"/>
                <w:szCs w:val="21"/>
              </w:rPr>
              <w:t>新宙邦</w:t>
            </w:r>
          </w:p>
        </w:tc>
        <w:tc>
          <w:tcPr>
            <w:tcW w:w="2880" w:type="dxa"/>
            <w:vAlign w:val="center"/>
          </w:tcPr>
          <w:p w:rsidR="000719BD" w:rsidRDefault="001D4878">
            <w:pPr>
              <w:jc w:val="right"/>
            </w:pPr>
            <w:r>
              <w:rPr>
                <w:rFonts w:eastAsiaTheme="minorEastAsia"/>
                <w:szCs w:val="21"/>
              </w:rPr>
              <w:t>20,071,170.16</w:t>
            </w:r>
          </w:p>
        </w:tc>
        <w:tc>
          <w:tcPr>
            <w:tcW w:w="1620" w:type="dxa"/>
            <w:vAlign w:val="center"/>
          </w:tcPr>
          <w:p w:rsidR="000719BD" w:rsidRDefault="001D4878">
            <w:pPr>
              <w:jc w:val="right"/>
            </w:pPr>
            <w:r>
              <w:rPr>
                <w:rFonts w:eastAsiaTheme="minorEastAsia"/>
                <w:szCs w:val="21"/>
              </w:rPr>
              <w:t>2.41</w:t>
            </w:r>
          </w:p>
        </w:tc>
      </w:tr>
      <w:tr w:rsidR="000719BD">
        <w:tc>
          <w:tcPr>
            <w:tcW w:w="870" w:type="dxa"/>
            <w:vAlign w:val="center"/>
          </w:tcPr>
          <w:p w:rsidR="000719BD" w:rsidRDefault="001D4878">
            <w:pPr>
              <w:jc w:val="center"/>
            </w:pPr>
            <w:r>
              <w:rPr>
                <w:rFonts w:eastAsiaTheme="minorEastAsia"/>
                <w:szCs w:val="21"/>
              </w:rPr>
              <w:t>53</w:t>
            </w:r>
          </w:p>
        </w:tc>
        <w:tc>
          <w:tcPr>
            <w:tcW w:w="1650" w:type="dxa"/>
            <w:vAlign w:val="center"/>
          </w:tcPr>
          <w:p w:rsidR="000719BD" w:rsidRDefault="001D4878">
            <w:pPr>
              <w:jc w:val="center"/>
            </w:pPr>
            <w:r>
              <w:rPr>
                <w:rFonts w:eastAsiaTheme="minorEastAsia"/>
                <w:szCs w:val="21"/>
              </w:rPr>
              <w:t>688099</w:t>
            </w:r>
          </w:p>
        </w:tc>
        <w:tc>
          <w:tcPr>
            <w:tcW w:w="1980" w:type="dxa"/>
            <w:vAlign w:val="center"/>
          </w:tcPr>
          <w:p w:rsidR="000719BD" w:rsidRDefault="001D4878">
            <w:pPr>
              <w:jc w:val="center"/>
            </w:pPr>
            <w:r>
              <w:rPr>
                <w:rFonts w:eastAsiaTheme="minorEastAsia"/>
                <w:szCs w:val="21"/>
              </w:rPr>
              <w:t>晶晨股份</w:t>
            </w:r>
          </w:p>
        </w:tc>
        <w:tc>
          <w:tcPr>
            <w:tcW w:w="2880" w:type="dxa"/>
            <w:vAlign w:val="center"/>
          </w:tcPr>
          <w:p w:rsidR="000719BD" w:rsidRDefault="001D4878">
            <w:pPr>
              <w:jc w:val="right"/>
            </w:pPr>
            <w:r>
              <w:rPr>
                <w:rFonts w:eastAsiaTheme="minorEastAsia"/>
                <w:szCs w:val="21"/>
              </w:rPr>
              <w:t>20,025,585.44</w:t>
            </w:r>
          </w:p>
        </w:tc>
        <w:tc>
          <w:tcPr>
            <w:tcW w:w="1620" w:type="dxa"/>
            <w:vAlign w:val="center"/>
          </w:tcPr>
          <w:p w:rsidR="000719BD" w:rsidRDefault="001D4878">
            <w:pPr>
              <w:jc w:val="right"/>
            </w:pPr>
            <w:r>
              <w:rPr>
                <w:rFonts w:eastAsiaTheme="minorEastAsia"/>
                <w:szCs w:val="21"/>
              </w:rPr>
              <w:t>2.40</w:t>
            </w:r>
          </w:p>
        </w:tc>
      </w:tr>
      <w:tr w:rsidR="000719BD">
        <w:tc>
          <w:tcPr>
            <w:tcW w:w="870" w:type="dxa"/>
            <w:vAlign w:val="center"/>
          </w:tcPr>
          <w:p w:rsidR="000719BD" w:rsidRDefault="001D4878">
            <w:pPr>
              <w:jc w:val="center"/>
            </w:pPr>
            <w:r>
              <w:rPr>
                <w:rFonts w:eastAsiaTheme="minorEastAsia"/>
                <w:szCs w:val="21"/>
              </w:rPr>
              <w:t>54</w:t>
            </w:r>
          </w:p>
        </w:tc>
        <w:tc>
          <w:tcPr>
            <w:tcW w:w="1650" w:type="dxa"/>
            <w:vAlign w:val="center"/>
          </w:tcPr>
          <w:p w:rsidR="000719BD" w:rsidRDefault="001D4878">
            <w:pPr>
              <w:jc w:val="center"/>
            </w:pPr>
            <w:r>
              <w:rPr>
                <w:rFonts w:eastAsiaTheme="minorEastAsia"/>
                <w:szCs w:val="21"/>
              </w:rPr>
              <w:t>300438</w:t>
            </w:r>
          </w:p>
        </w:tc>
        <w:tc>
          <w:tcPr>
            <w:tcW w:w="1980" w:type="dxa"/>
            <w:vAlign w:val="center"/>
          </w:tcPr>
          <w:p w:rsidR="000719BD" w:rsidRDefault="001D4878">
            <w:pPr>
              <w:jc w:val="center"/>
            </w:pPr>
            <w:r>
              <w:rPr>
                <w:rFonts w:eastAsiaTheme="minorEastAsia"/>
                <w:szCs w:val="21"/>
              </w:rPr>
              <w:t>鹏辉能源</w:t>
            </w:r>
          </w:p>
        </w:tc>
        <w:tc>
          <w:tcPr>
            <w:tcW w:w="2880" w:type="dxa"/>
            <w:vAlign w:val="center"/>
          </w:tcPr>
          <w:p w:rsidR="000719BD" w:rsidRDefault="001D4878">
            <w:pPr>
              <w:jc w:val="right"/>
            </w:pPr>
            <w:r>
              <w:rPr>
                <w:rFonts w:eastAsiaTheme="minorEastAsia"/>
                <w:szCs w:val="21"/>
              </w:rPr>
              <w:t>19,099,022.44</w:t>
            </w:r>
          </w:p>
        </w:tc>
        <w:tc>
          <w:tcPr>
            <w:tcW w:w="1620" w:type="dxa"/>
            <w:vAlign w:val="center"/>
          </w:tcPr>
          <w:p w:rsidR="000719BD" w:rsidRDefault="001D4878">
            <w:pPr>
              <w:jc w:val="right"/>
            </w:pPr>
            <w:r>
              <w:rPr>
                <w:rFonts w:eastAsiaTheme="minorEastAsia"/>
                <w:szCs w:val="21"/>
              </w:rPr>
              <w:t>2.29</w:t>
            </w:r>
          </w:p>
        </w:tc>
      </w:tr>
      <w:tr w:rsidR="000719BD">
        <w:tc>
          <w:tcPr>
            <w:tcW w:w="870" w:type="dxa"/>
            <w:vAlign w:val="center"/>
          </w:tcPr>
          <w:p w:rsidR="000719BD" w:rsidRDefault="001D4878">
            <w:pPr>
              <w:jc w:val="center"/>
            </w:pPr>
            <w:r>
              <w:rPr>
                <w:rFonts w:eastAsiaTheme="minorEastAsia"/>
                <w:szCs w:val="21"/>
              </w:rPr>
              <w:t>55</w:t>
            </w:r>
          </w:p>
        </w:tc>
        <w:tc>
          <w:tcPr>
            <w:tcW w:w="1650" w:type="dxa"/>
            <w:vAlign w:val="center"/>
          </w:tcPr>
          <w:p w:rsidR="000719BD" w:rsidRDefault="001D4878">
            <w:pPr>
              <w:jc w:val="center"/>
            </w:pPr>
            <w:r>
              <w:rPr>
                <w:rFonts w:eastAsiaTheme="minorEastAsia"/>
                <w:szCs w:val="21"/>
              </w:rPr>
              <w:t>002410</w:t>
            </w:r>
          </w:p>
        </w:tc>
        <w:tc>
          <w:tcPr>
            <w:tcW w:w="1980" w:type="dxa"/>
            <w:vAlign w:val="center"/>
          </w:tcPr>
          <w:p w:rsidR="000719BD" w:rsidRDefault="001D4878">
            <w:pPr>
              <w:jc w:val="center"/>
            </w:pPr>
            <w:r>
              <w:rPr>
                <w:rFonts w:eastAsiaTheme="minorEastAsia"/>
                <w:szCs w:val="21"/>
              </w:rPr>
              <w:t>广联达</w:t>
            </w:r>
          </w:p>
        </w:tc>
        <w:tc>
          <w:tcPr>
            <w:tcW w:w="2880" w:type="dxa"/>
            <w:vAlign w:val="center"/>
          </w:tcPr>
          <w:p w:rsidR="000719BD" w:rsidRDefault="001D4878">
            <w:pPr>
              <w:jc w:val="right"/>
            </w:pPr>
            <w:r>
              <w:rPr>
                <w:rFonts w:eastAsiaTheme="minorEastAsia"/>
                <w:szCs w:val="21"/>
              </w:rPr>
              <w:t>18,986,645.00</w:t>
            </w:r>
          </w:p>
        </w:tc>
        <w:tc>
          <w:tcPr>
            <w:tcW w:w="1620" w:type="dxa"/>
            <w:vAlign w:val="center"/>
          </w:tcPr>
          <w:p w:rsidR="000719BD" w:rsidRDefault="001D4878">
            <w:pPr>
              <w:jc w:val="right"/>
            </w:pPr>
            <w:r>
              <w:rPr>
                <w:rFonts w:eastAsiaTheme="minorEastAsia"/>
                <w:szCs w:val="21"/>
              </w:rPr>
              <w:t>2.28</w:t>
            </w:r>
          </w:p>
        </w:tc>
      </w:tr>
      <w:tr w:rsidR="000719BD">
        <w:tc>
          <w:tcPr>
            <w:tcW w:w="870" w:type="dxa"/>
            <w:vAlign w:val="center"/>
          </w:tcPr>
          <w:p w:rsidR="000719BD" w:rsidRDefault="001D4878">
            <w:pPr>
              <w:jc w:val="center"/>
            </w:pPr>
            <w:r>
              <w:rPr>
                <w:rFonts w:eastAsiaTheme="minorEastAsia"/>
                <w:szCs w:val="21"/>
              </w:rPr>
              <w:t>56</w:t>
            </w:r>
          </w:p>
        </w:tc>
        <w:tc>
          <w:tcPr>
            <w:tcW w:w="1650" w:type="dxa"/>
            <w:vAlign w:val="center"/>
          </w:tcPr>
          <w:p w:rsidR="000719BD" w:rsidRDefault="001D4878">
            <w:pPr>
              <w:jc w:val="center"/>
            </w:pPr>
            <w:r>
              <w:rPr>
                <w:rFonts w:eastAsiaTheme="minorEastAsia"/>
                <w:szCs w:val="21"/>
              </w:rPr>
              <w:t>600031</w:t>
            </w:r>
          </w:p>
        </w:tc>
        <w:tc>
          <w:tcPr>
            <w:tcW w:w="1980" w:type="dxa"/>
            <w:vAlign w:val="center"/>
          </w:tcPr>
          <w:p w:rsidR="000719BD" w:rsidRDefault="001D4878">
            <w:pPr>
              <w:jc w:val="center"/>
            </w:pPr>
            <w:r>
              <w:rPr>
                <w:rFonts w:eastAsiaTheme="minorEastAsia"/>
                <w:szCs w:val="21"/>
              </w:rPr>
              <w:t>三一重工</w:t>
            </w:r>
          </w:p>
        </w:tc>
        <w:tc>
          <w:tcPr>
            <w:tcW w:w="2880" w:type="dxa"/>
            <w:vAlign w:val="center"/>
          </w:tcPr>
          <w:p w:rsidR="000719BD" w:rsidRDefault="001D4878">
            <w:pPr>
              <w:jc w:val="right"/>
            </w:pPr>
            <w:r>
              <w:rPr>
                <w:rFonts w:eastAsiaTheme="minorEastAsia"/>
                <w:szCs w:val="21"/>
              </w:rPr>
              <w:t>18,325,167.00</w:t>
            </w:r>
          </w:p>
        </w:tc>
        <w:tc>
          <w:tcPr>
            <w:tcW w:w="1620" w:type="dxa"/>
            <w:vAlign w:val="center"/>
          </w:tcPr>
          <w:p w:rsidR="000719BD" w:rsidRDefault="001D4878">
            <w:pPr>
              <w:jc w:val="right"/>
            </w:pPr>
            <w:r>
              <w:rPr>
                <w:rFonts w:eastAsiaTheme="minorEastAsia"/>
                <w:szCs w:val="21"/>
              </w:rPr>
              <w:t>2.20</w:t>
            </w:r>
          </w:p>
        </w:tc>
      </w:tr>
      <w:tr w:rsidR="000719BD">
        <w:tc>
          <w:tcPr>
            <w:tcW w:w="870" w:type="dxa"/>
            <w:vAlign w:val="center"/>
          </w:tcPr>
          <w:p w:rsidR="000719BD" w:rsidRDefault="001D4878">
            <w:pPr>
              <w:jc w:val="center"/>
            </w:pPr>
            <w:r>
              <w:rPr>
                <w:rFonts w:eastAsiaTheme="minorEastAsia"/>
                <w:szCs w:val="21"/>
              </w:rPr>
              <w:t>57</w:t>
            </w:r>
          </w:p>
        </w:tc>
        <w:tc>
          <w:tcPr>
            <w:tcW w:w="1650" w:type="dxa"/>
            <w:vAlign w:val="center"/>
          </w:tcPr>
          <w:p w:rsidR="000719BD" w:rsidRDefault="001D4878">
            <w:pPr>
              <w:jc w:val="center"/>
            </w:pPr>
            <w:r>
              <w:rPr>
                <w:rFonts w:eastAsiaTheme="minorEastAsia"/>
                <w:szCs w:val="21"/>
              </w:rPr>
              <w:t>688120</w:t>
            </w:r>
          </w:p>
        </w:tc>
        <w:tc>
          <w:tcPr>
            <w:tcW w:w="1980" w:type="dxa"/>
            <w:vAlign w:val="center"/>
          </w:tcPr>
          <w:p w:rsidR="000719BD" w:rsidRDefault="001D4878">
            <w:pPr>
              <w:jc w:val="center"/>
            </w:pPr>
            <w:r>
              <w:rPr>
                <w:rFonts w:eastAsiaTheme="minorEastAsia"/>
                <w:szCs w:val="21"/>
              </w:rPr>
              <w:t>华海清科</w:t>
            </w:r>
          </w:p>
        </w:tc>
        <w:tc>
          <w:tcPr>
            <w:tcW w:w="2880" w:type="dxa"/>
            <w:vAlign w:val="center"/>
          </w:tcPr>
          <w:p w:rsidR="000719BD" w:rsidRDefault="001D4878">
            <w:pPr>
              <w:jc w:val="right"/>
            </w:pPr>
            <w:r>
              <w:rPr>
                <w:rFonts w:eastAsiaTheme="minorEastAsia"/>
                <w:szCs w:val="21"/>
              </w:rPr>
              <w:t>18,084,597.24</w:t>
            </w:r>
          </w:p>
        </w:tc>
        <w:tc>
          <w:tcPr>
            <w:tcW w:w="1620" w:type="dxa"/>
            <w:vAlign w:val="center"/>
          </w:tcPr>
          <w:p w:rsidR="000719BD" w:rsidRDefault="001D4878">
            <w:pPr>
              <w:jc w:val="right"/>
            </w:pPr>
            <w:r>
              <w:rPr>
                <w:rFonts w:eastAsiaTheme="minorEastAsia"/>
                <w:szCs w:val="21"/>
              </w:rPr>
              <w:t>2.17</w:t>
            </w:r>
          </w:p>
        </w:tc>
      </w:tr>
      <w:tr w:rsidR="000719BD">
        <w:tc>
          <w:tcPr>
            <w:tcW w:w="870" w:type="dxa"/>
            <w:vAlign w:val="center"/>
          </w:tcPr>
          <w:p w:rsidR="000719BD" w:rsidRDefault="001D4878">
            <w:pPr>
              <w:jc w:val="center"/>
            </w:pPr>
            <w:r>
              <w:rPr>
                <w:rFonts w:eastAsiaTheme="minorEastAsia"/>
                <w:szCs w:val="21"/>
              </w:rPr>
              <w:t>58</w:t>
            </w:r>
          </w:p>
        </w:tc>
        <w:tc>
          <w:tcPr>
            <w:tcW w:w="1650" w:type="dxa"/>
            <w:vAlign w:val="center"/>
          </w:tcPr>
          <w:p w:rsidR="000719BD" w:rsidRDefault="001D4878">
            <w:pPr>
              <w:jc w:val="center"/>
            </w:pPr>
            <w:r>
              <w:rPr>
                <w:rFonts w:eastAsiaTheme="minorEastAsia"/>
                <w:szCs w:val="21"/>
              </w:rPr>
              <w:t>603236</w:t>
            </w:r>
          </w:p>
        </w:tc>
        <w:tc>
          <w:tcPr>
            <w:tcW w:w="1980" w:type="dxa"/>
            <w:vAlign w:val="center"/>
          </w:tcPr>
          <w:p w:rsidR="000719BD" w:rsidRDefault="001D4878">
            <w:pPr>
              <w:jc w:val="center"/>
            </w:pPr>
            <w:r>
              <w:rPr>
                <w:rFonts w:eastAsiaTheme="minorEastAsia"/>
                <w:szCs w:val="21"/>
              </w:rPr>
              <w:t>移远通信</w:t>
            </w:r>
          </w:p>
        </w:tc>
        <w:tc>
          <w:tcPr>
            <w:tcW w:w="2880" w:type="dxa"/>
            <w:vAlign w:val="center"/>
          </w:tcPr>
          <w:p w:rsidR="000719BD" w:rsidRDefault="001D4878">
            <w:pPr>
              <w:jc w:val="right"/>
            </w:pPr>
            <w:r>
              <w:rPr>
                <w:rFonts w:eastAsiaTheme="minorEastAsia"/>
                <w:szCs w:val="21"/>
              </w:rPr>
              <w:t>17,875,051.09</w:t>
            </w:r>
          </w:p>
        </w:tc>
        <w:tc>
          <w:tcPr>
            <w:tcW w:w="1620" w:type="dxa"/>
            <w:vAlign w:val="center"/>
          </w:tcPr>
          <w:p w:rsidR="000719BD" w:rsidRDefault="001D4878">
            <w:pPr>
              <w:jc w:val="right"/>
            </w:pPr>
            <w:r>
              <w:rPr>
                <w:rFonts w:eastAsiaTheme="minorEastAsia"/>
                <w:szCs w:val="21"/>
              </w:rPr>
              <w:t>2.15</w:t>
            </w:r>
          </w:p>
        </w:tc>
      </w:tr>
      <w:tr w:rsidR="000719BD">
        <w:tc>
          <w:tcPr>
            <w:tcW w:w="870" w:type="dxa"/>
            <w:vAlign w:val="center"/>
          </w:tcPr>
          <w:p w:rsidR="000719BD" w:rsidRDefault="001D4878">
            <w:pPr>
              <w:jc w:val="center"/>
            </w:pPr>
            <w:r>
              <w:rPr>
                <w:rFonts w:eastAsiaTheme="minorEastAsia"/>
                <w:szCs w:val="21"/>
              </w:rPr>
              <w:t>59</w:t>
            </w:r>
          </w:p>
        </w:tc>
        <w:tc>
          <w:tcPr>
            <w:tcW w:w="1650" w:type="dxa"/>
            <w:vAlign w:val="center"/>
          </w:tcPr>
          <w:p w:rsidR="000719BD" w:rsidRDefault="001D4878">
            <w:pPr>
              <w:jc w:val="center"/>
            </w:pPr>
            <w:r>
              <w:rPr>
                <w:rFonts w:eastAsiaTheme="minorEastAsia"/>
                <w:szCs w:val="21"/>
              </w:rPr>
              <w:t>603039</w:t>
            </w:r>
          </w:p>
        </w:tc>
        <w:tc>
          <w:tcPr>
            <w:tcW w:w="1980" w:type="dxa"/>
            <w:vAlign w:val="center"/>
          </w:tcPr>
          <w:p w:rsidR="000719BD" w:rsidRDefault="001D4878">
            <w:pPr>
              <w:jc w:val="center"/>
            </w:pPr>
            <w:r>
              <w:rPr>
                <w:rFonts w:eastAsiaTheme="minorEastAsia"/>
                <w:szCs w:val="21"/>
              </w:rPr>
              <w:t>ST</w:t>
            </w:r>
            <w:r>
              <w:rPr>
                <w:rFonts w:eastAsiaTheme="minorEastAsia"/>
                <w:szCs w:val="21"/>
              </w:rPr>
              <w:t>泛微</w:t>
            </w:r>
          </w:p>
        </w:tc>
        <w:tc>
          <w:tcPr>
            <w:tcW w:w="2880" w:type="dxa"/>
            <w:vAlign w:val="center"/>
          </w:tcPr>
          <w:p w:rsidR="000719BD" w:rsidRDefault="001D4878">
            <w:pPr>
              <w:jc w:val="right"/>
            </w:pPr>
            <w:r>
              <w:rPr>
                <w:rFonts w:eastAsiaTheme="minorEastAsia"/>
                <w:szCs w:val="21"/>
              </w:rPr>
              <w:t>16,700,187.00</w:t>
            </w:r>
          </w:p>
        </w:tc>
        <w:tc>
          <w:tcPr>
            <w:tcW w:w="1620" w:type="dxa"/>
            <w:vAlign w:val="center"/>
          </w:tcPr>
          <w:p w:rsidR="000719BD" w:rsidRDefault="001D4878">
            <w:pPr>
              <w:jc w:val="right"/>
            </w:pPr>
            <w:r>
              <w:rPr>
                <w:rFonts w:eastAsiaTheme="minorEastAsia"/>
                <w:szCs w:val="21"/>
              </w:rPr>
              <w:t>2.00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719BD">
        <w:tc>
          <w:tcPr>
            <w:tcW w:w="870" w:type="dxa"/>
            <w:vAlign w:val="center"/>
          </w:tcPr>
          <w:p w:rsidR="000719BD" w:rsidRDefault="001D4878">
            <w:pPr>
              <w:jc w:val="center"/>
            </w:pPr>
            <w:r>
              <w:rPr>
                <w:rFonts w:eastAsiaTheme="minorEastAsia"/>
                <w:szCs w:val="21"/>
              </w:rPr>
              <w:t>1</w:t>
            </w:r>
          </w:p>
        </w:tc>
        <w:tc>
          <w:tcPr>
            <w:tcW w:w="1650" w:type="dxa"/>
            <w:vAlign w:val="center"/>
          </w:tcPr>
          <w:p w:rsidR="000719BD" w:rsidRDefault="001D4878">
            <w:pPr>
              <w:jc w:val="center"/>
            </w:pPr>
            <w:r>
              <w:rPr>
                <w:rFonts w:eastAsiaTheme="minorEastAsia"/>
                <w:szCs w:val="21"/>
              </w:rPr>
              <w:t>300308</w:t>
            </w:r>
          </w:p>
        </w:tc>
        <w:tc>
          <w:tcPr>
            <w:tcW w:w="1980" w:type="dxa"/>
            <w:vAlign w:val="center"/>
          </w:tcPr>
          <w:p w:rsidR="000719BD" w:rsidRDefault="001D4878">
            <w:pPr>
              <w:jc w:val="center"/>
            </w:pPr>
            <w:r>
              <w:rPr>
                <w:rFonts w:eastAsiaTheme="minorEastAsia"/>
                <w:szCs w:val="21"/>
              </w:rPr>
              <w:t>中际旭创</w:t>
            </w:r>
          </w:p>
        </w:tc>
        <w:tc>
          <w:tcPr>
            <w:tcW w:w="2880" w:type="dxa"/>
            <w:vAlign w:val="center"/>
          </w:tcPr>
          <w:p w:rsidR="000719BD" w:rsidRDefault="001D4878">
            <w:pPr>
              <w:jc w:val="right"/>
            </w:pPr>
            <w:r>
              <w:rPr>
                <w:rFonts w:eastAsiaTheme="minorEastAsia"/>
                <w:szCs w:val="21"/>
              </w:rPr>
              <w:t>129,805,875.49</w:t>
            </w:r>
          </w:p>
        </w:tc>
        <w:tc>
          <w:tcPr>
            <w:tcW w:w="1620" w:type="dxa"/>
            <w:vAlign w:val="center"/>
          </w:tcPr>
          <w:p w:rsidR="000719BD" w:rsidRDefault="001D4878">
            <w:pPr>
              <w:jc w:val="right"/>
            </w:pPr>
            <w:r>
              <w:rPr>
                <w:rFonts w:eastAsiaTheme="minorEastAsia"/>
                <w:szCs w:val="21"/>
              </w:rPr>
              <w:t>15.58</w:t>
            </w:r>
          </w:p>
        </w:tc>
      </w:tr>
      <w:tr w:rsidR="000719BD">
        <w:tc>
          <w:tcPr>
            <w:tcW w:w="870" w:type="dxa"/>
            <w:vAlign w:val="center"/>
          </w:tcPr>
          <w:p w:rsidR="000719BD" w:rsidRDefault="001D4878">
            <w:pPr>
              <w:jc w:val="center"/>
            </w:pPr>
            <w:r>
              <w:rPr>
                <w:rFonts w:eastAsiaTheme="minorEastAsia"/>
                <w:szCs w:val="21"/>
              </w:rPr>
              <w:t>2</w:t>
            </w:r>
          </w:p>
        </w:tc>
        <w:tc>
          <w:tcPr>
            <w:tcW w:w="1650" w:type="dxa"/>
            <w:vAlign w:val="center"/>
          </w:tcPr>
          <w:p w:rsidR="000719BD" w:rsidRDefault="001D4878">
            <w:pPr>
              <w:jc w:val="center"/>
            </w:pPr>
            <w:r>
              <w:rPr>
                <w:rFonts w:eastAsiaTheme="minorEastAsia"/>
                <w:szCs w:val="21"/>
              </w:rPr>
              <w:t>300750</w:t>
            </w:r>
          </w:p>
        </w:tc>
        <w:tc>
          <w:tcPr>
            <w:tcW w:w="1980" w:type="dxa"/>
            <w:vAlign w:val="center"/>
          </w:tcPr>
          <w:p w:rsidR="000719BD" w:rsidRDefault="001D4878">
            <w:pPr>
              <w:jc w:val="center"/>
            </w:pPr>
            <w:r>
              <w:rPr>
                <w:rFonts w:eastAsiaTheme="minorEastAsia"/>
                <w:szCs w:val="21"/>
              </w:rPr>
              <w:t>宁德时代</w:t>
            </w:r>
          </w:p>
        </w:tc>
        <w:tc>
          <w:tcPr>
            <w:tcW w:w="2880" w:type="dxa"/>
            <w:vAlign w:val="center"/>
          </w:tcPr>
          <w:p w:rsidR="000719BD" w:rsidRDefault="001D4878">
            <w:pPr>
              <w:jc w:val="right"/>
            </w:pPr>
            <w:r>
              <w:rPr>
                <w:rFonts w:eastAsiaTheme="minorEastAsia"/>
                <w:szCs w:val="21"/>
              </w:rPr>
              <w:t>120,470,043.15</w:t>
            </w:r>
          </w:p>
        </w:tc>
        <w:tc>
          <w:tcPr>
            <w:tcW w:w="1620" w:type="dxa"/>
            <w:vAlign w:val="center"/>
          </w:tcPr>
          <w:p w:rsidR="000719BD" w:rsidRDefault="001D4878">
            <w:pPr>
              <w:jc w:val="right"/>
            </w:pPr>
            <w:r>
              <w:rPr>
                <w:rFonts w:eastAsiaTheme="minorEastAsia"/>
                <w:szCs w:val="21"/>
              </w:rPr>
              <w:t>14.46</w:t>
            </w:r>
          </w:p>
        </w:tc>
      </w:tr>
      <w:tr w:rsidR="000719BD">
        <w:tc>
          <w:tcPr>
            <w:tcW w:w="870" w:type="dxa"/>
            <w:vAlign w:val="center"/>
          </w:tcPr>
          <w:p w:rsidR="000719BD" w:rsidRDefault="001D4878">
            <w:pPr>
              <w:jc w:val="center"/>
            </w:pPr>
            <w:r>
              <w:rPr>
                <w:rFonts w:eastAsiaTheme="minorEastAsia"/>
                <w:szCs w:val="21"/>
              </w:rPr>
              <w:t>3</w:t>
            </w:r>
          </w:p>
        </w:tc>
        <w:tc>
          <w:tcPr>
            <w:tcW w:w="1650" w:type="dxa"/>
            <w:vAlign w:val="center"/>
          </w:tcPr>
          <w:p w:rsidR="000719BD" w:rsidRDefault="001D4878">
            <w:pPr>
              <w:jc w:val="center"/>
            </w:pPr>
            <w:r>
              <w:rPr>
                <w:rFonts w:eastAsiaTheme="minorEastAsia"/>
                <w:szCs w:val="21"/>
              </w:rPr>
              <w:t>002475</w:t>
            </w:r>
          </w:p>
        </w:tc>
        <w:tc>
          <w:tcPr>
            <w:tcW w:w="1980" w:type="dxa"/>
            <w:vAlign w:val="center"/>
          </w:tcPr>
          <w:p w:rsidR="000719BD" w:rsidRDefault="001D4878">
            <w:pPr>
              <w:jc w:val="center"/>
            </w:pPr>
            <w:r>
              <w:rPr>
                <w:rFonts w:eastAsiaTheme="minorEastAsia"/>
                <w:szCs w:val="21"/>
              </w:rPr>
              <w:t>立讯精密</w:t>
            </w:r>
          </w:p>
        </w:tc>
        <w:tc>
          <w:tcPr>
            <w:tcW w:w="2880" w:type="dxa"/>
            <w:vAlign w:val="center"/>
          </w:tcPr>
          <w:p w:rsidR="000719BD" w:rsidRDefault="001D4878">
            <w:pPr>
              <w:jc w:val="right"/>
            </w:pPr>
            <w:r>
              <w:rPr>
                <w:rFonts w:eastAsiaTheme="minorEastAsia"/>
                <w:szCs w:val="21"/>
              </w:rPr>
              <w:t>74,628,649.94</w:t>
            </w:r>
          </w:p>
        </w:tc>
        <w:tc>
          <w:tcPr>
            <w:tcW w:w="1620" w:type="dxa"/>
            <w:vAlign w:val="center"/>
          </w:tcPr>
          <w:p w:rsidR="000719BD" w:rsidRDefault="001D4878">
            <w:pPr>
              <w:jc w:val="right"/>
            </w:pPr>
            <w:r>
              <w:rPr>
                <w:rFonts w:eastAsiaTheme="minorEastAsia"/>
                <w:szCs w:val="21"/>
              </w:rPr>
              <w:t>8.96</w:t>
            </w:r>
          </w:p>
        </w:tc>
      </w:tr>
      <w:tr w:rsidR="000719BD">
        <w:tc>
          <w:tcPr>
            <w:tcW w:w="870" w:type="dxa"/>
            <w:vAlign w:val="center"/>
          </w:tcPr>
          <w:p w:rsidR="000719BD" w:rsidRDefault="001D4878">
            <w:pPr>
              <w:jc w:val="center"/>
            </w:pPr>
            <w:r>
              <w:rPr>
                <w:rFonts w:eastAsiaTheme="minorEastAsia"/>
                <w:szCs w:val="21"/>
              </w:rPr>
              <w:t>4</w:t>
            </w:r>
          </w:p>
        </w:tc>
        <w:tc>
          <w:tcPr>
            <w:tcW w:w="1650" w:type="dxa"/>
            <w:vAlign w:val="center"/>
          </w:tcPr>
          <w:p w:rsidR="000719BD" w:rsidRDefault="001D4878">
            <w:pPr>
              <w:jc w:val="center"/>
            </w:pPr>
            <w:r>
              <w:rPr>
                <w:rFonts w:eastAsiaTheme="minorEastAsia"/>
                <w:szCs w:val="21"/>
              </w:rPr>
              <w:t>000063</w:t>
            </w:r>
          </w:p>
        </w:tc>
        <w:tc>
          <w:tcPr>
            <w:tcW w:w="1980" w:type="dxa"/>
            <w:vAlign w:val="center"/>
          </w:tcPr>
          <w:p w:rsidR="000719BD" w:rsidRDefault="001D4878">
            <w:pPr>
              <w:jc w:val="center"/>
            </w:pPr>
            <w:r>
              <w:rPr>
                <w:rFonts w:eastAsiaTheme="minorEastAsia"/>
                <w:szCs w:val="21"/>
              </w:rPr>
              <w:t>中兴通讯</w:t>
            </w:r>
          </w:p>
        </w:tc>
        <w:tc>
          <w:tcPr>
            <w:tcW w:w="2880" w:type="dxa"/>
            <w:vAlign w:val="center"/>
          </w:tcPr>
          <w:p w:rsidR="000719BD" w:rsidRDefault="001D4878">
            <w:pPr>
              <w:jc w:val="right"/>
            </w:pPr>
            <w:r>
              <w:rPr>
                <w:rFonts w:eastAsiaTheme="minorEastAsia"/>
                <w:szCs w:val="21"/>
              </w:rPr>
              <w:t>73,428,404.16</w:t>
            </w:r>
          </w:p>
        </w:tc>
        <w:tc>
          <w:tcPr>
            <w:tcW w:w="1620" w:type="dxa"/>
            <w:vAlign w:val="center"/>
          </w:tcPr>
          <w:p w:rsidR="000719BD" w:rsidRDefault="001D4878">
            <w:pPr>
              <w:jc w:val="right"/>
            </w:pPr>
            <w:r>
              <w:rPr>
                <w:rFonts w:eastAsiaTheme="minorEastAsia"/>
                <w:szCs w:val="21"/>
              </w:rPr>
              <w:t>8.82</w:t>
            </w:r>
          </w:p>
        </w:tc>
      </w:tr>
      <w:tr w:rsidR="000719BD">
        <w:tc>
          <w:tcPr>
            <w:tcW w:w="870" w:type="dxa"/>
            <w:vAlign w:val="center"/>
          </w:tcPr>
          <w:p w:rsidR="000719BD" w:rsidRDefault="001D4878">
            <w:pPr>
              <w:jc w:val="center"/>
            </w:pPr>
            <w:r>
              <w:rPr>
                <w:rFonts w:eastAsiaTheme="minorEastAsia"/>
                <w:szCs w:val="21"/>
              </w:rPr>
              <w:t>5</w:t>
            </w:r>
          </w:p>
        </w:tc>
        <w:tc>
          <w:tcPr>
            <w:tcW w:w="1650" w:type="dxa"/>
            <w:vAlign w:val="center"/>
          </w:tcPr>
          <w:p w:rsidR="000719BD" w:rsidRDefault="001D4878">
            <w:pPr>
              <w:jc w:val="center"/>
            </w:pPr>
            <w:r>
              <w:rPr>
                <w:rFonts w:eastAsiaTheme="minorEastAsia"/>
                <w:szCs w:val="21"/>
              </w:rPr>
              <w:t>000568</w:t>
            </w:r>
          </w:p>
        </w:tc>
        <w:tc>
          <w:tcPr>
            <w:tcW w:w="1980" w:type="dxa"/>
            <w:vAlign w:val="center"/>
          </w:tcPr>
          <w:p w:rsidR="000719BD" w:rsidRDefault="001D4878">
            <w:pPr>
              <w:jc w:val="center"/>
            </w:pPr>
            <w:r>
              <w:rPr>
                <w:rFonts w:eastAsiaTheme="minorEastAsia"/>
                <w:szCs w:val="21"/>
              </w:rPr>
              <w:t>泸州老窖</w:t>
            </w:r>
          </w:p>
        </w:tc>
        <w:tc>
          <w:tcPr>
            <w:tcW w:w="2880" w:type="dxa"/>
            <w:vAlign w:val="center"/>
          </w:tcPr>
          <w:p w:rsidR="000719BD" w:rsidRDefault="001D4878">
            <w:pPr>
              <w:jc w:val="right"/>
            </w:pPr>
            <w:r>
              <w:rPr>
                <w:rFonts w:eastAsiaTheme="minorEastAsia"/>
                <w:szCs w:val="21"/>
              </w:rPr>
              <w:t>72,963,068.83</w:t>
            </w:r>
          </w:p>
        </w:tc>
        <w:tc>
          <w:tcPr>
            <w:tcW w:w="1620" w:type="dxa"/>
            <w:vAlign w:val="center"/>
          </w:tcPr>
          <w:p w:rsidR="000719BD" w:rsidRDefault="001D4878">
            <w:pPr>
              <w:jc w:val="right"/>
            </w:pPr>
            <w:r>
              <w:rPr>
                <w:rFonts w:eastAsiaTheme="minorEastAsia"/>
                <w:szCs w:val="21"/>
              </w:rPr>
              <w:t>8.76</w:t>
            </w:r>
          </w:p>
        </w:tc>
      </w:tr>
      <w:tr w:rsidR="000719BD">
        <w:tc>
          <w:tcPr>
            <w:tcW w:w="870" w:type="dxa"/>
            <w:vAlign w:val="center"/>
          </w:tcPr>
          <w:p w:rsidR="000719BD" w:rsidRDefault="001D4878">
            <w:pPr>
              <w:jc w:val="center"/>
            </w:pPr>
            <w:r>
              <w:rPr>
                <w:rFonts w:eastAsiaTheme="minorEastAsia"/>
                <w:szCs w:val="21"/>
              </w:rPr>
              <w:t>6</w:t>
            </w:r>
          </w:p>
        </w:tc>
        <w:tc>
          <w:tcPr>
            <w:tcW w:w="1650" w:type="dxa"/>
            <w:vAlign w:val="center"/>
          </w:tcPr>
          <w:p w:rsidR="000719BD" w:rsidRDefault="001D4878">
            <w:pPr>
              <w:jc w:val="center"/>
            </w:pPr>
            <w:r>
              <w:rPr>
                <w:rFonts w:eastAsiaTheme="minorEastAsia"/>
                <w:szCs w:val="21"/>
              </w:rPr>
              <w:t>002180</w:t>
            </w:r>
          </w:p>
        </w:tc>
        <w:tc>
          <w:tcPr>
            <w:tcW w:w="1980" w:type="dxa"/>
            <w:vAlign w:val="center"/>
          </w:tcPr>
          <w:p w:rsidR="000719BD" w:rsidRDefault="001D4878">
            <w:pPr>
              <w:jc w:val="center"/>
            </w:pPr>
            <w:r>
              <w:rPr>
                <w:rFonts w:eastAsiaTheme="minorEastAsia"/>
                <w:szCs w:val="21"/>
              </w:rPr>
              <w:t>纳思达</w:t>
            </w:r>
          </w:p>
        </w:tc>
        <w:tc>
          <w:tcPr>
            <w:tcW w:w="2880" w:type="dxa"/>
            <w:vAlign w:val="center"/>
          </w:tcPr>
          <w:p w:rsidR="000719BD" w:rsidRDefault="001D4878">
            <w:pPr>
              <w:jc w:val="right"/>
            </w:pPr>
            <w:r>
              <w:rPr>
                <w:rFonts w:eastAsiaTheme="minorEastAsia"/>
                <w:szCs w:val="21"/>
              </w:rPr>
              <w:t>68,663,708.39</w:t>
            </w:r>
          </w:p>
        </w:tc>
        <w:tc>
          <w:tcPr>
            <w:tcW w:w="1620" w:type="dxa"/>
            <w:vAlign w:val="center"/>
          </w:tcPr>
          <w:p w:rsidR="000719BD" w:rsidRDefault="001D4878">
            <w:pPr>
              <w:jc w:val="right"/>
            </w:pPr>
            <w:r>
              <w:rPr>
                <w:rFonts w:eastAsiaTheme="minorEastAsia"/>
                <w:szCs w:val="21"/>
              </w:rPr>
              <w:t>8.24</w:t>
            </w:r>
          </w:p>
        </w:tc>
      </w:tr>
      <w:tr w:rsidR="000719BD">
        <w:tc>
          <w:tcPr>
            <w:tcW w:w="870" w:type="dxa"/>
            <w:vAlign w:val="center"/>
          </w:tcPr>
          <w:p w:rsidR="000719BD" w:rsidRDefault="001D4878">
            <w:pPr>
              <w:jc w:val="center"/>
            </w:pPr>
            <w:r>
              <w:rPr>
                <w:rFonts w:eastAsiaTheme="minorEastAsia"/>
                <w:szCs w:val="21"/>
              </w:rPr>
              <w:t>7</w:t>
            </w:r>
          </w:p>
        </w:tc>
        <w:tc>
          <w:tcPr>
            <w:tcW w:w="1650" w:type="dxa"/>
            <w:vAlign w:val="center"/>
          </w:tcPr>
          <w:p w:rsidR="000719BD" w:rsidRDefault="001D4878">
            <w:pPr>
              <w:jc w:val="center"/>
            </w:pPr>
            <w:r>
              <w:rPr>
                <w:rFonts w:eastAsiaTheme="minorEastAsia"/>
                <w:szCs w:val="21"/>
              </w:rPr>
              <w:t>603259</w:t>
            </w:r>
          </w:p>
        </w:tc>
        <w:tc>
          <w:tcPr>
            <w:tcW w:w="1980" w:type="dxa"/>
            <w:vAlign w:val="center"/>
          </w:tcPr>
          <w:p w:rsidR="000719BD" w:rsidRDefault="001D4878">
            <w:pPr>
              <w:jc w:val="center"/>
            </w:pPr>
            <w:r>
              <w:rPr>
                <w:rFonts w:eastAsiaTheme="minorEastAsia"/>
                <w:szCs w:val="21"/>
              </w:rPr>
              <w:t>药明康德</w:t>
            </w:r>
          </w:p>
        </w:tc>
        <w:tc>
          <w:tcPr>
            <w:tcW w:w="2880" w:type="dxa"/>
            <w:vAlign w:val="center"/>
          </w:tcPr>
          <w:p w:rsidR="000719BD" w:rsidRDefault="001D4878">
            <w:pPr>
              <w:jc w:val="right"/>
            </w:pPr>
            <w:r>
              <w:rPr>
                <w:rFonts w:eastAsiaTheme="minorEastAsia"/>
                <w:szCs w:val="21"/>
              </w:rPr>
              <w:t>63,408,967.17</w:t>
            </w:r>
          </w:p>
        </w:tc>
        <w:tc>
          <w:tcPr>
            <w:tcW w:w="1620" w:type="dxa"/>
            <w:vAlign w:val="center"/>
          </w:tcPr>
          <w:p w:rsidR="000719BD" w:rsidRDefault="001D4878">
            <w:pPr>
              <w:jc w:val="right"/>
            </w:pPr>
            <w:r>
              <w:rPr>
                <w:rFonts w:eastAsiaTheme="minorEastAsia"/>
                <w:szCs w:val="21"/>
              </w:rPr>
              <w:t>7.61</w:t>
            </w:r>
          </w:p>
        </w:tc>
      </w:tr>
      <w:tr w:rsidR="000719BD">
        <w:tc>
          <w:tcPr>
            <w:tcW w:w="870" w:type="dxa"/>
            <w:vAlign w:val="center"/>
          </w:tcPr>
          <w:p w:rsidR="000719BD" w:rsidRDefault="001D4878">
            <w:pPr>
              <w:jc w:val="center"/>
            </w:pPr>
            <w:r>
              <w:rPr>
                <w:rFonts w:eastAsiaTheme="minorEastAsia"/>
                <w:szCs w:val="21"/>
              </w:rPr>
              <w:t>8</w:t>
            </w:r>
          </w:p>
        </w:tc>
        <w:tc>
          <w:tcPr>
            <w:tcW w:w="1650" w:type="dxa"/>
            <w:vAlign w:val="center"/>
          </w:tcPr>
          <w:p w:rsidR="000719BD" w:rsidRDefault="001D4878">
            <w:pPr>
              <w:jc w:val="center"/>
            </w:pPr>
            <w:r>
              <w:rPr>
                <w:rFonts w:eastAsiaTheme="minorEastAsia"/>
                <w:szCs w:val="21"/>
              </w:rPr>
              <w:t>688036</w:t>
            </w:r>
          </w:p>
        </w:tc>
        <w:tc>
          <w:tcPr>
            <w:tcW w:w="1980" w:type="dxa"/>
            <w:vAlign w:val="center"/>
          </w:tcPr>
          <w:p w:rsidR="000719BD" w:rsidRDefault="001D4878">
            <w:pPr>
              <w:jc w:val="center"/>
            </w:pPr>
            <w:r>
              <w:rPr>
                <w:rFonts w:eastAsiaTheme="minorEastAsia"/>
                <w:szCs w:val="21"/>
              </w:rPr>
              <w:t>传音控股</w:t>
            </w:r>
          </w:p>
        </w:tc>
        <w:tc>
          <w:tcPr>
            <w:tcW w:w="2880" w:type="dxa"/>
            <w:vAlign w:val="center"/>
          </w:tcPr>
          <w:p w:rsidR="000719BD" w:rsidRDefault="001D4878">
            <w:pPr>
              <w:jc w:val="right"/>
            </w:pPr>
            <w:r>
              <w:rPr>
                <w:rFonts w:eastAsiaTheme="minorEastAsia"/>
                <w:szCs w:val="21"/>
              </w:rPr>
              <w:t>62,429,069.83</w:t>
            </w:r>
          </w:p>
        </w:tc>
        <w:tc>
          <w:tcPr>
            <w:tcW w:w="1620" w:type="dxa"/>
            <w:vAlign w:val="center"/>
          </w:tcPr>
          <w:p w:rsidR="000719BD" w:rsidRDefault="001D4878">
            <w:pPr>
              <w:jc w:val="right"/>
            </w:pPr>
            <w:r>
              <w:rPr>
                <w:rFonts w:eastAsiaTheme="minorEastAsia"/>
                <w:szCs w:val="21"/>
              </w:rPr>
              <w:t>7.49</w:t>
            </w:r>
          </w:p>
        </w:tc>
      </w:tr>
      <w:tr w:rsidR="000719BD">
        <w:tc>
          <w:tcPr>
            <w:tcW w:w="870" w:type="dxa"/>
            <w:vAlign w:val="center"/>
          </w:tcPr>
          <w:p w:rsidR="000719BD" w:rsidRDefault="001D4878">
            <w:pPr>
              <w:jc w:val="center"/>
            </w:pPr>
            <w:r>
              <w:rPr>
                <w:rFonts w:eastAsiaTheme="minorEastAsia"/>
                <w:szCs w:val="21"/>
              </w:rPr>
              <w:t>9</w:t>
            </w:r>
          </w:p>
        </w:tc>
        <w:tc>
          <w:tcPr>
            <w:tcW w:w="1650" w:type="dxa"/>
            <w:vAlign w:val="center"/>
          </w:tcPr>
          <w:p w:rsidR="000719BD" w:rsidRDefault="001D4878">
            <w:pPr>
              <w:jc w:val="center"/>
            </w:pPr>
            <w:r>
              <w:rPr>
                <w:rFonts w:eastAsiaTheme="minorEastAsia"/>
                <w:szCs w:val="21"/>
              </w:rPr>
              <w:t>000858</w:t>
            </w:r>
          </w:p>
        </w:tc>
        <w:tc>
          <w:tcPr>
            <w:tcW w:w="1980" w:type="dxa"/>
            <w:vAlign w:val="center"/>
          </w:tcPr>
          <w:p w:rsidR="000719BD" w:rsidRDefault="001D487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0719BD" w:rsidRDefault="001D4878">
            <w:pPr>
              <w:jc w:val="right"/>
            </w:pPr>
            <w:r>
              <w:rPr>
                <w:rFonts w:eastAsiaTheme="minorEastAsia"/>
                <w:szCs w:val="21"/>
              </w:rPr>
              <w:t>56,841,722.09</w:t>
            </w:r>
          </w:p>
        </w:tc>
        <w:tc>
          <w:tcPr>
            <w:tcW w:w="1620" w:type="dxa"/>
            <w:vAlign w:val="center"/>
          </w:tcPr>
          <w:p w:rsidR="000719BD" w:rsidRDefault="001D4878">
            <w:pPr>
              <w:jc w:val="right"/>
            </w:pPr>
            <w:r>
              <w:rPr>
                <w:rFonts w:eastAsiaTheme="minorEastAsia"/>
                <w:szCs w:val="21"/>
              </w:rPr>
              <w:t>6.82</w:t>
            </w:r>
          </w:p>
        </w:tc>
      </w:tr>
      <w:tr w:rsidR="000719BD">
        <w:tc>
          <w:tcPr>
            <w:tcW w:w="870" w:type="dxa"/>
            <w:vAlign w:val="center"/>
          </w:tcPr>
          <w:p w:rsidR="000719BD" w:rsidRDefault="001D4878">
            <w:pPr>
              <w:jc w:val="center"/>
            </w:pPr>
            <w:r>
              <w:rPr>
                <w:rFonts w:eastAsiaTheme="minorEastAsia"/>
                <w:szCs w:val="21"/>
              </w:rPr>
              <w:t>10</w:t>
            </w:r>
          </w:p>
        </w:tc>
        <w:tc>
          <w:tcPr>
            <w:tcW w:w="1650" w:type="dxa"/>
            <w:vAlign w:val="center"/>
          </w:tcPr>
          <w:p w:rsidR="000719BD" w:rsidRDefault="001D4878">
            <w:pPr>
              <w:jc w:val="center"/>
            </w:pPr>
            <w:r>
              <w:rPr>
                <w:rFonts w:eastAsiaTheme="minorEastAsia"/>
                <w:szCs w:val="21"/>
              </w:rPr>
              <w:t>002594</w:t>
            </w:r>
          </w:p>
        </w:tc>
        <w:tc>
          <w:tcPr>
            <w:tcW w:w="1980" w:type="dxa"/>
            <w:vAlign w:val="center"/>
          </w:tcPr>
          <w:p w:rsidR="000719BD" w:rsidRDefault="001D4878">
            <w:pPr>
              <w:jc w:val="center"/>
            </w:pPr>
            <w:r>
              <w:rPr>
                <w:rFonts w:eastAsiaTheme="minorEastAsia"/>
                <w:szCs w:val="21"/>
              </w:rPr>
              <w:t>比亚迪</w:t>
            </w:r>
          </w:p>
        </w:tc>
        <w:tc>
          <w:tcPr>
            <w:tcW w:w="2880" w:type="dxa"/>
            <w:vAlign w:val="center"/>
          </w:tcPr>
          <w:p w:rsidR="000719BD" w:rsidRDefault="001D4878">
            <w:pPr>
              <w:jc w:val="right"/>
            </w:pPr>
            <w:r>
              <w:rPr>
                <w:rFonts w:eastAsiaTheme="minorEastAsia"/>
                <w:szCs w:val="21"/>
              </w:rPr>
              <w:t>55,555,648.93</w:t>
            </w:r>
          </w:p>
        </w:tc>
        <w:tc>
          <w:tcPr>
            <w:tcW w:w="1620" w:type="dxa"/>
            <w:vAlign w:val="center"/>
          </w:tcPr>
          <w:p w:rsidR="000719BD" w:rsidRDefault="001D4878">
            <w:pPr>
              <w:jc w:val="right"/>
            </w:pPr>
            <w:r>
              <w:rPr>
                <w:rFonts w:eastAsiaTheme="minorEastAsia"/>
                <w:szCs w:val="21"/>
              </w:rPr>
              <w:t>6.67</w:t>
            </w:r>
          </w:p>
        </w:tc>
      </w:tr>
      <w:tr w:rsidR="000719BD">
        <w:tc>
          <w:tcPr>
            <w:tcW w:w="870" w:type="dxa"/>
            <w:vAlign w:val="center"/>
          </w:tcPr>
          <w:p w:rsidR="000719BD" w:rsidRDefault="001D4878">
            <w:pPr>
              <w:jc w:val="center"/>
            </w:pPr>
            <w:r>
              <w:rPr>
                <w:rFonts w:eastAsiaTheme="minorEastAsia"/>
                <w:szCs w:val="21"/>
              </w:rPr>
              <w:t>11</w:t>
            </w:r>
          </w:p>
        </w:tc>
        <w:tc>
          <w:tcPr>
            <w:tcW w:w="1650" w:type="dxa"/>
            <w:vAlign w:val="center"/>
          </w:tcPr>
          <w:p w:rsidR="000719BD" w:rsidRDefault="001D4878">
            <w:pPr>
              <w:jc w:val="center"/>
            </w:pPr>
            <w:r>
              <w:rPr>
                <w:rFonts w:eastAsiaTheme="minorEastAsia"/>
                <w:szCs w:val="21"/>
              </w:rPr>
              <w:t>300502</w:t>
            </w:r>
          </w:p>
        </w:tc>
        <w:tc>
          <w:tcPr>
            <w:tcW w:w="1980" w:type="dxa"/>
            <w:vAlign w:val="center"/>
          </w:tcPr>
          <w:p w:rsidR="000719BD" w:rsidRDefault="001D4878">
            <w:pPr>
              <w:jc w:val="center"/>
            </w:pPr>
            <w:r>
              <w:rPr>
                <w:rFonts w:eastAsiaTheme="minorEastAsia"/>
                <w:szCs w:val="21"/>
              </w:rPr>
              <w:t>新易盛</w:t>
            </w:r>
          </w:p>
        </w:tc>
        <w:tc>
          <w:tcPr>
            <w:tcW w:w="2880" w:type="dxa"/>
            <w:vAlign w:val="center"/>
          </w:tcPr>
          <w:p w:rsidR="000719BD" w:rsidRDefault="001D4878">
            <w:pPr>
              <w:jc w:val="right"/>
            </w:pPr>
            <w:r>
              <w:rPr>
                <w:rFonts w:eastAsiaTheme="minorEastAsia"/>
                <w:szCs w:val="21"/>
              </w:rPr>
              <w:t>48,828,609.70</w:t>
            </w:r>
          </w:p>
        </w:tc>
        <w:tc>
          <w:tcPr>
            <w:tcW w:w="1620" w:type="dxa"/>
            <w:vAlign w:val="center"/>
          </w:tcPr>
          <w:p w:rsidR="000719BD" w:rsidRDefault="001D4878">
            <w:pPr>
              <w:jc w:val="right"/>
            </w:pPr>
            <w:r>
              <w:rPr>
                <w:rFonts w:eastAsiaTheme="minorEastAsia"/>
                <w:szCs w:val="21"/>
              </w:rPr>
              <w:t>5.86</w:t>
            </w:r>
          </w:p>
        </w:tc>
      </w:tr>
      <w:tr w:rsidR="000719BD">
        <w:tc>
          <w:tcPr>
            <w:tcW w:w="870" w:type="dxa"/>
            <w:vAlign w:val="center"/>
          </w:tcPr>
          <w:p w:rsidR="000719BD" w:rsidRDefault="001D4878">
            <w:pPr>
              <w:jc w:val="center"/>
            </w:pPr>
            <w:r>
              <w:rPr>
                <w:rFonts w:eastAsiaTheme="minorEastAsia"/>
                <w:szCs w:val="21"/>
              </w:rPr>
              <w:t>12</w:t>
            </w:r>
          </w:p>
        </w:tc>
        <w:tc>
          <w:tcPr>
            <w:tcW w:w="1650" w:type="dxa"/>
            <w:vAlign w:val="center"/>
          </w:tcPr>
          <w:p w:rsidR="000719BD" w:rsidRDefault="001D4878">
            <w:pPr>
              <w:jc w:val="center"/>
            </w:pPr>
            <w:r>
              <w:rPr>
                <w:rFonts w:eastAsiaTheme="minorEastAsia"/>
                <w:szCs w:val="21"/>
              </w:rPr>
              <w:t>600519</w:t>
            </w:r>
          </w:p>
        </w:tc>
        <w:tc>
          <w:tcPr>
            <w:tcW w:w="1980" w:type="dxa"/>
            <w:vAlign w:val="center"/>
          </w:tcPr>
          <w:p w:rsidR="000719BD" w:rsidRDefault="001D4878">
            <w:pPr>
              <w:jc w:val="center"/>
            </w:pPr>
            <w:r>
              <w:rPr>
                <w:rFonts w:eastAsiaTheme="minorEastAsia"/>
                <w:szCs w:val="21"/>
              </w:rPr>
              <w:t>贵州茅台</w:t>
            </w:r>
          </w:p>
        </w:tc>
        <w:tc>
          <w:tcPr>
            <w:tcW w:w="2880" w:type="dxa"/>
            <w:vAlign w:val="center"/>
          </w:tcPr>
          <w:p w:rsidR="000719BD" w:rsidRDefault="001D4878">
            <w:pPr>
              <w:jc w:val="right"/>
            </w:pPr>
            <w:r>
              <w:rPr>
                <w:rFonts w:eastAsiaTheme="minorEastAsia"/>
                <w:szCs w:val="21"/>
              </w:rPr>
              <w:t>47,352,531.28</w:t>
            </w:r>
          </w:p>
        </w:tc>
        <w:tc>
          <w:tcPr>
            <w:tcW w:w="1620" w:type="dxa"/>
            <w:vAlign w:val="center"/>
          </w:tcPr>
          <w:p w:rsidR="000719BD" w:rsidRDefault="001D4878">
            <w:pPr>
              <w:jc w:val="right"/>
            </w:pPr>
            <w:r>
              <w:rPr>
                <w:rFonts w:eastAsiaTheme="minorEastAsia"/>
                <w:szCs w:val="21"/>
              </w:rPr>
              <w:t>5.68</w:t>
            </w:r>
          </w:p>
        </w:tc>
      </w:tr>
      <w:tr w:rsidR="000719BD">
        <w:tc>
          <w:tcPr>
            <w:tcW w:w="870" w:type="dxa"/>
            <w:vAlign w:val="center"/>
          </w:tcPr>
          <w:p w:rsidR="000719BD" w:rsidRDefault="001D4878">
            <w:pPr>
              <w:jc w:val="center"/>
            </w:pPr>
            <w:r>
              <w:rPr>
                <w:rFonts w:eastAsiaTheme="minorEastAsia"/>
                <w:szCs w:val="21"/>
              </w:rPr>
              <w:t>13</w:t>
            </w:r>
          </w:p>
        </w:tc>
        <w:tc>
          <w:tcPr>
            <w:tcW w:w="1650" w:type="dxa"/>
            <w:vAlign w:val="center"/>
          </w:tcPr>
          <w:p w:rsidR="000719BD" w:rsidRDefault="001D4878">
            <w:pPr>
              <w:jc w:val="center"/>
            </w:pPr>
            <w:r>
              <w:rPr>
                <w:rFonts w:eastAsiaTheme="minorEastAsia"/>
                <w:szCs w:val="21"/>
              </w:rPr>
              <w:t>002459</w:t>
            </w:r>
          </w:p>
        </w:tc>
        <w:tc>
          <w:tcPr>
            <w:tcW w:w="1980" w:type="dxa"/>
            <w:vAlign w:val="center"/>
          </w:tcPr>
          <w:p w:rsidR="000719BD" w:rsidRDefault="001D4878">
            <w:pPr>
              <w:jc w:val="center"/>
            </w:pPr>
            <w:r>
              <w:rPr>
                <w:rFonts w:eastAsiaTheme="minorEastAsia"/>
                <w:szCs w:val="21"/>
              </w:rPr>
              <w:t>晶澳科技</w:t>
            </w:r>
          </w:p>
        </w:tc>
        <w:tc>
          <w:tcPr>
            <w:tcW w:w="2880" w:type="dxa"/>
            <w:vAlign w:val="center"/>
          </w:tcPr>
          <w:p w:rsidR="000719BD" w:rsidRDefault="001D4878">
            <w:pPr>
              <w:jc w:val="right"/>
            </w:pPr>
            <w:r>
              <w:rPr>
                <w:rFonts w:eastAsiaTheme="minorEastAsia"/>
                <w:szCs w:val="21"/>
              </w:rPr>
              <w:t>42,982,605.12</w:t>
            </w:r>
          </w:p>
        </w:tc>
        <w:tc>
          <w:tcPr>
            <w:tcW w:w="1620" w:type="dxa"/>
            <w:vAlign w:val="center"/>
          </w:tcPr>
          <w:p w:rsidR="000719BD" w:rsidRDefault="001D4878">
            <w:pPr>
              <w:jc w:val="right"/>
            </w:pPr>
            <w:r>
              <w:rPr>
                <w:rFonts w:eastAsiaTheme="minorEastAsia"/>
                <w:szCs w:val="21"/>
              </w:rPr>
              <w:t>5.16</w:t>
            </w:r>
          </w:p>
        </w:tc>
      </w:tr>
      <w:tr w:rsidR="000719BD">
        <w:tc>
          <w:tcPr>
            <w:tcW w:w="870" w:type="dxa"/>
            <w:vAlign w:val="center"/>
          </w:tcPr>
          <w:p w:rsidR="000719BD" w:rsidRDefault="001D4878">
            <w:pPr>
              <w:jc w:val="center"/>
            </w:pPr>
            <w:r>
              <w:rPr>
                <w:rFonts w:eastAsiaTheme="minorEastAsia"/>
                <w:szCs w:val="21"/>
              </w:rPr>
              <w:t>14</w:t>
            </w:r>
          </w:p>
        </w:tc>
        <w:tc>
          <w:tcPr>
            <w:tcW w:w="1650" w:type="dxa"/>
            <w:vAlign w:val="center"/>
          </w:tcPr>
          <w:p w:rsidR="000719BD" w:rsidRDefault="001D4878">
            <w:pPr>
              <w:jc w:val="center"/>
            </w:pPr>
            <w:r>
              <w:rPr>
                <w:rFonts w:eastAsiaTheme="minorEastAsia"/>
                <w:szCs w:val="21"/>
              </w:rPr>
              <w:t>688599</w:t>
            </w:r>
          </w:p>
        </w:tc>
        <w:tc>
          <w:tcPr>
            <w:tcW w:w="1980" w:type="dxa"/>
            <w:vAlign w:val="center"/>
          </w:tcPr>
          <w:p w:rsidR="000719BD" w:rsidRDefault="001D4878">
            <w:pPr>
              <w:jc w:val="center"/>
            </w:pPr>
            <w:r>
              <w:rPr>
                <w:rFonts w:eastAsiaTheme="minorEastAsia"/>
                <w:szCs w:val="21"/>
              </w:rPr>
              <w:t>天合光能</w:t>
            </w:r>
          </w:p>
        </w:tc>
        <w:tc>
          <w:tcPr>
            <w:tcW w:w="2880" w:type="dxa"/>
            <w:vAlign w:val="center"/>
          </w:tcPr>
          <w:p w:rsidR="000719BD" w:rsidRDefault="001D4878">
            <w:pPr>
              <w:jc w:val="right"/>
            </w:pPr>
            <w:r>
              <w:rPr>
                <w:rFonts w:eastAsiaTheme="minorEastAsia"/>
                <w:szCs w:val="21"/>
              </w:rPr>
              <w:t>40,832,323.70</w:t>
            </w:r>
          </w:p>
        </w:tc>
        <w:tc>
          <w:tcPr>
            <w:tcW w:w="1620" w:type="dxa"/>
            <w:vAlign w:val="center"/>
          </w:tcPr>
          <w:p w:rsidR="000719BD" w:rsidRDefault="001D4878">
            <w:pPr>
              <w:jc w:val="right"/>
            </w:pPr>
            <w:r>
              <w:rPr>
                <w:rFonts w:eastAsiaTheme="minorEastAsia"/>
                <w:szCs w:val="21"/>
              </w:rPr>
              <w:t>4.90</w:t>
            </w:r>
          </w:p>
        </w:tc>
      </w:tr>
      <w:tr w:rsidR="000719BD">
        <w:tc>
          <w:tcPr>
            <w:tcW w:w="870" w:type="dxa"/>
            <w:vAlign w:val="center"/>
          </w:tcPr>
          <w:p w:rsidR="000719BD" w:rsidRDefault="001D4878">
            <w:pPr>
              <w:jc w:val="center"/>
            </w:pPr>
            <w:r>
              <w:rPr>
                <w:rFonts w:eastAsiaTheme="minorEastAsia"/>
                <w:szCs w:val="21"/>
              </w:rPr>
              <w:t>15</w:t>
            </w:r>
          </w:p>
        </w:tc>
        <w:tc>
          <w:tcPr>
            <w:tcW w:w="1650" w:type="dxa"/>
            <w:vAlign w:val="center"/>
          </w:tcPr>
          <w:p w:rsidR="000719BD" w:rsidRDefault="001D4878">
            <w:pPr>
              <w:jc w:val="center"/>
            </w:pPr>
            <w:r>
              <w:rPr>
                <w:rFonts w:eastAsiaTheme="minorEastAsia"/>
                <w:szCs w:val="21"/>
              </w:rPr>
              <w:t>688072</w:t>
            </w:r>
          </w:p>
        </w:tc>
        <w:tc>
          <w:tcPr>
            <w:tcW w:w="1980" w:type="dxa"/>
            <w:vAlign w:val="center"/>
          </w:tcPr>
          <w:p w:rsidR="000719BD" w:rsidRDefault="001D4878">
            <w:pPr>
              <w:jc w:val="center"/>
            </w:pPr>
            <w:r>
              <w:rPr>
                <w:rFonts w:eastAsiaTheme="minorEastAsia"/>
                <w:szCs w:val="21"/>
              </w:rPr>
              <w:t>拓荆科技</w:t>
            </w:r>
          </w:p>
        </w:tc>
        <w:tc>
          <w:tcPr>
            <w:tcW w:w="2880" w:type="dxa"/>
            <w:vAlign w:val="center"/>
          </w:tcPr>
          <w:p w:rsidR="000719BD" w:rsidRDefault="001D4878">
            <w:pPr>
              <w:jc w:val="right"/>
            </w:pPr>
            <w:r>
              <w:rPr>
                <w:rFonts w:eastAsiaTheme="minorEastAsia"/>
                <w:szCs w:val="21"/>
              </w:rPr>
              <w:t>40,266,977.03</w:t>
            </w:r>
          </w:p>
        </w:tc>
        <w:tc>
          <w:tcPr>
            <w:tcW w:w="1620" w:type="dxa"/>
            <w:vAlign w:val="center"/>
          </w:tcPr>
          <w:p w:rsidR="000719BD" w:rsidRDefault="001D4878">
            <w:pPr>
              <w:jc w:val="right"/>
            </w:pPr>
            <w:r>
              <w:rPr>
                <w:rFonts w:eastAsiaTheme="minorEastAsia"/>
                <w:szCs w:val="21"/>
              </w:rPr>
              <w:t>4.83</w:t>
            </w:r>
          </w:p>
        </w:tc>
      </w:tr>
      <w:tr w:rsidR="000719BD">
        <w:tc>
          <w:tcPr>
            <w:tcW w:w="870" w:type="dxa"/>
            <w:vAlign w:val="center"/>
          </w:tcPr>
          <w:p w:rsidR="000719BD" w:rsidRDefault="001D4878">
            <w:pPr>
              <w:jc w:val="center"/>
            </w:pPr>
            <w:r>
              <w:rPr>
                <w:rFonts w:eastAsiaTheme="minorEastAsia"/>
                <w:szCs w:val="21"/>
              </w:rPr>
              <w:t>16</w:t>
            </w:r>
          </w:p>
        </w:tc>
        <w:tc>
          <w:tcPr>
            <w:tcW w:w="1650" w:type="dxa"/>
            <w:vAlign w:val="center"/>
          </w:tcPr>
          <w:p w:rsidR="000719BD" w:rsidRDefault="001D4878">
            <w:pPr>
              <w:jc w:val="center"/>
            </w:pPr>
            <w:r>
              <w:rPr>
                <w:rFonts w:eastAsiaTheme="minorEastAsia"/>
                <w:szCs w:val="21"/>
              </w:rPr>
              <w:t>002371</w:t>
            </w:r>
          </w:p>
        </w:tc>
        <w:tc>
          <w:tcPr>
            <w:tcW w:w="1980" w:type="dxa"/>
            <w:vAlign w:val="center"/>
          </w:tcPr>
          <w:p w:rsidR="000719BD" w:rsidRDefault="001D4878">
            <w:pPr>
              <w:jc w:val="center"/>
            </w:pPr>
            <w:r>
              <w:rPr>
                <w:rFonts w:eastAsiaTheme="minorEastAsia"/>
                <w:szCs w:val="21"/>
              </w:rPr>
              <w:t>北方华创</w:t>
            </w:r>
          </w:p>
        </w:tc>
        <w:tc>
          <w:tcPr>
            <w:tcW w:w="2880" w:type="dxa"/>
            <w:vAlign w:val="center"/>
          </w:tcPr>
          <w:p w:rsidR="000719BD" w:rsidRDefault="001D4878">
            <w:pPr>
              <w:jc w:val="right"/>
            </w:pPr>
            <w:r>
              <w:rPr>
                <w:rFonts w:eastAsiaTheme="minorEastAsia"/>
                <w:szCs w:val="21"/>
              </w:rPr>
              <w:t>38,993,230.00</w:t>
            </w:r>
          </w:p>
        </w:tc>
        <w:tc>
          <w:tcPr>
            <w:tcW w:w="1620" w:type="dxa"/>
            <w:vAlign w:val="center"/>
          </w:tcPr>
          <w:p w:rsidR="000719BD" w:rsidRDefault="001D4878">
            <w:pPr>
              <w:jc w:val="right"/>
            </w:pPr>
            <w:r>
              <w:rPr>
                <w:rFonts w:eastAsiaTheme="minorEastAsia"/>
                <w:szCs w:val="21"/>
              </w:rPr>
              <w:t>4.68</w:t>
            </w:r>
          </w:p>
        </w:tc>
      </w:tr>
      <w:tr w:rsidR="000719BD">
        <w:tc>
          <w:tcPr>
            <w:tcW w:w="870" w:type="dxa"/>
            <w:vAlign w:val="center"/>
          </w:tcPr>
          <w:p w:rsidR="000719BD" w:rsidRDefault="001D4878">
            <w:pPr>
              <w:jc w:val="center"/>
            </w:pPr>
            <w:r>
              <w:rPr>
                <w:rFonts w:eastAsiaTheme="minorEastAsia"/>
                <w:szCs w:val="21"/>
              </w:rPr>
              <w:t>17</w:t>
            </w:r>
          </w:p>
        </w:tc>
        <w:tc>
          <w:tcPr>
            <w:tcW w:w="1650" w:type="dxa"/>
            <w:vAlign w:val="center"/>
          </w:tcPr>
          <w:p w:rsidR="000719BD" w:rsidRDefault="001D4878">
            <w:pPr>
              <w:jc w:val="center"/>
            </w:pPr>
            <w:r>
              <w:rPr>
                <w:rFonts w:eastAsiaTheme="minorEastAsia"/>
                <w:szCs w:val="21"/>
              </w:rPr>
              <w:t>002236</w:t>
            </w:r>
          </w:p>
        </w:tc>
        <w:tc>
          <w:tcPr>
            <w:tcW w:w="1980" w:type="dxa"/>
            <w:vAlign w:val="center"/>
          </w:tcPr>
          <w:p w:rsidR="000719BD" w:rsidRDefault="001D4878">
            <w:pPr>
              <w:jc w:val="center"/>
            </w:pPr>
            <w:r>
              <w:rPr>
                <w:rFonts w:eastAsiaTheme="minorEastAsia"/>
                <w:szCs w:val="21"/>
              </w:rPr>
              <w:t>大华股份</w:t>
            </w:r>
          </w:p>
        </w:tc>
        <w:tc>
          <w:tcPr>
            <w:tcW w:w="2880" w:type="dxa"/>
            <w:vAlign w:val="center"/>
          </w:tcPr>
          <w:p w:rsidR="000719BD" w:rsidRDefault="001D4878">
            <w:pPr>
              <w:jc w:val="right"/>
            </w:pPr>
            <w:r>
              <w:rPr>
                <w:rFonts w:eastAsiaTheme="minorEastAsia"/>
                <w:szCs w:val="21"/>
              </w:rPr>
              <w:t>38,777,873.93</w:t>
            </w:r>
          </w:p>
        </w:tc>
        <w:tc>
          <w:tcPr>
            <w:tcW w:w="1620" w:type="dxa"/>
            <w:vAlign w:val="center"/>
          </w:tcPr>
          <w:p w:rsidR="000719BD" w:rsidRDefault="001D4878">
            <w:pPr>
              <w:jc w:val="right"/>
            </w:pPr>
            <w:r>
              <w:rPr>
                <w:rFonts w:eastAsiaTheme="minorEastAsia"/>
                <w:szCs w:val="21"/>
              </w:rPr>
              <w:t>4.66</w:t>
            </w:r>
          </w:p>
        </w:tc>
      </w:tr>
      <w:tr w:rsidR="000719BD">
        <w:tc>
          <w:tcPr>
            <w:tcW w:w="870" w:type="dxa"/>
            <w:vAlign w:val="center"/>
          </w:tcPr>
          <w:p w:rsidR="000719BD" w:rsidRDefault="001D4878">
            <w:pPr>
              <w:jc w:val="center"/>
            </w:pPr>
            <w:r>
              <w:rPr>
                <w:rFonts w:eastAsiaTheme="minorEastAsia"/>
                <w:szCs w:val="21"/>
              </w:rPr>
              <w:t>18</w:t>
            </w:r>
          </w:p>
        </w:tc>
        <w:tc>
          <w:tcPr>
            <w:tcW w:w="1650" w:type="dxa"/>
            <w:vAlign w:val="center"/>
          </w:tcPr>
          <w:p w:rsidR="000719BD" w:rsidRDefault="001D4878">
            <w:pPr>
              <w:jc w:val="center"/>
            </w:pPr>
            <w:r>
              <w:rPr>
                <w:rFonts w:eastAsiaTheme="minorEastAsia"/>
                <w:szCs w:val="21"/>
              </w:rPr>
              <w:t>601689</w:t>
            </w:r>
          </w:p>
        </w:tc>
        <w:tc>
          <w:tcPr>
            <w:tcW w:w="1980" w:type="dxa"/>
            <w:vAlign w:val="center"/>
          </w:tcPr>
          <w:p w:rsidR="000719BD" w:rsidRDefault="001D4878">
            <w:pPr>
              <w:jc w:val="center"/>
            </w:pPr>
            <w:r>
              <w:rPr>
                <w:rFonts w:eastAsiaTheme="minorEastAsia"/>
                <w:szCs w:val="21"/>
              </w:rPr>
              <w:t>拓普集团</w:t>
            </w:r>
          </w:p>
        </w:tc>
        <w:tc>
          <w:tcPr>
            <w:tcW w:w="2880" w:type="dxa"/>
            <w:vAlign w:val="center"/>
          </w:tcPr>
          <w:p w:rsidR="000719BD" w:rsidRDefault="001D4878">
            <w:pPr>
              <w:jc w:val="right"/>
            </w:pPr>
            <w:r>
              <w:rPr>
                <w:rFonts w:eastAsiaTheme="minorEastAsia"/>
                <w:szCs w:val="21"/>
              </w:rPr>
              <w:t>37,877,561.49</w:t>
            </w:r>
          </w:p>
        </w:tc>
        <w:tc>
          <w:tcPr>
            <w:tcW w:w="1620" w:type="dxa"/>
            <w:vAlign w:val="center"/>
          </w:tcPr>
          <w:p w:rsidR="000719BD" w:rsidRDefault="001D4878">
            <w:pPr>
              <w:jc w:val="right"/>
            </w:pPr>
            <w:r>
              <w:rPr>
                <w:rFonts w:eastAsiaTheme="minorEastAsia"/>
                <w:szCs w:val="21"/>
              </w:rPr>
              <w:t>4.55</w:t>
            </w:r>
          </w:p>
        </w:tc>
      </w:tr>
      <w:tr w:rsidR="000719BD">
        <w:tc>
          <w:tcPr>
            <w:tcW w:w="870" w:type="dxa"/>
            <w:vAlign w:val="center"/>
          </w:tcPr>
          <w:p w:rsidR="000719BD" w:rsidRDefault="001D4878">
            <w:pPr>
              <w:jc w:val="center"/>
            </w:pPr>
            <w:r>
              <w:rPr>
                <w:rFonts w:eastAsiaTheme="minorEastAsia"/>
                <w:szCs w:val="21"/>
              </w:rPr>
              <w:t>19</w:t>
            </w:r>
          </w:p>
        </w:tc>
        <w:tc>
          <w:tcPr>
            <w:tcW w:w="1650" w:type="dxa"/>
            <w:vAlign w:val="center"/>
          </w:tcPr>
          <w:p w:rsidR="000719BD" w:rsidRDefault="001D4878">
            <w:pPr>
              <w:jc w:val="center"/>
            </w:pPr>
            <w:r>
              <w:rPr>
                <w:rFonts w:eastAsiaTheme="minorEastAsia"/>
                <w:szCs w:val="21"/>
              </w:rPr>
              <w:t>002142</w:t>
            </w:r>
          </w:p>
        </w:tc>
        <w:tc>
          <w:tcPr>
            <w:tcW w:w="1980" w:type="dxa"/>
            <w:vAlign w:val="center"/>
          </w:tcPr>
          <w:p w:rsidR="000719BD" w:rsidRDefault="001D4878">
            <w:pPr>
              <w:jc w:val="center"/>
            </w:pPr>
            <w:r>
              <w:rPr>
                <w:rFonts w:eastAsiaTheme="minorEastAsia"/>
                <w:szCs w:val="21"/>
              </w:rPr>
              <w:t>宁波银行</w:t>
            </w:r>
          </w:p>
        </w:tc>
        <w:tc>
          <w:tcPr>
            <w:tcW w:w="2880" w:type="dxa"/>
            <w:vAlign w:val="center"/>
          </w:tcPr>
          <w:p w:rsidR="000719BD" w:rsidRDefault="001D4878">
            <w:pPr>
              <w:jc w:val="right"/>
            </w:pPr>
            <w:r>
              <w:rPr>
                <w:rFonts w:eastAsiaTheme="minorEastAsia"/>
                <w:szCs w:val="21"/>
              </w:rPr>
              <w:t>37,122,844.60</w:t>
            </w:r>
          </w:p>
        </w:tc>
        <w:tc>
          <w:tcPr>
            <w:tcW w:w="1620" w:type="dxa"/>
            <w:vAlign w:val="center"/>
          </w:tcPr>
          <w:p w:rsidR="000719BD" w:rsidRDefault="001D4878">
            <w:pPr>
              <w:jc w:val="right"/>
            </w:pPr>
            <w:r>
              <w:rPr>
                <w:rFonts w:eastAsiaTheme="minorEastAsia"/>
                <w:szCs w:val="21"/>
              </w:rPr>
              <w:t>4.46</w:t>
            </w:r>
          </w:p>
        </w:tc>
      </w:tr>
      <w:tr w:rsidR="000719BD">
        <w:tc>
          <w:tcPr>
            <w:tcW w:w="870" w:type="dxa"/>
            <w:vAlign w:val="center"/>
          </w:tcPr>
          <w:p w:rsidR="000719BD" w:rsidRDefault="001D4878">
            <w:pPr>
              <w:jc w:val="center"/>
            </w:pPr>
            <w:r>
              <w:rPr>
                <w:rFonts w:eastAsiaTheme="minorEastAsia"/>
                <w:szCs w:val="21"/>
              </w:rPr>
              <w:t>20</w:t>
            </w:r>
          </w:p>
        </w:tc>
        <w:tc>
          <w:tcPr>
            <w:tcW w:w="1650" w:type="dxa"/>
            <w:vAlign w:val="center"/>
          </w:tcPr>
          <w:p w:rsidR="000719BD" w:rsidRDefault="001D4878">
            <w:pPr>
              <w:jc w:val="center"/>
            </w:pPr>
            <w:r>
              <w:rPr>
                <w:rFonts w:eastAsiaTheme="minorEastAsia"/>
                <w:szCs w:val="21"/>
              </w:rPr>
              <w:t>002463</w:t>
            </w:r>
          </w:p>
        </w:tc>
        <w:tc>
          <w:tcPr>
            <w:tcW w:w="1980" w:type="dxa"/>
            <w:vAlign w:val="center"/>
          </w:tcPr>
          <w:p w:rsidR="000719BD" w:rsidRDefault="001D4878">
            <w:pPr>
              <w:jc w:val="center"/>
            </w:pPr>
            <w:r>
              <w:rPr>
                <w:rFonts w:eastAsiaTheme="minorEastAsia"/>
                <w:szCs w:val="21"/>
              </w:rPr>
              <w:t>沪电股份</w:t>
            </w:r>
          </w:p>
        </w:tc>
        <w:tc>
          <w:tcPr>
            <w:tcW w:w="2880" w:type="dxa"/>
            <w:vAlign w:val="center"/>
          </w:tcPr>
          <w:p w:rsidR="000719BD" w:rsidRDefault="001D4878">
            <w:pPr>
              <w:jc w:val="right"/>
            </w:pPr>
            <w:r>
              <w:rPr>
                <w:rFonts w:eastAsiaTheme="minorEastAsia"/>
                <w:szCs w:val="21"/>
              </w:rPr>
              <w:t>36,192,137.30</w:t>
            </w:r>
          </w:p>
        </w:tc>
        <w:tc>
          <w:tcPr>
            <w:tcW w:w="1620" w:type="dxa"/>
            <w:vAlign w:val="center"/>
          </w:tcPr>
          <w:p w:rsidR="000719BD" w:rsidRDefault="001D4878">
            <w:pPr>
              <w:jc w:val="right"/>
            </w:pPr>
            <w:r>
              <w:rPr>
                <w:rFonts w:eastAsiaTheme="minorEastAsia"/>
                <w:szCs w:val="21"/>
              </w:rPr>
              <w:t>4.35</w:t>
            </w:r>
          </w:p>
        </w:tc>
      </w:tr>
      <w:tr w:rsidR="000719BD">
        <w:tc>
          <w:tcPr>
            <w:tcW w:w="870" w:type="dxa"/>
            <w:vAlign w:val="center"/>
          </w:tcPr>
          <w:p w:rsidR="000719BD" w:rsidRDefault="001D4878">
            <w:pPr>
              <w:jc w:val="center"/>
            </w:pPr>
            <w:r>
              <w:rPr>
                <w:rFonts w:eastAsiaTheme="minorEastAsia"/>
                <w:szCs w:val="21"/>
              </w:rPr>
              <w:lastRenderedPageBreak/>
              <w:t>21</w:t>
            </w:r>
          </w:p>
        </w:tc>
        <w:tc>
          <w:tcPr>
            <w:tcW w:w="1650" w:type="dxa"/>
            <w:vAlign w:val="center"/>
          </w:tcPr>
          <w:p w:rsidR="000719BD" w:rsidRDefault="001D4878">
            <w:pPr>
              <w:jc w:val="center"/>
            </w:pPr>
            <w:r>
              <w:rPr>
                <w:rFonts w:eastAsiaTheme="minorEastAsia"/>
                <w:szCs w:val="21"/>
              </w:rPr>
              <w:t>000938</w:t>
            </w:r>
          </w:p>
        </w:tc>
        <w:tc>
          <w:tcPr>
            <w:tcW w:w="1980" w:type="dxa"/>
            <w:vAlign w:val="center"/>
          </w:tcPr>
          <w:p w:rsidR="000719BD" w:rsidRDefault="001D4878">
            <w:pPr>
              <w:jc w:val="center"/>
            </w:pPr>
            <w:r>
              <w:rPr>
                <w:rFonts w:eastAsiaTheme="minorEastAsia"/>
                <w:szCs w:val="21"/>
              </w:rPr>
              <w:t>紫光股份</w:t>
            </w:r>
          </w:p>
        </w:tc>
        <w:tc>
          <w:tcPr>
            <w:tcW w:w="2880" w:type="dxa"/>
            <w:vAlign w:val="center"/>
          </w:tcPr>
          <w:p w:rsidR="000719BD" w:rsidRDefault="001D4878">
            <w:pPr>
              <w:jc w:val="right"/>
            </w:pPr>
            <w:r>
              <w:rPr>
                <w:rFonts w:eastAsiaTheme="minorEastAsia"/>
                <w:szCs w:val="21"/>
              </w:rPr>
              <w:t>34,316,777.56</w:t>
            </w:r>
          </w:p>
        </w:tc>
        <w:tc>
          <w:tcPr>
            <w:tcW w:w="1620" w:type="dxa"/>
            <w:vAlign w:val="center"/>
          </w:tcPr>
          <w:p w:rsidR="000719BD" w:rsidRDefault="001D4878">
            <w:pPr>
              <w:jc w:val="right"/>
            </w:pPr>
            <w:r>
              <w:rPr>
                <w:rFonts w:eastAsiaTheme="minorEastAsia"/>
                <w:szCs w:val="21"/>
              </w:rPr>
              <w:t>4.12</w:t>
            </w:r>
          </w:p>
        </w:tc>
      </w:tr>
      <w:tr w:rsidR="000719BD">
        <w:tc>
          <w:tcPr>
            <w:tcW w:w="870" w:type="dxa"/>
            <w:vAlign w:val="center"/>
          </w:tcPr>
          <w:p w:rsidR="000719BD" w:rsidRDefault="001D4878">
            <w:pPr>
              <w:jc w:val="center"/>
            </w:pPr>
            <w:r>
              <w:rPr>
                <w:rFonts w:eastAsiaTheme="minorEastAsia"/>
                <w:szCs w:val="21"/>
              </w:rPr>
              <w:t>22</w:t>
            </w:r>
          </w:p>
        </w:tc>
        <w:tc>
          <w:tcPr>
            <w:tcW w:w="1650" w:type="dxa"/>
            <w:vAlign w:val="center"/>
          </w:tcPr>
          <w:p w:rsidR="000719BD" w:rsidRDefault="001D4878">
            <w:pPr>
              <w:jc w:val="center"/>
            </w:pPr>
            <w:r>
              <w:rPr>
                <w:rFonts w:eastAsiaTheme="minorEastAsia"/>
                <w:szCs w:val="21"/>
              </w:rPr>
              <w:t>300014</w:t>
            </w:r>
          </w:p>
        </w:tc>
        <w:tc>
          <w:tcPr>
            <w:tcW w:w="1980" w:type="dxa"/>
            <w:vAlign w:val="center"/>
          </w:tcPr>
          <w:p w:rsidR="000719BD" w:rsidRDefault="001D4878">
            <w:pPr>
              <w:jc w:val="center"/>
            </w:pPr>
            <w:r>
              <w:rPr>
                <w:rFonts w:eastAsiaTheme="minorEastAsia"/>
                <w:szCs w:val="21"/>
              </w:rPr>
              <w:t>亿纬锂能</w:t>
            </w:r>
          </w:p>
        </w:tc>
        <w:tc>
          <w:tcPr>
            <w:tcW w:w="2880" w:type="dxa"/>
            <w:vAlign w:val="center"/>
          </w:tcPr>
          <w:p w:rsidR="000719BD" w:rsidRDefault="001D4878">
            <w:pPr>
              <w:jc w:val="right"/>
            </w:pPr>
            <w:r>
              <w:rPr>
                <w:rFonts w:eastAsiaTheme="minorEastAsia"/>
                <w:szCs w:val="21"/>
              </w:rPr>
              <w:t>34,310,299.47</w:t>
            </w:r>
          </w:p>
        </w:tc>
        <w:tc>
          <w:tcPr>
            <w:tcW w:w="1620" w:type="dxa"/>
            <w:vAlign w:val="center"/>
          </w:tcPr>
          <w:p w:rsidR="000719BD" w:rsidRDefault="001D4878">
            <w:pPr>
              <w:jc w:val="right"/>
            </w:pPr>
            <w:r>
              <w:rPr>
                <w:rFonts w:eastAsiaTheme="minorEastAsia"/>
                <w:szCs w:val="21"/>
              </w:rPr>
              <w:t>4.12</w:t>
            </w:r>
          </w:p>
        </w:tc>
      </w:tr>
      <w:tr w:rsidR="000719BD">
        <w:tc>
          <w:tcPr>
            <w:tcW w:w="870" w:type="dxa"/>
            <w:vAlign w:val="center"/>
          </w:tcPr>
          <w:p w:rsidR="000719BD" w:rsidRDefault="001D4878">
            <w:pPr>
              <w:jc w:val="center"/>
            </w:pPr>
            <w:r>
              <w:rPr>
                <w:rFonts w:eastAsiaTheme="minorEastAsia"/>
                <w:szCs w:val="21"/>
              </w:rPr>
              <w:t>23</w:t>
            </w:r>
          </w:p>
        </w:tc>
        <w:tc>
          <w:tcPr>
            <w:tcW w:w="1650" w:type="dxa"/>
            <w:vAlign w:val="center"/>
          </w:tcPr>
          <w:p w:rsidR="000719BD" w:rsidRDefault="001D4878">
            <w:pPr>
              <w:jc w:val="center"/>
            </w:pPr>
            <w:r>
              <w:rPr>
                <w:rFonts w:eastAsiaTheme="minorEastAsia"/>
                <w:szCs w:val="21"/>
              </w:rPr>
              <w:t>688031</w:t>
            </w:r>
          </w:p>
        </w:tc>
        <w:tc>
          <w:tcPr>
            <w:tcW w:w="1980" w:type="dxa"/>
            <w:vAlign w:val="center"/>
          </w:tcPr>
          <w:p w:rsidR="000719BD" w:rsidRDefault="001D4878">
            <w:pPr>
              <w:jc w:val="center"/>
            </w:pPr>
            <w:r>
              <w:rPr>
                <w:rFonts w:eastAsiaTheme="minorEastAsia"/>
                <w:szCs w:val="21"/>
              </w:rPr>
              <w:t>星环科技</w:t>
            </w:r>
          </w:p>
        </w:tc>
        <w:tc>
          <w:tcPr>
            <w:tcW w:w="2880" w:type="dxa"/>
            <w:vAlign w:val="center"/>
          </w:tcPr>
          <w:p w:rsidR="000719BD" w:rsidRDefault="001D4878">
            <w:pPr>
              <w:jc w:val="right"/>
            </w:pPr>
            <w:r>
              <w:rPr>
                <w:rFonts w:eastAsiaTheme="minorEastAsia"/>
                <w:szCs w:val="21"/>
              </w:rPr>
              <w:t>33,652,483.05</w:t>
            </w:r>
          </w:p>
        </w:tc>
        <w:tc>
          <w:tcPr>
            <w:tcW w:w="1620" w:type="dxa"/>
            <w:vAlign w:val="center"/>
          </w:tcPr>
          <w:p w:rsidR="000719BD" w:rsidRDefault="001D4878">
            <w:pPr>
              <w:jc w:val="right"/>
            </w:pPr>
            <w:r>
              <w:rPr>
                <w:rFonts w:eastAsiaTheme="minorEastAsia"/>
                <w:szCs w:val="21"/>
              </w:rPr>
              <w:t>4.04</w:t>
            </w:r>
          </w:p>
        </w:tc>
      </w:tr>
      <w:tr w:rsidR="000719BD">
        <w:tc>
          <w:tcPr>
            <w:tcW w:w="870" w:type="dxa"/>
            <w:vAlign w:val="center"/>
          </w:tcPr>
          <w:p w:rsidR="000719BD" w:rsidRDefault="001D4878">
            <w:pPr>
              <w:jc w:val="center"/>
            </w:pPr>
            <w:r>
              <w:rPr>
                <w:rFonts w:eastAsiaTheme="minorEastAsia"/>
                <w:szCs w:val="21"/>
              </w:rPr>
              <w:t>24</w:t>
            </w:r>
          </w:p>
        </w:tc>
        <w:tc>
          <w:tcPr>
            <w:tcW w:w="1650" w:type="dxa"/>
            <w:vAlign w:val="center"/>
          </w:tcPr>
          <w:p w:rsidR="000719BD" w:rsidRDefault="001D4878">
            <w:pPr>
              <w:jc w:val="center"/>
            </w:pPr>
            <w:r>
              <w:rPr>
                <w:rFonts w:eastAsiaTheme="minorEastAsia"/>
                <w:szCs w:val="21"/>
              </w:rPr>
              <w:t>600941</w:t>
            </w:r>
          </w:p>
        </w:tc>
        <w:tc>
          <w:tcPr>
            <w:tcW w:w="1980" w:type="dxa"/>
            <w:vAlign w:val="center"/>
          </w:tcPr>
          <w:p w:rsidR="000719BD" w:rsidRDefault="001D4878">
            <w:pPr>
              <w:jc w:val="center"/>
            </w:pPr>
            <w:r>
              <w:rPr>
                <w:rFonts w:eastAsiaTheme="minorEastAsia"/>
                <w:szCs w:val="21"/>
              </w:rPr>
              <w:t>中国移动</w:t>
            </w:r>
          </w:p>
        </w:tc>
        <w:tc>
          <w:tcPr>
            <w:tcW w:w="2880" w:type="dxa"/>
            <w:vAlign w:val="center"/>
          </w:tcPr>
          <w:p w:rsidR="000719BD" w:rsidRDefault="001D4878">
            <w:pPr>
              <w:jc w:val="right"/>
            </w:pPr>
            <w:r>
              <w:rPr>
                <w:rFonts w:eastAsiaTheme="minorEastAsia"/>
                <w:szCs w:val="21"/>
              </w:rPr>
              <w:t>33,455,865.80</w:t>
            </w:r>
          </w:p>
        </w:tc>
        <w:tc>
          <w:tcPr>
            <w:tcW w:w="1620" w:type="dxa"/>
            <w:vAlign w:val="center"/>
          </w:tcPr>
          <w:p w:rsidR="000719BD" w:rsidRDefault="001D4878">
            <w:pPr>
              <w:jc w:val="right"/>
            </w:pPr>
            <w:r>
              <w:rPr>
                <w:rFonts w:eastAsiaTheme="minorEastAsia"/>
                <w:szCs w:val="21"/>
              </w:rPr>
              <w:t>4.02</w:t>
            </w:r>
          </w:p>
        </w:tc>
      </w:tr>
      <w:tr w:rsidR="000719BD">
        <w:tc>
          <w:tcPr>
            <w:tcW w:w="870" w:type="dxa"/>
            <w:vAlign w:val="center"/>
          </w:tcPr>
          <w:p w:rsidR="000719BD" w:rsidRDefault="001D4878">
            <w:pPr>
              <w:jc w:val="center"/>
            </w:pPr>
            <w:r>
              <w:rPr>
                <w:rFonts w:eastAsiaTheme="minorEastAsia"/>
                <w:szCs w:val="21"/>
              </w:rPr>
              <w:t>25</w:t>
            </w:r>
          </w:p>
        </w:tc>
        <w:tc>
          <w:tcPr>
            <w:tcW w:w="1650" w:type="dxa"/>
            <w:vAlign w:val="center"/>
          </w:tcPr>
          <w:p w:rsidR="000719BD" w:rsidRDefault="001D4878">
            <w:pPr>
              <w:jc w:val="center"/>
            </w:pPr>
            <w:r>
              <w:rPr>
                <w:rFonts w:eastAsiaTheme="minorEastAsia"/>
                <w:szCs w:val="21"/>
              </w:rPr>
              <w:t>000651</w:t>
            </w:r>
          </w:p>
        </w:tc>
        <w:tc>
          <w:tcPr>
            <w:tcW w:w="1980" w:type="dxa"/>
            <w:vAlign w:val="center"/>
          </w:tcPr>
          <w:p w:rsidR="000719BD" w:rsidRDefault="001D4878">
            <w:pPr>
              <w:jc w:val="center"/>
            </w:pPr>
            <w:r>
              <w:rPr>
                <w:rFonts w:eastAsiaTheme="minorEastAsia"/>
                <w:szCs w:val="21"/>
              </w:rPr>
              <w:t>格力电器</w:t>
            </w:r>
          </w:p>
        </w:tc>
        <w:tc>
          <w:tcPr>
            <w:tcW w:w="2880" w:type="dxa"/>
            <w:vAlign w:val="center"/>
          </w:tcPr>
          <w:p w:rsidR="000719BD" w:rsidRDefault="001D4878">
            <w:pPr>
              <w:jc w:val="right"/>
            </w:pPr>
            <w:r>
              <w:rPr>
                <w:rFonts w:eastAsiaTheme="minorEastAsia"/>
                <w:szCs w:val="21"/>
              </w:rPr>
              <w:t>32,815,162.74</w:t>
            </w:r>
          </w:p>
        </w:tc>
        <w:tc>
          <w:tcPr>
            <w:tcW w:w="1620" w:type="dxa"/>
            <w:vAlign w:val="center"/>
          </w:tcPr>
          <w:p w:rsidR="000719BD" w:rsidRDefault="001D4878">
            <w:pPr>
              <w:jc w:val="right"/>
            </w:pPr>
            <w:r>
              <w:rPr>
                <w:rFonts w:eastAsiaTheme="minorEastAsia"/>
                <w:szCs w:val="21"/>
              </w:rPr>
              <w:t>3.94</w:t>
            </w:r>
          </w:p>
        </w:tc>
      </w:tr>
      <w:tr w:rsidR="000719BD">
        <w:tc>
          <w:tcPr>
            <w:tcW w:w="870" w:type="dxa"/>
            <w:vAlign w:val="center"/>
          </w:tcPr>
          <w:p w:rsidR="000719BD" w:rsidRDefault="001D4878">
            <w:pPr>
              <w:jc w:val="center"/>
            </w:pPr>
            <w:r>
              <w:rPr>
                <w:rFonts w:eastAsiaTheme="minorEastAsia"/>
                <w:szCs w:val="21"/>
              </w:rPr>
              <w:t>26</w:t>
            </w:r>
          </w:p>
        </w:tc>
        <w:tc>
          <w:tcPr>
            <w:tcW w:w="1650" w:type="dxa"/>
            <w:vAlign w:val="center"/>
          </w:tcPr>
          <w:p w:rsidR="000719BD" w:rsidRDefault="001D4878">
            <w:pPr>
              <w:jc w:val="center"/>
            </w:pPr>
            <w:r>
              <w:rPr>
                <w:rFonts w:eastAsiaTheme="minorEastAsia"/>
                <w:szCs w:val="21"/>
              </w:rPr>
              <w:t>688037</w:t>
            </w:r>
          </w:p>
        </w:tc>
        <w:tc>
          <w:tcPr>
            <w:tcW w:w="1980" w:type="dxa"/>
            <w:vAlign w:val="center"/>
          </w:tcPr>
          <w:p w:rsidR="000719BD" w:rsidRDefault="001D4878">
            <w:pPr>
              <w:jc w:val="center"/>
            </w:pPr>
            <w:r>
              <w:rPr>
                <w:rFonts w:eastAsiaTheme="minorEastAsia"/>
                <w:szCs w:val="21"/>
              </w:rPr>
              <w:t>芯源微</w:t>
            </w:r>
          </w:p>
        </w:tc>
        <w:tc>
          <w:tcPr>
            <w:tcW w:w="2880" w:type="dxa"/>
            <w:vAlign w:val="center"/>
          </w:tcPr>
          <w:p w:rsidR="000719BD" w:rsidRDefault="001D4878">
            <w:pPr>
              <w:jc w:val="right"/>
            </w:pPr>
            <w:r>
              <w:rPr>
                <w:rFonts w:eastAsiaTheme="minorEastAsia"/>
                <w:szCs w:val="21"/>
              </w:rPr>
              <w:t>30,881,022.71</w:t>
            </w:r>
          </w:p>
        </w:tc>
        <w:tc>
          <w:tcPr>
            <w:tcW w:w="1620" w:type="dxa"/>
            <w:vAlign w:val="center"/>
          </w:tcPr>
          <w:p w:rsidR="000719BD" w:rsidRDefault="001D4878">
            <w:pPr>
              <w:jc w:val="right"/>
            </w:pPr>
            <w:r>
              <w:rPr>
                <w:rFonts w:eastAsiaTheme="minorEastAsia"/>
                <w:szCs w:val="21"/>
              </w:rPr>
              <w:t>3.71</w:t>
            </w:r>
          </w:p>
        </w:tc>
      </w:tr>
      <w:tr w:rsidR="000719BD">
        <w:tc>
          <w:tcPr>
            <w:tcW w:w="870" w:type="dxa"/>
            <w:vAlign w:val="center"/>
          </w:tcPr>
          <w:p w:rsidR="000719BD" w:rsidRDefault="001D4878">
            <w:pPr>
              <w:jc w:val="center"/>
            </w:pPr>
            <w:r>
              <w:rPr>
                <w:rFonts w:eastAsiaTheme="minorEastAsia"/>
                <w:szCs w:val="21"/>
              </w:rPr>
              <w:t>27</w:t>
            </w:r>
          </w:p>
        </w:tc>
        <w:tc>
          <w:tcPr>
            <w:tcW w:w="1650" w:type="dxa"/>
            <w:vAlign w:val="center"/>
          </w:tcPr>
          <w:p w:rsidR="000719BD" w:rsidRDefault="001D4878">
            <w:pPr>
              <w:jc w:val="center"/>
            </w:pPr>
            <w:r>
              <w:rPr>
                <w:rFonts w:eastAsiaTheme="minorEastAsia"/>
                <w:szCs w:val="21"/>
              </w:rPr>
              <w:t>603345</w:t>
            </w:r>
          </w:p>
        </w:tc>
        <w:tc>
          <w:tcPr>
            <w:tcW w:w="1980" w:type="dxa"/>
            <w:vAlign w:val="center"/>
          </w:tcPr>
          <w:p w:rsidR="000719BD" w:rsidRDefault="001D4878">
            <w:pPr>
              <w:jc w:val="center"/>
            </w:pPr>
            <w:r>
              <w:rPr>
                <w:rFonts w:eastAsiaTheme="minorEastAsia"/>
                <w:szCs w:val="21"/>
              </w:rPr>
              <w:t>安井食品</w:t>
            </w:r>
          </w:p>
        </w:tc>
        <w:tc>
          <w:tcPr>
            <w:tcW w:w="2880" w:type="dxa"/>
            <w:vAlign w:val="center"/>
          </w:tcPr>
          <w:p w:rsidR="000719BD" w:rsidRDefault="001D4878">
            <w:pPr>
              <w:jc w:val="right"/>
            </w:pPr>
            <w:r>
              <w:rPr>
                <w:rFonts w:eastAsiaTheme="minorEastAsia"/>
                <w:szCs w:val="21"/>
              </w:rPr>
              <w:t>30,224,163.29</w:t>
            </w:r>
          </w:p>
        </w:tc>
        <w:tc>
          <w:tcPr>
            <w:tcW w:w="1620" w:type="dxa"/>
            <w:vAlign w:val="center"/>
          </w:tcPr>
          <w:p w:rsidR="000719BD" w:rsidRDefault="001D4878">
            <w:pPr>
              <w:jc w:val="right"/>
            </w:pPr>
            <w:r>
              <w:rPr>
                <w:rFonts w:eastAsiaTheme="minorEastAsia"/>
                <w:szCs w:val="21"/>
              </w:rPr>
              <w:t>3.63</w:t>
            </w:r>
          </w:p>
        </w:tc>
      </w:tr>
      <w:tr w:rsidR="000719BD">
        <w:tc>
          <w:tcPr>
            <w:tcW w:w="870" w:type="dxa"/>
            <w:vAlign w:val="center"/>
          </w:tcPr>
          <w:p w:rsidR="000719BD" w:rsidRDefault="001D4878">
            <w:pPr>
              <w:jc w:val="center"/>
            </w:pPr>
            <w:r>
              <w:rPr>
                <w:rFonts w:eastAsiaTheme="minorEastAsia"/>
                <w:szCs w:val="21"/>
              </w:rPr>
              <w:t>28</w:t>
            </w:r>
          </w:p>
        </w:tc>
        <w:tc>
          <w:tcPr>
            <w:tcW w:w="1650" w:type="dxa"/>
            <w:vAlign w:val="center"/>
          </w:tcPr>
          <w:p w:rsidR="000719BD" w:rsidRDefault="001D4878">
            <w:pPr>
              <w:jc w:val="center"/>
            </w:pPr>
            <w:r>
              <w:rPr>
                <w:rFonts w:eastAsiaTheme="minorEastAsia"/>
                <w:szCs w:val="21"/>
              </w:rPr>
              <w:t>002304</w:t>
            </w:r>
          </w:p>
        </w:tc>
        <w:tc>
          <w:tcPr>
            <w:tcW w:w="1980" w:type="dxa"/>
            <w:vAlign w:val="center"/>
          </w:tcPr>
          <w:p w:rsidR="000719BD" w:rsidRDefault="001D4878">
            <w:pPr>
              <w:jc w:val="center"/>
            </w:pPr>
            <w:r>
              <w:rPr>
                <w:rFonts w:eastAsiaTheme="minorEastAsia"/>
                <w:szCs w:val="21"/>
              </w:rPr>
              <w:t>洋河股份</w:t>
            </w:r>
          </w:p>
        </w:tc>
        <w:tc>
          <w:tcPr>
            <w:tcW w:w="2880" w:type="dxa"/>
            <w:vAlign w:val="center"/>
          </w:tcPr>
          <w:p w:rsidR="000719BD" w:rsidRDefault="001D4878">
            <w:pPr>
              <w:jc w:val="right"/>
            </w:pPr>
            <w:r>
              <w:rPr>
                <w:rFonts w:eastAsiaTheme="minorEastAsia"/>
                <w:szCs w:val="21"/>
              </w:rPr>
              <w:t>29,777,714.42</w:t>
            </w:r>
          </w:p>
        </w:tc>
        <w:tc>
          <w:tcPr>
            <w:tcW w:w="1620" w:type="dxa"/>
            <w:vAlign w:val="center"/>
          </w:tcPr>
          <w:p w:rsidR="000719BD" w:rsidRDefault="001D4878">
            <w:pPr>
              <w:jc w:val="right"/>
            </w:pPr>
            <w:r>
              <w:rPr>
                <w:rFonts w:eastAsiaTheme="minorEastAsia"/>
                <w:szCs w:val="21"/>
              </w:rPr>
              <w:t>3.57</w:t>
            </w:r>
          </w:p>
        </w:tc>
      </w:tr>
      <w:tr w:rsidR="000719BD">
        <w:tc>
          <w:tcPr>
            <w:tcW w:w="870" w:type="dxa"/>
            <w:vAlign w:val="center"/>
          </w:tcPr>
          <w:p w:rsidR="000719BD" w:rsidRDefault="001D4878">
            <w:pPr>
              <w:jc w:val="center"/>
            </w:pPr>
            <w:r>
              <w:rPr>
                <w:rFonts w:eastAsiaTheme="minorEastAsia"/>
                <w:szCs w:val="21"/>
              </w:rPr>
              <w:t>29</w:t>
            </w:r>
          </w:p>
        </w:tc>
        <w:tc>
          <w:tcPr>
            <w:tcW w:w="1650" w:type="dxa"/>
            <w:vAlign w:val="center"/>
          </w:tcPr>
          <w:p w:rsidR="000719BD" w:rsidRDefault="001D4878">
            <w:pPr>
              <w:jc w:val="center"/>
            </w:pPr>
            <w:r>
              <w:rPr>
                <w:rFonts w:eastAsiaTheme="minorEastAsia"/>
                <w:szCs w:val="21"/>
              </w:rPr>
              <w:t>600036</w:t>
            </w:r>
          </w:p>
        </w:tc>
        <w:tc>
          <w:tcPr>
            <w:tcW w:w="1980" w:type="dxa"/>
            <w:vAlign w:val="center"/>
          </w:tcPr>
          <w:p w:rsidR="000719BD" w:rsidRDefault="001D4878">
            <w:pPr>
              <w:jc w:val="center"/>
            </w:pPr>
            <w:r>
              <w:rPr>
                <w:rFonts w:eastAsiaTheme="minorEastAsia"/>
                <w:szCs w:val="21"/>
              </w:rPr>
              <w:t>招商银行</w:t>
            </w:r>
          </w:p>
        </w:tc>
        <w:tc>
          <w:tcPr>
            <w:tcW w:w="2880" w:type="dxa"/>
            <w:vAlign w:val="center"/>
          </w:tcPr>
          <w:p w:rsidR="000719BD" w:rsidRDefault="001D4878">
            <w:pPr>
              <w:jc w:val="right"/>
            </w:pPr>
            <w:r>
              <w:rPr>
                <w:rFonts w:eastAsiaTheme="minorEastAsia"/>
                <w:szCs w:val="21"/>
              </w:rPr>
              <w:t>29,215,144.70</w:t>
            </w:r>
          </w:p>
        </w:tc>
        <w:tc>
          <w:tcPr>
            <w:tcW w:w="1620" w:type="dxa"/>
            <w:vAlign w:val="center"/>
          </w:tcPr>
          <w:p w:rsidR="000719BD" w:rsidRDefault="001D4878">
            <w:pPr>
              <w:jc w:val="right"/>
            </w:pPr>
            <w:r>
              <w:rPr>
                <w:rFonts w:eastAsiaTheme="minorEastAsia"/>
                <w:szCs w:val="21"/>
              </w:rPr>
              <w:t>3.51</w:t>
            </w:r>
          </w:p>
        </w:tc>
      </w:tr>
      <w:tr w:rsidR="000719BD">
        <w:tc>
          <w:tcPr>
            <w:tcW w:w="870" w:type="dxa"/>
            <w:vAlign w:val="center"/>
          </w:tcPr>
          <w:p w:rsidR="000719BD" w:rsidRDefault="001D4878">
            <w:pPr>
              <w:jc w:val="center"/>
            </w:pPr>
            <w:r>
              <w:rPr>
                <w:rFonts w:eastAsiaTheme="minorEastAsia"/>
                <w:szCs w:val="21"/>
              </w:rPr>
              <w:t>30</w:t>
            </w:r>
          </w:p>
        </w:tc>
        <w:tc>
          <w:tcPr>
            <w:tcW w:w="1650" w:type="dxa"/>
            <w:vAlign w:val="center"/>
          </w:tcPr>
          <w:p w:rsidR="000719BD" w:rsidRDefault="001D4878">
            <w:pPr>
              <w:jc w:val="center"/>
            </w:pPr>
            <w:r>
              <w:rPr>
                <w:rFonts w:eastAsiaTheme="minorEastAsia"/>
                <w:szCs w:val="21"/>
              </w:rPr>
              <w:t>300124</w:t>
            </w:r>
          </w:p>
        </w:tc>
        <w:tc>
          <w:tcPr>
            <w:tcW w:w="1980" w:type="dxa"/>
            <w:vAlign w:val="center"/>
          </w:tcPr>
          <w:p w:rsidR="000719BD" w:rsidRDefault="001D4878">
            <w:pPr>
              <w:jc w:val="center"/>
            </w:pPr>
            <w:r>
              <w:rPr>
                <w:rFonts w:eastAsiaTheme="minorEastAsia"/>
                <w:szCs w:val="21"/>
              </w:rPr>
              <w:t>汇川技术</w:t>
            </w:r>
          </w:p>
        </w:tc>
        <w:tc>
          <w:tcPr>
            <w:tcW w:w="2880" w:type="dxa"/>
            <w:vAlign w:val="center"/>
          </w:tcPr>
          <w:p w:rsidR="000719BD" w:rsidRDefault="001D4878">
            <w:pPr>
              <w:jc w:val="right"/>
            </w:pPr>
            <w:r>
              <w:rPr>
                <w:rFonts w:eastAsiaTheme="minorEastAsia"/>
                <w:szCs w:val="21"/>
              </w:rPr>
              <w:t>29,157,200.87</w:t>
            </w:r>
          </w:p>
        </w:tc>
        <w:tc>
          <w:tcPr>
            <w:tcW w:w="1620" w:type="dxa"/>
            <w:vAlign w:val="center"/>
          </w:tcPr>
          <w:p w:rsidR="000719BD" w:rsidRDefault="001D4878">
            <w:pPr>
              <w:jc w:val="right"/>
            </w:pPr>
            <w:r>
              <w:rPr>
                <w:rFonts w:eastAsiaTheme="minorEastAsia"/>
                <w:szCs w:val="21"/>
              </w:rPr>
              <w:t>3.50</w:t>
            </w:r>
          </w:p>
        </w:tc>
      </w:tr>
      <w:tr w:rsidR="000719BD">
        <w:tc>
          <w:tcPr>
            <w:tcW w:w="870" w:type="dxa"/>
            <w:vAlign w:val="center"/>
          </w:tcPr>
          <w:p w:rsidR="000719BD" w:rsidRDefault="001D4878">
            <w:pPr>
              <w:jc w:val="center"/>
            </w:pPr>
            <w:r>
              <w:rPr>
                <w:rFonts w:eastAsiaTheme="minorEastAsia"/>
                <w:szCs w:val="21"/>
              </w:rPr>
              <w:t>31</w:t>
            </w:r>
          </w:p>
        </w:tc>
        <w:tc>
          <w:tcPr>
            <w:tcW w:w="1650" w:type="dxa"/>
            <w:vAlign w:val="center"/>
          </w:tcPr>
          <w:p w:rsidR="000719BD" w:rsidRDefault="001D4878">
            <w:pPr>
              <w:jc w:val="center"/>
            </w:pPr>
            <w:r>
              <w:rPr>
                <w:rFonts w:eastAsiaTheme="minorEastAsia"/>
                <w:szCs w:val="21"/>
              </w:rPr>
              <w:t>002050</w:t>
            </w:r>
          </w:p>
        </w:tc>
        <w:tc>
          <w:tcPr>
            <w:tcW w:w="1980" w:type="dxa"/>
            <w:vAlign w:val="center"/>
          </w:tcPr>
          <w:p w:rsidR="000719BD" w:rsidRDefault="001D4878">
            <w:pPr>
              <w:jc w:val="center"/>
            </w:pPr>
            <w:r>
              <w:rPr>
                <w:rFonts w:eastAsiaTheme="minorEastAsia"/>
                <w:szCs w:val="21"/>
              </w:rPr>
              <w:t>三花智控</w:t>
            </w:r>
          </w:p>
        </w:tc>
        <w:tc>
          <w:tcPr>
            <w:tcW w:w="2880" w:type="dxa"/>
            <w:vAlign w:val="center"/>
          </w:tcPr>
          <w:p w:rsidR="000719BD" w:rsidRDefault="001D4878">
            <w:pPr>
              <w:jc w:val="right"/>
            </w:pPr>
            <w:r>
              <w:rPr>
                <w:rFonts w:eastAsiaTheme="minorEastAsia"/>
                <w:szCs w:val="21"/>
              </w:rPr>
              <w:t>28,582,766.66</w:t>
            </w:r>
          </w:p>
        </w:tc>
        <w:tc>
          <w:tcPr>
            <w:tcW w:w="1620" w:type="dxa"/>
            <w:vAlign w:val="center"/>
          </w:tcPr>
          <w:p w:rsidR="000719BD" w:rsidRDefault="001D4878">
            <w:pPr>
              <w:jc w:val="right"/>
            </w:pPr>
            <w:r>
              <w:rPr>
                <w:rFonts w:eastAsiaTheme="minorEastAsia"/>
                <w:szCs w:val="21"/>
              </w:rPr>
              <w:t>3.43</w:t>
            </w:r>
          </w:p>
        </w:tc>
      </w:tr>
      <w:tr w:rsidR="000719BD">
        <w:tc>
          <w:tcPr>
            <w:tcW w:w="870" w:type="dxa"/>
            <w:vAlign w:val="center"/>
          </w:tcPr>
          <w:p w:rsidR="000719BD" w:rsidRDefault="001D4878">
            <w:pPr>
              <w:jc w:val="center"/>
            </w:pPr>
            <w:r>
              <w:rPr>
                <w:rFonts w:eastAsiaTheme="minorEastAsia"/>
                <w:szCs w:val="21"/>
              </w:rPr>
              <w:t>32</w:t>
            </w:r>
          </w:p>
        </w:tc>
        <w:tc>
          <w:tcPr>
            <w:tcW w:w="1650" w:type="dxa"/>
            <w:vAlign w:val="center"/>
          </w:tcPr>
          <w:p w:rsidR="000719BD" w:rsidRDefault="001D4878">
            <w:pPr>
              <w:jc w:val="center"/>
            </w:pPr>
            <w:r>
              <w:rPr>
                <w:rFonts w:eastAsiaTheme="minorEastAsia"/>
                <w:szCs w:val="21"/>
              </w:rPr>
              <w:t>688012</w:t>
            </w:r>
          </w:p>
        </w:tc>
        <w:tc>
          <w:tcPr>
            <w:tcW w:w="1980" w:type="dxa"/>
            <w:vAlign w:val="center"/>
          </w:tcPr>
          <w:p w:rsidR="000719BD" w:rsidRDefault="001D4878">
            <w:pPr>
              <w:jc w:val="center"/>
            </w:pPr>
            <w:r>
              <w:rPr>
                <w:rFonts w:eastAsiaTheme="minorEastAsia"/>
                <w:szCs w:val="21"/>
              </w:rPr>
              <w:t>中微公司</w:t>
            </w:r>
          </w:p>
        </w:tc>
        <w:tc>
          <w:tcPr>
            <w:tcW w:w="2880" w:type="dxa"/>
            <w:vAlign w:val="center"/>
          </w:tcPr>
          <w:p w:rsidR="000719BD" w:rsidRDefault="001D4878">
            <w:pPr>
              <w:jc w:val="right"/>
            </w:pPr>
            <w:r>
              <w:rPr>
                <w:rFonts w:eastAsiaTheme="minorEastAsia"/>
                <w:szCs w:val="21"/>
              </w:rPr>
              <w:t>28,059,061.57</w:t>
            </w:r>
          </w:p>
        </w:tc>
        <w:tc>
          <w:tcPr>
            <w:tcW w:w="1620" w:type="dxa"/>
            <w:vAlign w:val="center"/>
          </w:tcPr>
          <w:p w:rsidR="000719BD" w:rsidRDefault="001D4878">
            <w:pPr>
              <w:jc w:val="right"/>
            </w:pPr>
            <w:r>
              <w:rPr>
                <w:rFonts w:eastAsiaTheme="minorEastAsia"/>
                <w:szCs w:val="21"/>
              </w:rPr>
              <w:t>3.37</w:t>
            </w:r>
          </w:p>
        </w:tc>
      </w:tr>
      <w:tr w:rsidR="000719BD">
        <w:tc>
          <w:tcPr>
            <w:tcW w:w="870" w:type="dxa"/>
            <w:vAlign w:val="center"/>
          </w:tcPr>
          <w:p w:rsidR="000719BD" w:rsidRDefault="001D4878">
            <w:pPr>
              <w:jc w:val="center"/>
            </w:pPr>
            <w:r>
              <w:rPr>
                <w:rFonts w:eastAsiaTheme="minorEastAsia"/>
                <w:szCs w:val="21"/>
              </w:rPr>
              <w:t>33</w:t>
            </w:r>
          </w:p>
        </w:tc>
        <w:tc>
          <w:tcPr>
            <w:tcW w:w="1650" w:type="dxa"/>
            <w:vAlign w:val="center"/>
          </w:tcPr>
          <w:p w:rsidR="000719BD" w:rsidRDefault="001D4878">
            <w:pPr>
              <w:jc w:val="center"/>
            </w:pPr>
            <w:r>
              <w:rPr>
                <w:rFonts w:eastAsiaTheme="minorEastAsia"/>
                <w:szCs w:val="21"/>
              </w:rPr>
              <w:t>002179</w:t>
            </w:r>
          </w:p>
        </w:tc>
        <w:tc>
          <w:tcPr>
            <w:tcW w:w="1980" w:type="dxa"/>
            <w:vAlign w:val="center"/>
          </w:tcPr>
          <w:p w:rsidR="000719BD" w:rsidRDefault="001D4878">
            <w:pPr>
              <w:jc w:val="center"/>
            </w:pPr>
            <w:r>
              <w:rPr>
                <w:rFonts w:eastAsiaTheme="minorEastAsia"/>
                <w:szCs w:val="21"/>
              </w:rPr>
              <w:t>中航光电</w:t>
            </w:r>
          </w:p>
        </w:tc>
        <w:tc>
          <w:tcPr>
            <w:tcW w:w="2880" w:type="dxa"/>
            <w:vAlign w:val="center"/>
          </w:tcPr>
          <w:p w:rsidR="000719BD" w:rsidRDefault="001D4878">
            <w:pPr>
              <w:jc w:val="right"/>
            </w:pPr>
            <w:r>
              <w:rPr>
                <w:rFonts w:eastAsiaTheme="minorEastAsia"/>
                <w:szCs w:val="21"/>
              </w:rPr>
              <w:t>27,635,035.06</w:t>
            </w:r>
          </w:p>
        </w:tc>
        <w:tc>
          <w:tcPr>
            <w:tcW w:w="1620" w:type="dxa"/>
            <w:vAlign w:val="center"/>
          </w:tcPr>
          <w:p w:rsidR="000719BD" w:rsidRDefault="001D4878">
            <w:pPr>
              <w:jc w:val="right"/>
            </w:pPr>
            <w:r>
              <w:rPr>
                <w:rFonts w:eastAsiaTheme="minorEastAsia"/>
                <w:szCs w:val="21"/>
              </w:rPr>
              <w:t>3.32</w:t>
            </w:r>
          </w:p>
        </w:tc>
      </w:tr>
      <w:tr w:rsidR="000719BD">
        <w:tc>
          <w:tcPr>
            <w:tcW w:w="870" w:type="dxa"/>
            <w:vAlign w:val="center"/>
          </w:tcPr>
          <w:p w:rsidR="000719BD" w:rsidRDefault="001D4878">
            <w:pPr>
              <w:jc w:val="center"/>
            </w:pPr>
            <w:r>
              <w:rPr>
                <w:rFonts w:eastAsiaTheme="minorEastAsia"/>
                <w:szCs w:val="21"/>
              </w:rPr>
              <w:t>34</w:t>
            </w:r>
          </w:p>
        </w:tc>
        <w:tc>
          <w:tcPr>
            <w:tcW w:w="1650" w:type="dxa"/>
            <w:vAlign w:val="center"/>
          </w:tcPr>
          <w:p w:rsidR="000719BD" w:rsidRDefault="001D4878">
            <w:pPr>
              <w:jc w:val="center"/>
            </w:pPr>
            <w:r>
              <w:rPr>
                <w:rFonts w:eastAsiaTheme="minorEastAsia"/>
                <w:szCs w:val="21"/>
              </w:rPr>
              <w:t>600765</w:t>
            </w:r>
          </w:p>
        </w:tc>
        <w:tc>
          <w:tcPr>
            <w:tcW w:w="1980" w:type="dxa"/>
            <w:vAlign w:val="center"/>
          </w:tcPr>
          <w:p w:rsidR="000719BD" w:rsidRDefault="001D4878">
            <w:pPr>
              <w:jc w:val="center"/>
            </w:pPr>
            <w:r>
              <w:rPr>
                <w:rFonts w:eastAsiaTheme="minorEastAsia"/>
                <w:szCs w:val="21"/>
              </w:rPr>
              <w:t>中航重机</w:t>
            </w:r>
          </w:p>
        </w:tc>
        <w:tc>
          <w:tcPr>
            <w:tcW w:w="2880" w:type="dxa"/>
            <w:vAlign w:val="center"/>
          </w:tcPr>
          <w:p w:rsidR="000719BD" w:rsidRDefault="001D4878">
            <w:pPr>
              <w:jc w:val="right"/>
            </w:pPr>
            <w:r>
              <w:rPr>
                <w:rFonts w:eastAsiaTheme="minorEastAsia"/>
                <w:szCs w:val="21"/>
              </w:rPr>
              <w:t>27,614,039.74</w:t>
            </w:r>
          </w:p>
        </w:tc>
        <w:tc>
          <w:tcPr>
            <w:tcW w:w="1620" w:type="dxa"/>
            <w:vAlign w:val="center"/>
          </w:tcPr>
          <w:p w:rsidR="000719BD" w:rsidRDefault="001D4878">
            <w:pPr>
              <w:jc w:val="right"/>
            </w:pPr>
            <w:r>
              <w:rPr>
                <w:rFonts w:eastAsiaTheme="minorEastAsia"/>
                <w:szCs w:val="21"/>
              </w:rPr>
              <w:t>3.32</w:t>
            </w:r>
          </w:p>
        </w:tc>
      </w:tr>
      <w:tr w:rsidR="000719BD">
        <w:tc>
          <w:tcPr>
            <w:tcW w:w="870" w:type="dxa"/>
            <w:vAlign w:val="center"/>
          </w:tcPr>
          <w:p w:rsidR="000719BD" w:rsidRDefault="001D4878">
            <w:pPr>
              <w:jc w:val="center"/>
            </w:pPr>
            <w:r>
              <w:rPr>
                <w:rFonts w:eastAsiaTheme="minorEastAsia"/>
                <w:szCs w:val="21"/>
              </w:rPr>
              <w:t>35</w:t>
            </w:r>
          </w:p>
        </w:tc>
        <w:tc>
          <w:tcPr>
            <w:tcW w:w="1650" w:type="dxa"/>
            <w:vAlign w:val="center"/>
          </w:tcPr>
          <w:p w:rsidR="000719BD" w:rsidRDefault="001D4878">
            <w:pPr>
              <w:jc w:val="center"/>
            </w:pPr>
            <w:r>
              <w:rPr>
                <w:rFonts w:eastAsiaTheme="minorEastAsia"/>
                <w:szCs w:val="21"/>
              </w:rPr>
              <w:t>603369</w:t>
            </w:r>
          </w:p>
        </w:tc>
        <w:tc>
          <w:tcPr>
            <w:tcW w:w="1980" w:type="dxa"/>
            <w:vAlign w:val="center"/>
          </w:tcPr>
          <w:p w:rsidR="000719BD" w:rsidRDefault="001D4878">
            <w:pPr>
              <w:jc w:val="center"/>
            </w:pPr>
            <w:r>
              <w:rPr>
                <w:rFonts w:eastAsiaTheme="minorEastAsia"/>
                <w:szCs w:val="21"/>
              </w:rPr>
              <w:t>今世缘</w:t>
            </w:r>
          </w:p>
        </w:tc>
        <w:tc>
          <w:tcPr>
            <w:tcW w:w="2880" w:type="dxa"/>
            <w:vAlign w:val="center"/>
          </w:tcPr>
          <w:p w:rsidR="000719BD" w:rsidRDefault="001D4878">
            <w:pPr>
              <w:jc w:val="right"/>
            </w:pPr>
            <w:r>
              <w:rPr>
                <w:rFonts w:eastAsiaTheme="minorEastAsia"/>
                <w:szCs w:val="21"/>
              </w:rPr>
              <w:t>26,731,676.24</w:t>
            </w:r>
          </w:p>
        </w:tc>
        <w:tc>
          <w:tcPr>
            <w:tcW w:w="1620" w:type="dxa"/>
            <w:vAlign w:val="center"/>
          </w:tcPr>
          <w:p w:rsidR="000719BD" w:rsidRDefault="001D4878">
            <w:pPr>
              <w:jc w:val="right"/>
            </w:pPr>
            <w:r>
              <w:rPr>
                <w:rFonts w:eastAsiaTheme="minorEastAsia"/>
                <w:szCs w:val="21"/>
              </w:rPr>
              <w:t>3.21</w:t>
            </w:r>
          </w:p>
        </w:tc>
      </w:tr>
      <w:tr w:rsidR="000719BD">
        <w:tc>
          <w:tcPr>
            <w:tcW w:w="870" w:type="dxa"/>
            <w:vAlign w:val="center"/>
          </w:tcPr>
          <w:p w:rsidR="000719BD" w:rsidRDefault="001D4878">
            <w:pPr>
              <w:jc w:val="center"/>
            </w:pPr>
            <w:r>
              <w:rPr>
                <w:rFonts w:eastAsiaTheme="minorEastAsia"/>
                <w:szCs w:val="21"/>
              </w:rPr>
              <w:t>36</w:t>
            </w:r>
          </w:p>
        </w:tc>
        <w:tc>
          <w:tcPr>
            <w:tcW w:w="1650" w:type="dxa"/>
            <w:vAlign w:val="center"/>
          </w:tcPr>
          <w:p w:rsidR="000719BD" w:rsidRDefault="001D4878">
            <w:pPr>
              <w:jc w:val="center"/>
            </w:pPr>
            <w:r>
              <w:rPr>
                <w:rFonts w:eastAsiaTheme="minorEastAsia"/>
                <w:szCs w:val="21"/>
              </w:rPr>
              <w:t>688981</w:t>
            </w:r>
          </w:p>
        </w:tc>
        <w:tc>
          <w:tcPr>
            <w:tcW w:w="1980" w:type="dxa"/>
            <w:vAlign w:val="center"/>
          </w:tcPr>
          <w:p w:rsidR="000719BD" w:rsidRDefault="001D4878">
            <w:pPr>
              <w:jc w:val="center"/>
            </w:pPr>
            <w:r>
              <w:rPr>
                <w:rFonts w:eastAsiaTheme="minorEastAsia"/>
                <w:szCs w:val="21"/>
              </w:rPr>
              <w:t>中芯国际</w:t>
            </w:r>
          </w:p>
        </w:tc>
        <w:tc>
          <w:tcPr>
            <w:tcW w:w="2880" w:type="dxa"/>
            <w:vAlign w:val="center"/>
          </w:tcPr>
          <w:p w:rsidR="000719BD" w:rsidRDefault="001D4878">
            <w:pPr>
              <w:jc w:val="right"/>
            </w:pPr>
            <w:r>
              <w:rPr>
                <w:rFonts w:eastAsiaTheme="minorEastAsia"/>
                <w:szCs w:val="21"/>
              </w:rPr>
              <w:t>25,086,109.34</w:t>
            </w:r>
          </w:p>
        </w:tc>
        <w:tc>
          <w:tcPr>
            <w:tcW w:w="1620" w:type="dxa"/>
            <w:vAlign w:val="center"/>
          </w:tcPr>
          <w:p w:rsidR="000719BD" w:rsidRDefault="001D4878">
            <w:pPr>
              <w:jc w:val="right"/>
            </w:pPr>
            <w:r>
              <w:rPr>
                <w:rFonts w:eastAsiaTheme="minorEastAsia"/>
                <w:szCs w:val="21"/>
              </w:rPr>
              <w:t>3.01</w:t>
            </w:r>
          </w:p>
        </w:tc>
      </w:tr>
      <w:tr w:rsidR="000719BD">
        <w:tc>
          <w:tcPr>
            <w:tcW w:w="870" w:type="dxa"/>
            <w:vAlign w:val="center"/>
          </w:tcPr>
          <w:p w:rsidR="000719BD" w:rsidRDefault="001D4878">
            <w:pPr>
              <w:jc w:val="center"/>
            </w:pPr>
            <w:r>
              <w:rPr>
                <w:rFonts w:eastAsiaTheme="minorEastAsia"/>
                <w:szCs w:val="21"/>
              </w:rPr>
              <w:t>37</w:t>
            </w:r>
          </w:p>
        </w:tc>
        <w:tc>
          <w:tcPr>
            <w:tcW w:w="1650" w:type="dxa"/>
            <w:vAlign w:val="center"/>
          </w:tcPr>
          <w:p w:rsidR="000719BD" w:rsidRDefault="001D4878">
            <w:pPr>
              <w:jc w:val="center"/>
            </w:pPr>
            <w:r>
              <w:rPr>
                <w:rFonts w:eastAsiaTheme="minorEastAsia"/>
                <w:szCs w:val="21"/>
              </w:rPr>
              <w:t>002156</w:t>
            </w:r>
          </w:p>
        </w:tc>
        <w:tc>
          <w:tcPr>
            <w:tcW w:w="1980" w:type="dxa"/>
            <w:vAlign w:val="center"/>
          </w:tcPr>
          <w:p w:rsidR="000719BD" w:rsidRDefault="001D4878">
            <w:pPr>
              <w:jc w:val="center"/>
            </w:pPr>
            <w:r>
              <w:rPr>
                <w:rFonts w:eastAsiaTheme="minorEastAsia"/>
                <w:szCs w:val="21"/>
              </w:rPr>
              <w:t>通富微电</w:t>
            </w:r>
          </w:p>
        </w:tc>
        <w:tc>
          <w:tcPr>
            <w:tcW w:w="2880" w:type="dxa"/>
            <w:vAlign w:val="center"/>
          </w:tcPr>
          <w:p w:rsidR="000719BD" w:rsidRDefault="001D4878">
            <w:pPr>
              <w:jc w:val="right"/>
            </w:pPr>
            <w:r>
              <w:rPr>
                <w:rFonts w:eastAsiaTheme="minorEastAsia"/>
                <w:szCs w:val="21"/>
              </w:rPr>
              <w:t>24,956,632.23</w:t>
            </w:r>
          </w:p>
        </w:tc>
        <w:tc>
          <w:tcPr>
            <w:tcW w:w="1620" w:type="dxa"/>
            <w:vAlign w:val="center"/>
          </w:tcPr>
          <w:p w:rsidR="000719BD" w:rsidRDefault="001D4878">
            <w:pPr>
              <w:jc w:val="right"/>
            </w:pPr>
            <w:r>
              <w:rPr>
                <w:rFonts w:eastAsiaTheme="minorEastAsia"/>
                <w:szCs w:val="21"/>
              </w:rPr>
              <w:t>3.00</w:t>
            </w:r>
          </w:p>
        </w:tc>
      </w:tr>
      <w:tr w:rsidR="000719BD">
        <w:tc>
          <w:tcPr>
            <w:tcW w:w="870" w:type="dxa"/>
            <w:vAlign w:val="center"/>
          </w:tcPr>
          <w:p w:rsidR="000719BD" w:rsidRDefault="001D4878">
            <w:pPr>
              <w:jc w:val="center"/>
            </w:pPr>
            <w:r>
              <w:rPr>
                <w:rFonts w:eastAsiaTheme="minorEastAsia"/>
                <w:szCs w:val="21"/>
              </w:rPr>
              <w:t>38</w:t>
            </w:r>
          </w:p>
        </w:tc>
        <w:tc>
          <w:tcPr>
            <w:tcW w:w="1650" w:type="dxa"/>
            <w:vAlign w:val="center"/>
          </w:tcPr>
          <w:p w:rsidR="000719BD" w:rsidRDefault="001D4878">
            <w:pPr>
              <w:jc w:val="center"/>
            </w:pPr>
            <w:r>
              <w:rPr>
                <w:rFonts w:eastAsiaTheme="minorEastAsia"/>
                <w:szCs w:val="21"/>
              </w:rPr>
              <w:t>688111</w:t>
            </w:r>
          </w:p>
        </w:tc>
        <w:tc>
          <w:tcPr>
            <w:tcW w:w="1980" w:type="dxa"/>
            <w:vAlign w:val="center"/>
          </w:tcPr>
          <w:p w:rsidR="000719BD" w:rsidRDefault="001D4878">
            <w:pPr>
              <w:jc w:val="center"/>
            </w:pPr>
            <w:r>
              <w:rPr>
                <w:rFonts w:eastAsiaTheme="minorEastAsia"/>
                <w:szCs w:val="21"/>
              </w:rPr>
              <w:t>金山办公</w:t>
            </w:r>
          </w:p>
        </w:tc>
        <w:tc>
          <w:tcPr>
            <w:tcW w:w="2880" w:type="dxa"/>
            <w:vAlign w:val="center"/>
          </w:tcPr>
          <w:p w:rsidR="000719BD" w:rsidRDefault="001D4878">
            <w:pPr>
              <w:jc w:val="right"/>
            </w:pPr>
            <w:r>
              <w:rPr>
                <w:rFonts w:eastAsiaTheme="minorEastAsia"/>
                <w:szCs w:val="21"/>
              </w:rPr>
              <w:t>23,860,479.24</w:t>
            </w:r>
          </w:p>
        </w:tc>
        <w:tc>
          <w:tcPr>
            <w:tcW w:w="1620" w:type="dxa"/>
            <w:vAlign w:val="center"/>
          </w:tcPr>
          <w:p w:rsidR="000719BD" w:rsidRDefault="001D4878">
            <w:pPr>
              <w:jc w:val="right"/>
            </w:pPr>
            <w:r>
              <w:rPr>
                <w:rFonts w:eastAsiaTheme="minorEastAsia"/>
                <w:szCs w:val="21"/>
              </w:rPr>
              <w:t>2.86</w:t>
            </w:r>
          </w:p>
        </w:tc>
      </w:tr>
      <w:tr w:rsidR="000719BD">
        <w:tc>
          <w:tcPr>
            <w:tcW w:w="870" w:type="dxa"/>
            <w:vAlign w:val="center"/>
          </w:tcPr>
          <w:p w:rsidR="000719BD" w:rsidRDefault="001D4878">
            <w:pPr>
              <w:jc w:val="center"/>
            </w:pPr>
            <w:r>
              <w:rPr>
                <w:rFonts w:eastAsiaTheme="minorEastAsia"/>
                <w:szCs w:val="21"/>
              </w:rPr>
              <w:t>39</w:t>
            </w:r>
          </w:p>
        </w:tc>
        <w:tc>
          <w:tcPr>
            <w:tcW w:w="1650" w:type="dxa"/>
            <w:vAlign w:val="center"/>
          </w:tcPr>
          <w:p w:rsidR="000719BD" w:rsidRDefault="001D4878">
            <w:pPr>
              <w:jc w:val="center"/>
            </w:pPr>
            <w:r>
              <w:rPr>
                <w:rFonts w:eastAsiaTheme="minorEastAsia"/>
                <w:szCs w:val="21"/>
              </w:rPr>
              <w:t>601138</w:t>
            </w:r>
          </w:p>
        </w:tc>
        <w:tc>
          <w:tcPr>
            <w:tcW w:w="1980" w:type="dxa"/>
            <w:vAlign w:val="center"/>
          </w:tcPr>
          <w:p w:rsidR="000719BD" w:rsidRDefault="001D4878">
            <w:pPr>
              <w:jc w:val="center"/>
            </w:pPr>
            <w:r>
              <w:rPr>
                <w:rFonts w:eastAsiaTheme="minorEastAsia"/>
                <w:szCs w:val="21"/>
              </w:rPr>
              <w:t>工业富联</w:t>
            </w:r>
          </w:p>
        </w:tc>
        <w:tc>
          <w:tcPr>
            <w:tcW w:w="2880" w:type="dxa"/>
            <w:vAlign w:val="center"/>
          </w:tcPr>
          <w:p w:rsidR="000719BD" w:rsidRDefault="001D4878">
            <w:pPr>
              <w:jc w:val="right"/>
            </w:pPr>
            <w:r>
              <w:rPr>
                <w:rFonts w:eastAsiaTheme="minorEastAsia"/>
                <w:szCs w:val="21"/>
              </w:rPr>
              <w:t>23,671,413.01</w:t>
            </w:r>
          </w:p>
        </w:tc>
        <w:tc>
          <w:tcPr>
            <w:tcW w:w="1620" w:type="dxa"/>
            <w:vAlign w:val="center"/>
          </w:tcPr>
          <w:p w:rsidR="000719BD" w:rsidRDefault="001D4878">
            <w:pPr>
              <w:jc w:val="right"/>
            </w:pPr>
            <w:r>
              <w:rPr>
                <w:rFonts w:eastAsiaTheme="minorEastAsia"/>
                <w:szCs w:val="21"/>
              </w:rPr>
              <w:t>2.84</w:t>
            </w:r>
          </w:p>
        </w:tc>
      </w:tr>
      <w:tr w:rsidR="000719BD">
        <w:tc>
          <w:tcPr>
            <w:tcW w:w="870" w:type="dxa"/>
            <w:vAlign w:val="center"/>
          </w:tcPr>
          <w:p w:rsidR="000719BD" w:rsidRDefault="001D4878">
            <w:pPr>
              <w:jc w:val="center"/>
            </w:pPr>
            <w:r>
              <w:rPr>
                <w:rFonts w:eastAsiaTheme="minorEastAsia"/>
                <w:szCs w:val="21"/>
              </w:rPr>
              <w:t>40</w:t>
            </w:r>
          </w:p>
        </w:tc>
        <w:tc>
          <w:tcPr>
            <w:tcW w:w="1650" w:type="dxa"/>
            <w:vAlign w:val="center"/>
          </w:tcPr>
          <w:p w:rsidR="000719BD" w:rsidRDefault="001D4878">
            <w:pPr>
              <w:jc w:val="center"/>
            </w:pPr>
            <w:r>
              <w:rPr>
                <w:rFonts w:eastAsiaTheme="minorEastAsia"/>
                <w:szCs w:val="21"/>
              </w:rPr>
              <w:t>002384</w:t>
            </w:r>
          </w:p>
        </w:tc>
        <w:tc>
          <w:tcPr>
            <w:tcW w:w="1980" w:type="dxa"/>
            <w:vAlign w:val="center"/>
          </w:tcPr>
          <w:p w:rsidR="000719BD" w:rsidRDefault="001D4878">
            <w:pPr>
              <w:jc w:val="center"/>
            </w:pPr>
            <w:r>
              <w:rPr>
                <w:rFonts w:eastAsiaTheme="minorEastAsia"/>
                <w:szCs w:val="21"/>
              </w:rPr>
              <w:t>东山精密</w:t>
            </w:r>
          </w:p>
        </w:tc>
        <w:tc>
          <w:tcPr>
            <w:tcW w:w="2880" w:type="dxa"/>
            <w:vAlign w:val="center"/>
          </w:tcPr>
          <w:p w:rsidR="000719BD" w:rsidRDefault="001D4878">
            <w:pPr>
              <w:jc w:val="right"/>
            </w:pPr>
            <w:r>
              <w:rPr>
                <w:rFonts w:eastAsiaTheme="minorEastAsia"/>
                <w:szCs w:val="21"/>
              </w:rPr>
              <w:t>23,459,259.43</w:t>
            </w:r>
          </w:p>
        </w:tc>
        <w:tc>
          <w:tcPr>
            <w:tcW w:w="1620" w:type="dxa"/>
            <w:vAlign w:val="center"/>
          </w:tcPr>
          <w:p w:rsidR="000719BD" w:rsidRDefault="001D4878">
            <w:pPr>
              <w:jc w:val="right"/>
            </w:pPr>
            <w:r>
              <w:rPr>
                <w:rFonts w:eastAsiaTheme="minorEastAsia"/>
                <w:szCs w:val="21"/>
              </w:rPr>
              <w:t>2.82</w:t>
            </w:r>
          </w:p>
        </w:tc>
      </w:tr>
      <w:tr w:rsidR="000719BD">
        <w:tc>
          <w:tcPr>
            <w:tcW w:w="870" w:type="dxa"/>
            <w:vAlign w:val="center"/>
          </w:tcPr>
          <w:p w:rsidR="000719BD" w:rsidRDefault="001D4878">
            <w:pPr>
              <w:jc w:val="center"/>
            </w:pPr>
            <w:r>
              <w:rPr>
                <w:rFonts w:eastAsiaTheme="minorEastAsia"/>
                <w:szCs w:val="21"/>
              </w:rPr>
              <w:t>41</w:t>
            </w:r>
          </w:p>
        </w:tc>
        <w:tc>
          <w:tcPr>
            <w:tcW w:w="1650" w:type="dxa"/>
            <w:vAlign w:val="center"/>
          </w:tcPr>
          <w:p w:rsidR="000719BD" w:rsidRDefault="001D4878">
            <w:pPr>
              <w:jc w:val="center"/>
            </w:pPr>
            <w:r>
              <w:rPr>
                <w:rFonts w:eastAsiaTheme="minorEastAsia"/>
                <w:szCs w:val="21"/>
              </w:rPr>
              <w:t>600309</w:t>
            </w:r>
          </w:p>
        </w:tc>
        <w:tc>
          <w:tcPr>
            <w:tcW w:w="1980" w:type="dxa"/>
            <w:vAlign w:val="center"/>
          </w:tcPr>
          <w:p w:rsidR="000719BD" w:rsidRDefault="001D4878">
            <w:pPr>
              <w:jc w:val="center"/>
            </w:pPr>
            <w:r>
              <w:rPr>
                <w:rFonts w:eastAsiaTheme="minorEastAsia"/>
                <w:szCs w:val="21"/>
              </w:rPr>
              <w:t>万华化学</w:t>
            </w:r>
          </w:p>
        </w:tc>
        <w:tc>
          <w:tcPr>
            <w:tcW w:w="2880" w:type="dxa"/>
            <w:vAlign w:val="center"/>
          </w:tcPr>
          <w:p w:rsidR="000719BD" w:rsidRDefault="001D4878">
            <w:pPr>
              <w:jc w:val="right"/>
            </w:pPr>
            <w:r>
              <w:rPr>
                <w:rFonts w:eastAsiaTheme="minorEastAsia"/>
                <w:szCs w:val="21"/>
              </w:rPr>
              <w:t>22,924,648.17</w:t>
            </w:r>
          </w:p>
        </w:tc>
        <w:tc>
          <w:tcPr>
            <w:tcW w:w="1620" w:type="dxa"/>
            <w:vAlign w:val="center"/>
          </w:tcPr>
          <w:p w:rsidR="000719BD" w:rsidRDefault="001D4878">
            <w:pPr>
              <w:jc w:val="right"/>
            </w:pPr>
            <w:r>
              <w:rPr>
                <w:rFonts w:eastAsiaTheme="minorEastAsia"/>
                <w:szCs w:val="21"/>
              </w:rPr>
              <w:t>2.75</w:t>
            </w:r>
          </w:p>
        </w:tc>
      </w:tr>
      <w:tr w:rsidR="000719BD">
        <w:tc>
          <w:tcPr>
            <w:tcW w:w="870" w:type="dxa"/>
            <w:vAlign w:val="center"/>
          </w:tcPr>
          <w:p w:rsidR="000719BD" w:rsidRDefault="001D4878">
            <w:pPr>
              <w:jc w:val="center"/>
            </w:pPr>
            <w:r>
              <w:rPr>
                <w:rFonts w:eastAsiaTheme="minorEastAsia"/>
                <w:szCs w:val="21"/>
              </w:rPr>
              <w:t>42</w:t>
            </w:r>
          </w:p>
        </w:tc>
        <w:tc>
          <w:tcPr>
            <w:tcW w:w="1650" w:type="dxa"/>
            <w:vAlign w:val="center"/>
          </w:tcPr>
          <w:p w:rsidR="000719BD" w:rsidRDefault="001D4878">
            <w:pPr>
              <w:jc w:val="center"/>
            </w:pPr>
            <w:r>
              <w:rPr>
                <w:rFonts w:eastAsiaTheme="minorEastAsia"/>
                <w:szCs w:val="21"/>
              </w:rPr>
              <w:t>002230</w:t>
            </w:r>
          </w:p>
        </w:tc>
        <w:tc>
          <w:tcPr>
            <w:tcW w:w="1980" w:type="dxa"/>
            <w:vAlign w:val="center"/>
          </w:tcPr>
          <w:p w:rsidR="000719BD" w:rsidRDefault="001D4878">
            <w:pPr>
              <w:jc w:val="center"/>
            </w:pPr>
            <w:r>
              <w:rPr>
                <w:rFonts w:eastAsiaTheme="minorEastAsia"/>
                <w:szCs w:val="21"/>
              </w:rPr>
              <w:t>科大讯飞</w:t>
            </w:r>
          </w:p>
        </w:tc>
        <w:tc>
          <w:tcPr>
            <w:tcW w:w="2880" w:type="dxa"/>
            <w:vAlign w:val="center"/>
          </w:tcPr>
          <w:p w:rsidR="000719BD" w:rsidRDefault="001D4878">
            <w:pPr>
              <w:jc w:val="right"/>
            </w:pPr>
            <w:r>
              <w:rPr>
                <w:rFonts w:eastAsiaTheme="minorEastAsia"/>
                <w:szCs w:val="21"/>
              </w:rPr>
              <w:t>22,845,017.05</w:t>
            </w:r>
          </w:p>
        </w:tc>
        <w:tc>
          <w:tcPr>
            <w:tcW w:w="1620" w:type="dxa"/>
            <w:vAlign w:val="center"/>
          </w:tcPr>
          <w:p w:rsidR="000719BD" w:rsidRDefault="001D4878">
            <w:pPr>
              <w:jc w:val="right"/>
            </w:pPr>
            <w:r>
              <w:rPr>
                <w:rFonts w:eastAsiaTheme="minorEastAsia"/>
                <w:szCs w:val="21"/>
              </w:rPr>
              <w:t>2.74</w:t>
            </w:r>
          </w:p>
        </w:tc>
      </w:tr>
      <w:tr w:rsidR="000719BD">
        <w:tc>
          <w:tcPr>
            <w:tcW w:w="870" w:type="dxa"/>
            <w:vAlign w:val="center"/>
          </w:tcPr>
          <w:p w:rsidR="000719BD" w:rsidRDefault="001D4878">
            <w:pPr>
              <w:jc w:val="center"/>
            </w:pPr>
            <w:r>
              <w:rPr>
                <w:rFonts w:eastAsiaTheme="minorEastAsia"/>
                <w:szCs w:val="21"/>
              </w:rPr>
              <w:t>43</w:t>
            </w:r>
          </w:p>
        </w:tc>
        <w:tc>
          <w:tcPr>
            <w:tcW w:w="1650" w:type="dxa"/>
            <w:vAlign w:val="center"/>
          </w:tcPr>
          <w:p w:rsidR="000719BD" w:rsidRDefault="001D4878">
            <w:pPr>
              <w:jc w:val="center"/>
            </w:pPr>
            <w:r>
              <w:rPr>
                <w:rFonts w:eastAsiaTheme="minorEastAsia"/>
                <w:szCs w:val="21"/>
              </w:rPr>
              <w:t>600570</w:t>
            </w:r>
          </w:p>
        </w:tc>
        <w:tc>
          <w:tcPr>
            <w:tcW w:w="1980" w:type="dxa"/>
            <w:vAlign w:val="center"/>
          </w:tcPr>
          <w:p w:rsidR="000719BD" w:rsidRDefault="001D4878">
            <w:pPr>
              <w:jc w:val="center"/>
            </w:pPr>
            <w:r>
              <w:rPr>
                <w:rFonts w:eastAsiaTheme="minorEastAsia"/>
                <w:szCs w:val="21"/>
              </w:rPr>
              <w:t>恒生电子</w:t>
            </w:r>
          </w:p>
        </w:tc>
        <w:tc>
          <w:tcPr>
            <w:tcW w:w="2880" w:type="dxa"/>
            <w:vAlign w:val="center"/>
          </w:tcPr>
          <w:p w:rsidR="000719BD" w:rsidRDefault="001D4878">
            <w:pPr>
              <w:jc w:val="right"/>
            </w:pPr>
            <w:r>
              <w:rPr>
                <w:rFonts w:eastAsiaTheme="minorEastAsia"/>
                <w:szCs w:val="21"/>
              </w:rPr>
              <w:t>22,784,462.85</w:t>
            </w:r>
          </w:p>
        </w:tc>
        <w:tc>
          <w:tcPr>
            <w:tcW w:w="1620" w:type="dxa"/>
            <w:vAlign w:val="center"/>
          </w:tcPr>
          <w:p w:rsidR="000719BD" w:rsidRDefault="001D4878">
            <w:pPr>
              <w:jc w:val="right"/>
            </w:pPr>
            <w:r>
              <w:rPr>
                <w:rFonts w:eastAsiaTheme="minorEastAsia"/>
                <w:szCs w:val="21"/>
              </w:rPr>
              <w:t>2.74</w:t>
            </w:r>
          </w:p>
        </w:tc>
      </w:tr>
      <w:tr w:rsidR="000719BD">
        <w:tc>
          <w:tcPr>
            <w:tcW w:w="870" w:type="dxa"/>
            <w:vAlign w:val="center"/>
          </w:tcPr>
          <w:p w:rsidR="000719BD" w:rsidRDefault="001D4878">
            <w:pPr>
              <w:jc w:val="center"/>
            </w:pPr>
            <w:r>
              <w:rPr>
                <w:rFonts w:eastAsiaTheme="minorEastAsia"/>
                <w:szCs w:val="21"/>
              </w:rPr>
              <w:t>44</w:t>
            </w:r>
          </w:p>
        </w:tc>
        <w:tc>
          <w:tcPr>
            <w:tcW w:w="1650" w:type="dxa"/>
            <w:vAlign w:val="center"/>
          </w:tcPr>
          <w:p w:rsidR="000719BD" w:rsidRDefault="001D4878">
            <w:pPr>
              <w:jc w:val="center"/>
            </w:pPr>
            <w:r>
              <w:rPr>
                <w:rFonts w:eastAsiaTheme="minorEastAsia"/>
                <w:szCs w:val="21"/>
              </w:rPr>
              <w:t>601186</w:t>
            </w:r>
          </w:p>
        </w:tc>
        <w:tc>
          <w:tcPr>
            <w:tcW w:w="1980" w:type="dxa"/>
            <w:vAlign w:val="center"/>
          </w:tcPr>
          <w:p w:rsidR="000719BD" w:rsidRDefault="001D4878">
            <w:pPr>
              <w:jc w:val="center"/>
            </w:pPr>
            <w:r>
              <w:rPr>
                <w:rFonts w:eastAsiaTheme="minorEastAsia"/>
                <w:szCs w:val="21"/>
              </w:rPr>
              <w:t>中国铁建</w:t>
            </w:r>
          </w:p>
        </w:tc>
        <w:tc>
          <w:tcPr>
            <w:tcW w:w="2880" w:type="dxa"/>
            <w:vAlign w:val="center"/>
          </w:tcPr>
          <w:p w:rsidR="000719BD" w:rsidRDefault="001D4878">
            <w:pPr>
              <w:jc w:val="right"/>
            </w:pPr>
            <w:r>
              <w:rPr>
                <w:rFonts w:eastAsiaTheme="minorEastAsia"/>
                <w:szCs w:val="21"/>
              </w:rPr>
              <w:t>22,255,249.44</w:t>
            </w:r>
          </w:p>
        </w:tc>
        <w:tc>
          <w:tcPr>
            <w:tcW w:w="1620" w:type="dxa"/>
            <w:vAlign w:val="center"/>
          </w:tcPr>
          <w:p w:rsidR="000719BD" w:rsidRDefault="001D4878">
            <w:pPr>
              <w:jc w:val="right"/>
            </w:pPr>
            <w:r>
              <w:rPr>
                <w:rFonts w:eastAsiaTheme="minorEastAsia"/>
                <w:szCs w:val="21"/>
              </w:rPr>
              <w:t>2.67</w:t>
            </w:r>
          </w:p>
        </w:tc>
      </w:tr>
      <w:tr w:rsidR="000719BD">
        <w:tc>
          <w:tcPr>
            <w:tcW w:w="870" w:type="dxa"/>
            <w:vAlign w:val="center"/>
          </w:tcPr>
          <w:p w:rsidR="000719BD" w:rsidRDefault="001D4878">
            <w:pPr>
              <w:jc w:val="center"/>
            </w:pPr>
            <w:r>
              <w:rPr>
                <w:rFonts w:eastAsiaTheme="minorEastAsia"/>
                <w:szCs w:val="21"/>
              </w:rPr>
              <w:t>45</w:t>
            </w:r>
          </w:p>
        </w:tc>
        <w:tc>
          <w:tcPr>
            <w:tcW w:w="1650" w:type="dxa"/>
            <w:vAlign w:val="center"/>
          </w:tcPr>
          <w:p w:rsidR="000719BD" w:rsidRDefault="001D4878">
            <w:pPr>
              <w:jc w:val="center"/>
            </w:pPr>
            <w:r>
              <w:rPr>
                <w:rFonts w:eastAsiaTheme="minorEastAsia"/>
                <w:szCs w:val="21"/>
              </w:rPr>
              <w:t>601117</w:t>
            </w:r>
          </w:p>
        </w:tc>
        <w:tc>
          <w:tcPr>
            <w:tcW w:w="1980" w:type="dxa"/>
            <w:vAlign w:val="center"/>
          </w:tcPr>
          <w:p w:rsidR="000719BD" w:rsidRDefault="001D4878">
            <w:pPr>
              <w:jc w:val="center"/>
            </w:pPr>
            <w:r>
              <w:rPr>
                <w:rFonts w:eastAsiaTheme="minorEastAsia"/>
                <w:szCs w:val="21"/>
              </w:rPr>
              <w:t>中国化学</w:t>
            </w:r>
          </w:p>
        </w:tc>
        <w:tc>
          <w:tcPr>
            <w:tcW w:w="2880" w:type="dxa"/>
            <w:vAlign w:val="center"/>
          </w:tcPr>
          <w:p w:rsidR="000719BD" w:rsidRDefault="001D4878">
            <w:pPr>
              <w:jc w:val="right"/>
            </w:pPr>
            <w:r>
              <w:rPr>
                <w:rFonts w:eastAsiaTheme="minorEastAsia"/>
                <w:szCs w:val="21"/>
              </w:rPr>
              <w:t>22,115,491.88</w:t>
            </w:r>
          </w:p>
        </w:tc>
        <w:tc>
          <w:tcPr>
            <w:tcW w:w="1620" w:type="dxa"/>
            <w:vAlign w:val="center"/>
          </w:tcPr>
          <w:p w:rsidR="000719BD" w:rsidRDefault="001D4878">
            <w:pPr>
              <w:jc w:val="right"/>
            </w:pPr>
            <w:r>
              <w:rPr>
                <w:rFonts w:eastAsiaTheme="minorEastAsia"/>
                <w:szCs w:val="21"/>
              </w:rPr>
              <w:t>2.66</w:t>
            </w:r>
          </w:p>
        </w:tc>
      </w:tr>
      <w:tr w:rsidR="000719BD">
        <w:tc>
          <w:tcPr>
            <w:tcW w:w="870" w:type="dxa"/>
            <w:vAlign w:val="center"/>
          </w:tcPr>
          <w:p w:rsidR="000719BD" w:rsidRDefault="001D4878">
            <w:pPr>
              <w:jc w:val="center"/>
            </w:pPr>
            <w:r>
              <w:rPr>
                <w:rFonts w:eastAsiaTheme="minorEastAsia"/>
                <w:szCs w:val="21"/>
              </w:rPr>
              <w:t>46</w:t>
            </w:r>
          </w:p>
        </w:tc>
        <w:tc>
          <w:tcPr>
            <w:tcW w:w="1650" w:type="dxa"/>
            <w:vAlign w:val="center"/>
          </w:tcPr>
          <w:p w:rsidR="000719BD" w:rsidRDefault="001D4878">
            <w:pPr>
              <w:jc w:val="center"/>
            </w:pPr>
            <w:r>
              <w:rPr>
                <w:rFonts w:eastAsiaTheme="minorEastAsia"/>
                <w:szCs w:val="21"/>
              </w:rPr>
              <w:t>600426</w:t>
            </w:r>
          </w:p>
        </w:tc>
        <w:tc>
          <w:tcPr>
            <w:tcW w:w="1980" w:type="dxa"/>
            <w:vAlign w:val="center"/>
          </w:tcPr>
          <w:p w:rsidR="000719BD" w:rsidRDefault="001D4878">
            <w:pPr>
              <w:jc w:val="center"/>
            </w:pPr>
            <w:r>
              <w:rPr>
                <w:rFonts w:eastAsiaTheme="minorEastAsia"/>
                <w:szCs w:val="21"/>
              </w:rPr>
              <w:t>华鲁恒升</w:t>
            </w:r>
          </w:p>
        </w:tc>
        <w:tc>
          <w:tcPr>
            <w:tcW w:w="2880" w:type="dxa"/>
            <w:vAlign w:val="center"/>
          </w:tcPr>
          <w:p w:rsidR="000719BD" w:rsidRDefault="001D4878">
            <w:pPr>
              <w:jc w:val="right"/>
            </w:pPr>
            <w:r>
              <w:rPr>
                <w:rFonts w:eastAsiaTheme="minorEastAsia"/>
                <w:szCs w:val="21"/>
              </w:rPr>
              <w:t>21,924,626.37</w:t>
            </w:r>
          </w:p>
        </w:tc>
        <w:tc>
          <w:tcPr>
            <w:tcW w:w="1620" w:type="dxa"/>
            <w:vAlign w:val="center"/>
          </w:tcPr>
          <w:p w:rsidR="000719BD" w:rsidRDefault="001D4878">
            <w:pPr>
              <w:jc w:val="right"/>
            </w:pPr>
            <w:r>
              <w:rPr>
                <w:rFonts w:eastAsiaTheme="minorEastAsia"/>
                <w:szCs w:val="21"/>
              </w:rPr>
              <w:t>2.63</w:t>
            </w:r>
          </w:p>
        </w:tc>
      </w:tr>
      <w:tr w:rsidR="000719BD">
        <w:tc>
          <w:tcPr>
            <w:tcW w:w="870" w:type="dxa"/>
            <w:vAlign w:val="center"/>
          </w:tcPr>
          <w:p w:rsidR="000719BD" w:rsidRDefault="001D4878">
            <w:pPr>
              <w:jc w:val="center"/>
            </w:pPr>
            <w:r>
              <w:rPr>
                <w:rFonts w:eastAsiaTheme="minorEastAsia"/>
                <w:szCs w:val="21"/>
              </w:rPr>
              <w:t>47</w:t>
            </w:r>
          </w:p>
        </w:tc>
        <w:tc>
          <w:tcPr>
            <w:tcW w:w="1650" w:type="dxa"/>
            <w:vAlign w:val="center"/>
          </w:tcPr>
          <w:p w:rsidR="000719BD" w:rsidRDefault="001D4878">
            <w:pPr>
              <w:jc w:val="center"/>
            </w:pPr>
            <w:r>
              <w:rPr>
                <w:rFonts w:eastAsiaTheme="minorEastAsia"/>
                <w:szCs w:val="21"/>
              </w:rPr>
              <w:t>002555</w:t>
            </w:r>
          </w:p>
        </w:tc>
        <w:tc>
          <w:tcPr>
            <w:tcW w:w="1980" w:type="dxa"/>
            <w:vAlign w:val="center"/>
          </w:tcPr>
          <w:p w:rsidR="000719BD" w:rsidRDefault="001D4878">
            <w:pPr>
              <w:jc w:val="center"/>
            </w:pPr>
            <w:r>
              <w:rPr>
                <w:rFonts w:eastAsiaTheme="minorEastAsia"/>
                <w:szCs w:val="21"/>
              </w:rPr>
              <w:t>三七互娱</w:t>
            </w:r>
          </w:p>
        </w:tc>
        <w:tc>
          <w:tcPr>
            <w:tcW w:w="2880" w:type="dxa"/>
            <w:vAlign w:val="center"/>
          </w:tcPr>
          <w:p w:rsidR="000719BD" w:rsidRDefault="001D4878">
            <w:pPr>
              <w:jc w:val="right"/>
            </w:pPr>
            <w:r>
              <w:rPr>
                <w:rFonts w:eastAsiaTheme="minorEastAsia"/>
                <w:szCs w:val="21"/>
              </w:rPr>
              <w:t>21,906,823.90</w:t>
            </w:r>
          </w:p>
        </w:tc>
        <w:tc>
          <w:tcPr>
            <w:tcW w:w="1620" w:type="dxa"/>
            <w:vAlign w:val="center"/>
          </w:tcPr>
          <w:p w:rsidR="000719BD" w:rsidRDefault="001D4878">
            <w:pPr>
              <w:jc w:val="right"/>
            </w:pPr>
            <w:r>
              <w:rPr>
                <w:rFonts w:eastAsiaTheme="minorEastAsia"/>
                <w:szCs w:val="21"/>
              </w:rPr>
              <w:t>2.63</w:t>
            </w:r>
          </w:p>
        </w:tc>
      </w:tr>
      <w:tr w:rsidR="000719BD">
        <w:tc>
          <w:tcPr>
            <w:tcW w:w="870" w:type="dxa"/>
            <w:vAlign w:val="center"/>
          </w:tcPr>
          <w:p w:rsidR="000719BD" w:rsidRDefault="001D4878">
            <w:pPr>
              <w:jc w:val="center"/>
            </w:pPr>
            <w:r>
              <w:rPr>
                <w:rFonts w:eastAsiaTheme="minorEastAsia"/>
                <w:szCs w:val="21"/>
              </w:rPr>
              <w:t>48</w:t>
            </w:r>
          </w:p>
        </w:tc>
        <w:tc>
          <w:tcPr>
            <w:tcW w:w="1650" w:type="dxa"/>
            <w:vAlign w:val="center"/>
          </w:tcPr>
          <w:p w:rsidR="000719BD" w:rsidRDefault="001D4878">
            <w:pPr>
              <w:jc w:val="center"/>
            </w:pPr>
            <w:r>
              <w:rPr>
                <w:rFonts w:eastAsiaTheme="minorEastAsia"/>
                <w:szCs w:val="21"/>
              </w:rPr>
              <w:t>300567</w:t>
            </w:r>
          </w:p>
        </w:tc>
        <w:tc>
          <w:tcPr>
            <w:tcW w:w="1980" w:type="dxa"/>
            <w:vAlign w:val="center"/>
          </w:tcPr>
          <w:p w:rsidR="000719BD" w:rsidRDefault="001D4878">
            <w:pPr>
              <w:jc w:val="center"/>
            </w:pPr>
            <w:r>
              <w:rPr>
                <w:rFonts w:eastAsiaTheme="minorEastAsia"/>
                <w:szCs w:val="21"/>
              </w:rPr>
              <w:t>精测电子</w:t>
            </w:r>
          </w:p>
        </w:tc>
        <w:tc>
          <w:tcPr>
            <w:tcW w:w="2880" w:type="dxa"/>
            <w:vAlign w:val="center"/>
          </w:tcPr>
          <w:p w:rsidR="000719BD" w:rsidRDefault="001D4878">
            <w:pPr>
              <w:jc w:val="right"/>
            </w:pPr>
            <w:r>
              <w:rPr>
                <w:rFonts w:eastAsiaTheme="minorEastAsia"/>
                <w:szCs w:val="21"/>
              </w:rPr>
              <w:t>21,899,535.11</w:t>
            </w:r>
          </w:p>
        </w:tc>
        <w:tc>
          <w:tcPr>
            <w:tcW w:w="1620" w:type="dxa"/>
            <w:vAlign w:val="center"/>
          </w:tcPr>
          <w:p w:rsidR="000719BD" w:rsidRDefault="001D4878">
            <w:pPr>
              <w:jc w:val="right"/>
            </w:pPr>
            <w:r>
              <w:rPr>
                <w:rFonts w:eastAsiaTheme="minorEastAsia"/>
                <w:szCs w:val="21"/>
              </w:rPr>
              <w:t>2.63</w:t>
            </w:r>
          </w:p>
        </w:tc>
      </w:tr>
      <w:tr w:rsidR="000719BD">
        <w:tc>
          <w:tcPr>
            <w:tcW w:w="870" w:type="dxa"/>
            <w:vAlign w:val="center"/>
          </w:tcPr>
          <w:p w:rsidR="000719BD" w:rsidRDefault="001D4878">
            <w:pPr>
              <w:jc w:val="center"/>
            </w:pPr>
            <w:r>
              <w:rPr>
                <w:rFonts w:eastAsiaTheme="minorEastAsia"/>
                <w:szCs w:val="21"/>
              </w:rPr>
              <w:t>49</w:t>
            </w:r>
          </w:p>
        </w:tc>
        <w:tc>
          <w:tcPr>
            <w:tcW w:w="1650" w:type="dxa"/>
            <w:vAlign w:val="center"/>
          </w:tcPr>
          <w:p w:rsidR="000719BD" w:rsidRDefault="001D4878">
            <w:pPr>
              <w:jc w:val="center"/>
            </w:pPr>
            <w:r>
              <w:rPr>
                <w:rFonts w:eastAsiaTheme="minorEastAsia"/>
                <w:szCs w:val="21"/>
              </w:rPr>
              <w:t>600745</w:t>
            </w:r>
          </w:p>
        </w:tc>
        <w:tc>
          <w:tcPr>
            <w:tcW w:w="1980" w:type="dxa"/>
            <w:vAlign w:val="center"/>
          </w:tcPr>
          <w:p w:rsidR="000719BD" w:rsidRDefault="001D4878">
            <w:pPr>
              <w:jc w:val="center"/>
            </w:pPr>
            <w:r>
              <w:rPr>
                <w:rFonts w:eastAsiaTheme="minorEastAsia"/>
                <w:szCs w:val="21"/>
              </w:rPr>
              <w:t>闻泰科技</w:t>
            </w:r>
          </w:p>
        </w:tc>
        <w:tc>
          <w:tcPr>
            <w:tcW w:w="2880" w:type="dxa"/>
            <w:vAlign w:val="center"/>
          </w:tcPr>
          <w:p w:rsidR="000719BD" w:rsidRDefault="001D4878">
            <w:pPr>
              <w:jc w:val="right"/>
            </w:pPr>
            <w:r>
              <w:rPr>
                <w:rFonts w:eastAsiaTheme="minorEastAsia"/>
                <w:szCs w:val="21"/>
              </w:rPr>
              <w:t>21,858,095.39</w:t>
            </w:r>
          </w:p>
        </w:tc>
        <w:tc>
          <w:tcPr>
            <w:tcW w:w="1620" w:type="dxa"/>
            <w:vAlign w:val="center"/>
          </w:tcPr>
          <w:p w:rsidR="000719BD" w:rsidRDefault="001D4878">
            <w:pPr>
              <w:jc w:val="right"/>
            </w:pPr>
            <w:r>
              <w:rPr>
                <w:rFonts w:eastAsiaTheme="minorEastAsia"/>
                <w:szCs w:val="21"/>
              </w:rPr>
              <w:t>2.62</w:t>
            </w:r>
          </w:p>
        </w:tc>
      </w:tr>
      <w:tr w:rsidR="000719BD">
        <w:tc>
          <w:tcPr>
            <w:tcW w:w="870" w:type="dxa"/>
            <w:vAlign w:val="center"/>
          </w:tcPr>
          <w:p w:rsidR="000719BD" w:rsidRDefault="001D4878">
            <w:pPr>
              <w:jc w:val="center"/>
            </w:pPr>
            <w:r>
              <w:rPr>
                <w:rFonts w:eastAsiaTheme="minorEastAsia"/>
                <w:szCs w:val="21"/>
              </w:rPr>
              <w:t>50</w:t>
            </w:r>
          </w:p>
        </w:tc>
        <w:tc>
          <w:tcPr>
            <w:tcW w:w="1650" w:type="dxa"/>
            <w:vAlign w:val="center"/>
          </w:tcPr>
          <w:p w:rsidR="000719BD" w:rsidRDefault="001D4878">
            <w:pPr>
              <w:jc w:val="center"/>
            </w:pPr>
            <w:r>
              <w:rPr>
                <w:rFonts w:eastAsiaTheme="minorEastAsia"/>
                <w:szCs w:val="21"/>
              </w:rPr>
              <w:t>600188</w:t>
            </w:r>
          </w:p>
        </w:tc>
        <w:tc>
          <w:tcPr>
            <w:tcW w:w="1980" w:type="dxa"/>
            <w:vAlign w:val="center"/>
          </w:tcPr>
          <w:p w:rsidR="000719BD" w:rsidRDefault="001D4878">
            <w:pPr>
              <w:jc w:val="center"/>
            </w:pPr>
            <w:r>
              <w:rPr>
                <w:rFonts w:eastAsiaTheme="minorEastAsia"/>
                <w:szCs w:val="21"/>
              </w:rPr>
              <w:t>兖矿能源</w:t>
            </w:r>
          </w:p>
        </w:tc>
        <w:tc>
          <w:tcPr>
            <w:tcW w:w="2880" w:type="dxa"/>
            <w:vAlign w:val="center"/>
          </w:tcPr>
          <w:p w:rsidR="000719BD" w:rsidRDefault="001D4878">
            <w:pPr>
              <w:jc w:val="right"/>
            </w:pPr>
            <w:r>
              <w:rPr>
                <w:rFonts w:eastAsiaTheme="minorEastAsia"/>
                <w:szCs w:val="21"/>
              </w:rPr>
              <w:t>21,661,038.01</w:t>
            </w:r>
          </w:p>
        </w:tc>
        <w:tc>
          <w:tcPr>
            <w:tcW w:w="1620" w:type="dxa"/>
            <w:vAlign w:val="center"/>
          </w:tcPr>
          <w:p w:rsidR="000719BD" w:rsidRDefault="001D4878">
            <w:pPr>
              <w:jc w:val="right"/>
            </w:pPr>
            <w:r>
              <w:rPr>
                <w:rFonts w:eastAsiaTheme="minorEastAsia"/>
                <w:szCs w:val="21"/>
              </w:rPr>
              <w:t>2.60</w:t>
            </w:r>
          </w:p>
        </w:tc>
      </w:tr>
      <w:tr w:rsidR="000719BD">
        <w:tc>
          <w:tcPr>
            <w:tcW w:w="870" w:type="dxa"/>
            <w:vAlign w:val="center"/>
          </w:tcPr>
          <w:p w:rsidR="000719BD" w:rsidRDefault="001D4878">
            <w:pPr>
              <w:jc w:val="center"/>
            </w:pPr>
            <w:r>
              <w:rPr>
                <w:rFonts w:eastAsiaTheme="minorEastAsia"/>
                <w:szCs w:val="21"/>
              </w:rPr>
              <w:t>51</w:t>
            </w:r>
          </w:p>
        </w:tc>
        <w:tc>
          <w:tcPr>
            <w:tcW w:w="1650" w:type="dxa"/>
            <w:vAlign w:val="center"/>
          </w:tcPr>
          <w:p w:rsidR="000719BD" w:rsidRDefault="001D4878">
            <w:pPr>
              <w:jc w:val="center"/>
            </w:pPr>
            <w:r>
              <w:rPr>
                <w:rFonts w:eastAsiaTheme="minorEastAsia"/>
                <w:szCs w:val="21"/>
              </w:rPr>
              <w:t>300438</w:t>
            </w:r>
          </w:p>
        </w:tc>
        <w:tc>
          <w:tcPr>
            <w:tcW w:w="1980" w:type="dxa"/>
            <w:vAlign w:val="center"/>
          </w:tcPr>
          <w:p w:rsidR="000719BD" w:rsidRDefault="001D4878">
            <w:pPr>
              <w:jc w:val="center"/>
            </w:pPr>
            <w:r>
              <w:rPr>
                <w:rFonts w:eastAsiaTheme="minorEastAsia"/>
                <w:szCs w:val="21"/>
              </w:rPr>
              <w:t>鹏辉能源</w:t>
            </w:r>
          </w:p>
        </w:tc>
        <w:tc>
          <w:tcPr>
            <w:tcW w:w="2880" w:type="dxa"/>
            <w:vAlign w:val="center"/>
          </w:tcPr>
          <w:p w:rsidR="000719BD" w:rsidRDefault="001D4878">
            <w:pPr>
              <w:jc w:val="right"/>
            </w:pPr>
            <w:r>
              <w:rPr>
                <w:rFonts w:eastAsiaTheme="minorEastAsia"/>
                <w:szCs w:val="21"/>
              </w:rPr>
              <w:t>21,414,169.09</w:t>
            </w:r>
          </w:p>
        </w:tc>
        <w:tc>
          <w:tcPr>
            <w:tcW w:w="1620" w:type="dxa"/>
            <w:vAlign w:val="center"/>
          </w:tcPr>
          <w:p w:rsidR="000719BD" w:rsidRDefault="001D4878">
            <w:pPr>
              <w:jc w:val="right"/>
            </w:pPr>
            <w:r>
              <w:rPr>
                <w:rFonts w:eastAsiaTheme="minorEastAsia"/>
                <w:szCs w:val="21"/>
              </w:rPr>
              <w:t>2.57</w:t>
            </w:r>
          </w:p>
        </w:tc>
      </w:tr>
      <w:tr w:rsidR="000719BD">
        <w:tc>
          <w:tcPr>
            <w:tcW w:w="870" w:type="dxa"/>
            <w:vAlign w:val="center"/>
          </w:tcPr>
          <w:p w:rsidR="000719BD" w:rsidRDefault="001D4878">
            <w:pPr>
              <w:jc w:val="center"/>
            </w:pPr>
            <w:r>
              <w:rPr>
                <w:rFonts w:eastAsiaTheme="minorEastAsia"/>
                <w:szCs w:val="21"/>
              </w:rPr>
              <w:t>52</w:t>
            </w:r>
          </w:p>
        </w:tc>
        <w:tc>
          <w:tcPr>
            <w:tcW w:w="1650" w:type="dxa"/>
            <w:vAlign w:val="center"/>
          </w:tcPr>
          <w:p w:rsidR="000719BD" w:rsidRDefault="001D4878">
            <w:pPr>
              <w:jc w:val="center"/>
            </w:pPr>
            <w:r>
              <w:rPr>
                <w:rFonts w:eastAsiaTheme="minorEastAsia"/>
                <w:szCs w:val="21"/>
              </w:rPr>
              <w:t>300760</w:t>
            </w:r>
          </w:p>
        </w:tc>
        <w:tc>
          <w:tcPr>
            <w:tcW w:w="1980" w:type="dxa"/>
            <w:vAlign w:val="center"/>
          </w:tcPr>
          <w:p w:rsidR="000719BD" w:rsidRDefault="001D4878">
            <w:pPr>
              <w:jc w:val="center"/>
            </w:pPr>
            <w:r>
              <w:rPr>
                <w:rFonts w:eastAsiaTheme="minorEastAsia"/>
                <w:szCs w:val="21"/>
              </w:rPr>
              <w:t>迈瑞医疗</w:t>
            </w:r>
          </w:p>
        </w:tc>
        <w:tc>
          <w:tcPr>
            <w:tcW w:w="2880" w:type="dxa"/>
            <w:vAlign w:val="center"/>
          </w:tcPr>
          <w:p w:rsidR="000719BD" w:rsidRDefault="001D4878">
            <w:pPr>
              <w:jc w:val="right"/>
            </w:pPr>
            <w:r>
              <w:rPr>
                <w:rFonts w:eastAsiaTheme="minorEastAsia"/>
                <w:szCs w:val="21"/>
              </w:rPr>
              <w:t>20,708,488.87</w:t>
            </w:r>
          </w:p>
        </w:tc>
        <w:tc>
          <w:tcPr>
            <w:tcW w:w="1620" w:type="dxa"/>
            <w:vAlign w:val="center"/>
          </w:tcPr>
          <w:p w:rsidR="000719BD" w:rsidRDefault="001D4878">
            <w:pPr>
              <w:jc w:val="right"/>
            </w:pPr>
            <w:r>
              <w:rPr>
                <w:rFonts w:eastAsiaTheme="minorEastAsia"/>
                <w:szCs w:val="21"/>
              </w:rPr>
              <w:t>2.49</w:t>
            </w:r>
          </w:p>
        </w:tc>
      </w:tr>
      <w:tr w:rsidR="000719BD">
        <w:tc>
          <w:tcPr>
            <w:tcW w:w="870" w:type="dxa"/>
            <w:vAlign w:val="center"/>
          </w:tcPr>
          <w:p w:rsidR="000719BD" w:rsidRDefault="001D4878">
            <w:pPr>
              <w:jc w:val="center"/>
            </w:pPr>
            <w:r>
              <w:rPr>
                <w:rFonts w:eastAsiaTheme="minorEastAsia"/>
                <w:szCs w:val="21"/>
              </w:rPr>
              <w:t>53</w:t>
            </w:r>
          </w:p>
        </w:tc>
        <w:tc>
          <w:tcPr>
            <w:tcW w:w="1650" w:type="dxa"/>
            <w:vAlign w:val="center"/>
          </w:tcPr>
          <w:p w:rsidR="000719BD" w:rsidRDefault="001D4878">
            <w:pPr>
              <w:jc w:val="center"/>
            </w:pPr>
            <w:r>
              <w:rPr>
                <w:rFonts w:eastAsiaTheme="minorEastAsia"/>
                <w:szCs w:val="21"/>
              </w:rPr>
              <w:t>000333</w:t>
            </w:r>
          </w:p>
        </w:tc>
        <w:tc>
          <w:tcPr>
            <w:tcW w:w="1980" w:type="dxa"/>
            <w:vAlign w:val="center"/>
          </w:tcPr>
          <w:p w:rsidR="000719BD" w:rsidRDefault="001D4878">
            <w:pPr>
              <w:jc w:val="center"/>
            </w:pPr>
            <w:r>
              <w:rPr>
                <w:rFonts w:eastAsiaTheme="minorEastAsia"/>
                <w:szCs w:val="21"/>
              </w:rPr>
              <w:t>美的集团</w:t>
            </w:r>
          </w:p>
        </w:tc>
        <w:tc>
          <w:tcPr>
            <w:tcW w:w="2880" w:type="dxa"/>
            <w:vAlign w:val="center"/>
          </w:tcPr>
          <w:p w:rsidR="000719BD" w:rsidRDefault="001D4878">
            <w:pPr>
              <w:jc w:val="right"/>
            </w:pPr>
            <w:r>
              <w:rPr>
                <w:rFonts w:eastAsiaTheme="minorEastAsia"/>
                <w:szCs w:val="21"/>
              </w:rPr>
              <w:t>20,470,581.39</w:t>
            </w:r>
          </w:p>
        </w:tc>
        <w:tc>
          <w:tcPr>
            <w:tcW w:w="1620" w:type="dxa"/>
            <w:vAlign w:val="center"/>
          </w:tcPr>
          <w:p w:rsidR="000719BD" w:rsidRDefault="001D4878">
            <w:pPr>
              <w:jc w:val="right"/>
            </w:pPr>
            <w:r>
              <w:rPr>
                <w:rFonts w:eastAsiaTheme="minorEastAsia"/>
                <w:szCs w:val="21"/>
              </w:rPr>
              <w:t>2.46</w:t>
            </w:r>
          </w:p>
        </w:tc>
      </w:tr>
      <w:tr w:rsidR="000719BD">
        <w:tc>
          <w:tcPr>
            <w:tcW w:w="870" w:type="dxa"/>
            <w:vAlign w:val="center"/>
          </w:tcPr>
          <w:p w:rsidR="000719BD" w:rsidRDefault="001D4878">
            <w:pPr>
              <w:jc w:val="center"/>
            </w:pPr>
            <w:r>
              <w:rPr>
                <w:rFonts w:eastAsiaTheme="minorEastAsia"/>
                <w:szCs w:val="21"/>
              </w:rPr>
              <w:t>54</w:t>
            </w:r>
          </w:p>
        </w:tc>
        <w:tc>
          <w:tcPr>
            <w:tcW w:w="1650" w:type="dxa"/>
            <w:vAlign w:val="center"/>
          </w:tcPr>
          <w:p w:rsidR="000719BD" w:rsidRDefault="001D4878">
            <w:pPr>
              <w:jc w:val="center"/>
            </w:pPr>
            <w:r>
              <w:rPr>
                <w:rFonts w:eastAsiaTheme="minorEastAsia"/>
                <w:szCs w:val="21"/>
              </w:rPr>
              <w:t>002484</w:t>
            </w:r>
          </w:p>
        </w:tc>
        <w:tc>
          <w:tcPr>
            <w:tcW w:w="1980" w:type="dxa"/>
            <w:vAlign w:val="center"/>
          </w:tcPr>
          <w:p w:rsidR="000719BD" w:rsidRDefault="001D4878">
            <w:pPr>
              <w:jc w:val="center"/>
            </w:pPr>
            <w:r>
              <w:rPr>
                <w:rFonts w:eastAsiaTheme="minorEastAsia"/>
                <w:szCs w:val="21"/>
              </w:rPr>
              <w:t>江海股份</w:t>
            </w:r>
          </w:p>
        </w:tc>
        <w:tc>
          <w:tcPr>
            <w:tcW w:w="2880" w:type="dxa"/>
            <w:vAlign w:val="center"/>
          </w:tcPr>
          <w:p w:rsidR="000719BD" w:rsidRDefault="001D4878">
            <w:pPr>
              <w:jc w:val="right"/>
            </w:pPr>
            <w:r>
              <w:rPr>
                <w:rFonts w:eastAsiaTheme="minorEastAsia"/>
                <w:szCs w:val="21"/>
              </w:rPr>
              <w:t>20,036,484.25</w:t>
            </w:r>
          </w:p>
        </w:tc>
        <w:tc>
          <w:tcPr>
            <w:tcW w:w="1620" w:type="dxa"/>
            <w:vAlign w:val="center"/>
          </w:tcPr>
          <w:p w:rsidR="000719BD" w:rsidRDefault="001D4878">
            <w:pPr>
              <w:jc w:val="right"/>
            </w:pPr>
            <w:r>
              <w:rPr>
                <w:rFonts w:eastAsiaTheme="minorEastAsia"/>
                <w:szCs w:val="21"/>
              </w:rPr>
              <w:t>2.41</w:t>
            </w:r>
          </w:p>
        </w:tc>
      </w:tr>
      <w:tr w:rsidR="000719BD">
        <w:tc>
          <w:tcPr>
            <w:tcW w:w="870" w:type="dxa"/>
            <w:vAlign w:val="center"/>
          </w:tcPr>
          <w:p w:rsidR="000719BD" w:rsidRDefault="001D4878">
            <w:pPr>
              <w:jc w:val="center"/>
            </w:pPr>
            <w:r>
              <w:rPr>
                <w:rFonts w:eastAsiaTheme="minorEastAsia"/>
                <w:szCs w:val="21"/>
              </w:rPr>
              <w:t>55</w:t>
            </w:r>
          </w:p>
        </w:tc>
        <w:tc>
          <w:tcPr>
            <w:tcW w:w="1650" w:type="dxa"/>
            <w:vAlign w:val="center"/>
          </w:tcPr>
          <w:p w:rsidR="000719BD" w:rsidRDefault="001D4878">
            <w:pPr>
              <w:jc w:val="center"/>
            </w:pPr>
            <w:r>
              <w:rPr>
                <w:rFonts w:eastAsiaTheme="minorEastAsia"/>
                <w:szCs w:val="21"/>
              </w:rPr>
              <w:t>000661</w:t>
            </w:r>
          </w:p>
        </w:tc>
        <w:tc>
          <w:tcPr>
            <w:tcW w:w="1980" w:type="dxa"/>
            <w:vAlign w:val="center"/>
          </w:tcPr>
          <w:p w:rsidR="000719BD" w:rsidRDefault="001D4878">
            <w:pPr>
              <w:jc w:val="center"/>
            </w:pPr>
            <w:r>
              <w:rPr>
                <w:rFonts w:eastAsiaTheme="minorEastAsia"/>
                <w:szCs w:val="21"/>
              </w:rPr>
              <w:t>长春高新</w:t>
            </w:r>
          </w:p>
        </w:tc>
        <w:tc>
          <w:tcPr>
            <w:tcW w:w="2880" w:type="dxa"/>
            <w:vAlign w:val="center"/>
          </w:tcPr>
          <w:p w:rsidR="000719BD" w:rsidRDefault="001D4878">
            <w:pPr>
              <w:jc w:val="right"/>
            </w:pPr>
            <w:r>
              <w:rPr>
                <w:rFonts w:eastAsiaTheme="minorEastAsia"/>
                <w:szCs w:val="21"/>
              </w:rPr>
              <w:t>19,494,871.32</w:t>
            </w:r>
          </w:p>
        </w:tc>
        <w:tc>
          <w:tcPr>
            <w:tcW w:w="1620" w:type="dxa"/>
            <w:vAlign w:val="center"/>
          </w:tcPr>
          <w:p w:rsidR="000719BD" w:rsidRDefault="001D4878">
            <w:pPr>
              <w:jc w:val="right"/>
            </w:pPr>
            <w:r>
              <w:rPr>
                <w:rFonts w:eastAsiaTheme="minorEastAsia"/>
                <w:szCs w:val="21"/>
              </w:rPr>
              <w:t>2.34</w:t>
            </w:r>
          </w:p>
        </w:tc>
      </w:tr>
      <w:tr w:rsidR="000719BD">
        <w:tc>
          <w:tcPr>
            <w:tcW w:w="870" w:type="dxa"/>
            <w:vAlign w:val="center"/>
          </w:tcPr>
          <w:p w:rsidR="000719BD" w:rsidRDefault="001D4878">
            <w:pPr>
              <w:jc w:val="center"/>
            </w:pPr>
            <w:r>
              <w:rPr>
                <w:rFonts w:eastAsiaTheme="minorEastAsia"/>
                <w:szCs w:val="21"/>
              </w:rPr>
              <w:t>56</w:t>
            </w:r>
          </w:p>
        </w:tc>
        <w:tc>
          <w:tcPr>
            <w:tcW w:w="1650" w:type="dxa"/>
            <w:vAlign w:val="center"/>
          </w:tcPr>
          <w:p w:rsidR="000719BD" w:rsidRDefault="001D4878">
            <w:pPr>
              <w:jc w:val="center"/>
            </w:pPr>
            <w:r>
              <w:rPr>
                <w:rFonts w:eastAsiaTheme="minorEastAsia"/>
                <w:szCs w:val="21"/>
              </w:rPr>
              <w:t>688223</w:t>
            </w:r>
          </w:p>
        </w:tc>
        <w:tc>
          <w:tcPr>
            <w:tcW w:w="1980" w:type="dxa"/>
            <w:vAlign w:val="center"/>
          </w:tcPr>
          <w:p w:rsidR="000719BD" w:rsidRDefault="001D4878">
            <w:pPr>
              <w:jc w:val="center"/>
            </w:pPr>
            <w:r>
              <w:rPr>
                <w:rFonts w:eastAsiaTheme="minorEastAsia"/>
                <w:szCs w:val="21"/>
              </w:rPr>
              <w:t>晶科能源</w:t>
            </w:r>
          </w:p>
        </w:tc>
        <w:tc>
          <w:tcPr>
            <w:tcW w:w="2880" w:type="dxa"/>
            <w:vAlign w:val="center"/>
          </w:tcPr>
          <w:p w:rsidR="000719BD" w:rsidRDefault="001D4878">
            <w:pPr>
              <w:jc w:val="right"/>
            </w:pPr>
            <w:r>
              <w:rPr>
                <w:rFonts w:eastAsiaTheme="minorEastAsia"/>
                <w:szCs w:val="21"/>
              </w:rPr>
              <w:t>17,842,167.57</w:t>
            </w:r>
          </w:p>
        </w:tc>
        <w:tc>
          <w:tcPr>
            <w:tcW w:w="1620" w:type="dxa"/>
            <w:vAlign w:val="center"/>
          </w:tcPr>
          <w:p w:rsidR="000719BD" w:rsidRDefault="001D4878">
            <w:pPr>
              <w:jc w:val="right"/>
            </w:pPr>
            <w:r>
              <w:rPr>
                <w:rFonts w:eastAsiaTheme="minorEastAsia"/>
                <w:szCs w:val="21"/>
              </w:rPr>
              <w:t>2.14</w:t>
            </w:r>
          </w:p>
        </w:tc>
      </w:tr>
      <w:tr w:rsidR="000719BD">
        <w:tc>
          <w:tcPr>
            <w:tcW w:w="870" w:type="dxa"/>
            <w:vAlign w:val="center"/>
          </w:tcPr>
          <w:p w:rsidR="000719BD" w:rsidRDefault="001D4878">
            <w:pPr>
              <w:jc w:val="center"/>
            </w:pPr>
            <w:r>
              <w:rPr>
                <w:rFonts w:eastAsiaTheme="minorEastAsia"/>
                <w:szCs w:val="21"/>
              </w:rPr>
              <w:t>57</w:t>
            </w:r>
          </w:p>
        </w:tc>
        <w:tc>
          <w:tcPr>
            <w:tcW w:w="1650" w:type="dxa"/>
            <w:vAlign w:val="center"/>
          </w:tcPr>
          <w:p w:rsidR="000719BD" w:rsidRDefault="001D4878">
            <w:pPr>
              <w:jc w:val="center"/>
            </w:pPr>
            <w:r>
              <w:rPr>
                <w:rFonts w:eastAsiaTheme="minorEastAsia"/>
                <w:szCs w:val="21"/>
              </w:rPr>
              <w:t>600031</w:t>
            </w:r>
          </w:p>
        </w:tc>
        <w:tc>
          <w:tcPr>
            <w:tcW w:w="1980" w:type="dxa"/>
            <w:vAlign w:val="center"/>
          </w:tcPr>
          <w:p w:rsidR="000719BD" w:rsidRDefault="001D4878">
            <w:pPr>
              <w:jc w:val="center"/>
            </w:pPr>
            <w:r>
              <w:rPr>
                <w:rFonts w:eastAsiaTheme="minorEastAsia"/>
                <w:szCs w:val="21"/>
              </w:rPr>
              <w:t>三一重工</w:t>
            </w:r>
          </w:p>
        </w:tc>
        <w:tc>
          <w:tcPr>
            <w:tcW w:w="2880" w:type="dxa"/>
            <w:vAlign w:val="center"/>
          </w:tcPr>
          <w:p w:rsidR="000719BD" w:rsidRDefault="001D4878">
            <w:pPr>
              <w:jc w:val="right"/>
            </w:pPr>
            <w:r>
              <w:rPr>
                <w:rFonts w:eastAsiaTheme="minorEastAsia"/>
                <w:szCs w:val="21"/>
              </w:rPr>
              <w:t>17,609,781.42</w:t>
            </w:r>
          </w:p>
        </w:tc>
        <w:tc>
          <w:tcPr>
            <w:tcW w:w="1620" w:type="dxa"/>
            <w:vAlign w:val="center"/>
          </w:tcPr>
          <w:p w:rsidR="000719BD" w:rsidRDefault="001D4878">
            <w:pPr>
              <w:jc w:val="right"/>
            </w:pPr>
            <w:r>
              <w:rPr>
                <w:rFonts w:eastAsiaTheme="minorEastAsia"/>
                <w:szCs w:val="21"/>
              </w:rPr>
              <w:t>2.11</w:t>
            </w:r>
          </w:p>
        </w:tc>
      </w:tr>
      <w:tr w:rsidR="000719BD">
        <w:tc>
          <w:tcPr>
            <w:tcW w:w="870" w:type="dxa"/>
            <w:vAlign w:val="center"/>
          </w:tcPr>
          <w:p w:rsidR="000719BD" w:rsidRDefault="001D4878">
            <w:pPr>
              <w:jc w:val="center"/>
            </w:pPr>
            <w:r>
              <w:rPr>
                <w:rFonts w:eastAsiaTheme="minorEastAsia"/>
                <w:szCs w:val="21"/>
              </w:rPr>
              <w:t>58</w:t>
            </w:r>
          </w:p>
        </w:tc>
        <w:tc>
          <w:tcPr>
            <w:tcW w:w="1650" w:type="dxa"/>
            <w:vAlign w:val="center"/>
          </w:tcPr>
          <w:p w:rsidR="000719BD" w:rsidRDefault="001D4878">
            <w:pPr>
              <w:jc w:val="center"/>
            </w:pPr>
            <w:r>
              <w:rPr>
                <w:rFonts w:eastAsiaTheme="minorEastAsia"/>
                <w:szCs w:val="21"/>
              </w:rPr>
              <w:t>600702</w:t>
            </w:r>
          </w:p>
        </w:tc>
        <w:tc>
          <w:tcPr>
            <w:tcW w:w="1980" w:type="dxa"/>
            <w:vAlign w:val="center"/>
          </w:tcPr>
          <w:p w:rsidR="000719BD" w:rsidRDefault="001D4878">
            <w:pPr>
              <w:jc w:val="center"/>
            </w:pPr>
            <w:r>
              <w:rPr>
                <w:rFonts w:eastAsiaTheme="minorEastAsia"/>
                <w:szCs w:val="21"/>
              </w:rPr>
              <w:t>舍得酒业</w:t>
            </w:r>
          </w:p>
        </w:tc>
        <w:tc>
          <w:tcPr>
            <w:tcW w:w="2880" w:type="dxa"/>
            <w:vAlign w:val="center"/>
          </w:tcPr>
          <w:p w:rsidR="000719BD" w:rsidRDefault="001D4878">
            <w:pPr>
              <w:jc w:val="right"/>
            </w:pPr>
            <w:r>
              <w:rPr>
                <w:rFonts w:eastAsiaTheme="minorEastAsia"/>
                <w:szCs w:val="21"/>
              </w:rPr>
              <w:t>17,510,951.26</w:t>
            </w:r>
          </w:p>
        </w:tc>
        <w:tc>
          <w:tcPr>
            <w:tcW w:w="1620" w:type="dxa"/>
            <w:vAlign w:val="center"/>
          </w:tcPr>
          <w:p w:rsidR="000719BD" w:rsidRDefault="001D4878">
            <w:pPr>
              <w:jc w:val="right"/>
            </w:pPr>
            <w:r>
              <w:rPr>
                <w:rFonts w:eastAsiaTheme="minorEastAsia"/>
                <w:szCs w:val="21"/>
              </w:rPr>
              <w:t>2.10</w:t>
            </w:r>
          </w:p>
        </w:tc>
      </w:tr>
      <w:tr w:rsidR="000719BD">
        <w:tc>
          <w:tcPr>
            <w:tcW w:w="870" w:type="dxa"/>
            <w:vAlign w:val="center"/>
          </w:tcPr>
          <w:p w:rsidR="000719BD" w:rsidRDefault="001D4878">
            <w:pPr>
              <w:jc w:val="center"/>
            </w:pPr>
            <w:r>
              <w:rPr>
                <w:rFonts w:eastAsiaTheme="minorEastAsia"/>
                <w:szCs w:val="21"/>
              </w:rPr>
              <w:t>59</w:t>
            </w:r>
          </w:p>
        </w:tc>
        <w:tc>
          <w:tcPr>
            <w:tcW w:w="1650" w:type="dxa"/>
            <w:vAlign w:val="center"/>
          </w:tcPr>
          <w:p w:rsidR="000719BD" w:rsidRDefault="001D4878">
            <w:pPr>
              <w:jc w:val="center"/>
            </w:pPr>
            <w:r>
              <w:rPr>
                <w:rFonts w:eastAsiaTheme="minorEastAsia"/>
                <w:szCs w:val="21"/>
              </w:rPr>
              <w:t>603039</w:t>
            </w:r>
          </w:p>
        </w:tc>
        <w:tc>
          <w:tcPr>
            <w:tcW w:w="1980" w:type="dxa"/>
            <w:vAlign w:val="center"/>
          </w:tcPr>
          <w:p w:rsidR="000719BD" w:rsidRDefault="001D4878">
            <w:pPr>
              <w:jc w:val="center"/>
            </w:pPr>
            <w:r>
              <w:rPr>
                <w:rFonts w:eastAsiaTheme="minorEastAsia"/>
                <w:szCs w:val="21"/>
              </w:rPr>
              <w:t>ST</w:t>
            </w:r>
            <w:r>
              <w:rPr>
                <w:rFonts w:eastAsiaTheme="minorEastAsia"/>
                <w:szCs w:val="21"/>
              </w:rPr>
              <w:t>泛微</w:t>
            </w:r>
          </w:p>
        </w:tc>
        <w:tc>
          <w:tcPr>
            <w:tcW w:w="2880" w:type="dxa"/>
            <w:vAlign w:val="center"/>
          </w:tcPr>
          <w:p w:rsidR="000719BD" w:rsidRDefault="001D4878">
            <w:pPr>
              <w:jc w:val="right"/>
            </w:pPr>
            <w:r>
              <w:rPr>
                <w:rFonts w:eastAsiaTheme="minorEastAsia"/>
                <w:szCs w:val="21"/>
              </w:rPr>
              <w:t>17,390,147.57</w:t>
            </w:r>
          </w:p>
        </w:tc>
        <w:tc>
          <w:tcPr>
            <w:tcW w:w="1620" w:type="dxa"/>
            <w:vAlign w:val="center"/>
          </w:tcPr>
          <w:p w:rsidR="000719BD" w:rsidRDefault="001D4878">
            <w:pPr>
              <w:jc w:val="right"/>
            </w:pPr>
            <w:r>
              <w:rPr>
                <w:rFonts w:eastAsiaTheme="minorEastAsia"/>
                <w:szCs w:val="21"/>
              </w:rPr>
              <w:t>2.09</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2,762,559,477.63</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2,845,253,590.63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166019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1660195"/>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166019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166019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166019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1660199"/>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1660200"/>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1660201"/>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1660202"/>
      <w:r w:rsidRPr="00E54740">
        <w:rPr>
          <w:rFonts w:ascii="Times New Roman" w:eastAsiaTheme="minorEastAsia" w:hAnsi="Times New Roman"/>
          <w:kern w:val="0"/>
          <w:sz w:val="21"/>
          <w:szCs w:val="21"/>
        </w:rPr>
        <w:lastRenderedPageBreak/>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本基金投资的前十名证券的发行主体中，人福医药集团股份公司（股票代码</w:t>
      </w:r>
      <w:r w:rsidRPr="00E54740">
        <w:rPr>
          <w:rFonts w:eastAsiaTheme="minorEastAsia"/>
          <w:kern w:val="0"/>
          <w:szCs w:val="21"/>
        </w:rPr>
        <w:t>600079</w:t>
      </w:r>
      <w:r w:rsidRPr="00E54740">
        <w:rPr>
          <w:rFonts w:eastAsiaTheme="minorEastAsia"/>
          <w:kern w:val="0"/>
          <w:szCs w:val="21"/>
        </w:rPr>
        <w:t>）在报告编制日前一年内曾受到上海证券交易所的处罚。</w:t>
      </w:r>
    </w:p>
    <w:p w:rsidR="000719BD" w:rsidRDefault="001D4878">
      <w:pPr>
        <w:widowControl/>
        <w:spacing w:line="360" w:lineRule="auto"/>
        <w:rPr>
          <w:rFonts w:eastAsiaTheme="minorEastAsia"/>
          <w:kern w:val="0"/>
          <w:szCs w:val="21"/>
        </w:rPr>
      </w:pPr>
      <w:r>
        <w:rPr>
          <w:rFonts w:eastAsiaTheme="minorEastAsia"/>
          <w:kern w:val="0"/>
          <w:szCs w:val="21"/>
        </w:rPr>
        <w:t>本基金对上述主体所发行证券的投资决策程序符合相关法律法规、基金合同及公司投资制度的要求。</w:t>
      </w:r>
    </w:p>
    <w:p w:rsidR="000719BD" w:rsidRDefault="001D4878">
      <w:pPr>
        <w:widowControl/>
        <w:spacing w:line="360" w:lineRule="auto"/>
        <w:rPr>
          <w:rFonts w:eastAsiaTheme="minorEastAsia"/>
          <w:kern w:val="0"/>
          <w:szCs w:val="21"/>
        </w:rPr>
      </w:pPr>
      <w:r>
        <w:rPr>
          <w:rFonts w:eastAsiaTheme="minorEastAsia"/>
          <w:kern w:val="0"/>
          <w:szCs w:val="21"/>
        </w:rPr>
        <w:t>除上述股票外，本基金投资的其余前十名证券的发行主体本期未出现被监管部门立案调查，或在报告编制日前一年内受到公开谴责、处罚的情形。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260,485.13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4,034,513.08</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250,302.23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4,545,300.44</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1660203"/>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166020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摩根智选</w:t>
            </w:r>
            <w:r w:rsidRPr="00E54740">
              <w:rPr>
                <w:rFonts w:eastAsiaTheme="minorEastAsia"/>
                <w:bCs/>
                <w:szCs w:val="21"/>
              </w:rPr>
              <w:t>30</w:t>
            </w:r>
            <w:r w:rsidRPr="00E54740">
              <w:rPr>
                <w:rFonts w:eastAsiaTheme="minorEastAsia"/>
                <w:bCs/>
                <w:szCs w:val="21"/>
              </w:rPr>
              <w:t>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27,346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11,767.06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66,913.57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321,715,060.30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99.98%</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摩根智选</w:t>
            </w:r>
            <w:r w:rsidRPr="00E54740">
              <w:rPr>
                <w:rFonts w:eastAsiaTheme="minorEastAsia"/>
                <w:bCs/>
                <w:szCs w:val="21"/>
              </w:rPr>
              <w:t>30</w:t>
            </w:r>
            <w:r w:rsidRPr="00E54740">
              <w:rPr>
                <w:rFonts w:eastAsiaTheme="minorEastAsia"/>
                <w:bCs/>
                <w:szCs w:val="21"/>
              </w:rPr>
              <w:t>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2,016.59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157,293.78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27,424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11,739.33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66,913.57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321,872,354.08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99.98%</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166020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348,009.21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0.1082%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348,009.21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0.1081%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1660206"/>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摩根智选</w:t>
            </w:r>
            <w:r w:rsidRPr="00E54740">
              <w:rPr>
                <w:rFonts w:eastAsiaTheme="minorEastAsia"/>
                <w:kern w:val="0"/>
                <w:szCs w:val="21"/>
              </w:rPr>
              <w:t>30</w:t>
            </w:r>
            <w:r w:rsidRPr="00E54740">
              <w:rPr>
                <w:rFonts w:eastAsiaTheme="minorEastAsia"/>
                <w:kern w:val="0"/>
                <w:szCs w:val="21"/>
              </w:rPr>
              <w:t>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1660207"/>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lastRenderedPageBreak/>
              <w:t>李德辉</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166020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摩根智选</w:t>
            </w:r>
            <w:r w:rsidRPr="00E54740">
              <w:rPr>
                <w:rFonts w:eastAsiaTheme="minorEastAsia"/>
                <w:szCs w:val="21"/>
              </w:rPr>
              <w:t>30</w:t>
            </w:r>
            <w:r w:rsidRPr="00E54740">
              <w:rPr>
                <w:rFonts w:eastAsiaTheme="minorEastAsia"/>
                <w:szCs w:val="21"/>
              </w:rPr>
              <w:t>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2013</w:t>
            </w:r>
            <w:r w:rsidR="00146153" w:rsidRPr="00E54740">
              <w:rPr>
                <w:rFonts w:eastAsiaTheme="minorEastAsia"/>
                <w:szCs w:val="21"/>
              </w:rPr>
              <w:t>年</w:t>
            </w:r>
            <w:r w:rsidR="00146153" w:rsidRPr="00E54740">
              <w:rPr>
                <w:rFonts w:eastAsiaTheme="minorEastAsia"/>
                <w:szCs w:val="21"/>
              </w:rPr>
              <w:t>3</w:t>
            </w:r>
            <w:r w:rsidR="00146153" w:rsidRPr="00E54740">
              <w:rPr>
                <w:rFonts w:eastAsiaTheme="minorEastAsia"/>
                <w:szCs w:val="21"/>
              </w:rPr>
              <w:t>月</w:t>
            </w:r>
            <w:r w:rsidR="00146153" w:rsidRPr="00E54740">
              <w:rPr>
                <w:rFonts w:eastAsiaTheme="minorEastAsia"/>
                <w:szCs w:val="21"/>
              </w:rPr>
              <w:t>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1,576,890,025.32</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338,377,502.67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58,631.54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26,322,634.99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350,386.39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42,918,163.79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251,724.15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321,781,973.87</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157,293.78</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1660209"/>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166021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166021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基金管理人：</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0719BD" w:rsidRDefault="000719BD">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166021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166021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1660214"/>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85,000</w:t>
      </w:r>
      <w:r w:rsidRPr="00E54740">
        <w:rPr>
          <w:rFonts w:eastAsiaTheme="minorEastAsia"/>
          <w:szCs w:val="21"/>
        </w:rPr>
        <w:t>元，目前该审计机构已提供审计服务的连续年限为</w:t>
      </w:r>
      <w:r w:rsidRPr="00E54740">
        <w:rPr>
          <w:rFonts w:eastAsiaTheme="minorEastAsia"/>
          <w:szCs w:val="21"/>
        </w:rPr>
        <w:t>11</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61660215"/>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166021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166021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166021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w:t>
            </w:r>
            <w:r w:rsidRPr="00E54740">
              <w:rPr>
                <w:rFonts w:eastAsiaTheme="minorEastAsia"/>
                <w:szCs w:val="21"/>
              </w:rPr>
              <w:lastRenderedPageBreak/>
              <w:t>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w:t>
            </w:r>
            <w:r w:rsidRPr="00E54740">
              <w:rPr>
                <w:rFonts w:eastAsiaTheme="minorEastAsia"/>
                <w:szCs w:val="21"/>
              </w:rPr>
              <w:lastRenderedPageBreak/>
              <w:t>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w:t>
            </w:r>
            <w:r w:rsidRPr="00E54740">
              <w:rPr>
                <w:rFonts w:eastAsiaTheme="minorEastAsia"/>
                <w:szCs w:val="21"/>
              </w:rPr>
              <w:lastRenderedPageBreak/>
              <w:t>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0719BD">
        <w:tc>
          <w:tcPr>
            <w:tcW w:w="1560" w:type="dxa"/>
            <w:vAlign w:val="center"/>
          </w:tcPr>
          <w:p w:rsidR="000719BD" w:rsidRDefault="001D4878">
            <w:pPr>
              <w:jc w:val="left"/>
            </w:pPr>
            <w:r>
              <w:rPr>
                <w:rFonts w:eastAsiaTheme="minorEastAsia"/>
                <w:szCs w:val="21"/>
              </w:rPr>
              <w:t>华泰证券</w:t>
            </w:r>
          </w:p>
        </w:tc>
        <w:tc>
          <w:tcPr>
            <w:tcW w:w="780" w:type="dxa"/>
            <w:vAlign w:val="center"/>
          </w:tcPr>
          <w:p w:rsidR="000719BD" w:rsidRDefault="001D4878">
            <w:pPr>
              <w:jc w:val="right"/>
            </w:pPr>
            <w:r>
              <w:rPr>
                <w:rFonts w:eastAsiaTheme="minorEastAsia"/>
                <w:szCs w:val="21"/>
              </w:rPr>
              <w:t>1</w:t>
            </w:r>
          </w:p>
        </w:tc>
        <w:tc>
          <w:tcPr>
            <w:tcW w:w="180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right"/>
            </w:pPr>
            <w:r>
              <w:rPr>
                <w:rFonts w:eastAsiaTheme="minorEastAsia"/>
                <w:szCs w:val="21"/>
              </w:rPr>
              <w:t>-</w:t>
            </w:r>
          </w:p>
        </w:tc>
        <w:tc>
          <w:tcPr>
            <w:tcW w:w="162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lef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广发证券</w:t>
            </w:r>
          </w:p>
        </w:tc>
        <w:tc>
          <w:tcPr>
            <w:tcW w:w="780" w:type="dxa"/>
            <w:vAlign w:val="center"/>
          </w:tcPr>
          <w:p w:rsidR="000719BD" w:rsidRDefault="001D4878">
            <w:pPr>
              <w:jc w:val="right"/>
            </w:pPr>
            <w:r>
              <w:rPr>
                <w:rFonts w:eastAsiaTheme="minorEastAsia"/>
                <w:szCs w:val="21"/>
              </w:rPr>
              <w:t>1</w:t>
            </w:r>
          </w:p>
        </w:tc>
        <w:tc>
          <w:tcPr>
            <w:tcW w:w="1800" w:type="dxa"/>
            <w:vAlign w:val="center"/>
          </w:tcPr>
          <w:p w:rsidR="000719BD" w:rsidRDefault="001D4878">
            <w:pPr>
              <w:jc w:val="right"/>
            </w:pPr>
            <w:r>
              <w:rPr>
                <w:rFonts w:eastAsiaTheme="minorEastAsia"/>
                <w:szCs w:val="21"/>
              </w:rPr>
              <w:t>1,563,946,805.85</w:t>
            </w:r>
          </w:p>
        </w:tc>
        <w:tc>
          <w:tcPr>
            <w:tcW w:w="1080" w:type="dxa"/>
            <w:vAlign w:val="center"/>
          </w:tcPr>
          <w:p w:rsidR="000719BD" w:rsidRDefault="001D4878">
            <w:pPr>
              <w:jc w:val="right"/>
            </w:pPr>
            <w:r>
              <w:rPr>
                <w:rFonts w:eastAsiaTheme="minorEastAsia"/>
                <w:szCs w:val="21"/>
              </w:rPr>
              <w:t>27.89%</w:t>
            </w:r>
          </w:p>
        </w:tc>
        <w:tc>
          <w:tcPr>
            <w:tcW w:w="1620" w:type="dxa"/>
            <w:vAlign w:val="center"/>
          </w:tcPr>
          <w:p w:rsidR="000719BD" w:rsidRDefault="001D4878">
            <w:pPr>
              <w:jc w:val="right"/>
            </w:pPr>
            <w:r>
              <w:rPr>
                <w:rFonts w:eastAsiaTheme="minorEastAsia"/>
                <w:szCs w:val="21"/>
              </w:rPr>
              <w:t>1,458,369.76</w:t>
            </w:r>
          </w:p>
        </w:tc>
        <w:tc>
          <w:tcPr>
            <w:tcW w:w="1080" w:type="dxa"/>
            <w:vAlign w:val="center"/>
          </w:tcPr>
          <w:p w:rsidR="000719BD" w:rsidRDefault="001D4878">
            <w:pPr>
              <w:jc w:val="right"/>
            </w:pPr>
            <w:r>
              <w:rPr>
                <w:rFonts w:eastAsiaTheme="minorEastAsia"/>
                <w:szCs w:val="21"/>
              </w:rPr>
              <w:t>27.81%</w:t>
            </w:r>
          </w:p>
        </w:tc>
        <w:tc>
          <w:tcPr>
            <w:tcW w:w="1080" w:type="dxa"/>
            <w:vAlign w:val="center"/>
          </w:tcPr>
          <w:p w:rsidR="000719BD" w:rsidRDefault="001D4878">
            <w:pPr>
              <w:jc w:val="lef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中泰证券</w:t>
            </w:r>
          </w:p>
        </w:tc>
        <w:tc>
          <w:tcPr>
            <w:tcW w:w="780" w:type="dxa"/>
            <w:vAlign w:val="center"/>
          </w:tcPr>
          <w:p w:rsidR="000719BD" w:rsidRDefault="001D4878">
            <w:pPr>
              <w:jc w:val="right"/>
            </w:pPr>
            <w:r>
              <w:rPr>
                <w:rFonts w:eastAsiaTheme="minorEastAsia"/>
                <w:szCs w:val="21"/>
              </w:rPr>
              <w:t>3</w:t>
            </w:r>
          </w:p>
        </w:tc>
        <w:tc>
          <w:tcPr>
            <w:tcW w:w="1800" w:type="dxa"/>
            <w:vAlign w:val="center"/>
          </w:tcPr>
          <w:p w:rsidR="000719BD" w:rsidRDefault="001D4878">
            <w:pPr>
              <w:jc w:val="right"/>
            </w:pPr>
            <w:r>
              <w:rPr>
                <w:rFonts w:eastAsiaTheme="minorEastAsia"/>
                <w:szCs w:val="21"/>
              </w:rPr>
              <w:t>1,378,685,704.10</w:t>
            </w:r>
          </w:p>
        </w:tc>
        <w:tc>
          <w:tcPr>
            <w:tcW w:w="1080" w:type="dxa"/>
            <w:vAlign w:val="center"/>
          </w:tcPr>
          <w:p w:rsidR="000719BD" w:rsidRDefault="001D4878">
            <w:pPr>
              <w:jc w:val="right"/>
            </w:pPr>
            <w:r>
              <w:rPr>
                <w:rFonts w:eastAsiaTheme="minorEastAsia"/>
                <w:szCs w:val="21"/>
              </w:rPr>
              <w:t>24.59%</w:t>
            </w:r>
          </w:p>
        </w:tc>
        <w:tc>
          <w:tcPr>
            <w:tcW w:w="1620" w:type="dxa"/>
            <w:vAlign w:val="center"/>
          </w:tcPr>
          <w:p w:rsidR="000719BD" w:rsidRDefault="001D4878">
            <w:pPr>
              <w:jc w:val="right"/>
            </w:pPr>
            <w:r>
              <w:rPr>
                <w:rFonts w:eastAsiaTheme="minorEastAsia"/>
                <w:szCs w:val="21"/>
              </w:rPr>
              <w:t>1,288,986.10</w:t>
            </w:r>
          </w:p>
        </w:tc>
        <w:tc>
          <w:tcPr>
            <w:tcW w:w="1080" w:type="dxa"/>
            <w:vAlign w:val="center"/>
          </w:tcPr>
          <w:p w:rsidR="000719BD" w:rsidRDefault="001D4878">
            <w:pPr>
              <w:jc w:val="right"/>
            </w:pPr>
            <w:r>
              <w:rPr>
                <w:rFonts w:eastAsiaTheme="minorEastAsia"/>
                <w:szCs w:val="21"/>
              </w:rPr>
              <w:t>24.58%</w:t>
            </w:r>
          </w:p>
        </w:tc>
        <w:tc>
          <w:tcPr>
            <w:tcW w:w="1080" w:type="dxa"/>
            <w:vAlign w:val="center"/>
          </w:tcPr>
          <w:p w:rsidR="000719BD" w:rsidRDefault="001D4878">
            <w:pPr>
              <w:jc w:val="lef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招商证券</w:t>
            </w:r>
          </w:p>
        </w:tc>
        <w:tc>
          <w:tcPr>
            <w:tcW w:w="780" w:type="dxa"/>
            <w:vAlign w:val="center"/>
          </w:tcPr>
          <w:p w:rsidR="000719BD" w:rsidRDefault="001D4878">
            <w:pPr>
              <w:jc w:val="right"/>
            </w:pPr>
            <w:r>
              <w:rPr>
                <w:rFonts w:eastAsiaTheme="minorEastAsia"/>
                <w:szCs w:val="21"/>
              </w:rPr>
              <w:t>1</w:t>
            </w:r>
          </w:p>
        </w:tc>
        <w:tc>
          <w:tcPr>
            <w:tcW w:w="1800" w:type="dxa"/>
            <w:vAlign w:val="center"/>
          </w:tcPr>
          <w:p w:rsidR="000719BD" w:rsidRDefault="001D4878">
            <w:pPr>
              <w:jc w:val="right"/>
            </w:pPr>
            <w:r>
              <w:rPr>
                <w:rFonts w:eastAsiaTheme="minorEastAsia"/>
                <w:szCs w:val="21"/>
              </w:rPr>
              <w:t>1,298,806,727.76</w:t>
            </w:r>
          </w:p>
        </w:tc>
        <w:tc>
          <w:tcPr>
            <w:tcW w:w="1080" w:type="dxa"/>
            <w:vAlign w:val="center"/>
          </w:tcPr>
          <w:p w:rsidR="000719BD" w:rsidRDefault="001D4878">
            <w:pPr>
              <w:jc w:val="right"/>
            </w:pPr>
            <w:r>
              <w:rPr>
                <w:rFonts w:eastAsiaTheme="minorEastAsia"/>
                <w:szCs w:val="21"/>
              </w:rPr>
              <w:t>23.16%</w:t>
            </w:r>
          </w:p>
        </w:tc>
        <w:tc>
          <w:tcPr>
            <w:tcW w:w="1620" w:type="dxa"/>
            <w:vAlign w:val="center"/>
          </w:tcPr>
          <w:p w:rsidR="000719BD" w:rsidRDefault="001D4878">
            <w:pPr>
              <w:jc w:val="right"/>
            </w:pPr>
            <w:r>
              <w:rPr>
                <w:rFonts w:eastAsiaTheme="minorEastAsia"/>
                <w:szCs w:val="21"/>
              </w:rPr>
              <w:t>1,214,990.54</w:t>
            </w:r>
          </w:p>
        </w:tc>
        <w:tc>
          <w:tcPr>
            <w:tcW w:w="1080" w:type="dxa"/>
            <w:vAlign w:val="center"/>
          </w:tcPr>
          <w:p w:rsidR="000719BD" w:rsidRDefault="001D4878">
            <w:pPr>
              <w:jc w:val="right"/>
            </w:pPr>
            <w:r>
              <w:rPr>
                <w:rFonts w:eastAsiaTheme="minorEastAsia"/>
                <w:szCs w:val="21"/>
              </w:rPr>
              <w:t>23.17%</w:t>
            </w:r>
          </w:p>
        </w:tc>
        <w:tc>
          <w:tcPr>
            <w:tcW w:w="1080" w:type="dxa"/>
            <w:vAlign w:val="center"/>
          </w:tcPr>
          <w:p w:rsidR="000719BD" w:rsidRDefault="001D4878">
            <w:pPr>
              <w:jc w:val="lef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天风证券</w:t>
            </w:r>
          </w:p>
        </w:tc>
        <w:tc>
          <w:tcPr>
            <w:tcW w:w="780" w:type="dxa"/>
            <w:vAlign w:val="center"/>
          </w:tcPr>
          <w:p w:rsidR="000719BD" w:rsidRDefault="001D4878">
            <w:pPr>
              <w:jc w:val="right"/>
            </w:pPr>
            <w:r>
              <w:rPr>
                <w:rFonts w:eastAsiaTheme="minorEastAsia"/>
                <w:szCs w:val="21"/>
              </w:rPr>
              <w:t>1</w:t>
            </w:r>
          </w:p>
        </w:tc>
        <w:tc>
          <w:tcPr>
            <w:tcW w:w="1800" w:type="dxa"/>
            <w:vAlign w:val="center"/>
          </w:tcPr>
          <w:p w:rsidR="000719BD" w:rsidRDefault="001D4878">
            <w:pPr>
              <w:jc w:val="right"/>
            </w:pPr>
            <w:r>
              <w:rPr>
                <w:rFonts w:eastAsiaTheme="minorEastAsia"/>
                <w:szCs w:val="21"/>
              </w:rPr>
              <w:t>836,477,195.47</w:t>
            </w:r>
          </w:p>
        </w:tc>
        <w:tc>
          <w:tcPr>
            <w:tcW w:w="1080" w:type="dxa"/>
            <w:vAlign w:val="center"/>
          </w:tcPr>
          <w:p w:rsidR="000719BD" w:rsidRDefault="001D4878">
            <w:pPr>
              <w:jc w:val="right"/>
            </w:pPr>
            <w:r>
              <w:rPr>
                <w:rFonts w:eastAsiaTheme="minorEastAsia"/>
                <w:szCs w:val="21"/>
              </w:rPr>
              <w:t>14.92%</w:t>
            </w:r>
          </w:p>
        </w:tc>
        <w:tc>
          <w:tcPr>
            <w:tcW w:w="1620" w:type="dxa"/>
            <w:vAlign w:val="center"/>
          </w:tcPr>
          <w:p w:rsidR="000719BD" w:rsidRDefault="001D4878">
            <w:pPr>
              <w:jc w:val="right"/>
            </w:pPr>
            <w:r>
              <w:rPr>
                <w:rFonts w:eastAsiaTheme="minorEastAsia"/>
                <w:szCs w:val="21"/>
              </w:rPr>
              <w:t>781,625.37</w:t>
            </w:r>
          </w:p>
        </w:tc>
        <w:tc>
          <w:tcPr>
            <w:tcW w:w="1080" w:type="dxa"/>
            <w:vAlign w:val="center"/>
          </w:tcPr>
          <w:p w:rsidR="000719BD" w:rsidRDefault="001D4878">
            <w:pPr>
              <w:jc w:val="right"/>
            </w:pPr>
            <w:r>
              <w:rPr>
                <w:rFonts w:eastAsiaTheme="minorEastAsia"/>
                <w:szCs w:val="21"/>
              </w:rPr>
              <w:t>14.91%</w:t>
            </w:r>
          </w:p>
        </w:tc>
        <w:tc>
          <w:tcPr>
            <w:tcW w:w="1080" w:type="dxa"/>
            <w:vAlign w:val="center"/>
          </w:tcPr>
          <w:p w:rsidR="000719BD" w:rsidRDefault="001D4878">
            <w:pPr>
              <w:jc w:val="lef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海通证券</w:t>
            </w:r>
          </w:p>
        </w:tc>
        <w:tc>
          <w:tcPr>
            <w:tcW w:w="780" w:type="dxa"/>
            <w:vAlign w:val="center"/>
          </w:tcPr>
          <w:p w:rsidR="000719BD" w:rsidRDefault="001D4878">
            <w:pPr>
              <w:jc w:val="right"/>
            </w:pPr>
            <w:r>
              <w:rPr>
                <w:rFonts w:eastAsiaTheme="minorEastAsia"/>
                <w:szCs w:val="21"/>
              </w:rPr>
              <w:t>1</w:t>
            </w:r>
          </w:p>
        </w:tc>
        <w:tc>
          <w:tcPr>
            <w:tcW w:w="1800" w:type="dxa"/>
            <w:vAlign w:val="center"/>
          </w:tcPr>
          <w:p w:rsidR="000719BD" w:rsidRDefault="001D4878">
            <w:pPr>
              <w:jc w:val="right"/>
            </w:pPr>
            <w:r>
              <w:rPr>
                <w:rFonts w:eastAsiaTheme="minorEastAsia"/>
                <w:szCs w:val="21"/>
              </w:rPr>
              <w:t>327,357,718.42</w:t>
            </w:r>
          </w:p>
        </w:tc>
        <w:tc>
          <w:tcPr>
            <w:tcW w:w="1080" w:type="dxa"/>
            <w:vAlign w:val="center"/>
          </w:tcPr>
          <w:p w:rsidR="000719BD" w:rsidRDefault="001D4878">
            <w:pPr>
              <w:jc w:val="right"/>
            </w:pPr>
            <w:r>
              <w:rPr>
                <w:rFonts w:eastAsiaTheme="minorEastAsia"/>
                <w:szCs w:val="21"/>
              </w:rPr>
              <w:t>5.84%</w:t>
            </w:r>
          </w:p>
        </w:tc>
        <w:tc>
          <w:tcPr>
            <w:tcW w:w="1620" w:type="dxa"/>
            <w:vAlign w:val="center"/>
          </w:tcPr>
          <w:p w:rsidR="000719BD" w:rsidRDefault="001D4878">
            <w:pPr>
              <w:jc w:val="right"/>
            </w:pPr>
            <w:r>
              <w:rPr>
                <w:rFonts w:eastAsiaTheme="minorEastAsia"/>
                <w:szCs w:val="21"/>
              </w:rPr>
              <w:t>308,525.29</w:t>
            </w:r>
          </w:p>
        </w:tc>
        <w:tc>
          <w:tcPr>
            <w:tcW w:w="1080" w:type="dxa"/>
            <w:vAlign w:val="center"/>
          </w:tcPr>
          <w:p w:rsidR="000719BD" w:rsidRDefault="001D4878">
            <w:pPr>
              <w:jc w:val="right"/>
            </w:pPr>
            <w:r>
              <w:rPr>
                <w:rFonts w:eastAsiaTheme="minorEastAsia"/>
                <w:szCs w:val="21"/>
              </w:rPr>
              <w:t>5.88%</w:t>
            </w:r>
          </w:p>
        </w:tc>
        <w:tc>
          <w:tcPr>
            <w:tcW w:w="1080" w:type="dxa"/>
            <w:vAlign w:val="center"/>
          </w:tcPr>
          <w:p w:rsidR="000719BD" w:rsidRDefault="001D4878">
            <w:pPr>
              <w:jc w:val="lef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华创证券</w:t>
            </w:r>
          </w:p>
        </w:tc>
        <w:tc>
          <w:tcPr>
            <w:tcW w:w="780" w:type="dxa"/>
            <w:vAlign w:val="center"/>
          </w:tcPr>
          <w:p w:rsidR="000719BD" w:rsidRDefault="001D4878">
            <w:pPr>
              <w:jc w:val="right"/>
            </w:pPr>
            <w:r>
              <w:rPr>
                <w:rFonts w:eastAsiaTheme="minorEastAsia"/>
                <w:szCs w:val="21"/>
              </w:rPr>
              <w:t>1</w:t>
            </w:r>
          </w:p>
        </w:tc>
        <w:tc>
          <w:tcPr>
            <w:tcW w:w="1800" w:type="dxa"/>
            <w:vAlign w:val="center"/>
          </w:tcPr>
          <w:p w:rsidR="000719BD" w:rsidRDefault="001D4878">
            <w:pPr>
              <w:jc w:val="right"/>
            </w:pPr>
            <w:r>
              <w:rPr>
                <w:rFonts w:eastAsiaTheme="minorEastAsia"/>
                <w:szCs w:val="21"/>
              </w:rPr>
              <w:t>201,703,546.54</w:t>
            </w:r>
          </w:p>
        </w:tc>
        <w:tc>
          <w:tcPr>
            <w:tcW w:w="1080" w:type="dxa"/>
            <w:vAlign w:val="center"/>
          </w:tcPr>
          <w:p w:rsidR="000719BD" w:rsidRDefault="001D4878">
            <w:pPr>
              <w:jc w:val="right"/>
            </w:pPr>
            <w:r>
              <w:rPr>
                <w:rFonts w:eastAsiaTheme="minorEastAsia"/>
                <w:szCs w:val="21"/>
              </w:rPr>
              <w:t>3.60%</w:t>
            </w:r>
          </w:p>
        </w:tc>
        <w:tc>
          <w:tcPr>
            <w:tcW w:w="1620" w:type="dxa"/>
            <w:vAlign w:val="center"/>
          </w:tcPr>
          <w:p w:rsidR="000719BD" w:rsidRDefault="001D4878">
            <w:pPr>
              <w:jc w:val="right"/>
            </w:pPr>
            <w:r>
              <w:rPr>
                <w:rFonts w:eastAsiaTheme="minorEastAsia"/>
                <w:szCs w:val="21"/>
              </w:rPr>
              <w:t>190,801.01</w:t>
            </w:r>
          </w:p>
        </w:tc>
        <w:tc>
          <w:tcPr>
            <w:tcW w:w="1080" w:type="dxa"/>
            <w:vAlign w:val="center"/>
          </w:tcPr>
          <w:p w:rsidR="000719BD" w:rsidRDefault="001D4878">
            <w:pPr>
              <w:jc w:val="right"/>
            </w:pPr>
            <w:r>
              <w:rPr>
                <w:rFonts w:eastAsiaTheme="minorEastAsia"/>
                <w:szCs w:val="21"/>
              </w:rPr>
              <w:t>3.64%</w:t>
            </w:r>
          </w:p>
        </w:tc>
        <w:tc>
          <w:tcPr>
            <w:tcW w:w="1080" w:type="dxa"/>
            <w:vAlign w:val="center"/>
          </w:tcPr>
          <w:p w:rsidR="000719BD" w:rsidRDefault="001D4878">
            <w:pPr>
              <w:jc w:val="left"/>
            </w:pPr>
            <w:r>
              <w:rPr>
                <w:rFonts w:eastAsiaTheme="minorEastAsia"/>
                <w:szCs w:val="21"/>
              </w:rPr>
              <w:t>-</w:t>
            </w:r>
          </w:p>
        </w:tc>
      </w:tr>
    </w:tbl>
    <w:p w:rsidR="000719BD" w:rsidRDefault="001D4878">
      <w:pPr>
        <w:widowControl/>
        <w:spacing w:line="360" w:lineRule="auto"/>
        <w:ind w:firstLineChars="200" w:firstLine="420"/>
        <w:jc w:val="left"/>
        <w:rPr>
          <w:rFonts w:eastAsiaTheme="minorEastAsia"/>
          <w:szCs w:val="21"/>
        </w:rPr>
      </w:pPr>
      <w:r>
        <w:rPr>
          <w:rFonts w:eastAsiaTheme="minorEastAsia"/>
          <w:szCs w:val="21"/>
        </w:rPr>
        <w:t>注：上述佣金按市场佣金率计算，以扣除由中国证券登记结算有限责任公司收取的证管费、经手费和适用期间内由券商承担的证券结算风险基金后的净额列示。</w:t>
      </w:r>
    </w:p>
    <w:p w:rsidR="000719BD" w:rsidRDefault="001D4878">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719BD" w:rsidRDefault="001D487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719BD" w:rsidRDefault="001D487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719BD" w:rsidRDefault="001D487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719BD" w:rsidRDefault="001D487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719BD" w:rsidRDefault="001D4878">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719BD" w:rsidRDefault="001D4878">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719BD" w:rsidRDefault="001D487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719BD" w:rsidRDefault="001D487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本基金本年度无新增证券席位，无注销席位。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0719BD">
        <w:tc>
          <w:tcPr>
            <w:tcW w:w="1560" w:type="dxa"/>
            <w:vAlign w:val="center"/>
          </w:tcPr>
          <w:p w:rsidR="000719BD" w:rsidRDefault="001D4878">
            <w:pPr>
              <w:jc w:val="left"/>
            </w:pPr>
            <w:r>
              <w:rPr>
                <w:rFonts w:eastAsiaTheme="minorEastAsia"/>
                <w:szCs w:val="21"/>
              </w:rPr>
              <w:t>华泰证券</w:t>
            </w:r>
          </w:p>
        </w:tc>
        <w:tc>
          <w:tcPr>
            <w:tcW w:w="132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right"/>
            </w:pPr>
            <w:r>
              <w:rPr>
                <w:rFonts w:eastAsiaTheme="minorEastAsia"/>
                <w:szCs w:val="21"/>
              </w:rPr>
              <w:t>-</w:t>
            </w:r>
          </w:p>
        </w:tc>
        <w:tc>
          <w:tcPr>
            <w:tcW w:w="1143" w:type="dxa"/>
            <w:vAlign w:val="center"/>
          </w:tcPr>
          <w:p w:rsidR="000719BD" w:rsidRDefault="001D4878">
            <w:pPr>
              <w:jc w:val="right"/>
            </w:pPr>
            <w:r>
              <w:rPr>
                <w:rFonts w:eastAsiaTheme="minorEastAsia"/>
                <w:szCs w:val="21"/>
              </w:rPr>
              <w:t>-</w:t>
            </w:r>
          </w:p>
        </w:tc>
        <w:tc>
          <w:tcPr>
            <w:tcW w:w="1197" w:type="dxa"/>
            <w:vAlign w:val="center"/>
          </w:tcPr>
          <w:p w:rsidR="000719BD" w:rsidRDefault="001D4878">
            <w:pPr>
              <w:jc w:val="right"/>
            </w:pPr>
            <w:r>
              <w:rPr>
                <w:rFonts w:eastAsiaTheme="minorEastAsia"/>
                <w:szCs w:val="21"/>
              </w:rPr>
              <w:t>-</w:t>
            </w:r>
          </w:p>
        </w:tc>
        <w:tc>
          <w:tcPr>
            <w:tcW w:w="1497" w:type="dxa"/>
            <w:vAlign w:val="center"/>
          </w:tcPr>
          <w:p w:rsidR="000719BD" w:rsidRDefault="001D4878">
            <w:pPr>
              <w:jc w:val="right"/>
            </w:pPr>
            <w:r>
              <w:rPr>
                <w:rFonts w:eastAsiaTheme="minorEastAsia"/>
                <w:szCs w:val="21"/>
              </w:rPr>
              <w:t>-</w:t>
            </w:r>
          </w:p>
        </w:tc>
        <w:tc>
          <w:tcPr>
            <w:tcW w:w="1203" w:type="dxa"/>
            <w:vAlign w:val="center"/>
          </w:tcPr>
          <w:p w:rsidR="000719BD" w:rsidRDefault="001D4878">
            <w:pPr>
              <w:jc w:val="righ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广发证券</w:t>
            </w:r>
          </w:p>
        </w:tc>
        <w:tc>
          <w:tcPr>
            <w:tcW w:w="132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right"/>
            </w:pPr>
            <w:r>
              <w:rPr>
                <w:rFonts w:eastAsiaTheme="minorEastAsia"/>
                <w:szCs w:val="21"/>
              </w:rPr>
              <w:t>-</w:t>
            </w:r>
          </w:p>
        </w:tc>
        <w:tc>
          <w:tcPr>
            <w:tcW w:w="1143" w:type="dxa"/>
            <w:vAlign w:val="center"/>
          </w:tcPr>
          <w:p w:rsidR="000719BD" w:rsidRDefault="001D4878">
            <w:pPr>
              <w:jc w:val="right"/>
            </w:pPr>
            <w:r>
              <w:rPr>
                <w:rFonts w:eastAsiaTheme="minorEastAsia"/>
                <w:szCs w:val="21"/>
              </w:rPr>
              <w:t>77,478,00</w:t>
            </w:r>
            <w:r>
              <w:rPr>
                <w:rFonts w:eastAsiaTheme="minorEastAsia"/>
                <w:szCs w:val="21"/>
              </w:rPr>
              <w:lastRenderedPageBreak/>
              <w:t>0.00</w:t>
            </w:r>
          </w:p>
        </w:tc>
        <w:tc>
          <w:tcPr>
            <w:tcW w:w="1197" w:type="dxa"/>
            <w:vAlign w:val="center"/>
          </w:tcPr>
          <w:p w:rsidR="000719BD" w:rsidRDefault="001D4878">
            <w:pPr>
              <w:jc w:val="right"/>
            </w:pPr>
            <w:r>
              <w:rPr>
                <w:rFonts w:eastAsiaTheme="minorEastAsia"/>
                <w:szCs w:val="21"/>
              </w:rPr>
              <w:lastRenderedPageBreak/>
              <w:t>21.53%</w:t>
            </w:r>
          </w:p>
        </w:tc>
        <w:tc>
          <w:tcPr>
            <w:tcW w:w="1497" w:type="dxa"/>
            <w:vAlign w:val="center"/>
          </w:tcPr>
          <w:p w:rsidR="000719BD" w:rsidRDefault="001D4878">
            <w:pPr>
              <w:jc w:val="right"/>
            </w:pPr>
            <w:r>
              <w:rPr>
                <w:rFonts w:eastAsiaTheme="minorEastAsia"/>
                <w:szCs w:val="21"/>
              </w:rPr>
              <w:t>-</w:t>
            </w:r>
          </w:p>
        </w:tc>
        <w:tc>
          <w:tcPr>
            <w:tcW w:w="1203" w:type="dxa"/>
            <w:vAlign w:val="center"/>
          </w:tcPr>
          <w:p w:rsidR="000719BD" w:rsidRDefault="001D4878">
            <w:pPr>
              <w:jc w:val="righ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中泰证券</w:t>
            </w:r>
          </w:p>
        </w:tc>
        <w:tc>
          <w:tcPr>
            <w:tcW w:w="132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right"/>
            </w:pPr>
            <w:r>
              <w:rPr>
                <w:rFonts w:eastAsiaTheme="minorEastAsia"/>
                <w:szCs w:val="21"/>
              </w:rPr>
              <w:t>-</w:t>
            </w:r>
          </w:p>
        </w:tc>
        <w:tc>
          <w:tcPr>
            <w:tcW w:w="1143" w:type="dxa"/>
            <w:vAlign w:val="center"/>
          </w:tcPr>
          <w:p w:rsidR="000719BD" w:rsidRDefault="001D4878">
            <w:pPr>
              <w:jc w:val="right"/>
            </w:pPr>
            <w:r>
              <w:rPr>
                <w:rFonts w:eastAsiaTheme="minorEastAsia"/>
                <w:szCs w:val="21"/>
              </w:rPr>
              <w:t>95,343,000.00</w:t>
            </w:r>
          </w:p>
        </w:tc>
        <w:tc>
          <w:tcPr>
            <w:tcW w:w="1197" w:type="dxa"/>
            <w:vAlign w:val="center"/>
          </w:tcPr>
          <w:p w:rsidR="000719BD" w:rsidRDefault="001D4878">
            <w:pPr>
              <w:jc w:val="right"/>
            </w:pPr>
            <w:r>
              <w:rPr>
                <w:rFonts w:eastAsiaTheme="minorEastAsia"/>
                <w:szCs w:val="21"/>
              </w:rPr>
              <w:t>26.50%</w:t>
            </w:r>
          </w:p>
        </w:tc>
        <w:tc>
          <w:tcPr>
            <w:tcW w:w="1497" w:type="dxa"/>
            <w:vAlign w:val="center"/>
          </w:tcPr>
          <w:p w:rsidR="000719BD" w:rsidRDefault="001D4878">
            <w:pPr>
              <w:jc w:val="right"/>
            </w:pPr>
            <w:r>
              <w:rPr>
                <w:rFonts w:eastAsiaTheme="minorEastAsia"/>
                <w:szCs w:val="21"/>
              </w:rPr>
              <w:t>-</w:t>
            </w:r>
          </w:p>
        </w:tc>
        <w:tc>
          <w:tcPr>
            <w:tcW w:w="1203" w:type="dxa"/>
            <w:vAlign w:val="center"/>
          </w:tcPr>
          <w:p w:rsidR="000719BD" w:rsidRDefault="001D4878">
            <w:pPr>
              <w:jc w:val="righ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招商证券</w:t>
            </w:r>
          </w:p>
        </w:tc>
        <w:tc>
          <w:tcPr>
            <w:tcW w:w="132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right"/>
            </w:pPr>
            <w:r>
              <w:rPr>
                <w:rFonts w:eastAsiaTheme="minorEastAsia"/>
                <w:szCs w:val="21"/>
              </w:rPr>
              <w:t>-</w:t>
            </w:r>
          </w:p>
        </w:tc>
        <w:tc>
          <w:tcPr>
            <w:tcW w:w="1143" w:type="dxa"/>
            <w:vAlign w:val="center"/>
          </w:tcPr>
          <w:p w:rsidR="000719BD" w:rsidRDefault="001D4878">
            <w:pPr>
              <w:jc w:val="right"/>
            </w:pPr>
            <w:r>
              <w:rPr>
                <w:rFonts w:eastAsiaTheme="minorEastAsia"/>
                <w:szCs w:val="21"/>
              </w:rPr>
              <w:t>-</w:t>
            </w:r>
          </w:p>
        </w:tc>
        <w:tc>
          <w:tcPr>
            <w:tcW w:w="1197" w:type="dxa"/>
            <w:vAlign w:val="center"/>
          </w:tcPr>
          <w:p w:rsidR="000719BD" w:rsidRDefault="001D4878">
            <w:pPr>
              <w:jc w:val="right"/>
            </w:pPr>
            <w:r>
              <w:rPr>
                <w:rFonts w:eastAsiaTheme="minorEastAsia"/>
                <w:szCs w:val="21"/>
              </w:rPr>
              <w:t>-</w:t>
            </w:r>
          </w:p>
        </w:tc>
        <w:tc>
          <w:tcPr>
            <w:tcW w:w="1497" w:type="dxa"/>
            <w:vAlign w:val="center"/>
          </w:tcPr>
          <w:p w:rsidR="000719BD" w:rsidRDefault="001D4878">
            <w:pPr>
              <w:jc w:val="right"/>
            </w:pPr>
            <w:r>
              <w:rPr>
                <w:rFonts w:eastAsiaTheme="minorEastAsia"/>
                <w:szCs w:val="21"/>
              </w:rPr>
              <w:t>-</w:t>
            </w:r>
          </w:p>
        </w:tc>
        <w:tc>
          <w:tcPr>
            <w:tcW w:w="1203" w:type="dxa"/>
            <w:vAlign w:val="center"/>
          </w:tcPr>
          <w:p w:rsidR="000719BD" w:rsidRDefault="001D4878">
            <w:pPr>
              <w:jc w:val="righ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天风证券</w:t>
            </w:r>
          </w:p>
        </w:tc>
        <w:tc>
          <w:tcPr>
            <w:tcW w:w="132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right"/>
            </w:pPr>
            <w:r>
              <w:rPr>
                <w:rFonts w:eastAsiaTheme="minorEastAsia"/>
                <w:szCs w:val="21"/>
              </w:rPr>
              <w:t>-</w:t>
            </w:r>
          </w:p>
        </w:tc>
        <w:tc>
          <w:tcPr>
            <w:tcW w:w="1143" w:type="dxa"/>
            <w:vAlign w:val="center"/>
          </w:tcPr>
          <w:p w:rsidR="000719BD" w:rsidRDefault="001D4878">
            <w:pPr>
              <w:jc w:val="right"/>
            </w:pPr>
            <w:r>
              <w:rPr>
                <w:rFonts w:eastAsiaTheme="minorEastAsia"/>
                <w:szCs w:val="21"/>
              </w:rPr>
              <w:t>-</w:t>
            </w:r>
          </w:p>
        </w:tc>
        <w:tc>
          <w:tcPr>
            <w:tcW w:w="1197" w:type="dxa"/>
            <w:vAlign w:val="center"/>
          </w:tcPr>
          <w:p w:rsidR="000719BD" w:rsidRDefault="001D4878">
            <w:pPr>
              <w:jc w:val="right"/>
            </w:pPr>
            <w:r>
              <w:rPr>
                <w:rFonts w:eastAsiaTheme="minorEastAsia"/>
                <w:szCs w:val="21"/>
              </w:rPr>
              <w:t>-</w:t>
            </w:r>
          </w:p>
        </w:tc>
        <w:tc>
          <w:tcPr>
            <w:tcW w:w="1497" w:type="dxa"/>
            <w:vAlign w:val="center"/>
          </w:tcPr>
          <w:p w:rsidR="000719BD" w:rsidRDefault="001D4878">
            <w:pPr>
              <w:jc w:val="right"/>
            </w:pPr>
            <w:r>
              <w:rPr>
                <w:rFonts w:eastAsiaTheme="minorEastAsia"/>
                <w:szCs w:val="21"/>
              </w:rPr>
              <w:t>-</w:t>
            </w:r>
          </w:p>
        </w:tc>
        <w:tc>
          <w:tcPr>
            <w:tcW w:w="1203" w:type="dxa"/>
            <w:vAlign w:val="center"/>
          </w:tcPr>
          <w:p w:rsidR="000719BD" w:rsidRDefault="001D4878">
            <w:pPr>
              <w:jc w:val="righ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海通证券</w:t>
            </w:r>
          </w:p>
        </w:tc>
        <w:tc>
          <w:tcPr>
            <w:tcW w:w="132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right"/>
            </w:pPr>
            <w:r>
              <w:rPr>
                <w:rFonts w:eastAsiaTheme="minorEastAsia"/>
                <w:szCs w:val="21"/>
              </w:rPr>
              <w:t>-</w:t>
            </w:r>
          </w:p>
        </w:tc>
        <w:tc>
          <w:tcPr>
            <w:tcW w:w="1143" w:type="dxa"/>
            <w:vAlign w:val="center"/>
          </w:tcPr>
          <w:p w:rsidR="000719BD" w:rsidRDefault="001D4878">
            <w:pPr>
              <w:jc w:val="right"/>
            </w:pPr>
            <w:r>
              <w:rPr>
                <w:rFonts w:eastAsiaTheme="minorEastAsia"/>
                <w:szCs w:val="21"/>
              </w:rPr>
              <w:t>187,019,000.00</w:t>
            </w:r>
          </w:p>
        </w:tc>
        <w:tc>
          <w:tcPr>
            <w:tcW w:w="1197" w:type="dxa"/>
            <w:vAlign w:val="center"/>
          </w:tcPr>
          <w:p w:rsidR="000719BD" w:rsidRDefault="001D4878">
            <w:pPr>
              <w:jc w:val="right"/>
            </w:pPr>
            <w:r>
              <w:rPr>
                <w:rFonts w:eastAsiaTheme="minorEastAsia"/>
                <w:szCs w:val="21"/>
              </w:rPr>
              <w:t>51.97%</w:t>
            </w:r>
          </w:p>
        </w:tc>
        <w:tc>
          <w:tcPr>
            <w:tcW w:w="1497" w:type="dxa"/>
            <w:vAlign w:val="center"/>
          </w:tcPr>
          <w:p w:rsidR="000719BD" w:rsidRDefault="001D4878">
            <w:pPr>
              <w:jc w:val="right"/>
            </w:pPr>
            <w:r>
              <w:rPr>
                <w:rFonts w:eastAsiaTheme="minorEastAsia"/>
                <w:szCs w:val="21"/>
              </w:rPr>
              <w:t>-</w:t>
            </w:r>
          </w:p>
        </w:tc>
        <w:tc>
          <w:tcPr>
            <w:tcW w:w="1203" w:type="dxa"/>
            <w:vAlign w:val="center"/>
          </w:tcPr>
          <w:p w:rsidR="000719BD" w:rsidRDefault="001D4878">
            <w:pPr>
              <w:jc w:val="right"/>
            </w:pPr>
            <w:r>
              <w:rPr>
                <w:rFonts w:eastAsiaTheme="minorEastAsia"/>
                <w:szCs w:val="21"/>
              </w:rPr>
              <w:t>-</w:t>
            </w:r>
          </w:p>
        </w:tc>
      </w:tr>
      <w:tr w:rsidR="000719BD">
        <w:tc>
          <w:tcPr>
            <w:tcW w:w="1560" w:type="dxa"/>
            <w:vAlign w:val="center"/>
          </w:tcPr>
          <w:p w:rsidR="000719BD" w:rsidRDefault="001D4878">
            <w:pPr>
              <w:jc w:val="left"/>
            </w:pPr>
            <w:r>
              <w:rPr>
                <w:rFonts w:eastAsiaTheme="minorEastAsia"/>
                <w:szCs w:val="21"/>
              </w:rPr>
              <w:t>华创证券</w:t>
            </w:r>
          </w:p>
        </w:tc>
        <w:tc>
          <w:tcPr>
            <w:tcW w:w="1320" w:type="dxa"/>
            <w:vAlign w:val="center"/>
          </w:tcPr>
          <w:p w:rsidR="000719BD" w:rsidRDefault="001D4878">
            <w:pPr>
              <w:jc w:val="right"/>
            </w:pPr>
            <w:r>
              <w:rPr>
                <w:rFonts w:eastAsiaTheme="minorEastAsia"/>
                <w:szCs w:val="21"/>
              </w:rPr>
              <w:t>-</w:t>
            </w:r>
          </w:p>
        </w:tc>
        <w:tc>
          <w:tcPr>
            <w:tcW w:w="1080" w:type="dxa"/>
            <w:vAlign w:val="center"/>
          </w:tcPr>
          <w:p w:rsidR="000719BD" w:rsidRDefault="001D4878">
            <w:pPr>
              <w:jc w:val="right"/>
            </w:pPr>
            <w:r>
              <w:rPr>
                <w:rFonts w:eastAsiaTheme="minorEastAsia"/>
                <w:szCs w:val="21"/>
              </w:rPr>
              <w:t>-</w:t>
            </w:r>
          </w:p>
        </w:tc>
        <w:tc>
          <w:tcPr>
            <w:tcW w:w="1143" w:type="dxa"/>
            <w:vAlign w:val="center"/>
          </w:tcPr>
          <w:p w:rsidR="000719BD" w:rsidRDefault="001D4878">
            <w:pPr>
              <w:jc w:val="right"/>
            </w:pPr>
            <w:r>
              <w:rPr>
                <w:rFonts w:eastAsiaTheme="minorEastAsia"/>
                <w:szCs w:val="21"/>
              </w:rPr>
              <w:t>-</w:t>
            </w:r>
          </w:p>
        </w:tc>
        <w:tc>
          <w:tcPr>
            <w:tcW w:w="1197" w:type="dxa"/>
            <w:vAlign w:val="center"/>
          </w:tcPr>
          <w:p w:rsidR="000719BD" w:rsidRDefault="001D4878">
            <w:pPr>
              <w:jc w:val="right"/>
            </w:pPr>
            <w:r>
              <w:rPr>
                <w:rFonts w:eastAsiaTheme="minorEastAsia"/>
                <w:szCs w:val="21"/>
              </w:rPr>
              <w:t>-</w:t>
            </w:r>
          </w:p>
        </w:tc>
        <w:tc>
          <w:tcPr>
            <w:tcW w:w="1497" w:type="dxa"/>
            <w:vAlign w:val="center"/>
          </w:tcPr>
          <w:p w:rsidR="000719BD" w:rsidRDefault="001D4878">
            <w:pPr>
              <w:jc w:val="right"/>
            </w:pPr>
            <w:r>
              <w:rPr>
                <w:rFonts w:eastAsiaTheme="minorEastAsia"/>
                <w:szCs w:val="21"/>
              </w:rPr>
              <w:t>-</w:t>
            </w:r>
          </w:p>
        </w:tc>
        <w:tc>
          <w:tcPr>
            <w:tcW w:w="1203" w:type="dxa"/>
            <w:vAlign w:val="center"/>
          </w:tcPr>
          <w:p w:rsidR="000719BD" w:rsidRDefault="001D4878">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166021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719BD">
        <w:tc>
          <w:tcPr>
            <w:tcW w:w="720" w:type="dxa"/>
            <w:vAlign w:val="center"/>
          </w:tcPr>
          <w:p w:rsidR="000719BD" w:rsidRDefault="001D4878">
            <w:pPr>
              <w:jc w:val="center"/>
            </w:pPr>
            <w:r>
              <w:rPr>
                <w:rFonts w:eastAsiaTheme="minorEastAsia"/>
                <w:szCs w:val="21"/>
              </w:rPr>
              <w:t>1</w:t>
            </w:r>
          </w:p>
        </w:tc>
        <w:tc>
          <w:tcPr>
            <w:tcW w:w="4320" w:type="dxa"/>
            <w:vAlign w:val="center"/>
          </w:tcPr>
          <w:p w:rsidR="000719BD" w:rsidRDefault="001D4878">
            <w:pPr>
              <w:jc w:val="left"/>
            </w:pPr>
            <w:r>
              <w:rPr>
                <w:rFonts w:eastAsiaTheme="minorEastAsia"/>
                <w:szCs w:val="21"/>
              </w:rPr>
              <w:t>关于上投摩根基金管理有限公司股东及实际控制人变更的公告</w:t>
            </w:r>
          </w:p>
        </w:tc>
        <w:tc>
          <w:tcPr>
            <w:tcW w:w="2331" w:type="dxa"/>
            <w:vAlign w:val="center"/>
          </w:tcPr>
          <w:p w:rsidR="000719BD" w:rsidRDefault="001D4878">
            <w:pPr>
              <w:jc w:val="center"/>
            </w:pPr>
            <w:r>
              <w:rPr>
                <w:rFonts w:eastAsiaTheme="minorEastAsia"/>
                <w:szCs w:val="21"/>
              </w:rPr>
              <w:t>基金管理人公司网站及本基金选定的信息披露报纸</w:t>
            </w:r>
          </w:p>
        </w:tc>
        <w:tc>
          <w:tcPr>
            <w:tcW w:w="1629" w:type="dxa"/>
            <w:vAlign w:val="center"/>
          </w:tcPr>
          <w:p w:rsidR="000719BD" w:rsidRDefault="001D4878">
            <w:pPr>
              <w:jc w:val="center"/>
            </w:pPr>
            <w:r>
              <w:rPr>
                <w:rFonts w:eastAsiaTheme="minorEastAsia"/>
                <w:szCs w:val="21"/>
              </w:rPr>
              <w:t>2023-01-21</w:t>
            </w:r>
          </w:p>
        </w:tc>
      </w:tr>
      <w:tr w:rsidR="000719BD">
        <w:tc>
          <w:tcPr>
            <w:tcW w:w="720" w:type="dxa"/>
            <w:vAlign w:val="center"/>
          </w:tcPr>
          <w:p w:rsidR="000719BD" w:rsidRDefault="001D4878">
            <w:pPr>
              <w:jc w:val="center"/>
            </w:pPr>
            <w:r>
              <w:rPr>
                <w:rFonts w:eastAsiaTheme="minorEastAsia"/>
                <w:szCs w:val="21"/>
              </w:rPr>
              <w:t>2</w:t>
            </w:r>
          </w:p>
        </w:tc>
        <w:tc>
          <w:tcPr>
            <w:tcW w:w="4320" w:type="dxa"/>
            <w:vAlign w:val="center"/>
          </w:tcPr>
          <w:p w:rsidR="000719BD" w:rsidRDefault="001D4878">
            <w:pPr>
              <w:jc w:val="left"/>
            </w:pPr>
            <w:r>
              <w:rPr>
                <w:rFonts w:eastAsiaTheme="minorEastAsia"/>
                <w:szCs w:val="21"/>
              </w:rPr>
              <w:t>上投摩根基金管理有限公司关于董事变更的公告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2023-02-01</w:t>
            </w:r>
          </w:p>
        </w:tc>
      </w:tr>
      <w:tr w:rsidR="000719BD">
        <w:tc>
          <w:tcPr>
            <w:tcW w:w="720" w:type="dxa"/>
            <w:vAlign w:val="center"/>
          </w:tcPr>
          <w:p w:rsidR="000719BD" w:rsidRDefault="001D4878">
            <w:pPr>
              <w:jc w:val="center"/>
            </w:pPr>
            <w:r>
              <w:rPr>
                <w:rFonts w:eastAsiaTheme="minorEastAsia"/>
                <w:szCs w:val="21"/>
              </w:rPr>
              <w:t>3</w:t>
            </w:r>
          </w:p>
        </w:tc>
        <w:tc>
          <w:tcPr>
            <w:tcW w:w="4320" w:type="dxa"/>
            <w:vAlign w:val="center"/>
          </w:tcPr>
          <w:p w:rsidR="000719BD" w:rsidRDefault="001D4878">
            <w:pPr>
              <w:jc w:val="left"/>
            </w:pPr>
            <w:r>
              <w:rPr>
                <w:rFonts w:eastAsiaTheme="minorEastAsia"/>
                <w:szCs w:val="21"/>
              </w:rPr>
              <w:t>上投摩根基金管理有限公司关于高级管理人员变更的公告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2023-04-01</w:t>
            </w:r>
          </w:p>
        </w:tc>
      </w:tr>
      <w:tr w:rsidR="000719BD">
        <w:tc>
          <w:tcPr>
            <w:tcW w:w="720" w:type="dxa"/>
            <w:vAlign w:val="center"/>
          </w:tcPr>
          <w:p w:rsidR="000719BD" w:rsidRDefault="001D4878">
            <w:pPr>
              <w:jc w:val="center"/>
            </w:pPr>
            <w:r>
              <w:rPr>
                <w:rFonts w:eastAsiaTheme="minorEastAsia"/>
                <w:szCs w:val="21"/>
              </w:rPr>
              <w:t>4</w:t>
            </w:r>
          </w:p>
        </w:tc>
        <w:tc>
          <w:tcPr>
            <w:tcW w:w="4320" w:type="dxa"/>
            <w:vAlign w:val="center"/>
          </w:tcPr>
          <w:p w:rsidR="000719BD" w:rsidRDefault="001D4878">
            <w:pPr>
              <w:jc w:val="left"/>
            </w:pPr>
            <w:r>
              <w:rPr>
                <w:rFonts w:eastAsiaTheme="minorEastAsia"/>
                <w:szCs w:val="21"/>
              </w:rPr>
              <w:t>关于公司法定名称变更的公告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2023-04-12</w:t>
            </w:r>
          </w:p>
        </w:tc>
      </w:tr>
      <w:tr w:rsidR="000719BD">
        <w:tc>
          <w:tcPr>
            <w:tcW w:w="720" w:type="dxa"/>
            <w:vAlign w:val="center"/>
          </w:tcPr>
          <w:p w:rsidR="000719BD" w:rsidRDefault="001D4878">
            <w:pPr>
              <w:jc w:val="center"/>
            </w:pPr>
            <w:r>
              <w:rPr>
                <w:rFonts w:eastAsiaTheme="minorEastAsia"/>
                <w:szCs w:val="21"/>
              </w:rPr>
              <w:t>5</w:t>
            </w:r>
          </w:p>
        </w:tc>
        <w:tc>
          <w:tcPr>
            <w:tcW w:w="4320" w:type="dxa"/>
            <w:vAlign w:val="center"/>
          </w:tcPr>
          <w:p w:rsidR="000719BD" w:rsidRDefault="001D4878">
            <w:pPr>
              <w:jc w:val="left"/>
            </w:pPr>
            <w:r>
              <w:rPr>
                <w:rFonts w:eastAsiaTheme="minorEastAsia"/>
                <w:szCs w:val="21"/>
              </w:rPr>
              <w:t>摩根基金管理（中国）有限公司关于旗下基金更名事宜的公告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2023-04-12</w:t>
            </w:r>
          </w:p>
        </w:tc>
      </w:tr>
      <w:tr w:rsidR="000719BD">
        <w:tc>
          <w:tcPr>
            <w:tcW w:w="720" w:type="dxa"/>
            <w:vAlign w:val="center"/>
          </w:tcPr>
          <w:p w:rsidR="000719BD" w:rsidRDefault="001D4878">
            <w:pPr>
              <w:jc w:val="center"/>
            </w:pPr>
            <w:r>
              <w:rPr>
                <w:rFonts w:eastAsiaTheme="minorEastAsia"/>
                <w:szCs w:val="21"/>
              </w:rPr>
              <w:t>6</w:t>
            </w:r>
          </w:p>
        </w:tc>
        <w:tc>
          <w:tcPr>
            <w:tcW w:w="4320" w:type="dxa"/>
            <w:vAlign w:val="center"/>
          </w:tcPr>
          <w:p w:rsidR="000719BD" w:rsidRDefault="001D4878">
            <w:pPr>
              <w:jc w:val="left"/>
            </w:pPr>
            <w:r>
              <w:rPr>
                <w:rFonts w:eastAsiaTheme="minorEastAsia"/>
                <w:szCs w:val="21"/>
              </w:rPr>
              <w:t>摩根基金管理（中国）有限公司关于董事长变更的公告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2023-04-27</w:t>
            </w:r>
          </w:p>
        </w:tc>
      </w:tr>
      <w:tr w:rsidR="000719BD">
        <w:tc>
          <w:tcPr>
            <w:tcW w:w="720" w:type="dxa"/>
            <w:vAlign w:val="center"/>
          </w:tcPr>
          <w:p w:rsidR="000719BD" w:rsidRDefault="001D4878">
            <w:pPr>
              <w:jc w:val="center"/>
            </w:pPr>
            <w:r>
              <w:rPr>
                <w:rFonts w:eastAsiaTheme="minorEastAsia"/>
                <w:szCs w:val="21"/>
              </w:rPr>
              <w:t>7</w:t>
            </w:r>
          </w:p>
        </w:tc>
        <w:tc>
          <w:tcPr>
            <w:tcW w:w="4320" w:type="dxa"/>
            <w:vAlign w:val="center"/>
          </w:tcPr>
          <w:p w:rsidR="000719BD" w:rsidRDefault="001D4878">
            <w:pPr>
              <w:jc w:val="left"/>
            </w:pPr>
            <w:r>
              <w:rPr>
                <w:rFonts w:eastAsiaTheme="minorEastAsia"/>
                <w:szCs w:val="21"/>
              </w:rPr>
              <w:t>摩根基金管理（中国）有限公司关于深圳分公司法定名称变更的公告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2023-05-13</w:t>
            </w:r>
          </w:p>
        </w:tc>
      </w:tr>
      <w:tr w:rsidR="000719BD">
        <w:tc>
          <w:tcPr>
            <w:tcW w:w="720" w:type="dxa"/>
            <w:vAlign w:val="center"/>
          </w:tcPr>
          <w:p w:rsidR="000719BD" w:rsidRDefault="001D4878">
            <w:pPr>
              <w:jc w:val="center"/>
            </w:pPr>
            <w:r>
              <w:rPr>
                <w:rFonts w:eastAsiaTheme="minorEastAsia"/>
                <w:szCs w:val="21"/>
              </w:rPr>
              <w:t>8</w:t>
            </w:r>
          </w:p>
        </w:tc>
        <w:tc>
          <w:tcPr>
            <w:tcW w:w="4320" w:type="dxa"/>
            <w:vAlign w:val="center"/>
          </w:tcPr>
          <w:p w:rsidR="000719BD" w:rsidRDefault="001D4878">
            <w:pPr>
              <w:jc w:val="left"/>
            </w:pPr>
            <w:r>
              <w:rPr>
                <w:rFonts w:eastAsiaTheme="minorEastAsia"/>
                <w:szCs w:val="21"/>
              </w:rPr>
              <w:t>摩根基金管理（中国）有限公司关于北京分公司法定名称变更的公告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2023-05-19</w:t>
            </w:r>
          </w:p>
        </w:tc>
      </w:tr>
      <w:tr w:rsidR="000719BD">
        <w:tc>
          <w:tcPr>
            <w:tcW w:w="720" w:type="dxa"/>
            <w:vAlign w:val="center"/>
          </w:tcPr>
          <w:p w:rsidR="000719BD" w:rsidRDefault="001D4878">
            <w:pPr>
              <w:jc w:val="center"/>
            </w:pPr>
            <w:r>
              <w:rPr>
                <w:rFonts w:eastAsiaTheme="minorEastAsia"/>
                <w:szCs w:val="21"/>
              </w:rPr>
              <w:t>9</w:t>
            </w:r>
          </w:p>
        </w:tc>
        <w:tc>
          <w:tcPr>
            <w:tcW w:w="4320" w:type="dxa"/>
            <w:vAlign w:val="center"/>
          </w:tcPr>
          <w:p w:rsidR="000719BD" w:rsidRDefault="001D4878">
            <w:pPr>
              <w:jc w:val="left"/>
            </w:pPr>
            <w:r>
              <w:rPr>
                <w:rFonts w:eastAsiaTheme="minorEastAsia"/>
                <w:szCs w:val="21"/>
              </w:rPr>
              <w:t>摩根基金管理（中国）有限公司关于高级管理人员变更的公告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2023-06-30</w:t>
            </w:r>
          </w:p>
        </w:tc>
      </w:tr>
      <w:tr w:rsidR="000719BD">
        <w:tc>
          <w:tcPr>
            <w:tcW w:w="720" w:type="dxa"/>
            <w:vAlign w:val="center"/>
          </w:tcPr>
          <w:p w:rsidR="000719BD" w:rsidRDefault="001D4878">
            <w:pPr>
              <w:jc w:val="center"/>
            </w:pPr>
            <w:r>
              <w:rPr>
                <w:rFonts w:eastAsiaTheme="minorEastAsia"/>
                <w:szCs w:val="21"/>
              </w:rPr>
              <w:t>10</w:t>
            </w:r>
          </w:p>
        </w:tc>
        <w:tc>
          <w:tcPr>
            <w:tcW w:w="4320" w:type="dxa"/>
            <w:vAlign w:val="center"/>
          </w:tcPr>
          <w:p w:rsidR="000719BD" w:rsidRDefault="001D4878">
            <w:pPr>
              <w:jc w:val="left"/>
            </w:pPr>
            <w:r>
              <w:rPr>
                <w:rFonts w:eastAsiaTheme="minorEastAsia"/>
                <w:szCs w:val="21"/>
              </w:rPr>
              <w:t>摩根基金管理（中国）有限公司关于高级管理人员变更的公告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2023-09-16</w:t>
            </w:r>
          </w:p>
        </w:tc>
      </w:tr>
      <w:tr w:rsidR="000719BD">
        <w:tc>
          <w:tcPr>
            <w:tcW w:w="720" w:type="dxa"/>
            <w:vAlign w:val="center"/>
          </w:tcPr>
          <w:p w:rsidR="000719BD" w:rsidRDefault="001D4878">
            <w:pPr>
              <w:jc w:val="center"/>
            </w:pPr>
            <w:r>
              <w:rPr>
                <w:rFonts w:eastAsiaTheme="minorEastAsia"/>
                <w:szCs w:val="21"/>
              </w:rPr>
              <w:t>11</w:t>
            </w:r>
          </w:p>
        </w:tc>
        <w:tc>
          <w:tcPr>
            <w:tcW w:w="4320" w:type="dxa"/>
            <w:vAlign w:val="center"/>
          </w:tcPr>
          <w:p w:rsidR="000719BD" w:rsidRDefault="001D4878">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2023-10-27</w:t>
            </w:r>
          </w:p>
        </w:tc>
      </w:tr>
      <w:tr w:rsidR="000719BD">
        <w:tc>
          <w:tcPr>
            <w:tcW w:w="720" w:type="dxa"/>
            <w:vAlign w:val="center"/>
          </w:tcPr>
          <w:p w:rsidR="000719BD" w:rsidRDefault="001D4878">
            <w:pPr>
              <w:jc w:val="center"/>
            </w:pPr>
            <w:r>
              <w:rPr>
                <w:rFonts w:eastAsiaTheme="minorEastAsia"/>
                <w:szCs w:val="21"/>
              </w:rPr>
              <w:t>12</w:t>
            </w:r>
          </w:p>
        </w:tc>
        <w:tc>
          <w:tcPr>
            <w:tcW w:w="4320" w:type="dxa"/>
            <w:vAlign w:val="center"/>
          </w:tcPr>
          <w:p w:rsidR="000719BD" w:rsidRDefault="001D4878">
            <w:pPr>
              <w:jc w:val="left"/>
            </w:pPr>
            <w:r>
              <w:rPr>
                <w:rFonts w:eastAsiaTheme="minorEastAsia"/>
                <w:szCs w:val="21"/>
              </w:rPr>
              <w:t>摩根基金管理（中国）有限公司关于公司住所变更的公告</w:t>
            </w:r>
          </w:p>
        </w:tc>
        <w:tc>
          <w:tcPr>
            <w:tcW w:w="2331" w:type="dxa"/>
            <w:vAlign w:val="center"/>
          </w:tcPr>
          <w:p w:rsidR="000719BD" w:rsidRDefault="001D4878">
            <w:pPr>
              <w:jc w:val="center"/>
            </w:pPr>
            <w:r>
              <w:rPr>
                <w:rFonts w:eastAsiaTheme="minorEastAsia"/>
                <w:szCs w:val="21"/>
              </w:rPr>
              <w:t>同上</w:t>
            </w:r>
          </w:p>
        </w:tc>
        <w:tc>
          <w:tcPr>
            <w:tcW w:w="1629" w:type="dxa"/>
            <w:vAlign w:val="center"/>
          </w:tcPr>
          <w:p w:rsidR="000719BD" w:rsidRDefault="001D4878">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61660220"/>
      <w:bookmarkStart w:id="210" w:name="_Toc225500055"/>
      <w:bookmarkStart w:id="211"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09"/>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 xml:space="preserve">无。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61660221"/>
      <w:r w:rsidRPr="00E54740">
        <w:rPr>
          <w:rFonts w:eastAsiaTheme="minorEastAsia"/>
          <w:b/>
          <w:bCs/>
          <w:sz w:val="21"/>
          <w:szCs w:val="21"/>
          <w:lang w:val="en-US"/>
        </w:rPr>
        <w:lastRenderedPageBreak/>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6166022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中国证监会批准本基金募集的文件</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摩根智选</w:t>
      </w:r>
      <w:r>
        <w:rPr>
          <w:rFonts w:eastAsiaTheme="minorEastAsia"/>
          <w:kern w:val="0"/>
          <w:szCs w:val="21"/>
        </w:rPr>
        <w:t>30</w:t>
      </w:r>
      <w:r>
        <w:rPr>
          <w:rFonts w:eastAsiaTheme="minorEastAsia"/>
          <w:kern w:val="0"/>
          <w:szCs w:val="21"/>
        </w:rPr>
        <w:t>混合型证券投资基金基金合同</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摩根智选</w:t>
      </w:r>
      <w:r>
        <w:rPr>
          <w:rFonts w:eastAsiaTheme="minorEastAsia"/>
          <w:kern w:val="0"/>
          <w:szCs w:val="21"/>
        </w:rPr>
        <w:t>30</w:t>
      </w:r>
      <w:r>
        <w:rPr>
          <w:rFonts w:eastAsiaTheme="minorEastAsia"/>
          <w:kern w:val="0"/>
          <w:szCs w:val="21"/>
        </w:rPr>
        <w:t>混合型证券投资基金托管协议</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法律意见书</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6. </w:t>
      </w:r>
      <w:r>
        <w:rPr>
          <w:rFonts w:eastAsiaTheme="minorEastAsia"/>
          <w:kern w:val="0"/>
          <w:szCs w:val="21"/>
        </w:rPr>
        <w:t>基金托管人业务资格批件、营业执照</w:t>
      </w:r>
    </w:p>
    <w:p w:rsidR="000719BD" w:rsidRDefault="001D4878">
      <w:pPr>
        <w:widowControl/>
        <w:spacing w:line="360" w:lineRule="auto"/>
        <w:ind w:firstLineChars="200" w:firstLine="420"/>
        <w:rPr>
          <w:rFonts w:eastAsiaTheme="minorEastAsia"/>
          <w:kern w:val="0"/>
          <w:szCs w:val="21"/>
        </w:rPr>
      </w:pPr>
      <w:r>
        <w:rPr>
          <w:rFonts w:eastAsiaTheme="minorEastAsia"/>
          <w:kern w:val="0"/>
          <w:szCs w:val="21"/>
        </w:rPr>
        <w:t xml:space="preserve">7. </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8. </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6166022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6166022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C0763">
      <w:rPr>
        <w:noProof/>
        <w:kern w:val="0"/>
        <w:szCs w:val="21"/>
      </w:rPr>
      <w:t>45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C0763">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摩根智选</w:t>
    </w:r>
    <w:r w:rsidRPr="0098122D">
      <w:rPr>
        <w:sz w:val="21"/>
        <w:szCs w:val="21"/>
      </w:rPr>
      <w:t>30</w:t>
    </w:r>
    <w:r w:rsidRPr="0098122D">
      <w:rPr>
        <w:sz w:val="21"/>
        <w:szCs w:val="21"/>
      </w:rPr>
      <w:t>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BD"/>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763"/>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4878"/>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4D32"/>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00D6"/>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9F5"/>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1C60"/>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B594-8412-40F1-A557-5D438A55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9031</Words>
  <Characters>51483</Characters>
  <Application>Microsoft Office Word</Application>
  <DocSecurity>0</DocSecurity>
  <Lines>429</Lines>
  <Paragraphs>120</Paragraphs>
  <ScaleCrop>false</ScaleCrop>
  <Company/>
  <LinksUpToDate>false</LinksUpToDate>
  <CharactersWithSpaces>60394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7</cp:revision>
  <cp:lastPrinted>2007-07-19T00:46:00Z</cp:lastPrinted>
  <dcterms:created xsi:type="dcterms:W3CDTF">2024-03-18T05:15:00Z</dcterms:created>
  <dcterms:modified xsi:type="dcterms:W3CDTF">2024-03-27T01:53:00Z</dcterms:modified>
</cp:coreProperties>
</file>