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8BA065" w14:textId="77777777" w:rsidR="00EC44AD" w:rsidRDefault="00EC44AD">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1A951D95" w14:textId="77777777" w:rsidR="00EC44AD" w:rsidRDefault="00EC44AD">
      <w:pPr>
        <w:spacing w:line="360" w:lineRule="auto"/>
        <w:rPr>
          <w:rFonts w:ascii="宋体" w:hAnsi="宋体" w:hint="eastAsia"/>
          <w:sz w:val="48"/>
        </w:rPr>
      </w:pPr>
      <w:r>
        <w:rPr>
          <w:rFonts w:ascii="宋体" w:hAnsi="宋体" w:hint="eastAsia"/>
          <w:sz w:val="48"/>
        </w:rPr>
        <w:t xml:space="preserve">　 </w:t>
      </w:r>
    </w:p>
    <w:p w14:paraId="659CA8C4" w14:textId="77777777" w:rsidR="00EC44AD" w:rsidRDefault="00EC44AD">
      <w:pPr>
        <w:spacing w:line="360" w:lineRule="auto"/>
        <w:jc w:val="center"/>
      </w:pPr>
      <w:r>
        <w:rPr>
          <w:rFonts w:ascii="宋体" w:hAnsi="宋体" w:hint="eastAsia"/>
          <w:b/>
          <w:bCs/>
          <w:color w:val="000000" w:themeColor="text1"/>
          <w:sz w:val="48"/>
          <w:szCs w:val="30"/>
        </w:rPr>
        <w:t>摩根核心优选混合型证券投资基金</w:t>
      </w:r>
      <w:r>
        <w:rPr>
          <w:rFonts w:ascii="宋体" w:hAnsi="宋体" w:hint="eastAsia"/>
          <w:b/>
          <w:bCs/>
          <w:color w:val="000000" w:themeColor="text1"/>
          <w:sz w:val="48"/>
          <w:szCs w:val="30"/>
        </w:rPr>
        <w:br/>
        <w:t>2025年第3季度报告</w:t>
      </w:r>
    </w:p>
    <w:p w14:paraId="46036246" w14:textId="77777777" w:rsidR="00EC44AD" w:rsidRDefault="00EC44AD">
      <w:pPr>
        <w:spacing w:line="360" w:lineRule="auto"/>
        <w:jc w:val="center"/>
        <w:rPr>
          <w:rFonts w:ascii="宋体" w:hAnsi="宋体" w:hint="eastAsia"/>
          <w:sz w:val="28"/>
          <w:szCs w:val="30"/>
        </w:rPr>
      </w:pPr>
      <w:r>
        <w:rPr>
          <w:rFonts w:ascii="宋体" w:hAnsi="宋体" w:hint="eastAsia"/>
          <w:sz w:val="28"/>
          <w:szCs w:val="30"/>
        </w:rPr>
        <w:t xml:space="preserve">　 </w:t>
      </w:r>
    </w:p>
    <w:p w14:paraId="0ADDEB5A" w14:textId="77777777" w:rsidR="00EC44AD" w:rsidRDefault="00EC44AD">
      <w:pPr>
        <w:spacing w:line="360" w:lineRule="auto"/>
        <w:jc w:val="center"/>
      </w:pPr>
      <w:r>
        <w:rPr>
          <w:rFonts w:ascii="宋体" w:hAnsi="宋体" w:hint="eastAsia"/>
          <w:b/>
          <w:bCs/>
          <w:sz w:val="28"/>
          <w:szCs w:val="30"/>
        </w:rPr>
        <w:t>2025年9月30日</w:t>
      </w:r>
    </w:p>
    <w:p w14:paraId="7E9A9FF4" w14:textId="77777777" w:rsidR="00EC44AD" w:rsidRDefault="00EC44AD">
      <w:pPr>
        <w:spacing w:line="360" w:lineRule="auto"/>
        <w:jc w:val="center"/>
        <w:rPr>
          <w:rFonts w:ascii="宋体" w:hAnsi="宋体" w:hint="eastAsia"/>
          <w:sz w:val="28"/>
          <w:szCs w:val="30"/>
        </w:rPr>
      </w:pPr>
      <w:r>
        <w:rPr>
          <w:rFonts w:ascii="宋体" w:hAnsi="宋体" w:hint="eastAsia"/>
          <w:sz w:val="28"/>
          <w:szCs w:val="30"/>
        </w:rPr>
        <w:t xml:space="preserve">　 </w:t>
      </w:r>
    </w:p>
    <w:p w14:paraId="0CF73FB1" w14:textId="77777777" w:rsidR="00EC44AD" w:rsidRDefault="00EC44AD">
      <w:pPr>
        <w:spacing w:line="360" w:lineRule="auto"/>
        <w:jc w:val="center"/>
        <w:rPr>
          <w:rFonts w:ascii="宋体" w:hAnsi="宋体" w:hint="eastAsia"/>
          <w:sz w:val="28"/>
          <w:szCs w:val="30"/>
        </w:rPr>
      </w:pPr>
      <w:r>
        <w:rPr>
          <w:rFonts w:ascii="宋体" w:hAnsi="宋体" w:hint="eastAsia"/>
          <w:sz w:val="28"/>
          <w:szCs w:val="30"/>
        </w:rPr>
        <w:t xml:space="preserve">　 </w:t>
      </w:r>
    </w:p>
    <w:p w14:paraId="04531A15" w14:textId="77777777" w:rsidR="00EC44AD" w:rsidRDefault="00EC44AD">
      <w:pPr>
        <w:spacing w:line="360" w:lineRule="auto"/>
        <w:jc w:val="center"/>
        <w:rPr>
          <w:rFonts w:ascii="宋体" w:hAnsi="宋体" w:hint="eastAsia"/>
          <w:sz w:val="28"/>
          <w:szCs w:val="30"/>
        </w:rPr>
      </w:pPr>
      <w:r>
        <w:rPr>
          <w:rFonts w:ascii="宋体" w:hAnsi="宋体" w:hint="eastAsia"/>
          <w:sz w:val="28"/>
          <w:szCs w:val="30"/>
        </w:rPr>
        <w:t xml:space="preserve">　 </w:t>
      </w:r>
    </w:p>
    <w:p w14:paraId="031C54A0" w14:textId="0B555867" w:rsidR="00EC44AD" w:rsidRDefault="00EC44AD">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0E72C0E" w14:textId="77777777" w:rsidR="00EC44AD" w:rsidRDefault="00EC44AD">
      <w:pPr>
        <w:spacing w:line="360" w:lineRule="auto"/>
        <w:jc w:val="center"/>
        <w:rPr>
          <w:rFonts w:ascii="宋体" w:hAnsi="宋体" w:hint="eastAsia"/>
          <w:sz w:val="28"/>
          <w:szCs w:val="30"/>
        </w:rPr>
      </w:pPr>
      <w:r>
        <w:rPr>
          <w:rFonts w:ascii="宋体" w:hAnsi="宋体" w:hint="eastAsia"/>
          <w:sz w:val="28"/>
          <w:szCs w:val="30"/>
        </w:rPr>
        <w:t xml:space="preserve">　 </w:t>
      </w:r>
    </w:p>
    <w:p w14:paraId="6F91FC30" w14:textId="77777777" w:rsidR="00EC44AD" w:rsidRDefault="00EC44AD">
      <w:pPr>
        <w:spacing w:line="360" w:lineRule="auto"/>
        <w:jc w:val="center"/>
        <w:rPr>
          <w:rFonts w:ascii="宋体" w:hAnsi="宋体" w:hint="eastAsia"/>
          <w:sz w:val="28"/>
          <w:szCs w:val="30"/>
        </w:rPr>
      </w:pPr>
      <w:r>
        <w:rPr>
          <w:rFonts w:ascii="宋体" w:hAnsi="宋体" w:hint="eastAsia"/>
          <w:sz w:val="28"/>
          <w:szCs w:val="30"/>
        </w:rPr>
        <w:t xml:space="preserve">　 </w:t>
      </w:r>
    </w:p>
    <w:p w14:paraId="4E84ABF5" w14:textId="77777777" w:rsidR="00EC44AD" w:rsidRDefault="00EC44AD">
      <w:pPr>
        <w:spacing w:line="360" w:lineRule="auto"/>
        <w:jc w:val="center"/>
        <w:rPr>
          <w:rFonts w:ascii="宋体" w:hAnsi="宋体" w:hint="eastAsia"/>
          <w:sz w:val="28"/>
          <w:szCs w:val="30"/>
        </w:rPr>
      </w:pPr>
      <w:r>
        <w:rPr>
          <w:rFonts w:ascii="宋体" w:hAnsi="宋体" w:hint="eastAsia"/>
          <w:sz w:val="28"/>
          <w:szCs w:val="30"/>
        </w:rPr>
        <w:t xml:space="preserve">　 </w:t>
      </w:r>
    </w:p>
    <w:p w14:paraId="52C5ACD8" w14:textId="77777777" w:rsidR="00EC44AD" w:rsidRDefault="00EC44AD">
      <w:pPr>
        <w:spacing w:line="360" w:lineRule="auto"/>
        <w:jc w:val="center"/>
        <w:rPr>
          <w:rFonts w:ascii="宋体" w:hAnsi="宋体" w:hint="eastAsia"/>
          <w:sz w:val="28"/>
          <w:szCs w:val="30"/>
        </w:rPr>
      </w:pPr>
      <w:r>
        <w:rPr>
          <w:rFonts w:ascii="宋体" w:hAnsi="宋体" w:hint="eastAsia"/>
          <w:sz w:val="28"/>
          <w:szCs w:val="30"/>
        </w:rPr>
        <w:t xml:space="preserve">　 </w:t>
      </w:r>
    </w:p>
    <w:p w14:paraId="0484C851" w14:textId="77777777" w:rsidR="00EC44AD" w:rsidRDefault="00EC44AD">
      <w:pPr>
        <w:spacing w:line="360" w:lineRule="auto"/>
        <w:jc w:val="center"/>
        <w:rPr>
          <w:rFonts w:ascii="宋体" w:hAnsi="宋体" w:hint="eastAsia"/>
          <w:sz w:val="28"/>
          <w:szCs w:val="30"/>
        </w:rPr>
      </w:pPr>
      <w:r>
        <w:rPr>
          <w:rFonts w:ascii="宋体" w:hAnsi="宋体" w:hint="eastAsia"/>
          <w:sz w:val="28"/>
          <w:szCs w:val="30"/>
        </w:rPr>
        <w:t xml:space="preserve">　 </w:t>
      </w:r>
    </w:p>
    <w:p w14:paraId="750589D7" w14:textId="77777777" w:rsidR="00EC44AD" w:rsidRDefault="00EC44AD">
      <w:pPr>
        <w:spacing w:line="360" w:lineRule="auto"/>
        <w:jc w:val="center"/>
        <w:rPr>
          <w:rFonts w:ascii="宋体" w:hAnsi="宋体" w:hint="eastAsia"/>
          <w:sz w:val="28"/>
          <w:szCs w:val="30"/>
        </w:rPr>
      </w:pPr>
      <w:r>
        <w:rPr>
          <w:rFonts w:ascii="宋体" w:hAnsi="宋体" w:hint="eastAsia"/>
          <w:sz w:val="28"/>
          <w:szCs w:val="30"/>
        </w:rPr>
        <w:t xml:space="preserve">　 </w:t>
      </w:r>
    </w:p>
    <w:p w14:paraId="7085E2B5" w14:textId="77777777" w:rsidR="00EC44AD" w:rsidRDefault="00EC44AD">
      <w:pPr>
        <w:spacing w:line="360" w:lineRule="auto"/>
        <w:jc w:val="center"/>
        <w:rPr>
          <w:rFonts w:ascii="宋体" w:hAnsi="宋体" w:hint="eastAsia"/>
          <w:sz w:val="28"/>
          <w:szCs w:val="30"/>
        </w:rPr>
      </w:pPr>
      <w:r>
        <w:rPr>
          <w:rFonts w:ascii="宋体" w:hAnsi="宋体" w:hint="eastAsia"/>
          <w:sz w:val="28"/>
          <w:szCs w:val="30"/>
        </w:rPr>
        <w:t xml:space="preserve">　 </w:t>
      </w:r>
    </w:p>
    <w:p w14:paraId="5B571F48" w14:textId="77777777" w:rsidR="00EC44AD" w:rsidRDefault="00EC44AD">
      <w:pPr>
        <w:spacing w:line="360" w:lineRule="auto"/>
        <w:ind w:firstLineChars="800" w:firstLine="2249"/>
        <w:jc w:val="left"/>
      </w:pPr>
      <w:r>
        <w:rPr>
          <w:rFonts w:ascii="宋体" w:hAnsi="宋体" w:hint="eastAsia"/>
          <w:b/>
          <w:bCs/>
          <w:sz w:val="28"/>
          <w:szCs w:val="30"/>
        </w:rPr>
        <w:t>基金管理人：摩根基金管理（中国）有限公司</w:t>
      </w:r>
    </w:p>
    <w:p w14:paraId="3857EBCB" w14:textId="77777777" w:rsidR="00EC44AD" w:rsidRDefault="00EC44AD">
      <w:pPr>
        <w:spacing w:line="360" w:lineRule="auto"/>
        <w:ind w:firstLineChars="800" w:firstLine="2249"/>
        <w:jc w:val="left"/>
      </w:pPr>
      <w:r>
        <w:rPr>
          <w:rFonts w:ascii="宋体" w:hAnsi="宋体" w:hint="eastAsia"/>
          <w:b/>
          <w:bCs/>
          <w:sz w:val="28"/>
          <w:szCs w:val="30"/>
        </w:rPr>
        <w:t>基金托管人：中国建设银行股份有限公司</w:t>
      </w:r>
    </w:p>
    <w:p w14:paraId="1FFD8E09" w14:textId="77777777" w:rsidR="00EC44AD" w:rsidRDefault="00EC44AD">
      <w:pPr>
        <w:spacing w:line="360" w:lineRule="auto"/>
        <w:ind w:firstLineChars="800" w:firstLine="2249"/>
        <w:jc w:val="left"/>
      </w:pPr>
      <w:r>
        <w:rPr>
          <w:rFonts w:ascii="宋体" w:hAnsi="宋体" w:hint="eastAsia"/>
          <w:b/>
          <w:bCs/>
          <w:sz w:val="28"/>
          <w:szCs w:val="30"/>
        </w:rPr>
        <w:t>报告送出日期：2025年10月28日</w:t>
      </w:r>
    </w:p>
    <w:p w14:paraId="5D3EA717" w14:textId="77777777" w:rsidR="00EC44AD" w:rsidRDefault="00EC44AD">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479D038F" w14:textId="77777777" w:rsidR="00EC44AD" w:rsidRDefault="00EC44AD">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6D9E557F" w14:textId="77777777" w:rsidR="00EC44AD" w:rsidRDefault="00EC44AD">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38550B" w14:paraId="33DFCC38" w14:textId="77777777">
        <w:trPr>
          <w:divId w:val="480925362"/>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6E42CD17" w14:textId="77777777" w:rsidR="00EC44AD" w:rsidRDefault="00EC44AD">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C2D130" w14:textId="77777777" w:rsidR="00EC44AD" w:rsidRDefault="00EC44AD">
            <w:pPr>
              <w:jc w:val="left"/>
            </w:pPr>
            <w:r>
              <w:rPr>
                <w:rFonts w:ascii="宋体" w:hAnsi="宋体" w:hint="eastAsia"/>
                <w:szCs w:val="24"/>
                <w:lang w:eastAsia="zh-Hans"/>
              </w:rPr>
              <w:t>摩根核心优选混合</w:t>
            </w:r>
            <w:r>
              <w:rPr>
                <w:rFonts w:ascii="宋体" w:hAnsi="宋体" w:hint="eastAsia"/>
                <w:lang w:eastAsia="zh-Hans"/>
              </w:rPr>
              <w:t xml:space="preserve"> </w:t>
            </w:r>
          </w:p>
        </w:tc>
      </w:tr>
      <w:tr w:rsidR="0038550B" w14:paraId="36C155C3" w14:textId="77777777">
        <w:trPr>
          <w:divId w:val="48092536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AA5983" w14:textId="77777777" w:rsidR="00EC44AD" w:rsidRDefault="00EC44AD">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38AFE9" w14:textId="77777777" w:rsidR="00EC44AD" w:rsidRDefault="00EC44AD">
            <w:pPr>
              <w:jc w:val="left"/>
            </w:pPr>
            <w:r>
              <w:rPr>
                <w:rFonts w:ascii="宋体" w:hAnsi="宋体" w:hint="eastAsia"/>
                <w:lang w:eastAsia="zh-Hans"/>
              </w:rPr>
              <w:t>370024</w:t>
            </w:r>
          </w:p>
        </w:tc>
      </w:tr>
      <w:tr w:rsidR="0038550B" w14:paraId="13A59C5D" w14:textId="77777777">
        <w:trPr>
          <w:divId w:val="48092536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03E4B2" w14:textId="77777777" w:rsidR="00EC44AD" w:rsidRDefault="00EC44AD">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6945BF" w14:textId="77777777" w:rsidR="00EC44AD" w:rsidRDefault="00EC44AD">
            <w:pPr>
              <w:jc w:val="left"/>
            </w:pPr>
            <w:r>
              <w:rPr>
                <w:rFonts w:ascii="宋体" w:hAnsi="宋体" w:hint="eastAsia"/>
                <w:lang w:eastAsia="zh-Hans"/>
              </w:rPr>
              <w:t>契约型开放式</w:t>
            </w:r>
          </w:p>
        </w:tc>
      </w:tr>
      <w:tr w:rsidR="0038550B" w14:paraId="50580FCD" w14:textId="77777777">
        <w:trPr>
          <w:divId w:val="48092536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6C4572" w14:textId="77777777" w:rsidR="00EC44AD" w:rsidRDefault="00EC44AD">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B0FFF3" w14:textId="77777777" w:rsidR="00EC44AD" w:rsidRDefault="00EC44AD">
            <w:pPr>
              <w:jc w:val="left"/>
            </w:pPr>
            <w:r>
              <w:rPr>
                <w:rFonts w:ascii="宋体" w:hAnsi="宋体" w:hint="eastAsia"/>
                <w:lang w:eastAsia="zh-Hans"/>
              </w:rPr>
              <w:t>2012年11月28日</w:t>
            </w:r>
          </w:p>
        </w:tc>
      </w:tr>
      <w:tr w:rsidR="0038550B" w14:paraId="55992112" w14:textId="77777777">
        <w:trPr>
          <w:divId w:val="48092536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63157F" w14:textId="77777777" w:rsidR="00EC44AD" w:rsidRDefault="00EC44AD">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3C83CD" w14:textId="77777777" w:rsidR="00EC44AD" w:rsidRDefault="00EC44AD">
            <w:pPr>
              <w:jc w:val="left"/>
            </w:pPr>
            <w:r>
              <w:rPr>
                <w:rFonts w:ascii="宋体" w:hAnsi="宋体" w:hint="eastAsia"/>
                <w:lang w:eastAsia="zh-Hans"/>
              </w:rPr>
              <w:t>118,505,424.15</w:t>
            </w:r>
            <w:r>
              <w:rPr>
                <w:rFonts w:hint="eastAsia"/>
              </w:rPr>
              <w:t>份</w:t>
            </w:r>
            <w:r>
              <w:rPr>
                <w:rFonts w:ascii="宋体" w:hAnsi="宋体" w:hint="eastAsia"/>
                <w:lang w:eastAsia="zh-Hans"/>
              </w:rPr>
              <w:t xml:space="preserve"> </w:t>
            </w:r>
          </w:p>
        </w:tc>
      </w:tr>
      <w:tr w:rsidR="0038550B" w14:paraId="0C9713F0" w14:textId="77777777">
        <w:trPr>
          <w:divId w:val="48092536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9681F5" w14:textId="77777777" w:rsidR="00EC44AD" w:rsidRDefault="00EC44AD">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048CB7" w14:textId="77777777" w:rsidR="00EC44AD" w:rsidRDefault="00EC44AD">
            <w:pPr>
              <w:jc w:val="left"/>
            </w:pPr>
            <w:r>
              <w:rPr>
                <w:rFonts w:ascii="宋体" w:hAnsi="宋体" w:hint="eastAsia"/>
                <w:lang w:eastAsia="zh-Hans"/>
              </w:rPr>
              <w:t>本基金将充分利用基金管理人研究团队的集体智慧，以内部研究组合作为核心股票，从中优选出具有良好基本面和较高成长性的公司进行投资，力争实现基金资产的长期稳定增值。</w:t>
            </w:r>
          </w:p>
        </w:tc>
      </w:tr>
      <w:tr w:rsidR="0038550B" w14:paraId="504AD045" w14:textId="77777777">
        <w:trPr>
          <w:divId w:val="48092536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E48E4B" w14:textId="77777777" w:rsidR="00EC44AD" w:rsidRDefault="00EC44AD">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339E40" w14:textId="77777777" w:rsidR="00EC44AD" w:rsidRDefault="00EC44AD">
            <w:pPr>
              <w:jc w:val="left"/>
            </w:pPr>
            <w:r>
              <w:rPr>
                <w:rFonts w:ascii="宋体" w:hAnsi="宋体" w:hint="eastAsia"/>
                <w:lang w:eastAsia="zh-Hans"/>
              </w:rPr>
              <w:t>1、资产配置策略</w:t>
            </w:r>
            <w:r>
              <w:rPr>
                <w:rFonts w:ascii="宋体" w:hAnsi="宋体" w:hint="eastAsia"/>
                <w:lang w:eastAsia="zh-Hans"/>
              </w:rPr>
              <w:br/>
              <w:t>本基金将从宏观层面出发，采用定量分析和定性分析相结合的手段，对宏观经济、国家政策、资金面和市场情绪等影响证券市场的重要因素进行综合分析，结合股票、债券等各类资产风险收益特征，确定合适的资产配置比例。</w:t>
            </w:r>
            <w:r>
              <w:rPr>
                <w:rFonts w:ascii="宋体" w:hAnsi="宋体" w:hint="eastAsia"/>
                <w:lang w:eastAsia="zh-Hans"/>
              </w:rPr>
              <w:br/>
              <w:t>2、股票投资策略</w:t>
            </w:r>
            <w:r>
              <w:rPr>
                <w:rFonts w:ascii="宋体" w:hAnsi="宋体" w:hint="eastAsia"/>
                <w:lang w:eastAsia="zh-Hans"/>
              </w:rPr>
              <w:br/>
              <w:t>本基金将依托本基金管理人的研究平台，采用“自下而上”的个股精选策略，　基于公司内部研究团队对于个股的基本面的深入研究和细致的实地调研，选择具有良好基本面和成长空间的个股。本基金的股票投资包含核心股票和优选股票两个层面。核心股票由公司内部研究组合构成，主要包含了研究部推荐股票，是研究员在对个股进行深度研究和实地调研基础上提出的投资建议。优选股票是指基金经理基于对宏观经济、政策、行业以及个股的深入研究与把握，从核心</w:t>
            </w:r>
            <w:r>
              <w:rPr>
                <w:rFonts w:ascii="宋体" w:hAnsi="宋体" w:hint="eastAsia"/>
                <w:lang w:eastAsia="zh-Hans"/>
              </w:rPr>
              <w:lastRenderedPageBreak/>
              <w:t>股票中优选具有良好投资价值的股票，构建股票投资组合。本基金明确提出将不低于80%的股票资产投资于公司内部研究组合中的股票。</w:t>
            </w:r>
            <w:r>
              <w:rPr>
                <w:rFonts w:ascii="宋体" w:hAnsi="宋体" w:hint="eastAsia"/>
                <w:lang w:eastAsia="zh-Hans"/>
              </w:rPr>
              <w:br/>
              <w:t>3、其他投资策略：包括行业配置策略、固定收益类投资策略、可转换债券投资策略、权证投资策略、股指期货投资策略、存托凭证投资策略。</w:t>
            </w:r>
          </w:p>
        </w:tc>
      </w:tr>
      <w:tr w:rsidR="0038550B" w14:paraId="0F81E49A" w14:textId="77777777">
        <w:trPr>
          <w:divId w:val="48092536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24CACB" w14:textId="77777777" w:rsidR="00EC44AD" w:rsidRDefault="00EC44AD">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84C4E1" w14:textId="77777777" w:rsidR="00EC44AD" w:rsidRDefault="00EC44AD">
            <w:pPr>
              <w:jc w:val="left"/>
            </w:pPr>
            <w:r>
              <w:rPr>
                <w:rFonts w:ascii="宋体" w:hAnsi="宋体" w:hint="eastAsia"/>
                <w:lang w:eastAsia="zh-Hans"/>
              </w:rPr>
              <w:t>沪深300指数收益率×85%+上证国债指数收益率×15%</w:t>
            </w:r>
          </w:p>
        </w:tc>
      </w:tr>
      <w:tr w:rsidR="0038550B" w14:paraId="24776B70" w14:textId="77777777">
        <w:trPr>
          <w:divId w:val="48092536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2B9AE7" w14:textId="77777777" w:rsidR="00EC44AD" w:rsidRDefault="00EC44AD">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E230CF" w14:textId="77777777" w:rsidR="00EC44AD" w:rsidRDefault="00EC44AD">
            <w:pPr>
              <w:jc w:val="left"/>
            </w:pPr>
            <w:r>
              <w:rPr>
                <w:rFonts w:ascii="宋体" w:hAnsi="宋体" w:hint="eastAsia"/>
                <w:lang w:eastAsia="zh-Hans"/>
              </w:rPr>
              <w:t>本基金是一只主动投资的混合型基金，其预期风险和预期收益低于股票型基金，高于债券型基金和货币市场基金，属于较高风险、较高预期收益的基金产品。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38550B" w14:paraId="1E07276D" w14:textId="77777777">
        <w:trPr>
          <w:divId w:val="48092536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617371" w14:textId="77777777" w:rsidR="00EC44AD" w:rsidRDefault="00EC44AD">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968206" w14:textId="77777777" w:rsidR="00EC44AD" w:rsidRDefault="00EC44AD">
            <w:pPr>
              <w:jc w:val="left"/>
            </w:pPr>
            <w:r>
              <w:rPr>
                <w:rFonts w:ascii="宋体" w:hAnsi="宋体" w:hint="eastAsia"/>
                <w:lang w:eastAsia="zh-Hans"/>
              </w:rPr>
              <w:t>摩根基金管理（中国）有限公司</w:t>
            </w:r>
          </w:p>
        </w:tc>
      </w:tr>
      <w:tr w:rsidR="0038550B" w14:paraId="6AAF4A76" w14:textId="77777777">
        <w:trPr>
          <w:divId w:val="48092536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805532" w14:textId="77777777" w:rsidR="00EC44AD" w:rsidRDefault="00EC44AD">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51156A" w14:textId="77777777" w:rsidR="00EC44AD" w:rsidRDefault="00EC44AD">
            <w:pPr>
              <w:jc w:val="left"/>
            </w:pPr>
            <w:r>
              <w:rPr>
                <w:rFonts w:ascii="宋体" w:hAnsi="宋体" w:hint="eastAsia"/>
                <w:lang w:eastAsia="zh-Hans"/>
              </w:rPr>
              <w:t>中国建设银行股份有限公司</w:t>
            </w:r>
          </w:p>
        </w:tc>
      </w:tr>
      <w:tr w:rsidR="0038550B" w14:paraId="715A525E" w14:textId="77777777">
        <w:trPr>
          <w:divId w:val="48092536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C89198" w14:textId="77777777" w:rsidR="00EC44AD" w:rsidRDefault="00EC44AD">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686504E" w14:textId="77777777" w:rsidR="00EC44AD" w:rsidRDefault="00EC44AD">
            <w:pPr>
              <w:jc w:val="center"/>
            </w:pPr>
            <w:r>
              <w:rPr>
                <w:rFonts w:ascii="宋体" w:hAnsi="宋体" w:hint="eastAsia"/>
                <w:lang w:eastAsia="zh-Hans"/>
              </w:rPr>
              <w:t>摩根核心优选混合A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9C3A33E" w14:textId="77777777" w:rsidR="00EC44AD" w:rsidRDefault="00EC44AD">
            <w:pPr>
              <w:jc w:val="center"/>
            </w:pPr>
            <w:r>
              <w:rPr>
                <w:rFonts w:ascii="宋体" w:hAnsi="宋体" w:hint="eastAsia"/>
                <w:lang w:eastAsia="zh-Hans"/>
              </w:rPr>
              <w:t>摩根核心优选混合C</w:t>
            </w:r>
            <w:r>
              <w:rPr>
                <w:rFonts w:ascii="宋体" w:hAnsi="宋体" w:hint="eastAsia"/>
                <w:kern w:val="0"/>
                <w:sz w:val="20"/>
                <w:lang w:eastAsia="zh-Hans"/>
              </w:rPr>
              <w:t xml:space="preserve"> </w:t>
            </w:r>
          </w:p>
        </w:tc>
      </w:tr>
      <w:tr w:rsidR="0038550B" w14:paraId="19233021" w14:textId="77777777">
        <w:trPr>
          <w:divId w:val="48092536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116DFFA" w14:textId="77777777" w:rsidR="00EC44AD" w:rsidRDefault="00EC44AD">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59B4F2A" w14:textId="77777777" w:rsidR="00EC44AD" w:rsidRDefault="00EC44AD">
            <w:pPr>
              <w:jc w:val="center"/>
            </w:pPr>
            <w:r>
              <w:rPr>
                <w:rFonts w:ascii="宋体" w:hAnsi="宋体" w:hint="eastAsia"/>
                <w:lang w:eastAsia="zh-Hans"/>
              </w:rPr>
              <w:t>370024</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238D3D3" w14:textId="77777777" w:rsidR="00EC44AD" w:rsidRDefault="00EC44AD">
            <w:pPr>
              <w:jc w:val="center"/>
            </w:pPr>
            <w:r>
              <w:rPr>
                <w:rFonts w:ascii="宋体" w:hAnsi="宋体" w:hint="eastAsia"/>
                <w:lang w:eastAsia="zh-Hans"/>
              </w:rPr>
              <w:t>015057</w:t>
            </w:r>
            <w:r>
              <w:rPr>
                <w:rFonts w:ascii="宋体" w:hAnsi="宋体" w:hint="eastAsia"/>
                <w:kern w:val="0"/>
                <w:sz w:val="20"/>
                <w:lang w:eastAsia="zh-Hans"/>
              </w:rPr>
              <w:t xml:space="preserve"> </w:t>
            </w:r>
          </w:p>
        </w:tc>
      </w:tr>
      <w:bookmarkEnd w:id="33"/>
      <w:bookmarkEnd w:id="32"/>
      <w:tr w:rsidR="0038550B" w14:paraId="05EA5A5B" w14:textId="77777777">
        <w:trPr>
          <w:divId w:val="48092536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5FA19BB" w14:textId="77777777" w:rsidR="00EC44AD" w:rsidRDefault="00EC44AD">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BA2089" w14:textId="77777777" w:rsidR="00EC44AD" w:rsidRDefault="00EC44AD">
            <w:pPr>
              <w:jc w:val="center"/>
            </w:pPr>
            <w:r>
              <w:rPr>
                <w:rFonts w:ascii="宋体" w:hAnsi="宋体" w:hint="eastAsia"/>
                <w:lang w:eastAsia="zh-Hans"/>
              </w:rPr>
              <w:t>118,407,346.18</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7ED626" w14:textId="77777777" w:rsidR="00EC44AD" w:rsidRDefault="00EC44AD">
            <w:pPr>
              <w:jc w:val="center"/>
            </w:pPr>
            <w:r>
              <w:rPr>
                <w:rFonts w:ascii="宋体" w:hAnsi="宋体" w:hint="eastAsia"/>
                <w:lang w:eastAsia="zh-Hans"/>
              </w:rPr>
              <w:t>98,077.97</w:t>
            </w:r>
            <w:r>
              <w:rPr>
                <w:rFonts w:hint="eastAsia"/>
              </w:rPr>
              <w:t>份</w:t>
            </w:r>
            <w:r>
              <w:rPr>
                <w:rFonts w:ascii="宋体" w:hAnsi="宋体" w:hint="eastAsia"/>
                <w:lang w:eastAsia="zh-Hans"/>
              </w:rPr>
              <w:t xml:space="preserve"> </w:t>
            </w:r>
          </w:p>
        </w:tc>
      </w:tr>
    </w:tbl>
    <w:p w14:paraId="0A9913ED" w14:textId="77777777" w:rsidR="00EC44AD" w:rsidRDefault="00EC44AD">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2D9E2DC9" w14:textId="77777777" w:rsidR="00EC44AD" w:rsidRDefault="00EC44AD">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284F44D3" w14:textId="77777777" w:rsidR="00EC44AD" w:rsidRDefault="00EC44AD">
      <w:pPr>
        <w:jc w:val="right"/>
        <w:divId w:val="289480011"/>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38550B" w14:paraId="2223319E" w14:textId="77777777">
        <w:trPr>
          <w:divId w:val="289480011"/>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4100D1A" w14:textId="77777777" w:rsidR="00EC44AD" w:rsidRDefault="00EC44AD">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6D345A1" w14:textId="77777777" w:rsidR="00EC44AD" w:rsidRDefault="00EC44AD">
            <w:pPr>
              <w:pStyle w:val="a5"/>
              <w:jc w:val="center"/>
              <w:rPr>
                <w:rFonts w:hint="eastAsia"/>
              </w:rPr>
            </w:pPr>
            <w:r>
              <w:rPr>
                <w:rFonts w:hint="eastAsia"/>
                <w:kern w:val="2"/>
                <w:sz w:val="21"/>
                <w:szCs w:val="24"/>
                <w:lang w:eastAsia="zh-Hans"/>
              </w:rPr>
              <w:t xml:space="preserve">报告期（2025年7月1日 - 2025年9月30日） </w:t>
            </w:r>
          </w:p>
        </w:tc>
      </w:tr>
      <w:tr w:rsidR="0038550B" w14:paraId="4EA5E03D" w14:textId="77777777">
        <w:trPr>
          <w:divId w:val="289480011"/>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334541" w14:textId="77777777" w:rsidR="00EC44AD" w:rsidRDefault="00EC44AD">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8F493B3" w14:textId="77777777" w:rsidR="00EC44AD" w:rsidRDefault="00EC44AD">
            <w:pPr>
              <w:jc w:val="center"/>
            </w:pPr>
            <w:r>
              <w:rPr>
                <w:rFonts w:ascii="宋体" w:hAnsi="宋体" w:hint="eastAsia"/>
                <w:szCs w:val="24"/>
                <w:lang w:eastAsia="zh-Hans"/>
              </w:rPr>
              <w:t>摩根核心优选混合A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9D2FFA3" w14:textId="77777777" w:rsidR="00EC44AD" w:rsidRDefault="00EC44AD">
            <w:pPr>
              <w:jc w:val="center"/>
            </w:pPr>
            <w:r>
              <w:rPr>
                <w:rFonts w:ascii="宋体" w:hAnsi="宋体" w:hint="eastAsia"/>
                <w:szCs w:val="24"/>
                <w:lang w:eastAsia="zh-Hans"/>
              </w:rPr>
              <w:t>摩根核心优选混合C</w:t>
            </w:r>
          </w:p>
        </w:tc>
      </w:tr>
      <w:tr w:rsidR="0038550B" w14:paraId="4B65D0CA" w14:textId="77777777">
        <w:trPr>
          <w:divId w:val="28948001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C985DB3" w14:textId="77777777" w:rsidR="00EC44AD" w:rsidRDefault="00EC44AD">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C4F7831" w14:textId="77777777" w:rsidR="00EC44AD" w:rsidRDefault="00EC44AD">
            <w:pPr>
              <w:jc w:val="right"/>
            </w:pPr>
            <w:r>
              <w:rPr>
                <w:rFonts w:ascii="宋体" w:hAnsi="宋体" w:hint="eastAsia"/>
                <w:szCs w:val="24"/>
                <w:lang w:eastAsia="zh-Hans"/>
              </w:rPr>
              <w:t>47,706,271.78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C2B34F" w14:textId="77777777" w:rsidR="00EC44AD" w:rsidRDefault="00EC44AD">
            <w:pPr>
              <w:jc w:val="right"/>
            </w:pPr>
            <w:r>
              <w:rPr>
                <w:rFonts w:ascii="宋体" w:hAnsi="宋体" w:hint="eastAsia"/>
                <w:szCs w:val="24"/>
                <w:lang w:eastAsia="zh-Hans"/>
              </w:rPr>
              <w:t>44,309.71</w:t>
            </w:r>
          </w:p>
        </w:tc>
      </w:tr>
      <w:tr w:rsidR="0038550B" w14:paraId="7B332FC9" w14:textId="77777777">
        <w:trPr>
          <w:divId w:val="28948001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C07AF39" w14:textId="77777777" w:rsidR="00EC44AD" w:rsidRDefault="00EC44AD">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DD9EF60" w14:textId="77777777" w:rsidR="00EC44AD" w:rsidRDefault="00EC44AD">
            <w:pPr>
              <w:jc w:val="right"/>
            </w:pPr>
            <w:r>
              <w:rPr>
                <w:rFonts w:ascii="宋体" w:hAnsi="宋体" w:hint="eastAsia"/>
                <w:szCs w:val="24"/>
                <w:lang w:eastAsia="zh-Hans"/>
              </w:rPr>
              <w:t>130,291,524.99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CC135A0" w14:textId="77777777" w:rsidR="00EC44AD" w:rsidRDefault="00EC44AD">
            <w:pPr>
              <w:jc w:val="right"/>
            </w:pPr>
            <w:r>
              <w:rPr>
                <w:rFonts w:ascii="宋体" w:hAnsi="宋体" w:hint="eastAsia"/>
                <w:szCs w:val="24"/>
                <w:lang w:eastAsia="zh-Hans"/>
              </w:rPr>
              <w:t>109,364.88</w:t>
            </w:r>
          </w:p>
        </w:tc>
      </w:tr>
      <w:tr w:rsidR="0038550B" w14:paraId="49C7DB65" w14:textId="77777777">
        <w:trPr>
          <w:divId w:val="28948001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5BD2B1A" w14:textId="77777777" w:rsidR="00EC44AD" w:rsidRDefault="00EC44AD">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52B72A9" w14:textId="77777777" w:rsidR="00EC44AD" w:rsidRDefault="00EC44AD">
            <w:pPr>
              <w:jc w:val="right"/>
            </w:pPr>
            <w:r>
              <w:rPr>
                <w:rFonts w:ascii="宋体" w:hAnsi="宋体" w:hint="eastAsia"/>
                <w:szCs w:val="24"/>
                <w:lang w:eastAsia="zh-Hans"/>
              </w:rPr>
              <w:t>1.0110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EDAC518" w14:textId="77777777" w:rsidR="00EC44AD" w:rsidRDefault="00EC44AD">
            <w:pPr>
              <w:jc w:val="right"/>
            </w:pPr>
            <w:r>
              <w:rPr>
                <w:rFonts w:ascii="宋体" w:hAnsi="宋体" w:hint="eastAsia"/>
                <w:szCs w:val="24"/>
                <w:lang w:eastAsia="zh-Hans"/>
              </w:rPr>
              <w:t>0.9734</w:t>
            </w:r>
          </w:p>
        </w:tc>
      </w:tr>
      <w:tr w:rsidR="0038550B" w14:paraId="16AAD1AA" w14:textId="77777777">
        <w:trPr>
          <w:divId w:val="28948001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3389BF1" w14:textId="77777777" w:rsidR="00EC44AD" w:rsidRDefault="00EC44AD">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DC335C1" w14:textId="77777777" w:rsidR="00EC44AD" w:rsidRDefault="00EC44AD">
            <w:pPr>
              <w:jc w:val="right"/>
            </w:pPr>
            <w:r>
              <w:rPr>
                <w:rFonts w:ascii="宋体" w:hAnsi="宋体" w:hint="eastAsia"/>
                <w:szCs w:val="24"/>
                <w:lang w:eastAsia="zh-Hans"/>
              </w:rPr>
              <w:t>554,164,203.87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4F218B6" w14:textId="77777777" w:rsidR="00EC44AD" w:rsidRDefault="00EC44AD">
            <w:pPr>
              <w:jc w:val="right"/>
            </w:pPr>
            <w:r>
              <w:rPr>
                <w:rFonts w:ascii="宋体" w:hAnsi="宋体" w:hint="eastAsia"/>
                <w:szCs w:val="24"/>
                <w:lang w:eastAsia="zh-Hans"/>
              </w:rPr>
              <w:t>449,172.33</w:t>
            </w:r>
          </w:p>
        </w:tc>
      </w:tr>
      <w:tr w:rsidR="0038550B" w14:paraId="230B85B9" w14:textId="77777777">
        <w:trPr>
          <w:divId w:val="28948001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23A2E8A" w14:textId="77777777" w:rsidR="00EC44AD" w:rsidRDefault="00EC44AD">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D183E6B" w14:textId="77777777" w:rsidR="00EC44AD" w:rsidRDefault="00EC44AD">
            <w:pPr>
              <w:jc w:val="right"/>
            </w:pPr>
            <w:r>
              <w:rPr>
                <w:rFonts w:ascii="宋体" w:hAnsi="宋体" w:hint="eastAsia"/>
                <w:szCs w:val="24"/>
                <w:lang w:eastAsia="zh-Hans"/>
              </w:rPr>
              <w:t>4.6802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61F8A5B" w14:textId="77777777" w:rsidR="00EC44AD" w:rsidRDefault="00EC44AD">
            <w:pPr>
              <w:jc w:val="right"/>
            </w:pPr>
            <w:r>
              <w:rPr>
                <w:rFonts w:ascii="宋体" w:hAnsi="宋体" w:hint="eastAsia"/>
                <w:szCs w:val="24"/>
                <w:lang w:eastAsia="zh-Hans"/>
              </w:rPr>
              <w:t>4.5797</w:t>
            </w:r>
          </w:p>
        </w:tc>
      </w:tr>
    </w:tbl>
    <w:p w14:paraId="0C15DAAF" w14:textId="77777777" w:rsidR="00EC44AD" w:rsidRDefault="00EC44AD">
      <w:pPr>
        <w:wordWrap w:val="0"/>
        <w:spacing w:line="360" w:lineRule="auto"/>
        <w:jc w:val="left"/>
        <w:divId w:val="1263876766"/>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3D732233" w14:textId="77777777" w:rsidR="00EC44AD" w:rsidRDefault="00EC44AD">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04F3C1F7" w14:textId="77777777" w:rsidR="00EC44AD" w:rsidRDefault="00EC44AD">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lastRenderedPageBreak/>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1664E67E" w14:textId="77777777" w:rsidR="00EC44AD" w:rsidRDefault="00EC44AD">
      <w:pPr>
        <w:spacing w:line="360" w:lineRule="auto"/>
        <w:jc w:val="center"/>
        <w:divId w:val="1009597509"/>
      </w:pPr>
      <w:r>
        <w:rPr>
          <w:rFonts w:ascii="宋体" w:hAnsi="宋体" w:hint="eastAsia"/>
        </w:rPr>
        <w:t>摩根核心优选混合A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38550B" w14:paraId="0078F86E" w14:textId="77777777">
        <w:trPr>
          <w:divId w:val="100959750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7EB275F" w14:textId="77777777" w:rsidR="00EC44AD" w:rsidRDefault="00EC44AD">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35238CF" w14:textId="77777777" w:rsidR="00EC44AD" w:rsidRDefault="00EC44AD">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5A3A1D" w14:textId="77777777" w:rsidR="00EC44AD" w:rsidRDefault="00EC44AD">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4742700" w14:textId="77777777" w:rsidR="00EC44AD" w:rsidRDefault="00EC44AD">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7091B3E" w14:textId="77777777" w:rsidR="00EC44AD" w:rsidRDefault="00EC44AD">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66F71D" w14:textId="77777777" w:rsidR="00EC44AD" w:rsidRDefault="00EC44AD">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022C1FD" w14:textId="77777777" w:rsidR="00EC44AD" w:rsidRDefault="00EC44AD">
            <w:pPr>
              <w:spacing w:line="360" w:lineRule="auto"/>
              <w:jc w:val="center"/>
            </w:pPr>
            <w:r>
              <w:rPr>
                <w:rFonts w:ascii="宋体" w:hAnsi="宋体" w:hint="eastAsia"/>
              </w:rPr>
              <w:t xml:space="preserve">②－④ </w:t>
            </w:r>
          </w:p>
        </w:tc>
      </w:tr>
      <w:tr w:rsidR="0038550B" w14:paraId="406A5114" w14:textId="77777777">
        <w:trPr>
          <w:divId w:val="100959750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DF4EA1" w14:textId="77777777" w:rsidR="00EC44AD" w:rsidRDefault="00EC44AD">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D858F3" w14:textId="77777777" w:rsidR="00EC44AD" w:rsidRDefault="00EC44AD">
            <w:pPr>
              <w:spacing w:line="360" w:lineRule="auto"/>
              <w:jc w:val="right"/>
            </w:pPr>
            <w:r>
              <w:rPr>
                <w:rFonts w:ascii="宋体" w:hAnsi="宋体" w:hint="eastAsia"/>
              </w:rPr>
              <w:t xml:space="preserve">27.91%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D914C8" w14:textId="77777777" w:rsidR="00EC44AD" w:rsidRDefault="00EC44AD">
            <w:pPr>
              <w:spacing w:line="360" w:lineRule="auto"/>
              <w:jc w:val="right"/>
            </w:pPr>
            <w:r>
              <w:rPr>
                <w:rFonts w:ascii="宋体" w:hAnsi="宋体" w:hint="eastAsia"/>
              </w:rPr>
              <w:t xml:space="preserve">1.25%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F0078" w14:textId="77777777" w:rsidR="00EC44AD" w:rsidRDefault="00EC44AD">
            <w:pPr>
              <w:spacing w:line="360" w:lineRule="auto"/>
              <w:jc w:val="right"/>
            </w:pPr>
            <w:r>
              <w:rPr>
                <w:rFonts w:ascii="宋体" w:hAnsi="宋体" w:hint="eastAsia"/>
              </w:rPr>
              <w:t xml:space="preserve">15.13%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C1C955" w14:textId="77777777" w:rsidR="00EC44AD" w:rsidRDefault="00EC44AD">
            <w:pPr>
              <w:spacing w:line="360" w:lineRule="auto"/>
              <w:jc w:val="right"/>
            </w:pPr>
            <w:r>
              <w:rPr>
                <w:rFonts w:ascii="宋体" w:hAnsi="宋体" w:hint="eastAsia"/>
              </w:rPr>
              <w:t xml:space="preserve">0.72%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25599D8" w14:textId="77777777" w:rsidR="00EC44AD" w:rsidRDefault="00EC44AD">
            <w:pPr>
              <w:spacing w:line="360" w:lineRule="auto"/>
              <w:jc w:val="right"/>
            </w:pPr>
            <w:r>
              <w:rPr>
                <w:rFonts w:ascii="宋体" w:hAnsi="宋体" w:hint="eastAsia"/>
              </w:rPr>
              <w:t xml:space="preserve">12.78%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FBD6C1" w14:textId="77777777" w:rsidR="00EC44AD" w:rsidRDefault="00EC44AD">
            <w:pPr>
              <w:spacing w:line="360" w:lineRule="auto"/>
              <w:jc w:val="right"/>
            </w:pPr>
            <w:r>
              <w:rPr>
                <w:rFonts w:ascii="宋体" w:hAnsi="宋体" w:hint="eastAsia"/>
              </w:rPr>
              <w:t xml:space="preserve">0.53% </w:t>
            </w:r>
          </w:p>
        </w:tc>
      </w:tr>
      <w:tr w:rsidR="0038550B" w14:paraId="1DCC2027" w14:textId="77777777">
        <w:trPr>
          <w:divId w:val="100959750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B53120" w14:textId="77777777" w:rsidR="00EC44AD" w:rsidRDefault="00EC44AD">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2A6FB1" w14:textId="77777777" w:rsidR="00EC44AD" w:rsidRDefault="00EC44AD">
            <w:pPr>
              <w:spacing w:line="360" w:lineRule="auto"/>
              <w:jc w:val="right"/>
            </w:pPr>
            <w:r>
              <w:rPr>
                <w:rFonts w:ascii="宋体" w:hAnsi="宋体" w:hint="eastAsia"/>
              </w:rPr>
              <w:t xml:space="preserve">25.37%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0BB5B0" w14:textId="77777777" w:rsidR="00EC44AD" w:rsidRDefault="00EC44AD">
            <w:pPr>
              <w:spacing w:line="360" w:lineRule="auto"/>
              <w:jc w:val="right"/>
            </w:pPr>
            <w:r>
              <w:rPr>
                <w:rFonts w:ascii="宋体" w:hAnsi="宋体" w:hint="eastAsia"/>
              </w:rPr>
              <w:t xml:space="preserve">1.19%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45F95A" w14:textId="77777777" w:rsidR="00EC44AD" w:rsidRDefault="00EC44AD">
            <w:pPr>
              <w:spacing w:line="360" w:lineRule="auto"/>
              <w:jc w:val="right"/>
            </w:pPr>
            <w:r>
              <w:rPr>
                <w:rFonts w:ascii="宋体" w:hAnsi="宋体" w:hint="eastAsia"/>
              </w:rPr>
              <w:t xml:space="preserve">16.57%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7BD86C" w14:textId="77777777" w:rsidR="00EC44AD" w:rsidRDefault="00EC44AD">
            <w:pPr>
              <w:spacing w:line="360" w:lineRule="auto"/>
              <w:jc w:val="right"/>
            </w:pPr>
            <w:r>
              <w:rPr>
                <w:rFonts w:ascii="宋体" w:hAnsi="宋体" w:hint="eastAsia"/>
              </w:rPr>
              <w:t xml:space="preserve">0.83%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B2A8233" w14:textId="77777777" w:rsidR="00EC44AD" w:rsidRDefault="00EC44AD">
            <w:pPr>
              <w:spacing w:line="360" w:lineRule="auto"/>
              <w:jc w:val="right"/>
            </w:pPr>
            <w:r>
              <w:rPr>
                <w:rFonts w:ascii="宋体" w:hAnsi="宋体" w:hint="eastAsia"/>
              </w:rPr>
              <w:t xml:space="preserve">8.80%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D1A5A2" w14:textId="77777777" w:rsidR="00EC44AD" w:rsidRDefault="00EC44AD">
            <w:pPr>
              <w:spacing w:line="360" w:lineRule="auto"/>
              <w:jc w:val="right"/>
            </w:pPr>
            <w:r>
              <w:rPr>
                <w:rFonts w:ascii="宋体" w:hAnsi="宋体" w:hint="eastAsia"/>
              </w:rPr>
              <w:t xml:space="preserve">0.36% </w:t>
            </w:r>
          </w:p>
        </w:tc>
      </w:tr>
      <w:tr w:rsidR="0038550B" w14:paraId="4DE17BB9" w14:textId="77777777">
        <w:trPr>
          <w:divId w:val="100959750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FA4C03" w14:textId="77777777" w:rsidR="00EC44AD" w:rsidRDefault="00EC44AD">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42F2BF" w14:textId="77777777" w:rsidR="00EC44AD" w:rsidRDefault="00EC44AD">
            <w:pPr>
              <w:spacing w:line="360" w:lineRule="auto"/>
              <w:jc w:val="right"/>
            </w:pPr>
            <w:r>
              <w:rPr>
                <w:rFonts w:ascii="宋体" w:hAnsi="宋体" w:hint="eastAsia"/>
              </w:rPr>
              <w:t xml:space="preserve">24.14%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675331" w14:textId="77777777" w:rsidR="00EC44AD" w:rsidRDefault="00EC44AD">
            <w:pPr>
              <w:spacing w:line="360" w:lineRule="auto"/>
              <w:jc w:val="right"/>
            </w:pPr>
            <w:r>
              <w:rPr>
                <w:rFonts w:ascii="宋体" w:hAnsi="宋体" w:hint="eastAsia"/>
              </w:rPr>
              <w:t xml:space="preserve">1.26%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EF556B" w14:textId="77777777" w:rsidR="00EC44AD" w:rsidRDefault="00EC44AD">
            <w:pPr>
              <w:spacing w:line="360" w:lineRule="auto"/>
              <w:jc w:val="right"/>
            </w:pPr>
            <w:r>
              <w:rPr>
                <w:rFonts w:ascii="宋体" w:hAnsi="宋体" w:hint="eastAsia"/>
              </w:rPr>
              <w:t xml:space="preserve">13.68%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ACC2CF" w14:textId="77777777" w:rsidR="00EC44AD" w:rsidRDefault="00EC44AD">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ABA7057" w14:textId="77777777" w:rsidR="00EC44AD" w:rsidRDefault="00EC44AD">
            <w:pPr>
              <w:spacing w:line="360" w:lineRule="auto"/>
              <w:jc w:val="right"/>
            </w:pPr>
            <w:r>
              <w:rPr>
                <w:rFonts w:ascii="宋体" w:hAnsi="宋体" w:hint="eastAsia"/>
              </w:rPr>
              <w:t xml:space="preserve">10.46%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749E16" w14:textId="77777777" w:rsidR="00EC44AD" w:rsidRDefault="00EC44AD">
            <w:pPr>
              <w:spacing w:line="360" w:lineRule="auto"/>
              <w:jc w:val="right"/>
            </w:pPr>
            <w:r>
              <w:rPr>
                <w:rFonts w:ascii="宋体" w:hAnsi="宋体" w:hint="eastAsia"/>
              </w:rPr>
              <w:t xml:space="preserve">0.24% </w:t>
            </w:r>
          </w:p>
        </w:tc>
      </w:tr>
      <w:tr w:rsidR="0038550B" w14:paraId="28ED2E97" w14:textId="77777777">
        <w:trPr>
          <w:divId w:val="100959750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5437DB" w14:textId="77777777" w:rsidR="00EC44AD" w:rsidRDefault="00EC44AD">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EFA99E" w14:textId="77777777" w:rsidR="00EC44AD" w:rsidRDefault="00EC44AD">
            <w:pPr>
              <w:spacing w:line="360" w:lineRule="auto"/>
              <w:jc w:val="right"/>
            </w:pPr>
            <w:r>
              <w:rPr>
                <w:rFonts w:ascii="宋体" w:hAnsi="宋体" w:hint="eastAsia"/>
              </w:rPr>
              <w:t xml:space="preserve">7.16%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4B032B" w14:textId="77777777" w:rsidR="00EC44AD" w:rsidRDefault="00EC44AD">
            <w:pPr>
              <w:spacing w:line="360" w:lineRule="auto"/>
              <w:jc w:val="right"/>
            </w:pPr>
            <w:r>
              <w:rPr>
                <w:rFonts w:ascii="宋体" w:hAnsi="宋体" w:hint="eastAsia"/>
              </w:rPr>
              <w:t xml:space="preserve">1.13%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C54A42" w14:textId="77777777" w:rsidR="00EC44AD" w:rsidRDefault="00EC44AD">
            <w:pPr>
              <w:spacing w:line="360" w:lineRule="auto"/>
              <w:jc w:val="right"/>
            </w:pPr>
            <w:r>
              <w:rPr>
                <w:rFonts w:ascii="宋体" w:hAnsi="宋体" w:hint="eastAsia"/>
              </w:rPr>
              <w:t xml:space="preserve">20.68%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BEA44F" w14:textId="77777777" w:rsidR="00EC44AD" w:rsidRDefault="00EC44AD">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BB25ED7" w14:textId="77777777" w:rsidR="00EC44AD" w:rsidRDefault="00EC44AD">
            <w:pPr>
              <w:spacing w:line="360" w:lineRule="auto"/>
              <w:jc w:val="right"/>
            </w:pPr>
            <w:r>
              <w:rPr>
                <w:rFonts w:ascii="宋体" w:hAnsi="宋体" w:hint="eastAsia"/>
              </w:rPr>
              <w:t xml:space="preserve">-13.52%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ED268F" w14:textId="77777777" w:rsidR="00EC44AD" w:rsidRDefault="00EC44AD">
            <w:pPr>
              <w:spacing w:line="360" w:lineRule="auto"/>
              <w:jc w:val="right"/>
            </w:pPr>
            <w:r>
              <w:rPr>
                <w:rFonts w:ascii="宋体" w:hAnsi="宋体" w:hint="eastAsia"/>
              </w:rPr>
              <w:t xml:space="preserve">0.20% </w:t>
            </w:r>
          </w:p>
        </w:tc>
      </w:tr>
      <w:tr w:rsidR="0038550B" w14:paraId="3EDF078C" w14:textId="77777777">
        <w:trPr>
          <w:divId w:val="100959750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212D40" w14:textId="77777777" w:rsidR="00EC44AD" w:rsidRDefault="00EC44AD">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D1B449" w14:textId="77777777" w:rsidR="00EC44AD" w:rsidRDefault="00EC44AD">
            <w:pPr>
              <w:spacing w:line="360" w:lineRule="auto"/>
              <w:jc w:val="right"/>
            </w:pPr>
            <w:r>
              <w:rPr>
                <w:rFonts w:ascii="宋体" w:hAnsi="宋体" w:hint="eastAsia"/>
              </w:rPr>
              <w:t xml:space="preserve">4.33%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FE2BAA" w14:textId="77777777" w:rsidR="00EC44AD" w:rsidRDefault="00EC44AD">
            <w:pPr>
              <w:spacing w:line="360" w:lineRule="auto"/>
              <w:jc w:val="right"/>
            </w:pPr>
            <w:r>
              <w:rPr>
                <w:rFonts w:ascii="宋体" w:hAnsi="宋体" w:hint="eastAsia"/>
              </w:rPr>
              <w:t xml:space="preserve">1.40%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DDD5C1" w14:textId="77777777" w:rsidR="00EC44AD" w:rsidRDefault="00EC44AD">
            <w:pPr>
              <w:spacing w:line="360" w:lineRule="auto"/>
              <w:jc w:val="right"/>
            </w:pPr>
            <w:r>
              <w:rPr>
                <w:rFonts w:ascii="宋体" w:hAnsi="宋体" w:hint="eastAsia"/>
              </w:rPr>
              <w:t xml:space="preserve">4.37%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5DFB0C" w14:textId="77777777" w:rsidR="00EC44AD" w:rsidRDefault="00EC44AD">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A74BC19" w14:textId="77777777" w:rsidR="00EC44AD" w:rsidRDefault="00EC44AD">
            <w:pPr>
              <w:spacing w:line="360" w:lineRule="auto"/>
              <w:jc w:val="right"/>
            </w:pPr>
            <w:r>
              <w:rPr>
                <w:rFonts w:ascii="宋体" w:hAnsi="宋体" w:hint="eastAsia"/>
              </w:rPr>
              <w:t xml:space="preserve">-0.04%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60E286" w14:textId="77777777" w:rsidR="00EC44AD" w:rsidRDefault="00EC44AD">
            <w:pPr>
              <w:spacing w:line="360" w:lineRule="auto"/>
              <w:jc w:val="right"/>
            </w:pPr>
            <w:r>
              <w:rPr>
                <w:rFonts w:ascii="宋体" w:hAnsi="宋体" w:hint="eastAsia"/>
              </w:rPr>
              <w:t xml:space="preserve">0.43% </w:t>
            </w:r>
          </w:p>
        </w:tc>
      </w:tr>
      <w:tr w:rsidR="0038550B" w14:paraId="7C04ACB2" w14:textId="77777777">
        <w:trPr>
          <w:divId w:val="100959750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3149AC" w14:textId="77777777" w:rsidR="00EC44AD" w:rsidRDefault="00EC44AD">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E40DB9" w14:textId="77777777" w:rsidR="00EC44AD" w:rsidRDefault="00EC44AD">
            <w:pPr>
              <w:spacing w:line="360" w:lineRule="auto"/>
              <w:jc w:val="right"/>
            </w:pPr>
            <w:r>
              <w:rPr>
                <w:rFonts w:ascii="宋体" w:hAnsi="宋体" w:hint="eastAsia"/>
              </w:rPr>
              <w:t xml:space="preserve">422.62%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EF3B8F" w14:textId="77777777" w:rsidR="00EC44AD" w:rsidRDefault="00EC44AD">
            <w:pPr>
              <w:spacing w:line="360" w:lineRule="auto"/>
              <w:jc w:val="right"/>
            </w:pPr>
            <w:r>
              <w:rPr>
                <w:rFonts w:ascii="宋体" w:hAnsi="宋体" w:hint="eastAsia"/>
              </w:rPr>
              <w:t xml:space="preserve">1.69%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CCD67C" w14:textId="77777777" w:rsidR="00EC44AD" w:rsidRDefault="00EC44AD">
            <w:pPr>
              <w:spacing w:line="360" w:lineRule="auto"/>
              <w:jc w:val="right"/>
            </w:pPr>
            <w:r>
              <w:rPr>
                <w:rFonts w:ascii="宋体" w:hAnsi="宋体" w:hint="eastAsia"/>
              </w:rPr>
              <w:t xml:space="preserve">108.24%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4D1E5A" w14:textId="77777777" w:rsidR="00EC44AD" w:rsidRDefault="00EC44AD">
            <w:pPr>
              <w:spacing w:line="360" w:lineRule="auto"/>
              <w:jc w:val="right"/>
            </w:pPr>
            <w:r>
              <w:rPr>
                <w:rFonts w:ascii="宋体" w:hAnsi="宋体" w:hint="eastAsia"/>
              </w:rPr>
              <w:t xml:space="preserve">1.16%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F922B3A" w14:textId="77777777" w:rsidR="00EC44AD" w:rsidRDefault="00EC44AD">
            <w:pPr>
              <w:spacing w:line="360" w:lineRule="auto"/>
              <w:jc w:val="right"/>
            </w:pPr>
            <w:r>
              <w:rPr>
                <w:rFonts w:ascii="宋体" w:hAnsi="宋体" w:hint="eastAsia"/>
              </w:rPr>
              <w:t xml:space="preserve">314.38%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912352" w14:textId="77777777" w:rsidR="00EC44AD" w:rsidRDefault="00EC44AD">
            <w:pPr>
              <w:spacing w:line="360" w:lineRule="auto"/>
              <w:jc w:val="right"/>
            </w:pPr>
            <w:r>
              <w:rPr>
                <w:rFonts w:ascii="宋体" w:hAnsi="宋体" w:hint="eastAsia"/>
              </w:rPr>
              <w:t xml:space="preserve">0.53% </w:t>
            </w:r>
          </w:p>
        </w:tc>
      </w:tr>
    </w:tbl>
    <w:p w14:paraId="5A621370" w14:textId="77777777" w:rsidR="00EC44AD" w:rsidRDefault="00EC44AD">
      <w:pPr>
        <w:spacing w:line="360" w:lineRule="auto"/>
        <w:jc w:val="center"/>
        <w:divId w:val="1210144427"/>
      </w:pPr>
      <w:r>
        <w:rPr>
          <w:rFonts w:ascii="宋体" w:hAnsi="宋体" w:hint="eastAsia"/>
        </w:rPr>
        <w:t>摩根核心优选混合C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38550B" w14:paraId="42B6BAC9" w14:textId="77777777">
        <w:trPr>
          <w:divId w:val="121014442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F908361" w14:textId="77777777" w:rsidR="00EC44AD" w:rsidRDefault="00EC44AD">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60D1C51" w14:textId="77777777" w:rsidR="00EC44AD" w:rsidRDefault="00EC44AD">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00447D6" w14:textId="77777777" w:rsidR="00EC44AD" w:rsidRDefault="00EC44AD">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44B29C" w14:textId="77777777" w:rsidR="00EC44AD" w:rsidRDefault="00EC44AD">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984EAA7" w14:textId="77777777" w:rsidR="00EC44AD" w:rsidRDefault="00EC44AD">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2AFCA9" w14:textId="77777777" w:rsidR="00EC44AD" w:rsidRDefault="00EC44AD">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B2B99C4" w14:textId="77777777" w:rsidR="00EC44AD" w:rsidRDefault="00EC44AD">
            <w:pPr>
              <w:spacing w:line="360" w:lineRule="auto"/>
              <w:jc w:val="center"/>
            </w:pPr>
            <w:r>
              <w:rPr>
                <w:rFonts w:ascii="宋体" w:hAnsi="宋体" w:hint="eastAsia"/>
              </w:rPr>
              <w:t xml:space="preserve">②－④ </w:t>
            </w:r>
          </w:p>
        </w:tc>
      </w:tr>
      <w:tr w:rsidR="0038550B" w14:paraId="29048FC8" w14:textId="77777777">
        <w:trPr>
          <w:divId w:val="121014442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288EE7" w14:textId="77777777" w:rsidR="00EC44AD" w:rsidRDefault="00EC44AD">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FF249C" w14:textId="77777777" w:rsidR="00EC44AD" w:rsidRDefault="00EC44AD">
            <w:pPr>
              <w:spacing w:line="360" w:lineRule="auto"/>
              <w:jc w:val="right"/>
            </w:pPr>
            <w:r>
              <w:rPr>
                <w:rFonts w:ascii="宋体" w:hAnsi="宋体" w:hint="eastAsia"/>
              </w:rPr>
              <w:t xml:space="preserve">27.71%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2C55B3" w14:textId="77777777" w:rsidR="00EC44AD" w:rsidRDefault="00EC44AD">
            <w:pPr>
              <w:spacing w:line="360" w:lineRule="auto"/>
              <w:jc w:val="right"/>
            </w:pPr>
            <w:r>
              <w:rPr>
                <w:rFonts w:ascii="宋体" w:hAnsi="宋体" w:hint="eastAsia"/>
              </w:rPr>
              <w:t xml:space="preserve">1.25%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E0BCD9" w14:textId="77777777" w:rsidR="00EC44AD" w:rsidRDefault="00EC44AD">
            <w:pPr>
              <w:spacing w:line="360" w:lineRule="auto"/>
              <w:jc w:val="right"/>
            </w:pPr>
            <w:r>
              <w:rPr>
                <w:rFonts w:ascii="宋体" w:hAnsi="宋体" w:hint="eastAsia"/>
              </w:rPr>
              <w:t xml:space="preserve">15.13%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B99E63" w14:textId="77777777" w:rsidR="00EC44AD" w:rsidRDefault="00EC44AD">
            <w:pPr>
              <w:spacing w:line="360" w:lineRule="auto"/>
              <w:jc w:val="right"/>
            </w:pPr>
            <w:r>
              <w:rPr>
                <w:rFonts w:ascii="宋体" w:hAnsi="宋体" w:hint="eastAsia"/>
              </w:rPr>
              <w:t xml:space="preserve">0.72%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6FDEF5D" w14:textId="77777777" w:rsidR="00EC44AD" w:rsidRDefault="00EC44AD">
            <w:pPr>
              <w:spacing w:line="360" w:lineRule="auto"/>
              <w:jc w:val="right"/>
            </w:pPr>
            <w:r>
              <w:rPr>
                <w:rFonts w:ascii="宋体" w:hAnsi="宋体" w:hint="eastAsia"/>
              </w:rPr>
              <w:t xml:space="preserve">12.58%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D4B3DB" w14:textId="77777777" w:rsidR="00EC44AD" w:rsidRDefault="00EC44AD">
            <w:pPr>
              <w:spacing w:line="360" w:lineRule="auto"/>
              <w:jc w:val="right"/>
            </w:pPr>
            <w:r>
              <w:rPr>
                <w:rFonts w:ascii="宋体" w:hAnsi="宋体" w:hint="eastAsia"/>
              </w:rPr>
              <w:t xml:space="preserve">0.53% </w:t>
            </w:r>
          </w:p>
        </w:tc>
      </w:tr>
      <w:tr w:rsidR="0038550B" w14:paraId="18544FFB" w14:textId="77777777">
        <w:trPr>
          <w:divId w:val="121014442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0CC07A" w14:textId="77777777" w:rsidR="00EC44AD" w:rsidRDefault="00EC44AD">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40D37A" w14:textId="77777777" w:rsidR="00EC44AD" w:rsidRDefault="00EC44AD">
            <w:pPr>
              <w:spacing w:line="360" w:lineRule="auto"/>
              <w:jc w:val="right"/>
            </w:pPr>
            <w:r>
              <w:rPr>
                <w:rFonts w:ascii="宋体" w:hAnsi="宋体" w:hint="eastAsia"/>
              </w:rPr>
              <w:t xml:space="preserve">24.98%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FDA9EA" w14:textId="77777777" w:rsidR="00EC44AD" w:rsidRDefault="00EC44AD">
            <w:pPr>
              <w:spacing w:line="360" w:lineRule="auto"/>
              <w:jc w:val="right"/>
            </w:pPr>
            <w:r>
              <w:rPr>
                <w:rFonts w:ascii="宋体" w:hAnsi="宋体" w:hint="eastAsia"/>
              </w:rPr>
              <w:t xml:space="preserve">1.19%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6C517F" w14:textId="77777777" w:rsidR="00EC44AD" w:rsidRDefault="00EC44AD">
            <w:pPr>
              <w:spacing w:line="360" w:lineRule="auto"/>
              <w:jc w:val="right"/>
            </w:pPr>
            <w:r>
              <w:rPr>
                <w:rFonts w:ascii="宋体" w:hAnsi="宋体" w:hint="eastAsia"/>
              </w:rPr>
              <w:t xml:space="preserve">16.57%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7F46A9" w14:textId="77777777" w:rsidR="00EC44AD" w:rsidRDefault="00EC44AD">
            <w:pPr>
              <w:spacing w:line="360" w:lineRule="auto"/>
              <w:jc w:val="right"/>
            </w:pPr>
            <w:r>
              <w:rPr>
                <w:rFonts w:ascii="宋体" w:hAnsi="宋体" w:hint="eastAsia"/>
              </w:rPr>
              <w:t xml:space="preserve">0.83%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5C68CD9" w14:textId="77777777" w:rsidR="00EC44AD" w:rsidRDefault="00EC44AD">
            <w:pPr>
              <w:spacing w:line="360" w:lineRule="auto"/>
              <w:jc w:val="right"/>
            </w:pPr>
            <w:r>
              <w:rPr>
                <w:rFonts w:ascii="宋体" w:hAnsi="宋体" w:hint="eastAsia"/>
              </w:rPr>
              <w:t xml:space="preserve">8.41%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16374D" w14:textId="77777777" w:rsidR="00EC44AD" w:rsidRDefault="00EC44AD">
            <w:pPr>
              <w:spacing w:line="360" w:lineRule="auto"/>
              <w:jc w:val="right"/>
            </w:pPr>
            <w:r>
              <w:rPr>
                <w:rFonts w:ascii="宋体" w:hAnsi="宋体" w:hint="eastAsia"/>
              </w:rPr>
              <w:t xml:space="preserve">0.36% </w:t>
            </w:r>
          </w:p>
        </w:tc>
      </w:tr>
      <w:tr w:rsidR="0038550B" w14:paraId="01F66C41" w14:textId="77777777">
        <w:trPr>
          <w:divId w:val="121014442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8CFCD7" w14:textId="77777777" w:rsidR="00EC44AD" w:rsidRDefault="00EC44AD">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CCA7D6" w14:textId="77777777" w:rsidR="00EC44AD" w:rsidRDefault="00EC44AD">
            <w:pPr>
              <w:spacing w:line="360" w:lineRule="auto"/>
              <w:jc w:val="right"/>
            </w:pPr>
            <w:r>
              <w:rPr>
                <w:rFonts w:ascii="宋体" w:hAnsi="宋体" w:hint="eastAsia"/>
              </w:rPr>
              <w:t xml:space="preserve">23.38%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4F8D98" w14:textId="77777777" w:rsidR="00EC44AD" w:rsidRDefault="00EC44AD">
            <w:pPr>
              <w:spacing w:line="360" w:lineRule="auto"/>
              <w:jc w:val="right"/>
            </w:pPr>
            <w:r>
              <w:rPr>
                <w:rFonts w:ascii="宋体" w:hAnsi="宋体" w:hint="eastAsia"/>
              </w:rPr>
              <w:t xml:space="preserve">1.26%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F7B353" w14:textId="77777777" w:rsidR="00EC44AD" w:rsidRDefault="00EC44AD">
            <w:pPr>
              <w:spacing w:line="360" w:lineRule="auto"/>
              <w:jc w:val="right"/>
            </w:pPr>
            <w:r>
              <w:rPr>
                <w:rFonts w:ascii="宋体" w:hAnsi="宋体" w:hint="eastAsia"/>
              </w:rPr>
              <w:t xml:space="preserve">13.68%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A725FC" w14:textId="77777777" w:rsidR="00EC44AD" w:rsidRDefault="00EC44AD">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C68FC2D" w14:textId="77777777" w:rsidR="00EC44AD" w:rsidRDefault="00EC44AD">
            <w:pPr>
              <w:spacing w:line="360" w:lineRule="auto"/>
              <w:jc w:val="right"/>
            </w:pPr>
            <w:r>
              <w:rPr>
                <w:rFonts w:ascii="宋体" w:hAnsi="宋体" w:hint="eastAsia"/>
              </w:rPr>
              <w:t xml:space="preserve">9.70%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9F3D11" w14:textId="77777777" w:rsidR="00EC44AD" w:rsidRDefault="00EC44AD">
            <w:pPr>
              <w:spacing w:line="360" w:lineRule="auto"/>
              <w:jc w:val="right"/>
            </w:pPr>
            <w:r>
              <w:rPr>
                <w:rFonts w:ascii="宋体" w:hAnsi="宋体" w:hint="eastAsia"/>
              </w:rPr>
              <w:t xml:space="preserve">0.24% </w:t>
            </w:r>
          </w:p>
        </w:tc>
      </w:tr>
      <w:tr w:rsidR="0038550B" w14:paraId="116BD007" w14:textId="77777777">
        <w:trPr>
          <w:divId w:val="121014442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A39A21" w14:textId="77777777" w:rsidR="00EC44AD" w:rsidRDefault="00EC44AD">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5CDDC0" w14:textId="77777777" w:rsidR="00EC44AD" w:rsidRDefault="00EC44AD">
            <w:pPr>
              <w:spacing w:line="360" w:lineRule="auto"/>
              <w:jc w:val="right"/>
            </w:pPr>
            <w:r>
              <w:rPr>
                <w:rFonts w:ascii="宋体" w:hAnsi="宋体" w:hint="eastAsia"/>
              </w:rPr>
              <w:t xml:space="preserve">5.25%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B3DF9A" w14:textId="77777777" w:rsidR="00EC44AD" w:rsidRDefault="00EC44AD">
            <w:pPr>
              <w:spacing w:line="360" w:lineRule="auto"/>
              <w:jc w:val="right"/>
            </w:pPr>
            <w:r>
              <w:rPr>
                <w:rFonts w:ascii="宋体" w:hAnsi="宋体" w:hint="eastAsia"/>
              </w:rPr>
              <w:t xml:space="preserve">1.13%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95CA0C" w14:textId="77777777" w:rsidR="00EC44AD" w:rsidRDefault="00EC44AD">
            <w:pPr>
              <w:spacing w:line="360" w:lineRule="auto"/>
              <w:jc w:val="right"/>
            </w:pPr>
            <w:r>
              <w:rPr>
                <w:rFonts w:ascii="宋体" w:hAnsi="宋体" w:hint="eastAsia"/>
              </w:rPr>
              <w:t xml:space="preserve">20.68%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75038D" w14:textId="77777777" w:rsidR="00EC44AD" w:rsidRDefault="00EC44AD">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D162639" w14:textId="77777777" w:rsidR="00EC44AD" w:rsidRDefault="00EC44AD">
            <w:pPr>
              <w:spacing w:line="360" w:lineRule="auto"/>
              <w:jc w:val="right"/>
            </w:pPr>
            <w:r>
              <w:rPr>
                <w:rFonts w:ascii="宋体" w:hAnsi="宋体" w:hint="eastAsia"/>
              </w:rPr>
              <w:t xml:space="preserve">-15.43%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C4FEB3" w14:textId="77777777" w:rsidR="00EC44AD" w:rsidRDefault="00EC44AD">
            <w:pPr>
              <w:spacing w:line="360" w:lineRule="auto"/>
              <w:jc w:val="right"/>
            </w:pPr>
            <w:r>
              <w:rPr>
                <w:rFonts w:ascii="宋体" w:hAnsi="宋体" w:hint="eastAsia"/>
              </w:rPr>
              <w:t xml:space="preserve">0.20% </w:t>
            </w:r>
          </w:p>
        </w:tc>
      </w:tr>
      <w:tr w:rsidR="0038550B" w14:paraId="0EEB416C" w14:textId="77777777">
        <w:trPr>
          <w:divId w:val="121014442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185C74" w14:textId="77777777" w:rsidR="00EC44AD" w:rsidRDefault="00EC44AD">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9FCC04" w14:textId="77777777" w:rsidR="00EC44AD" w:rsidRDefault="00EC44AD">
            <w:pPr>
              <w:spacing w:line="360" w:lineRule="auto"/>
              <w:jc w:val="right"/>
            </w:pPr>
            <w:r>
              <w:rPr>
                <w:rFonts w:ascii="宋体" w:hAnsi="宋体" w:hint="eastAsia"/>
              </w:rPr>
              <w:t xml:space="preserve">-14.49%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62BBA7" w14:textId="77777777" w:rsidR="00EC44AD" w:rsidRDefault="00EC44AD">
            <w:pPr>
              <w:spacing w:line="360" w:lineRule="auto"/>
              <w:jc w:val="right"/>
            </w:pPr>
            <w:r>
              <w:rPr>
                <w:rFonts w:ascii="宋体" w:hAnsi="宋体" w:hint="eastAsia"/>
              </w:rPr>
              <w:t xml:space="preserve">1.22%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C5B56E" w14:textId="77777777" w:rsidR="00EC44AD" w:rsidRDefault="00EC44AD">
            <w:pPr>
              <w:spacing w:line="360" w:lineRule="auto"/>
              <w:jc w:val="right"/>
            </w:pPr>
            <w:r>
              <w:rPr>
                <w:rFonts w:ascii="宋体" w:hAnsi="宋体" w:hint="eastAsia"/>
              </w:rPr>
              <w:t xml:space="preserve">2.46%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CE2CE8" w14:textId="77777777" w:rsidR="00EC44AD" w:rsidRDefault="00EC44AD">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79D81FF" w14:textId="77777777" w:rsidR="00EC44AD" w:rsidRDefault="00EC44AD">
            <w:pPr>
              <w:spacing w:line="360" w:lineRule="auto"/>
              <w:jc w:val="right"/>
            </w:pPr>
            <w:r>
              <w:rPr>
                <w:rFonts w:ascii="宋体" w:hAnsi="宋体" w:hint="eastAsia"/>
              </w:rPr>
              <w:t xml:space="preserve">-16.95%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90D294" w14:textId="77777777" w:rsidR="00EC44AD" w:rsidRDefault="00EC44AD">
            <w:pPr>
              <w:spacing w:line="360" w:lineRule="auto"/>
              <w:jc w:val="right"/>
            </w:pPr>
            <w:r>
              <w:rPr>
                <w:rFonts w:ascii="宋体" w:hAnsi="宋体" w:hint="eastAsia"/>
              </w:rPr>
              <w:t xml:space="preserve">0.25% </w:t>
            </w:r>
          </w:p>
        </w:tc>
      </w:tr>
    </w:tbl>
    <w:p w14:paraId="723994E9" w14:textId="77777777" w:rsidR="00EC44AD" w:rsidRDefault="00EC44AD">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2612B631" w14:textId="77777777" w:rsidR="00EC44AD" w:rsidRDefault="00EC44AD">
      <w:pPr>
        <w:spacing w:line="360" w:lineRule="auto"/>
        <w:jc w:val="left"/>
        <w:divId w:val="562982520"/>
      </w:pPr>
      <w:bookmarkStart w:id="70" w:name="m07_04_07_09"/>
      <w:bookmarkStart w:id="71" w:name="m07_04_07_09_tab"/>
      <w:r>
        <w:rPr>
          <w:rFonts w:ascii="宋体" w:hAnsi="宋体" w:hint="eastAsia"/>
          <w:noProof/>
        </w:rPr>
        <w:lastRenderedPageBreak/>
        <w:drawing>
          <wp:inline distT="0" distB="0" distL="0" distR="0" wp14:anchorId="61E5819C" wp14:editId="3CAA1916">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6E43FE8" w14:textId="77777777" w:rsidR="00EC44AD" w:rsidRDefault="00EC44AD">
      <w:pPr>
        <w:spacing w:line="360" w:lineRule="auto"/>
        <w:jc w:val="left"/>
        <w:divId w:val="666133142"/>
      </w:pPr>
      <w:r>
        <w:rPr>
          <w:rFonts w:ascii="宋体" w:hAnsi="宋体" w:hint="eastAsia"/>
          <w:noProof/>
        </w:rPr>
        <w:drawing>
          <wp:inline distT="0" distB="0" distL="0" distR="0" wp14:anchorId="64912B8B" wp14:editId="3040696F">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D747368" w14:textId="77777777" w:rsidR="00EC44AD" w:rsidRDefault="00EC44AD">
      <w:pPr>
        <w:spacing w:line="360" w:lineRule="auto"/>
      </w:pPr>
      <w:r>
        <w:rPr>
          <w:rFonts w:ascii="宋体" w:hAnsi="宋体" w:hint="eastAsia"/>
        </w:rPr>
        <w:t>注：</w:t>
      </w:r>
      <w:r>
        <w:rPr>
          <w:rFonts w:ascii="宋体" w:hAnsi="宋体" w:hint="eastAsia"/>
          <w:lang w:eastAsia="zh-Hans"/>
        </w:rPr>
        <w:t>本基金合同生效日为2012年11月28日，图示的时间段为合同生效日至本报告期末。</w:t>
      </w:r>
      <w:r>
        <w:rPr>
          <w:rFonts w:ascii="宋体" w:hAnsi="宋体" w:hint="eastAsia"/>
          <w:lang w:eastAsia="zh-Hans"/>
        </w:rPr>
        <w:br/>
        <w:t xml:space="preserve">　　本基金自2022年2月8日起增加C类份额，相关数据按实际存续期计算。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277C4B9A" w14:textId="77777777" w:rsidR="00EC44AD" w:rsidRDefault="00EC44AD">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666D1F4C" w14:textId="77777777" w:rsidR="00EC44AD" w:rsidRDefault="00EC44AD">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38550B" w14:paraId="46B59C12" w14:textId="77777777">
        <w:trPr>
          <w:divId w:val="1260066369"/>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5683F9" w14:textId="77777777" w:rsidR="00EC44AD" w:rsidRDefault="00EC44AD">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11A75F" w14:textId="77777777" w:rsidR="00EC44AD" w:rsidRDefault="00EC44AD">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4EBF08" w14:textId="77777777" w:rsidR="00EC44AD" w:rsidRDefault="00EC44AD">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034F60" w14:textId="77777777" w:rsidR="00EC44AD" w:rsidRDefault="00EC44AD">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08FBED" w14:textId="77777777" w:rsidR="00EC44AD" w:rsidRDefault="00EC44AD">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38550B" w14:paraId="4CEDE6E2" w14:textId="77777777">
        <w:trPr>
          <w:divId w:val="1260066369"/>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314AD0" w14:textId="77777777" w:rsidR="00EC44AD" w:rsidRDefault="00EC44A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0FD319" w14:textId="77777777" w:rsidR="00EC44AD" w:rsidRDefault="00EC44AD">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222F24" w14:textId="77777777" w:rsidR="00EC44AD" w:rsidRDefault="00EC44AD">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772F60" w14:textId="77777777" w:rsidR="00EC44AD" w:rsidRDefault="00EC44AD">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151AB" w14:textId="77777777" w:rsidR="00EC44AD" w:rsidRDefault="00EC44A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6BC2C" w14:textId="77777777" w:rsidR="00EC44AD" w:rsidRDefault="00EC44AD">
            <w:pPr>
              <w:widowControl/>
              <w:jc w:val="left"/>
            </w:pPr>
          </w:p>
        </w:tc>
      </w:tr>
      <w:tr w:rsidR="0038550B" w14:paraId="6427C6BA" w14:textId="77777777">
        <w:trPr>
          <w:divId w:val="126006636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BF5287" w14:textId="77777777" w:rsidR="00EC44AD" w:rsidRDefault="00EC44AD">
            <w:pPr>
              <w:jc w:val="center"/>
            </w:pPr>
            <w:r>
              <w:rPr>
                <w:rFonts w:ascii="宋体" w:hAnsi="宋体" w:hint="eastAsia"/>
                <w:szCs w:val="24"/>
                <w:lang w:eastAsia="zh-Hans"/>
              </w:rPr>
              <w:lastRenderedPageBreak/>
              <w:t>倪权生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CDEA80" w14:textId="77777777" w:rsidR="00EC44AD" w:rsidRDefault="00EC44AD">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A9E1BA" w14:textId="77777777" w:rsidR="00EC44AD" w:rsidRDefault="00EC44AD">
            <w:pPr>
              <w:jc w:val="center"/>
            </w:pPr>
            <w:r>
              <w:rPr>
                <w:rFonts w:ascii="宋体" w:hAnsi="宋体" w:hint="eastAsia"/>
                <w:szCs w:val="24"/>
                <w:lang w:eastAsia="zh-Hans"/>
              </w:rPr>
              <w:t>2022年8月18日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45835F" w14:textId="77777777" w:rsidR="00EC44AD" w:rsidRDefault="00EC44AD">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CDB571" w14:textId="77777777" w:rsidR="00EC44AD" w:rsidRDefault="00EC44AD">
            <w:pPr>
              <w:jc w:val="center"/>
            </w:pPr>
            <w:r>
              <w:rPr>
                <w:rFonts w:ascii="宋体" w:hAnsi="宋体" w:hint="eastAsia"/>
                <w:szCs w:val="24"/>
                <w:lang w:eastAsia="zh-Hans"/>
              </w:rPr>
              <w:t>14年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B69966" w14:textId="77777777" w:rsidR="00EC44AD" w:rsidRDefault="00EC44AD">
            <w:pPr>
              <w:jc w:val="left"/>
            </w:pPr>
            <w:r>
              <w:rPr>
                <w:rFonts w:ascii="宋体" w:hAnsi="宋体" w:hint="eastAsia"/>
                <w:szCs w:val="24"/>
                <w:lang w:eastAsia="zh-Hans"/>
              </w:rPr>
              <w:t>倪权生先生曾任博时基金管理有限公司高级研究员，浙商基金管理有限公司投资经理助理、基金经理/股票投资部副总经理。2019年8月起加入摩根基金管理(中国)有限公司(原上投摩根基金管理有限公司)，历任领先组副组长兼资深基金经理，现任国内权益投资部均衡组组长兼资深基金经理。</w:t>
            </w:r>
          </w:p>
        </w:tc>
      </w:tr>
    </w:tbl>
    <w:p w14:paraId="64FFC441" w14:textId="77777777" w:rsidR="00EC44AD" w:rsidRDefault="00EC44AD">
      <w:pPr>
        <w:wordWrap w:val="0"/>
        <w:spacing w:line="360" w:lineRule="auto"/>
        <w:jc w:val="left"/>
        <w:divId w:val="1358391508"/>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4318E707" w14:textId="77777777" w:rsidR="00EC44AD" w:rsidRDefault="00EC44AD">
      <w:pPr>
        <w:pStyle w:val="XBRLTitle3"/>
        <w:spacing w:before="156"/>
        <w:ind w:left="0"/>
        <w:divId w:val="481969137"/>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38550B" w14:paraId="6FA55F90" w14:textId="77777777">
        <w:trPr>
          <w:divId w:val="253367699"/>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D63C339" w14:textId="77777777" w:rsidR="00EC44AD" w:rsidRDefault="00EC44AD">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74526B7" w14:textId="77777777" w:rsidR="00EC44AD" w:rsidRDefault="00EC44AD">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2EB1F7B" w14:textId="77777777" w:rsidR="00EC44AD" w:rsidRDefault="00EC44AD">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123AC30" w14:textId="77777777" w:rsidR="00EC44AD" w:rsidRDefault="00EC44AD">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091ACF8" w14:textId="77777777" w:rsidR="00EC44AD" w:rsidRDefault="00EC44AD">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38550B" w14:paraId="3FD702B0" w14:textId="77777777">
        <w:trPr>
          <w:divId w:val="253367699"/>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4FFD5E" w14:textId="77777777" w:rsidR="00EC44AD" w:rsidRDefault="00EC44AD">
            <w:pPr>
              <w:jc w:val="center"/>
            </w:pPr>
            <w:r>
              <w:rPr>
                <w:rFonts w:ascii="宋体" w:hAnsi="宋体" w:hint="eastAsia"/>
                <w:szCs w:val="24"/>
              </w:rPr>
              <w:t>倪权生</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B7CD4D" w14:textId="77777777" w:rsidR="00EC44AD" w:rsidRDefault="00EC44AD">
            <w:r>
              <w:rPr>
                <w:rFonts w:ascii="宋体" w:hAnsi="宋体" w:hint="eastAsia"/>
                <w:szCs w:val="24"/>
              </w:rPr>
              <w:t xml:space="preserve">公募基金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4BC7C1" w14:textId="77777777" w:rsidR="00EC44AD" w:rsidRDefault="00EC44AD">
            <w:pPr>
              <w:jc w:val="right"/>
            </w:pPr>
            <w:r>
              <w:rPr>
                <w:rFonts w:ascii="宋体" w:hAnsi="宋体" w:hint="eastAsia"/>
                <w:szCs w:val="24"/>
              </w:rPr>
              <w:t>5</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3B2D93" w14:textId="77777777" w:rsidR="00EC44AD" w:rsidRDefault="00EC44AD">
            <w:pPr>
              <w:jc w:val="right"/>
            </w:pPr>
            <w:r>
              <w:rPr>
                <w:rFonts w:ascii="宋体" w:hAnsi="宋体" w:hint="eastAsia"/>
                <w:szCs w:val="24"/>
              </w:rPr>
              <w:t>2,070,958,554.35</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5040E9" w14:textId="77777777" w:rsidR="00EC44AD" w:rsidRDefault="00EC44AD">
            <w:pPr>
              <w:jc w:val="center"/>
            </w:pPr>
            <w:r>
              <w:rPr>
                <w:rFonts w:ascii="宋体" w:hAnsi="宋体" w:hint="eastAsia"/>
                <w:szCs w:val="24"/>
              </w:rPr>
              <w:t>2015-03-30</w:t>
            </w:r>
          </w:p>
        </w:tc>
      </w:tr>
      <w:tr w:rsidR="0038550B" w14:paraId="35F134A6" w14:textId="77777777">
        <w:trPr>
          <w:divId w:val="253367699"/>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68EDDD3" w14:textId="77777777" w:rsidR="00EC44AD" w:rsidRDefault="00EC44AD">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E0B0DC" w14:textId="77777777" w:rsidR="00EC44AD" w:rsidRDefault="00EC44AD">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EDAD28" w14:textId="77777777" w:rsidR="00EC44AD" w:rsidRDefault="00EC44AD">
            <w:pPr>
              <w:jc w:val="right"/>
            </w:pPr>
            <w:r>
              <w:rPr>
                <w:rFonts w:ascii="宋体" w:hAnsi="宋体" w:hint="eastAsia"/>
                <w:szCs w:val="24"/>
              </w:rPr>
              <w:t>2</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18AB14" w14:textId="77777777" w:rsidR="00EC44AD" w:rsidRDefault="00EC44AD">
            <w:pPr>
              <w:jc w:val="right"/>
            </w:pPr>
            <w:r>
              <w:rPr>
                <w:rFonts w:ascii="宋体" w:hAnsi="宋体" w:hint="eastAsia"/>
                <w:szCs w:val="24"/>
              </w:rPr>
              <w:t>128,223,690.68</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67E60D" w14:textId="77777777" w:rsidR="00EC44AD" w:rsidRDefault="00EC44AD">
            <w:pPr>
              <w:jc w:val="center"/>
            </w:pPr>
            <w:r>
              <w:rPr>
                <w:rFonts w:ascii="宋体" w:hAnsi="宋体" w:hint="eastAsia"/>
                <w:szCs w:val="24"/>
              </w:rPr>
              <w:t>2021-04-12</w:t>
            </w:r>
          </w:p>
        </w:tc>
      </w:tr>
      <w:tr w:rsidR="0038550B" w14:paraId="77DB5B6C" w14:textId="77777777">
        <w:trPr>
          <w:divId w:val="253367699"/>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17D996D" w14:textId="77777777" w:rsidR="00EC44AD" w:rsidRDefault="00EC44AD">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73AB43" w14:textId="77777777" w:rsidR="00EC44AD" w:rsidRDefault="00EC44AD">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7DF9D0" w14:textId="77777777" w:rsidR="00EC44AD" w:rsidRDefault="00EC44AD">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E58903" w14:textId="77777777" w:rsidR="00EC44AD" w:rsidRDefault="00EC44AD">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C619E0" w14:textId="77777777" w:rsidR="00EC44AD" w:rsidRDefault="00EC44AD">
            <w:pPr>
              <w:jc w:val="center"/>
            </w:pPr>
            <w:r>
              <w:rPr>
                <w:rFonts w:ascii="宋体" w:hAnsi="宋体" w:hint="eastAsia"/>
                <w:szCs w:val="24"/>
              </w:rPr>
              <w:t>-</w:t>
            </w:r>
          </w:p>
        </w:tc>
      </w:tr>
      <w:tr w:rsidR="0038550B" w14:paraId="1ED68926" w14:textId="77777777">
        <w:trPr>
          <w:divId w:val="253367699"/>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54F2F27" w14:textId="77777777" w:rsidR="00EC44AD" w:rsidRDefault="00EC44AD">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D0BAD1" w14:textId="77777777" w:rsidR="00EC44AD" w:rsidRDefault="00EC44AD">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9BC0FD" w14:textId="77777777" w:rsidR="00EC44AD" w:rsidRDefault="00EC44AD">
            <w:pPr>
              <w:jc w:val="right"/>
            </w:pPr>
            <w:r>
              <w:rPr>
                <w:rFonts w:ascii="宋体" w:hAnsi="宋体" w:hint="eastAsia"/>
                <w:szCs w:val="24"/>
              </w:rPr>
              <w:t>7</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477450" w14:textId="77777777" w:rsidR="00EC44AD" w:rsidRDefault="00EC44AD">
            <w:pPr>
              <w:jc w:val="right"/>
            </w:pPr>
            <w:r>
              <w:rPr>
                <w:rFonts w:ascii="宋体" w:hAnsi="宋体" w:hint="eastAsia"/>
                <w:szCs w:val="24"/>
              </w:rPr>
              <w:t>2,199,182,245.03</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460910" w14:textId="77777777" w:rsidR="00EC44AD" w:rsidRDefault="00EC44AD">
            <w:pPr>
              <w:jc w:val="center"/>
            </w:pPr>
            <w:r>
              <w:rPr>
                <w:rFonts w:ascii="宋体" w:hAnsi="宋体" w:hint="eastAsia"/>
                <w:szCs w:val="24"/>
              </w:rPr>
              <w:t xml:space="preserve">- </w:t>
            </w:r>
          </w:p>
        </w:tc>
      </w:tr>
    </w:tbl>
    <w:p w14:paraId="27584495" w14:textId="77777777" w:rsidR="00EC44AD" w:rsidRDefault="00EC44AD">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004BD070" w14:textId="77777777" w:rsidR="00EC44AD" w:rsidRDefault="00EC44AD">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77881706" w14:textId="77777777" w:rsidR="00EC44AD" w:rsidRDefault="00EC44AD">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3AE8462E" w14:textId="77777777" w:rsidR="00EC44AD" w:rsidRDefault="00EC44AD">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7BD92474" w14:textId="77777777" w:rsidR="00EC44AD" w:rsidRDefault="00EC44AD">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w:t>
      </w:r>
      <w:r>
        <w:rPr>
          <w:rFonts w:ascii="宋体" w:hAnsi="宋体" w:cs="宋体" w:hint="eastAsia"/>
          <w:color w:val="000000"/>
          <w:kern w:val="0"/>
        </w:rPr>
        <w:lastRenderedPageBreak/>
        <w:t xml:space="preserve">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4587CDC" w14:textId="77777777" w:rsidR="00EC44AD" w:rsidRDefault="00EC44AD">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61BAF48A" w14:textId="77777777" w:rsidR="00EC44AD" w:rsidRDefault="00EC44AD">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报告期内，本基金管理人旗下所有投资组合参与的交易所公开竞价交易中，同日反向交易成交较少的单边交易量超过该证券当日成交量的5%的交易共有16次，均为指数投资组合因跟踪指数需要而发生的反向交易。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5C442C32" w14:textId="77777777" w:rsidR="00EC44AD" w:rsidRDefault="00EC44AD">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3E6060BE" w14:textId="77777777" w:rsidR="00EC44AD" w:rsidRDefault="00EC44AD">
      <w:pPr>
        <w:spacing w:line="360" w:lineRule="auto"/>
        <w:ind w:firstLineChars="200" w:firstLine="420"/>
        <w:jc w:val="left"/>
      </w:pPr>
      <w:r>
        <w:rPr>
          <w:rFonts w:ascii="宋体" w:hAnsi="宋体" w:cs="宋体" w:hint="eastAsia"/>
          <w:color w:val="000000"/>
          <w:kern w:val="0"/>
        </w:rPr>
        <w:t>三季度市场情绪较好，多数板块获得较为显著的涨幅。通信、半导体、计算机等行业受益于AI技术变革带来的需求提升或者商业模式扩容，涨幅较为领先，以及受此带动的相关基础设施标的，如电力设施、机械设备、新材料等，也有不错表现。另一方面，以铜、黄金以及各类小金属为代表的资源类资产，在弱美元预期以及供给政策的影响下，市场关注度显著提升，股价也有较好表现。</w:t>
      </w:r>
      <w:r>
        <w:rPr>
          <w:rFonts w:ascii="宋体" w:hAnsi="宋体" w:cs="宋体" w:hint="eastAsia"/>
          <w:color w:val="000000"/>
          <w:kern w:val="0"/>
        </w:rPr>
        <w:br/>
        <w:t xml:space="preserve">　　组合操作层面，整体延续二季度的配置思路，继续持有出海受益的工程机械、油气设备等资产，另外在AI方面也延续二季度对算力链条相关标的的配置，这些资产在需求改善或加速的预期下，国内公司在全球竞争力具备优势，预期未来收入和盈利有持续较好的兑现。对于上游资源类资产，受益于供给约束以及货币流动性宽松预期，相关商品价格在当前宏观背景下仍然保持较强的价格，相关公司盈利持续兑现，且PE估值较低，因此期间组合也增加了对有色金属的配置。另外，我们也关注到“反内卷”政策对于各行各业供给端可能的潜在影响，并梳理了竞争较为激烈，但供需有望逐步走向平衡的细分行业，如化工、新能源等产业链，其中一些细分领域已经逐步由供过于求走向供需平衡，若供给端有所收紧或需求端有所改善，有望迎来显著的盈利弹性，适合组合开始左侧布局。</w:t>
      </w:r>
      <w:r>
        <w:rPr>
          <w:rFonts w:ascii="宋体" w:hAnsi="宋体" w:cs="宋体" w:hint="eastAsia"/>
          <w:color w:val="000000"/>
          <w:kern w:val="0"/>
        </w:rPr>
        <w:br/>
        <w:t xml:space="preserve">　　展望后市，我们对市场持乐观态度。我们认为中国经济转型的效果已经逐步显现，先进制造业以及相关科技行业正在展示全球竞争力，在经过国内激烈的产业竞争后，一些企业率先走出去，并开始提升全球份额。即便在一些相对传统的产业，如有色、化工等，随着供给端趋紧，相关商品价格有望趋稳，并给相关企业带来较好现金流。</w:t>
      </w:r>
    </w:p>
    <w:p w14:paraId="126C260E" w14:textId="77777777" w:rsidR="00EC44AD" w:rsidRDefault="00EC44AD">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lastRenderedPageBreak/>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59FC9012" w14:textId="77777777" w:rsidR="00EC44AD" w:rsidRDefault="00EC44AD">
      <w:pPr>
        <w:spacing w:line="360" w:lineRule="auto"/>
        <w:ind w:firstLineChars="200" w:firstLine="420"/>
      </w:pPr>
      <w:r>
        <w:rPr>
          <w:rFonts w:ascii="宋体" w:hAnsi="宋体" w:hint="eastAsia"/>
        </w:rPr>
        <w:t>本报告期摩根核心优选混合A份额净值增长率为：27.91%，同期业绩比较基准收益率为：15.13%；</w:t>
      </w:r>
      <w:r>
        <w:rPr>
          <w:rFonts w:ascii="宋体" w:hAnsi="宋体" w:hint="eastAsia"/>
        </w:rPr>
        <w:br/>
        <w:t xml:space="preserve">　　摩根核心优选混合C份额净值增长率为：27.71%，同期业绩比较基准收益率为：15.13%。</w:t>
      </w:r>
    </w:p>
    <w:p w14:paraId="492FEA17" w14:textId="77777777" w:rsidR="00EC44AD" w:rsidRDefault="00EC44AD">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4E344F3E" w14:textId="77777777" w:rsidR="00EC44AD" w:rsidRDefault="00EC44AD">
      <w:pPr>
        <w:spacing w:line="360" w:lineRule="auto"/>
        <w:ind w:firstLineChars="200" w:firstLine="420"/>
        <w:jc w:val="left"/>
      </w:pPr>
      <w:r>
        <w:rPr>
          <w:rFonts w:ascii="宋体" w:hAnsi="宋体" w:hint="eastAsia"/>
        </w:rPr>
        <w:t>无。</w:t>
      </w:r>
    </w:p>
    <w:p w14:paraId="47D0E406" w14:textId="77777777" w:rsidR="00EC44AD" w:rsidRDefault="00EC44AD">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33C8A69A" w14:textId="77777777" w:rsidR="00EC44AD" w:rsidRDefault="00EC44AD">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38550B" w14:paraId="1E377A82" w14:textId="77777777">
        <w:trPr>
          <w:divId w:val="1090586699"/>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AC356B" w14:textId="77777777" w:rsidR="00EC44AD" w:rsidRDefault="00EC44AD">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708A0AAE" w14:textId="77777777" w:rsidR="00EC44AD" w:rsidRDefault="00EC44AD">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7AC8B9FB" w14:textId="77777777" w:rsidR="00EC44AD" w:rsidRDefault="00EC44AD">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0193CD4B" w14:textId="77777777" w:rsidR="00EC44AD" w:rsidRDefault="00EC44AD">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38550B" w14:paraId="27EA8877" w14:textId="77777777">
        <w:trPr>
          <w:divId w:val="10905866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16392E9" w14:textId="77777777" w:rsidR="00EC44AD" w:rsidRDefault="00EC44AD">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7407D723" w14:textId="77777777" w:rsidR="00EC44AD" w:rsidRDefault="00EC44AD">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BD53DD1" w14:textId="77777777" w:rsidR="00EC44AD" w:rsidRDefault="00EC44AD">
            <w:pPr>
              <w:jc w:val="right"/>
            </w:pPr>
            <w:r>
              <w:rPr>
                <w:rFonts w:ascii="宋体" w:hAnsi="宋体" w:hint="eastAsia"/>
                <w:szCs w:val="24"/>
                <w:lang w:eastAsia="zh-Hans"/>
              </w:rPr>
              <w:t>511,398,843.38</w:t>
            </w:r>
          </w:p>
        </w:tc>
        <w:tc>
          <w:tcPr>
            <w:tcW w:w="1333" w:type="pct"/>
            <w:tcBorders>
              <w:top w:val="single" w:sz="4" w:space="0" w:color="auto"/>
              <w:left w:val="nil"/>
              <w:bottom w:val="single" w:sz="4" w:space="0" w:color="auto"/>
              <w:right w:val="single" w:sz="4" w:space="0" w:color="auto"/>
            </w:tcBorders>
            <w:vAlign w:val="center"/>
            <w:hideMark/>
          </w:tcPr>
          <w:p w14:paraId="6EB16E8A" w14:textId="77777777" w:rsidR="00EC44AD" w:rsidRDefault="00EC44AD">
            <w:pPr>
              <w:jc w:val="right"/>
            </w:pPr>
            <w:r>
              <w:rPr>
                <w:rFonts w:ascii="宋体" w:hAnsi="宋体" w:hint="eastAsia"/>
                <w:szCs w:val="24"/>
                <w:lang w:eastAsia="zh-Hans"/>
              </w:rPr>
              <w:t>91.86</w:t>
            </w:r>
          </w:p>
        </w:tc>
      </w:tr>
      <w:tr w:rsidR="0038550B" w14:paraId="59509272" w14:textId="77777777">
        <w:trPr>
          <w:divId w:val="10905866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B81F919" w14:textId="77777777" w:rsidR="00EC44AD" w:rsidRDefault="00EC44A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43E12F0" w14:textId="77777777" w:rsidR="00EC44AD" w:rsidRDefault="00EC44AD">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C697FE5" w14:textId="77777777" w:rsidR="00EC44AD" w:rsidRDefault="00EC44AD">
            <w:pPr>
              <w:jc w:val="right"/>
            </w:pPr>
            <w:r>
              <w:rPr>
                <w:rFonts w:ascii="宋体" w:hAnsi="宋体" w:hint="eastAsia"/>
                <w:szCs w:val="24"/>
                <w:lang w:eastAsia="zh-Hans"/>
              </w:rPr>
              <w:t>511,398,843.38</w:t>
            </w:r>
          </w:p>
        </w:tc>
        <w:tc>
          <w:tcPr>
            <w:tcW w:w="1333" w:type="pct"/>
            <w:tcBorders>
              <w:top w:val="single" w:sz="4" w:space="0" w:color="auto"/>
              <w:left w:val="nil"/>
              <w:bottom w:val="single" w:sz="4" w:space="0" w:color="auto"/>
              <w:right w:val="single" w:sz="4" w:space="0" w:color="auto"/>
            </w:tcBorders>
            <w:vAlign w:val="center"/>
            <w:hideMark/>
          </w:tcPr>
          <w:p w14:paraId="465C2DA9" w14:textId="77777777" w:rsidR="00EC44AD" w:rsidRDefault="00EC44AD">
            <w:pPr>
              <w:jc w:val="right"/>
            </w:pPr>
            <w:r>
              <w:rPr>
                <w:rFonts w:ascii="宋体" w:hAnsi="宋体" w:hint="eastAsia"/>
                <w:szCs w:val="24"/>
                <w:lang w:eastAsia="zh-Hans"/>
              </w:rPr>
              <w:t>91.86</w:t>
            </w:r>
          </w:p>
        </w:tc>
      </w:tr>
      <w:tr w:rsidR="0038550B" w14:paraId="44D35C99" w14:textId="77777777">
        <w:trPr>
          <w:divId w:val="10905866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30F0865" w14:textId="77777777" w:rsidR="00EC44AD" w:rsidRDefault="00EC44AD">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72C1AA29" w14:textId="77777777" w:rsidR="00EC44AD" w:rsidRDefault="00EC44AD">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AA9CBD4" w14:textId="77777777" w:rsidR="00EC44AD" w:rsidRDefault="00EC44A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EFD41D5" w14:textId="77777777" w:rsidR="00EC44AD" w:rsidRDefault="00EC44AD">
            <w:pPr>
              <w:jc w:val="right"/>
            </w:pPr>
            <w:r>
              <w:rPr>
                <w:rFonts w:ascii="宋体" w:hAnsi="宋体" w:hint="eastAsia"/>
                <w:szCs w:val="24"/>
                <w:lang w:eastAsia="zh-Hans"/>
              </w:rPr>
              <w:t>-</w:t>
            </w:r>
          </w:p>
        </w:tc>
      </w:tr>
      <w:tr w:rsidR="0038550B" w14:paraId="71D6482F" w14:textId="77777777">
        <w:trPr>
          <w:divId w:val="10905866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B9439B6" w14:textId="77777777" w:rsidR="00EC44AD" w:rsidRDefault="00EC44AD">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0076FD0C" w14:textId="77777777" w:rsidR="00EC44AD" w:rsidRDefault="00EC44AD">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FD667A2" w14:textId="77777777" w:rsidR="00EC44AD" w:rsidRDefault="00EC44AD">
            <w:pPr>
              <w:jc w:val="right"/>
            </w:pPr>
            <w:r>
              <w:rPr>
                <w:rFonts w:ascii="宋体" w:hAnsi="宋体" w:hint="eastAsia"/>
                <w:szCs w:val="24"/>
                <w:lang w:eastAsia="zh-Hans"/>
              </w:rPr>
              <w:t>129,001.41</w:t>
            </w:r>
          </w:p>
        </w:tc>
        <w:tc>
          <w:tcPr>
            <w:tcW w:w="1333" w:type="pct"/>
            <w:tcBorders>
              <w:top w:val="single" w:sz="4" w:space="0" w:color="auto"/>
              <w:left w:val="nil"/>
              <w:bottom w:val="single" w:sz="4" w:space="0" w:color="auto"/>
              <w:right w:val="single" w:sz="4" w:space="0" w:color="auto"/>
            </w:tcBorders>
            <w:vAlign w:val="center"/>
            <w:hideMark/>
          </w:tcPr>
          <w:p w14:paraId="0F52AD7D" w14:textId="77777777" w:rsidR="00EC44AD" w:rsidRDefault="00EC44AD">
            <w:pPr>
              <w:jc w:val="right"/>
            </w:pPr>
            <w:r>
              <w:rPr>
                <w:rFonts w:ascii="宋体" w:hAnsi="宋体" w:hint="eastAsia"/>
                <w:szCs w:val="24"/>
                <w:lang w:eastAsia="zh-Hans"/>
              </w:rPr>
              <w:t>0.02</w:t>
            </w:r>
          </w:p>
        </w:tc>
      </w:tr>
      <w:tr w:rsidR="0038550B" w14:paraId="4502E230" w14:textId="77777777">
        <w:trPr>
          <w:divId w:val="10905866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49C209F" w14:textId="77777777" w:rsidR="00EC44AD" w:rsidRDefault="00EC44A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49C3CD1" w14:textId="77777777" w:rsidR="00EC44AD" w:rsidRDefault="00EC44AD">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8D5FB95" w14:textId="77777777" w:rsidR="00EC44AD" w:rsidRDefault="00EC44AD">
            <w:pPr>
              <w:jc w:val="right"/>
            </w:pPr>
            <w:r>
              <w:rPr>
                <w:rFonts w:ascii="宋体" w:hAnsi="宋体" w:hint="eastAsia"/>
                <w:szCs w:val="24"/>
                <w:lang w:eastAsia="zh-Hans"/>
              </w:rPr>
              <w:t>129,001.41</w:t>
            </w:r>
          </w:p>
        </w:tc>
        <w:tc>
          <w:tcPr>
            <w:tcW w:w="1333" w:type="pct"/>
            <w:tcBorders>
              <w:top w:val="single" w:sz="4" w:space="0" w:color="auto"/>
              <w:left w:val="nil"/>
              <w:bottom w:val="single" w:sz="4" w:space="0" w:color="auto"/>
              <w:right w:val="single" w:sz="4" w:space="0" w:color="auto"/>
            </w:tcBorders>
            <w:vAlign w:val="center"/>
            <w:hideMark/>
          </w:tcPr>
          <w:p w14:paraId="74218547" w14:textId="77777777" w:rsidR="00EC44AD" w:rsidRDefault="00EC44AD">
            <w:pPr>
              <w:jc w:val="right"/>
            </w:pPr>
            <w:r>
              <w:rPr>
                <w:rFonts w:ascii="宋体" w:hAnsi="宋体" w:hint="eastAsia"/>
                <w:szCs w:val="24"/>
                <w:lang w:eastAsia="zh-Hans"/>
              </w:rPr>
              <w:t>0.02</w:t>
            </w:r>
          </w:p>
        </w:tc>
      </w:tr>
      <w:tr w:rsidR="0038550B" w14:paraId="35126F90" w14:textId="77777777">
        <w:trPr>
          <w:divId w:val="10905866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AAC2CC6" w14:textId="77777777" w:rsidR="00EC44AD" w:rsidRDefault="00EC44A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A3E5988" w14:textId="77777777" w:rsidR="00EC44AD" w:rsidRDefault="00EC44AD">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4FD99B0" w14:textId="77777777" w:rsidR="00EC44AD" w:rsidRDefault="00EC44A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FFDC244" w14:textId="77777777" w:rsidR="00EC44AD" w:rsidRDefault="00EC44AD">
            <w:pPr>
              <w:jc w:val="right"/>
            </w:pPr>
            <w:r>
              <w:rPr>
                <w:rFonts w:ascii="宋体" w:hAnsi="宋体" w:hint="eastAsia"/>
                <w:szCs w:val="24"/>
                <w:lang w:eastAsia="zh-Hans"/>
              </w:rPr>
              <w:t>-</w:t>
            </w:r>
          </w:p>
        </w:tc>
      </w:tr>
      <w:tr w:rsidR="0038550B" w14:paraId="4A778FF6" w14:textId="77777777">
        <w:trPr>
          <w:divId w:val="10905866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F4EBE62" w14:textId="77777777" w:rsidR="00EC44AD" w:rsidRDefault="00EC44AD">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2AEA6BA0" w14:textId="77777777" w:rsidR="00EC44AD" w:rsidRDefault="00EC44AD">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E2FB189" w14:textId="77777777" w:rsidR="00EC44AD" w:rsidRDefault="00EC44A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6BAE1DD" w14:textId="77777777" w:rsidR="00EC44AD" w:rsidRDefault="00EC44AD">
            <w:pPr>
              <w:jc w:val="right"/>
            </w:pPr>
            <w:r>
              <w:rPr>
                <w:rFonts w:ascii="宋体" w:hAnsi="宋体" w:hint="eastAsia"/>
                <w:szCs w:val="24"/>
                <w:lang w:eastAsia="zh-Hans"/>
              </w:rPr>
              <w:t>-</w:t>
            </w:r>
          </w:p>
        </w:tc>
      </w:tr>
      <w:tr w:rsidR="0038550B" w14:paraId="2CD08209" w14:textId="77777777">
        <w:trPr>
          <w:divId w:val="10905866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7DA9E71" w14:textId="77777777" w:rsidR="00EC44AD" w:rsidRDefault="00EC44AD">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48FD393B" w14:textId="77777777" w:rsidR="00EC44AD" w:rsidRDefault="00EC44AD">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58960A7" w14:textId="77777777" w:rsidR="00EC44AD" w:rsidRDefault="00EC44A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24DC6CC" w14:textId="77777777" w:rsidR="00EC44AD" w:rsidRDefault="00EC44AD">
            <w:pPr>
              <w:jc w:val="right"/>
            </w:pPr>
            <w:r>
              <w:rPr>
                <w:rFonts w:ascii="宋体" w:hAnsi="宋体" w:hint="eastAsia"/>
                <w:szCs w:val="24"/>
                <w:lang w:eastAsia="zh-Hans"/>
              </w:rPr>
              <w:t>-</w:t>
            </w:r>
          </w:p>
        </w:tc>
      </w:tr>
      <w:tr w:rsidR="0038550B" w14:paraId="0D6F30A8" w14:textId="77777777">
        <w:trPr>
          <w:divId w:val="10905866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6196BE9" w14:textId="77777777" w:rsidR="00EC44AD" w:rsidRDefault="00EC44AD">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284D9EEA" w14:textId="77777777" w:rsidR="00EC44AD" w:rsidRDefault="00EC44AD">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4D6459C" w14:textId="77777777" w:rsidR="00EC44AD" w:rsidRDefault="00EC44A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B3939E7" w14:textId="77777777" w:rsidR="00EC44AD" w:rsidRDefault="00EC44AD">
            <w:pPr>
              <w:jc w:val="right"/>
            </w:pPr>
            <w:r>
              <w:rPr>
                <w:rFonts w:ascii="宋体" w:hAnsi="宋体" w:hint="eastAsia"/>
                <w:szCs w:val="24"/>
                <w:lang w:eastAsia="zh-Hans"/>
              </w:rPr>
              <w:t>-</w:t>
            </w:r>
          </w:p>
        </w:tc>
      </w:tr>
      <w:tr w:rsidR="0038550B" w14:paraId="37F61EE4" w14:textId="77777777">
        <w:trPr>
          <w:divId w:val="10905866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DAA597F" w14:textId="77777777" w:rsidR="00EC44AD" w:rsidRDefault="00EC44A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B384D62" w14:textId="77777777" w:rsidR="00EC44AD" w:rsidRDefault="00EC44AD">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9FD5FFA" w14:textId="77777777" w:rsidR="00EC44AD" w:rsidRDefault="00EC44A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857B636" w14:textId="77777777" w:rsidR="00EC44AD" w:rsidRDefault="00EC44AD">
            <w:pPr>
              <w:jc w:val="right"/>
            </w:pPr>
            <w:r>
              <w:rPr>
                <w:rFonts w:ascii="宋体" w:hAnsi="宋体" w:hint="eastAsia"/>
                <w:szCs w:val="24"/>
                <w:lang w:eastAsia="zh-Hans"/>
              </w:rPr>
              <w:t>-</w:t>
            </w:r>
          </w:p>
        </w:tc>
      </w:tr>
      <w:tr w:rsidR="0038550B" w14:paraId="469B50CF" w14:textId="77777777">
        <w:trPr>
          <w:divId w:val="10905866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80BF288" w14:textId="77777777" w:rsidR="00EC44AD" w:rsidRDefault="00EC44AD">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D644636" w14:textId="77777777" w:rsidR="00EC44AD" w:rsidRDefault="00EC44AD">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AE67ABC" w14:textId="77777777" w:rsidR="00EC44AD" w:rsidRDefault="00EC44AD">
            <w:pPr>
              <w:jc w:val="right"/>
            </w:pPr>
            <w:r>
              <w:rPr>
                <w:rFonts w:ascii="宋体" w:hAnsi="宋体" w:hint="eastAsia"/>
                <w:szCs w:val="24"/>
                <w:lang w:eastAsia="zh-Hans"/>
              </w:rPr>
              <w:t>44,936,864.73</w:t>
            </w:r>
          </w:p>
        </w:tc>
        <w:tc>
          <w:tcPr>
            <w:tcW w:w="1333" w:type="pct"/>
            <w:tcBorders>
              <w:top w:val="single" w:sz="4" w:space="0" w:color="auto"/>
              <w:left w:val="nil"/>
              <w:bottom w:val="single" w:sz="4" w:space="0" w:color="auto"/>
              <w:right w:val="single" w:sz="4" w:space="0" w:color="auto"/>
            </w:tcBorders>
            <w:vAlign w:val="center"/>
            <w:hideMark/>
          </w:tcPr>
          <w:p w14:paraId="46FF2E2D" w14:textId="77777777" w:rsidR="00EC44AD" w:rsidRDefault="00EC44AD">
            <w:pPr>
              <w:jc w:val="right"/>
            </w:pPr>
            <w:r>
              <w:rPr>
                <w:rFonts w:ascii="宋体" w:hAnsi="宋体" w:hint="eastAsia"/>
                <w:szCs w:val="24"/>
                <w:lang w:eastAsia="zh-Hans"/>
              </w:rPr>
              <w:t>8.07</w:t>
            </w:r>
          </w:p>
        </w:tc>
      </w:tr>
      <w:tr w:rsidR="0038550B" w14:paraId="0329BD2C" w14:textId="77777777">
        <w:trPr>
          <w:divId w:val="10905866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F77F495" w14:textId="77777777" w:rsidR="00EC44AD" w:rsidRDefault="00EC44AD">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47EEDABC" w14:textId="77777777" w:rsidR="00EC44AD" w:rsidRDefault="00EC44AD">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14A39A3" w14:textId="77777777" w:rsidR="00EC44AD" w:rsidRDefault="00EC44AD">
            <w:pPr>
              <w:jc w:val="right"/>
            </w:pPr>
            <w:r>
              <w:rPr>
                <w:rFonts w:ascii="宋体" w:hAnsi="宋体" w:hint="eastAsia"/>
                <w:szCs w:val="24"/>
                <w:lang w:eastAsia="zh-Hans"/>
              </w:rPr>
              <w:t>248,395.93</w:t>
            </w:r>
          </w:p>
        </w:tc>
        <w:tc>
          <w:tcPr>
            <w:tcW w:w="1333" w:type="pct"/>
            <w:tcBorders>
              <w:top w:val="single" w:sz="4" w:space="0" w:color="auto"/>
              <w:left w:val="nil"/>
              <w:bottom w:val="single" w:sz="4" w:space="0" w:color="auto"/>
              <w:right w:val="single" w:sz="4" w:space="0" w:color="auto"/>
            </w:tcBorders>
            <w:vAlign w:val="center"/>
            <w:hideMark/>
          </w:tcPr>
          <w:p w14:paraId="0791E5CE" w14:textId="77777777" w:rsidR="00EC44AD" w:rsidRDefault="00EC44AD">
            <w:pPr>
              <w:jc w:val="right"/>
            </w:pPr>
            <w:r>
              <w:rPr>
                <w:rFonts w:ascii="宋体" w:hAnsi="宋体" w:hint="eastAsia"/>
                <w:szCs w:val="24"/>
                <w:lang w:eastAsia="zh-Hans"/>
              </w:rPr>
              <w:t>0.04</w:t>
            </w:r>
          </w:p>
        </w:tc>
      </w:tr>
      <w:tr w:rsidR="0038550B" w14:paraId="1484142D" w14:textId="77777777">
        <w:trPr>
          <w:divId w:val="10905866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4AF056" w14:textId="77777777" w:rsidR="00EC44AD" w:rsidRDefault="00EC44AD">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1CF30BA8" w14:textId="77777777" w:rsidR="00EC44AD" w:rsidRDefault="00EC44AD">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312F28A" w14:textId="77777777" w:rsidR="00EC44AD" w:rsidRDefault="00EC44AD">
            <w:pPr>
              <w:jc w:val="right"/>
            </w:pPr>
            <w:r>
              <w:rPr>
                <w:rFonts w:ascii="宋体" w:hAnsi="宋体" w:hint="eastAsia"/>
                <w:szCs w:val="24"/>
                <w:lang w:eastAsia="zh-Hans"/>
              </w:rPr>
              <w:t>556,713,105.45</w:t>
            </w:r>
          </w:p>
        </w:tc>
        <w:tc>
          <w:tcPr>
            <w:tcW w:w="1333" w:type="pct"/>
            <w:tcBorders>
              <w:top w:val="single" w:sz="4" w:space="0" w:color="auto"/>
              <w:left w:val="nil"/>
              <w:bottom w:val="single" w:sz="4" w:space="0" w:color="auto"/>
              <w:right w:val="single" w:sz="4" w:space="0" w:color="auto"/>
            </w:tcBorders>
            <w:vAlign w:val="center"/>
            <w:hideMark/>
          </w:tcPr>
          <w:p w14:paraId="78EF6F0C" w14:textId="77777777" w:rsidR="00EC44AD" w:rsidRDefault="00EC44AD">
            <w:pPr>
              <w:jc w:val="right"/>
            </w:pPr>
            <w:r>
              <w:rPr>
                <w:rFonts w:ascii="宋体" w:hAnsi="宋体" w:hint="eastAsia"/>
                <w:szCs w:val="24"/>
                <w:lang w:eastAsia="zh-Hans"/>
              </w:rPr>
              <w:t>100.00</w:t>
            </w:r>
          </w:p>
        </w:tc>
      </w:tr>
    </w:tbl>
    <w:p w14:paraId="2A06BCB8" w14:textId="77777777" w:rsidR="00EC44AD" w:rsidRDefault="00EC44AD">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5F82A56D" w14:textId="77777777" w:rsidR="00EC44AD" w:rsidRDefault="00EC44AD">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38550B" w14:paraId="104A4837" w14:textId="77777777">
        <w:trPr>
          <w:divId w:val="1979333450"/>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211247C" w14:textId="77777777" w:rsidR="00EC44AD" w:rsidRDefault="00EC44AD">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56B17360" w14:textId="77777777" w:rsidR="00EC44AD" w:rsidRDefault="00EC44AD">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70A40AE8" w14:textId="77777777" w:rsidR="00EC44AD" w:rsidRDefault="00EC44AD">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604348BC" w14:textId="77777777" w:rsidR="00EC44AD" w:rsidRDefault="00EC44AD">
            <w:pPr>
              <w:jc w:val="center"/>
            </w:pPr>
            <w:r>
              <w:rPr>
                <w:rFonts w:ascii="宋体" w:hAnsi="宋体" w:hint="eastAsia"/>
                <w:color w:val="000000"/>
              </w:rPr>
              <w:t xml:space="preserve">占基金资产净值比例（%） </w:t>
            </w:r>
          </w:p>
        </w:tc>
      </w:tr>
      <w:tr w:rsidR="0038550B" w14:paraId="15B752DA" w14:textId="77777777">
        <w:trPr>
          <w:divId w:val="19793334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CC11962" w14:textId="77777777" w:rsidR="00EC44AD" w:rsidRDefault="00EC44AD">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6F78F4E" w14:textId="77777777" w:rsidR="00EC44AD" w:rsidRDefault="00EC44AD">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24180D9" w14:textId="77777777" w:rsidR="00EC44AD" w:rsidRDefault="00EC44AD">
            <w:pPr>
              <w:jc w:val="right"/>
            </w:pPr>
            <w:r>
              <w:rPr>
                <w:rFonts w:ascii="宋体" w:hAnsi="宋体" w:hint="eastAsia"/>
                <w:szCs w:val="24"/>
                <w:lang w:eastAsia="zh-Hans"/>
              </w:rPr>
              <w:t>15,772,800.00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5F8D2AE" w14:textId="77777777" w:rsidR="00EC44AD" w:rsidRDefault="00EC44AD">
            <w:pPr>
              <w:jc w:val="right"/>
            </w:pPr>
            <w:r>
              <w:rPr>
                <w:rFonts w:ascii="宋体" w:hAnsi="宋体" w:hint="eastAsia"/>
                <w:szCs w:val="24"/>
                <w:lang w:eastAsia="zh-Hans"/>
              </w:rPr>
              <w:t>2.84</w:t>
            </w:r>
          </w:p>
        </w:tc>
      </w:tr>
      <w:tr w:rsidR="0038550B" w14:paraId="28706E55" w14:textId="77777777">
        <w:trPr>
          <w:divId w:val="19793334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4F22F6A" w14:textId="77777777" w:rsidR="00EC44AD" w:rsidRDefault="00EC44AD">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A11D484" w14:textId="77777777" w:rsidR="00EC44AD" w:rsidRDefault="00EC44AD">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912B215" w14:textId="77777777" w:rsidR="00EC44AD" w:rsidRDefault="00EC44AD">
            <w:pPr>
              <w:jc w:val="right"/>
            </w:pPr>
            <w:r>
              <w:rPr>
                <w:rFonts w:ascii="宋体" w:hAnsi="宋体" w:hint="eastAsia"/>
                <w:szCs w:val="24"/>
                <w:lang w:eastAsia="zh-Hans"/>
              </w:rPr>
              <w:t>36,792,421.20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D469935" w14:textId="77777777" w:rsidR="00EC44AD" w:rsidRDefault="00EC44AD">
            <w:pPr>
              <w:jc w:val="right"/>
            </w:pPr>
            <w:r>
              <w:rPr>
                <w:rFonts w:ascii="宋体" w:hAnsi="宋体" w:hint="eastAsia"/>
                <w:szCs w:val="24"/>
                <w:lang w:eastAsia="zh-Hans"/>
              </w:rPr>
              <w:t>6.63</w:t>
            </w:r>
          </w:p>
        </w:tc>
      </w:tr>
      <w:tr w:rsidR="0038550B" w14:paraId="66729D56" w14:textId="77777777">
        <w:trPr>
          <w:divId w:val="19793334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C4571D1" w14:textId="77777777" w:rsidR="00EC44AD" w:rsidRDefault="00EC44AD">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F2C4EF2" w14:textId="77777777" w:rsidR="00EC44AD" w:rsidRDefault="00EC44AD">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1DD62AC" w14:textId="77777777" w:rsidR="00EC44AD" w:rsidRDefault="00EC44AD">
            <w:pPr>
              <w:jc w:val="right"/>
            </w:pPr>
            <w:r>
              <w:rPr>
                <w:rFonts w:ascii="宋体" w:hAnsi="宋体" w:hint="eastAsia"/>
                <w:szCs w:val="24"/>
                <w:lang w:eastAsia="zh-Hans"/>
              </w:rPr>
              <w:t>406,379,854.78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51F2246" w14:textId="77777777" w:rsidR="00EC44AD" w:rsidRDefault="00EC44AD">
            <w:pPr>
              <w:jc w:val="right"/>
            </w:pPr>
            <w:r>
              <w:rPr>
                <w:rFonts w:ascii="宋体" w:hAnsi="宋体" w:hint="eastAsia"/>
                <w:szCs w:val="24"/>
                <w:lang w:eastAsia="zh-Hans"/>
              </w:rPr>
              <w:t>73.27</w:t>
            </w:r>
          </w:p>
        </w:tc>
      </w:tr>
      <w:tr w:rsidR="0038550B" w14:paraId="3762F883" w14:textId="77777777">
        <w:trPr>
          <w:divId w:val="19793334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60AD823" w14:textId="77777777" w:rsidR="00EC44AD" w:rsidRDefault="00EC44AD">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912A621" w14:textId="77777777" w:rsidR="00EC44AD" w:rsidRDefault="00EC44AD">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B7C4403" w14:textId="77777777" w:rsidR="00EC44AD" w:rsidRDefault="00EC44A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94A0307" w14:textId="77777777" w:rsidR="00EC44AD" w:rsidRDefault="00EC44AD">
            <w:pPr>
              <w:jc w:val="right"/>
            </w:pPr>
            <w:r>
              <w:rPr>
                <w:rFonts w:ascii="宋体" w:hAnsi="宋体" w:hint="eastAsia"/>
                <w:szCs w:val="24"/>
                <w:lang w:eastAsia="zh-Hans"/>
              </w:rPr>
              <w:t>-</w:t>
            </w:r>
          </w:p>
        </w:tc>
      </w:tr>
      <w:tr w:rsidR="0038550B" w14:paraId="0EB983D1" w14:textId="77777777">
        <w:trPr>
          <w:divId w:val="19793334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AE492AD" w14:textId="77777777" w:rsidR="00EC44AD" w:rsidRDefault="00EC44AD">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DDBF5ED" w14:textId="77777777" w:rsidR="00EC44AD" w:rsidRDefault="00EC44AD">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A766155" w14:textId="77777777" w:rsidR="00EC44AD" w:rsidRDefault="00EC44A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A80EAB9" w14:textId="77777777" w:rsidR="00EC44AD" w:rsidRDefault="00EC44AD">
            <w:pPr>
              <w:jc w:val="right"/>
            </w:pPr>
            <w:r>
              <w:rPr>
                <w:rFonts w:ascii="宋体" w:hAnsi="宋体" w:hint="eastAsia"/>
                <w:szCs w:val="24"/>
                <w:lang w:eastAsia="zh-Hans"/>
              </w:rPr>
              <w:t>-</w:t>
            </w:r>
          </w:p>
        </w:tc>
      </w:tr>
      <w:tr w:rsidR="0038550B" w14:paraId="052E0E87" w14:textId="77777777">
        <w:trPr>
          <w:divId w:val="19793334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E029CC6" w14:textId="77777777" w:rsidR="00EC44AD" w:rsidRDefault="00EC44AD">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5454C71" w14:textId="77777777" w:rsidR="00EC44AD" w:rsidRDefault="00EC44AD">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E927647" w14:textId="77777777" w:rsidR="00EC44AD" w:rsidRDefault="00EC44A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3D03280" w14:textId="77777777" w:rsidR="00EC44AD" w:rsidRDefault="00EC44AD">
            <w:pPr>
              <w:jc w:val="right"/>
            </w:pPr>
            <w:r>
              <w:rPr>
                <w:rFonts w:ascii="宋体" w:hAnsi="宋体" w:hint="eastAsia"/>
                <w:szCs w:val="24"/>
                <w:lang w:eastAsia="zh-Hans"/>
              </w:rPr>
              <w:t>-</w:t>
            </w:r>
          </w:p>
        </w:tc>
      </w:tr>
      <w:tr w:rsidR="0038550B" w14:paraId="35498658" w14:textId="77777777">
        <w:trPr>
          <w:divId w:val="19793334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2F00318" w14:textId="77777777" w:rsidR="00EC44AD" w:rsidRDefault="00EC44AD">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CB39672" w14:textId="77777777" w:rsidR="00EC44AD" w:rsidRDefault="00EC44AD">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09F6E60" w14:textId="77777777" w:rsidR="00EC44AD" w:rsidRDefault="00EC44AD">
            <w:pPr>
              <w:jc w:val="right"/>
            </w:pPr>
            <w:r>
              <w:rPr>
                <w:rFonts w:ascii="宋体" w:hAnsi="宋体" w:hint="eastAsia"/>
                <w:szCs w:val="24"/>
                <w:lang w:eastAsia="zh-Hans"/>
              </w:rPr>
              <w:t>3,301,012.00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F5A4659" w14:textId="77777777" w:rsidR="00EC44AD" w:rsidRDefault="00EC44AD">
            <w:pPr>
              <w:jc w:val="right"/>
            </w:pPr>
            <w:r>
              <w:rPr>
                <w:rFonts w:ascii="宋体" w:hAnsi="宋体" w:hint="eastAsia"/>
                <w:szCs w:val="24"/>
                <w:lang w:eastAsia="zh-Hans"/>
              </w:rPr>
              <w:t>0.60</w:t>
            </w:r>
          </w:p>
        </w:tc>
      </w:tr>
      <w:tr w:rsidR="0038550B" w14:paraId="018C977F" w14:textId="77777777">
        <w:trPr>
          <w:divId w:val="19793334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0B3B8C8" w14:textId="77777777" w:rsidR="00EC44AD" w:rsidRDefault="00EC44AD">
            <w:pPr>
              <w:jc w:val="center"/>
            </w:pPr>
            <w:r>
              <w:rPr>
                <w:rFonts w:ascii="宋体" w:hAnsi="宋体" w:hint="eastAsia"/>
                <w:color w:val="000000"/>
              </w:rPr>
              <w:lastRenderedPageBreak/>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9C4B030" w14:textId="77777777" w:rsidR="00EC44AD" w:rsidRDefault="00EC44AD">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9A811FB" w14:textId="77777777" w:rsidR="00EC44AD" w:rsidRDefault="00EC44A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FC69D47" w14:textId="77777777" w:rsidR="00EC44AD" w:rsidRDefault="00EC44AD">
            <w:pPr>
              <w:jc w:val="right"/>
            </w:pPr>
            <w:r>
              <w:rPr>
                <w:rFonts w:ascii="宋体" w:hAnsi="宋体" w:hint="eastAsia"/>
                <w:szCs w:val="24"/>
                <w:lang w:eastAsia="zh-Hans"/>
              </w:rPr>
              <w:t>-</w:t>
            </w:r>
          </w:p>
        </w:tc>
      </w:tr>
      <w:tr w:rsidR="0038550B" w14:paraId="648A4D15" w14:textId="77777777">
        <w:trPr>
          <w:divId w:val="19793334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99C896E" w14:textId="77777777" w:rsidR="00EC44AD" w:rsidRDefault="00EC44AD">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550ED78" w14:textId="77777777" w:rsidR="00EC44AD" w:rsidRDefault="00EC44AD">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CB2F5E4" w14:textId="77777777" w:rsidR="00EC44AD" w:rsidRDefault="00EC44AD">
            <w:pPr>
              <w:jc w:val="right"/>
            </w:pPr>
            <w:r>
              <w:rPr>
                <w:rFonts w:ascii="宋体" w:hAnsi="宋体" w:hint="eastAsia"/>
                <w:szCs w:val="24"/>
                <w:lang w:eastAsia="zh-Hans"/>
              </w:rPr>
              <w:t>5,713,762.56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88FED2B" w14:textId="77777777" w:rsidR="00EC44AD" w:rsidRDefault="00EC44AD">
            <w:pPr>
              <w:jc w:val="right"/>
            </w:pPr>
            <w:r>
              <w:rPr>
                <w:rFonts w:ascii="宋体" w:hAnsi="宋体" w:hint="eastAsia"/>
                <w:szCs w:val="24"/>
                <w:lang w:eastAsia="zh-Hans"/>
              </w:rPr>
              <w:t>1.03</w:t>
            </w:r>
          </w:p>
        </w:tc>
      </w:tr>
      <w:tr w:rsidR="0038550B" w14:paraId="14D41371" w14:textId="77777777">
        <w:trPr>
          <w:divId w:val="19793334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8BBFCE4" w14:textId="77777777" w:rsidR="00EC44AD" w:rsidRDefault="00EC44AD">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EE17DA3" w14:textId="77777777" w:rsidR="00EC44AD" w:rsidRDefault="00EC44AD">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B9DA2A4" w14:textId="77777777" w:rsidR="00EC44AD" w:rsidRDefault="00EC44AD">
            <w:pPr>
              <w:jc w:val="right"/>
            </w:pPr>
            <w:r>
              <w:rPr>
                <w:rFonts w:ascii="宋体" w:hAnsi="宋体" w:hint="eastAsia"/>
                <w:szCs w:val="24"/>
                <w:lang w:eastAsia="zh-Hans"/>
              </w:rPr>
              <w:t>43,438,992.84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97551E9" w14:textId="77777777" w:rsidR="00EC44AD" w:rsidRDefault="00EC44AD">
            <w:pPr>
              <w:jc w:val="right"/>
            </w:pPr>
            <w:r>
              <w:rPr>
                <w:rFonts w:ascii="宋体" w:hAnsi="宋体" w:hint="eastAsia"/>
                <w:szCs w:val="24"/>
                <w:lang w:eastAsia="zh-Hans"/>
              </w:rPr>
              <w:t>7.83</w:t>
            </w:r>
          </w:p>
        </w:tc>
      </w:tr>
      <w:tr w:rsidR="0038550B" w14:paraId="3040E744" w14:textId="77777777">
        <w:trPr>
          <w:divId w:val="19793334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6FA8795" w14:textId="77777777" w:rsidR="00EC44AD" w:rsidRDefault="00EC44AD">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4301513" w14:textId="77777777" w:rsidR="00EC44AD" w:rsidRDefault="00EC44AD">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3A571B6" w14:textId="77777777" w:rsidR="00EC44AD" w:rsidRDefault="00EC44A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D083E0B" w14:textId="77777777" w:rsidR="00EC44AD" w:rsidRDefault="00EC44AD">
            <w:pPr>
              <w:jc w:val="right"/>
            </w:pPr>
            <w:r>
              <w:rPr>
                <w:rFonts w:ascii="宋体" w:hAnsi="宋体" w:hint="eastAsia"/>
                <w:szCs w:val="24"/>
                <w:lang w:eastAsia="zh-Hans"/>
              </w:rPr>
              <w:t>-</w:t>
            </w:r>
          </w:p>
        </w:tc>
      </w:tr>
      <w:tr w:rsidR="0038550B" w14:paraId="3450F94C" w14:textId="77777777">
        <w:trPr>
          <w:divId w:val="19793334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4F4E92E" w14:textId="77777777" w:rsidR="00EC44AD" w:rsidRDefault="00EC44AD">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2A25C83" w14:textId="77777777" w:rsidR="00EC44AD" w:rsidRDefault="00EC44AD">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9C3B60E" w14:textId="77777777" w:rsidR="00EC44AD" w:rsidRDefault="00EC44A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42BEDDC" w14:textId="77777777" w:rsidR="00EC44AD" w:rsidRDefault="00EC44AD">
            <w:pPr>
              <w:jc w:val="right"/>
            </w:pPr>
            <w:r>
              <w:rPr>
                <w:rFonts w:ascii="宋体" w:hAnsi="宋体" w:hint="eastAsia"/>
                <w:szCs w:val="24"/>
                <w:lang w:eastAsia="zh-Hans"/>
              </w:rPr>
              <w:t>-</w:t>
            </w:r>
          </w:p>
        </w:tc>
      </w:tr>
      <w:tr w:rsidR="0038550B" w14:paraId="29B53362" w14:textId="77777777">
        <w:trPr>
          <w:divId w:val="19793334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178B36D" w14:textId="77777777" w:rsidR="00EC44AD" w:rsidRDefault="00EC44AD">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E8815C5" w14:textId="77777777" w:rsidR="00EC44AD" w:rsidRDefault="00EC44AD">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5B7F0BF" w14:textId="77777777" w:rsidR="00EC44AD" w:rsidRDefault="00EC44A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C9BA27B" w14:textId="77777777" w:rsidR="00EC44AD" w:rsidRDefault="00EC44AD">
            <w:pPr>
              <w:jc w:val="right"/>
            </w:pPr>
            <w:r>
              <w:rPr>
                <w:rFonts w:ascii="宋体" w:hAnsi="宋体" w:hint="eastAsia"/>
                <w:szCs w:val="24"/>
                <w:lang w:eastAsia="zh-Hans"/>
              </w:rPr>
              <w:t>-</w:t>
            </w:r>
          </w:p>
        </w:tc>
      </w:tr>
      <w:tr w:rsidR="0038550B" w14:paraId="1E5C2103" w14:textId="77777777">
        <w:trPr>
          <w:divId w:val="19793334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7810341" w14:textId="77777777" w:rsidR="00EC44AD" w:rsidRDefault="00EC44AD">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B66A77D" w14:textId="77777777" w:rsidR="00EC44AD" w:rsidRDefault="00EC44AD">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C3415D7" w14:textId="77777777" w:rsidR="00EC44AD" w:rsidRDefault="00EC44A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536B220" w14:textId="77777777" w:rsidR="00EC44AD" w:rsidRDefault="00EC44AD">
            <w:pPr>
              <w:jc w:val="right"/>
            </w:pPr>
            <w:r>
              <w:rPr>
                <w:rFonts w:ascii="宋体" w:hAnsi="宋体" w:hint="eastAsia"/>
                <w:szCs w:val="24"/>
                <w:lang w:eastAsia="zh-Hans"/>
              </w:rPr>
              <w:t>-</w:t>
            </w:r>
          </w:p>
        </w:tc>
      </w:tr>
      <w:tr w:rsidR="0038550B" w14:paraId="2564E02E" w14:textId="77777777">
        <w:trPr>
          <w:divId w:val="19793334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F6B2A15" w14:textId="77777777" w:rsidR="00EC44AD" w:rsidRDefault="00EC44AD">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D3A5818" w14:textId="77777777" w:rsidR="00EC44AD" w:rsidRDefault="00EC44AD">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2528336" w14:textId="77777777" w:rsidR="00EC44AD" w:rsidRDefault="00EC44A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2807712" w14:textId="77777777" w:rsidR="00EC44AD" w:rsidRDefault="00EC44AD">
            <w:pPr>
              <w:jc w:val="right"/>
            </w:pPr>
            <w:r>
              <w:rPr>
                <w:rFonts w:ascii="宋体" w:hAnsi="宋体" w:hint="eastAsia"/>
                <w:szCs w:val="24"/>
                <w:lang w:eastAsia="zh-Hans"/>
              </w:rPr>
              <w:t>-</w:t>
            </w:r>
          </w:p>
        </w:tc>
      </w:tr>
      <w:tr w:rsidR="0038550B" w14:paraId="3F3A47FD" w14:textId="77777777">
        <w:trPr>
          <w:divId w:val="19793334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9F91B1B" w14:textId="77777777" w:rsidR="00EC44AD" w:rsidRDefault="00EC44AD">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4919ED8" w14:textId="77777777" w:rsidR="00EC44AD" w:rsidRDefault="00EC44AD">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1879B9C" w14:textId="77777777" w:rsidR="00EC44AD" w:rsidRDefault="00EC44A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A699306" w14:textId="77777777" w:rsidR="00EC44AD" w:rsidRDefault="00EC44AD">
            <w:pPr>
              <w:jc w:val="right"/>
            </w:pPr>
            <w:r>
              <w:rPr>
                <w:rFonts w:ascii="宋体" w:hAnsi="宋体" w:hint="eastAsia"/>
                <w:szCs w:val="24"/>
                <w:lang w:eastAsia="zh-Hans"/>
              </w:rPr>
              <w:t>-</w:t>
            </w:r>
          </w:p>
        </w:tc>
      </w:tr>
      <w:tr w:rsidR="0038550B" w14:paraId="5BA396D6" w14:textId="77777777">
        <w:trPr>
          <w:divId w:val="19793334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9E883A9" w14:textId="77777777" w:rsidR="00EC44AD" w:rsidRDefault="00EC44AD">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80FC090" w14:textId="77777777" w:rsidR="00EC44AD" w:rsidRDefault="00EC44AD">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F5B29CD" w14:textId="77777777" w:rsidR="00EC44AD" w:rsidRDefault="00EC44A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75FA757" w14:textId="77777777" w:rsidR="00EC44AD" w:rsidRDefault="00EC44AD">
            <w:pPr>
              <w:jc w:val="right"/>
            </w:pPr>
            <w:r>
              <w:rPr>
                <w:rFonts w:ascii="宋体" w:hAnsi="宋体" w:hint="eastAsia"/>
                <w:szCs w:val="24"/>
                <w:lang w:eastAsia="zh-Hans"/>
              </w:rPr>
              <w:t>-</w:t>
            </w:r>
          </w:p>
        </w:tc>
      </w:tr>
      <w:tr w:rsidR="0038550B" w14:paraId="409BD211" w14:textId="77777777">
        <w:trPr>
          <w:divId w:val="19793334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DDE6E9A" w14:textId="77777777" w:rsidR="00EC44AD" w:rsidRDefault="00EC44AD">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945E223" w14:textId="77777777" w:rsidR="00EC44AD" w:rsidRDefault="00EC44AD">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9012A8A" w14:textId="77777777" w:rsidR="00EC44AD" w:rsidRDefault="00EC44A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CC9B118" w14:textId="77777777" w:rsidR="00EC44AD" w:rsidRDefault="00EC44AD">
            <w:pPr>
              <w:jc w:val="right"/>
            </w:pPr>
            <w:r>
              <w:rPr>
                <w:rFonts w:ascii="宋体" w:hAnsi="宋体" w:hint="eastAsia"/>
                <w:szCs w:val="24"/>
                <w:lang w:eastAsia="zh-Hans"/>
              </w:rPr>
              <w:t>-</w:t>
            </w:r>
          </w:p>
        </w:tc>
      </w:tr>
      <w:tr w:rsidR="0038550B" w14:paraId="6B15DE48" w14:textId="77777777">
        <w:trPr>
          <w:divId w:val="19793334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4D6A2AE" w14:textId="77777777" w:rsidR="00EC44AD" w:rsidRDefault="00EC44AD">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92BB226" w14:textId="77777777" w:rsidR="00EC44AD" w:rsidRDefault="00EC44AD">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C5E137B" w14:textId="77777777" w:rsidR="00EC44AD" w:rsidRDefault="00EC44A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01E0797" w14:textId="77777777" w:rsidR="00EC44AD" w:rsidRDefault="00EC44AD">
            <w:pPr>
              <w:jc w:val="right"/>
            </w:pPr>
            <w:r>
              <w:rPr>
                <w:rFonts w:ascii="宋体" w:hAnsi="宋体" w:hint="eastAsia"/>
                <w:szCs w:val="24"/>
                <w:lang w:eastAsia="zh-Hans"/>
              </w:rPr>
              <w:t>-</w:t>
            </w:r>
          </w:p>
        </w:tc>
      </w:tr>
      <w:tr w:rsidR="0038550B" w14:paraId="7BCC7A01" w14:textId="77777777">
        <w:trPr>
          <w:divId w:val="19793334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0FD535D" w14:textId="77777777" w:rsidR="00EC44AD" w:rsidRDefault="00EC44AD">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173DD24" w14:textId="77777777" w:rsidR="00EC44AD" w:rsidRDefault="00EC44AD">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4F79D6B" w14:textId="77777777" w:rsidR="00EC44AD" w:rsidRDefault="00EC44AD">
            <w:pPr>
              <w:jc w:val="right"/>
            </w:pPr>
            <w:r>
              <w:rPr>
                <w:rFonts w:ascii="宋体" w:hAnsi="宋体" w:hint="eastAsia"/>
                <w:szCs w:val="24"/>
                <w:lang w:eastAsia="zh-Hans"/>
              </w:rPr>
              <w:t>511,398,843.38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A5F0EEE" w14:textId="77777777" w:rsidR="00EC44AD" w:rsidRDefault="00EC44AD">
            <w:pPr>
              <w:jc w:val="right"/>
            </w:pPr>
            <w:r>
              <w:rPr>
                <w:rFonts w:ascii="宋体" w:hAnsi="宋体" w:hint="eastAsia"/>
                <w:szCs w:val="24"/>
                <w:lang w:eastAsia="zh-Hans"/>
              </w:rPr>
              <w:t>92.21</w:t>
            </w:r>
          </w:p>
        </w:tc>
      </w:tr>
    </w:tbl>
    <w:p w14:paraId="6E716562" w14:textId="77777777" w:rsidR="00EC44AD" w:rsidRDefault="00EC44AD">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p w14:paraId="0F4B4589" w14:textId="77777777" w:rsidR="00EC44AD" w:rsidRDefault="00EC44AD">
      <w:pPr>
        <w:spacing w:line="360" w:lineRule="auto"/>
        <w:ind w:firstLineChars="200" w:firstLine="420"/>
        <w:divId w:val="2020739942"/>
      </w:pPr>
      <w:r>
        <w:rPr>
          <w:rFonts w:ascii="宋体" w:hAnsi="宋体" w:hint="eastAsia"/>
          <w:szCs w:val="21"/>
          <w:lang w:eastAsia="zh-Hans"/>
        </w:rPr>
        <w:t>本基金本报告期末未持有港股通股票　。</w:t>
      </w:r>
    </w:p>
    <w:p w14:paraId="55B73FA8" w14:textId="77777777" w:rsidR="00EC44AD" w:rsidRDefault="00EC44AD">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7211F448" w14:textId="77777777" w:rsidR="00EC44AD" w:rsidRDefault="00EC44AD">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38550B" w14:paraId="6CFD54EA" w14:textId="77777777">
        <w:trPr>
          <w:divId w:val="1900360586"/>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5D56FB5" w14:textId="77777777" w:rsidR="00EC44AD" w:rsidRDefault="00EC44AD">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82B4ED7" w14:textId="77777777" w:rsidR="00EC44AD" w:rsidRDefault="00EC44AD">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07C7104" w14:textId="77777777" w:rsidR="00EC44AD" w:rsidRDefault="00EC44AD">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0850F1" w14:textId="77777777" w:rsidR="00EC44AD" w:rsidRDefault="00EC44AD">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15E0A8" w14:textId="77777777" w:rsidR="00EC44AD" w:rsidRDefault="00EC44AD">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D583BDC" w14:textId="77777777" w:rsidR="00EC44AD" w:rsidRDefault="00EC44AD">
            <w:pPr>
              <w:jc w:val="center"/>
            </w:pPr>
            <w:r>
              <w:rPr>
                <w:rFonts w:ascii="宋体" w:hAnsi="宋体" w:hint="eastAsia"/>
                <w:color w:val="000000"/>
              </w:rPr>
              <w:t xml:space="preserve">占基金资产净值比例（%） </w:t>
            </w:r>
          </w:p>
        </w:tc>
      </w:tr>
      <w:tr w:rsidR="0038550B" w14:paraId="3611A1A0" w14:textId="77777777">
        <w:trPr>
          <w:divId w:val="190036058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AF87B9" w14:textId="77777777" w:rsidR="00EC44AD" w:rsidRDefault="00EC44AD">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F6A1A4" w14:textId="77777777" w:rsidR="00EC44AD" w:rsidRDefault="00EC44AD">
            <w:pPr>
              <w:jc w:val="center"/>
            </w:pPr>
            <w:r>
              <w:rPr>
                <w:rFonts w:ascii="宋体" w:hAnsi="宋体" w:hint="eastAsia"/>
                <w:szCs w:val="24"/>
                <w:lang w:eastAsia="zh-Hans"/>
              </w:rPr>
              <w:t>603993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A3FDD3" w14:textId="77777777" w:rsidR="00EC44AD" w:rsidRDefault="00EC44AD">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4D5B0D" w14:textId="77777777" w:rsidR="00EC44AD" w:rsidRDefault="00EC44AD">
            <w:pPr>
              <w:jc w:val="right"/>
            </w:pPr>
            <w:r>
              <w:rPr>
                <w:rFonts w:ascii="宋体" w:hAnsi="宋体" w:hint="eastAsia"/>
                <w:szCs w:val="24"/>
                <w:lang w:eastAsia="zh-Hans"/>
              </w:rPr>
              <w:t>1,406,500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AABB91" w14:textId="77777777" w:rsidR="00EC44AD" w:rsidRDefault="00EC44AD">
            <w:pPr>
              <w:jc w:val="right"/>
            </w:pPr>
            <w:r>
              <w:rPr>
                <w:rFonts w:ascii="宋体" w:hAnsi="宋体" w:hint="eastAsia"/>
                <w:szCs w:val="24"/>
                <w:lang w:eastAsia="zh-Hans"/>
              </w:rPr>
              <w:t>22,082,050.00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EA8C34" w14:textId="77777777" w:rsidR="00EC44AD" w:rsidRDefault="00EC44AD">
            <w:pPr>
              <w:jc w:val="right"/>
            </w:pPr>
            <w:r>
              <w:rPr>
                <w:rFonts w:ascii="宋体" w:hAnsi="宋体" w:hint="eastAsia"/>
                <w:szCs w:val="24"/>
                <w:lang w:eastAsia="zh-Hans"/>
              </w:rPr>
              <w:t>3.98</w:t>
            </w:r>
          </w:p>
        </w:tc>
      </w:tr>
      <w:tr w:rsidR="0038550B" w14:paraId="5B5BE1C5" w14:textId="77777777">
        <w:trPr>
          <w:divId w:val="190036058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723EFB" w14:textId="77777777" w:rsidR="00EC44AD" w:rsidRDefault="00EC44AD">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E70472" w14:textId="77777777" w:rsidR="00EC44AD" w:rsidRDefault="00EC44AD">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A2340C" w14:textId="77777777" w:rsidR="00EC44AD" w:rsidRDefault="00EC44AD">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B397C4" w14:textId="77777777" w:rsidR="00EC44AD" w:rsidRDefault="00EC44AD">
            <w:pPr>
              <w:jc w:val="right"/>
            </w:pPr>
            <w:r>
              <w:rPr>
                <w:rFonts w:ascii="宋体" w:hAnsi="宋体" w:hint="eastAsia"/>
                <w:szCs w:val="24"/>
                <w:lang w:eastAsia="zh-Hans"/>
              </w:rPr>
              <w:t>59,950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D1F7DE" w14:textId="77777777" w:rsidR="00EC44AD" w:rsidRDefault="00EC44AD">
            <w:pPr>
              <w:jc w:val="right"/>
            </w:pPr>
            <w:r>
              <w:rPr>
                <w:rFonts w:ascii="宋体" w:hAnsi="宋体" w:hint="eastAsia"/>
                <w:szCs w:val="24"/>
                <w:lang w:eastAsia="zh-Hans"/>
              </w:rPr>
              <w:t>21,927,911.50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1EEC4C" w14:textId="77777777" w:rsidR="00EC44AD" w:rsidRDefault="00EC44AD">
            <w:pPr>
              <w:jc w:val="right"/>
            </w:pPr>
            <w:r>
              <w:rPr>
                <w:rFonts w:ascii="宋体" w:hAnsi="宋体" w:hint="eastAsia"/>
                <w:szCs w:val="24"/>
                <w:lang w:eastAsia="zh-Hans"/>
              </w:rPr>
              <w:t>3.95</w:t>
            </w:r>
          </w:p>
        </w:tc>
      </w:tr>
      <w:tr w:rsidR="0038550B" w14:paraId="3E3D8482" w14:textId="77777777">
        <w:trPr>
          <w:divId w:val="190036058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F12B50" w14:textId="77777777" w:rsidR="00EC44AD" w:rsidRDefault="00EC44AD">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1799B8" w14:textId="77777777" w:rsidR="00EC44AD" w:rsidRDefault="00EC44AD">
            <w:pPr>
              <w:jc w:val="center"/>
            </w:pPr>
            <w:r>
              <w:rPr>
                <w:rFonts w:ascii="宋体" w:hAnsi="宋体" w:hint="eastAsia"/>
                <w:szCs w:val="24"/>
                <w:lang w:eastAsia="zh-Hans"/>
              </w:rPr>
              <w:t>000425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70F2D8" w14:textId="77777777" w:rsidR="00EC44AD" w:rsidRDefault="00EC44AD">
            <w:pPr>
              <w:jc w:val="center"/>
            </w:pPr>
            <w:r>
              <w:rPr>
                <w:rFonts w:ascii="宋体" w:hAnsi="宋体" w:hint="eastAsia"/>
                <w:szCs w:val="24"/>
                <w:lang w:eastAsia="zh-Hans"/>
              </w:rPr>
              <w:t>徐工机械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2141DA" w14:textId="77777777" w:rsidR="00EC44AD" w:rsidRDefault="00EC44AD">
            <w:pPr>
              <w:jc w:val="right"/>
            </w:pPr>
            <w:r>
              <w:rPr>
                <w:rFonts w:ascii="宋体" w:hAnsi="宋体" w:hint="eastAsia"/>
                <w:szCs w:val="24"/>
                <w:lang w:eastAsia="zh-Hans"/>
              </w:rPr>
              <w:t>1,807,515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E82BED" w14:textId="77777777" w:rsidR="00EC44AD" w:rsidRDefault="00EC44AD">
            <w:pPr>
              <w:jc w:val="right"/>
            </w:pPr>
            <w:r>
              <w:rPr>
                <w:rFonts w:ascii="宋体" w:hAnsi="宋体" w:hint="eastAsia"/>
                <w:szCs w:val="24"/>
                <w:lang w:eastAsia="zh-Hans"/>
              </w:rPr>
              <w:t>20,786,422.50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E9F3DF" w14:textId="77777777" w:rsidR="00EC44AD" w:rsidRDefault="00EC44AD">
            <w:pPr>
              <w:jc w:val="right"/>
            </w:pPr>
            <w:r>
              <w:rPr>
                <w:rFonts w:ascii="宋体" w:hAnsi="宋体" w:hint="eastAsia"/>
                <w:szCs w:val="24"/>
                <w:lang w:eastAsia="zh-Hans"/>
              </w:rPr>
              <w:t>3.75</w:t>
            </w:r>
          </w:p>
        </w:tc>
      </w:tr>
      <w:tr w:rsidR="0038550B" w14:paraId="0E24D0D5" w14:textId="77777777">
        <w:trPr>
          <w:divId w:val="190036058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11488A" w14:textId="77777777" w:rsidR="00EC44AD" w:rsidRDefault="00EC44AD">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18C3C2" w14:textId="77777777" w:rsidR="00EC44AD" w:rsidRDefault="00EC44AD">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1A92FC" w14:textId="77777777" w:rsidR="00EC44AD" w:rsidRDefault="00EC44AD">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85BF84" w14:textId="77777777" w:rsidR="00EC44AD" w:rsidRDefault="00EC44AD">
            <w:pPr>
              <w:jc w:val="right"/>
            </w:pPr>
            <w:r>
              <w:rPr>
                <w:rFonts w:ascii="宋体" w:hAnsi="宋体" w:hint="eastAsia"/>
                <w:szCs w:val="24"/>
                <w:lang w:eastAsia="zh-Hans"/>
              </w:rPr>
              <w:t>51,050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10E8FE" w14:textId="77777777" w:rsidR="00EC44AD" w:rsidRDefault="00EC44AD">
            <w:pPr>
              <w:jc w:val="right"/>
            </w:pPr>
            <w:r>
              <w:rPr>
                <w:rFonts w:ascii="宋体" w:hAnsi="宋体" w:hint="eastAsia"/>
                <w:szCs w:val="24"/>
                <w:lang w:eastAsia="zh-Hans"/>
              </w:rPr>
              <w:t>20,522,100.00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C74167" w14:textId="77777777" w:rsidR="00EC44AD" w:rsidRDefault="00EC44AD">
            <w:pPr>
              <w:jc w:val="right"/>
            </w:pPr>
            <w:r>
              <w:rPr>
                <w:rFonts w:ascii="宋体" w:hAnsi="宋体" w:hint="eastAsia"/>
                <w:szCs w:val="24"/>
                <w:lang w:eastAsia="zh-Hans"/>
              </w:rPr>
              <w:t>3.70</w:t>
            </w:r>
          </w:p>
        </w:tc>
      </w:tr>
      <w:tr w:rsidR="0038550B" w14:paraId="3D823EE3" w14:textId="77777777">
        <w:trPr>
          <w:divId w:val="190036058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6C28A3" w14:textId="77777777" w:rsidR="00EC44AD" w:rsidRDefault="00EC44AD">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5FC3F8" w14:textId="77777777" w:rsidR="00EC44AD" w:rsidRDefault="00EC44AD">
            <w:pPr>
              <w:jc w:val="center"/>
            </w:pPr>
            <w:r>
              <w:rPr>
                <w:rFonts w:ascii="宋体" w:hAnsi="宋体" w:hint="eastAsia"/>
                <w:szCs w:val="24"/>
                <w:lang w:eastAsia="zh-Hans"/>
              </w:rPr>
              <w:t>002353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EDB0E6" w14:textId="77777777" w:rsidR="00EC44AD" w:rsidRDefault="00EC44AD">
            <w:pPr>
              <w:jc w:val="center"/>
            </w:pPr>
            <w:r>
              <w:rPr>
                <w:rFonts w:ascii="宋体" w:hAnsi="宋体" w:hint="eastAsia"/>
                <w:szCs w:val="24"/>
                <w:lang w:eastAsia="zh-Hans"/>
              </w:rPr>
              <w:t>杰瑞股份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A83D0C" w14:textId="77777777" w:rsidR="00EC44AD" w:rsidRDefault="00EC44AD">
            <w:pPr>
              <w:jc w:val="right"/>
            </w:pPr>
            <w:r>
              <w:rPr>
                <w:rFonts w:ascii="宋体" w:hAnsi="宋体" w:hint="eastAsia"/>
                <w:szCs w:val="24"/>
                <w:lang w:eastAsia="zh-Hans"/>
              </w:rPr>
              <w:t>332,832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3AD8DD" w14:textId="77777777" w:rsidR="00EC44AD" w:rsidRDefault="00EC44AD">
            <w:pPr>
              <w:jc w:val="right"/>
            </w:pPr>
            <w:r>
              <w:rPr>
                <w:rFonts w:ascii="宋体" w:hAnsi="宋体" w:hint="eastAsia"/>
                <w:szCs w:val="24"/>
                <w:lang w:eastAsia="zh-Hans"/>
              </w:rPr>
              <w:t>18,538,742.40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9E7884" w14:textId="77777777" w:rsidR="00EC44AD" w:rsidRDefault="00EC44AD">
            <w:pPr>
              <w:jc w:val="right"/>
            </w:pPr>
            <w:r>
              <w:rPr>
                <w:rFonts w:ascii="宋体" w:hAnsi="宋体" w:hint="eastAsia"/>
                <w:szCs w:val="24"/>
                <w:lang w:eastAsia="zh-Hans"/>
              </w:rPr>
              <w:t>3.34</w:t>
            </w:r>
          </w:p>
        </w:tc>
      </w:tr>
      <w:tr w:rsidR="0038550B" w14:paraId="6E1E7EE7" w14:textId="77777777">
        <w:trPr>
          <w:divId w:val="190036058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B369A0" w14:textId="77777777" w:rsidR="00EC44AD" w:rsidRDefault="00EC44AD">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E7ECD4" w14:textId="77777777" w:rsidR="00EC44AD" w:rsidRDefault="00EC44AD">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75425A" w14:textId="77777777" w:rsidR="00EC44AD" w:rsidRDefault="00EC44AD">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7F5F86" w14:textId="77777777" w:rsidR="00EC44AD" w:rsidRDefault="00EC44AD">
            <w:pPr>
              <w:jc w:val="right"/>
            </w:pPr>
            <w:r>
              <w:rPr>
                <w:rFonts w:ascii="宋体" w:hAnsi="宋体" w:hint="eastAsia"/>
                <w:szCs w:val="24"/>
                <w:lang w:eastAsia="zh-Hans"/>
              </w:rPr>
              <w:t>230,528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804F93" w14:textId="77777777" w:rsidR="00EC44AD" w:rsidRDefault="00EC44AD">
            <w:pPr>
              <w:jc w:val="right"/>
            </w:pPr>
            <w:r>
              <w:rPr>
                <w:rFonts w:ascii="宋体" w:hAnsi="宋体" w:hint="eastAsia"/>
                <w:szCs w:val="24"/>
                <w:lang w:eastAsia="zh-Hans"/>
              </w:rPr>
              <w:t>16,482,752.00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79A792" w14:textId="77777777" w:rsidR="00EC44AD" w:rsidRDefault="00EC44AD">
            <w:pPr>
              <w:jc w:val="right"/>
            </w:pPr>
            <w:r>
              <w:rPr>
                <w:rFonts w:ascii="宋体" w:hAnsi="宋体" w:hint="eastAsia"/>
                <w:szCs w:val="24"/>
                <w:lang w:eastAsia="zh-Hans"/>
              </w:rPr>
              <w:t>2.97</w:t>
            </w:r>
          </w:p>
        </w:tc>
      </w:tr>
      <w:tr w:rsidR="0038550B" w14:paraId="5D940121" w14:textId="77777777">
        <w:trPr>
          <w:divId w:val="190036058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F74F4B" w14:textId="77777777" w:rsidR="00EC44AD" w:rsidRDefault="00EC44AD">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A9AEF7" w14:textId="77777777" w:rsidR="00EC44AD" w:rsidRDefault="00EC44AD">
            <w:pPr>
              <w:jc w:val="center"/>
            </w:pPr>
            <w:r>
              <w:rPr>
                <w:rFonts w:ascii="宋体" w:hAnsi="宋体" w:hint="eastAsia"/>
                <w:szCs w:val="24"/>
                <w:lang w:eastAsia="zh-Hans"/>
              </w:rPr>
              <w:t>300274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A9EE7A" w14:textId="77777777" w:rsidR="00EC44AD" w:rsidRDefault="00EC44AD">
            <w:pPr>
              <w:jc w:val="center"/>
            </w:pPr>
            <w:r>
              <w:rPr>
                <w:rFonts w:ascii="宋体" w:hAnsi="宋体" w:hint="eastAsia"/>
                <w:szCs w:val="24"/>
                <w:lang w:eastAsia="zh-Hans"/>
              </w:rPr>
              <w:t>阳光电源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2EB9BB" w14:textId="77777777" w:rsidR="00EC44AD" w:rsidRDefault="00EC44AD">
            <w:pPr>
              <w:jc w:val="right"/>
            </w:pPr>
            <w:r>
              <w:rPr>
                <w:rFonts w:ascii="宋体" w:hAnsi="宋体" w:hint="eastAsia"/>
                <w:szCs w:val="24"/>
                <w:lang w:eastAsia="zh-Hans"/>
              </w:rPr>
              <w:t>97,980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97F4B5" w14:textId="77777777" w:rsidR="00EC44AD" w:rsidRDefault="00EC44AD">
            <w:pPr>
              <w:jc w:val="right"/>
            </w:pPr>
            <w:r>
              <w:rPr>
                <w:rFonts w:ascii="宋体" w:hAnsi="宋体" w:hint="eastAsia"/>
                <w:szCs w:val="24"/>
                <w:lang w:eastAsia="zh-Hans"/>
              </w:rPr>
              <w:t>15,870,800.40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9378F4" w14:textId="77777777" w:rsidR="00EC44AD" w:rsidRDefault="00EC44AD">
            <w:pPr>
              <w:jc w:val="right"/>
            </w:pPr>
            <w:r>
              <w:rPr>
                <w:rFonts w:ascii="宋体" w:hAnsi="宋体" w:hint="eastAsia"/>
                <w:szCs w:val="24"/>
                <w:lang w:eastAsia="zh-Hans"/>
              </w:rPr>
              <w:t>2.86</w:t>
            </w:r>
          </w:p>
        </w:tc>
      </w:tr>
      <w:tr w:rsidR="0038550B" w14:paraId="6CA50582" w14:textId="77777777">
        <w:trPr>
          <w:divId w:val="190036058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FC4827" w14:textId="77777777" w:rsidR="00EC44AD" w:rsidRDefault="00EC44AD">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68A8A2" w14:textId="77777777" w:rsidR="00EC44AD" w:rsidRDefault="00EC44AD">
            <w:pPr>
              <w:jc w:val="center"/>
            </w:pPr>
            <w:r>
              <w:rPr>
                <w:rFonts w:ascii="宋体" w:hAnsi="宋体" w:hint="eastAsia"/>
                <w:szCs w:val="24"/>
                <w:lang w:eastAsia="zh-Hans"/>
              </w:rPr>
              <w:t>002714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1A05A0" w14:textId="77777777" w:rsidR="00EC44AD" w:rsidRDefault="00EC44AD">
            <w:pPr>
              <w:jc w:val="center"/>
            </w:pPr>
            <w:r>
              <w:rPr>
                <w:rFonts w:ascii="宋体" w:hAnsi="宋体" w:hint="eastAsia"/>
                <w:szCs w:val="24"/>
                <w:lang w:eastAsia="zh-Hans"/>
              </w:rPr>
              <w:t>牧原股份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569C80" w14:textId="77777777" w:rsidR="00EC44AD" w:rsidRDefault="00EC44AD">
            <w:pPr>
              <w:jc w:val="right"/>
            </w:pPr>
            <w:r>
              <w:rPr>
                <w:rFonts w:ascii="宋体" w:hAnsi="宋体" w:hint="eastAsia"/>
                <w:szCs w:val="24"/>
                <w:lang w:eastAsia="zh-Hans"/>
              </w:rPr>
              <w:t>297,600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BE9803" w14:textId="77777777" w:rsidR="00EC44AD" w:rsidRDefault="00EC44AD">
            <w:pPr>
              <w:jc w:val="right"/>
            </w:pPr>
            <w:r>
              <w:rPr>
                <w:rFonts w:ascii="宋体" w:hAnsi="宋体" w:hint="eastAsia"/>
                <w:szCs w:val="24"/>
                <w:lang w:eastAsia="zh-Hans"/>
              </w:rPr>
              <w:t>15,772,800.00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DAB029" w14:textId="77777777" w:rsidR="00EC44AD" w:rsidRDefault="00EC44AD">
            <w:pPr>
              <w:jc w:val="right"/>
            </w:pPr>
            <w:r>
              <w:rPr>
                <w:rFonts w:ascii="宋体" w:hAnsi="宋体" w:hint="eastAsia"/>
                <w:szCs w:val="24"/>
                <w:lang w:eastAsia="zh-Hans"/>
              </w:rPr>
              <w:t>2.84</w:t>
            </w:r>
          </w:p>
        </w:tc>
      </w:tr>
      <w:tr w:rsidR="0038550B" w14:paraId="093C2284" w14:textId="77777777">
        <w:trPr>
          <w:divId w:val="190036058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D14CBB" w14:textId="77777777" w:rsidR="00EC44AD" w:rsidRDefault="00EC44AD">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796931" w14:textId="77777777" w:rsidR="00EC44AD" w:rsidRDefault="00EC44AD">
            <w:pPr>
              <w:jc w:val="center"/>
            </w:pPr>
            <w:r>
              <w:rPr>
                <w:rFonts w:ascii="宋体" w:hAnsi="宋体" w:hint="eastAsia"/>
                <w:szCs w:val="24"/>
                <w:lang w:eastAsia="zh-Hans"/>
              </w:rPr>
              <w:t>002422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C54CAD" w14:textId="77777777" w:rsidR="00EC44AD" w:rsidRDefault="00EC44AD">
            <w:pPr>
              <w:jc w:val="center"/>
            </w:pPr>
            <w:r>
              <w:rPr>
                <w:rFonts w:ascii="宋体" w:hAnsi="宋体" w:hint="eastAsia"/>
                <w:szCs w:val="24"/>
                <w:lang w:eastAsia="zh-Hans"/>
              </w:rPr>
              <w:t>科伦药业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1B5473" w14:textId="77777777" w:rsidR="00EC44AD" w:rsidRDefault="00EC44AD">
            <w:pPr>
              <w:jc w:val="right"/>
            </w:pPr>
            <w:r>
              <w:rPr>
                <w:rFonts w:ascii="宋体" w:hAnsi="宋体" w:hint="eastAsia"/>
                <w:szCs w:val="24"/>
                <w:lang w:eastAsia="zh-Hans"/>
              </w:rPr>
              <w:t>411,189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83A42F" w14:textId="77777777" w:rsidR="00EC44AD" w:rsidRDefault="00EC44AD">
            <w:pPr>
              <w:jc w:val="right"/>
            </w:pPr>
            <w:r>
              <w:rPr>
                <w:rFonts w:ascii="宋体" w:hAnsi="宋体" w:hint="eastAsia"/>
                <w:szCs w:val="24"/>
                <w:lang w:eastAsia="zh-Hans"/>
              </w:rPr>
              <w:t>15,102,971.97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3E61D7" w14:textId="77777777" w:rsidR="00EC44AD" w:rsidRDefault="00EC44AD">
            <w:pPr>
              <w:jc w:val="right"/>
            </w:pPr>
            <w:r>
              <w:rPr>
                <w:rFonts w:ascii="宋体" w:hAnsi="宋体" w:hint="eastAsia"/>
                <w:szCs w:val="24"/>
                <w:lang w:eastAsia="zh-Hans"/>
              </w:rPr>
              <w:t>2.72</w:t>
            </w:r>
          </w:p>
        </w:tc>
      </w:tr>
      <w:tr w:rsidR="0038550B" w14:paraId="13EFC5DC" w14:textId="77777777">
        <w:trPr>
          <w:divId w:val="190036058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04D846" w14:textId="77777777" w:rsidR="00EC44AD" w:rsidRDefault="00EC44AD">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E9E9B8" w14:textId="77777777" w:rsidR="00EC44AD" w:rsidRDefault="00EC44AD">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B80E16" w14:textId="77777777" w:rsidR="00EC44AD" w:rsidRDefault="00EC44AD">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013E75" w14:textId="77777777" w:rsidR="00EC44AD" w:rsidRDefault="00EC44AD">
            <w:pPr>
              <w:jc w:val="right"/>
            </w:pPr>
            <w:r>
              <w:rPr>
                <w:rFonts w:ascii="宋体" w:hAnsi="宋体" w:hint="eastAsia"/>
                <w:szCs w:val="24"/>
                <w:lang w:eastAsia="zh-Hans"/>
              </w:rPr>
              <w:t>34,886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C5C787" w14:textId="77777777" w:rsidR="00EC44AD" w:rsidRDefault="00EC44AD">
            <w:pPr>
              <w:jc w:val="right"/>
            </w:pPr>
            <w:r>
              <w:rPr>
                <w:rFonts w:ascii="宋体" w:hAnsi="宋体" w:hint="eastAsia"/>
                <w:szCs w:val="24"/>
                <w:lang w:eastAsia="zh-Hans"/>
              </w:rPr>
              <w:t>14,082,780.48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844249" w14:textId="77777777" w:rsidR="00EC44AD" w:rsidRDefault="00EC44AD">
            <w:pPr>
              <w:jc w:val="right"/>
            </w:pPr>
            <w:r>
              <w:rPr>
                <w:rFonts w:ascii="宋体" w:hAnsi="宋体" w:hint="eastAsia"/>
                <w:szCs w:val="24"/>
                <w:lang w:eastAsia="zh-Hans"/>
              </w:rPr>
              <w:t>2.54</w:t>
            </w:r>
          </w:p>
        </w:tc>
      </w:tr>
    </w:tbl>
    <w:p w14:paraId="70864C81" w14:textId="77777777" w:rsidR="00EC44AD" w:rsidRDefault="00EC44AD">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38550B" w14:paraId="50C89248" w14:textId="77777777">
        <w:trPr>
          <w:divId w:val="1776905127"/>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31EAEB" w14:textId="77777777" w:rsidR="00EC44AD" w:rsidRDefault="00EC44AD">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50E3586" w14:textId="77777777" w:rsidR="00EC44AD" w:rsidRDefault="00EC44AD">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D285522" w14:textId="77777777" w:rsidR="00EC44AD" w:rsidRDefault="00EC44AD">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F56D224" w14:textId="77777777" w:rsidR="00EC44AD" w:rsidRDefault="00EC44AD">
            <w:pPr>
              <w:jc w:val="center"/>
            </w:pPr>
            <w:r>
              <w:rPr>
                <w:rFonts w:ascii="宋体" w:hAnsi="宋体" w:hint="eastAsia"/>
                <w:color w:val="000000"/>
              </w:rPr>
              <w:t xml:space="preserve">占基金资产净值比例（%） </w:t>
            </w:r>
          </w:p>
        </w:tc>
      </w:tr>
      <w:tr w:rsidR="0038550B" w14:paraId="0037F5DF" w14:textId="77777777">
        <w:trPr>
          <w:divId w:val="177690512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9A0C0E1" w14:textId="77777777" w:rsidR="00EC44AD" w:rsidRDefault="00EC44AD">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71440B7" w14:textId="77777777" w:rsidR="00EC44AD" w:rsidRDefault="00EC44AD">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F03A98A" w14:textId="77777777" w:rsidR="00EC44AD" w:rsidRDefault="00EC44A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A8BCCAE" w14:textId="77777777" w:rsidR="00EC44AD" w:rsidRDefault="00EC44AD">
            <w:pPr>
              <w:jc w:val="right"/>
            </w:pPr>
            <w:r>
              <w:rPr>
                <w:rFonts w:ascii="宋体" w:hAnsi="宋体" w:hint="eastAsia"/>
                <w:szCs w:val="24"/>
                <w:lang w:eastAsia="zh-Hans"/>
              </w:rPr>
              <w:t>-</w:t>
            </w:r>
          </w:p>
        </w:tc>
      </w:tr>
      <w:tr w:rsidR="0038550B" w14:paraId="688ACEE3" w14:textId="77777777">
        <w:trPr>
          <w:divId w:val="177690512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DE02A80" w14:textId="77777777" w:rsidR="00EC44AD" w:rsidRDefault="00EC44AD">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BCB5D13" w14:textId="77777777" w:rsidR="00EC44AD" w:rsidRDefault="00EC44AD">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3BE6B68" w14:textId="77777777" w:rsidR="00EC44AD" w:rsidRDefault="00EC44A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B2B55E4" w14:textId="77777777" w:rsidR="00EC44AD" w:rsidRDefault="00EC44AD">
            <w:pPr>
              <w:jc w:val="right"/>
            </w:pPr>
            <w:r>
              <w:rPr>
                <w:rFonts w:ascii="宋体" w:hAnsi="宋体" w:hint="eastAsia"/>
                <w:szCs w:val="24"/>
                <w:lang w:eastAsia="zh-Hans"/>
              </w:rPr>
              <w:t>-</w:t>
            </w:r>
          </w:p>
        </w:tc>
      </w:tr>
      <w:tr w:rsidR="0038550B" w14:paraId="3266B4C2" w14:textId="77777777">
        <w:trPr>
          <w:divId w:val="177690512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02FCA1C" w14:textId="77777777" w:rsidR="00EC44AD" w:rsidRDefault="00EC44AD">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4696060" w14:textId="77777777" w:rsidR="00EC44AD" w:rsidRDefault="00EC44AD">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9A3124C" w14:textId="77777777" w:rsidR="00EC44AD" w:rsidRDefault="00EC44A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001DC22" w14:textId="77777777" w:rsidR="00EC44AD" w:rsidRDefault="00EC44AD">
            <w:pPr>
              <w:jc w:val="right"/>
            </w:pPr>
            <w:r>
              <w:rPr>
                <w:rFonts w:ascii="宋体" w:hAnsi="宋体" w:hint="eastAsia"/>
                <w:szCs w:val="24"/>
                <w:lang w:eastAsia="zh-Hans"/>
              </w:rPr>
              <w:t>-</w:t>
            </w:r>
          </w:p>
        </w:tc>
      </w:tr>
      <w:tr w:rsidR="0038550B" w14:paraId="232B1D42" w14:textId="77777777">
        <w:trPr>
          <w:divId w:val="177690512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93136FE" w14:textId="77777777" w:rsidR="00EC44AD" w:rsidRDefault="00EC44AD">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01770CF" w14:textId="77777777" w:rsidR="00EC44AD" w:rsidRDefault="00EC44AD">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E4F9A6D" w14:textId="77777777" w:rsidR="00EC44AD" w:rsidRDefault="00EC44A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EE430A6" w14:textId="77777777" w:rsidR="00EC44AD" w:rsidRDefault="00EC44AD">
            <w:pPr>
              <w:jc w:val="right"/>
            </w:pPr>
            <w:r>
              <w:rPr>
                <w:rFonts w:ascii="宋体" w:hAnsi="宋体" w:hint="eastAsia"/>
                <w:szCs w:val="24"/>
                <w:lang w:eastAsia="zh-Hans"/>
              </w:rPr>
              <w:t>-</w:t>
            </w:r>
          </w:p>
        </w:tc>
      </w:tr>
      <w:tr w:rsidR="0038550B" w14:paraId="04B6315B" w14:textId="77777777">
        <w:trPr>
          <w:divId w:val="177690512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80E355B" w14:textId="77777777" w:rsidR="00EC44AD" w:rsidRDefault="00EC44AD">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421CFBB" w14:textId="77777777" w:rsidR="00EC44AD" w:rsidRDefault="00EC44AD">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02B1374" w14:textId="77777777" w:rsidR="00EC44AD" w:rsidRDefault="00EC44A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F95E671" w14:textId="77777777" w:rsidR="00EC44AD" w:rsidRDefault="00EC44AD">
            <w:pPr>
              <w:jc w:val="right"/>
            </w:pPr>
            <w:r>
              <w:rPr>
                <w:rFonts w:ascii="宋体" w:hAnsi="宋体" w:hint="eastAsia"/>
                <w:szCs w:val="24"/>
                <w:lang w:eastAsia="zh-Hans"/>
              </w:rPr>
              <w:t>-</w:t>
            </w:r>
          </w:p>
        </w:tc>
      </w:tr>
      <w:tr w:rsidR="0038550B" w14:paraId="375BD16F" w14:textId="77777777">
        <w:trPr>
          <w:divId w:val="177690512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C9029A9" w14:textId="77777777" w:rsidR="00EC44AD" w:rsidRDefault="00EC44AD">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19B0DDF" w14:textId="77777777" w:rsidR="00EC44AD" w:rsidRDefault="00EC44AD">
            <w:pPr>
              <w:ind w:leftChars="50" w:left="105"/>
              <w:jc w:val="left"/>
            </w:pPr>
            <w:r>
              <w:rPr>
                <w:rFonts w:ascii="宋体" w:hAnsi="宋体" w:hint="eastAsia"/>
              </w:rPr>
              <w:t xml:space="preserve">企业短期融资券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46FE905" w14:textId="77777777" w:rsidR="00EC44AD" w:rsidRDefault="00EC44A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44B49D1" w14:textId="77777777" w:rsidR="00EC44AD" w:rsidRDefault="00EC44AD">
            <w:pPr>
              <w:jc w:val="right"/>
            </w:pPr>
            <w:r>
              <w:rPr>
                <w:rFonts w:ascii="宋体" w:hAnsi="宋体" w:hint="eastAsia"/>
                <w:szCs w:val="24"/>
                <w:lang w:eastAsia="zh-Hans"/>
              </w:rPr>
              <w:t>-</w:t>
            </w:r>
          </w:p>
        </w:tc>
      </w:tr>
      <w:tr w:rsidR="0038550B" w14:paraId="2A707DAB" w14:textId="77777777">
        <w:trPr>
          <w:divId w:val="177690512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87E687D" w14:textId="77777777" w:rsidR="00EC44AD" w:rsidRDefault="00EC44AD">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47B6319" w14:textId="77777777" w:rsidR="00EC44AD" w:rsidRDefault="00EC44AD">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C9567D6" w14:textId="77777777" w:rsidR="00EC44AD" w:rsidRDefault="00EC44A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ABD4798" w14:textId="77777777" w:rsidR="00EC44AD" w:rsidRDefault="00EC44AD">
            <w:pPr>
              <w:jc w:val="right"/>
            </w:pPr>
            <w:r>
              <w:rPr>
                <w:rFonts w:ascii="宋体" w:hAnsi="宋体" w:hint="eastAsia"/>
                <w:szCs w:val="24"/>
                <w:lang w:eastAsia="zh-Hans"/>
              </w:rPr>
              <w:t>-</w:t>
            </w:r>
          </w:p>
        </w:tc>
      </w:tr>
      <w:tr w:rsidR="0038550B" w14:paraId="6DDC6DE7" w14:textId="77777777">
        <w:trPr>
          <w:divId w:val="177690512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891CEBB" w14:textId="77777777" w:rsidR="00EC44AD" w:rsidRDefault="00EC44AD">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CB4ABF5" w14:textId="77777777" w:rsidR="00EC44AD" w:rsidRDefault="00EC44AD">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A35AF8B" w14:textId="77777777" w:rsidR="00EC44AD" w:rsidRDefault="00EC44AD">
            <w:pPr>
              <w:jc w:val="right"/>
            </w:pPr>
            <w:r>
              <w:rPr>
                <w:rFonts w:ascii="宋体" w:hAnsi="宋体" w:hint="eastAsia"/>
                <w:szCs w:val="24"/>
                <w:lang w:eastAsia="zh-Hans"/>
              </w:rPr>
              <w:t>129,001.41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89C43A9" w14:textId="77777777" w:rsidR="00EC44AD" w:rsidRDefault="00EC44AD">
            <w:pPr>
              <w:jc w:val="right"/>
            </w:pPr>
            <w:r>
              <w:rPr>
                <w:rFonts w:ascii="宋体" w:hAnsi="宋体" w:hint="eastAsia"/>
                <w:szCs w:val="24"/>
                <w:lang w:eastAsia="zh-Hans"/>
              </w:rPr>
              <w:t>0.02</w:t>
            </w:r>
          </w:p>
        </w:tc>
      </w:tr>
      <w:tr w:rsidR="0038550B" w14:paraId="595C8E6E" w14:textId="77777777">
        <w:trPr>
          <w:divId w:val="177690512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C712A02" w14:textId="77777777" w:rsidR="00EC44AD" w:rsidRDefault="00EC44AD">
            <w:pPr>
              <w:jc w:val="center"/>
            </w:pPr>
            <w:r>
              <w:rPr>
                <w:rFonts w:ascii="宋体" w:hAnsi="宋体" w:hint="eastAsia"/>
                <w:color w:val="000000"/>
              </w:rPr>
              <w:lastRenderedPageBreak/>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C656890" w14:textId="77777777" w:rsidR="00EC44AD" w:rsidRDefault="00EC44AD">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9695459" w14:textId="77777777" w:rsidR="00EC44AD" w:rsidRDefault="00EC44A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8D5B3B9" w14:textId="77777777" w:rsidR="00EC44AD" w:rsidRDefault="00EC44AD">
            <w:pPr>
              <w:jc w:val="right"/>
            </w:pPr>
            <w:r>
              <w:rPr>
                <w:rFonts w:ascii="宋体" w:hAnsi="宋体" w:hint="eastAsia"/>
                <w:szCs w:val="24"/>
                <w:lang w:eastAsia="zh-Hans"/>
              </w:rPr>
              <w:t>-</w:t>
            </w:r>
          </w:p>
        </w:tc>
      </w:tr>
      <w:tr w:rsidR="0038550B" w14:paraId="0374DF9F" w14:textId="77777777">
        <w:trPr>
          <w:divId w:val="177690512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ED10413" w14:textId="77777777" w:rsidR="00EC44AD" w:rsidRDefault="00EC44AD">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3963F3E" w14:textId="77777777" w:rsidR="00EC44AD" w:rsidRDefault="00EC44AD">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6050E67" w14:textId="77777777" w:rsidR="00EC44AD" w:rsidRDefault="00EC44A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B06804D" w14:textId="77777777" w:rsidR="00EC44AD" w:rsidRDefault="00EC44AD">
            <w:pPr>
              <w:jc w:val="right"/>
            </w:pPr>
            <w:r>
              <w:rPr>
                <w:rFonts w:ascii="宋体" w:hAnsi="宋体" w:hint="eastAsia"/>
                <w:szCs w:val="24"/>
                <w:lang w:eastAsia="zh-Hans"/>
              </w:rPr>
              <w:t>-</w:t>
            </w:r>
          </w:p>
        </w:tc>
      </w:tr>
      <w:tr w:rsidR="0038550B" w14:paraId="38E0F9CF" w14:textId="77777777">
        <w:trPr>
          <w:divId w:val="177690512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5B37B7A" w14:textId="77777777" w:rsidR="00EC44AD" w:rsidRDefault="00EC44AD">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194D14F" w14:textId="77777777" w:rsidR="00EC44AD" w:rsidRDefault="00EC44AD">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52EA350" w14:textId="77777777" w:rsidR="00EC44AD" w:rsidRDefault="00EC44AD">
            <w:pPr>
              <w:jc w:val="right"/>
            </w:pPr>
            <w:r>
              <w:rPr>
                <w:rFonts w:ascii="宋体" w:hAnsi="宋体" w:hint="eastAsia"/>
                <w:szCs w:val="24"/>
                <w:lang w:eastAsia="zh-Hans"/>
              </w:rPr>
              <w:t>129,001.41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93BDED8" w14:textId="77777777" w:rsidR="00EC44AD" w:rsidRDefault="00EC44AD">
            <w:pPr>
              <w:jc w:val="right"/>
            </w:pPr>
            <w:r>
              <w:rPr>
                <w:rFonts w:ascii="宋体" w:hAnsi="宋体" w:hint="eastAsia"/>
                <w:szCs w:val="24"/>
                <w:lang w:eastAsia="zh-Hans"/>
              </w:rPr>
              <w:t>0.02</w:t>
            </w:r>
          </w:p>
        </w:tc>
      </w:tr>
    </w:tbl>
    <w:p w14:paraId="29DC3EE9" w14:textId="77777777" w:rsidR="00EC44AD" w:rsidRDefault="00EC44AD">
      <w:pPr>
        <w:pStyle w:val="XBRLTitle2"/>
        <w:spacing w:before="156" w:line="360" w:lineRule="auto"/>
        <w:ind w:left="454"/>
      </w:pPr>
      <w:bookmarkStart w:id="207" w:name="_Toc17898202"/>
      <w:bookmarkStart w:id="208" w:name="_Toc17897954"/>
      <w:bookmarkStart w:id="209" w:name="_Toc481075071"/>
      <w:bookmarkStart w:id="210" w:name="_Toc438646472"/>
      <w:bookmarkStart w:id="211" w:name="_Toc490050024"/>
      <w:bookmarkStart w:id="212" w:name="_Toc512519503"/>
      <w:bookmarkStart w:id="213" w:name="_Toc513295863"/>
      <w:bookmarkStart w:id="214" w:name="_Toc513295915"/>
      <w:bookmarkStart w:id="215" w:name="m506"/>
      <w:bookmarkEnd w:id="206"/>
      <w:proofErr w:type="spellStart"/>
      <w:r>
        <w:rPr>
          <w:rFonts w:hAnsi="宋体" w:hint="eastAsia"/>
        </w:rPr>
        <w:t>报告期末按公允价值占基金资产净值比例大小排序的前五名债券投资明细</w:t>
      </w:r>
      <w:bookmarkEnd w:id="207"/>
      <w:bookmarkEnd w:id="208"/>
      <w:bookmarkEnd w:id="209"/>
      <w:bookmarkEnd w:id="210"/>
      <w:bookmarkEnd w:id="211"/>
      <w:bookmarkEnd w:id="212"/>
      <w:bookmarkEnd w:id="213"/>
      <w:bookmarkEnd w:id="214"/>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38550B" w14:paraId="2F499AF0" w14:textId="77777777">
        <w:trPr>
          <w:divId w:val="843863105"/>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6639C7" w14:textId="77777777" w:rsidR="00EC44AD" w:rsidRDefault="00EC44AD">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C3458F" w14:textId="77777777" w:rsidR="00EC44AD" w:rsidRDefault="00EC44AD">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50569D" w14:textId="77777777" w:rsidR="00EC44AD" w:rsidRDefault="00EC44AD">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C17BE46" w14:textId="77777777" w:rsidR="00EC44AD" w:rsidRDefault="00EC44AD">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EB32DC" w14:textId="77777777" w:rsidR="00EC44AD" w:rsidRDefault="00EC44AD">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0AFAF0" w14:textId="77777777" w:rsidR="00EC44AD" w:rsidRDefault="00EC44AD">
            <w:pPr>
              <w:jc w:val="center"/>
            </w:pPr>
            <w:r>
              <w:rPr>
                <w:rFonts w:ascii="宋体" w:hAnsi="宋体" w:hint="eastAsia"/>
                <w:color w:val="000000"/>
              </w:rPr>
              <w:t xml:space="preserve">占基金资产净值比例（%） </w:t>
            </w:r>
          </w:p>
        </w:tc>
      </w:tr>
      <w:tr w:rsidR="0038550B" w14:paraId="6C2CC248" w14:textId="77777777">
        <w:trPr>
          <w:divId w:val="84386310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C9A32F" w14:textId="77777777" w:rsidR="00EC44AD" w:rsidRDefault="00EC44AD">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860C2E" w14:textId="77777777" w:rsidR="00EC44AD" w:rsidRDefault="00EC44AD">
            <w:pPr>
              <w:jc w:val="center"/>
            </w:pPr>
            <w:r>
              <w:rPr>
                <w:rFonts w:ascii="宋体" w:hAnsi="宋体" w:hint="eastAsia"/>
                <w:szCs w:val="24"/>
                <w:lang w:eastAsia="zh-Hans"/>
              </w:rPr>
              <w:t>113699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8E0CD7" w14:textId="77777777" w:rsidR="00EC44AD" w:rsidRDefault="00EC44AD">
            <w:pPr>
              <w:jc w:val="center"/>
            </w:pPr>
            <w:r>
              <w:rPr>
                <w:rFonts w:ascii="宋体" w:hAnsi="宋体" w:hint="eastAsia"/>
                <w:szCs w:val="24"/>
                <w:lang w:eastAsia="zh-Hans"/>
              </w:rPr>
              <w:t>金25转债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8F5C90" w14:textId="77777777" w:rsidR="00EC44AD" w:rsidRDefault="00EC44AD">
            <w:pPr>
              <w:jc w:val="right"/>
            </w:pPr>
            <w:r>
              <w:rPr>
                <w:rFonts w:ascii="宋体" w:hAnsi="宋体" w:hint="eastAsia"/>
                <w:szCs w:val="24"/>
                <w:lang w:eastAsia="zh-Hans"/>
              </w:rPr>
              <w:t>1,290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DECC97" w14:textId="77777777" w:rsidR="00EC44AD" w:rsidRDefault="00EC44AD">
            <w:pPr>
              <w:jc w:val="right"/>
            </w:pPr>
            <w:r>
              <w:rPr>
                <w:rFonts w:ascii="宋体" w:hAnsi="宋体" w:hint="eastAsia"/>
                <w:szCs w:val="24"/>
                <w:lang w:eastAsia="zh-Hans"/>
              </w:rPr>
              <w:t>129,001.41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5B933F" w14:textId="77777777" w:rsidR="00EC44AD" w:rsidRDefault="00EC44AD">
            <w:pPr>
              <w:jc w:val="right"/>
            </w:pPr>
            <w:r>
              <w:rPr>
                <w:rFonts w:ascii="宋体" w:hAnsi="宋体" w:hint="eastAsia"/>
                <w:szCs w:val="24"/>
                <w:lang w:eastAsia="zh-Hans"/>
              </w:rPr>
              <w:t>0.02</w:t>
            </w:r>
          </w:p>
        </w:tc>
      </w:tr>
    </w:tbl>
    <w:p w14:paraId="0C2641AA" w14:textId="77777777" w:rsidR="00EC44AD" w:rsidRDefault="00EC44AD">
      <w:pPr>
        <w:pStyle w:val="XBRLTitle2"/>
        <w:spacing w:before="156" w:line="360" w:lineRule="auto"/>
        <w:ind w:left="454"/>
      </w:pPr>
      <w:bookmarkStart w:id="216" w:name="_Toc17898203"/>
      <w:bookmarkStart w:id="217" w:name="_Toc17897955"/>
      <w:bookmarkStart w:id="218" w:name="_Toc481075072"/>
      <w:bookmarkStart w:id="219" w:name="_Toc438646473"/>
      <w:bookmarkStart w:id="220" w:name="_Toc490050025"/>
      <w:bookmarkStart w:id="221" w:name="_Toc512519504"/>
      <w:bookmarkStart w:id="222" w:name="_Toc513295864"/>
      <w:bookmarkStart w:id="223" w:name="_Toc513295916"/>
      <w:bookmarkStart w:id="224" w:name="m507"/>
      <w:bookmarkEnd w:id="215"/>
      <w:proofErr w:type="spellStart"/>
      <w:r>
        <w:rPr>
          <w:rFonts w:hAnsi="宋体" w:hint="eastAsia"/>
        </w:rPr>
        <w:t>报告期末按公允价值占基金资产净值比例大小排序的前十名资产支持证券投资明细</w:t>
      </w:r>
      <w:bookmarkEnd w:id="216"/>
      <w:bookmarkEnd w:id="217"/>
      <w:bookmarkEnd w:id="218"/>
      <w:bookmarkEnd w:id="219"/>
      <w:bookmarkEnd w:id="220"/>
      <w:bookmarkEnd w:id="221"/>
      <w:bookmarkEnd w:id="222"/>
      <w:bookmarkEnd w:id="223"/>
      <w:proofErr w:type="spellEnd"/>
      <w:r>
        <w:rPr>
          <w:rFonts w:hAnsi="宋体" w:hint="eastAsia"/>
        </w:rPr>
        <w:t xml:space="preserve"> </w:t>
      </w:r>
    </w:p>
    <w:p w14:paraId="32B1D3D3" w14:textId="77777777" w:rsidR="00EC44AD" w:rsidRDefault="00EC44AD">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6B1820EA" w14:textId="77777777" w:rsidR="00EC44AD" w:rsidRDefault="00EC44AD">
      <w:pPr>
        <w:pStyle w:val="XBRLTitle2"/>
        <w:spacing w:before="156" w:line="360" w:lineRule="auto"/>
        <w:ind w:left="454"/>
      </w:pPr>
      <w:bookmarkStart w:id="225" w:name="_Toc17898204"/>
      <w:bookmarkStart w:id="226" w:name="_Toc17897956"/>
      <w:bookmarkStart w:id="227" w:name="_Toc481075073"/>
      <w:bookmarkStart w:id="228" w:name="_Toc438646474"/>
      <w:bookmarkStart w:id="229" w:name="_Toc490050026"/>
      <w:bookmarkStart w:id="230" w:name="_Toc512519505"/>
      <w:bookmarkStart w:id="231" w:name="_Toc513295865"/>
      <w:bookmarkStart w:id="232" w:name="_Toc513295917"/>
      <w:bookmarkStart w:id="233" w:name="m508"/>
      <w:bookmarkEnd w:id="224"/>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5"/>
      <w:bookmarkEnd w:id="226"/>
      <w:bookmarkEnd w:id="227"/>
      <w:bookmarkEnd w:id="228"/>
      <w:bookmarkEnd w:id="229"/>
      <w:bookmarkEnd w:id="230"/>
      <w:bookmarkEnd w:id="231"/>
      <w:bookmarkEnd w:id="232"/>
      <w:proofErr w:type="spellEnd"/>
      <w:r>
        <w:rPr>
          <w:rFonts w:hAnsi="宋体" w:hint="eastAsia"/>
        </w:rPr>
        <w:t xml:space="preserve"> </w:t>
      </w:r>
    </w:p>
    <w:p w14:paraId="17B393FE" w14:textId="77777777" w:rsidR="00EC44AD" w:rsidRDefault="00EC44AD">
      <w:pPr>
        <w:spacing w:line="360" w:lineRule="auto"/>
        <w:ind w:firstLineChars="200" w:firstLine="420"/>
        <w:divId w:val="1435830209"/>
      </w:pPr>
      <w:r>
        <w:rPr>
          <w:rFonts w:ascii="宋体" w:hAnsi="宋体" w:hint="eastAsia"/>
          <w:szCs w:val="21"/>
          <w:lang w:eastAsia="zh-Hans"/>
        </w:rPr>
        <w:t>本基金本报告期末未持有贵金属。</w:t>
      </w:r>
    </w:p>
    <w:p w14:paraId="5F4128CD" w14:textId="77777777" w:rsidR="00EC44AD" w:rsidRDefault="00EC44AD">
      <w:pPr>
        <w:pStyle w:val="XBRLTitle2"/>
        <w:spacing w:before="156" w:line="360" w:lineRule="auto"/>
        <w:ind w:left="454"/>
      </w:pPr>
      <w:bookmarkStart w:id="234" w:name="_Toc17898205"/>
      <w:bookmarkStart w:id="235" w:name="_Toc17897957"/>
      <w:bookmarkStart w:id="236" w:name="_Toc481075074"/>
      <w:bookmarkStart w:id="237" w:name="_Toc438646475"/>
      <w:bookmarkStart w:id="238" w:name="_Toc490050027"/>
      <w:bookmarkStart w:id="239" w:name="_Toc512519506"/>
      <w:bookmarkStart w:id="240" w:name="_Toc513295866"/>
      <w:bookmarkStart w:id="241" w:name="_Toc513295918"/>
      <w:bookmarkStart w:id="242" w:name="m509"/>
      <w:bookmarkEnd w:id="233"/>
      <w:proofErr w:type="spellStart"/>
      <w:r>
        <w:rPr>
          <w:rFonts w:hAnsi="宋体" w:hint="eastAsia"/>
        </w:rPr>
        <w:t>报告期末按公允价值占基金资产净值比例大小排序的前五名权证投资明细</w:t>
      </w:r>
      <w:bookmarkEnd w:id="234"/>
      <w:bookmarkEnd w:id="235"/>
      <w:bookmarkEnd w:id="236"/>
      <w:bookmarkEnd w:id="237"/>
      <w:bookmarkEnd w:id="238"/>
      <w:bookmarkEnd w:id="239"/>
      <w:bookmarkEnd w:id="240"/>
      <w:bookmarkEnd w:id="241"/>
      <w:proofErr w:type="spellEnd"/>
      <w:r>
        <w:rPr>
          <w:rFonts w:hAnsi="宋体" w:hint="eastAsia"/>
        </w:rPr>
        <w:t xml:space="preserve"> </w:t>
      </w:r>
      <w:bookmarkEnd w:id="242"/>
    </w:p>
    <w:p w14:paraId="61C71CC8" w14:textId="77777777" w:rsidR="00EC44AD" w:rsidRDefault="00EC44AD">
      <w:pPr>
        <w:spacing w:line="360" w:lineRule="auto"/>
        <w:ind w:firstLineChars="200" w:firstLine="420"/>
        <w:divId w:val="1867870393"/>
      </w:pPr>
      <w:r>
        <w:rPr>
          <w:rFonts w:ascii="宋体" w:hAnsi="宋体" w:hint="eastAsia"/>
          <w:szCs w:val="21"/>
          <w:lang w:eastAsia="zh-Hans"/>
        </w:rPr>
        <w:t>本基金本报告期末未持有权证。</w:t>
      </w:r>
    </w:p>
    <w:p w14:paraId="2EA81C78" w14:textId="77777777" w:rsidR="00EC44AD" w:rsidRDefault="00EC44AD">
      <w:pPr>
        <w:pStyle w:val="XBRLTitle2"/>
        <w:spacing w:before="156"/>
        <w:ind w:left="454"/>
      </w:pPr>
      <w:bookmarkStart w:id="243" w:name="_Toc17898206"/>
      <w:proofErr w:type="spellStart"/>
      <w:r>
        <w:rPr>
          <w:rFonts w:hint="eastAsia"/>
        </w:rPr>
        <w:t>报告期末本基金投资的股指期货交易情况说明</w:t>
      </w:r>
      <w:bookmarkEnd w:id="243"/>
      <w:bookmarkEnd w:id="185"/>
      <w:bookmarkEnd w:id="186"/>
      <w:bookmarkEnd w:id="187"/>
      <w:bookmarkEnd w:id="188"/>
      <w:bookmarkEnd w:id="189"/>
      <w:bookmarkEnd w:id="190"/>
      <w:bookmarkEnd w:id="191"/>
      <w:bookmarkEnd w:id="192"/>
      <w:bookmarkEnd w:id="70"/>
      <w:bookmarkEnd w:id="71"/>
      <w:bookmarkEnd w:id="16"/>
      <w:proofErr w:type="spellEnd"/>
    </w:p>
    <w:p w14:paraId="0258EC15" w14:textId="77777777" w:rsidR="00EC44AD" w:rsidRDefault="00EC44AD">
      <w:pPr>
        <w:spacing w:line="360" w:lineRule="auto"/>
        <w:ind w:firstLineChars="200" w:firstLine="420"/>
        <w:divId w:val="504521303"/>
      </w:pPr>
      <w:r>
        <w:rPr>
          <w:rFonts w:ascii="宋体" w:hAnsi="宋体" w:hint="eastAsia"/>
          <w:szCs w:val="21"/>
          <w:lang w:eastAsia="zh-Hans"/>
        </w:rPr>
        <w:t>本基金本报告期末未持有股指期货。</w:t>
      </w:r>
    </w:p>
    <w:p w14:paraId="286595DB" w14:textId="77777777" w:rsidR="00EC44AD" w:rsidRDefault="00EC44AD">
      <w:pPr>
        <w:pStyle w:val="XBRLTitle2"/>
        <w:spacing w:before="156" w:line="360" w:lineRule="auto"/>
        <w:ind w:left="454"/>
      </w:pPr>
      <w:bookmarkStart w:id="244" w:name="_Toc17898209"/>
      <w:bookmarkStart w:id="245" w:name="_Toc17897959"/>
      <w:bookmarkStart w:id="246" w:name="_Toc512519510"/>
      <w:bookmarkStart w:id="247" w:name="_Toc481075078"/>
      <w:bookmarkStart w:id="248" w:name="_Toc490050031"/>
      <w:bookmarkStart w:id="249" w:name="_Toc513295868"/>
      <w:bookmarkStart w:id="250" w:name="_Toc513295922"/>
      <w:bookmarkStart w:id="251" w:name="_Toc438646476"/>
      <w:proofErr w:type="spellStart"/>
      <w:r>
        <w:rPr>
          <w:rFonts w:hAnsi="宋体" w:hint="eastAsia"/>
        </w:rPr>
        <w:t>报告期末本基金投资的国债期货交易情况说明</w:t>
      </w:r>
      <w:bookmarkEnd w:id="244"/>
      <w:bookmarkEnd w:id="245"/>
      <w:bookmarkEnd w:id="246"/>
      <w:bookmarkEnd w:id="247"/>
      <w:bookmarkEnd w:id="248"/>
      <w:bookmarkEnd w:id="249"/>
      <w:bookmarkEnd w:id="250"/>
      <w:proofErr w:type="spellEnd"/>
      <w:r>
        <w:rPr>
          <w:rFonts w:hAnsi="宋体" w:hint="eastAsia"/>
        </w:rPr>
        <w:t xml:space="preserve"> </w:t>
      </w:r>
      <w:bookmarkEnd w:id="251"/>
    </w:p>
    <w:p w14:paraId="5C32BD30" w14:textId="77777777" w:rsidR="00EC44AD" w:rsidRDefault="00EC44AD">
      <w:pPr>
        <w:spacing w:line="360" w:lineRule="auto"/>
        <w:ind w:firstLineChars="200" w:firstLine="420"/>
        <w:divId w:val="1136606820"/>
      </w:pPr>
      <w:bookmarkStart w:id="252" w:name="m510_01_1597"/>
      <w:bookmarkStart w:id="253" w:name="m510_01_1598"/>
      <w:bookmarkEnd w:id="252"/>
      <w:r>
        <w:rPr>
          <w:rFonts w:ascii="宋体" w:hAnsi="宋体" w:hint="eastAsia"/>
          <w:szCs w:val="21"/>
          <w:lang w:eastAsia="zh-Hans"/>
        </w:rPr>
        <w:t>本基金本报告期末未持有国债期货。</w:t>
      </w:r>
    </w:p>
    <w:p w14:paraId="2190C7FC" w14:textId="77777777" w:rsidR="00EC44AD" w:rsidRDefault="00EC44AD">
      <w:pPr>
        <w:pStyle w:val="XBRLTitle2"/>
        <w:spacing w:before="156" w:line="360" w:lineRule="auto"/>
        <w:ind w:left="454"/>
      </w:pPr>
      <w:bookmarkStart w:id="254" w:name="_Toc17898213"/>
      <w:bookmarkStart w:id="255" w:name="_Toc17897960"/>
      <w:bookmarkStart w:id="256" w:name="_Toc512519514"/>
      <w:bookmarkStart w:id="257" w:name="_Toc481075082"/>
      <w:bookmarkStart w:id="258" w:name="_Toc490050035"/>
      <w:bookmarkStart w:id="259" w:name="_Toc513295869"/>
      <w:bookmarkStart w:id="260" w:name="_Toc513295926"/>
      <w:proofErr w:type="spellStart"/>
      <w:r>
        <w:rPr>
          <w:rFonts w:hAnsi="宋体" w:hint="eastAsia"/>
        </w:rPr>
        <w:t>投资组合报告附注</w:t>
      </w:r>
      <w:bookmarkEnd w:id="254"/>
      <w:bookmarkEnd w:id="255"/>
      <w:bookmarkEnd w:id="256"/>
      <w:bookmarkEnd w:id="257"/>
      <w:bookmarkEnd w:id="258"/>
      <w:bookmarkEnd w:id="259"/>
      <w:bookmarkEnd w:id="260"/>
      <w:proofErr w:type="spellEnd"/>
      <w:r>
        <w:rPr>
          <w:rFonts w:hAnsi="宋体" w:hint="eastAsia"/>
        </w:rPr>
        <w:t xml:space="preserve"> </w:t>
      </w:r>
    </w:p>
    <w:p w14:paraId="4A54D774" w14:textId="77777777" w:rsidR="00EC44AD" w:rsidRDefault="00EC44AD">
      <w:pPr>
        <w:pStyle w:val="XBRLTitle3"/>
        <w:spacing w:before="156"/>
        <w:ind w:left="0"/>
      </w:pPr>
      <w:bookmarkStart w:id="261" w:name="_Toc513295927"/>
      <w:bookmarkStart w:id="262" w:name="_Toc490050036"/>
      <w:bookmarkStart w:id="263" w:name="_Toc481075083"/>
      <w:bookmarkStart w:id="264" w:name="_Toc512519515"/>
      <w:bookmarkStart w:id="265" w:name="_Toc17898214"/>
      <w:bookmarkEnd w:id="261"/>
      <w:bookmarkEnd w:id="262"/>
      <w:bookmarkEnd w:id="263"/>
      <w:bookmarkEnd w:id="264"/>
      <w:r>
        <w:rPr>
          <w:rFonts w:hint="eastAsia"/>
          <w:lang w:eastAsia="zh-CN"/>
        </w:rPr>
        <w:t xml:space="preserve"> </w:t>
      </w:r>
      <w:bookmarkEnd w:id="265"/>
    </w:p>
    <w:p w14:paraId="33DA4CDE" w14:textId="77777777" w:rsidR="00EC44AD" w:rsidRDefault="00EC44AD">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58C39E50" w14:textId="77777777" w:rsidR="00EC44AD" w:rsidRDefault="00EC44AD">
      <w:pPr>
        <w:pStyle w:val="XBRLTitle3"/>
        <w:spacing w:before="156"/>
        <w:ind w:left="0"/>
      </w:pPr>
      <w:bookmarkStart w:id="266" w:name="_Toc490050037"/>
      <w:bookmarkStart w:id="267" w:name="_Toc481075084"/>
      <w:bookmarkStart w:id="268" w:name="_Toc512519516"/>
      <w:bookmarkStart w:id="269" w:name="_Toc513295928"/>
      <w:bookmarkStart w:id="270" w:name="_Toc17898215"/>
      <w:bookmarkEnd w:id="266"/>
      <w:bookmarkEnd w:id="267"/>
      <w:bookmarkEnd w:id="268"/>
      <w:bookmarkEnd w:id="269"/>
      <w:r>
        <w:rPr>
          <w:rFonts w:hint="eastAsia"/>
          <w:lang w:eastAsia="zh-CN"/>
        </w:rPr>
        <w:t xml:space="preserve"> </w:t>
      </w:r>
      <w:bookmarkEnd w:id="270"/>
    </w:p>
    <w:p w14:paraId="639D4FB5" w14:textId="77777777" w:rsidR="00EC44AD" w:rsidRDefault="00EC44AD">
      <w:pPr>
        <w:spacing w:line="360" w:lineRule="auto"/>
        <w:ind w:firstLineChars="200" w:firstLine="420"/>
      </w:pPr>
      <w:r>
        <w:rPr>
          <w:rFonts w:ascii="宋体" w:hAnsi="宋体" w:hint="eastAsia"/>
        </w:rPr>
        <w:t>报告期内本基金投资的前十名股票中没有在基金合同规定备选股票库之外的股票。</w:t>
      </w:r>
    </w:p>
    <w:p w14:paraId="2507BB22" w14:textId="77777777" w:rsidR="00EC44AD" w:rsidRDefault="00EC44AD">
      <w:pPr>
        <w:pStyle w:val="XBRLTitle3"/>
        <w:spacing w:before="156"/>
        <w:ind w:left="0"/>
      </w:pPr>
      <w:bookmarkStart w:id="271" w:name="_Toc17898216"/>
      <w:bookmarkStart w:id="272" w:name="_Toc481075085"/>
      <w:bookmarkStart w:id="273" w:name="_Toc490050038"/>
      <w:bookmarkStart w:id="274" w:name="_Toc512519517"/>
      <w:bookmarkStart w:id="275" w:name="_Toc513295929"/>
      <w:bookmarkStart w:id="276" w:name="m510_02"/>
      <w:bookmarkEnd w:id="253"/>
      <w:proofErr w:type="spellStart"/>
      <w:r>
        <w:rPr>
          <w:rFonts w:hint="eastAsia"/>
        </w:rPr>
        <w:t>其他资产构成</w:t>
      </w:r>
      <w:bookmarkEnd w:id="271"/>
      <w:bookmarkEnd w:id="272"/>
      <w:bookmarkEnd w:id="273"/>
      <w:bookmarkEnd w:id="274"/>
      <w:bookmarkEnd w:id="27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38550B" w14:paraId="16EC9461" w14:textId="77777777">
        <w:trPr>
          <w:divId w:val="695891901"/>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A2BBCD" w14:textId="77777777" w:rsidR="00EC44AD" w:rsidRDefault="00EC44AD">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0B8701" w14:textId="77777777" w:rsidR="00EC44AD" w:rsidRDefault="00EC44AD">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4721E7" w14:textId="77777777" w:rsidR="00EC44AD" w:rsidRDefault="00EC44AD">
            <w:pPr>
              <w:jc w:val="center"/>
            </w:pPr>
            <w:r>
              <w:rPr>
                <w:rFonts w:ascii="宋体" w:hAnsi="宋体" w:hint="eastAsia"/>
              </w:rPr>
              <w:t>金额（元）</w:t>
            </w:r>
            <w:r>
              <w:t xml:space="preserve"> </w:t>
            </w:r>
          </w:p>
        </w:tc>
      </w:tr>
      <w:tr w:rsidR="0038550B" w14:paraId="14090501" w14:textId="77777777">
        <w:trPr>
          <w:divId w:val="69589190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0511A7" w14:textId="77777777" w:rsidR="00EC44AD" w:rsidRDefault="00EC44AD">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82E0ED" w14:textId="77777777" w:rsidR="00EC44AD" w:rsidRDefault="00EC44AD">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FBB2D9" w14:textId="77777777" w:rsidR="00EC44AD" w:rsidRDefault="00EC44AD">
            <w:pPr>
              <w:jc w:val="right"/>
            </w:pPr>
            <w:r>
              <w:rPr>
                <w:rFonts w:ascii="宋体" w:hAnsi="宋体" w:hint="eastAsia"/>
              </w:rPr>
              <w:t>156,954.69</w:t>
            </w:r>
          </w:p>
        </w:tc>
      </w:tr>
      <w:tr w:rsidR="0038550B" w14:paraId="64E85E1D" w14:textId="77777777">
        <w:trPr>
          <w:divId w:val="69589190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11A67E" w14:textId="77777777" w:rsidR="00EC44AD" w:rsidRDefault="00EC44AD">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2D1346" w14:textId="77777777" w:rsidR="00EC44AD" w:rsidRDefault="00EC44AD">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496D06" w14:textId="77777777" w:rsidR="00EC44AD" w:rsidRDefault="00EC44AD">
            <w:pPr>
              <w:jc w:val="right"/>
            </w:pPr>
            <w:r>
              <w:rPr>
                <w:rFonts w:ascii="宋体" w:hAnsi="宋体" w:hint="eastAsia"/>
              </w:rPr>
              <w:t>-</w:t>
            </w:r>
          </w:p>
        </w:tc>
      </w:tr>
      <w:tr w:rsidR="0038550B" w14:paraId="5BAF33DF" w14:textId="77777777">
        <w:trPr>
          <w:divId w:val="69589190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6F5DB2" w14:textId="77777777" w:rsidR="00EC44AD" w:rsidRDefault="00EC44AD">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6A435D" w14:textId="77777777" w:rsidR="00EC44AD" w:rsidRDefault="00EC44AD">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A72E7C" w14:textId="77777777" w:rsidR="00EC44AD" w:rsidRDefault="00EC44AD">
            <w:pPr>
              <w:jc w:val="right"/>
            </w:pPr>
            <w:r>
              <w:rPr>
                <w:rFonts w:ascii="宋体" w:hAnsi="宋体" w:hint="eastAsia"/>
              </w:rPr>
              <w:t>-</w:t>
            </w:r>
          </w:p>
        </w:tc>
      </w:tr>
      <w:tr w:rsidR="0038550B" w14:paraId="75B3E2B0" w14:textId="77777777">
        <w:trPr>
          <w:divId w:val="69589190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65D045" w14:textId="77777777" w:rsidR="00EC44AD" w:rsidRDefault="00EC44AD">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F3D43D" w14:textId="77777777" w:rsidR="00EC44AD" w:rsidRDefault="00EC44AD">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21F4AA" w14:textId="77777777" w:rsidR="00EC44AD" w:rsidRDefault="00EC44AD">
            <w:pPr>
              <w:jc w:val="right"/>
            </w:pPr>
            <w:r>
              <w:rPr>
                <w:rFonts w:ascii="宋体" w:hAnsi="宋体" w:hint="eastAsia"/>
              </w:rPr>
              <w:t>-</w:t>
            </w:r>
          </w:p>
        </w:tc>
      </w:tr>
      <w:tr w:rsidR="0038550B" w14:paraId="6D7BB38C" w14:textId="77777777">
        <w:trPr>
          <w:divId w:val="69589190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0C7E57" w14:textId="77777777" w:rsidR="00EC44AD" w:rsidRDefault="00EC44AD">
            <w:pPr>
              <w:jc w:val="center"/>
            </w:pPr>
            <w:r>
              <w:rPr>
                <w:rFonts w:ascii="宋体" w:hAnsi="宋体" w:hint="eastAsia"/>
              </w:rPr>
              <w:lastRenderedPageBreak/>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578196" w14:textId="77777777" w:rsidR="00EC44AD" w:rsidRDefault="00EC44AD">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1310E3" w14:textId="77777777" w:rsidR="00EC44AD" w:rsidRDefault="00EC44AD">
            <w:pPr>
              <w:jc w:val="right"/>
            </w:pPr>
            <w:r>
              <w:rPr>
                <w:rFonts w:ascii="宋体" w:hAnsi="宋体" w:hint="eastAsia"/>
              </w:rPr>
              <w:t>91,441.24</w:t>
            </w:r>
          </w:p>
        </w:tc>
      </w:tr>
      <w:tr w:rsidR="0038550B" w14:paraId="5629E235" w14:textId="77777777">
        <w:trPr>
          <w:divId w:val="69589190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A3EEF5" w14:textId="77777777" w:rsidR="00EC44AD" w:rsidRDefault="00EC44AD">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12F276" w14:textId="77777777" w:rsidR="00EC44AD" w:rsidRDefault="00EC44AD">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EC8151" w14:textId="77777777" w:rsidR="00EC44AD" w:rsidRDefault="00EC44AD">
            <w:pPr>
              <w:jc w:val="right"/>
            </w:pPr>
            <w:r>
              <w:rPr>
                <w:rFonts w:ascii="宋体" w:hAnsi="宋体" w:hint="eastAsia"/>
              </w:rPr>
              <w:t>-</w:t>
            </w:r>
          </w:p>
        </w:tc>
      </w:tr>
      <w:tr w:rsidR="0038550B" w14:paraId="586A0953" w14:textId="77777777">
        <w:trPr>
          <w:divId w:val="69589190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D7E6AB" w14:textId="77777777" w:rsidR="00EC44AD" w:rsidRDefault="00EC44AD">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B8F8AD" w14:textId="77777777" w:rsidR="00EC44AD" w:rsidRDefault="00EC44AD">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28D46C" w14:textId="77777777" w:rsidR="00EC44AD" w:rsidRDefault="00EC44AD">
            <w:pPr>
              <w:jc w:val="right"/>
            </w:pPr>
            <w:r>
              <w:rPr>
                <w:rFonts w:ascii="宋体" w:hAnsi="宋体" w:hint="eastAsia"/>
              </w:rPr>
              <w:t>-</w:t>
            </w:r>
          </w:p>
        </w:tc>
      </w:tr>
      <w:tr w:rsidR="0038550B" w14:paraId="22A46FA2" w14:textId="77777777">
        <w:trPr>
          <w:divId w:val="69589190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F4AA0A" w14:textId="77777777" w:rsidR="00EC44AD" w:rsidRDefault="00EC44AD">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2C2943" w14:textId="77777777" w:rsidR="00EC44AD" w:rsidRDefault="00EC44AD">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37AAE8" w14:textId="77777777" w:rsidR="00EC44AD" w:rsidRDefault="00EC44AD">
            <w:pPr>
              <w:jc w:val="right"/>
            </w:pPr>
            <w:r>
              <w:rPr>
                <w:rFonts w:ascii="宋体" w:hAnsi="宋体" w:hint="eastAsia"/>
              </w:rPr>
              <w:t>248,395.93</w:t>
            </w:r>
          </w:p>
        </w:tc>
      </w:tr>
    </w:tbl>
    <w:p w14:paraId="195B5C51" w14:textId="77777777" w:rsidR="00EC44AD" w:rsidRDefault="00EC44AD">
      <w:pPr>
        <w:pStyle w:val="XBRLTitle3"/>
        <w:spacing w:before="156"/>
        <w:ind w:left="0"/>
      </w:pPr>
      <w:bookmarkStart w:id="277" w:name="_Toc17898217"/>
      <w:bookmarkStart w:id="278" w:name="_Toc481075086"/>
      <w:bookmarkStart w:id="279" w:name="_Toc490050039"/>
      <w:bookmarkStart w:id="280" w:name="_Toc512519518"/>
      <w:bookmarkStart w:id="281" w:name="_Toc513295930"/>
      <w:bookmarkStart w:id="282" w:name="m510_03"/>
      <w:bookmarkEnd w:id="276"/>
      <w:proofErr w:type="spellStart"/>
      <w:r>
        <w:rPr>
          <w:rFonts w:hint="eastAsia"/>
        </w:rPr>
        <w:t>报告期末持有的处于转股期的可转换债券明细</w:t>
      </w:r>
      <w:bookmarkEnd w:id="277"/>
      <w:bookmarkEnd w:id="278"/>
      <w:bookmarkEnd w:id="279"/>
      <w:bookmarkEnd w:id="280"/>
      <w:bookmarkEnd w:id="281"/>
      <w:proofErr w:type="spellEnd"/>
    </w:p>
    <w:p w14:paraId="60F14752" w14:textId="77777777" w:rsidR="00EC44AD" w:rsidRDefault="00EC44AD">
      <w:pPr>
        <w:spacing w:line="360" w:lineRule="auto"/>
        <w:ind w:firstLineChars="200" w:firstLine="420"/>
        <w:jc w:val="left"/>
      </w:pPr>
      <w:r>
        <w:rPr>
          <w:rFonts w:ascii="宋体" w:hAnsi="宋体" w:hint="eastAsia"/>
        </w:rPr>
        <w:t xml:space="preserve">本基金本报告期末未持有处于转股期的可转换债券。 </w:t>
      </w:r>
    </w:p>
    <w:p w14:paraId="234A01F6" w14:textId="77777777" w:rsidR="00EC44AD" w:rsidRDefault="00EC44AD">
      <w:pPr>
        <w:pStyle w:val="XBRLTitle3"/>
        <w:spacing w:before="156"/>
        <w:ind w:left="0"/>
      </w:pPr>
      <w:bookmarkStart w:id="283" w:name="_Toc17898218"/>
      <w:bookmarkStart w:id="284" w:name="_Toc481075087"/>
      <w:bookmarkStart w:id="285" w:name="_Toc490050040"/>
      <w:bookmarkStart w:id="286" w:name="_Toc512519519"/>
      <w:bookmarkStart w:id="287" w:name="_Toc513295931"/>
      <w:bookmarkStart w:id="288" w:name="m510_04"/>
      <w:bookmarkEnd w:id="282"/>
      <w:proofErr w:type="spellStart"/>
      <w:r>
        <w:rPr>
          <w:rFonts w:hint="eastAsia"/>
        </w:rPr>
        <w:t>报告期末前十名股票中存在流通受限情况的说明</w:t>
      </w:r>
      <w:bookmarkEnd w:id="283"/>
      <w:bookmarkEnd w:id="284"/>
      <w:bookmarkEnd w:id="285"/>
      <w:bookmarkEnd w:id="286"/>
      <w:bookmarkEnd w:id="287"/>
      <w:proofErr w:type="spellEnd"/>
    </w:p>
    <w:p w14:paraId="693A06CB" w14:textId="77777777" w:rsidR="00EC44AD" w:rsidRDefault="00EC44AD">
      <w:pPr>
        <w:spacing w:line="360" w:lineRule="auto"/>
        <w:ind w:firstLineChars="200" w:firstLine="420"/>
        <w:jc w:val="left"/>
        <w:divId w:val="603153451"/>
      </w:pPr>
      <w:r>
        <w:rPr>
          <w:rFonts w:ascii="宋体" w:hAnsi="宋体" w:hint="eastAsia"/>
        </w:rPr>
        <w:t>本基金本报告期末前十名股票中不存在流通受限情况。</w:t>
      </w:r>
      <w:bookmarkEnd w:id="18"/>
      <w:bookmarkEnd w:id="19"/>
      <w:bookmarkEnd w:id="20"/>
      <w:bookmarkEnd w:id="21"/>
      <w:bookmarkEnd w:id="17"/>
    </w:p>
    <w:p w14:paraId="72237E13" w14:textId="77777777" w:rsidR="00EC44AD" w:rsidRDefault="00EC44AD">
      <w:pPr>
        <w:pStyle w:val="XBRLTitle3"/>
        <w:spacing w:before="156"/>
        <w:ind w:left="0"/>
      </w:pPr>
      <w:bookmarkStart w:id="289" w:name="_Toc17898219"/>
      <w:bookmarkStart w:id="290" w:name="_Toc512519520"/>
      <w:bookmarkStart w:id="291" w:name="_Toc481075088"/>
      <w:bookmarkStart w:id="292" w:name="_Toc490050041"/>
      <w:bookmarkStart w:id="293" w:name="_Toc513295932"/>
      <w:bookmarkStart w:id="294" w:name="m510_05_1678"/>
      <w:bookmarkEnd w:id="288"/>
      <w:proofErr w:type="spellStart"/>
      <w:r>
        <w:rPr>
          <w:rFonts w:hint="eastAsia"/>
        </w:rPr>
        <w:t>投资组合报告附注的其他文字描述部分</w:t>
      </w:r>
      <w:bookmarkEnd w:id="289"/>
      <w:bookmarkEnd w:id="290"/>
      <w:bookmarkEnd w:id="291"/>
      <w:bookmarkEnd w:id="292"/>
      <w:bookmarkEnd w:id="293"/>
      <w:proofErr w:type="spellEnd"/>
      <w:r>
        <w:rPr>
          <w:rFonts w:hint="eastAsia"/>
          <w:sz w:val="21"/>
        </w:rPr>
        <w:t xml:space="preserve"> </w:t>
      </w:r>
    </w:p>
    <w:p w14:paraId="56A8810F" w14:textId="77777777" w:rsidR="00EC44AD" w:rsidRDefault="00EC44AD">
      <w:pPr>
        <w:spacing w:line="360" w:lineRule="auto"/>
        <w:ind w:firstLineChars="200" w:firstLine="420"/>
        <w:jc w:val="left"/>
      </w:pPr>
      <w:r>
        <w:rPr>
          <w:rFonts w:ascii="宋体" w:hAnsi="宋体" w:hint="eastAsia"/>
        </w:rPr>
        <w:t>因四舍五入原因，投资组合报告中分项之和与合计可能存在尾差。</w:t>
      </w:r>
      <w:bookmarkEnd w:id="294"/>
      <w:r>
        <w:rPr>
          <w:rFonts w:ascii="宋体" w:hAnsi="宋体" w:hint="eastAsia"/>
        </w:rPr>
        <w:t xml:space="preserve"> </w:t>
      </w:r>
    </w:p>
    <w:p w14:paraId="196BF47E" w14:textId="77777777" w:rsidR="00EC44AD" w:rsidRDefault="00EC44AD">
      <w:pPr>
        <w:pStyle w:val="XBRLTitle1"/>
        <w:spacing w:before="156" w:line="360" w:lineRule="auto"/>
        <w:ind w:left="425"/>
      </w:pPr>
      <w:bookmarkStart w:id="295" w:name="_Toc17898220"/>
      <w:bookmarkStart w:id="296" w:name="_Toc17897961"/>
      <w:bookmarkStart w:id="297" w:name="_Toc512519521"/>
      <w:bookmarkStart w:id="298" w:name="_Toc481075089"/>
      <w:bookmarkStart w:id="299" w:name="_Toc438646477"/>
      <w:bookmarkStart w:id="300" w:name="_Toc490050042"/>
      <w:bookmarkStart w:id="301" w:name="_Toc513295870"/>
      <w:bookmarkStart w:id="302" w:name="_Toc513295933"/>
      <w:bookmarkStart w:id="303" w:name="m601"/>
      <w:bookmarkEnd w:id="183"/>
      <w:proofErr w:type="spellStart"/>
      <w:r>
        <w:rPr>
          <w:rFonts w:hAnsi="宋体" w:hint="eastAsia"/>
        </w:rPr>
        <w:t>开放式基金份额变动</w:t>
      </w:r>
      <w:bookmarkStart w:id="304" w:name="m601_tab"/>
      <w:bookmarkEnd w:id="295"/>
      <w:bookmarkEnd w:id="296"/>
      <w:bookmarkEnd w:id="297"/>
      <w:bookmarkEnd w:id="298"/>
      <w:bookmarkEnd w:id="299"/>
      <w:bookmarkEnd w:id="300"/>
      <w:bookmarkEnd w:id="301"/>
      <w:bookmarkEnd w:id="302"/>
      <w:proofErr w:type="spellEnd"/>
      <w:r>
        <w:rPr>
          <w:rFonts w:hAnsi="宋体" w:hint="eastAsia"/>
        </w:rPr>
        <w:t xml:space="preserve"> </w:t>
      </w:r>
    </w:p>
    <w:p w14:paraId="5D8F49A8" w14:textId="77777777" w:rsidR="00EC44AD" w:rsidRDefault="00EC44AD">
      <w:pPr>
        <w:wordWrap w:val="0"/>
        <w:spacing w:line="360" w:lineRule="auto"/>
        <w:jc w:val="right"/>
        <w:divId w:val="1842505319"/>
      </w:pPr>
      <w:bookmarkStart w:id="305"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59"/>
        <w:gridCol w:w="2462"/>
      </w:tblGrid>
      <w:tr w:rsidR="0038550B" w14:paraId="15E309C3" w14:textId="77777777">
        <w:trPr>
          <w:divId w:val="1842505319"/>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D09A199" w14:textId="77777777" w:rsidR="00EC44AD" w:rsidRDefault="00EC44AD">
            <w:pPr>
              <w:pStyle w:val="xl33"/>
              <w:widowControl w:val="0"/>
              <w:pBdr>
                <w:left w:val="none" w:sz="0" w:space="0" w:color="auto"/>
                <w:bottom w:val="none" w:sz="0" w:space="0" w:color="auto"/>
                <w:right w:val="none" w:sz="0" w:space="0" w:color="auto"/>
              </w:pBdr>
              <w:spacing w:before="0" w:beforeAutospacing="0" w:after="0" w:afterAutospacing="0"/>
              <w:jc w:val="both"/>
            </w:pPr>
            <w:bookmarkStart w:id="306" w:name="m10_01" w:colFirst="1" w:colLast="2"/>
            <w:bookmarkEnd w:id="305"/>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89562E" w14:textId="77777777" w:rsidR="00EC44AD" w:rsidRDefault="00EC44AD">
            <w:pPr>
              <w:ind w:right="3"/>
              <w:jc w:val="center"/>
            </w:pPr>
            <w:r>
              <w:rPr>
                <w:rFonts w:ascii="宋体" w:hAnsi="宋体" w:hint="eastAsia"/>
                <w:lang w:eastAsia="zh-Hans"/>
              </w:rPr>
              <w:t>摩根核心优选混合A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BBF642" w14:textId="77777777" w:rsidR="00EC44AD" w:rsidRDefault="00EC44AD">
            <w:pPr>
              <w:ind w:right="3"/>
              <w:jc w:val="center"/>
            </w:pPr>
            <w:r>
              <w:rPr>
                <w:rFonts w:ascii="宋体" w:hAnsi="宋体" w:hint="eastAsia"/>
                <w:lang w:eastAsia="zh-Hans"/>
              </w:rPr>
              <w:t>摩根核心优选混合C</w:t>
            </w:r>
            <w:r>
              <w:rPr>
                <w:rFonts w:ascii="宋体" w:hAnsi="宋体" w:hint="eastAsia"/>
                <w:kern w:val="0"/>
                <w:szCs w:val="24"/>
                <w:lang w:eastAsia="zh-Hans"/>
              </w:rPr>
              <w:t xml:space="preserve"> </w:t>
            </w:r>
          </w:p>
        </w:tc>
      </w:tr>
      <w:tr w:rsidR="0038550B" w14:paraId="1C245B67" w14:textId="77777777">
        <w:trPr>
          <w:divId w:val="184250531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FA31C4" w14:textId="77777777" w:rsidR="00EC44AD" w:rsidRDefault="00EC44A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540153" w14:textId="77777777" w:rsidR="00EC44AD" w:rsidRDefault="00EC44AD">
            <w:pPr>
              <w:jc w:val="right"/>
            </w:pPr>
            <w:r>
              <w:rPr>
                <w:rFonts w:ascii="宋体" w:hAnsi="宋体" w:hint="eastAsia"/>
              </w:rPr>
              <w:t>135,219,004.74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C38DD1" w14:textId="77777777" w:rsidR="00EC44AD" w:rsidRDefault="00EC44AD">
            <w:pPr>
              <w:jc w:val="right"/>
            </w:pPr>
            <w:r>
              <w:rPr>
                <w:rFonts w:ascii="宋体" w:hAnsi="宋体" w:hint="eastAsia"/>
              </w:rPr>
              <w:t>773,559.97</w:t>
            </w:r>
          </w:p>
        </w:tc>
      </w:tr>
      <w:tr w:rsidR="0038550B" w14:paraId="5C8C45AA" w14:textId="77777777">
        <w:trPr>
          <w:divId w:val="184250531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D3350B" w14:textId="77777777" w:rsidR="00EC44AD" w:rsidRDefault="00EC44A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A6AA6E" w14:textId="77777777" w:rsidR="00EC44AD" w:rsidRDefault="00EC44AD">
            <w:pPr>
              <w:jc w:val="right"/>
            </w:pPr>
            <w:r>
              <w:rPr>
                <w:rFonts w:ascii="宋体" w:hAnsi="宋体" w:hint="eastAsia"/>
              </w:rPr>
              <w:t>2,182,107.56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E52A14" w14:textId="77777777" w:rsidR="00EC44AD" w:rsidRDefault="00EC44AD">
            <w:pPr>
              <w:jc w:val="right"/>
            </w:pPr>
            <w:r>
              <w:rPr>
                <w:rFonts w:ascii="宋体" w:hAnsi="宋体" w:hint="eastAsia"/>
              </w:rPr>
              <w:t>57,266.62</w:t>
            </w:r>
          </w:p>
        </w:tc>
      </w:tr>
      <w:tr w:rsidR="0038550B" w14:paraId="3EA87689" w14:textId="77777777">
        <w:trPr>
          <w:divId w:val="184250531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59631A" w14:textId="77777777" w:rsidR="00EC44AD" w:rsidRDefault="00EC44A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3B95D7" w14:textId="77777777" w:rsidR="00EC44AD" w:rsidRDefault="00EC44AD">
            <w:pPr>
              <w:jc w:val="right"/>
            </w:pPr>
            <w:r>
              <w:rPr>
                <w:rFonts w:ascii="宋体" w:hAnsi="宋体" w:hint="eastAsia"/>
              </w:rPr>
              <w:t>18,993,766.12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F03830" w14:textId="77777777" w:rsidR="00EC44AD" w:rsidRDefault="00EC44AD">
            <w:pPr>
              <w:jc w:val="right"/>
            </w:pPr>
            <w:r>
              <w:rPr>
                <w:rFonts w:ascii="宋体" w:hAnsi="宋体" w:hint="eastAsia"/>
              </w:rPr>
              <w:t>732,748.62</w:t>
            </w:r>
          </w:p>
        </w:tc>
      </w:tr>
      <w:tr w:rsidR="0038550B" w14:paraId="6397227F" w14:textId="77777777">
        <w:trPr>
          <w:divId w:val="184250531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D82B3A" w14:textId="77777777" w:rsidR="00EC44AD" w:rsidRDefault="00EC44A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FF3886" w14:textId="77777777" w:rsidR="00EC44AD" w:rsidRDefault="00EC44AD">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28281A" w14:textId="77777777" w:rsidR="00EC44AD" w:rsidRDefault="00EC44AD">
            <w:pPr>
              <w:jc w:val="right"/>
            </w:pPr>
            <w:r>
              <w:rPr>
                <w:rFonts w:ascii="宋体" w:hAnsi="宋体" w:hint="eastAsia"/>
              </w:rPr>
              <w:t>-</w:t>
            </w:r>
          </w:p>
        </w:tc>
      </w:tr>
      <w:tr w:rsidR="0038550B" w14:paraId="702AFC5E" w14:textId="77777777">
        <w:trPr>
          <w:divId w:val="184250531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1343B2" w14:textId="77777777" w:rsidR="00EC44AD" w:rsidRDefault="00EC44A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18CA2C" w14:textId="77777777" w:rsidR="00EC44AD" w:rsidRDefault="00EC44AD">
            <w:pPr>
              <w:jc w:val="right"/>
            </w:pPr>
            <w:r>
              <w:rPr>
                <w:rFonts w:ascii="宋体" w:hAnsi="宋体" w:hint="eastAsia"/>
              </w:rPr>
              <w:t>118,407,346.18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10D0E8" w14:textId="77777777" w:rsidR="00EC44AD" w:rsidRDefault="00EC44AD">
            <w:pPr>
              <w:jc w:val="right"/>
            </w:pPr>
            <w:r>
              <w:rPr>
                <w:rFonts w:ascii="宋体" w:hAnsi="宋体" w:hint="eastAsia"/>
              </w:rPr>
              <w:t>98,077.97</w:t>
            </w:r>
          </w:p>
        </w:tc>
      </w:tr>
    </w:tbl>
    <w:p w14:paraId="3C2082CE" w14:textId="77777777" w:rsidR="00EC44AD" w:rsidRDefault="00EC44AD">
      <w:pPr>
        <w:spacing w:line="360" w:lineRule="auto"/>
        <w:jc w:val="left"/>
        <w:divId w:val="1842505319"/>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6"/>
      <w:r>
        <w:rPr>
          <w:rFonts w:ascii="宋体" w:hAnsi="宋体" w:hint="eastAsia"/>
        </w:rPr>
        <w:t xml:space="preserve"> </w:t>
      </w:r>
    </w:p>
    <w:p w14:paraId="4646FEF7" w14:textId="77777777" w:rsidR="00EC44AD" w:rsidRDefault="00EC44AD">
      <w:pPr>
        <w:pStyle w:val="XBRLTitle1"/>
        <w:spacing w:before="156" w:line="360" w:lineRule="auto"/>
        <w:ind w:left="425"/>
      </w:pPr>
      <w:bookmarkStart w:id="307" w:name="_Toc17898221"/>
      <w:bookmarkStart w:id="308" w:name="_Toc17897962"/>
      <w:bookmarkStart w:id="309" w:name="m7manage01"/>
      <w:bookmarkStart w:id="310" w:name="_Toc512519522"/>
      <w:bookmarkStart w:id="311" w:name="_Toc481075090"/>
      <w:bookmarkStart w:id="312" w:name="_Toc438646478"/>
      <w:bookmarkStart w:id="313" w:name="_Toc490050043"/>
      <w:bookmarkStart w:id="314" w:name="_Toc513295871"/>
      <w:bookmarkStart w:id="315" w:name="_Toc513295934"/>
      <w:bookmarkEnd w:id="303"/>
      <w:bookmarkEnd w:id="304"/>
      <w:proofErr w:type="spellStart"/>
      <w:r>
        <w:rPr>
          <w:rFonts w:hAnsi="宋体" w:hint="eastAsia"/>
        </w:rPr>
        <w:t>基金管理人运用固有资金投资本基金情况</w:t>
      </w:r>
      <w:bookmarkEnd w:id="307"/>
      <w:bookmarkEnd w:id="308"/>
      <w:bookmarkEnd w:id="309"/>
      <w:bookmarkEnd w:id="310"/>
      <w:bookmarkEnd w:id="311"/>
      <w:bookmarkEnd w:id="312"/>
      <w:bookmarkEnd w:id="313"/>
      <w:bookmarkEnd w:id="314"/>
      <w:bookmarkEnd w:id="315"/>
      <w:proofErr w:type="spellEnd"/>
      <w:r>
        <w:rPr>
          <w:rFonts w:hAnsi="宋体" w:hint="eastAsia"/>
        </w:rPr>
        <w:t xml:space="preserve"> </w:t>
      </w:r>
    </w:p>
    <w:p w14:paraId="2CB01350" w14:textId="77777777" w:rsidR="00EC44AD" w:rsidRDefault="00EC44AD">
      <w:pPr>
        <w:pStyle w:val="XBRLTitle2"/>
        <w:spacing w:before="156" w:line="360" w:lineRule="auto"/>
        <w:ind w:left="454"/>
      </w:pPr>
      <w:bookmarkStart w:id="316" w:name="_Toc17898222"/>
      <w:bookmarkStart w:id="317" w:name="_Toc17897963"/>
      <w:bookmarkStart w:id="318" w:name="_Toc512519523"/>
      <w:bookmarkStart w:id="319" w:name="_Toc481075091"/>
      <w:bookmarkStart w:id="320" w:name="_Toc458599606"/>
      <w:bookmarkStart w:id="321" w:name="_Toc490050044"/>
      <w:bookmarkStart w:id="322" w:name="_Toc513295872"/>
      <w:bookmarkStart w:id="323" w:name="_Toc513295935"/>
      <w:proofErr w:type="spellStart"/>
      <w:r>
        <w:rPr>
          <w:rFonts w:hAnsi="宋体" w:hint="eastAsia"/>
        </w:rPr>
        <w:t>基金管理人持有本基金份额变动情况</w:t>
      </w:r>
      <w:bookmarkEnd w:id="316"/>
      <w:bookmarkEnd w:id="317"/>
      <w:bookmarkEnd w:id="318"/>
      <w:bookmarkEnd w:id="319"/>
      <w:bookmarkEnd w:id="320"/>
      <w:bookmarkEnd w:id="321"/>
      <w:bookmarkEnd w:id="322"/>
      <w:bookmarkEnd w:id="323"/>
      <w:proofErr w:type="spellEnd"/>
      <w:r>
        <w:rPr>
          <w:rFonts w:hAnsi="宋体" w:hint="eastAsia"/>
          <w:lang w:eastAsia="zh-CN"/>
        </w:rPr>
        <w:t xml:space="preserve"> </w:t>
      </w:r>
    </w:p>
    <w:p w14:paraId="79E1A5C5" w14:textId="77777777" w:rsidR="00EC44AD" w:rsidRDefault="00EC44AD">
      <w:pPr>
        <w:spacing w:line="360" w:lineRule="auto"/>
        <w:ind w:firstLineChars="200" w:firstLine="420"/>
        <w:jc w:val="left"/>
        <w:divId w:val="313140662"/>
      </w:pPr>
      <w:r>
        <w:rPr>
          <w:rFonts w:ascii="宋体" w:hAnsi="宋体" w:hint="eastAsia"/>
          <w:szCs w:val="21"/>
          <w:lang w:eastAsia="zh-Hans"/>
        </w:rPr>
        <w:t>无。</w:t>
      </w:r>
      <w:r>
        <w:rPr>
          <w:rFonts w:ascii="宋体" w:hAnsi="宋体" w:hint="eastAsia"/>
          <w:szCs w:val="21"/>
        </w:rPr>
        <w:t xml:space="preserve"> </w:t>
      </w:r>
    </w:p>
    <w:p w14:paraId="60A1823B" w14:textId="77777777" w:rsidR="00EC44AD" w:rsidRDefault="00EC44AD">
      <w:pPr>
        <w:pStyle w:val="XBRLTitle2"/>
        <w:spacing w:before="156" w:line="360" w:lineRule="auto"/>
        <w:ind w:left="454"/>
      </w:pPr>
      <w:bookmarkStart w:id="324" w:name="_Toc17898223"/>
      <w:bookmarkStart w:id="325" w:name="_Toc17897964"/>
      <w:bookmarkStart w:id="326" w:name="_Toc512519524"/>
      <w:bookmarkStart w:id="327" w:name="_Toc481075092"/>
      <w:bookmarkStart w:id="328" w:name="_Toc458599607"/>
      <w:bookmarkStart w:id="329" w:name="_Toc490050045"/>
      <w:bookmarkStart w:id="330" w:name="_Toc513295873"/>
      <w:bookmarkStart w:id="331" w:name="_Toc513295936"/>
      <w:proofErr w:type="spellStart"/>
      <w:r>
        <w:rPr>
          <w:rFonts w:hAnsi="宋体" w:hint="eastAsia"/>
        </w:rPr>
        <w:t>基金管理人运用固有资金投资本基金交易明细</w:t>
      </w:r>
      <w:bookmarkEnd w:id="324"/>
      <w:bookmarkEnd w:id="325"/>
      <w:bookmarkEnd w:id="326"/>
      <w:bookmarkEnd w:id="327"/>
      <w:bookmarkEnd w:id="328"/>
      <w:bookmarkEnd w:id="329"/>
      <w:bookmarkEnd w:id="330"/>
      <w:bookmarkEnd w:id="331"/>
      <w:proofErr w:type="spellEnd"/>
      <w:r>
        <w:rPr>
          <w:rFonts w:hAnsi="宋体" w:hint="eastAsia"/>
          <w:lang w:eastAsia="zh-CN"/>
        </w:rPr>
        <w:t xml:space="preserve"> </w:t>
      </w:r>
    </w:p>
    <w:p w14:paraId="2F0E0174" w14:textId="77777777" w:rsidR="00EC44AD" w:rsidRDefault="00EC44AD">
      <w:pPr>
        <w:spacing w:line="360" w:lineRule="auto"/>
        <w:ind w:firstLineChars="200" w:firstLine="420"/>
        <w:jc w:val="left"/>
        <w:divId w:val="1463037469"/>
      </w:pPr>
      <w:r>
        <w:rPr>
          <w:rFonts w:ascii="宋体" w:hAnsi="宋体" w:hint="eastAsia"/>
          <w:lang w:eastAsia="zh-Hans"/>
        </w:rPr>
        <w:t>无。</w:t>
      </w:r>
      <w:r>
        <w:rPr>
          <w:rFonts w:ascii="宋体" w:hAnsi="宋体" w:hint="eastAsia"/>
        </w:rPr>
        <w:t xml:space="preserve"> </w:t>
      </w:r>
    </w:p>
    <w:p w14:paraId="475A87D2" w14:textId="77777777" w:rsidR="00EC44AD" w:rsidRDefault="00EC44AD">
      <w:pPr>
        <w:pStyle w:val="XBRLTitle1"/>
        <w:spacing w:before="156" w:line="360" w:lineRule="auto"/>
        <w:ind w:left="425"/>
      </w:pPr>
      <w:bookmarkStart w:id="332" w:name="_Toc17898225"/>
      <w:bookmarkStart w:id="333" w:name="_Toc17897966"/>
      <w:bookmarkStart w:id="334" w:name="_Toc512519526"/>
      <w:bookmarkStart w:id="335" w:name="_Toc490050046"/>
      <w:bookmarkStart w:id="336" w:name="_Toc481075094"/>
      <w:bookmarkStart w:id="337" w:name="_Toc479856294"/>
      <w:bookmarkStart w:id="338" w:name="_Toc513295875"/>
      <w:bookmarkStart w:id="339" w:name="_Toc513295938"/>
      <w:bookmarkStart w:id="340" w:name="m701"/>
      <w:proofErr w:type="spellStart"/>
      <w:r>
        <w:rPr>
          <w:rFonts w:hAnsi="宋体" w:hint="eastAsia"/>
        </w:rPr>
        <w:t>影响投资者决策的其他重要信息</w:t>
      </w:r>
      <w:bookmarkEnd w:id="332"/>
      <w:bookmarkEnd w:id="333"/>
      <w:bookmarkEnd w:id="334"/>
      <w:bookmarkEnd w:id="335"/>
      <w:bookmarkEnd w:id="336"/>
      <w:bookmarkEnd w:id="337"/>
      <w:bookmarkEnd w:id="338"/>
      <w:bookmarkEnd w:id="339"/>
      <w:proofErr w:type="spellEnd"/>
      <w:r>
        <w:rPr>
          <w:rFonts w:hAnsi="宋体" w:hint="eastAsia"/>
          <w:lang w:eastAsia="zh-CN"/>
        </w:rPr>
        <w:t xml:space="preserve"> </w:t>
      </w:r>
    </w:p>
    <w:p w14:paraId="77196478" w14:textId="77777777" w:rsidR="00EC44AD" w:rsidRDefault="00EC44AD">
      <w:pPr>
        <w:pStyle w:val="XBRLTitle2"/>
        <w:spacing w:before="156" w:line="360" w:lineRule="auto"/>
        <w:ind w:left="454"/>
      </w:pPr>
      <w:bookmarkStart w:id="341" w:name="_Toc17898226"/>
      <w:bookmarkStart w:id="342" w:name="_Toc17897967"/>
      <w:bookmarkStart w:id="343" w:name="_Toc512519527"/>
      <w:bookmarkStart w:id="344" w:name="_Toc481075095"/>
      <w:bookmarkStart w:id="345" w:name="_Toc490050047"/>
      <w:bookmarkStart w:id="346" w:name="_Toc513295876"/>
      <w:bookmarkStart w:id="347" w:name="_Toc513295939"/>
      <w:r>
        <w:rPr>
          <w:rFonts w:hAnsi="宋体" w:hint="eastAsia"/>
          <w:kern w:val="0"/>
        </w:rPr>
        <w:t>报告期内单一投资者持有基金份额比例达到或超过20%的情况</w:t>
      </w:r>
      <w:bookmarkEnd w:id="341"/>
      <w:bookmarkEnd w:id="342"/>
      <w:bookmarkEnd w:id="343"/>
      <w:bookmarkEnd w:id="344"/>
      <w:bookmarkEnd w:id="345"/>
      <w:bookmarkEnd w:id="346"/>
      <w:bookmarkEnd w:id="347"/>
      <w:r>
        <w:rPr>
          <w:rFonts w:hAnsi="宋体" w:hint="eastAsia"/>
          <w:kern w:val="0"/>
          <w:lang w:eastAsia="zh-CN"/>
        </w:rPr>
        <w:t xml:space="preserve"> </w:t>
      </w:r>
    </w:p>
    <w:bookmarkEnd w:id="22"/>
    <w:bookmarkEnd w:id="42"/>
    <w:bookmarkEnd w:id="43"/>
    <w:p w14:paraId="24303FFD" w14:textId="77777777" w:rsidR="00EC44AD" w:rsidRDefault="00EC44AD">
      <w:pPr>
        <w:spacing w:line="360" w:lineRule="auto"/>
        <w:ind w:firstLineChars="200" w:firstLine="420"/>
        <w:divId w:val="390464230"/>
        <w:rPr>
          <w:rFonts w:ascii="宋体" w:hAnsi="宋体" w:hint="eastAsia"/>
          <w:szCs w:val="21"/>
          <w:lang w:eastAsia="zh-Hans"/>
        </w:rPr>
      </w:pPr>
      <w:r>
        <w:rPr>
          <w:rFonts w:ascii="宋体" w:hAnsi="宋体" w:hint="eastAsia"/>
          <w:szCs w:val="21"/>
          <w:lang w:eastAsia="zh-Hans"/>
        </w:rPr>
        <w:t>无。</w:t>
      </w:r>
    </w:p>
    <w:p w14:paraId="6A139211" w14:textId="77777777" w:rsidR="00EC44AD" w:rsidRDefault="00EC44AD">
      <w:pPr>
        <w:pStyle w:val="XBRLTitle1"/>
        <w:spacing w:before="156" w:line="360" w:lineRule="auto"/>
        <w:ind w:left="425"/>
      </w:pPr>
      <w:bookmarkStart w:id="348" w:name="_Toc17898228"/>
      <w:bookmarkStart w:id="349" w:name="_Toc17897969"/>
      <w:bookmarkStart w:id="350" w:name="_Toc512519529"/>
      <w:bookmarkStart w:id="351" w:name="_Toc490050049"/>
      <w:bookmarkStart w:id="352" w:name="_Toc481075097"/>
      <w:bookmarkStart w:id="353" w:name="_Toc438646481"/>
      <w:bookmarkStart w:id="354" w:name="_Toc513295878"/>
      <w:bookmarkStart w:id="355" w:name="_Toc513295941"/>
      <w:bookmarkEnd w:id="340"/>
      <w:proofErr w:type="spellStart"/>
      <w:r>
        <w:rPr>
          <w:rFonts w:hAnsi="宋体" w:hint="eastAsia"/>
        </w:rPr>
        <w:t>备查文件目录</w:t>
      </w:r>
      <w:bookmarkEnd w:id="348"/>
      <w:bookmarkEnd w:id="349"/>
      <w:bookmarkEnd w:id="350"/>
      <w:bookmarkEnd w:id="351"/>
      <w:bookmarkEnd w:id="352"/>
      <w:bookmarkEnd w:id="353"/>
      <w:bookmarkEnd w:id="354"/>
      <w:bookmarkEnd w:id="355"/>
      <w:proofErr w:type="spellEnd"/>
      <w:r>
        <w:rPr>
          <w:rFonts w:hAnsi="宋体" w:hint="eastAsia"/>
        </w:rPr>
        <w:t xml:space="preserve"> </w:t>
      </w:r>
    </w:p>
    <w:p w14:paraId="0BD7891F" w14:textId="77777777" w:rsidR="00EC44AD" w:rsidRDefault="00EC44AD">
      <w:pPr>
        <w:pStyle w:val="XBRLTitle2"/>
        <w:spacing w:before="156" w:line="360" w:lineRule="auto"/>
        <w:ind w:left="454"/>
      </w:pPr>
      <w:bookmarkStart w:id="356" w:name="_Toc438646482"/>
      <w:bookmarkStart w:id="357" w:name="_Toc17898229"/>
      <w:bookmarkStart w:id="358" w:name="_Toc17897970"/>
      <w:bookmarkStart w:id="359" w:name="_Toc512519530"/>
      <w:bookmarkStart w:id="360" w:name="_Toc481075098"/>
      <w:bookmarkStart w:id="361" w:name="_Toc490050050"/>
      <w:bookmarkStart w:id="362" w:name="_Toc513295879"/>
      <w:bookmarkStart w:id="363" w:name="_Toc513295942"/>
      <w:bookmarkStart w:id="364" w:name="m801_01_1733"/>
      <w:proofErr w:type="spellStart"/>
      <w:r>
        <w:rPr>
          <w:rFonts w:hAnsi="宋体" w:hint="eastAsia"/>
        </w:rPr>
        <w:lastRenderedPageBreak/>
        <w:t>备查文件目录</w:t>
      </w:r>
      <w:bookmarkEnd w:id="356"/>
      <w:bookmarkEnd w:id="357"/>
      <w:bookmarkEnd w:id="358"/>
      <w:bookmarkEnd w:id="359"/>
      <w:bookmarkEnd w:id="360"/>
      <w:bookmarkEnd w:id="361"/>
      <w:bookmarkEnd w:id="362"/>
      <w:bookmarkEnd w:id="363"/>
      <w:proofErr w:type="spellEnd"/>
      <w:r>
        <w:rPr>
          <w:rFonts w:hAnsi="宋体" w:hint="eastAsia"/>
        </w:rPr>
        <w:t xml:space="preserve"> </w:t>
      </w:r>
    </w:p>
    <w:p w14:paraId="66B40FCC" w14:textId="77777777" w:rsidR="00EC44AD" w:rsidRDefault="00EC44AD">
      <w:pPr>
        <w:spacing w:line="360" w:lineRule="auto"/>
        <w:ind w:firstLineChars="200" w:firstLine="420"/>
        <w:jc w:val="left"/>
      </w:pPr>
      <w:r>
        <w:rPr>
          <w:rFonts w:ascii="宋体" w:hAnsi="宋体" w:cs="宋体" w:hint="eastAsia"/>
          <w:color w:val="000000"/>
          <w:kern w:val="0"/>
        </w:rPr>
        <w:t>(一)中国证监会批准本基金募集的文件</w:t>
      </w:r>
      <w:r>
        <w:rPr>
          <w:rFonts w:ascii="宋体" w:hAnsi="宋体" w:cs="宋体" w:hint="eastAsia"/>
          <w:color w:val="000000"/>
          <w:kern w:val="0"/>
        </w:rPr>
        <w:br/>
        <w:t xml:space="preserve">　　(二)摩根核心优选混合型证券投资基金基金合同</w:t>
      </w:r>
      <w:r>
        <w:rPr>
          <w:rFonts w:ascii="宋体" w:hAnsi="宋体" w:cs="宋体" w:hint="eastAsia"/>
          <w:color w:val="000000"/>
          <w:kern w:val="0"/>
        </w:rPr>
        <w:br/>
        <w:t xml:space="preserve">　　(三)摩根核心优选混合型证券投资基金托管协议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24CF0563" w14:textId="77777777" w:rsidR="00EC44AD" w:rsidRDefault="00EC44AD">
      <w:pPr>
        <w:pStyle w:val="XBRLTitle2"/>
        <w:spacing w:before="156" w:line="360" w:lineRule="auto"/>
        <w:ind w:left="454"/>
      </w:pPr>
      <w:bookmarkStart w:id="365" w:name="_Toc438646483"/>
      <w:bookmarkStart w:id="366" w:name="_Toc17898230"/>
      <w:bookmarkStart w:id="367" w:name="_Toc17897971"/>
      <w:bookmarkStart w:id="368" w:name="_Toc512519531"/>
      <w:bookmarkStart w:id="369" w:name="_Toc481075099"/>
      <w:bookmarkStart w:id="370" w:name="_Toc490050051"/>
      <w:bookmarkStart w:id="371" w:name="_Toc513295880"/>
      <w:bookmarkStart w:id="372" w:name="_Toc513295943"/>
      <w:bookmarkStart w:id="373" w:name="m801_01_1734"/>
      <w:bookmarkEnd w:id="364"/>
      <w:proofErr w:type="spellStart"/>
      <w:r>
        <w:rPr>
          <w:rFonts w:hAnsi="宋体" w:hint="eastAsia"/>
        </w:rPr>
        <w:t>存放地点</w:t>
      </w:r>
      <w:bookmarkEnd w:id="365"/>
      <w:bookmarkEnd w:id="366"/>
      <w:bookmarkEnd w:id="367"/>
      <w:bookmarkEnd w:id="368"/>
      <w:bookmarkEnd w:id="369"/>
      <w:bookmarkEnd w:id="370"/>
      <w:bookmarkEnd w:id="371"/>
      <w:bookmarkEnd w:id="372"/>
      <w:proofErr w:type="spellEnd"/>
      <w:r>
        <w:rPr>
          <w:rFonts w:hAnsi="宋体" w:hint="eastAsia"/>
        </w:rPr>
        <w:t xml:space="preserve"> </w:t>
      </w:r>
    </w:p>
    <w:p w14:paraId="350E7F9B" w14:textId="77777777" w:rsidR="00EC44AD" w:rsidRDefault="00EC44AD">
      <w:pPr>
        <w:spacing w:line="360" w:lineRule="auto"/>
        <w:ind w:firstLineChars="200" w:firstLine="420"/>
        <w:jc w:val="left"/>
      </w:pPr>
      <w:r>
        <w:rPr>
          <w:rFonts w:ascii="宋体" w:hAnsi="宋体" w:cs="宋体" w:hint="eastAsia"/>
          <w:color w:val="000000"/>
          <w:kern w:val="0"/>
        </w:rPr>
        <w:t>基金管理人或基金托管人住所。</w:t>
      </w:r>
    </w:p>
    <w:p w14:paraId="08423295" w14:textId="77777777" w:rsidR="00EC44AD" w:rsidRDefault="00EC44AD">
      <w:pPr>
        <w:pStyle w:val="XBRLTitle2"/>
        <w:spacing w:before="156" w:line="360" w:lineRule="auto"/>
        <w:ind w:left="454"/>
      </w:pPr>
      <w:bookmarkStart w:id="374" w:name="_Toc438646484"/>
      <w:bookmarkStart w:id="375" w:name="_Toc17898231"/>
      <w:bookmarkStart w:id="376" w:name="_Toc17897972"/>
      <w:bookmarkStart w:id="377" w:name="_Toc512519532"/>
      <w:bookmarkStart w:id="378" w:name="_Toc481075100"/>
      <w:bookmarkStart w:id="379" w:name="_Toc490050052"/>
      <w:bookmarkStart w:id="380" w:name="_Toc513295881"/>
      <w:bookmarkStart w:id="381" w:name="_Toc513295944"/>
      <w:bookmarkStart w:id="382" w:name="m801_01_1735"/>
      <w:bookmarkEnd w:id="373"/>
      <w:proofErr w:type="spellStart"/>
      <w:r>
        <w:rPr>
          <w:rFonts w:hAnsi="宋体" w:hint="eastAsia"/>
        </w:rPr>
        <w:t>查阅方式</w:t>
      </w:r>
      <w:bookmarkEnd w:id="374"/>
      <w:bookmarkEnd w:id="375"/>
      <w:bookmarkEnd w:id="376"/>
      <w:bookmarkEnd w:id="377"/>
      <w:bookmarkEnd w:id="378"/>
      <w:bookmarkEnd w:id="379"/>
      <w:bookmarkEnd w:id="380"/>
      <w:bookmarkEnd w:id="381"/>
      <w:proofErr w:type="spellEnd"/>
      <w:r>
        <w:rPr>
          <w:rFonts w:hAnsi="宋体" w:hint="eastAsia"/>
        </w:rPr>
        <w:t xml:space="preserve"> </w:t>
      </w:r>
    </w:p>
    <w:p w14:paraId="6E9B265D" w14:textId="77777777" w:rsidR="00EC44AD" w:rsidRDefault="00EC44AD">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2"/>
    <w:p w14:paraId="511BAC61" w14:textId="77777777" w:rsidR="00EC44AD" w:rsidRDefault="00EC44AD">
      <w:pPr>
        <w:spacing w:line="360" w:lineRule="auto"/>
        <w:ind w:firstLineChars="600" w:firstLine="1687"/>
        <w:jc w:val="left"/>
      </w:pPr>
      <w:r>
        <w:rPr>
          <w:rFonts w:ascii="宋体" w:hAnsi="宋体" w:hint="eastAsia"/>
          <w:b/>
          <w:bCs/>
          <w:sz w:val="28"/>
          <w:szCs w:val="30"/>
        </w:rPr>
        <w:t xml:space="preserve">　 </w:t>
      </w:r>
    </w:p>
    <w:p w14:paraId="2DB0E2FA" w14:textId="77777777" w:rsidR="00EC44AD" w:rsidRDefault="00EC44AD">
      <w:pPr>
        <w:spacing w:line="360" w:lineRule="auto"/>
        <w:ind w:firstLineChars="600" w:firstLine="1687"/>
        <w:jc w:val="left"/>
      </w:pPr>
      <w:r>
        <w:rPr>
          <w:rFonts w:ascii="宋体" w:hAnsi="宋体" w:hint="eastAsia"/>
          <w:b/>
          <w:bCs/>
          <w:sz w:val="28"/>
          <w:szCs w:val="30"/>
        </w:rPr>
        <w:t xml:space="preserve">　 </w:t>
      </w:r>
    </w:p>
    <w:p w14:paraId="76004D36" w14:textId="77777777" w:rsidR="00EC44AD" w:rsidRDefault="00EC44AD">
      <w:pPr>
        <w:spacing w:line="360" w:lineRule="auto"/>
        <w:ind w:firstLineChars="600" w:firstLine="1446"/>
        <w:jc w:val="right"/>
      </w:pPr>
      <w:r>
        <w:rPr>
          <w:rFonts w:ascii="宋体" w:hAnsi="宋体" w:hint="eastAsia"/>
          <w:b/>
          <w:bCs/>
          <w:sz w:val="24"/>
          <w:szCs w:val="24"/>
        </w:rPr>
        <w:t>摩根基金管理（中国）有限公司</w:t>
      </w:r>
    </w:p>
    <w:p w14:paraId="049EF9E5" w14:textId="77777777" w:rsidR="00EC44AD" w:rsidRDefault="00EC44AD">
      <w:pPr>
        <w:spacing w:line="360" w:lineRule="auto"/>
        <w:ind w:firstLineChars="600" w:firstLine="1446"/>
        <w:jc w:val="right"/>
      </w:pPr>
      <w:r>
        <w:rPr>
          <w:rFonts w:ascii="宋体" w:hAnsi="宋体" w:hint="eastAsia"/>
          <w:b/>
          <w:bCs/>
          <w:sz w:val="24"/>
          <w:szCs w:val="24"/>
        </w:rPr>
        <w:t>2025年10月28日</w:t>
      </w:r>
      <w:bookmarkEnd w:id="23"/>
    </w:p>
    <w:sectPr w:rsidR="00EC44AD">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D3D80" w14:textId="77777777" w:rsidR="00EC44AD" w:rsidRDefault="00EC44AD">
      <w:pPr>
        <w:rPr>
          <w:szCs w:val="21"/>
        </w:rPr>
      </w:pPr>
      <w:r>
        <w:rPr>
          <w:szCs w:val="21"/>
        </w:rPr>
        <w:separator/>
      </w:r>
      <w:r>
        <w:rPr>
          <w:szCs w:val="21"/>
        </w:rPr>
        <w:t xml:space="preserve"> </w:t>
      </w:r>
    </w:p>
  </w:endnote>
  <w:endnote w:type="continuationSeparator" w:id="0">
    <w:p w14:paraId="6EE5FE26" w14:textId="77777777" w:rsidR="00EC44AD" w:rsidRDefault="00EC44AD">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206F8" w14:textId="77777777" w:rsidR="00EC44AD" w:rsidRDefault="00EC44AD">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56A52" w14:textId="77777777" w:rsidR="00EC44AD" w:rsidRDefault="00EC44AD">
      <w:pPr>
        <w:rPr>
          <w:szCs w:val="21"/>
        </w:rPr>
      </w:pPr>
      <w:r>
        <w:rPr>
          <w:szCs w:val="21"/>
        </w:rPr>
        <w:separator/>
      </w:r>
      <w:r>
        <w:rPr>
          <w:szCs w:val="21"/>
        </w:rPr>
        <w:t xml:space="preserve"> </w:t>
      </w:r>
    </w:p>
  </w:footnote>
  <w:footnote w:type="continuationSeparator" w:id="0">
    <w:p w14:paraId="35EEB78A" w14:textId="77777777" w:rsidR="00EC44AD" w:rsidRDefault="00EC44AD">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5E37B" w14:textId="77777777" w:rsidR="00EC44AD" w:rsidRDefault="00EC44AD">
    <w:pPr>
      <w:pStyle w:val="a8"/>
      <w:jc w:val="right"/>
    </w:pPr>
    <w:r>
      <w:rPr>
        <w:rFonts w:ascii="宋体" w:hAnsi="宋体" w:hint="eastAsia"/>
      </w:rPr>
      <w:t>摩根核心优选混合型证券投资基金2025年第3季度报告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396323988">
    <w:abstractNumId w:val="0"/>
  </w:num>
  <w:num w:numId="2" w16cid:durableId="11450775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4AD"/>
    <w:rsid w:val="000F412A"/>
    <w:rsid w:val="0038550B"/>
    <w:rsid w:val="00A65F5E"/>
    <w:rsid w:val="00EC44AD"/>
    <w:rsid w:val="00F24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6C1561C9"/>
  <w15:chartTrackingRefBased/>
  <w15:docId w15:val="{AE1F3C8A-6002-4C17-9A7C-5462A3BD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0662">
      <w:marLeft w:val="0"/>
      <w:marRight w:val="0"/>
      <w:marTop w:val="0"/>
      <w:marBottom w:val="0"/>
      <w:divBdr>
        <w:top w:val="none" w:sz="0" w:space="0" w:color="auto"/>
        <w:left w:val="none" w:sz="0" w:space="0" w:color="auto"/>
        <w:bottom w:val="none" w:sz="0" w:space="0" w:color="auto"/>
        <w:right w:val="none" w:sz="0" w:space="0" w:color="auto"/>
      </w:divBdr>
    </w:div>
    <w:div w:id="390464230">
      <w:marLeft w:val="0"/>
      <w:marRight w:val="0"/>
      <w:marTop w:val="0"/>
      <w:marBottom w:val="0"/>
      <w:divBdr>
        <w:top w:val="none" w:sz="0" w:space="0" w:color="auto"/>
        <w:left w:val="none" w:sz="0" w:space="0" w:color="auto"/>
        <w:bottom w:val="none" w:sz="0" w:space="0" w:color="auto"/>
        <w:right w:val="none" w:sz="0" w:space="0" w:color="auto"/>
      </w:divBdr>
    </w:div>
    <w:div w:id="419520235">
      <w:marLeft w:val="0"/>
      <w:marRight w:val="0"/>
      <w:marTop w:val="0"/>
      <w:marBottom w:val="0"/>
      <w:divBdr>
        <w:top w:val="none" w:sz="0" w:space="0" w:color="auto"/>
        <w:left w:val="none" w:sz="0" w:space="0" w:color="auto"/>
        <w:bottom w:val="none" w:sz="0" w:space="0" w:color="auto"/>
        <w:right w:val="none" w:sz="0" w:space="0" w:color="auto"/>
      </w:divBdr>
      <w:divsChild>
        <w:div w:id="1979333450">
          <w:marLeft w:val="0"/>
          <w:marRight w:val="0"/>
          <w:marTop w:val="0"/>
          <w:marBottom w:val="0"/>
          <w:divBdr>
            <w:top w:val="none" w:sz="0" w:space="0" w:color="auto"/>
            <w:left w:val="none" w:sz="0" w:space="0" w:color="auto"/>
            <w:bottom w:val="none" w:sz="0" w:space="0" w:color="auto"/>
            <w:right w:val="none" w:sz="0" w:space="0" w:color="auto"/>
          </w:divBdr>
        </w:div>
      </w:divsChild>
    </w:div>
    <w:div w:id="480925362">
      <w:marLeft w:val="0"/>
      <w:marRight w:val="0"/>
      <w:marTop w:val="0"/>
      <w:marBottom w:val="0"/>
      <w:divBdr>
        <w:top w:val="none" w:sz="0" w:space="0" w:color="auto"/>
        <w:left w:val="none" w:sz="0" w:space="0" w:color="auto"/>
        <w:bottom w:val="none" w:sz="0" w:space="0" w:color="auto"/>
        <w:right w:val="none" w:sz="0" w:space="0" w:color="auto"/>
      </w:divBdr>
    </w:div>
    <w:div w:id="481969137">
      <w:marLeft w:val="0"/>
      <w:marRight w:val="0"/>
      <w:marTop w:val="0"/>
      <w:marBottom w:val="0"/>
      <w:divBdr>
        <w:top w:val="none" w:sz="0" w:space="0" w:color="auto"/>
        <w:left w:val="none" w:sz="0" w:space="0" w:color="auto"/>
        <w:bottom w:val="none" w:sz="0" w:space="0" w:color="auto"/>
        <w:right w:val="none" w:sz="0" w:space="0" w:color="auto"/>
      </w:divBdr>
      <w:divsChild>
        <w:div w:id="724986231">
          <w:marLeft w:val="0"/>
          <w:marRight w:val="0"/>
          <w:marTop w:val="0"/>
          <w:marBottom w:val="0"/>
          <w:divBdr>
            <w:top w:val="none" w:sz="0" w:space="0" w:color="auto"/>
            <w:left w:val="none" w:sz="0" w:space="0" w:color="auto"/>
            <w:bottom w:val="none" w:sz="0" w:space="0" w:color="auto"/>
            <w:right w:val="none" w:sz="0" w:space="0" w:color="auto"/>
          </w:divBdr>
          <w:divsChild>
            <w:div w:id="2533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21303">
      <w:marLeft w:val="0"/>
      <w:marRight w:val="0"/>
      <w:marTop w:val="0"/>
      <w:marBottom w:val="0"/>
      <w:divBdr>
        <w:top w:val="none" w:sz="0" w:space="0" w:color="auto"/>
        <w:left w:val="none" w:sz="0" w:space="0" w:color="auto"/>
        <w:bottom w:val="none" w:sz="0" w:space="0" w:color="auto"/>
        <w:right w:val="none" w:sz="0" w:space="0" w:color="auto"/>
      </w:divBdr>
    </w:div>
    <w:div w:id="533227315">
      <w:marLeft w:val="0"/>
      <w:marRight w:val="0"/>
      <w:marTop w:val="0"/>
      <w:marBottom w:val="0"/>
      <w:divBdr>
        <w:top w:val="none" w:sz="0" w:space="0" w:color="auto"/>
        <w:left w:val="none" w:sz="0" w:space="0" w:color="auto"/>
        <w:bottom w:val="none" w:sz="0" w:space="0" w:color="auto"/>
        <w:right w:val="none" w:sz="0" w:space="0" w:color="auto"/>
      </w:divBdr>
      <w:divsChild>
        <w:div w:id="1090586699">
          <w:marLeft w:val="0"/>
          <w:marRight w:val="0"/>
          <w:marTop w:val="0"/>
          <w:marBottom w:val="0"/>
          <w:divBdr>
            <w:top w:val="none" w:sz="0" w:space="0" w:color="auto"/>
            <w:left w:val="none" w:sz="0" w:space="0" w:color="auto"/>
            <w:bottom w:val="none" w:sz="0" w:space="0" w:color="auto"/>
            <w:right w:val="none" w:sz="0" w:space="0" w:color="auto"/>
          </w:divBdr>
        </w:div>
      </w:divsChild>
    </w:div>
    <w:div w:id="562982520">
      <w:marLeft w:val="0"/>
      <w:marRight w:val="0"/>
      <w:marTop w:val="0"/>
      <w:marBottom w:val="0"/>
      <w:divBdr>
        <w:top w:val="none" w:sz="0" w:space="0" w:color="auto"/>
        <w:left w:val="none" w:sz="0" w:space="0" w:color="auto"/>
        <w:bottom w:val="none" w:sz="0" w:space="0" w:color="auto"/>
        <w:right w:val="none" w:sz="0" w:space="0" w:color="auto"/>
      </w:divBdr>
    </w:div>
    <w:div w:id="603153451">
      <w:marLeft w:val="0"/>
      <w:marRight w:val="0"/>
      <w:marTop w:val="0"/>
      <w:marBottom w:val="0"/>
      <w:divBdr>
        <w:top w:val="none" w:sz="0" w:space="0" w:color="auto"/>
        <w:left w:val="none" w:sz="0" w:space="0" w:color="auto"/>
        <w:bottom w:val="none" w:sz="0" w:space="0" w:color="auto"/>
        <w:right w:val="none" w:sz="0" w:space="0" w:color="auto"/>
      </w:divBdr>
    </w:div>
    <w:div w:id="666133142">
      <w:marLeft w:val="0"/>
      <w:marRight w:val="0"/>
      <w:marTop w:val="0"/>
      <w:marBottom w:val="0"/>
      <w:divBdr>
        <w:top w:val="none" w:sz="0" w:space="0" w:color="auto"/>
        <w:left w:val="none" w:sz="0" w:space="0" w:color="auto"/>
        <w:bottom w:val="none" w:sz="0" w:space="0" w:color="auto"/>
        <w:right w:val="none" w:sz="0" w:space="0" w:color="auto"/>
      </w:divBdr>
    </w:div>
    <w:div w:id="843863105">
      <w:marLeft w:val="0"/>
      <w:marRight w:val="0"/>
      <w:marTop w:val="0"/>
      <w:marBottom w:val="0"/>
      <w:divBdr>
        <w:top w:val="none" w:sz="0" w:space="0" w:color="auto"/>
        <w:left w:val="none" w:sz="0" w:space="0" w:color="auto"/>
        <w:bottom w:val="none" w:sz="0" w:space="0" w:color="auto"/>
        <w:right w:val="none" w:sz="0" w:space="0" w:color="auto"/>
      </w:divBdr>
    </w:div>
    <w:div w:id="1136606820">
      <w:marLeft w:val="0"/>
      <w:marRight w:val="0"/>
      <w:marTop w:val="0"/>
      <w:marBottom w:val="0"/>
      <w:divBdr>
        <w:top w:val="none" w:sz="0" w:space="0" w:color="auto"/>
        <w:left w:val="none" w:sz="0" w:space="0" w:color="auto"/>
        <w:bottom w:val="none" w:sz="0" w:space="0" w:color="auto"/>
        <w:right w:val="none" w:sz="0" w:space="0" w:color="auto"/>
      </w:divBdr>
    </w:div>
    <w:div w:id="1263876766">
      <w:marLeft w:val="0"/>
      <w:marRight w:val="0"/>
      <w:marTop w:val="0"/>
      <w:marBottom w:val="0"/>
      <w:divBdr>
        <w:top w:val="none" w:sz="0" w:space="0" w:color="auto"/>
        <w:left w:val="none" w:sz="0" w:space="0" w:color="auto"/>
        <w:bottom w:val="none" w:sz="0" w:space="0" w:color="auto"/>
        <w:right w:val="none" w:sz="0" w:space="0" w:color="auto"/>
      </w:divBdr>
      <w:divsChild>
        <w:div w:id="289480011">
          <w:marLeft w:val="0"/>
          <w:marRight w:val="0"/>
          <w:marTop w:val="0"/>
          <w:marBottom w:val="0"/>
          <w:divBdr>
            <w:top w:val="none" w:sz="0" w:space="0" w:color="auto"/>
            <w:left w:val="none" w:sz="0" w:space="0" w:color="auto"/>
            <w:bottom w:val="none" w:sz="0" w:space="0" w:color="auto"/>
            <w:right w:val="none" w:sz="0" w:space="0" w:color="auto"/>
          </w:divBdr>
        </w:div>
      </w:divsChild>
    </w:div>
    <w:div w:id="1284073553">
      <w:marLeft w:val="0"/>
      <w:marRight w:val="0"/>
      <w:marTop w:val="0"/>
      <w:marBottom w:val="0"/>
      <w:divBdr>
        <w:top w:val="none" w:sz="0" w:space="0" w:color="auto"/>
        <w:left w:val="none" w:sz="0" w:space="0" w:color="auto"/>
        <w:bottom w:val="none" w:sz="0" w:space="0" w:color="auto"/>
        <w:right w:val="none" w:sz="0" w:space="0" w:color="auto"/>
      </w:divBdr>
      <w:divsChild>
        <w:div w:id="695891901">
          <w:marLeft w:val="0"/>
          <w:marRight w:val="0"/>
          <w:marTop w:val="0"/>
          <w:marBottom w:val="0"/>
          <w:divBdr>
            <w:top w:val="none" w:sz="0" w:space="0" w:color="auto"/>
            <w:left w:val="none" w:sz="0" w:space="0" w:color="auto"/>
            <w:bottom w:val="none" w:sz="0" w:space="0" w:color="auto"/>
            <w:right w:val="none" w:sz="0" w:space="0" w:color="auto"/>
          </w:divBdr>
        </w:div>
      </w:divsChild>
    </w:div>
    <w:div w:id="1358391508">
      <w:marLeft w:val="0"/>
      <w:marRight w:val="0"/>
      <w:marTop w:val="0"/>
      <w:marBottom w:val="0"/>
      <w:divBdr>
        <w:top w:val="none" w:sz="0" w:space="0" w:color="auto"/>
        <w:left w:val="none" w:sz="0" w:space="0" w:color="auto"/>
        <w:bottom w:val="none" w:sz="0" w:space="0" w:color="auto"/>
        <w:right w:val="none" w:sz="0" w:space="0" w:color="auto"/>
      </w:divBdr>
      <w:divsChild>
        <w:div w:id="1260066369">
          <w:marLeft w:val="0"/>
          <w:marRight w:val="0"/>
          <w:marTop w:val="0"/>
          <w:marBottom w:val="0"/>
          <w:divBdr>
            <w:top w:val="none" w:sz="0" w:space="0" w:color="auto"/>
            <w:left w:val="none" w:sz="0" w:space="0" w:color="auto"/>
            <w:bottom w:val="none" w:sz="0" w:space="0" w:color="auto"/>
            <w:right w:val="none" w:sz="0" w:space="0" w:color="auto"/>
          </w:divBdr>
        </w:div>
      </w:divsChild>
    </w:div>
    <w:div w:id="1435830209">
      <w:marLeft w:val="0"/>
      <w:marRight w:val="0"/>
      <w:marTop w:val="0"/>
      <w:marBottom w:val="0"/>
      <w:divBdr>
        <w:top w:val="none" w:sz="0" w:space="0" w:color="auto"/>
        <w:left w:val="none" w:sz="0" w:space="0" w:color="auto"/>
        <w:bottom w:val="none" w:sz="0" w:space="0" w:color="auto"/>
        <w:right w:val="none" w:sz="0" w:space="0" w:color="auto"/>
      </w:divBdr>
    </w:div>
    <w:div w:id="1463037469">
      <w:marLeft w:val="0"/>
      <w:marRight w:val="0"/>
      <w:marTop w:val="0"/>
      <w:marBottom w:val="0"/>
      <w:divBdr>
        <w:top w:val="none" w:sz="0" w:space="0" w:color="auto"/>
        <w:left w:val="none" w:sz="0" w:space="0" w:color="auto"/>
        <w:bottom w:val="none" w:sz="0" w:space="0" w:color="auto"/>
        <w:right w:val="none" w:sz="0" w:space="0" w:color="auto"/>
      </w:divBdr>
    </w:div>
    <w:div w:id="1776905127">
      <w:marLeft w:val="0"/>
      <w:marRight w:val="0"/>
      <w:marTop w:val="0"/>
      <w:marBottom w:val="0"/>
      <w:divBdr>
        <w:top w:val="none" w:sz="0" w:space="0" w:color="auto"/>
        <w:left w:val="none" w:sz="0" w:space="0" w:color="auto"/>
        <w:bottom w:val="none" w:sz="0" w:space="0" w:color="auto"/>
        <w:right w:val="none" w:sz="0" w:space="0" w:color="auto"/>
      </w:divBdr>
    </w:div>
    <w:div w:id="1842505319">
      <w:marLeft w:val="0"/>
      <w:marRight w:val="0"/>
      <w:marTop w:val="0"/>
      <w:marBottom w:val="0"/>
      <w:divBdr>
        <w:top w:val="none" w:sz="0" w:space="0" w:color="auto"/>
        <w:left w:val="none" w:sz="0" w:space="0" w:color="auto"/>
        <w:bottom w:val="none" w:sz="0" w:space="0" w:color="auto"/>
        <w:right w:val="none" w:sz="0" w:space="0" w:color="auto"/>
      </w:divBdr>
    </w:div>
    <w:div w:id="1867870393">
      <w:marLeft w:val="0"/>
      <w:marRight w:val="0"/>
      <w:marTop w:val="0"/>
      <w:marBottom w:val="0"/>
      <w:divBdr>
        <w:top w:val="none" w:sz="0" w:space="0" w:color="auto"/>
        <w:left w:val="none" w:sz="0" w:space="0" w:color="auto"/>
        <w:bottom w:val="none" w:sz="0" w:space="0" w:color="auto"/>
        <w:right w:val="none" w:sz="0" w:space="0" w:color="auto"/>
      </w:divBdr>
    </w:div>
    <w:div w:id="1900360586">
      <w:marLeft w:val="0"/>
      <w:marRight w:val="0"/>
      <w:marTop w:val="0"/>
      <w:marBottom w:val="0"/>
      <w:divBdr>
        <w:top w:val="none" w:sz="0" w:space="0" w:color="auto"/>
        <w:left w:val="none" w:sz="0" w:space="0" w:color="auto"/>
        <w:bottom w:val="none" w:sz="0" w:space="0" w:color="auto"/>
        <w:right w:val="none" w:sz="0" w:space="0" w:color="auto"/>
      </w:divBdr>
    </w:div>
    <w:div w:id="1912345986">
      <w:marLeft w:val="0"/>
      <w:marRight w:val="0"/>
      <w:marTop w:val="0"/>
      <w:marBottom w:val="0"/>
      <w:divBdr>
        <w:top w:val="none" w:sz="0" w:space="0" w:color="auto"/>
        <w:left w:val="none" w:sz="0" w:space="0" w:color="auto"/>
        <w:bottom w:val="none" w:sz="0" w:space="0" w:color="auto"/>
        <w:right w:val="none" w:sz="0" w:space="0" w:color="auto"/>
      </w:divBdr>
      <w:divsChild>
        <w:div w:id="1009597509">
          <w:marLeft w:val="0"/>
          <w:marRight w:val="0"/>
          <w:marTop w:val="0"/>
          <w:marBottom w:val="0"/>
          <w:divBdr>
            <w:top w:val="none" w:sz="0" w:space="0" w:color="auto"/>
            <w:left w:val="none" w:sz="0" w:space="0" w:color="auto"/>
            <w:bottom w:val="none" w:sz="0" w:space="0" w:color="auto"/>
            <w:right w:val="none" w:sz="0" w:space="0" w:color="auto"/>
          </w:divBdr>
        </w:div>
        <w:div w:id="1210144427">
          <w:marLeft w:val="0"/>
          <w:marRight w:val="0"/>
          <w:marTop w:val="0"/>
          <w:marBottom w:val="0"/>
          <w:divBdr>
            <w:top w:val="none" w:sz="0" w:space="0" w:color="auto"/>
            <w:left w:val="none" w:sz="0" w:space="0" w:color="auto"/>
            <w:bottom w:val="none" w:sz="0" w:space="0" w:color="auto"/>
            <w:right w:val="none" w:sz="0" w:space="0" w:color="auto"/>
          </w:divBdr>
        </w:div>
      </w:divsChild>
    </w:div>
    <w:div w:id="202073994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5780</Words>
  <Characters>2310</Characters>
  <Application>Microsoft Office Word</Application>
  <DocSecurity>0</DocSecurity>
  <Lines>210</Lines>
  <Paragraphs>539</Paragraphs>
  <ScaleCrop>false</ScaleCrop>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Kelly.Yang@FA</cp:lastModifiedBy>
  <cp:revision>3</cp:revision>
  <dcterms:created xsi:type="dcterms:W3CDTF">2025-10-21T02:27:00Z</dcterms:created>
  <dcterms:modified xsi:type="dcterms:W3CDTF">2025-10-27T07:49:00Z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