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80F100" w14:textId="77777777" w:rsidR="00220522" w:rsidRDefault="00220522">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0AA6772" w14:textId="77777777" w:rsidR="00220522" w:rsidRDefault="00220522">
      <w:pPr>
        <w:spacing w:line="360" w:lineRule="auto"/>
        <w:rPr>
          <w:rFonts w:ascii="宋体" w:hAnsi="宋体" w:hint="eastAsia"/>
          <w:sz w:val="48"/>
        </w:rPr>
      </w:pPr>
      <w:r>
        <w:rPr>
          <w:rFonts w:ascii="宋体" w:hAnsi="宋体" w:hint="eastAsia"/>
          <w:sz w:val="48"/>
        </w:rPr>
        <w:t xml:space="preserve">　 </w:t>
      </w:r>
    </w:p>
    <w:p w14:paraId="244F2DBF" w14:textId="77777777" w:rsidR="00220522" w:rsidRDefault="00220522">
      <w:pPr>
        <w:spacing w:line="360" w:lineRule="auto"/>
        <w:jc w:val="center"/>
      </w:pPr>
      <w:r>
        <w:rPr>
          <w:rFonts w:ascii="宋体" w:hAnsi="宋体" w:hint="eastAsia"/>
          <w:b/>
          <w:bCs/>
          <w:color w:val="000000" w:themeColor="text1"/>
          <w:sz w:val="48"/>
          <w:szCs w:val="30"/>
        </w:rPr>
        <w:t>摩根30天持有期债券型证券投资基金</w:t>
      </w:r>
      <w:r>
        <w:rPr>
          <w:rFonts w:ascii="宋体" w:hAnsi="宋体" w:hint="eastAsia"/>
          <w:b/>
          <w:bCs/>
          <w:color w:val="000000" w:themeColor="text1"/>
          <w:sz w:val="48"/>
          <w:szCs w:val="30"/>
        </w:rPr>
        <w:br/>
        <w:t>2025年第4季度报告</w:t>
      </w:r>
    </w:p>
    <w:p w14:paraId="0C9ACE1C" w14:textId="77777777" w:rsidR="00220522" w:rsidRDefault="00220522">
      <w:pPr>
        <w:spacing w:line="360" w:lineRule="auto"/>
        <w:jc w:val="center"/>
        <w:rPr>
          <w:rFonts w:ascii="宋体" w:hAnsi="宋体" w:hint="eastAsia"/>
          <w:sz w:val="28"/>
          <w:szCs w:val="30"/>
        </w:rPr>
      </w:pPr>
      <w:r>
        <w:rPr>
          <w:rFonts w:ascii="宋体" w:hAnsi="宋体" w:hint="eastAsia"/>
          <w:sz w:val="28"/>
          <w:szCs w:val="30"/>
        </w:rPr>
        <w:t xml:space="preserve">　 </w:t>
      </w:r>
    </w:p>
    <w:p w14:paraId="29E1BF5C" w14:textId="77777777" w:rsidR="00220522" w:rsidRDefault="00220522">
      <w:pPr>
        <w:spacing w:line="360" w:lineRule="auto"/>
        <w:jc w:val="center"/>
      </w:pPr>
      <w:r>
        <w:rPr>
          <w:rFonts w:ascii="宋体" w:hAnsi="宋体" w:hint="eastAsia"/>
          <w:b/>
          <w:bCs/>
          <w:sz w:val="28"/>
          <w:szCs w:val="30"/>
        </w:rPr>
        <w:t>2025年12月31日</w:t>
      </w:r>
    </w:p>
    <w:p w14:paraId="5476EA93" w14:textId="77777777" w:rsidR="00220522" w:rsidRDefault="00220522">
      <w:pPr>
        <w:spacing w:line="360" w:lineRule="auto"/>
        <w:jc w:val="center"/>
        <w:rPr>
          <w:rFonts w:ascii="宋体" w:hAnsi="宋体" w:hint="eastAsia"/>
          <w:sz w:val="28"/>
          <w:szCs w:val="30"/>
        </w:rPr>
      </w:pPr>
      <w:r>
        <w:rPr>
          <w:rFonts w:ascii="宋体" w:hAnsi="宋体" w:hint="eastAsia"/>
          <w:sz w:val="28"/>
          <w:szCs w:val="30"/>
        </w:rPr>
        <w:t xml:space="preserve">　 </w:t>
      </w:r>
    </w:p>
    <w:p w14:paraId="7111E9CC" w14:textId="77777777" w:rsidR="00220522" w:rsidRDefault="00220522">
      <w:pPr>
        <w:spacing w:line="360" w:lineRule="auto"/>
        <w:jc w:val="center"/>
        <w:rPr>
          <w:rFonts w:ascii="宋体" w:hAnsi="宋体" w:hint="eastAsia"/>
          <w:sz w:val="28"/>
          <w:szCs w:val="30"/>
        </w:rPr>
      </w:pPr>
      <w:r>
        <w:rPr>
          <w:rFonts w:ascii="宋体" w:hAnsi="宋体" w:hint="eastAsia"/>
          <w:sz w:val="28"/>
          <w:szCs w:val="30"/>
        </w:rPr>
        <w:t xml:space="preserve">　 </w:t>
      </w:r>
    </w:p>
    <w:p w14:paraId="574317EA" w14:textId="77777777" w:rsidR="00220522" w:rsidRDefault="00220522">
      <w:pPr>
        <w:spacing w:line="360" w:lineRule="auto"/>
        <w:jc w:val="center"/>
        <w:rPr>
          <w:rFonts w:ascii="宋体" w:hAnsi="宋体" w:hint="eastAsia"/>
          <w:sz w:val="28"/>
          <w:szCs w:val="30"/>
        </w:rPr>
      </w:pPr>
      <w:r>
        <w:rPr>
          <w:rFonts w:ascii="宋体" w:hAnsi="宋体" w:hint="eastAsia"/>
          <w:sz w:val="28"/>
          <w:szCs w:val="30"/>
        </w:rPr>
        <w:t xml:space="preserve">　 </w:t>
      </w:r>
    </w:p>
    <w:p w14:paraId="43F95FEC" w14:textId="77777777" w:rsidR="00220522" w:rsidRDefault="00220522">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0E1BA7F" w14:textId="77777777" w:rsidR="00220522" w:rsidRDefault="00220522">
      <w:pPr>
        <w:spacing w:line="360" w:lineRule="auto"/>
        <w:jc w:val="center"/>
        <w:rPr>
          <w:rFonts w:ascii="宋体" w:hAnsi="宋体" w:hint="eastAsia"/>
          <w:sz w:val="28"/>
          <w:szCs w:val="30"/>
        </w:rPr>
      </w:pPr>
      <w:r>
        <w:rPr>
          <w:rFonts w:ascii="宋体" w:hAnsi="宋体" w:hint="eastAsia"/>
          <w:sz w:val="28"/>
          <w:szCs w:val="30"/>
        </w:rPr>
        <w:t xml:space="preserve">　 </w:t>
      </w:r>
    </w:p>
    <w:p w14:paraId="7EBC8B33" w14:textId="77777777" w:rsidR="00220522" w:rsidRDefault="00220522">
      <w:pPr>
        <w:spacing w:line="360" w:lineRule="auto"/>
        <w:jc w:val="center"/>
        <w:rPr>
          <w:rFonts w:ascii="宋体" w:hAnsi="宋体" w:hint="eastAsia"/>
          <w:sz w:val="28"/>
          <w:szCs w:val="30"/>
        </w:rPr>
      </w:pPr>
      <w:r>
        <w:rPr>
          <w:rFonts w:ascii="宋体" w:hAnsi="宋体" w:hint="eastAsia"/>
          <w:sz w:val="28"/>
          <w:szCs w:val="30"/>
        </w:rPr>
        <w:t xml:space="preserve">　 </w:t>
      </w:r>
    </w:p>
    <w:p w14:paraId="22352767" w14:textId="77777777" w:rsidR="00220522" w:rsidRDefault="00220522">
      <w:pPr>
        <w:spacing w:line="360" w:lineRule="auto"/>
        <w:jc w:val="center"/>
        <w:rPr>
          <w:rFonts w:ascii="宋体" w:hAnsi="宋体" w:hint="eastAsia"/>
          <w:sz w:val="28"/>
          <w:szCs w:val="30"/>
        </w:rPr>
      </w:pPr>
      <w:r>
        <w:rPr>
          <w:rFonts w:ascii="宋体" w:hAnsi="宋体" w:hint="eastAsia"/>
          <w:sz w:val="28"/>
          <w:szCs w:val="30"/>
        </w:rPr>
        <w:t xml:space="preserve">　 </w:t>
      </w:r>
    </w:p>
    <w:p w14:paraId="6C356844" w14:textId="77777777" w:rsidR="00220522" w:rsidRDefault="00220522">
      <w:pPr>
        <w:spacing w:line="360" w:lineRule="auto"/>
        <w:jc w:val="center"/>
        <w:rPr>
          <w:rFonts w:ascii="宋体" w:hAnsi="宋体" w:hint="eastAsia"/>
          <w:sz w:val="28"/>
          <w:szCs w:val="30"/>
        </w:rPr>
      </w:pPr>
      <w:r>
        <w:rPr>
          <w:rFonts w:ascii="宋体" w:hAnsi="宋体" w:hint="eastAsia"/>
          <w:sz w:val="28"/>
          <w:szCs w:val="30"/>
        </w:rPr>
        <w:t xml:space="preserve">　 </w:t>
      </w:r>
    </w:p>
    <w:p w14:paraId="57EDEE57" w14:textId="77777777" w:rsidR="00220522" w:rsidRDefault="00220522">
      <w:pPr>
        <w:spacing w:line="360" w:lineRule="auto"/>
        <w:jc w:val="center"/>
        <w:rPr>
          <w:rFonts w:ascii="宋体" w:hAnsi="宋体" w:hint="eastAsia"/>
          <w:sz w:val="28"/>
          <w:szCs w:val="30"/>
        </w:rPr>
      </w:pPr>
      <w:r>
        <w:rPr>
          <w:rFonts w:ascii="宋体" w:hAnsi="宋体" w:hint="eastAsia"/>
          <w:sz w:val="28"/>
          <w:szCs w:val="30"/>
        </w:rPr>
        <w:t xml:space="preserve">　 </w:t>
      </w:r>
    </w:p>
    <w:p w14:paraId="5DDD6056" w14:textId="77777777" w:rsidR="00220522" w:rsidRDefault="00220522">
      <w:pPr>
        <w:spacing w:line="360" w:lineRule="auto"/>
        <w:jc w:val="center"/>
        <w:rPr>
          <w:rFonts w:ascii="宋体" w:hAnsi="宋体" w:hint="eastAsia"/>
          <w:sz w:val="28"/>
          <w:szCs w:val="30"/>
        </w:rPr>
      </w:pPr>
      <w:r>
        <w:rPr>
          <w:rFonts w:ascii="宋体" w:hAnsi="宋体" w:hint="eastAsia"/>
          <w:sz w:val="28"/>
          <w:szCs w:val="30"/>
        </w:rPr>
        <w:t xml:space="preserve">　 </w:t>
      </w:r>
    </w:p>
    <w:p w14:paraId="10C5B031" w14:textId="77777777" w:rsidR="00220522" w:rsidRDefault="00220522">
      <w:pPr>
        <w:spacing w:line="360" w:lineRule="auto"/>
        <w:jc w:val="center"/>
        <w:rPr>
          <w:rFonts w:ascii="宋体" w:hAnsi="宋体" w:hint="eastAsia"/>
          <w:sz w:val="28"/>
          <w:szCs w:val="30"/>
        </w:rPr>
      </w:pPr>
      <w:r>
        <w:rPr>
          <w:rFonts w:ascii="宋体" w:hAnsi="宋体" w:hint="eastAsia"/>
          <w:sz w:val="28"/>
          <w:szCs w:val="30"/>
        </w:rPr>
        <w:t xml:space="preserve">　 </w:t>
      </w:r>
    </w:p>
    <w:p w14:paraId="0B04FF54" w14:textId="77777777" w:rsidR="00220522" w:rsidRDefault="00220522">
      <w:pPr>
        <w:spacing w:line="360" w:lineRule="auto"/>
        <w:ind w:firstLineChars="800" w:firstLine="2249"/>
        <w:jc w:val="left"/>
      </w:pPr>
      <w:r>
        <w:rPr>
          <w:rFonts w:ascii="宋体" w:hAnsi="宋体" w:hint="eastAsia"/>
          <w:b/>
          <w:bCs/>
          <w:sz w:val="28"/>
          <w:szCs w:val="30"/>
        </w:rPr>
        <w:t>基金管理人：摩根基金管理（中国）有限公司</w:t>
      </w:r>
    </w:p>
    <w:p w14:paraId="59C3DD7B" w14:textId="77777777" w:rsidR="00220522" w:rsidRDefault="00220522">
      <w:pPr>
        <w:spacing w:line="360" w:lineRule="auto"/>
        <w:ind w:firstLineChars="800" w:firstLine="2249"/>
        <w:jc w:val="left"/>
      </w:pPr>
      <w:r>
        <w:rPr>
          <w:rFonts w:ascii="宋体" w:hAnsi="宋体" w:hint="eastAsia"/>
          <w:b/>
          <w:bCs/>
          <w:sz w:val="28"/>
          <w:szCs w:val="30"/>
        </w:rPr>
        <w:t>基金托管人：平安银行股份有限公司</w:t>
      </w:r>
    </w:p>
    <w:p w14:paraId="4A1498B7" w14:textId="77777777" w:rsidR="00220522" w:rsidRDefault="00220522">
      <w:pPr>
        <w:spacing w:line="360" w:lineRule="auto"/>
        <w:ind w:firstLineChars="800" w:firstLine="2249"/>
        <w:jc w:val="left"/>
      </w:pPr>
      <w:r>
        <w:rPr>
          <w:rFonts w:ascii="宋体" w:hAnsi="宋体" w:hint="eastAsia"/>
          <w:b/>
          <w:bCs/>
          <w:sz w:val="28"/>
          <w:szCs w:val="30"/>
        </w:rPr>
        <w:t>报告送出日期：2026年1月22日</w:t>
      </w:r>
    </w:p>
    <w:p w14:paraId="133386F0" w14:textId="77777777" w:rsidR="00220522" w:rsidRDefault="00220522">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3ACC7297" w14:textId="77777777" w:rsidR="00220522" w:rsidRDefault="00220522">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5054D6AF" w14:textId="77777777" w:rsidR="00220522" w:rsidRDefault="00220522">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303756" w14:paraId="28782D29" w14:textId="77777777">
        <w:trPr>
          <w:divId w:val="174733890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1BCCA85" w14:textId="77777777" w:rsidR="00220522" w:rsidRDefault="00220522">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B22D14" w14:textId="77777777" w:rsidR="00220522" w:rsidRDefault="00220522">
            <w:pPr>
              <w:jc w:val="left"/>
            </w:pPr>
            <w:r>
              <w:rPr>
                <w:rFonts w:ascii="宋体" w:hAnsi="宋体" w:hint="eastAsia"/>
                <w:szCs w:val="24"/>
                <w:lang w:eastAsia="zh-Hans"/>
              </w:rPr>
              <w:t>摩根30天持有期债券</w:t>
            </w:r>
            <w:r>
              <w:rPr>
                <w:rFonts w:ascii="宋体" w:hAnsi="宋体" w:hint="eastAsia"/>
                <w:lang w:eastAsia="zh-Hans"/>
              </w:rPr>
              <w:t xml:space="preserve"> </w:t>
            </w:r>
          </w:p>
        </w:tc>
      </w:tr>
      <w:tr w:rsidR="00303756" w14:paraId="3E3FA0BF" w14:textId="77777777">
        <w:trPr>
          <w:divId w:val="17473389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695005" w14:textId="77777777" w:rsidR="00220522" w:rsidRDefault="00220522">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2F864A" w14:textId="77777777" w:rsidR="00220522" w:rsidRDefault="00220522">
            <w:pPr>
              <w:jc w:val="left"/>
            </w:pPr>
            <w:r>
              <w:rPr>
                <w:rFonts w:ascii="宋体" w:hAnsi="宋体" w:hint="eastAsia"/>
                <w:lang w:eastAsia="zh-Hans"/>
              </w:rPr>
              <w:t>023315</w:t>
            </w:r>
          </w:p>
        </w:tc>
      </w:tr>
      <w:tr w:rsidR="00303756" w14:paraId="18F352B1" w14:textId="77777777">
        <w:trPr>
          <w:divId w:val="17473389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068D64" w14:textId="77777777" w:rsidR="00220522" w:rsidRDefault="00220522">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6AEC2D" w14:textId="77777777" w:rsidR="00220522" w:rsidRDefault="00220522">
            <w:pPr>
              <w:jc w:val="left"/>
            </w:pPr>
            <w:r>
              <w:rPr>
                <w:rFonts w:ascii="宋体" w:hAnsi="宋体" w:hint="eastAsia"/>
                <w:lang w:eastAsia="zh-Hans"/>
              </w:rPr>
              <w:t>契约型开放式</w:t>
            </w:r>
          </w:p>
        </w:tc>
      </w:tr>
      <w:tr w:rsidR="00303756" w14:paraId="4E4D1C7B" w14:textId="77777777">
        <w:trPr>
          <w:divId w:val="17473389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B809B2" w14:textId="77777777" w:rsidR="00220522" w:rsidRDefault="00220522">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58D0C0" w14:textId="77777777" w:rsidR="00220522" w:rsidRDefault="00220522">
            <w:pPr>
              <w:jc w:val="left"/>
            </w:pPr>
            <w:r>
              <w:rPr>
                <w:rFonts w:ascii="宋体" w:hAnsi="宋体" w:hint="eastAsia"/>
                <w:lang w:eastAsia="zh-Hans"/>
              </w:rPr>
              <w:t>2025年6月13日</w:t>
            </w:r>
          </w:p>
        </w:tc>
      </w:tr>
      <w:tr w:rsidR="00303756" w14:paraId="2F4E3DFF" w14:textId="77777777">
        <w:trPr>
          <w:divId w:val="17473389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4A8680" w14:textId="77777777" w:rsidR="00220522" w:rsidRDefault="00220522">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16EB50" w14:textId="77777777" w:rsidR="00220522" w:rsidRDefault="00220522">
            <w:pPr>
              <w:jc w:val="left"/>
            </w:pPr>
            <w:r>
              <w:rPr>
                <w:rFonts w:ascii="宋体" w:hAnsi="宋体" w:hint="eastAsia"/>
                <w:lang w:eastAsia="zh-Hans"/>
              </w:rPr>
              <w:t>69,232,527.06</w:t>
            </w:r>
            <w:r>
              <w:rPr>
                <w:rFonts w:hint="eastAsia"/>
              </w:rPr>
              <w:t>份</w:t>
            </w:r>
            <w:r>
              <w:rPr>
                <w:rFonts w:ascii="宋体" w:hAnsi="宋体" w:hint="eastAsia"/>
                <w:lang w:eastAsia="zh-Hans"/>
              </w:rPr>
              <w:t xml:space="preserve"> </w:t>
            </w:r>
          </w:p>
        </w:tc>
      </w:tr>
      <w:tr w:rsidR="00303756" w14:paraId="02679704" w14:textId="77777777">
        <w:trPr>
          <w:divId w:val="17473389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AD229F" w14:textId="77777777" w:rsidR="00220522" w:rsidRDefault="00220522">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16166F" w14:textId="77777777" w:rsidR="00220522" w:rsidRDefault="00220522">
            <w:pPr>
              <w:jc w:val="left"/>
            </w:pPr>
            <w:r>
              <w:rPr>
                <w:rFonts w:ascii="宋体" w:hAnsi="宋体" w:hint="eastAsia"/>
                <w:lang w:eastAsia="zh-Hans"/>
              </w:rPr>
              <w:t>本基金在控制风险和保持较高流动性的前提下，追求基金资产的稳健增值。</w:t>
            </w:r>
          </w:p>
        </w:tc>
      </w:tr>
      <w:tr w:rsidR="00303756" w14:paraId="5806237D" w14:textId="77777777">
        <w:trPr>
          <w:divId w:val="17473389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191D23" w14:textId="77777777" w:rsidR="00220522" w:rsidRDefault="00220522">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7FB9C1" w14:textId="77777777" w:rsidR="00220522" w:rsidRDefault="00220522">
            <w:pPr>
              <w:jc w:val="left"/>
            </w:pPr>
            <w:r>
              <w:rPr>
                <w:rFonts w:ascii="宋体" w:hAnsi="宋体" w:hint="eastAsia"/>
                <w:lang w:eastAsia="zh-Hans"/>
              </w:rPr>
              <w:t>本基金将在分析和判断国内外宏观经济形势、市场利率走势、信用利差状况和债券市场供求关系等因素的基础上，动态调整组合久期和债券的结构，并通过自下而上精选债券，获取稳定的投资收益。</w:t>
            </w:r>
            <w:r>
              <w:rPr>
                <w:rFonts w:ascii="宋体" w:hAnsi="宋体" w:hint="eastAsia"/>
                <w:lang w:eastAsia="zh-Hans"/>
              </w:rPr>
              <w:br/>
              <w:t>1、债券类属配置策略</w:t>
            </w:r>
            <w:r>
              <w:rPr>
                <w:rFonts w:ascii="宋体" w:hAnsi="宋体" w:hint="eastAsia"/>
                <w:lang w:eastAsia="zh-Hans"/>
              </w:rPr>
              <w:br/>
              <w:t>本基金将对不同类型固定收益品种的信用风险、税负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w:t>
            </w:r>
            <w:r>
              <w:rPr>
                <w:rFonts w:ascii="宋体" w:hAnsi="宋体" w:hint="eastAsia"/>
                <w:lang w:eastAsia="zh-Hans"/>
              </w:rPr>
              <w:lastRenderedPageBreak/>
              <w:t>期。在预期利率下降时，增加组合久期，以较多地获得债券价格上升带来的收益，在预期利率上升时，减小组合久期，以规避债券价格下降的风险。</w:t>
            </w:r>
            <w:r>
              <w:rPr>
                <w:rFonts w:ascii="宋体" w:hAnsi="宋体" w:hint="eastAsia"/>
                <w:lang w:eastAsia="zh-Hans"/>
              </w:rPr>
              <w:br/>
              <w:t>3、收益率曲线策略</w:t>
            </w:r>
            <w:r>
              <w:rPr>
                <w:rFonts w:ascii="宋体" w:hAnsi="宋体" w:hint="eastAsia"/>
                <w:lang w:eastAsia="zh-Hans"/>
              </w:rPr>
              <w:b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4、信用债（含资产支持证券，下同）投资策略</w:t>
            </w:r>
            <w:r>
              <w:rPr>
                <w:rFonts w:ascii="宋体" w:hAnsi="宋体" w:hint="eastAsia"/>
                <w:lang w:eastAsia="zh-Hans"/>
              </w:rPr>
              <w:br/>
              <w:t>本基金将深入挖掘信用债的投资价值，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r>
              <w:rPr>
                <w:rFonts w:ascii="宋体" w:hAnsi="宋体" w:hint="eastAsia"/>
                <w:lang w:eastAsia="zh-Hans"/>
              </w:rPr>
              <w:br/>
              <w:t>本基金投资于AA+（含）及以上评级的信用债，对信用评级的认定参照基金管理人选定的评级机构（不含中债资信）出具的信用评级，信用评级依照评级机构出具的债项评级，如无债项评级依照主体评级。信用债投资需符合以下比例限制：投资于AA+级信用债的比例不得超过信用债资产的50%，投资于AAA级信用债的比例不得低于信用债资产的50%。基金持有信用债期间，如果其信用等级下降、不再符合投资标准（同时持有该证券信用衍生品的除外），应在评级报告发布之日起3个月内调整至符合约定。</w:t>
            </w:r>
            <w:r>
              <w:rPr>
                <w:rFonts w:ascii="宋体" w:hAnsi="宋体" w:hint="eastAsia"/>
                <w:lang w:eastAsia="zh-Hans"/>
              </w:rPr>
              <w:br/>
              <w:t>本基金将在严格控制组合投资风险的前提下投资于资产支持证券。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r>
              <w:rPr>
                <w:rFonts w:ascii="宋体" w:hAnsi="宋体" w:hint="eastAsia"/>
                <w:lang w:eastAsia="zh-Hans"/>
              </w:rPr>
              <w:br/>
              <w:t>5、其他投资策略</w:t>
            </w:r>
            <w:r>
              <w:rPr>
                <w:rFonts w:ascii="宋体" w:hAnsi="宋体" w:hint="eastAsia"/>
                <w:lang w:eastAsia="zh-Hans"/>
              </w:rPr>
              <w:br/>
              <w:t>包括：信用衍生品投资策略、回购策略、国债期货投资策略</w:t>
            </w:r>
          </w:p>
        </w:tc>
      </w:tr>
      <w:tr w:rsidR="00303756" w14:paraId="79BB4036" w14:textId="77777777">
        <w:trPr>
          <w:divId w:val="17473389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8C4E58" w14:textId="77777777" w:rsidR="00220522" w:rsidRDefault="00220522">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A6814C" w14:textId="77777777" w:rsidR="00220522" w:rsidRDefault="00220522">
            <w:pPr>
              <w:jc w:val="left"/>
            </w:pPr>
            <w:r>
              <w:rPr>
                <w:rFonts w:ascii="宋体" w:hAnsi="宋体" w:hint="eastAsia"/>
                <w:lang w:eastAsia="zh-Hans"/>
              </w:rPr>
              <w:t>中债综合全价（总值）指数收益率*80%+一年期定期存款基准利率(税后)*20%</w:t>
            </w:r>
          </w:p>
        </w:tc>
      </w:tr>
      <w:tr w:rsidR="00303756" w14:paraId="128B3DC9" w14:textId="77777777">
        <w:trPr>
          <w:divId w:val="17473389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9B3E45" w14:textId="77777777" w:rsidR="00220522" w:rsidRDefault="00220522">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B0B137" w14:textId="77777777" w:rsidR="00220522" w:rsidRDefault="00220522">
            <w:pPr>
              <w:jc w:val="left"/>
            </w:pPr>
            <w:r>
              <w:rPr>
                <w:rFonts w:ascii="宋体" w:hAnsi="宋体" w:hint="eastAsia"/>
                <w:lang w:eastAsia="zh-Hans"/>
              </w:rPr>
              <w:t>本基金为债券型基金，一般而言，其长期平均风险和预期收益率低于股票型基金、混合型基金，高于货币市场基金。</w:t>
            </w:r>
          </w:p>
        </w:tc>
      </w:tr>
      <w:tr w:rsidR="00303756" w14:paraId="54710A10" w14:textId="77777777">
        <w:trPr>
          <w:divId w:val="17473389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CE0158" w14:textId="77777777" w:rsidR="00220522" w:rsidRDefault="00220522">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163EB9" w14:textId="77777777" w:rsidR="00220522" w:rsidRDefault="00220522">
            <w:pPr>
              <w:jc w:val="left"/>
            </w:pPr>
            <w:r>
              <w:rPr>
                <w:rFonts w:ascii="宋体" w:hAnsi="宋体" w:hint="eastAsia"/>
                <w:lang w:eastAsia="zh-Hans"/>
              </w:rPr>
              <w:t>摩根基金管理（中国）有限公司</w:t>
            </w:r>
          </w:p>
        </w:tc>
      </w:tr>
      <w:tr w:rsidR="00303756" w14:paraId="37AA6CB7" w14:textId="77777777">
        <w:trPr>
          <w:divId w:val="17473389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9BE3E7" w14:textId="77777777" w:rsidR="00220522" w:rsidRDefault="00220522">
            <w:pPr>
              <w:jc w:val="left"/>
            </w:pPr>
            <w:r>
              <w:rPr>
                <w:rFonts w:ascii="宋体" w:hAnsi="宋体" w:hint="eastAsia"/>
              </w:rPr>
              <w:lastRenderedPageBreak/>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82D175" w14:textId="77777777" w:rsidR="00220522" w:rsidRDefault="00220522">
            <w:pPr>
              <w:jc w:val="left"/>
            </w:pPr>
            <w:r>
              <w:rPr>
                <w:rFonts w:ascii="宋体" w:hAnsi="宋体" w:hint="eastAsia"/>
                <w:lang w:eastAsia="zh-Hans"/>
              </w:rPr>
              <w:t>平安银行股份有限公司</w:t>
            </w:r>
          </w:p>
        </w:tc>
      </w:tr>
      <w:tr w:rsidR="00303756" w14:paraId="15954631" w14:textId="77777777">
        <w:trPr>
          <w:divId w:val="174733890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1981F2" w14:textId="77777777" w:rsidR="00220522" w:rsidRDefault="00220522">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D9AF61C" w14:textId="77777777" w:rsidR="00220522" w:rsidRDefault="00220522">
            <w:pPr>
              <w:jc w:val="center"/>
            </w:pPr>
            <w:r>
              <w:rPr>
                <w:rFonts w:ascii="宋体" w:hAnsi="宋体" w:hint="eastAsia"/>
                <w:lang w:eastAsia="zh-Hans"/>
              </w:rPr>
              <w:t>摩根30天持有期债券A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CE057CF" w14:textId="77777777" w:rsidR="00220522" w:rsidRDefault="00220522">
            <w:pPr>
              <w:jc w:val="center"/>
            </w:pPr>
            <w:r>
              <w:rPr>
                <w:rFonts w:ascii="宋体" w:hAnsi="宋体" w:hint="eastAsia"/>
                <w:lang w:eastAsia="zh-Hans"/>
              </w:rPr>
              <w:t>摩根30天持有期债券C</w:t>
            </w:r>
            <w:r>
              <w:rPr>
                <w:rFonts w:ascii="宋体" w:hAnsi="宋体" w:hint="eastAsia"/>
                <w:kern w:val="0"/>
                <w:sz w:val="20"/>
                <w:lang w:eastAsia="zh-Hans"/>
              </w:rPr>
              <w:t xml:space="preserve"> </w:t>
            </w:r>
          </w:p>
        </w:tc>
      </w:tr>
      <w:tr w:rsidR="00303756" w14:paraId="2EF0CB85" w14:textId="77777777">
        <w:trPr>
          <w:divId w:val="174733890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B27CCD" w14:textId="77777777" w:rsidR="00220522" w:rsidRDefault="00220522">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C6A8463" w14:textId="77777777" w:rsidR="00220522" w:rsidRDefault="00220522">
            <w:pPr>
              <w:jc w:val="center"/>
            </w:pPr>
            <w:r>
              <w:rPr>
                <w:rFonts w:ascii="宋体" w:hAnsi="宋体" w:hint="eastAsia"/>
                <w:lang w:eastAsia="zh-Hans"/>
              </w:rPr>
              <w:t>023315</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5A17C" w14:textId="77777777" w:rsidR="00220522" w:rsidRDefault="00220522">
            <w:pPr>
              <w:jc w:val="center"/>
            </w:pPr>
            <w:r>
              <w:rPr>
                <w:rFonts w:ascii="宋体" w:hAnsi="宋体" w:hint="eastAsia"/>
                <w:lang w:eastAsia="zh-Hans"/>
              </w:rPr>
              <w:t>023316</w:t>
            </w:r>
            <w:r>
              <w:rPr>
                <w:rFonts w:ascii="宋体" w:hAnsi="宋体" w:hint="eastAsia"/>
                <w:kern w:val="0"/>
                <w:sz w:val="20"/>
                <w:lang w:eastAsia="zh-Hans"/>
              </w:rPr>
              <w:t xml:space="preserve"> </w:t>
            </w:r>
          </w:p>
        </w:tc>
      </w:tr>
      <w:bookmarkEnd w:id="33"/>
      <w:bookmarkEnd w:id="32"/>
      <w:tr w:rsidR="00303756" w14:paraId="6861C89D" w14:textId="77777777">
        <w:trPr>
          <w:divId w:val="174733890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BC6D01" w14:textId="77777777" w:rsidR="00220522" w:rsidRDefault="00220522">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EA856" w14:textId="77777777" w:rsidR="00220522" w:rsidRDefault="00220522">
            <w:pPr>
              <w:jc w:val="center"/>
            </w:pPr>
            <w:r>
              <w:rPr>
                <w:rFonts w:ascii="宋体" w:hAnsi="宋体" w:hint="eastAsia"/>
                <w:lang w:eastAsia="zh-Hans"/>
              </w:rPr>
              <w:t>10,456,778.37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CD76F" w14:textId="77777777" w:rsidR="00220522" w:rsidRDefault="00220522">
            <w:pPr>
              <w:jc w:val="center"/>
            </w:pPr>
            <w:r>
              <w:rPr>
                <w:rFonts w:ascii="宋体" w:hAnsi="宋体" w:hint="eastAsia"/>
                <w:lang w:eastAsia="zh-Hans"/>
              </w:rPr>
              <w:t>58,775,748.69</w:t>
            </w:r>
            <w:r>
              <w:rPr>
                <w:rFonts w:hint="eastAsia"/>
              </w:rPr>
              <w:t>份</w:t>
            </w:r>
            <w:r>
              <w:rPr>
                <w:rFonts w:ascii="宋体" w:hAnsi="宋体" w:hint="eastAsia"/>
                <w:lang w:eastAsia="zh-Hans"/>
              </w:rPr>
              <w:t xml:space="preserve"> </w:t>
            </w:r>
          </w:p>
        </w:tc>
      </w:tr>
    </w:tbl>
    <w:p w14:paraId="0A5A22A7" w14:textId="77777777" w:rsidR="00220522" w:rsidRDefault="00220522">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3EF01E8F" w14:textId="77777777" w:rsidR="00220522" w:rsidRDefault="00220522">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1CD12F24" w14:textId="77777777" w:rsidR="00220522" w:rsidRDefault="00220522">
      <w:pPr>
        <w:jc w:val="right"/>
        <w:divId w:val="154764743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303756" w14:paraId="42E49432" w14:textId="77777777">
        <w:trPr>
          <w:divId w:val="154764743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00A2DBB" w14:textId="77777777" w:rsidR="00220522" w:rsidRDefault="00220522">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1891482" w14:textId="77777777" w:rsidR="00220522" w:rsidRDefault="00220522">
            <w:pPr>
              <w:pStyle w:val="a5"/>
              <w:jc w:val="center"/>
              <w:rPr>
                <w:rFonts w:hint="eastAsia"/>
              </w:rPr>
            </w:pPr>
            <w:r>
              <w:rPr>
                <w:rFonts w:hint="eastAsia"/>
                <w:kern w:val="2"/>
                <w:sz w:val="21"/>
                <w:szCs w:val="24"/>
                <w:lang w:eastAsia="zh-Hans"/>
              </w:rPr>
              <w:t xml:space="preserve">报告期（2025年10月1日 - 2025年12月31日） </w:t>
            </w:r>
          </w:p>
        </w:tc>
      </w:tr>
      <w:tr w:rsidR="00303756" w14:paraId="4A546D97" w14:textId="77777777">
        <w:trPr>
          <w:divId w:val="154764743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61B41" w14:textId="77777777" w:rsidR="00220522" w:rsidRDefault="00220522">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9206555" w14:textId="77777777" w:rsidR="00220522" w:rsidRDefault="00220522">
            <w:pPr>
              <w:jc w:val="center"/>
            </w:pPr>
            <w:r>
              <w:rPr>
                <w:rFonts w:ascii="宋体" w:hAnsi="宋体" w:hint="eastAsia"/>
                <w:szCs w:val="24"/>
                <w:lang w:eastAsia="zh-Hans"/>
              </w:rPr>
              <w:t>摩根30天持有期债券A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ADC23C0" w14:textId="77777777" w:rsidR="00220522" w:rsidRDefault="00220522">
            <w:pPr>
              <w:jc w:val="center"/>
            </w:pPr>
            <w:r>
              <w:rPr>
                <w:rFonts w:ascii="宋体" w:hAnsi="宋体" w:hint="eastAsia"/>
                <w:szCs w:val="24"/>
                <w:lang w:eastAsia="zh-Hans"/>
              </w:rPr>
              <w:t>摩根30天持有期债券C</w:t>
            </w:r>
          </w:p>
        </w:tc>
      </w:tr>
      <w:tr w:rsidR="00303756" w14:paraId="77480741" w14:textId="77777777">
        <w:trPr>
          <w:divId w:val="15476474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FD28D4" w14:textId="77777777" w:rsidR="00220522" w:rsidRDefault="00220522">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1400DE" w14:textId="77777777" w:rsidR="00220522" w:rsidRDefault="00220522">
            <w:pPr>
              <w:jc w:val="right"/>
            </w:pPr>
            <w:r>
              <w:rPr>
                <w:rFonts w:ascii="宋体" w:hAnsi="宋体" w:hint="eastAsia"/>
                <w:szCs w:val="24"/>
                <w:lang w:eastAsia="zh-Hans"/>
              </w:rPr>
              <w:t>46,708.81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7212CD" w14:textId="77777777" w:rsidR="00220522" w:rsidRDefault="00220522">
            <w:pPr>
              <w:jc w:val="right"/>
            </w:pPr>
            <w:r>
              <w:rPr>
                <w:rFonts w:ascii="宋体" w:hAnsi="宋体" w:hint="eastAsia"/>
                <w:szCs w:val="24"/>
                <w:lang w:eastAsia="zh-Hans"/>
              </w:rPr>
              <w:t>260,590.48</w:t>
            </w:r>
          </w:p>
        </w:tc>
      </w:tr>
      <w:tr w:rsidR="00303756" w14:paraId="5F519F36" w14:textId="77777777">
        <w:trPr>
          <w:divId w:val="15476474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4B3F14" w14:textId="77777777" w:rsidR="00220522" w:rsidRDefault="00220522">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BF9C7C" w14:textId="77777777" w:rsidR="00220522" w:rsidRDefault="00220522">
            <w:pPr>
              <w:jc w:val="right"/>
            </w:pPr>
            <w:r>
              <w:rPr>
                <w:rFonts w:ascii="宋体" w:hAnsi="宋体" w:hint="eastAsia"/>
                <w:szCs w:val="24"/>
                <w:lang w:eastAsia="zh-Hans"/>
              </w:rPr>
              <w:t>78,091.43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E3200E" w14:textId="77777777" w:rsidR="00220522" w:rsidRDefault="00220522">
            <w:pPr>
              <w:jc w:val="right"/>
            </w:pPr>
            <w:r>
              <w:rPr>
                <w:rFonts w:ascii="宋体" w:hAnsi="宋体" w:hint="eastAsia"/>
                <w:szCs w:val="24"/>
                <w:lang w:eastAsia="zh-Hans"/>
              </w:rPr>
              <w:t>478,369.55</w:t>
            </w:r>
          </w:p>
        </w:tc>
      </w:tr>
      <w:tr w:rsidR="00303756" w14:paraId="1280E5E8" w14:textId="77777777">
        <w:trPr>
          <w:divId w:val="15476474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55CAA2" w14:textId="77777777" w:rsidR="00220522" w:rsidRDefault="00220522">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4B97E5" w14:textId="77777777" w:rsidR="00220522" w:rsidRDefault="00220522">
            <w:pPr>
              <w:jc w:val="right"/>
            </w:pPr>
            <w:r>
              <w:rPr>
                <w:rFonts w:ascii="宋体" w:hAnsi="宋体" w:hint="eastAsia"/>
                <w:szCs w:val="24"/>
                <w:lang w:eastAsia="zh-Hans"/>
              </w:rPr>
              <w:t>0.0065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0F0D60" w14:textId="77777777" w:rsidR="00220522" w:rsidRDefault="00220522">
            <w:pPr>
              <w:jc w:val="right"/>
            </w:pPr>
            <w:r>
              <w:rPr>
                <w:rFonts w:ascii="宋体" w:hAnsi="宋体" w:hint="eastAsia"/>
                <w:szCs w:val="24"/>
                <w:lang w:eastAsia="zh-Hans"/>
              </w:rPr>
              <w:t>0.0062</w:t>
            </w:r>
          </w:p>
        </w:tc>
      </w:tr>
      <w:tr w:rsidR="00303756" w14:paraId="624DC6FB" w14:textId="77777777">
        <w:trPr>
          <w:divId w:val="15476474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00BA70" w14:textId="77777777" w:rsidR="00220522" w:rsidRDefault="00220522">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FD4DA1" w14:textId="77777777" w:rsidR="00220522" w:rsidRDefault="00220522">
            <w:pPr>
              <w:jc w:val="right"/>
            </w:pPr>
            <w:r>
              <w:rPr>
                <w:rFonts w:ascii="宋体" w:hAnsi="宋体" w:hint="eastAsia"/>
                <w:szCs w:val="24"/>
                <w:lang w:eastAsia="zh-Hans"/>
              </w:rPr>
              <w:t>10,551,869.42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97E58A" w14:textId="77777777" w:rsidR="00220522" w:rsidRDefault="00220522">
            <w:pPr>
              <w:jc w:val="right"/>
            </w:pPr>
            <w:r>
              <w:rPr>
                <w:rFonts w:ascii="宋体" w:hAnsi="宋体" w:hint="eastAsia"/>
                <w:szCs w:val="24"/>
                <w:lang w:eastAsia="zh-Hans"/>
              </w:rPr>
              <w:t>59,245,752.27</w:t>
            </w:r>
          </w:p>
        </w:tc>
      </w:tr>
      <w:tr w:rsidR="00303756" w14:paraId="7251D2FB" w14:textId="77777777">
        <w:trPr>
          <w:divId w:val="15476474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D781F2" w14:textId="77777777" w:rsidR="00220522" w:rsidRDefault="00220522">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A0F6EE" w14:textId="77777777" w:rsidR="00220522" w:rsidRDefault="00220522">
            <w:pPr>
              <w:jc w:val="right"/>
            </w:pPr>
            <w:r>
              <w:rPr>
                <w:rFonts w:ascii="宋体" w:hAnsi="宋体" w:hint="eastAsia"/>
                <w:szCs w:val="24"/>
                <w:lang w:eastAsia="zh-Hans"/>
              </w:rPr>
              <w:t>1.0091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2DF662" w14:textId="77777777" w:rsidR="00220522" w:rsidRDefault="00220522">
            <w:pPr>
              <w:jc w:val="right"/>
            </w:pPr>
            <w:r>
              <w:rPr>
                <w:rFonts w:ascii="宋体" w:hAnsi="宋体" w:hint="eastAsia"/>
                <w:szCs w:val="24"/>
                <w:lang w:eastAsia="zh-Hans"/>
              </w:rPr>
              <w:t>1.0080</w:t>
            </w:r>
          </w:p>
        </w:tc>
      </w:tr>
    </w:tbl>
    <w:p w14:paraId="4817EF07" w14:textId="77777777" w:rsidR="00220522" w:rsidRDefault="00220522">
      <w:pPr>
        <w:wordWrap w:val="0"/>
        <w:spacing w:line="360" w:lineRule="auto"/>
        <w:jc w:val="left"/>
        <w:divId w:val="104047523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939C585" w14:textId="77777777" w:rsidR="00220522" w:rsidRDefault="00220522">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185B6153" w14:textId="77777777" w:rsidR="00220522" w:rsidRDefault="00220522">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04B1771C" w14:textId="77777777" w:rsidR="00220522" w:rsidRDefault="00220522">
      <w:pPr>
        <w:spacing w:line="360" w:lineRule="auto"/>
        <w:jc w:val="center"/>
        <w:divId w:val="860977732"/>
      </w:pPr>
      <w:r>
        <w:rPr>
          <w:rFonts w:ascii="宋体" w:hAnsi="宋体" w:hint="eastAsia"/>
        </w:rPr>
        <w:t>摩根30天持有期债券A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03756" w14:paraId="2EF6AD07" w14:textId="77777777">
        <w:trPr>
          <w:divId w:val="86097773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332B5D" w14:textId="77777777" w:rsidR="00220522" w:rsidRDefault="0022052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135F7B" w14:textId="77777777" w:rsidR="00220522" w:rsidRDefault="0022052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42E394" w14:textId="77777777" w:rsidR="00220522" w:rsidRDefault="0022052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215BD7" w14:textId="77777777" w:rsidR="00220522" w:rsidRDefault="0022052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CD0DFC" w14:textId="77777777" w:rsidR="00220522" w:rsidRDefault="0022052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9E764D" w14:textId="77777777" w:rsidR="00220522" w:rsidRDefault="0022052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2D6E8C" w14:textId="77777777" w:rsidR="00220522" w:rsidRDefault="00220522">
            <w:pPr>
              <w:spacing w:line="360" w:lineRule="auto"/>
              <w:jc w:val="center"/>
            </w:pPr>
            <w:r>
              <w:rPr>
                <w:rFonts w:ascii="宋体" w:hAnsi="宋体" w:hint="eastAsia"/>
              </w:rPr>
              <w:t xml:space="preserve">②－④ </w:t>
            </w:r>
          </w:p>
        </w:tc>
      </w:tr>
      <w:tr w:rsidR="00303756" w14:paraId="19618928" w14:textId="77777777">
        <w:trPr>
          <w:divId w:val="8609777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8B9E9" w14:textId="77777777" w:rsidR="00220522" w:rsidRDefault="0022052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10DB8" w14:textId="77777777" w:rsidR="00220522" w:rsidRDefault="00220522">
            <w:pPr>
              <w:spacing w:line="360" w:lineRule="auto"/>
              <w:jc w:val="right"/>
            </w:pPr>
            <w:r>
              <w:rPr>
                <w:rFonts w:ascii="宋体" w:hAnsi="宋体" w:hint="eastAsia"/>
              </w:rPr>
              <w:t xml:space="preserve">0.63%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7F8CC" w14:textId="77777777" w:rsidR="00220522" w:rsidRDefault="00220522">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0A9B6" w14:textId="77777777" w:rsidR="00220522" w:rsidRDefault="00220522">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B91D8" w14:textId="77777777" w:rsidR="00220522" w:rsidRDefault="00220522">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86E681" w14:textId="77777777" w:rsidR="00220522" w:rsidRDefault="00220522">
            <w:pPr>
              <w:spacing w:line="360" w:lineRule="auto"/>
              <w:jc w:val="right"/>
            </w:pPr>
            <w:r>
              <w:rPr>
                <w:rFonts w:ascii="宋体" w:hAnsi="宋体" w:hint="eastAsia"/>
              </w:rPr>
              <w:t xml:space="preserve">0.52%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5D74E" w14:textId="77777777" w:rsidR="00220522" w:rsidRDefault="00220522">
            <w:pPr>
              <w:spacing w:line="360" w:lineRule="auto"/>
              <w:jc w:val="right"/>
            </w:pPr>
            <w:r>
              <w:rPr>
                <w:rFonts w:ascii="宋体" w:hAnsi="宋体" w:hint="eastAsia"/>
              </w:rPr>
              <w:t xml:space="preserve">-0.02% </w:t>
            </w:r>
          </w:p>
        </w:tc>
      </w:tr>
      <w:tr w:rsidR="00303756" w14:paraId="0FC1C536" w14:textId="77777777">
        <w:trPr>
          <w:divId w:val="8609777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77163" w14:textId="77777777" w:rsidR="00220522" w:rsidRDefault="0022052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5C319" w14:textId="77777777" w:rsidR="00220522" w:rsidRDefault="00220522">
            <w:pPr>
              <w:spacing w:line="360" w:lineRule="auto"/>
              <w:jc w:val="right"/>
            </w:pPr>
            <w:r>
              <w:rPr>
                <w:rFonts w:ascii="宋体" w:hAnsi="宋体" w:hint="eastAsia"/>
              </w:rPr>
              <w:t xml:space="preserve">0.87%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A71A6" w14:textId="77777777" w:rsidR="00220522" w:rsidRDefault="00220522">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69F6E" w14:textId="77777777" w:rsidR="00220522" w:rsidRDefault="00220522">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F2CA7" w14:textId="77777777" w:rsidR="00220522" w:rsidRDefault="00220522">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8A0FFDF" w14:textId="77777777" w:rsidR="00220522" w:rsidRDefault="00220522">
            <w:pPr>
              <w:spacing w:line="360" w:lineRule="auto"/>
              <w:jc w:val="right"/>
            </w:pPr>
            <w:r>
              <w:rPr>
                <w:rFonts w:ascii="宋体" w:hAnsi="宋体" w:hint="eastAsia"/>
              </w:rPr>
              <w:t xml:space="preserve">1.88%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4FBEF" w14:textId="77777777" w:rsidR="00220522" w:rsidRDefault="00220522">
            <w:pPr>
              <w:spacing w:line="360" w:lineRule="auto"/>
              <w:jc w:val="right"/>
            </w:pPr>
            <w:r>
              <w:rPr>
                <w:rFonts w:ascii="宋体" w:hAnsi="宋体" w:hint="eastAsia"/>
              </w:rPr>
              <w:t xml:space="preserve">-0.03% </w:t>
            </w:r>
          </w:p>
        </w:tc>
      </w:tr>
      <w:tr w:rsidR="00303756" w14:paraId="3792312E" w14:textId="77777777">
        <w:trPr>
          <w:divId w:val="8609777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763BD" w14:textId="77777777" w:rsidR="00220522" w:rsidRDefault="0022052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A0932" w14:textId="77777777" w:rsidR="00220522" w:rsidRDefault="00220522">
            <w:pPr>
              <w:spacing w:line="360" w:lineRule="auto"/>
              <w:jc w:val="right"/>
            </w:pPr>
            <w:r>
              <w:rPr>
                <w:rFonts w:ascii="宋体" w:hAnsi="宋体" w:hint="eastAsia"/>
              </w:rPr>
              <w:t xml:space="preserve">0.91%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BFC490" w14:textId="77777777" w:rsidR="00220522" w:rsidRDefault="00220522">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4BCD3" w14:textId="77777777" w:rsidR="00220522" w:rsidRDefault="00220522">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2CD5E0" w14:textId="77777777" w:rsidR="00220522" w:rsidRDefault="00220522">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15C970" w14:textId="77777777" w:rsidR="00220522" w:rsidRDefault="00220522">
            <w:pPr>
              <w:spacing w:line="360" w:lineRule="auto"/>
              <w:jc w:val="right"/>
            </w:pPr>
            <w:r>
              <w:rPr>
                <w:rFonts w:ascii="宋体" w:hAnsi="宋体" w:hint="eastAsia"/>
              </w:rPr>
              <w:t xml:space="preserve">1.84%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DD06F" w14:textId="77777777" w:rsidR="00220522" w:rsidRDefault="00220522">
            <w:pPr>
              <w:spacing w:line="360" w:lineRule="auto"/>
              <w:jc w:val="right"/>
            </w:pPr>
            <w:r>
              <w:rPr>
                <w:rFonts w:ascii="宋体" w:hAnsi="宋体" w:hint="eastAsia"/>
              </w:rPr>
              <w:t xml:space="preserve">-0.03% </w:t>
            </w:r>
          </w:p>
        </w:tc>
      </w:tr>
    </w:tbl>
    <w:p w14:paraId="7E75791D" w14:textId="77777777" w:rsidR="00220522" w:rsidRDefault="00220522">
      <w:pPr>
        <w:spacing w:line="360" w:lineRule="auto"/>
        <w:jc w:val="center"/>
        <w:divId w:val="1152984805"/>
      </w:pPr>
      <w:r>
        <w:rPr>
          <w:rFonts w:ascii="宋体" w:hAnsi="宋体" w:hint="eastAsia"/>
        </w:rPr>
        <w:t>摩根30天持有期债券C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03756" w14:paraId="19DCF0BE" w14:textId="77777777">
        <w:trPr>
          <w:divId w:val="115298480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B451B5" w14:textId="77777777" w:rsidR="00220522" w:rsidRDefault="0022052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AF767A" w14:textId="77777777" w:rsidR="00220522" w:rsidRDefault="0022052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610B8D" w14:textId="77777777" w:rsidR="00220522" w:rsidRDefault="0022052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04E2E9" w14:textId="77777777" w:rsidR="00220522" w:rsidRDefault="0022052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81D172" w14:textId="77777777" w:rsidR="00220522" w:rsidRDefault="00220522">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CE339" w14:textId="77777777" w:rsidR="00220522" w:rsidRDefault="00220522">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B5CF42" w14:textId="77777777" w:rsidR="00220522" w:rsidRDefault="00220522">
            <w:pPr>
              <w:spacing w:line="360" w:lineRule="auto"/>
              <w:jc w:val="center"/>
            </w:pPr>
            <w:r>
              <w:rPr>
                <w:rFonts w:ascii="宋体" w:hAnsi="宋体" w:hint="eastAsia"/>
              </w:rPr>
              <w:t xml:space="preserve">②－④ </w:t>
            </w:r>
          </w:p>
        </w:tc>
      </w:tr>
      <w:tr w:rsidR="00303756" w14:paraId="0C7AAA12" w14:textId="77777777">
        <w:trPr>
          <w:divId w:val="11529848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C73BA" w14:textId="77777777" w:rsidR="00220522" w:rsidRDefault="0022052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08415" w14:textId="77777777" w:rsidR="00220522" w:rsidRDefault="00220522">
            <w:pPr>
              <w:spacing w:line="360" w:lineRule="auto"/>
              <w:jc w:val="right"/>
            </w:pPr>
            <w:r>
              <w:rPr>
                <w:rFonts w:ascii="宋体" w:hAnsi="宋体" w:hint="eastAsia"/>
              </w:rPr>
              <w:t xml:space="preserve">0.58%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7E77B" w14:textId="77777777" w:rsidR="00220522" w:rsidRDefault="00220522">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828F5" w14:textId="77777777" w:rsidR="00220522" w:rsidRDefault="00220522">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81F97" w14:textId="77777777" w:rsidR="00220522" w:rsidRDefault="00220522">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909C80" w14:textId="77777777" w:rsidR="00220522" w:rsidRDefault="00220522">
            <w:pPr>
              <w:spacing w:line="360" w:lineRule="auto"/>
              <w:jc w:val="right"/>
            </w:pPr>
            <w:r>
              <w:rPr>
                <w:rFonts w:ascii="宋体" w:hAnsi="宋体" w:hint="eastAsia"/>
              </w:rPr>
              <w:t xml:space="preserve">0.47%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0C0A1" w14:textId="77777777" w:rsidR="00220522" w:rsidRDefault="00220522">
            <w:pPr>
              <w:spacing w:line="360" w:lineRule="auto"/>
              <w:jc w:val="right"/>
            </w:pPr>
            <w:r>
              <w:rPr>
                <w:rFonts w:ascii="宋体" w:hAnsi="宋体" w:hint="eastAsia"/>
              </w:rPr>
              <w:t xml:space="preserve">-0.02% </w:t>
            </w:r>
          </w:p>
        </w:tc>
      </w:tr>
      <w:tr w:rsidR="00303756" w14:paraId="2786E07F" w14:textId="77777777">
        <w:trPr>
          <w:divId w:val="11529848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B3640" w14:textId="77777777" w:rsidR="00220522" w:rsidRDefault="0022052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D1A8D" w14:textId="77777777" w:rsidR="00220522" w:rsidRDefault="00220522">
            <w:pPr>
              <w:spacing w:line="360" w:lineRule="auto"/>
              <w:jc w:val="right"/>
            </w:pPr>
            <w:r>
              <w:rPr>
                <w:rFonts w:ascii="宋体" w:hAnsi="宋体" w:hint="eastAsia"/>
              </w:rPr>
              <w:t xml:space="preserve">0.77%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0833E" w14:textId="77777777" w:rsidR="00220522" w:rsidRDefault="00220522">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7AA47" w14:textId="77777777" w:rsidR="00220522" w:rsidRDefault="00220522">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C4DF2" w14:textId="77777777" w:rsidR="00220522" w:rsidRDefault="00220522">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8702D2" w14:textId="77777777" w:rsidR="00220522" w:rsidRDefault="00220522">
            <w:pPr>
              <w:spacing w:line="360" w:lineRule="auto"/>
              <w:jc w:val="right"/>
            </w:pPr>
            <w:r>
              <w:rPr>
                <w:rFonts w:ascii="宋体" w:hAnsi="宋体" w:hint="eastAsia"/>
              </w:rPr>
              <w:t xml:space="preserve">1.78%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841E30" w14:textId="77777777" w:rsidR="00220522" w:rsidRDefault="00220522">
            <w:pPr>
              <w:spacing w:line="360" w:lineRule="auto"/>
              <w:jc w:val="right"/>
            </w:pPr>
            <w:r>
              <w:rPr>
                <w:rFonts w:ascii="宋体" w:hAnsi="宋体" w:hint="eastAsia"/>
              </w:rPr>
              <w:t xml:space="preserve">-0.03% </w:t>
            </w:r>
          </w:p>
        </w:tc>
      </w:tr>
      <w:tr w:rsidR="00303756" w14:paraId="17489A59" w14:textId="77777777">
        <w:trPr>
          <w:divId w:val="11529848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F1F6E" w14:textId="77777777" w:rsidR="00220522" w:rsidRDefault="0022052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5C11C" w14:textId="77777777" w:rsidR="00220522" w:rsidRDefault="00220522">
            <w:pPr>
              <w:spacing w:line="360" w:lineRule="auto"/>
              <w:jc w:val="right"/>
            </w:pPr>
            <w:r>
              <w:rPr>
                <w:rFonts w:ascii="宋体" w:hAnsi="宋体" w:hint="eastAsia"/>
              </w:rPr>
              <w:t xml:space="preserve">0.80%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E3CA4" w14:textId="77777777" w:rsidR="00220522" w:rsidRDefault="00220522">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947E1" w14:textId="77777777" w:rsidR="00220522" w:rsidRDefault="00220522">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75696" w14:textId="77777777" w:rsidR="00220522" w:rsidRDefault="00220522">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B1175C8" w14:textId="77777777" w:rsidR="00220522" w:rsidRDefault="00220522">
            <w:pPr>
              <w:spacing w:line="360" w:lineRule="auto"/>
              <w:jc w:val="right"/>
            </w:pPr>
            <w:r>
              <w:rPr>
                <w:rFonts w:ascii="宋体" w:hAnsi="宋体" w:hint="eastAsia"/>
              </w:rPr>
              <w:t xml:space="preserve">1.73%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E069D4" w14:textId="77777777" w:rsidR="00220522" w:rsidRDefault="00220522">
            <w:pPr>
              <w:spacing w:line="360" w:lineRule="auto"/>
              <w:jc w:val="right"/>
            </w:pPr>
            <w:r>
              <w:rPr>
                <w:rFonts w:ascii="宋体" w:hAnsi="宋体" w:hint="eastAsia"/>
              </w:rPr>
              <w:t xml:space="preserve">-0.04% </w:t>
            </w:r>
          </w:p>
        </w:tc>
      </w:tr>
    </w:tbl>
    <w:p w14:paraId="575601E0" w14:textId="77777777" w:rsidR="00220522" w:rsidRDefault="00220522">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1992DB66" w14:textId="77777777" w:rsidR="00220522" w:rsidRDefault="00220522">
      <w:pPr>
        <w:spacing w:line="360" w:lineRule="auto"/>
        <w:jc w:val="left"/>
        <w:divId w:val="850224791"/>
      </w:pPr>
      <w:bookmarkStart w:id="70" w:name="m07_04_07_09"/>
      <w:bookmarkStart w:id="71" w:name="m07_04_07_09_tab"/>
      <w:r>
        <w:rPr>
          <w:rFonts w:ascii="宋体" w:hAnsi="宋体" w:hint="eastAsia"/>
          <w:noProof/>
        </w:rPr>
        <w:drawing>
          <wp:inline distT="0" distB="0" distL="0" distR="0" wp14:anchorId="66620C4C" wp14:editId="5A7EAD74">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31F7968C" w14:textId="77777777" w:rsidR="00220522" w:rsidRDefault="00220522">
      <w:pPr>
        <w:spacing w:line="360" w:lineRule="auto"/>
        <w:jc w:val="left"/>
        <w:divId w:val="1600143868"/>
      </w:pPr>
      <w:r>
        <w:rPr>
          <w:rFonts w:ascii="宋体" w:hAnsi="宋体" w:hint="eastAsia"/>
          <w:noProof/>
        </w:rPr>
        <w:drawing>
          <wp:inline distT="0" distB="0" distL="0" distR="0" wp14:anchorId="48D11FEB" wp14:editId="19C25FFA">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02573F12" w14:textId="77777777" w:rsidR="00220522" w:rsidRDefault="00220522">
      <w:pPr>
        <w:spacing w:line="360" w:lineRule="auto"/>
      </w:pPr>
      <w:r>
        <w:rPr>
          <w:rFonts w:ascii="宋体" w:hAnsi="宋体" w:hint="eastAsia"/>
        </w:rPr>
        <w:t>注：</w:t>
      </w:r>
      <w:r>
        <w:rPr>
          <w:rFonts w:ascii="宋体" w:hAnsi="宋体" w:hint="eastAsia"/>
          <w:lang w:eastAsia="zh-Hans"/>
        </w:rPr>
        <w:t>本基金合同生效日为2025年6月13日，截至本报告期末本基金合同生效未满一年。</w:t>
      </w:r>
      <w:r>
        <w:rPr>
          <w:rFonts w:ascii="宋体" w:hAnsi="宋体" w:hint="eastAsia"/>
          <w:lang w:eastAsia="zh-Hans"/>
        </w:rPr>
        <w:br/>
      </w:r>
      <w:r>
        <w:rPr>
          <w:rFonts w:ascii="宋体" w:hAnsi="宋体" w:hint="eastAsia"/>
          <w:lang w:eastAsia="zh-Hans"/>
        </w:rPr>
        <w:lastRenderedPageBreak/>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681B5095" w14:textId="77777777" w:rsidR="00220522" w:rsidRDefault="00220522">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7AEF4310" w14:textId="77777777" w:rsidR="00220522" w:rsidRDefault="00220522">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03756" w14:paraId="6C2A937B" w14:textId="77777777">
        <w:trPr>
          <w:divId w:val="1234390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ECB2F9" w14:textId="77777777" w:rsidR="00220522" w:rsidRDefault="00220522">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9AE587" w14:textId="77777777" w:rsidR="00220522" w:rsidRDefault="00220522">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645B89" w14:textId="77777777" w:rsidR="00220522" w:rsidRDefault="00220522">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187B66" w14:textId="77777777" w:rsidR="00220522" w:rsidRDefault="00220522">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42CFCC" w14:textId="77777777" w:rsidR="00220522" w:rsidRDefault="00220522">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303756" w14:paraId="31041E03" w14:textId="77777777">
        <w:trPr>
          <w:divId w:val="1234390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68D5BD" w14:textId="77777777" w:rsidR="00220522" w:rsidRDefault="0022052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C7779" w14:textId="77777777" w:rsidR="00220522" w:rsidRDefault="00220522">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E01F32" w14:textId="77777777" w:rsidR="00220522" w:rsidRDefault="00220522">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198A85" w14:textId="77777777" w:rsidR="00220522" w:rsidRDefault="00220522">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3E37D" w14:textId="77777777" w:rsidR="00220522" w:rsidRDefault="0022052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AFDB7" w14:textId="77777777" w:rsidR="00220522" w:rsidRDefault="00220522">
            <w:pPr>
              <w:widowControl/>
              <w:jc w:val="left"/>
            </w:pPr>
          </w:p>
        </w:tc>
      </w:tr>
      <w:tr w:rsidR="00303756" w14:paraId="39BD540C" w14:textId="77777777">
        <w:trPr>
          <w:divId w:val="1234390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002C57" w14:textId="77777777" w:rsidR="00220522" w:rsidRDefault="00220522">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B1B183" w14:textId="77777777" w:rsidR="00220522" w:rsidRDefault="0022052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3D95C" w14:textId="77777777" w:rsidR="00220522" w:rsidRDefault="00220522">
            <w:pPr>
              <w:jc w:val="center"/>
            </w:pPr>
            <w:r>
              <w:rPr>
                <w:rFonts w:ascii="宋体" w:hAnsi="宋体" w:hint="eastAsia"/>
                <w:szCs w:val="24"/>
                <w:lang w:eastAsia="zh-Hans"/>
              </w:rPr>
              <w:t>2025年6月13日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E69868" w14:textId="77777777" w:rsidR="00220522" w:rsidRDefault="0022052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19C87" w14:textId="77777777" w:rsidR="00220522" w:rsidRDefault="00220522">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EE393" w14:textId="77777777" w:rsidR="00220522" w:rsidRDefault="00220522">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bl>
    <w:p w14:paraId="2F4E1B70" w14:textId="77777777" w:rsidR="00220522" w:rsidRDefault="00220522">
      <w:pPr>
        <w:wordWrap w:val="0"/>
        <w:spacing w:line="360" w:lineRule="auto"/>
        <w:jc w:val="left"/>
        <w:divId w:val="1517385228"/>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27F71AD" w14:textId="77777777" w:rsidR="00220522" w:rsidRDefault="00220522">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管理人对报告期内本基金运作遵规守信情况的说明</w:t>
      </w:r>
      <w:bookmarkEnd w:id="89"/>
      <w:bookmarkEnd w:id="90"/>
      <w:bookmarkEnd w:id="91"/>
      <w:bookmarkEnd w:id="92"/>
      <w:bookmarkEnd w:id="93"/>
      <w:bookmarkEnd w:id="94"/>
      <w:bookmarkEnd w:id="95"/>
      <w:bookmarkEnd w:id="96"/>
      <w:r>
        <w:rPr>
          <w:rFonts w:hAnsi="宋体" w:hint="eastAsia"/>
        </w:rPr>
        <w:t xml:space="preserve"> </w:t>
      </w:r>
    </w:p>
    <w:p w14:paraId="4E38D975" w14:textId="77777777" w:rsidR="00220522" w:rsidRDefault="00220522">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75FB2EA6" w14:textId="77777777" w:rsidR="00220522" w:rsidRDefault="00220522">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公平交易专项说明</w:t>
      </w:r>
      <w:bookmarkEnd w:id="99"/>
      <w:bookmarkEnd w:id="100"/>
      <w:bookmarkEnd w:id="101"/>
      <w:bookmarkEnd w:id="102"/>
      <w:bookmarkEnd w:id="103"/>
      <w:bookmarkEnd w:id="104"/>
      <w:bookmarkEnd w:id="105"/>
      <w:bookmarkEnd w:id="106"/>
      <w:r>
        <w:rPr>
          <w:rFonts w:hAnsi="宋体" w:hint="eastAsia"/>
        </w:rPr>
        <w:t xml:space="preserve"> </w:t>
      </w:r>
    </w:p>
    <w:p w14:paraId="40398BA5" w14:textId="77777777" w:rsidR="00220522" w:rsidRDefault="00220522">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公平交易制度的执行情况</w:t>
      </w:r>
      <w:bookmarkEnd w:id="107"/>
      <w:bookmarkEnd w:id="108"/>
      <w:bookmarkEnd w:id="109"/>
      <w:bookmarkEnd w:id="110"/>
      <w:bookmarkEnd w:id="111"/>
    </w:p>
    <w:p w14:paraId="7AAEFDCC" w14:textId="77777777" w:rsidR="00220522" w:rsidRDefault="00220522">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w:t>
      </w:r>
      <w:r>
        <w:rPr>
          <w:rFonts w:ascii="宋体" w:hAnsi="宋体" w:cs="宋体" w:hint="eastAsia"/>
          <w:color w:val="000000"/>
          <w:kern w:val="0"/>
        </w:rPr>
        <w:lastRenderedPageBreak/>
        <w:t xml:space="preserve">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64B788B" w14:textId="77777777" w:rsidR="00220522" w:rsidRDefault="00220522">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异常交易行为的专项说明</w:t>
      </w:r>
      <w:bookmarkEnd w:id="113"/>
      <w:bookmarkEnd w:id="114"/>
      <w:bookmarkEnd w:id="115"/>
      <w:bookmarkEnd w:id="116"/>
      <w:bookmarkEnd w:id="117"/>
    </w:p>
    <w:p w14:paraId="385C22AC" w14:textId="77777777" w:rsidR="00220522" w:rsidRDefault="00220522">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1AAE079" w14:textId="77777777" w:rsidR="00220522" w:rsidRDefault="00220522">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报告期内基金的投资策略和运作分析</w:t>
      </w:r>
      <w:bookmarkEnd w:id="119"/>
      <w:bookmarkEnd w:id="120"/>
      <w:bookmarkEnd w:id="121"/>
      <w:bookmarkEnd w:id="122"/>
      <w:bookmarkEnd w:id="123"/>
      <w:bookmarkEnd w:id="124"/>
      <w:bookmarkEnd w:id="125"/>
      <w:r>
        <w:rPr>
          <w:rFonts w:hAnsi="宋体" w:hint="eastAsia"/>
        </w:rPr>
        <w:t xml:space="preserve"> </w:t>
      </w:r>
    </w:p>
    <w:p w14:paraId="53726071" w14:textId="77777777" w:rsidR="00220522" w:rsidRDefault="00220522">
      <w:pPr>
        <w:spacing w:line="360" w:lineRule="auto"/>
        <w:ind w:firstLineChars="200" w:firstLine="420"/>
        <w:jc w:val="left"/>
      </w:pPr>
      <w:r>
        <w:rPr>
          <w:rFonts w:ascii="宋体" w:hAnsi="宋体" w:cs="宋体" w:hint="eastAsia"/>
          <w:color w:val="000000"/>
          <w:kern w:val="0"/>
        </w:rPr>
        <w:t>2025年四季度债市收益率曲线呈现陡峭化特征，并走出分化行情，中短信用债表现偏强且估值波动小，长期限信用债和超长期利率债则持续偏弱。具体来看，季度初，中美贸易摩擦再生变局，市场避险情绪升温，收益率随之下行。此后该事件对市场形成持续扰动，市场反复博弈冲突的加剧及缓和。10月末央行宣布恢复公开市场国债买卖操作，点燃了市场做多热情，多数期限收益率均大幅下行。进入11月，市场增量信息有限，债市横盘震荡。临近月末，市场情绪走弱，叠加受到万科拟展期兑付到期本息的消息，收益率上行。12月8日，中共中央政治局召开会议，确认了维持适度宽松的货币政策，债券市场迎来一波修复。中短端下行明显，但长期限及超长期限债券受制于供需结构较弱，整体保持弱势震荡。</w:t>
      </w:r>
      <w:r>
        <w:rPr>
          <w:rFonts w:ascii="宋体" w:hAnsi="宋体" w:cs="宋体" w:hint="eastAsia"/>
          <w:color w:val="000000"/>
          <w:kern w:val="0"/>
        </w:rPr>
        <w:br/>
        <w:t xml:space="preserve">　　本基金在四季度保持了偏低的久期和中性的杠杆率，在市场下跌过程中缓步降低久期敞口，对回撤的控制较好。本基金聚焦于短期限信用债，保持了较好的流动性，取得了较为稳健的回报。</w:t>
      </w:r>
      <w:r>
        <w:rPr>
          <w:rFonts w:ascii="宋体" w:hAnsi="宋体" w:cs="宋体" w:hint="eastAsia"/>
          <w:color w:val="000000"/>
          <w:kern w:val="0"/>
        </w:rPr>
        <w:br/>
        <w:t xml:space="preserve">　　展望后市，预计2026年债券市场将呈现震荡格局并有一定分化。当前信贷增长仍存一定压力，居民信贷仍待企稳，房地产投资仍面临一定下行压力，而财政政策的拉动效应在2026年可能有所放缓，因此基本面并不支撑债市大幅走熊。预计资金面大概率将维持宽松态势，中短债或可继续获得支撑，杠杆套息策略有望继续占优，而长期限利率债则可能继续受制于供需格局维持偏弱的态势。我们将在把握基本面定价的基础上，结合短期技术面因素及政策和焦点事件演变，灵活调整基金久期，把握债券交易机会。</w:t>
      </w:r>
    </w:p>
    <w:p w14:paraId="65EAAAC3" w14:textId="77777777" w:rsidR="00220522" w:rsidRDefault="00220522">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lastRenderedPageBreak/>
        <w:t>报告期内基金的业绩表现</w:t>
      </w:r>
      <w:bookmarkEnd w:id="127"/>
      <w:bookmarkEnd w:id="128"/>
      <w:bookmarkEnd w:id="129"/>
      <w:bookmarkEnd w:id="130"/>
      <w:bookmarkEnd w:id="131"/>
      <w:bookmarkEnd w:id="132"/>
      <w:bookmarkEnd w:id="133"/>
      <w:r>
        <w:rPr>
          <w:rFonts w:hAnsi="宋体" w:hint="eastAsia"/>
        </w:rPr>
        <w:t xml:space="preserve"> </w:t>
      </w:r>
      <w:bookmarkEnd w:id="134"/>
    </w:p>
    <w:p w14:paraId="76A5E144" w14:textId="77777777" w:rsidR="00220522" w:rsidRDefault="00220522">
      <w:pPr>
        <w:spacing w:line="360" w:lineRule="auto"/>
        <w:ind w:firstLineChars="200" w:firstLine="420"/>
      </w:pPr>
      <w:r>
        <w:rPr>
          <w:rFonts w:ascii="宋体" w:hAnsi="宋体" w:hint="eastAsia"/>
        </w:rPr>
        <w:t>本报告期摩根30天持有期债券A份额净值增长率为：0.63%，同期业绩比较基准收益率为：0.11%；</w:t>
      </w:r>
      <w:r>
        <w:rPr>
          <w:rFonts w:ascii="宋体" w:hAnsi="宋体" w:hint="eastAsia"/>
        </w:rPr>
        <w:br/>
        <w:t xml:space="preserve">　　摩根30天持有期债券C份额净值增长率为：0.58%，同期业绩比较基准收益率为：0.11%。</w:t>
      </w:r>
    </w:p>
    <w:p w14:paraId="54BFD328" w14:textId="77777777" w:rsidR="00220522" w:rsidRDefault="00220522">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r>
        <w:rPr>
          <w:rFonts w:hAnsi="宋体" w:hint="eastAsia"/>
        </w:rPr>
        <w:t xml:space="preserve"> </w:t>
      </w:r>
    </w:p>
    <w:p w14:paraId="5E147D45" w14:textId="77777777" w:rsidR="00220522" w:rsidRDefault="00220522">
      <w:pPr>
        <w:spacing w:line="360" w:lineRule="auto"/>
        <w:ind w:firstLineChars="200" w:firstLine="420"/>
        <w:jc w:val="left"/>
      </w:pPr>
      <w:r>
        <w:rPr>
          <w:rFonts w:ascii="宋体" w:hAnsi="宋体" w:hint="eastAsia"/>
        </w:rPr>
        <w:t>无。</w:t>
      </w:r>
    </w:p>
    <w:p w14:paraId="5316B4CE" w14:textId="77777777" w:rsidR="00220522" w:rsidRDefault="00220522">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投资组合报告</w:t>
      </w:r>
      <w:bookmarkEnd w:id="145"/>
      <w:bookmarkEnd w:id="146"/>
      <w:bookmarkEnd w:id="147"/>
      <w:bookmarkEnd w:id="148"/>
      <w:bookmarkEnd w:id="149"/>
      <w:bookmarkEnd w:id="150"/>
      <w:bookmarkEnd w:id="151"/>
      <w:bookmarkEnd w:id="152"/>
      <w:r>
        <w:rPr>
          <w:rFonts w:hAnsi="宋体" w:hint="eastAsia"/>
        </w:rPr>
        <w:t xml:space="preserve"> </w:t>
      </w:r>
    </w:p>
    <w:p w14:paraId="29231C87" w14:textId="77777777" w:rsidR="00220522" w:rsidRDefault="00220522">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303756" w14:paraId="15BBC719" w14:textId="77777777">
        <w:trPr>
          <w:divId w:val="7740889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0A2AC7" w14:textId="77777777" w:rsidR="00220522" w:rsidRDefault="00220522">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817F5EC" w14:textId="77777777" w:rsidR="00220522" w:rsidRDefault="00220522">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A425293" w14:textId="77777777" w:rsidR="00220522" w:rsidRDefault="00220522">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D66A458" w14:textId="77777777" w:rsidR="00220522" w:rsidRDefault="00220522">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303756" w14:paraId="76FEC1D3" w14:textId="77777777">
        <w:trPr>
          <w:divId w:val="7740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D1B8C3" w14:textId="77777777" w:rsidR="00220522" w:rsidRDefault="00220522">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BA9F0E7" w14:textId="77777777" w:rsidR="00220522" w:rsidRDefault="00220522">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18B7C27" w14:textId="77777777" w:rsidR="00220522" w:rsidRDefault="0022052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269A6B" w14:textId="77777777" w:rsidR="00220522" w:rsidRDefault="00220522">
            <w:pPr>
              <w:jc w:val="right"/>
            </w:pPr>
            <w:r>
              <w:rPr>
                <w:rFonts w:ascii="宋体" w:hAnsi="宋体" w:hint="eastAsia"/>
                <w:szCs w:val="24"/>
                <w:lang w:eastAsia="zh-Hans"/>
              </w:rPr>
              <w:t>-</w:t>
            </w:r>
          </w:p>
        </w:tc>
      </w:tr>
      <w:tr w:rsidR="00303756" w14:paraId="371F4D7B" w14:textId="77777777">
        <w:trPr>
          <w:divId w:val="7740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5EBC62" w14:textId="77777777" w:rsidR="00220522" w:rsidRDefault="0022052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B6DB17A" w14:textId="77777777" w:rsidR="00220522" w:rsidRDefault="00220522">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3E5FCC" w14:textId="77777777" w:rsidR="00220522" w:rsidRDefault="0022052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5EE0415" w14:textId="77777777" w:rsidR="00220522" w:rsidRDefault="00220522">
            <w:pPr>
              <w:jc w:val="right"/>
            </w:pPr>
            <w:r>
              <w:rPr>
                <w:rFonts w:ascii="宋体" w:hAnsi="宋体" w:hint="eastAsia"/>
                <w:szCs w:val="24"/>
                <w:lang w:eastAsia="zh-Hans"/>
              </w:rPr>
              <w:t>-</w:t>
            </w:r>
          </w:p>
        </w:tc>
      </w:tr>
      <w:tr w:rsidR="00303756" w14:paraId="0F525968" w14:textId="77777777">
        <w:trPr>
          <w:divId w:val="7740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EC35D5" w14:textId="77777777" w:rsidR="00220522" w:rsidRDefault="00220522">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EDA1786" w14:textId="77777777" w:rsidR="00220522" w:rsidRDefault="00220522">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C56624" w14:textId="77777777" w:rsidR="00220522" w:rsidRDefault="0022052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2EC53AA" w14:textId="77777777" w:rsidR="00220522" w:rsidRDefault="00220522">
            <w:pPr>
              <w:jc w:val="right"/>
            </w:pPr>
            <w:r>
              <w:rPr>
                <w:rFonts w:ascii="宋体" w:hAnsi="宋体" w:hint="eastAsia"/>
                <w:szCs w:val="24"/>
                <w:lang w:eastAsia="zh-Hans"/>
              </w:rPr>
              <w:t>-</w:t>
            </w:r>
          </w:p>
        </w:tc>
      </w:tr>
      <w:tr w:rsidR="00303756" w14:paraId="02C8091A" w14:textId="77777777">
        <w:trPr>
          <w:divId w:val="7740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3CAA8B" w14:textId="77777777" w:rsidR="00220522" w:rsidRDefault="00220522">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3678670" w14:textId="77777777" w:rsidR="00220522" w:rsidRDefault="00220522">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9D5EC4" w14:textId="77777777" w:rsidR="00220522" w:rsidRDefault="00220522">
            <w:pPr>
              <w:jc w:val="right"/>
            </w:pPr>
            <w:r>
              <w:rPr>
                <w:rFonts w:ascii="宋体" w:hAnsi="宋体" w:hint="eastAsia"/>
                <w:szCs w:val="24"/>
                <w:lang w:eastAsia="zh-Hans"/>
              </w:rPr>
              <w:t>73,858,515.67</w:t>
            </w:r>
          </w:p>
        </w:tc>
        <w:tc>
          <w:tcPr>
            <w:tcW w:w="1333" w:type="pct"/>
            <w:tcBorders>
              <w:top w:val="single" w:sz="4" w:space="0" w:color="auto"/>
              <w:left w:val="nil"/>
              <w:bottom w:val="single" w:sz="4" w:space="0" w:color="auto"/>
              <w:right w:val="single" w:sz="4" w:space="0" w:color="auto"/>
            </w:tcBorders>
            <w:vAlign w:val="center"/>
            <w:hideMark/>
          </w:tcPr>
          <w:p w14:paraId="51494424" w14:textId="77777777" w:rsidR="00220522" w:rsidRDefault="00220522">
            <w:pPr>
              <w:jc w:val="right"/>
            </w:pPr>
            <w:r>
              <w:rPr>
                <w:rFonts w:ascii="宋体" w:hAnsi="宋体" w:hint="eastAsia"/>
                <w:szCs w:val="24"/>
                <w:lang w:eastAsia="zh-Hans"/>
              </w:rPr>
              <w:t>97.58</w:t>
            </w:r>
          </w:p>
        </w:tc>
      </w:tr>
      <w:tr w:rsidR="00303756" w14:paraId="0247A52E" w14:textId="77777777">
        <w:trPr>
          <w:divId w:val="7740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11CCC3" w14:textId="77777777" w:rsidR="00220522" w:rsidRDefault="0022052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8E93605" w14:textId="77777777" w:rsidR="00220522" w:rsidRDefault="00220522">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CA6537" w14:textId="77777777" w:rsidR="00220522" w:rsidRDefault="00220522">
            <w:pPr>
              <w:jc w:val="right"/>
            </w:pPr>
            <w:r>
              <w:rPr>
                <w:rFonts w:ascii="宋体" w:hAnsi="宋体" w:hint="eastAsia"/>
                <w:szCs w:val="24"/>
                <w:lang w:eastAsia="zh-Hans"/>
              </w:rPr>
              <w:t>73,858,515.67</w:t>
            </w:r>
          </w:p>
        </w:tc>
        <w:tc>
          <w:tcPr>
            <w:tcW w:w="1333" w:type="pct"/>
            <w:tcBorders>
              <w:top w:val="single" w:sz="4" w:space="0" w:color="auto"/>
              <w:left w:val="nil"/>
              <w:bottom w:val="single" w:sz="4" w:space="0" w:color="auto"/>
              <w:right w:val="single" w:sz="4" w:space="0" w:color="auto"/>
            </w:tcBorders>
            <w:vAlign w:val="center"/>
            <w:hideMark/>
          </w:tcPr>
          <w:p w14:paraId="6099AB25" w14:textId="77777777" w:rsidR="00220522" w:rsidRDefault="00220522">
            <w:pPr>
              <w:jc w:val="right"/>
            </w:pPr>
            <w:r>
              <w:rPr>
                <w:rFonts w:ascii="宋体" w:hAnsi="宋体" w:hint="eastAsia"/>
                <w:szCs w:val="24"/>
                <w:lang w:eastAsia="zh-Hans"/>
              </w:rPr>
              <w:t>97.58</w:t>
            </w:r>
          </w:p>
        </w:tc>
      </w:tr>
      <w:tr w:rsidR="00303756" w14:paraId="15740406" w14:textId="77777777">
        <w:trPr>
          <w:divId w:val="7740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98770F" w14:textId="77777777" w:rsidR="00220522" w:rsidRDefault="0022052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11C2769" w14:textId="77777777" w:rsidR="00220522" w:rsidRDefault="00220522">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20B106" w14:textId="77777777" w:rsidR="00220522" w:rsidRDefault="0022052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13410C5" w14:textId="77777777" w:rsidR="00220522" w:rsidRDefault="00220522">
            <w:pPr>
              <w:jc w:val="right"/>
            </w:pPr>
            <w:r>
              <w:rPr>
                <w:rFonts w:ascii="宋体" w:hAnsi="宋体" w:hint="eastAsia"/>
                <w:szCs w:val="24"/>
                <w:lang w:eastAsia="zh-Hans"/>
              </w:rPr>
              <w:t>-</w:t>
            </w:r>
          </w:p>
        </w:tc>
      </w:tr>
      <w:tr w:rsidR="00303756" w14:paraId="6E25C553" w14:textId="77777777">
        <w:trPr>
          <w:divId w:val="7740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CB2556" w14:textId="77777777" w:rsidR="00220522" w:rsidRDefault="00220522">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2640ED5" w14:textId="77777777" w:rsidR="00220522" w:rsidRDefault="00220522">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9A033C" w14:textId="77777777" w:rsidR="00220522" w:rsidRDefault="0022052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7AC008" w14:textId="77777777" w:rsidR="00220522" w:rsidRDefault="00220522">
            <w:pPr>
              <w:jc w:val="right"/>
            </w:pPr>
            <w:r>
              <w:rPr>
                <w:rFonts w:ascii="宋体" w:hAnsi="宋体" w:hint="eastAsia"/>
                <w:szCs w:val="24"/>
                <w:lang w:eastAsia="zh-Hans"/>
              </w:rPr>
              <w:t>-</w:t>
            </w:r>
          </w:p>
        </w:tc>
      </w:tr>
      <w:tr w:rsidR="00303756" w14:paraId="4549365E" w14:textId="77777777">
        <w:trPr>
          <w:divId w:val="7740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0FF9DD" w14:textId="77777777" w:rsidR="00220522" w:rsidRDefault="00220522">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1F15EBE" w14:textId="77777777" w:rsidR="00220522" w:rsidRDefault="00220522">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CC4F20" w14:textId="77777777" w:rsidR="00220522" w:rsidRDefault="0022052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0046FFF" w14:textId="77777777" w:rsidR="00220522" w:rsidRDefault="00220522">
            <w:pPr>
              <w:jc w:val="right"/>
            </w:pPr>
            <w:r>
              <w:rPr>
                <w:rFonts w:ascii="宋体" w:hAnsi="宋体" w:hint="eastAsia"/>
                <w:szCs w:val="24"/>
                <w:lang w:eastAsia="zh-Hans"/>
              </w:rPr>
              <w:t>-</w:t>
            </w:r>
          </w:p>
        </w:tc>
      </w:tr>
      <w:tr w:rsidR="00303756" w14:paraId="1FF344F0" w14:textId="77777777">
        <w:trPr>
          <w:divId w:val="7740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B79EDA" w14:textId="77777777" w:rsidR="00220522" w:rsidRDefault="00220522">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355C559" w14:textId="77777777" w:rsidR="00220522" w:rsidRDefault="00220522">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80AAFD" w14:textId="77777777" w:rsidR="00220522" w:rsidRDefault="0022052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F2CACEF" w14:textId="77777777" w:rsidR="00220522" w:rsidRDefault="00220522">
            <w:pPr>
              <w:jc w:val="right"/>
            </w:pPr>
            <w:r>
              <w:rPr>
                <w:rFonts w:ascii="宋体" w:hAnsi="宋体" w:hint="eastAsia"/>
                <w:szCs w:val="24"/>
                <w:lang w:eastAsia="zh-Hans"/>
              </w:rPr>
              <w:t>-</w:t>
            </w:r>
          </w:p>
        </w:tc>
      </w:tr>
      <w:tr w:rsidR="00303756" w14:paraId="3B6A05F6" w14:textId="77777777">
        <w:trPr>
          <w:divId w:val="7740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A86542" w14:textId="77777777" w:rsidR="00220522" w:rsidRDefault="0022052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141660D" w14:textId="77777777" w:rsidR="00220522" w:rsidRDefault="00220522">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F4C8BA" w14:textId="77777777" w:rsidR="00220522" w:rsidRDefault="0022052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DC576C4" w14:textId="77777777" w:rsidR="00220522" w:rsidRDefault="00220522">
            <w:pPr>
              <w:jc w:val="right"/>
            </w:pPr>
            <w:r>
              <w:rPr>
                <w:rFonts w:ascii="宋体" w:hAnsi="宋体" w:hint="eastAsia"/>
                <w:szCs w:val="24"/>
                <w:lang w:eastAsia="zh-Hans"/>
              </w:rPr>
              <w:t>-</w:t>
            </w:r>
          </w:p>
        </w:tc>
      </w:tr>
      <w:tr w:rsidR="00303756" w14:paraId="2F2C3CF3" w14:textId="77777777">
        <w:trPr>
          <w:divId w:val="7740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737027" w14:textId="77777777" w:rsidR="00220522" w:rsidRDefault="00220522">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0A27472" w14:textId="77777777" w:rsidR="00220522" w:rsidRDefault="00220522">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59D8A8" w14:textId="77777777" w:rsidR="00220522" w:rsidRDefault="00220522">
            <w:pPr>
              <w:jc w:val="right"/>
            </w:pPr>
            <w:r>
              <w:rPr>
                <w:rFonts w:ascii="宋体" w:hAnsi="宋体" w:hint="eastAsia"/>
                <w:szCs w:val="24"/>
                <w:lang w:eastAsia="zh-Hans"/>
              </w:rPr>
              <w:t>1,294,479.37</w:t>
            </w:r>
          </w:p>
        </w:tc>
        <w:tc>
          <w:tcPr>
            <w:tcW w:w="1333" w:type="pct"/>
            <w:tcBorders>
              <w:top w:val="single" w:sz="4" w:space="0" w:color="auto"/>
              <w:left w:val="nil"/>
              <w:bottom w:val="single" w:sz="4" w:space="0" w:color="auto"/>
              <w:right w:val="single" w:sz="4" w:space="0" w:color="auto"/>
            </w:tcBorders>
            <w:vAlign w:val="center"/>
            <w:hideMark/>
          </w:tcPr>
          <w:p w14:paraId="58D99B6B" w14:textId="77777777" w:rsidR="00220522" w:rsidRDefault="00220522">
            <w:pPr>
              <w:jc w:val="right"/>
            </w:pPr>
            <w:r>
              <w:rPr>
                <w:rFonts w:ascii="宋体" w:hAnsi="宋体" w:hint="eastAsia"/>
                <w:szCs w:val="24"/>
                <w:lang w:eastAsia="zh-Hans"/>
              </w:rPr>
              <w:t>1.71</w:t>
            </w:r>
          </w:p>
        </w:tc>
      </w:tr>
      <w:tr w:rsidR="00303756" w14:paraId="6966D676" w14:textId="77777777">
        <w:trPr>
          <w:divId w:val="7740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2B1164" w14:textId="77777777" w:rsidR="00220522" w:rsidRDefault="00220522">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246FE5F" w14:textId="77777777" w:rsidR="00220522" w:rsidRDefault="00220522">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996292" w14:textId="77777777" w:rsidR="00220522" w:rsidRDefault="00220522">
            <w:pPr>
              <w:jc w:val="right"/>
            </w:pPr>
            <w:r>
              <w:rPr>
                <w:rFonts w:ascii="宋体" w:hAnsi="宋体" w:hint="eastAsia"/>
                <w:szCs w:val="24"/>
                <w:lang w:eastAsia="zh-Hans"/>
              </w:rPr>
              <w:t>534,711.99</w:t>
            </w:r>
          </w:p>
        </w:tc>
        <w:tc>
          <w:tcPr>
            <w:tcW w:w="1333" w:type="pct"/>
            <w:tcBorders>
              <w:top w:val="single" w:sz="4" w:space="0" w:color="auto"/>
              <w:left w:val="nil"/>
              <w:bottom w:val="single" w:sz="4" w:space="0" w:color="auto"/>
              <w:right w:val="single" w:sz="4" w:space="0" w:color="auto"/>
            </w:tcBorders>
            <w:vAlign w:val="center"/>
            <w:hideMark/>
          </w:tcPr>
          <w:p w14:paraId="6F674FA1" w14:textId="77777777" w:rsidR="00220522" w:rsidRDefault="00220522">
            <w:pPr>
              <w:jc w:val="right"/>
            </w:pPr>
            <w:r>
              <w:rPr>
                <w:rFonts w:ascii="宋体" w:hAnsi="宋体" w:hint="eastAsia"/>
                <w:szCs w:val="24"/>
                <w:lang w:eastAsia="zh-Hans"/>
              </w:rPr>
              <w:t>0.71</w:t>
            </w:r>
          </w:p>
        </w:tc>
      </w:tr>
      <w:tr w:rsidR="00303756" w14:paraId="3F199768" w14:textId="77777777">
        <w:trPr>
          <w:divId w:val="7740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3E5A30" w14:textId="77777777" w:rsidR="00220522" w:rsidRDefault="00220522">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816BDCD" w14:textId="77777777" w:rsidR="00220522" w:rsidRDefault="00220522">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7C3D8E" w14:textId="77777777" w:rsidR="00220522" w:rsidRDefault="00220522">
            <w:pPr>
              <w:jc w:val="right"/>
            </w:pPr>
            <w:r>
              <w:rPr>
                <w:rFonts w:ascii="宋体" w:hAnsi="宋体" w:hint="eastAsia"/>
                <w:szCs w:val="24"/>
                <w:lang w:eastAsia="zh-Hans"/>
              </w:rPr>
              <w:t>75,687,707.03</w:t>
            </w:r>
          </w:p>
        </w:tc>
        <w:tc>
          <w:tcPr>
            <w:tcW w:w="1333" w:type="pct"/>
            <w:tcBorders>
              <w:top w:val="single" w:sz="4" w:space="0" w:color="auto"/>
              <w:left w:val="nil"/>
              <w:bottom w:val="single" w:sz="4" w:space="0" w:color="auto"/>
              <w:right w:val="single" w:sz="4" w:space="0" w:color="auto"/>
            </w:tcBorders>
            <w:vAlign w:val="center"/>
            <w:hideMark/>
          </w:tcPr>
          <w:p w14:paraId="685279DA" w14:textId="77777777" w:rsidR="00220522" w:rsidRDefault="00220522">
            <w:pPr>
              <w:jc w:val="right"/>
            </w:pPr>
            <w:r>
              <w:rPr>
                <w:rFonts w:ascii="宋体" w:hAnsi="宋体" w:hint="eastAsia"/>
                <w:szCs w:val="24"/>
                <w:lang w:eastAsia="zh-Hans"/>
              </w:rPr>
              <w:t>100.00</w:t>
            </w:r>
          </w:p>
        </w:tc>
      </w:tr>
    </w:tbl>
    <w:p w14:paraId="53D24A3F" w14:textId="77777777" w:rsidR="00220522" w:rsidRDefault="00220522">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报告期末按行业分类的股票投资组合</w:t>
      </w:r>
      <w:bookmarkEnd w:id="163"/>
      <w:bookmarkEnd w:id="164"/>
      <w:bookmarkEnd w:id="165"/>
      <w:bookmarkEnd w:id="166"/>
      <w:bookmarkEnd w:id="167"/>
      <w:bookmarkEnd w:id="168"/>
      <w:bookmarkEnd w:id="169"/>
      <w:bookmarkEnd w:id="170"/>
      <w:r>
        <w:rPr>
          <w:rFonts w:hAnsi="宋体" w:hint="eastAsia"/>
          <w:lang w:eastAsia="zh-CN"/>
        </w:rPr>
        <w:t xml:space="preserve"> </w:t>
      </w:r>
    </w:p>
    <w:p w14:paraId="45772815" w14:textId="77777777" w:rsidR="00220522" w:rsidRDefault="00220522">
      <w:pPr>
        <w:pStyle w:val="XBRLTitle3"/>
        <w:spacing w:before="156"/>
        <w:ind w:left="0"/>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报告期末按行业分类的境内股票投资组合</w:t>
      </w:r>
      <w:bookmarkEnd w:id="171"/>
      <w:bookmarkEnd w:id="172"/>
      <w:bookmarkEnd w:id="173"/>
      <w:bookmarkEnd w:id="174"/>
      <w:bookmarkEnd w:id="175"/>
      <w:r>
        <w:rPr>
          <w:rFonts w:hint="eastAsia"/>
          <w:lang w:eastAsia="zh-CN"/>
        </w:rPr>
        <w:t xml:space="preserve"> </w:t>
      </w:r>
    </w:p>
    <w:p w14:paraId="07497544" w14:textId="77777777" w:rsidR="00220522" w:rsidRDefault="00220522">
      <w:pPr>
        <w:spacing w:line="360" w:lineRule="auto"/>
        <w:ind w:firstLineChars="200" w:firstLine="420"/>
        <w:divId w:val="261843457"/>
      </w:pPr>
      <w:r>
        <w:rPr>
          <w:rFonts w:ascii="宋体" w:hAnsi="宋体" w:hint="eastAsia"/>
          <w:szCs w:val="21"/>
          <w:lang w:eastAsia="zh-Hans"/>
        </w:rPr>
        <w:t>本基金本报告期末未持有境内股票。</w:t>
      </w:r>
    </w:p>
    <w:p w14:paraId="282457B2" w14:textId="77777777" w:rsidR="00220522" w:rsidRDefault="00220522">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报告期末按行业分类的港股通投资股票投资组合</w:t>
      </w:r>
      <w:bookmarkEnd w:id="176"/>
      <w:bookmarkEnd w:id="177"/>
      <w:bookmarkEnd w:id="178"/>
      <w:bookmarkEnd w:id="179"/>
      <w:bookmarkEnd w:id="180"/>
      <w:r>
        <w:rPr>
          <w:rFonts w:hint="eastAsia"/>
          <w:szCs w:val="24"/>
        </w:rPr>
        <w:t xml:space="preserve"> </w:t>
      </w:r>
    </w:p>
    <w:p w14:paraId="1544FEAA" w14:textId="77777777" w:rsidR="00220522" w:rsidRDefault="00220522">
      <w:pPr>
        <w:spacing w:line="360" w:lineRule="auto"/>
        <w:ind w:firstLineChars="200" w:firstLine="420"/>
        <w:divId w:val="1274896369"/>
      </w:pPr>
      <w:r>
        <w:rPr>
          <w:rFonts w:ascii="宋体" w:hAnsi="宋体" w:hint="eastAsia"/>
          <w:szCs w:val="21"/>
          <w:lang w:eastAsia="zh-Hans"/>
        </w:rPr>
        <w:t>本基金本报告期末未持有港股通股票　。</w:t>
      </w:r>
    </w:p>
    <w:p w14:paraId="12EA7FAD" w14:textId="77777777" w:rsidR="00220522" w:rsidRDefault="00220522">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期末按公允价值占基金资产净值比例大小排序的股票投资明细</w:t>
      </w:r>
      <w:bookmarkEnd w:id="182"/>
    </w:p>
    <w:p w14:paraId="4930C100" w14:textId="77777777" w:rsidR="00220522" w:rsidRDefault="00220522">
      <w:pPr>
        <w:pStyle w:val="XBRLTitle3"/>
        <w:spacing w:before="156"/>
        <w:ind w:left="0"/>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报告期末按公允价值占基金资产净值比例大小排序的前十名股票投资明细</w:t>
      </w:r>
      <w:bookmarkEnd w:id="191"/>
      <w:bookmarkEnd w:id="192"/>
      <w:bookmarkEnd w:id="193"/>
      <w:bookmarkEnd w:id="194"/>
      <w:bookmarkEnd w:id="195"/>
    </w:p>
    <w:p w14:paraId="6E68FCD5" w14:textId="77777777" w:rsidR="00220522" w:rsidRDefault="00220522">
      <w:pPr>
        <w:spacing w:line="360" w:lineRule="auto"/>
        <w:ind w:firstLineChars="200" w:firstLine="420"/>
        <w:jc w:val="left"/>
      </w:pPr>
      <w:r>
        <w:rPr>
          <w:rFonts w:ascii="宋体" w:hAnsi="宋体" w:hint="eastAsia"/>
          <w:color w:val="000000"/>
          <w:szCs w:val="21"/>
          <w:lang w:eastAsia="zh-Hans"/>
        </w:rPr>
        <w:t>本基金本报告期末未持有股票。</w:t>
      </w:r>
    </w:p>
    <w:p w14:paraId="4CB85D6E" w14:textId="77777777" w:rsidR="00220522" w:rsidRDefault="00220522">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lastRenderedPageBreak/>
        <w:t>报告期末按债券品种分类的债券投资组合</w:t>
      </w:r>
      <w:bookmarkEnd w:id="196"/>
      <w:bookmarkEnd w:id="197"/>
      <w:bookmarkEnd w:id="198"/>
      <w:bookmarkEnd w:id="199"/>
      <w:bookmarkEnd w:id="200"/>
      <w:bookmarkEnd w:id="201"/>
      <w:bookmarkEnd w:id="202"/>
      <w:bookmarkEnd w:id="20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303756" w14:paraId="52128E56" w14:textId="77777777">
        <w:trPr>
          <w:divId w:val="2029215766"/>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E52E16" w14:textId="77777777" w:rsidR="00220522" w:rsidRDefault="00220522">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5D5C4" w14:textId="77777777" w:rsidR="00220522" w:rsidRDefault="00220522">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867686" w14:textId="77777777" w:rsidR="00220522" w:rsidRDefault="00220522">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7DE6F8" w14:textId="77777777" w:rsidR="00220522" w:rsidRDefault="00220522">
            <w:pPr>
              <w:jc w:val="center"/>
            </w:pPr>
            <w:r>
              <w:rPr>
                <w:rFonts w:ascii="宋体" w:hAnsi="宋体" w:hint="eastAsia"/>
                <w:color w:val="000000"/>
              </w:rPr>
              <w:t xml:space="preserve">占基金资产净值比例（%） </w:t>
            </w:r>
          </w:p>
        </w:tc>
      </w:tr>
      <w:tr w:rsidR="00303756" w14:paraId="47FE07C2" w14:textId="77777777">
        <w:trPr>
          <w:divId w:val="20292157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CEB55B5" w14:textId="77777777" w:rsidR="00220522" w:rsidRDefault="00220522">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B43B9C6" w14:textId="77777777" w:rsidR="00220522" w:rsidRDefault="00220522">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03AC389" w14:textId="77777777" w:rsidR="00220522" w:rsidRDefault="0022052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96C3A1B" w14:textId="77777777" w:rsidR="00220522" w:rsidRDefault="00220522">
            <w:pPr>
              <w:jc w:val="right"/>
            </w:pPr>
            <w:r>
              <w:rPr>
                <w:rFonts w:ascii="宋体" w:hAnsi="宋体" w:hint="eastAsia"/>
                <w:szCs w:val="24"/>
                <w:lang w:eastAsia="zh-Hans"/>
              </w:rPr>
              <w:t>-</w:t>
            </w:r>
          </w:p>
        </w:tc>
      </w:tr>
      <w:tr w:rsidR="00303756" w14:paraId="35DFB4F6" w14:textId="77777777">
        <w:trPr>
          <w:divId w:val="20292157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77C7151" w14:textId="77777777" w:rsidR="00220522" w:rsidRDefault="00220522">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C143A71" w14:textId="77777777" w:rsidR="00220522" w:rsidRDefault="00220522">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F12F15F" w14:textId="77777777" w:rsidR="00220522" w:rsidRDefault="0022052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4C287C8" w14:textId="77777777" w:rsidR="00220522" w:rsidRDefault="00220522">
            <w:pPr>
              <w:jc w:val="right"/>
            </w:pPr>
            <w:r>
              <w:rPr>
                <w:rFonts w:ascii="宋体" w:hAnsi="宋体" w:hint="eastAsia"/>
                <w:szCs w:val="24"/>
                <w:lang w:eastAsia="zh-Hans"/>
              </w:rPr>
              <w:t>-</w:t>
            </w:r>
          </w:p>
        </w:tc>
      </w:tr>
      <w:tr w:rsidR="00303756" w14:paraId="6F7BE331" w14:textId="77777777">
        <w:trPr>
          <w:divId w:val="20292157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22E08C6" w14:textId="77777777" w:rsidR="00220522" w:rsidRDefault="00220522">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B1371BE" w14:textId="77777777" w:rsidR="00220522" w:rsidRDefault="00220522">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3FF4962" w14:textId="77777777" w:rsidR="00220522" w:rsidRDefault="00220522">
            <w:pPr>
              <w:jc w:val="right"/>
            </w:pPr>
            <w:r>
              <w:rPr>
                <w:rFonts w:ascii="宋体" w:hAnsi="宋体" w:hint="eastAsia"/>
                <w:szCs w:val="24"/>
                <w:lang w:eastAsia="zh-Hans"/>
              </w:rPr>
              <w:t>21,545,931.50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3AF19C2" w14:textId="77777777" w:rsidR="00220522" w:rsidRDefault="00220522">
            <w:pPr>
              <w:jc w:val="right"/>
            </w:pPr>
            <w:r>
              <w:rPr>
                <w:rFonts w:ascii="宋体" w:hAnsi="宋体" w:hint="eastAsia"/>
                <w:szCs w:val="24"/>
                <w:lang w:eastAsia="zh-Hans"/>
              </w:rPr>
              <w:t>30.87</w:t>
            </w:r>
          </w:p>
        </w:tc>
      </w:tr>
      <w:tr w:rsidR="00303756" w14:paraId="57E0027E" w14:textId="77777777">
        <w:trPr>
          <w:divId w:val="20292157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EC7C615" w14:textId="77777777" w:rsidR="00220522" w:rsidRDefault="00220522">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1071A6D" w14:textId="77777777" w:rsidR="00220522" w:rsidRDefault="00220522">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88D98BF" w14:textId="77777777" w:rsidR="00220522" w:rsidRDefault="00220522">
            <w:pPr>
              <w:jc w:val="right"/>
            </w:pPr>
            <w:r>
              <w:rPr>
                <w:rFonts w:ascii="宋体" w:hAnsi="宋体" w:hint="eastAsia"/>
                <w:szCs w:val="24"/>
                <w:lang w:eastAsia="zh-Hans"/>
              </w:rPr>
              <w:t>5,129,458.90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B29A65D" w14:textId="77777777" w:rsidR="00220522" w:rsidRDefault="00220522">
            <w:pPr>
              <w:jc w:val="right"/>
            </w:pPr>
            <w:r>
              <w:rPr>
                <w:rFonts w:ascii="宋体" w:hAnsi="宋体" w:hint="eastAsia"/>
                <w:szCs w:val="24"/>
                <w:lang w:eastAsia="zh-Hans"/>
              </w:rPr>
              <w:t>7.35</w:t>
            </w:r>
          </w:p>
        </w:tc>
      </w:tr>
      <w:tr w:rsidR="00303756" w14:paraId="3745A097" w14:textId="77777777">
        <w:trPr>
          <w:divId w:val="20292157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7CC8B44" w14:textId="77777777" w:rsidR="00220522" w:rsidRDefault="00220522">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D079456" w14:textId="77777777" w:rsidR="00220522" w:rsidRDefault="00220522">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6D2588B" w14:textId="77777777" w:rsidR="00220522" w:rsidRDefault="00220522">
            <w:pPr>
              <w:jc w:val="right"/>
            </w:pPr>
            <w:r>
              <w:rPr>
                <w:rFonts w:ascii="宋体" w:hAnsi="宋体" w:hint="eastAsia"/>
                <w:szCs w:val="24"/>
                <w:lang w:eastAsia="zh-Hans"/>
              </w:rPr>
              <w:t>43,065,655.13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E9BBA43" w14:textId="77777777" w:rsidR="00220522" w:rsidRDefault="00220522">
            <w:pPr>
              <w:jc w:val="right"/>
            </w:pPr>
            <w:r>
              <w:rPr>
                <w:rFonts w:ascii="宋体" w:hAnsi="宋体" w:hint="eastAsia"/>
                <w:szCs w:val="24"/>
                <w:lang w:eastAsia="zh-Hans"/>
              </w:rPr>
              <w:t>61.70</w:t>
            </w:r>
          </w:p>
        </w:tc>
      </w:tr>
      <w:tr w:rsidR="00303756" w14:paraId="2570EA28" w14:textId="77777777">
        <w:trPr>
          <w:divId w:val="20292157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52E8B43" w14:textId="77777777" w:rsidR="00220522" w:rsidRDefault="00220522">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5A14AFA" w14:textId="77777777" w:rsidR="00220522" w:rsidRDefault="00220522">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7C63727" w14:textId="77777777" w:rsidR="00220522" w:rsidRDefault="0022052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A3EC74F" w14:textId="77777777" w:rsidR="00220522" w:rsidRDefault="00220522">
            <w:pPr>
              <w:jc w:val="right"/>
            </w:pPr>
            <w:r>
              <w:rPr>
                <w:rFonts w:ascii="宋体" w:hAnsi="宋体" w:hint="eastAsia"/>
                <w:szCs w:val="24"/>
                <w:lang w:eastAsia="zh-Hans"/>
              </w:rPr>
              <w:t>-</w:t>
            </w:r>
          </w:p>
        </w:tc>
      </w:tr>
      <w:tr w:rsidR="00303756" w14:paraId="5313F35C" w14:textId="77777777">
        <w:trPr>
          <w:divId w:val="20292157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7D3CCCE" w14:textId="77777777" w:rsidR="00220522" w:rsidRDefault="00220522">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364F798" w14:textId="77777777" w:rsidR="00220522" w:rsidRDefault="00220522">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37B4655" w14:textId="77777777" w:rsidR="00220522" w:rsidRDefault="00220522">
            <w:pPr>
              <w:jc w:val="right"/>
            </w:pPr>
            <w:r>
              <w:rPr>
                <w:rFonts w:ascii="宋体" w:hAnsi="宋体" w:hint="eastAsia"/>
                <w:szCs w:val="24"/>
                <w:lang w:eastAsia="zh-Hans"/>
              </w:rPr>
              <w:t>9,246,929.04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B45E2A0" w14:textId="77777777" w:rsidR="00220522" w:rsidRDefault="00220522">
            <w:pPr>
              <w:jc w:val="right"/>
            </w:pPr>
            <w:r>
              <w:rPr>
                <w:rFonts w:ascii="宋体" w:hAnsi="宋体" w:hint="eastAsia"/>
                <w:szCs w:val="24"/>
                <w:lang w:eastAsia="zh-Hans"/>
              </w:rPr>
              <w:t>13.25</w:t>
            </w:r>
          </w:p>
        </w:tc>
      </w:tr>
      <w:tr w:rsidR="00303756" w14:paraId="3B3577F0" w14:textId="77777777">
        <w:trPr>
          <w:divId w:val="20292157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F6BE517" w14:textId="77777777" w:rsidR="00220522" w:rsidRDefault="00220522">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94086F0" w14:textId="77777777" w:rsidR="00220522" w:rsidRDefault="00220522">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B856806" w14:textId="77777777" w:rsidR="00220522" w:rsidRDefault="0022052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F488EB" w14:textId="77777777" w:rsidR="00220522" w:rsidRDefault="00220522">
            <w:pPr>
              <w:jc w:val="right"/>
            </w:pPr>
            <w:r>
              <w:rPr>
                <w:rFonts w:ascii="宋体" w:hAnsi="宋体" w:hint="eastAsia"/>
                <w:szCs w:val="24"/>
                <w:lang w:eastAsia="zh-Hans"/>
              </w:rPr>
              <w:t>-</w:t>
            </w:r>
          </w:p>
        </w:tc>
      </w:tr>
      <w:tr w:rsidR="00303756" w14:paraId="3CCD4289" w14:textId="77777777">
        <w:trPr>
          <w:divId w:val="20292157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D47007E" w14:textId="77777777" w:rsidR="00220522" w:rsidRDefault="00220522">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7EA8E21" w14:textId="77777777" w:rsidR="00220522" w:rsidRDefault="00220522">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C5B7634" w14:textId="77777777" w:rsidR="00220522" w:rsidRDefault="0022052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BD2B096" w14:textId="77777777" w:rsidR="00220522" w:rsidRDefault="00220522">
            <w:pPr>
              <w:jc w:val="right"/>
            </w:pPr>
            <w:r>
              <w:rPr>
                <w:rFonts w:ascii="宋体" w:hAnsi="宋体" w:hint="eastAsia"/>
                <w:szCs w:val="24"/>
                <w:lang w:eastAsia="zh-Hans"/>
              </w:rPr>
              <w:t>-</w:t>
            </w:r>
          </w:p>
        </w:tc>
      </w:tr>
      <w:tr w:rsidR="00303756" w14:paraId="22C25DF2" w14:textId="77777777">
        <w:trPr>
          <w:divId w:val="20292157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97E45A8" w14:textId="77777777" w:rsidR="00220522" w:rsidRDefault="00220522">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C43073C" w14:textId="77777777" w:rsidR="00220522" w:rsidRDefault="00220522">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2797464" w14:textId="77777777" w:rsidR="00220522" w:rsidRDefault="0022052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8731A3C" w14:textId="77777777" w:rsidR="00220522" w:rsidRDefault="00220522">
            <w:pPr>
              <w:jc w:val="right"/>
            </w:pPr>
            <w:r>
              <w:rPr>
                <w:rFonts w:ascii="宋体" w:hAnsi="宋体" w:hint="eastAsia"/>
                <w:szCs w:val="24"/>
                <w:lang w:eastAsia="zh-Hans"/>
              </w:rPr>
              <w:t>-</w:t>
            </w:r>
          </w:p>
        </w:tc>
      </w:tr>
      <w:tr w:rsidR="00303756" w14:paraId="4D5B886C" w14:textId="77777777">
        <w:trPr>
          <w:divId w:val="20292157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59AC0D8" w14:textId="77777777" w:rsidR="00220522" w:rsidRDefault="00220522">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CE4CD39" w14:textId="77777777" w:rsidR="00220522" w:rsidRDefault="00220522">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0A1EABC" w14:textId="77777777" w:rsidR="00220522" w:rsidRDefault="00220522">
            <w:pPr>
              <w:jc w:val="right"/>
            </w:pPr>
            <w:r>
              <w:rPr>
                <w:rFonts w:ascii="宋体" w:hAnsi="宋体" w:hint="eastAsia"/>
                <w:szCs w:val="24"/>
                <w:lang w:eastAsia="zh-Hans"/>
              </w:rPr>
              <w:t>73,858,515.67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EB6FED7" w14:textId="77777777" w:rsidR="00220522" w:rsidRDefault="00220522">
            <w:pPr>
              <w:jc w:val="right"/>
            </w:pPr>
            <w:r>
              <w:rPr>
                <w:rFonts w:ascii="宋体" w:hAnsi="宋体" w:hint="eastAsia"/>
                <w:szCs w:val="24"/>
                <w:lang w:eastAsia="zh-Hans"/>
              </w:rPr>
              <w:t>105.82</w:t>
            </w:r>
          </w:p>
        </w:tc>
      </w:tr>
    </w:tbl>
    <w:p w14:paraId="4B8D7D10" w14:textId="77777777" w:rsidR="00220522" w:rsidRDefault="00220522">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303756" w14:paraId="1F01CE8E" w14:textId="77777777">
        <w:trPr>
          <w:divId w:val="142953865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03A2E3" w14:textId="77777777" w:rsidR="00220522" w:rsidRDefault="00220522">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8C8A4C" w14:textId="77777777" w:rsidR="00220522" w:rsidRDefault="00220522">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A26969" w14:textId="77777777" w:rsidR="00220522" w:rsidRDefault="00220522">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B2DF40" w14:textId="77777777" w:rsidR="00220522" w:rsidRDefault="00220522">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2B68B4" w14:textId="77777777" w:rsidR="00220522" w:rsidRDefault="00220522">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5C7BAF" w14:textId="77777777" w:rsidR="00220522" w:rsidRDefault="00220522">
            <w:pPr>
              <w:jc w:val="center"/>
            </w:pPr>
            <w:r>
              <w:rPr>
                <w:rFonts w:ascii="宋体" w:hAnsi="宋体" w:hint="eastAsia"/>
                <w:color w:val="000000"/>
              </w:rPr>
              <w:t xml:space="preserve">占基金资产净值比例（%） </w:t>
            </w:r>
          </w:p>
        </w:tc>
      </w:tr>
      <w:tr w:rsidR="00303756" w14:paraId="1EFF43A5" w14:textId="77777777">
        <w:trPr>
          <w:divId w:val="14295386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DD93B" w14:textId="77777777" w:rsidR="00220522" w:rsidRDefault="0022052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37663" w14:textId="77777777" w:rsidR="00220522" w:rsidRDefault="00220522">
            <w:pPr>
              <w:jc w:val="center"/>
            </w:pPr>
            <w:r>
              <w:rPr>
                <w:rFonts w:ascii="宋体" w:hAnsi="宋体" w:hint="eastAsia"/>
                <w:szCs w:val="24"/>
                <w:lang w:eastAsia="zh-Hans"/>
              </w:rPr>
              <w:t>175721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19885" w14:textId="77777777" w:rsidR="00220522" w:rsidRDefault="00220522">
            <w:pPr>
              <w:jc w:val="center"/>
            </w:pPr>
            <w:r>
              <w:rPr>
                <w:rFonts w:ascii="宋体" w:hAnsi="宋体" w:hint="eastAsia"/>
                <w:szCs w:val="24"/>
                <w:lang w:eastAsia="zh-Hans"/>
              </w:rPr>
              <w:t>21华泰C1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4F704" w14:textId="77777777" w:rsidR="00220522" w:rsidRDefault="00220522">
            <w:pPr>
              <w:jc w:val="right"/>
            </w:pPr>
            <w:r>
              <w:rPr>
                <w:rFonts w:ascii="宋体" w:hAnsi="宋体" w:hint="eastAsia"/>
                <w:szCs w:val="24"/>
                <w:lang w:eastAsia="zh-Hans"/>
              </w:rPr>
              <w:t>70,000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851FFB" w14:textId="77777777" w:rsidR="00220522" w:rsidRDefault="00220522">
            <w:pPr>
              <w:jc w:val="right"/>
            </w:pPr>
            <w:r>
              <w:rPr>
                <w:rFonts w:ascii="宋体" w:hAnsi="宋体" w:hint="eastAsia"/>
                <w:szCs w:val="24"/>
                <w:lang w:eastAsia="zh-Hans"/>
              </w:rPr>
              <w:t>7,247,368.49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28BD9E" w14:textId="77777777" w:rsidR="00220522" w:rsidRDefault="00220522">
            <w:pPr>
              <w:jc w:val="right"/>
            </w:pPr>
            <w:r>
              <w:rPr>
                <w:rFonts w:ascii="宋体" w:hAnsi="宋体" w:hint="eastAsia"/>
                <w:szCs w:val="24"/>
                <w:lang w:eastAsia="zh-Hans"/>
              </w:rPr>
              <w:t>10.38</w:t>
            </w:r>
          </w:p>
        </w:tc>
      </w:tr>
      <w:tr w:rsidR="00303756" w14:paraId="6F4768CD" w14:textId="77777777">
        <w:trPr>
          <w:divId w:val="14295386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2E47D" w14:textId="77777777" w:rsidR="00220522" w:rsidRDefault="0022052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45731" w14:textId="77777777" w:rsidR="00220522" w:rsidRDefault="00220522">
            <w:pPr>
              <w:jc w:val="center"/>
            </w:pPr>
            <w:r>
              <w:rPr>
                <w:rFonts w:ascii="宋体" w:hAnsi="宋体" w:hint="eastAsia"/>
                <w:szCs w:val="24"/>
                <w:lang w:eastAsia="zh-Hans"/>
              </w:rPr>
              <w:t>138853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1CD17" w14:textId="77777777" w:rsidR="00220522" w:rsidRDefault="00220522">
            <w:pPr>
              <w:jc w:val="center"/>
            </w:pPr>
            <w:r>
              <w:rPr>
                <w:rFonts w:ascii="宋体" w:hAnsi="宋体" w:hint="eastAsia"/>
                <w:szCs w:val="24"/>
                <w:lang w:eastAsia="zh-Hans"/>
              </w:rPr>
              <w:t>23华福G1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5C07A" w14:textId="77777777" w:rsidR="00220522" w:rsidRDefault="00220522">
            <w:pPr>
              <w:jc w:val="right"/>
            </w:pPr>
            <w:r>
              <w:rPr>
                <w:rFonts w:ascii="宋体" w:hAnsi="宋体" w:hint="eastAsia"/>
                <w:szCs w:val="24"/>
                <w:lang w:eastAsia="zh-Hans"/>
              </w:rPr>
              <w:t>70,000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5C8FD" w14:textId="77777777" w:rsidR="00220522" w:rsidRDefault="00220522">
            <w:pPr>
              <w:jc w:val="right"/>
            </w:pPr>
            <w:r>
              <w:rPr>
                <w:rFonts w:ascii="宋体" w:hAnsi="宋体" w:hint="eastAsia"/>
                <w:szCs w:val="24"/>
                <w:lang w:eastAsia="zh-Hans"/>
              </w:rPr>
              <w:t>7,192,308.22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6C3C05" w14:textId="77777777" w:rsidR="00220522" w:rsidRDefault="00220522">
            <w:pPr>
              <w:jc w:val="right"/>
            </w:pPr>
            <w:r>
              <w:rPr>
                <w:rFonts w:ascii="宋体" w:hAnsi="宋体" w:hint="eastAsia"/>
                <w:szCs w:val="24"/>
                <w:lang w:eastAsia="zh-Hans"/>
              </w:rPr>
              <w:t>10.30</w:t>
            </w:r>
          </w:p>
        </w:tc>
      </w:tr>
      <w:tr w:rsidR="00303756" w14:paraId="7E0324D8" w14:textId="77777777">
        <w:trPr>
          <w:divId w:val="14295386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C6A46" w14:textId="77777777" w:rsidR="00220522" w:rsidRDefault="0022052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5C531" w14:textId="77777777" w:rsidR="00220522" w:rsidRDefault="00220522">
            <w:pPr>
              <w:jc w:val="center"/>
            </w:pPr>
            <w:r>
              <w:rPr>
                <w:rFonts w:ascii="宋体" w:hAnsi="宋体" w:hint="eastAsia"/>
                <w:szCs w:val="24"/>
                <w:lang w:eastAsia="zh-Hans"/>
              </w:rPr>
              <w:t>136165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AA065" w14:textId="77777777" w:rsidR="00220522" w:rsidRDefault="00220522">
            <w:pPr>
              <w:jc w:val="center"/>
            </w:pPr>
            <w:r>
              <w:rPr>
                <w:rFonts w:ascii="宋体" w:hAnsi="宋体" w:hint="eastAsia"/>
                <w:szCs w:val="24"/>
                <w:lang w:eastAsia="zh-Hans"/>
              </w:rPr>
              <w:t>16中油02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83A5B" w14:textId="77777777" w:rsidR="00220522" w:rsidRDefault="00220522">
            <w:pPr>
              <w:jc w:val="right"/>
            </w:pPr>
            <w:r>
              <w:rPr>
                <w:rFonts w:ascii="宋体" w:hAnsi="宋体" w:hint="eastAsia"/>
                <w:szCs w:val="24"/>
                <w:lang w:eastAsia="zh-Hans"/>
              </w:rPr>
              <w:t>70,000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36BAE" w14:textId="77777777" w:rsidR="00220522" w:rsidRDefault="00220522">
            <w:pPr>
              <w:jc w:val="right"/>
            </w:pPr>
            <w:r>
              <w:rPr>
                <w:rFonts w:ascii="宋体" w:hAnsi="宋体" w:hint="eastAsia"/>
                <w:szCs w:val="24"/>
                <w:lang w:eastAsia="zh-Hans"/>
              </w:rPr>
              <w:t>7,191,934.25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6DC02" w14:textId="77777777" w:rsidR="00220522" w:rsidRDefault="00220522">
            <w:pPr>
              <w:jc w:val="right"/>
            </w:pPr>
            <w:r>
              <w:rPr>
                <w:rFonts w:ascii="宋体" w:hAnsi="宋体" w:hint="eastAsia"/>
                <w:szCs w:val="24"/>
                <w:lang w:eastAsia="zh-Hans"/>
              </w:rPr>
              <w:t>10.30</w:t>
            </w:r>
          </w:p>
        </w:tc>
      </w:tr>
      <w:tr w:rsidR="00303756" w14:paraId="72D74698" w14:textId="77777777">
        <w:trPr>
          <w:divId w:val="14295386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976DE" w14:textId="77777777" w:rsidR="00220522" w:rsidRDefault="0022052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1FAFD" w14:textId="77777777" w:rsidR="00220522" w:rsidRDefault="00220522">
            <w:pPr>
              <w:jc w:val="center"/>
            </w:pPr>
            <w:r>
              <w:rPr>
                <w:rFonts w:ascii="宋体" w:hAnsi="宋体" w:hint="eastAsia"/>
                <w:szCs w:val="24"/>
                <w:lang w:eastAsia="zh-Hans"/>
              </w:rPr>
              <w:t>138870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469BAB" w14:textId="77777777" w:rsidR="00220522" w:rsidRDefault="00220522">
            <w:pPr>
              <w:jc w:val="center"/>
            </w:pPr>
            <w:r>
              <w:rPr>
                <w:rFonts w:ascii="宋体" w:hAnsi="宋体" w:hint="eastAsia"/>
                <w:szCs w:val="24"/>
                <w:lang w:eastAsia="zh-Hans"/>
              </w:rPr>
              <w:t>23海通02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ECE35" w14:textId="77777777" w:rsidR="00220522" w:rsidRDefault="00220522">
            <w:pPr>
              <w:jc w:val="right"/>
            </w:pPr>
            <w:r>
              <w:rPr>
                <w:rFonts w:ascii="宋体" w:hAnsi="宋体" w:hint="eastAsia"/>
                <w:szCs w:val="24"/>
                <w:lang w:eastAsia="zh-Hans"/>
              </w:rPr>
              <w:t>60,000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98DFD" w14:textId="77777777" w:rsidR="00220522" w:rsidRDefault="00220522">
            <w:pPr>
              <w:jc w:val="right"/>
            </w:pPr>
            <w:r>
              <w:rPr>
                <w:rFonts w:ascii="宋体" w:hAnsi="宋体" w:hint="eastAsia"/>
                <w:szCs w:val="24"/>
                <w:lang w:eastAsia="zh-Hans"/>
              </w:rPr>
              <w:t>6,148,498.85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58E85E" w14:textId="77777777" w:rsidR="00220522" w:rsidRDefault="00220522">
            <w:pPr>
              <w:jc w:val="right"/>
            </w:pPr>
            <w:r>
              <w:rPr>
                <w:rFonts w:ascii="宋体" w:hAnsi="宋体" w:hint="eastAsia"/>
                <w:szCs w:val="24"/>
                <w:lang w:eastAsia="zh-Hans"/>
              </w:rPr>
              <w:t>8.81</w:t>
            </w:r>
          </w:p>
        </w:tc>
      </w:tr>
      <w:tr w:rsidR="00303756" w14:paraId="28B5D313" w14:textId="77777777">
        <w:trPr>
          <w:divId w:val="14295386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C3D5D" w14:textId="77777777" w:rsidR="00220522" w:rsidRDefault="0022052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AF446" w14:textId="77777777" w:rsidR="00220522" w:rsidRDefault="00220522">
            <w:pPr>
              <w:jc w:val="center"/>
            </w:pPr>
            <w:r>
              <w:rPr>
                <w:rFonts w:ascii="宋体" w:hAnsi="宋体" w:hint="eastAsia"/>
                <w:szCs w:val="24"/>
                <w:lang w:eastAsia="zh-Hans"/>
              </w:rPr>
              <w:t>115039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9F2F4" w14:textId="77777777" w:rsidR="00220522" w:rsidRDefault="00220522">
            <w:pPr>
              <w:jc w:val="center"/>
            </w:pPr>
            <w:r>
              <w:rPr>
                <w:rFonts w:ascii="宋体" w:hAnsi="宋体" w:hint="eastAsia"/>
                <w:szCs w:val="24"/>
                <w:lang w:eastAsia="zh-Hans"/>
              </w:rPr>
              <w:t>23诚通01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A4618" w14:textId="77777777" w:rsidR="00220522" w:rsidRDefault="00220522">
            <w:pPr>
              <w:jc w:val="right"/>
            </w:pPr>
            <w:r>
              <w:rPr>
                <w:rFonts w:ascii="宋体" w:hAnsi="宋体" w:hint="eastAsia"/>
                <w:szCs w:val="24"/>
                <w:lang w:eastAsia="zh-Hans"/>
              </w:rPr>
              <w:t>60,000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FDD30" w14:textId="77777777" w:rsidR="00220522" w:rsidRDefault="00220522">
            <w:pPr>
              <w:jc w:val="right"/>
            </w:pPr>
            <w:r>
              <w:rPr>
                <w:rFonts w:ascii="宋体" w:hAnsi="宋体" w:hint="eastAsia"/>
                <w:szCs w:val="24"/>
                <w:lang w:eastAsia="zh-Hans"/>
              </w:rPr>
              <w:t>6,147,999.45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54571" w14:textId="77777777" w:rsidR="00220522" w:rsidRDefault="00220522">
            <w:pPr>
              <w:jc w:val="right"/>
            </w:pPr>
            <w:r>
              <w:rPr>
                <w:rFonts w:ascii="宋体" w:hAnsi="宋体" w:hint="eastAsia"/>
                <w:szCs w:val="24"/>
                <w:lang w:eastAsia="zh-Hans"/>
              </w:rPr>
              <w:t>8.81</w:t>
            </w:r>
          </w:p>
        </w:tc>
      </w:tr>
    </w:tbl>
    <w:p w14:paraId="626F3D44" w14:textId="77777777" w:rsidR="00220522" w:rsidRDefault="00220522">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r>
        <w:rPr>
          <w:rFonts w:hAnsi="宋体" w:hint="eastAsia"/>
        </w:rPr>
        <w:t xml:space="preserve"> </w:t>
      </w:r>
    </w:p>
    <w:p w14:paraId="608E50D6" w14:textId="77777777" w:rsidR="00220522" w:rsidRDefault="00220522">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EC01A9A" w14:textId="77777777" w:rsidR="00220522" w:rsidRDefault="00220522">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r>
        <w:rPr>
          <w:rFonts w:hAnsi="宋体" w:hint="eastAsia"/>
        </w:rPr>
        <w:t xml:space="preserve"> </w:t>
      </w:r>
    </w:p>
    <w:p w14:paraId="3AC95F43" w14:textId="77777777" w:rsidR="00220522" w:rsidRDefault="00220522">
      <w:pPr>
        <w:spacing w:line="360" w:lineRule="auto"/>
        <w:ind w:firstLineChars="200" w:firstLine="420"/>
        <w:divId w:val="1174224411"/>
      </w:pPr>
      <w:r>
        <w:rPr>
          <w:rFonts w:ascii="宋体" w:hAnsi="宋体" w:hint="eastAsia"/>
          <w:szCs w:val="21"/>
          <w:lang w:eastAsia="zh-Hans"/>
        </w:rPr>
        <w:t>本基金本报告期末未持有贵金属。</w:t>
      </w:r>
    </w:p>
    <w:p w14:paraId="5A585498" w14:textId="77777777" w:rsidR="00220522" w:rsidRDefault="00220522">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r>
        <w:rPr>
          <w:rFonts w:hAnsi="宋体" w:hint="eastAsia"/>
        </w:rPr>
        <w:t xml:space="preserve"> </w:t>
      </w:r>
      <w:bookmarkEnd w:id="240"/>
    </w:p>
    <w:p w14:paraId="09B24176" w14:textId="77777777" w:rsidR="00220522" w:rsidRDefault="00220522">
      <w:pPr>
        <w:spacing w:line="360" w:lineRule="auto"/>
        <w:ind w:firstLineChars="200" w:firstLine="420"/>
        <w:divId w:val="648048690"/>
      </w:pPr>
      <w:r>
        <w:rPr>
          <w:rFonts w:ascii="宋体" w:hAnsi="宋体" w:hint="eastAsia"/>
          <w:szCs w:val="21"/>
          <w:lang w:eastAsia="zh-Hans"/>
        </w:rPr>
        <w:t>本基金本报告期末未持有权证。</w:t>
      </w:r>
    </w:p>
    <w:p w14:paraId="1685F11C" w14:textId="77777777" w:rsidR="00220522" w:rsidRDefault="00220522">
      <w:pPr>
        <w:pStyle w:val="XBRLTitle2"/>
        <w:spacing w:before="156"/>
        <w:ind w:left="454"/>
      </w:pPr>
      <w:bookmarkStart w:id="241" w:name="_Toc17898206"/>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
    <w:p w14:paraId="2B7F7D37" w14:textId="77777777" w:rsidR="00220522" w:rsidRDefault="00220522">
      <w:pPr>
        <w:spacing w:line="360" w:lineRule="auto"/>
        <w:ind w:firstLineChars="200" w:firstLine="420"/>
        <w:divId w:val="1769235008"/>
      </w:pPr>
      <w:r>
        <w:rPr>
          <w:rFonts w:ascii="宋体" w:hAnsi="宋体" w:hint="eastAsia"/>
          <w:szCs w:val="21"/>
          <w:lang w:eastAsia="zh-Hans"/>
        </w:rPr>
        <w:t>本基金本报告期末未持有股指期货。</w:t>
      </w:r>
    </w:p>
    <w:p w14:paraId="54F369BE" w14:textId="77777777" w:rsidR="00220522" w:rsidRDefault="00220522">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r>
        <w:rPr>
          <w:rFonts w:hAnsi="宋体" w:hint="eastAsia"/>
        </w:rPr>
        <w:t>报告期末本基金投资的国债期货交易情况说明</w:t>
      </w:r>
      <w:bookmarkEnd w:id="242"/>
      <w:bookmarkEnd w:id="243"/>
      <w:bookmarkEnd w:id="244"/>
      <w:bookmarkEnd w:id="245"/>
      <w:bookmarkEnd w:id="246"/>
      <w:bookmarkEnd w:id="247"/>
      <w:bookmarkEnd w:id="248"/>
      <w:r>
        <w:rPr>
          <w:rFonts w:hAnsi="宋体" w:hint="eastAsia"/>
        </w:rPr>
        <w:t xml:space="preserve"> </w:t>
      </w:r>
      <w:bookmarkEnd w:id="249"/>
    </w:p>
    <w:p w14:paraId="192C71CC" w14:textId="77777777" w:rsidR="00220522" w:rsidRDefault="00220522">
      <w:pPr>
        <w:spacing w:line="360" w:lineRule="auto"/>
        <w:ind w:firstLineChars="200" w:firstLine="420"/>
        <w:divId w:val="1258518099"/>
      </w:pPr>
      <w:bookmarkStart w:id="250" w:name="m510_01_1597"/>
      <w:bookmarkStart w:id="251" w:name="m510_01_1598"/>
      <w:bookmarkEnd w:id="250"/>
      <w:r>
        <w:rPr>
          <w:rFonts w:ascii="宋体" w:hAnsi="宋体" w:hint="eastAsia"/>
          <w:szCs w:val="21"/>
          <w:lang w:eastAsia="zh-Hans"/>
        </w:rPr>
        <w:t>本基金本报告期末未持有国债期货。</w:t>
      </w:r>
    </w:p>
    <w:p w14:paraId="5916556E" w14:textId="77777777" w:rsidR="00220522" w:rsidRDefault="00220522">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r>
        <w:rPr>
          <w:rFonts w:hAnsi="宋体" w:hint="eastAsia"/>
        </w:rPr>
        <w:t>投资组合报告附注</w:t>
      </w:r>
      <w:bookmarkEnd w:id="252"/>
      <w:bookmarkEnd w:id="253"/>
      <w:bookmarkEnd w:id="254"/>
      <w:bookmarkEnd w:id="255"/>
      <w:bookmarkEnd w:id="256"/>
      <w:bookmarkEnd w:id="257"/>
      <w:bookmarkEnd w:id="258"/>
      <w:r>
        <w:rPr>
          <w:rFonts w:hAnsi="宋体" w:hint="eastAsia"/>
        </w:rPr>
        <w:t xml:space="preserve"> </w:t>
      </w:r>
    </w:p>
    <w:p w14:paraId="48D85140" w14:textId="77777777" w:rsidR="00220522" w:rsidRDefault="00220522">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2DB1DA7E" w14:textId="77777777" w:rsidR="00220522" w:rsidRDefault="00220522">
      <w:pPr>
        <w:spacing w:line="360" w:lineRule="auto"/>
        <w:ind w:firstLineChars="200" w:firstLine="420"/>
      </w:pPr>
      <w:r>
        <w:rPr>
          <w:rFonts w:ascii="宋体" w:hAnsi="宋体" w:hint="eastAsia"/>
        </w:rPr>
        <w:lastRenderedPageBreak/>
        <w:t>本基金投资的前十名证券的发行主体中，中国进出口银行报告编制日前一年内曾受到国家金融监督管理总局的处罚，中国民生银行股份有限公司报告编制日前一年内曾受到国家金融监督管理总局宁波监管局、国家金融监督管理总局、金融监管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1B17F03D" w14:textId="77777777" w:rsidR="00220522" w:rsidRDefault="00220522">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00680D2F" w14:textId="77777777" w:rsidR="00220522" w:rsidRDefault="00220522">
      <w:pPr>
        <w:spacing w:line="360" w:lineRule="auto"/>
        <w:ind w:firstLineChars="200" w:firstLine="420"/>
      </w:pPr>
      <w:r>
        <w:rPr>
          <w:rFonts w:ascii="宋体" w:hAnsi="宋体" w:hint="eastAsia"/>
        </w:rPr>
        <w:t>报告期内本基金投资的前十名股票中没有在基金合同规定备选股票库之外的股票。</w:t>
      </w:r>
    </w:p>
    <w:p w14:paraId="32CE8051" w14:textId="77777777" w:rsidR="00220522" w:rsidRDefault="00220522">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r>
        <w:rPr>
          <w:rFonts w:hint="eastAsia"/>
        </w:rPr>
        <w:t>其他资产构成</w:t>
      </w:r>
      <w:bookmarkEnd w:id="269"/>
      <w:bookmarkEnd w:id="270"/>
      <w:bookmarkEnd w:id="271"/>
      <w:bookmarkEnd w:id="272"/>
      <w:bookmarkEnd w:id="2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303756" w14:paraId="596F7CFE" w14:textId="77777777">
        <w:trPr>
          <w:divId w:val="140202303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1D7EC4" w14:textId="77777777" w:rsidR="00220522" w:rsidRDefault="00220522">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94F72E" w14:textId="77777777" w:rsidR="00220522" w:rsidRDefault="00220522">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DB483F" w14:textId="77777777" w:rsidR="00220522" w:rsidRDefault="00220522">
            <w:pPr>
              <w:jc w:val="center"/>
            </w:pPr>
            <w:r>
              <w:rPr>
                <w:rFonts w:ascii="宋体" w:hAnsi="宋体" w:hint="eastAsia"/>
              </w:rPr>
              <w:t>金额（元）</w:t>
            </w:r>
            <w:r>
              <w:t xml:space="preserve"> </w:t>
            </w:r>
          </w:p>
        </w:tc>
      </w:tr>
      <w:tr w:rsidR="00303756" w14:paraId="2468FF21" w14:textId="77777777">
        <w:trPr>
          <w:divId w:val="140202303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AF4FE" w14:textId="77777777" w:rsidR="00220522" w:rsidRDefault="00220522">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56A26" w14:textId="77777777" w:rsidR="00220522" w:rsidRDefault="00220522">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5FE49" w14:textId="77777777" w:rsidR="00220522" w:rsidRDefault="00220522">
            <w:pPr>
              <w:jc w:val="right"/>
            </w:pPr>
            <w:r>
              <w:rPr>
                <w:rFonts w:ascii="宋体" w:hAnsi="宋体" w:hint="eastAsia"/>
              </w:rPr>
              <w:t>35,075.18</w:t>
            </w:r>
          </w:p>
        </w:tc>
      </w:tr>
      <w:tr w:rsidR="00303756" w14:paraId="04B10EE3" w14:textId="77777777">
        <w:trPr>
          <w:divId w:val="140202303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048D6" w14:textId="77777777" w:rsidR="00220522" w:rsidRDefault="00220522">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72E41" w14:textId="77777777" w:rsidR="00220522" w:rsidRDefault="00220522">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65ED5" w14:textId="77777777" w:rsidR="00220522" w:rsidRDefault="00220522">
            <w:pPr>
              <w:jc w:val="right"/>
            </w:pPr>
            <w:r>
              <w:rPr>
                <w:rFonts w:ascii="宋体" w:hAnsi="宋体" w:hint="eastAsia"/>
              </w:rPr>
              <w:t>408,408.35</w:t>
            </w:r>
          </w:p>
        </w:tc>
      </w:tr>
      <w:tr w:rsidR="00303756" w14:paraId="3CC4A343" w14:textId="77777777">
        <w:trPr>
          <w:divId w:val="140202303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4D789" w14:textId="77777777" w:rsidR="00220522" w:rsidRDefault="00220522">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D57AB" w14:textId="77777777" w:rsidR="00220522" w:rsidRDefault="00220522">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91E1A" w14:textId="77777777" w:rsidR="00220522" w:rsidRDefault="00220522">
            <w:pPr>
              <w:jc w:val="right"/>
            </w:pPr>
            <w:r>
              <w:rPr>
                <w:rFonts w:ascii="宋体" w:hAnsi="宋体" w:hint="eastAsia"/>
              </w:rPr>
              <w:t>-</w:t>
            </w:r>
          </w:p>
        </w:tc>
      </w:tr>
      <w:tr w:rsidR="00303756" w14:paraId="4E08E755" w14:textId="77777777">
        <w:trPr>
          <w:divId w:val="140202303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816AE" w14:textId="77777777" w:rsidR="00220522" w:rsidRDefault="00220522">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4B0D24" w14:textId="77777777" w:rsidR="00220522" w:rsidRDefault="00220522">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4088C" w14:textId="77777777" w:rsidR="00220522" w:rsidRDefault="00220522">
            <w:pPr>
              <w:jc w:val="right"/>
            </w:pPr>
            <w:r>
              <w:rPr>
                <w:rFonts w:ascii="宋体" w:hAnsi="宋体" w:hint="eastAsia"/>
              </w:rPr>
              <w:t>-</w:t>
            </w:r>
          </w:p>
        </w:tc>
      </w:tr>
      <w:tr w:rsidR="00303756" w14:paraId="4CC112DE" w14:textId="77777777">
        <w:trPr>
          <w:divId w:val="140202303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F871D" w14:textId="77777777" w:rsidR="00220522" w:rsidRDefault="00220522">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F3834" w14:textId="77777777" w:rsidR="00220522" w:rsidRDefault="00220522">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C0678" w14:textId="77777777" w:rsidR="00220522" w:rsidRDefault="00220522">
            <w:pPr>
              <w:jc w:val="right"/>
            </w:pPr>
            <w:r>
              <w:rPr>
                <w:rFonts w:ascii="宋体" w:hAnsi="宋体" w:hint="eastAsia"/>
              </w:rPr>
              <w:t>91,228.46</w:t>
            </w:r>
          </w:p>
        </w:tc>
      </w:tr>
      <w:tr w:rsidR="00303756" w14:paraId="58636389" w14:textId="77777777">
        <w:trPr>
          <w:divId w:val="140202303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DB06F" w14:textId="77777777" w:rsidR="00220522" w:rsidRDefault="00220522">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64760" w14:textId="77777777" w:rsidR="00220522" w:rsidRDefault="00220522">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CF86E" w14:textId="77777777" w:rsidR="00220522" w:rsidRDefault="00220522">
            <w:pPr>
              <w:jc w:val="right"/>
            </w:pPr>
            <w:r>
              <w:rPr>
                <w:rFonts w:ascii="宋体" w:hAnsi="宋体" w:hint="eastAsia"/>
              </w:rPr>
              <w:t>-</w:t>
            </w:r>
          </w:p>
        </w:tc>
      </w:tr>
      <w:tr w:rsidR="00303756" w14:paraId="16BB2C83" w14:textId="77777777">
        <w:trPr>
          <w:divId w:val="140202303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E54DC" w14:textId="77777777" w:rsidR="00220522" w:rsidRDefault="00220522">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A70D0" w14:textId="77777777" w:rsidR="00220522" w:rsidRDefault="00220522">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69CD4" w14:textId="77777777" w:rsidR="00220522" w:rsidRDefault="00220522">
            <w:pPr>
              <w:jc w:val="right"/>
            </w:pPr>
            <w:r>
              <w:rPr>
                <w:rFonts w:ascii="宋体" w:hAnsi="宋体" w:hint="eastAsia"/>
              </w:rPr>
              <w:t>-</w:t>
            </w:r>
          </w:p>
        </w:tc>
      </w:tr>
      <w:tr w:rsidR="00303756" w14:paraId="5EC5D00C" w14:textId="77777777">
        <w:trPr>
          <w:divId w:val="140202303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7599C" w14:textId="77777777" w:rsidR="00220522" w:rsidRDefault="00220522">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257C1B" w14:textId="77777777" w:rsidR="00220522" w:rsidRDefault="00220522">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6E7C2" w14:textId="77777777" w:rsidR="00220522" w:rsidRDefault="00220522">
            <w:pPr>
              <w:jc w:val="right"/>
            </w:pPr>
            <w:r>
              <w:rPr>
                <w:rFonts w:ascii="宋体" w:hAnsi="宋体" w:hint="eastAsia"/>
              </w:rPr>
              <w:t>534,711.99</w:t>
            </w:r>
          </w:p>
        </w:tc>
      </w:tr>
    </w:tbl>
    <w:p w14:paraId="65CB3CA4" w14:textId="77777777" w:rsidR="00220522" w:rsidRDefault="00220522">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r>
        <w:rPr>
          <w:rFonts w:hint="eastAsia"/>
        </w:rPr>
        <w:t>报告期末持有的处于转股期的可转换债券明细</w:t>
      </w:r>
      <w:bookmarkEnd w:id="275"/>
      <w:bookmarkEnd w:id="276"/>
      <w:bookmarkEnd w:id="277"/>
      <w:bookmarkEnd w:id="278"/>
      <w:bookmarkEnd w:id="279"/>
    </w:p>
    <w:p w14:paraId="40E24914" w14:textId="77777777" w:rsidR="00220522" w:rsidRDefault="00220522">
      <w:pPr>
        <w:spacing w:line="360" w:lineRule="auto"/>
        <w:ind w:firstLineChars="200" w:firstLine="420"/>
        <w:jc w:val="left"/>
      </w:pPr>
      <w:r>
        <w:rPr>
          <w:rFonts w:ascii="宋体" w:hAnsi="宋体" w:hint="eastAsia"/>
        </w:rPr>
        <w:t xml:space="preserve">本基金本报告期末未持有处于转股期的可转换债券。 </w:t>
      </w:r>
    </w:p>
    <w:p w14:paraId="441A5484" w14:textId="77777777" w:rsidR="00220522" w:rsidRDefault="00220522">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r>
        <w:rPr>
          <w:rFonts w:hint="eastAsia"/>
        </w:rPr>
        <w:t>报告期末前十名股票中存在流通受限情况的说明</w:t>
      </w:r>
      <w:bookmarkEnd w:id="281"/>
      <w:bookmarkEnd w:id="282"/>
      <w:bookmarkEnd w:id="283"/>
      <w:bookmarkEnd w:id="284"/>
      <w:bookmarkEnd w:id="285"/>
    </w:p>
    <w:p w14:paraId="41291409" w14:textId="77777777" w:rsidR="00220522" w:rsidRDefault="00220522">
      <w:pPr>
        <w:spacing w:line="360" w:lineRule="auto"/>
        <w:ind w:firstLineChars="200" w:firstLine="420"/>
        <w:jc w:val="left"/>
        <w:divId w:val="387267833"/>
      </w:pPr>
      <w:r>
        <w:rPr>
          <w:rFonts w:ascii="宋体" w:hAnsi="宋体" w:hint="eastAsia"/>
        </w:rPr>
        <w:t>本基金本报告期末前十名股票中不存在流通受限情况。</w:t>
      </w:r>
      <w:bookmarkEnd w:id="18"/>
      <w:bookmarkEnd w:id="19"/>
      <w:bookmarkEnd w:id="20"/>
      <w:bookmarkEnd w:id="21"/>
      <w:bookmarkEnd w:id="17"/>
    </w:p>
    <w:p w14:paraId="5FF26D11" w14:textId="77777777" w:rsidR="00220522" w:rsidRDefault="00220522">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r>
        <w:rPr>
          <w:rFonts w:hint="eastAsia"/>
        </w:rPr>
        <w:t>投资组合报告附注的其他文字描述部分</w:t>
      </w:r>
      <w:bookmarkEnd w:id="287"/>
      <w:bookmarkEnd w:id="288"/>
      <w:bookmarkEnd w:id="289"/>
      <w:bookmarkEnd w:id="290"/>
      <w:bookmarkEnd w:id="291"/>
      <w:r>
        <w:rPr>
          <w:rFonts w:hint="eastAsia"/>
          <w:sz w:val="21"/>
        </w:rPr>
        <w:t xml:space="preserve"> </w:t>
      </w:r>
    </w:p>
    <w:p w14:paraId="724F102C" w14:textId="77777777" w:rsidR="00220522" w:rsidRDefault="00220522">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5E2C5082" w14:textId="77777777" w:rsidR="00220522" w:rsidRDefault="00220522">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r>
        <w:rPr>
          <w:rFonts w:hAnsi="宋体" w:hint="eastAsia"/>
        </w:rPr>
        <w:t xml:space="preserve"> </w:t>
      </w:r>
    </w:p>
    <w:p w14:paraId="6519740D" w14:textId="77777777" w:rsidR="00220522" w:rsidRDefault="00220522">
      <w:pPr>
        <w:wordWrap w:val="0"/>
        <w:spacing w:line="360" w:lineRule="auto"/>
        <w:jc w:val="right"/>
        <w:divId w:val="692682607"/>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72"/>
        <w:gridCol w:w="2649"/>
      </w:tblGrid>
      <w:tr w:rsidR="00303756" w14:paraId="5201EA60" w14:textId="77777777">
        <w:trPr>
          <w:divId w:val="69268260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C85F4FC" w14:textId="77777777" w:rsidR="00220522" w:rsidRDefault="00220522">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142E5A" w14:textId="77777777" w:rsidR="00220522" w:rsidRDefault="00220522">
            <w:pPr>
              <w:ind w:right="3"/>
              <w:jc w:val="center"/>
            </w:pPr>
            <w:r>
              <w:rPr>
                <w:rFonts w:ascii="宋体" w:hAnsi="宋体" w:hint="eastAsia"/>
                <w:lang w:eastAsia="zh-Hans"/>
              </w:rPr>
              <w:t>摩根30天持有期债券A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43257C" w14:textId="77777777" w:rsidR="00220522" w:rsidRDefault="00220522">
            <w:pPr>
              <w:ind w:right="3"/>
              <w:jc w:val="center"/>
            </w:pPr>
            <w:r>
              <w:rPr>
                <w:rFonts w:ascii="宋体" w:hAnsi="宋体" w:hint="eastAsia"/>
                <w:lang w:eastAsia="zh-Hans"/>
              </w:rPr>
              <w:t>摩根30天持有期债券C</w:t>
            </w:r>
            <w:r>
              <w:rPr>
                <w:rFonts w:ascii="宋体" w:hAnsi="宋体" w:hint="eastAsia"/>
                <w:kern w:val="0"/>
                <w:szCs w:val="24"/>
                <w:lang w:eastAsia="zh-Hans"/>
              </w:rPr>
              <w:t xml:space="preserve"> </w:t>
            </w:r>
          </w:p>
        </w:tc>
      </w:tr>
      <w:tr w:rsidR="00303756" w14:paraId="2AC633AF" w14:textId="77777777">
        <w:trPr>
          <w:divId w:val="69268260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894708" w14:textId="77777777" w:rsidR="00220522" w:rsidRDefault="0022052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76D5CC" w14:textId="77777777" w:rsidR="00220522" w:rsidRDefault="00220522">
            <w:pPr>
              <w:jc w:val="right"/>
            </w:pPr>
            <w:r>
              <w:rPr>
                <w:rFonts w:ascii="宋体" w:hAnsi="宋体" w:hint="eastAsia"/>
              </w:rPr>
              <w:t>14,955,807.27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F4CF6B" w14:textId="77777777" w:rsidR="00220522" w:rsidRDefault="00220522">
            <w:pPr>
              <w:jc w:val="right"/>
            </w:pPr>
            <w:r>
              <w:rPr>
                <w:rFonts w:ascii="宋体" w:hAnsi="宋体" w:hint="eastAsia"/>
              </w:rPr>
              <w:t>112,151,892.54</w:t>
            </w:r>
          </w:p>
        </w:tc>
      </w:tr>
      <w:tr w:rsidR="00303756" w14:paraId="3BD8C5E2" w14:textId="77777777">
        <w:trPr>
          <w:divId w:val="69268260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B98510" w14:textId="77777777" w:rsidR="00220522" w:rsidRDefault="0022052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326B0A" w14:textId="77777777" w:rsidR="00220522" w:rsidRDefault="00220522">
            <w:pPr>
              <w:jc w:val="right"/>
            </w:pPr>
            <w:r>
              <w:rPr>
                <w:rFonts w:ascii="宋体" w:hAnsi="宋体" w:hint="eastAsia"/>
              </w:rPr>
              <w:t>1,192,085.79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412944" w14:textId="77777777" w:rsidR="00220522" w:rsidRDefault="00220522">
            <w:pPr>
              <w:jc w:val="right"/>
            </w:pPr>
            <w:r>
              <w:rPr>
                <w:rFonts w:ascii="宋体" w:hAnsi="宋体" w:hint="eastAsia"/>
              </w:rPr>
              <w:t>2,848,413.57</w:t>
            </w:r>
          </w:p>
        </w:tc>
      </w:tr>
      <w:tr w:rsidR="00303756" w14:paraId="0672545E" w14:textId="77777777">
        <w:trPr>
          <w:divId w:val="69268260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2C4114" w14:textId="77777777" w:rsidR="00220522" w:rsidRDefault="0022052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C95043" w14:textId="77777777" w:rsidR="00220522" w:rsidRDefault="00220522">
            <w:pPr>
              <w:jc w:val="right"/>
            </w:pPr>
            <w:r>
              <w:rPr>
                <w:rFonts w:ascii="宋体" w:hAnsi="宋体" w:hint="eastAsia"/>
              </w:rPr>
              <w:t>5,691,114.69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191CCA" w14:textId="77777777" w:rsidR="00220522" w:rsidRDefault="00220522">
            <w:pPr>
              <w:jc w:val="right"/>
            </w:pPr>
            <w:r>
              <w:rPr>
                <w:rFonts w:ascii="宋体" w:hAnsi="宋体" w:hint="eastAsia"/>
              </w:rPr>
              <w:t>56,224,557.42</w:t>
            </w:r>
          </w:p>
        </w:tc>
      </w:tr>
      <w:tr w:rsidR="00303756" w14:paraId="64312A1F" w14:textId="77777777">
        <w:trPr>
          <w:divId w:val="69268260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1B4B99" w14:textId="77777777" w:rsidR="00220522" w:rsidRDefault="0022052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30284B" w14:textId="77777777" w:rsidR="00220522" w:rsidRDefault="00220522">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867486" w14:textId="77777777" w:rsidR="00220522" w:rsidRDefault="00220522">
            <w:pPr>
              <w:jc w:val="right"/>
            </w:pPr>
            <w:r>
              <w:rPr>
                <w:rFonts w:ascii="宋体" w:hAnsi="宋体" w:hint="eastAsia"/>
              </w:rPr>
              <w:t>-</w:t>
            </w:r>
          </w:p>
        </w:tc>
      </w:tr>
      <w:tr w:rsidR="00303756" w14:paraId="647991EB" w14:textId="77777777">
        <w:trPr>
          <w:divId w:val="69268260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29C166" w14:textId="77777777" w:rsidR="00220522" w:rsidRDefault="0022052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lastRenderedPageBreak/>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ED5399" w14:textId="77777777" w:rsidR="00220522" w:rsidRDefault="00220522">
            <w:pPr>
              <w:jc w:val="right"/>
            </w:pPr>
            <w:r>
              <w:rPr>
                <w:rFonts w:ascii="宋体" w:hAnsi="宋体" w:hint="eastAsia"/>
              </w:rPr>
              <w:t>10,456,778.37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AD03DB" w14:textId="77777777" w:rsidR="00220522" w:rsidRDefault="00220522">
            <w:pPr>
              <w:jc w:val="right"/>
            </w:pPr>
            <w:r>
              <w:rPr>
                <w:rFonts w:ascii="宋体" w:hAnsi="宋体" w:hint="eastAsia"/>
              </w:rPr>
              <w:t>58,775,748.69</w:t>
            </w:r>
          </w:p>
        </w:tc>
      </w:tr>
    </w:tbl>
    <w:p w14:paraId="26DFC867" w14:textId="77777777" w:rsidR="00220522" w:rsidRDefault="00220522">
      <w:pPr>
        <w:spacing w:line="360" w:lineRule="auto"/>
        <w:jc w:val="left"/>
        <w:divId w:val="69268260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7217DDB3" w14:textId="77777777" w:rsidR="00220522" w:rsidRDefault="00220522">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r>
        <w:rPr>
          <w:rFonts w:hAnsi="宋体" w:hint="eastAsia"/>
        </w:rPr>
        <w:t xml:space="preserve"> </w:t>
      </w:r>
    </w:p>
    <w:p w14:paraId="18A10468" w14:textId="77777777" w:rsidR="00220522" w:rsidRDefault="00220522">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r>
        <w:rPr>
          <w:rFonts w:hAnsi="宋体" w:hint="eastAsia"/>
        </w:rPr>
        <w:t>基金管理人持有本基金份额变动情况</w:t>
      </w:r>
      <w:bookmarkEnd w:id="314"/>
      <w:bookmarkEnd w:id="315"/>
      <w:bookmarkEnd w:id="316"/>
      <w:bookmarkEnd w:id="317"/>
      <w:bookmarkEnd w:id="318"/>
      <w:bookmarkEnd w:id="319"/>
      <w:bookmarkEnd w:id="320"/>
      <w:bookmarkEnd w:id="321"/>
      <w:r>
        <w:rPr>
          <w:rFonts w:hAnsi="宋体" w:hint="eastAsia"/>
          <w:lang w:eastAsia="zh-CN"/>
        </w:rPr>
        <w:t xml:space="preserve"> </w:t>
      </w:r>
    </w:p>
    <w:p w14:paraId="7432BE4E" w14:textId="77777777" w:rsidR="00220522" w:rsidRDefault="00220522">
      <w:pPr>
        <w:spacing w:line="360" w:lineRule="auto"/>
        <w:ind w:firstLineChars="200" w:firstLine="420"/>
        <w:jc w:val="left"/>
        <w:divId w:val="1669668712"/>
      </w:pPr>
      <w:r>
        <w:rPr>
          <w:rFonts w:ascii="宋体" w:hAnsi="宋体" w:hint="eastAsia"/>
          <w:szCs w:val="21"/>
          <w:lang w:eastAsia="zh-Hans"/>
        </w:rPr>
        <w:t>无。</w:t>
      </w:r>
      <w:r>
        <w:rPr>
          <w:rFonts w:ascii="宋体" w:hAnsi="宋体" w:hint="eastAsia"/>
          <w:szCs w:val="21"/>
        </w:rPr>
        <w:t xml:space="preserve"> </w:t>
      </w:r>
    </w:p>
    <w:p w14:paraId="59BB9CD6" w14:textId="77777777" w:rsidR="00220522" w:rsidRDefault="00220522">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r>
        <w:rPr>
          <w:rFonts w:hAnsi="宋体" w:hint="eastAsia"/>
        </w:rPr>
        <w:t>基金管理人运用固有资金投资本基金交易明细</w:t>
      </w:r>
      <w:bookmarkEnd w:id="322"/>
      <w:bookmarkEnd w:id="323"/>
      <w:bookmarkEnd w:id="324"/>
      <w:bookmarkEnd w:id="325"/>
      <w:bookmarkEnd w:id="326"/>
      <w:bookmarkEnd w:id="327"/>
      <w:bookmarkEnd w:id="328"/>
      <w:bookmarkEnd w:id="329"/>
      <w:r>
        <w:rPr>
          <w:rFonts w:hAnsi="宋体" w:hint="eastAsia"/>
          <w:lang w:eastAsia="zh-CN"/>
        </w:rPr>
        <w:t xml:space="preserve"> </w:t>
      </w:r>
    </w:p>
    <w:p w14:paraId="0D7CAA2B" w14:textId="77777777" w:rsidR="00220522" w:rsidRDefault="00220522">
      <w:pPr>
        <w:spacing w:line="360" w:lineRule="auto"/>
        <w:ind w:firstLineChars="200" w:firstLine="420"/>
        <w:jc w:val="left"/>
        <w:divId w:val="2049597778"/>
      </w:pPr>
      <w:r>
        <w:rPr>
          <w:rFonts w:ascii="宋体" w:hAnsi="宋体" w:hint="eastAsia"/>
          <w:lang w:eastAsia="zh-Hans"/>
        </w:rPr>
        <w:t>无。</w:t>
      </w:r>
      <w:r>
        <w:rPr>
          <w:rFonts w:ascii="宋体" w:hAnsi="宋体" w:hint="eastAsia"/>
        </w:rPr>
        <w:t xml:space="preserve"> </w:t>
      </w:r>
    </w:p>
    <w:p w14:paraId="0298E0BB" w14:textId="77777777" w:rsidR="00220522" w:rsidRDefault="00220522">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r>
        <w:rPr>
          <w:rFonts w:hAnsi="宋体" w:hint="eastAsia"/>
        </w:rPr>
        <w:t>影响投资者决策的其他重要信息</w:t>
      </w:r>
      <w:bookmarkEnd w:id="330"/>
      <w:bookmarkEnd w:id="331"/>
      <w:bookmarkEnd w:id="332"/>
      <w:bookmarkEnd w:id="333"/>
      <w:bookmarkEnd w:id="334"/>
      <w:bookmarkEnd w:id="335"/>
      <w:bookmarkEnd w:id="336"/>
      <w:bookmarkEnd w:id="337"/>
      <w:r>
        <w:rPr>
          <w:rFonts w:hAnsi="宋体" w:hint="eastAsia"/>
          <w:lang w:eastAsia="zh-CN"/>
        </w:rPr>
        <w:t xml:space="preserve"> </w:t>
      </w:r>
    </w:p>
    <w:p w14:paraId="3DF226BF" w14:textId="77777777" w:rsidR="00220522" w:rsidRDefault="00220522">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0DC54BCD" w14:textId="77777777" w:rsidR="00220522" w:rsidRDefault="00220522">
      <w:pPr>
        <w:spacing w:line="360" w:lineRule="auto"/>
        <w:ind w:firstLineChars="200" w:firstLine="420"/>
        <w:divId w:val="602686637"/>
        <w:rPr>
          <w:rFonts w:ascii="宋体" w:hAnsi="宋体" w:hint="eastAsia"/>
          <w:szCs w:val="21"/>
          <w:lang w:eastAsia="zh-Hans"/>
        </w:rPr>
      </w:pPr>
      <w:r>
        <w:rPr>
          <w:rFonts w:ascii="宋体" w:hAnsi="宋体" w:hint="eastAsia"/>
          <w:szCs w:val="21"/>
          <w:lang w:eastAsia="zh-Hans"/>
        </w:rPr>
        <w:t>无。</w:t>
      </w:r>
    </w:p>
    <w:p w14:paraId="64F9BCDB" w14:textId="77777777" w:rsidR="00220522" w:rsidRDefault="00220522">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r>
        <w:rPr>
          <w:rFonts w:hAnsi="宋体" w:hint="eastAsia"/>
        </w:rPr>
        <w:t>备查文件目录</w:t>
      </w:r>
      <w:bookmarkEnd w:id="346"/>
      <w:bookmarkEnd w:id="347"/>
      <w:bookmarkEnd w:id="348"/>
      <w:bookmarkEnd w:id="349"/>
      <w:bookmarkEnd w:id="350"/>
      <w:bookmarkEnd w:id="351"/>
      <w:bookmarkEnd w:id="352"/>
      <w:bookmarkEnd w:id="353"/>
      <w:r>
        <w:rPr>
          <w:rFonts w:hAnsi="宋体" w:hint="eastAsia"/>
        </w:rPr>
        <w:t xml:space="preserve"> </w:t>
      </w:r>
    </w:p>
    <w:p w14:paraId="5BCEFF0A" w14:textId="77777777" w:rsidR="00220522" w:rsidRDefault="00220522">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r>
        <w:rPr>
          <w:rFonts w:hAnsi="宋体" w:hint="eastAsia"/>
        </w:rPr>
        <w:t>备查文件目录</w:t>
      </w:r>
      <w:bookmarkEnd w:id="354"/>
      <w:bookmarkEnd w:id="355"/>
      <w:bookmarkEnd w:id="356"/>
      <w:bookmarkEnd w:id="357"/>
      <w:bookmarkEnd w:id="358"/>
      <w:bookmarkEnd w:id="359"/>
      <w:bookmarkEnd w:id="360"/>
      <w:bookmarkEnd w:id="361"/>
      <w:r>
        <w:rPr>
          <w:rFonts w:hAnsi="宋体" w:hint="eastAsia"/>
        </w:rPr>
        <w:t xml:space="preserve"> </w:t>
      </w:r>
    </w:p>
    <w:p w14:paraId="2F1B0889" w14:textId="77777777" w:rsidR="00220522" w:rsidRDefault="00220522">
      <w:pPr>
        <w:spacing w:line="360" w:lineRule="auto"/>
        <w:ind w:firstLineChars="200" w:firstLine="420"/>
        <w:jc w:val="left"/>
      </w:pPr>
      <w:r>
        <w:rPr>
          <w:rFonts w:ascii="宋体" w:hAnsi="宋体" w:cs="宋体" w:hint="eastAsia"/>
          <w:color w:val="000000"/>
          <w:kern w:val="0"/>
        </w:rPr>
        <w:t>（一）中国证监会准予摩根30天持有期债券型证券投资基金募集注册的文件</w:t>
      </w:r>
      <w:r>
        <w:rPr>
          <w:rFonts w:ascii="宋体" w:hAnsi="宋体" w:cs="宋体" w:hint="eastAsia"/>
          <w:color w:val="000000"/>
          <w:kern w:val="0"/>
        </w:rPr>
        <w:br/>
        <w:t xml:space="preserve">　　（二）摩根30天持有期债券型证券投资基金基金合同</w:t>
      </w:r>
      <w:r>
        <w:rPr>
          <w:rFonts w:ascii="宋体" w:hAnsi="宋体" w:cs="宋体" w:hint="eastAsia"/>
          <w:color w:val="000000"/>
          <w:kern w:val="0"/>
        </w:rPr>
        <w:br/>
        <w:t xml:space="preserve">　　（三）摩根30天持有期债券型证券投资基金托管协议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B234ACF" w14:textId="77777777" w:rsidR="00220522" w:rsidRDefault="00220522">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r>
        <w:rPr>
          <w:rFonts w:hAnsi="宋体" w:hint="eastAsia"/>
        </w:rPr>
        <w:t>存放地点</w:t>
      </w:r>
      <w:bookmarkEnd w:id="363"/>
      <w:bookmarkEnd w:id="364"/>
      <w:bookmarkEnd w:id="365"/>
      <w:bookmarkEnd w:id="366"/>
      <w:bookmarkEnd w:id="367"/>
      <w:bookmarkEnd w:id="368"/>
      <w:bookmarkEnd w:id="369"/>
      <w:bookmarkEnd w:id="370"/>
      <w:r>
        <w:rPr>
          <w:rFonts w:hAnsi="宋体" w:hint="eastAsia"/>
        </w:rPr>
        <w:t xml:space="preserve"> </w:t>
      </w:r>
    </w:p>
    <w:p w14:paraId="53F9B546" w14:textId="77777777" w:rsidR="00220522" w:rsidRDefault="00220522">
      <w:pPr>
        <w:spacing w:line="360" w:lineRule="auto"/>
        <w:ind w:firstLineChars="200" w:firstLine="420"/>
        <w:jc w:val="left"/>
      </w:pPr>
      <w:r>
        <w:rPr>
          <w:rFonts w:ascii="宋体" w:hAnsi="宋体" w:cs="宋体" w:hint="eastAsia"/>
          <w:color w:val="000000"/>
          <w:kern w:val="0"/>
        </w:rPr>
        <w:t>基金管理人或基金托管人住所。</w:t>
      </w:r>
    </w:p>
    <w:p w14:paraId="2DAC229C" w14:textId="77777777" w:rsidR="00220522" w:rsidRDefault="00220522">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r>
        <w:rPr>
          <w:rFonts w:hAnsi="宋体" w:hint="eastAsia"/>
        </w:rPr>
        <w:t>查阅方式</w:t>
      </w:r>
      <w:bookmarkEnd w:id="372"/>
      <w:bookmarkEnd w:id="373"/>
      <w:bookmarkEnd w:id="374"/>
      <w:bookmarkEnd w:id="375"/>
      <w:bookmarkEnd w:id="376"/>
      <w:bookmarkEnd w:id="377"/>
      <w:bookmarkEnd w:id="378"/>
      <w:bookmarkEnd w:id="379"/>
      <w:r>
        <w:rPr>
          <w:rFonts w:hAnsi="宋体" w:hint="eastAsia"/>
        </w:rPr>
        <w:t xml:space="preserve"> </w:t>
      </w:r>
    </w:p>
    <w:p w14:paraId="3FB88EE4" w14:textId="77777777" w:rsidR="00220522" w:rsidRDefault="00220522">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264EA0F7" w14:textId="1CE6F354" w:rsidR="00220522" w:rsidRDefault="00220522">
      <w:pPr>
        <w:spacing w:line="360" w:lineRule="auto"/>
        <w:ind w:firstLineChars="600" w:firstLine="1687"/>
        <w:jc w:val="left"/>
      </w:pPr>
      <w:r>
        <w:rPr>
          <w:rFonts w:ascii="宋体" w:hAnsi="宋体" w:hint="eastAsia"/>
          <w:b/>
          <w:bCs/>
          <w:sz w:val="28"/>
          <w:szCs w:val="30"/>
        </w:rPr>
        <w:t xml:space="preserve">　</w:t>
      </w:r>
    </w:p>
    <w:p w14:paraId="3181D8EE" w14:textId="77777777" w:rsidR="00220522" w:rsidRDefault="00220522">
      <w:pPr>
        <w:spacing w:line="360" w:lineRule="auto"/>
        <w:ind w:firstLineChars="600" w:firstLine="1687"/>
        <w:jc w:val="left"/>
      </w:pPr>
      <w:r>
        <w:rPr>
          <w:rFonts w:ascii="宋体" w:hAnsi="宋体" w:hint="eastAsia"/>
          <w:b/>
          <w:bCs/>
          <w:sz w:val="28"/>
          <w:szCs w:val="30"/>
        </w:rPr>
        <w:t xml:space="preserve">　 </w:t>
      </w:r>
    </w:p>
    <w:p w14:paraId="5D6BFAF3" w14:textId="77777777" w:rsidR="00220522" w:rsidRDefault="00220522">
      <w:pPr>
        <w:spacing w:line="360" w:lineRule="auto"/>
        <w:ind w:firstLineChars="600" w:firstLine="1446"/>
        <w:jc w:val="right"/>
      </w:pPr>
      <w:r>
        <w:rPr>
          <w:rFonts w:ascii="宋体" w:hAnsi="宋体" w:hint="eastAsia"/>
          <w:b/>
          <w:bCs/>
          <w:sz w:val="24"/>
          <w:szCs w:val="24"/>
        </w:rPr>
        <w:lastRenderedPageBreak/>
        <w:t>摩根基金管理（中国）有限公司</w:t>
      </w:r>
    </w:p>
    <w:p w14:paraId="128729FA" w14:textId="77777777" w:rsidR="00220522" w:rsidRDefault="00220522">
      <w:pPr>
        <w:spacing w:line="360" w:lineRule="auto"/>
        <w:ind w:firstLineChars="600" w:firstLine="1446"/>
        <w:jc w:val="right"/>
      </w:pPr>
      <w:r>
        <w:rPr>
          <w:rFonts w:ascii="宋体" w:hAnsi="宋体" w:hint="eastAsia"/>
          <w:b/>
          <w:bCs/>
          <w:sz w:val="24"/>
          <w:szCs w:val="24"/>
        </w:rPr>
        <w:t>2026年1月22日</w:t>
      </w:r>
      <w:bookmarkEnd w:id="23"/>
    </w:p>
    <w:sectPr w:rsidR="00220522">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ACCC3" w14:textId="77777777" w:rsidR="00220522" w:rsidRDefault="00220522">
      <w:pPr>
        <w:rPr>
          <w:szCs w:val="21"/>
        </w:rPr>
      </w:pPr>
      <w:r>
        <w:rPr>
          <w:szCs w:val="21"/>
        </w:rPr>
        <w:separator/>
      </w:r>
      <w:r>
        <w:rPr>
          <w:szCs w:val="21"/>
        </w:rPr>
        <w:t xml:space="preserve"> </w:t>
      </w:r>
    </w:p>
  </w:endnote>
  <w:endnote w:type="continuationSeparator" w:id="0">
    <w:p w14:paraId="6E9FE9AE" w14:textId="77777777" w:rsidR="00220522" w:rsidRDefault="0022052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8A6F" w14:textId="77777777" w:rsidR="00220522" w:rsidRDefault="00220522">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407E" w14:textId="77777777" w:rsidR="00220522" w:rsidRDefault="00220522">
      <w:pPr>
        <w:rPr>
          <w:szCs w:val="21"/>
        </w:rPr>
      </w:pPr>
      <w:r>
        <w:rPr>
          <w:szCs w:val="21"/>
        </w:rPr>
        <w:separator/>
      </w:r>
      <w:r>
        <w:rPr>
          <w:szCs w:val="21"/>
        </w:rPr>
        <w:t xml:space="preserve"> </w:t>
      </w:r>
    </w:p>
  </w:footnote>
  <w:footnote w:type="continuationSeparator" w:id="0">
    <w:p w14:paraId="45869B4F" w14:textId="77777777" w:rsidR="00220522" w:rsidRDefault="0022052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C01F" w14:textId="77777777" w:rsidR="00220522" w:rsidRDefault="00220522">
    <w:pPr>
      <w:pStyle w:val="a8"/>
      <w:jc w:val="right"/>
    </w:pPr>
    <w:r>
      <w:rPr>
        <w:rFonts w:ascii="宋体" w:hAnsi="宋体" w:hint="eastAsia"/>
      </w:rPr>
      <w:t>摩根30天持有期债券型证券投资基金2025年第4季度报告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67929852">
    <w:abstractNumId w:val="0"/>
  </w:num>
  <w:num w:numId="2" w16cid:durableId="787241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22"/>
    <w:rsid w:val="001B1B76"/>
    <w:rsid w:val="00220522"/>
    <w:rsid w:val="00303756"/>
    <w:rsid w:val="003656C5"/>
    <w:rsid w:val="003E1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6E5E74A"/>
  <w15:chartTrackingRefBased/>
  <w15:docId w15:val="{8BEEC2D4-3B46-4A43-905C-B50A497F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43457">
      <w:marLeft w:val="0"/>
      <w:marRight w:val="0"/>
      <w:marTop w:val="0"/>
      <w:marBottom w:val="0"/>
      <w:divBdr>
        <w:top w:val="none" w:sz="0" w:space="0" w:color="auto"/>
        <w:left w:val="none" w:sz="0" w:space="0" w:color="auto"/>
        <w:bottom w:val="none" w:sz="0" w:space="0" w:color="auto"/>
        <w:right w:val="none" w:sz="0" w:space="0" w:color="auto"/>
      </w:divBdr>
    </w:div>
    <w:div w:id="387267833">
      <w:marLeft w:val="0"/>
      <w:marRight w:val="0"/>
      <w:marTop w:val="0"/>
      <w:marBottom w:val="0"/>
      <w:divBdr>
        <w:top w:val="none" w:sz="0" w:space="0" w:color="auto"/>
        <w:left w:val="none" w:sz="0" w:space="0" w:color="auto"/>
        <w:bottom w:val="none" w:sz="0" w:space="0" w:color="auto"/>
        <w:right w:val="none" w:sz="0" w:space="0" w:color="auto"/>
      </w:divBdr>
    </w:div>
    <w:div w:id="602686637">
      <w:marLeft w:val="0"/>
      <w:marRight w:val="0"/>
      <w:marTop w:val="0"/>
      <w:marBottom w:val="0"/>
      <w:divBdr>
        <w:top w:val="none" w:sz="0" w:space="0" w:color="auto"/>
        <w:left w:val="none" w:sz="0" w:space="0" w:color="auto"/>
        <w:bottom w:val="none" w:sz="0" w:space="0" w:color="auto"/>
        <w:right w:val="none" w:sz="0" w:space="0" w:color="auto"/>
      </w:divBdr>
    </w:div>
    <w:div w:id="648048690">
      <w:marLeft w:val="0"/>
      <w:marRight w:val="0"/>
      <w:marTop w:val="0"/>
      <w:marBottom w:val="0"/>
      <w:divBdr>
        <w:top w:val="none" w:sz="0" w:space="0" w:color="auto"/>
        <w:left w:val="none" w:sz="0" w:space="0" w:color="auto"/>
        <w:bottom w:val="none" w:sz="0" w:space="0" w:color="auto"/>
        <w:right w:val="none" w:sz="0" w:space="0" w:color="auto"/>
      </w:divBdr>
    </w:div>
    <w:div w:id="692682607">
      <w:marLeft w:val="0"/>
      <w:marRight w:val="0"/>
      <w:marTop w:val="0"/>
      <w:marBottom w:val="0"/>
      <w:divBdr>
        <w:top w:val="none" w:sz="0" w:space="0" w:color="auto"/>
        <w:left w:val="none" w:sz="0" w:space="0" w:color="auto"/>
        <w:bottom w:val="none" w:sz="0" w:space="0" w:color="auto"/>
        <w:right w:val="none" w:sz="0" w:space="0" w:color="auto"/>
      </w:divBdr>
    </w:div>
    <w:div w:id="850224791">
      <w:marLeft w:val="0"/>
      <w:marRight w:val="0"/>
      <w:marTop w:val="0"/>
      <w:marBottom w:val="0"/>
      <w:divBdr>
        <w:top w:val="none" w:sz="0" w:space="0" w:color="auto"/>
        <w:left w:val="none" w:sz="0" w:space="0" w:color="auto"/>
        <w:bottom w:val="none" w:sz="0" w:space="0" w:color="auto"/>
        <w:right w:val="none" w:sz="0" w:space="0" w:color="auto"/>
      </w:divBdr>
    </w:div>
    <w:div w:id="915167976">
      <w:marLeft w:val="0"/>
      <w:marRight w:val="0"/>
      <w:marTop w:val="0"/>
      <w:marBottom w:val="0"/>
      <w:divBdr>
        <w:top w:val="none" w:sz="0" w:space="0" w:color="auto"/>
        <w:left w:val="none" w:sz="0" w:space="0" w:color="auto"/>
        <w:bottom w:val="none" w:sz="0" w:space="0" w:color="auto"/>
        <w:right w:val="none" w:sz="0" w:space="0" w:color="auto"/>
      </w:divBdr>
      <w:divsChild>
        <w:div w:id="1402023030">
          <w:marLeft w:val="0"/>
          <w:marRight w:val="0"/>
          <w:marTop w:val="0"/>
          <w:marBottom w:val="0"/>
          <w:divBdr>
            <w:top w:val="none" w:sz="0" w:space="0" w:color="auto"/>
            <w:left w:val="none" w:sz="0" w:space="0" w:color="auto"/>
            <w:bottom w:val="none" w:sz="0" w:space="0" w:color="auto"/>
            <w:right w:val="none" w:sz="0" w:space="0" w:color="auto"/>
          </w:divBdr>
        </w:div>
      </w:divsChild>
    </w:div>
    <w:div w:id="1040475234">
      <w:marLeft w:val="0"/>
      <w:marRight w:val="0"/>
      <w:marTop w:val="0"/>
      <w:marBottom w:val="0"/>
      <w:divBdr>
        <w:top w:val="none" w:sz="0" w:space="0" w:color="auto"/>
        <w:left w:val="none" w:sz="0" w:space="0" w:color="auto"/>
        <w:bottom w:val="none" w:sz="0" w:space="0" w:color="auto"/>
        <w:right w:val="none" w:sz="0" w:space="0" w:color="auto"/>
      </w:divBdr>
      <w:divsChild>
        <w:div w:id="1547647432">
          <w:marLeft w:val="0"/>
          <w:marRight w:val="0"/>
          <w:marTop w:val="0"/>
          <w:marBottom w:val="0"/>
          <w:divBdr>
            <w:top w:val="none" w:sz="0" w:space="0" w:color="auto"/>
            <w:left w:val="none" w:sz="0" w:space="0" w:color="auto"/>
            <w:bottom w:val="none" w:sz="0" w:space="0" w:color="auto"/>
            <w:right w:val="none" w:sz="0" w:space="0" w:color="auto"/>
          </w:divBdr>
        </w:div>
      </w:divsChild>
    </w:div>
    <w:div w:id="1098060492">
      <w:marLeft w:val="0"/>
      <w:marRight w:val="0"/>
      <w:marTop w:val="0"/>
      <w:marBottom w:val="0"/>
      <w:divBdr>
        <w:top w:val="none" w:sz="0" w:space="0" w:color="auto"/>
        <w:left w:val="none" w:sz="0" w:space="0" w:color="auto"/>
        <w:bottom w:val="none" w:sz="0" w:space="0" w:color="auto"/>
        <w:right w:val="none" w:sz="0" w:space="0" w:color="auto"/>
      </w:divBdr>
      <w:divsChild>
        <w:div w:id="860977732">
          <w:marLeft w:val="0"/>
          <w:marRight w:val="0"/>
          <w:marTop w:val="0"/>
          <w:marBottom w:val="0"/>
          <w:divBdr>
            <w:top w:val="none" w:sz="0" w:space="0" w:color="auto"/>
            <w:left w:val="none" w:sz="0" w:space="0" w:color="auto"/>
            <w:bottom w:val="none" w:sz="0" w:space="0" w:color="auto"/>
            <w:right w:val="none" w:sz="0" w:space="0" w:color="auto"/>
          </w:divBdr>
        </w:div>
        <w:div w:id="1152984805">
          <w:marLeft w:val="0"/>
          <w:marRight w:val="0"/>
          <w:marTop w:val="0"/>
          <w:marBottom w:val="0"/>
          <w:divBdr>
            <w:top w:val="none" w:sz="0" w:space="0" w:color="auto"/>
            <w:left w:val="none" w:sz="0" w:space="0" w:color="auto"/>
            <w:bottom w:val="none" w:sz="0" w:space="0" w:color="auto"/>
            <w:right w:val="none" w:sz="0" w:space="0" w:color="auto"/>
          </w:divBdr>
        </w:div>
      </w:divsChild>
    </w:div>
    <w:div w:id="1174224411">
      <w:marLeft w:val="0"/>
      <w:marRight w:val="0"/>
      <w:marTop w:val="0"/>
      <w:marBottom w:val="0"/>
      <w:divBdr>
        <w:top w:val="none" w:sz="0" w:space="0" w:color="auto"/>
        <w:left w:val="none" w:sz="0" w:space="0" w:color="auto"/>
        <w:bottom w:val="none" w:sz="0" w:space="0" w:color="auto"/>
        <w:right w:val="none" w:sz="0" w:space="0" w:color="auto"/>
      </w:divBdr>
    </w:div>
    <w:div w:id="1258518099">
      <w:marLeft w:val="0"/>
      <w:marRight w:val="0"/>
      <w:marTop w:val="0"/>
      <w:marBottom w:val="0"/>
      <w:divBdr>
        <w:top w:val="none" w:sz="0" w:space="0" w:color="auto"/>
        <w:left w:val="none" w:sz="0" w:space="0" w:color="auto"/>
        <w:bottom w:val="none" w:sz="0" w:space="0" w:color="auto"/>
        <w:right w:val="none" w:sz="0" w:space="0" w:color="auto"/>
      </w:divBdr>
    </w:div>
    <w:div w:id="1274896369">
      <w:marLeft w:val="0"/>
      <w:marRight w:val="0"/>
      <w:marTop w:val="0"/>
      <w:marBottom w:val="0"/>
      <w:divBdr>
        <w:top w:val="none" w:sz="0" w:space="0" w:color="auto"/>
        <w:left w:val="none" w:sz="0" w:space="0" w:color="auto"/>
        <w:bottom w:val="none" w:sz="0" w:space="0" w:color="auto"/>
        <w:right w:val="none" w:sz="0" w:space="0" w:color="auto"/>
      </w:divBdr>
    </w:div>
    <w:div w:id="1325668554">
      <w:marLeft w:val="0"/>
      <w:marRight w:val="0"/>
      <w:marTop w:val="0"/>
      <w:marBottom w:val="0"/>
      <w:divBdr>
        <w:top w:val="none" w:sz="0" w:space="0" w:color="auto"/>
        <w:left w:val="none" w:sz="0" w:space="0" w:color="auto"/>
        <w:bottom w:val="none" w:sz="0" w:space="0" w:color="auto"/>
        <w:right w:val="none" w:sz="0" w:space="0" w:color="auto"/>
      </w:divBdr>
      <w:divsChild>
        <w:div w:id="77408895">
          <w:marLeft w:val="0"/>
          <w:marRight w:val="0"/>
          <w:marTop w:val="0"/>
          <w:marBottom w:val="0"/>
          <w:divBdr>
            <w:top w:val="none" w:sz="0" w:space="0" w:color="auto"/>
            <w:left w:val="none" w:sz="0" w:space="0" w:color="auto"/>
            <w:bottom w:val="none" w:sz="0" w:space="0" w:color="auto"/>
            <w:right w:val="none" w:sz="0" w:space="0" w:color="auto"/>
          </w:divBdr>
        </w:div>
      </w:divsChild>
    </w:div>
    <w:div w:id="1429538655">
      <w:marLeft w:val="0"/>
      <w:marRight w:val="0"/>
      <w:marTop w:val="0"/>
      <w:marBottom w:val="0"/>
      <w:divBdr>
        <w:top w:val="none" w:sz="0" w:space="0" w:color="auto"/>
        <w:left w:val="none" w:sz="0" w:space="0" w:color="auto"/>
        <w:bottom w:val="none" w:sz="0" w:space="0" w:color="auto"/>
        <w:right w:val="none" w:sz="0" w:space="0" w:color="auto"/>
      </w:divBdr>
    </w:div>
    <w:div w:id="1517385228">
      <w:marLeft w:val="0"/>
      <w:marRight w:val="0"/>
      <w:marTop w:val="0"/>
      <w:marBottom w:val="0"/>
      <w:divBdr>
        <w:top w:val="none" w:sz="0" w:space="0" w:color="auto"/>
        <w:left w:val="none" w:sz="0" w:space="0" w:color="auto"/>
        <w:bottom w:val="none" w:sz="0" w:space="0" w:color="auto"/>
        <w:right w:val="none" w:sz="0" w:space="0" w:color="auto"/>
      </w:divBdr>
      <w:divsChild>
        <w:div w:id="12343902">
          <w:marLeft w:val="0"/>
          <w:marRight w:val="0"/>
          <w:marTop w:val="0"/>
          <w:marBottom w:val="0"/>
          <w:divBdr>
            <w:top w:val="none" w:sz="0" w:space="0" w:color="auto"/>
            <w:left w:val="none" w:sz="0" w:space="0" w:color="auto"/>
            <w:bottom w:val="none" w:sz="0" w:space="0" w:color="auto"/>
            <w:right w:val="none" w:sz="0" w:space="0" w:color="auto"/>
          </w:divBdr>
        </w:div>
      </w:divsChild>
    </w:div>
    <w:div w:id="1600143868">
      <w:marLeft w:val="0"/>
      <w:marRight w:val="0"/>
      <w:marTop w:val="0"/>
      <w:marBottom w:val="0"/>
      <w:divBdr>
        <w:top w:val="none" w:sz="0" w:space="0" w:color="auto"/>
        <w:left w:val="none" w:sz="0" w:space="0" w:color="auto"/>
        <w:bottom w:val="none" w:sz="0" w:space="0" w:color="auto"/>
        <w:right w:val="none" w:sz="0" w:space="0" w:color="auto"/>
      </w:divBdr>
    </w:div>
    <w:div w:id="1669668712">
      <w:marLeft w:val="0"/>
      <w:marRight w:val="0"/>
      <w:marTop w:val="0"/>
      <w:marBottom w:val="0"/>
      <w:divBdr>
        <w:top w:val="none" w:sz="0" w:space="0" w:color="auto"/>
        <w:left w:val="none" w:sz="0" w:space="0" w:color="auto"/>
        <w:bottom w:val="none" w:sz="0" w:space="0" w:color="auto"/>
        <w:right w:val="none" w:sz="0" w:space="0" w:color="auto"/>
      </w:divBdr>
    </w:div>
    <w:div w:id="1747338901">
      <w:marLeft w:val="0"/>
      <w:marRight w:val="0"/>
      <w:marTop w:val="0"/>
      <w:marBottom w:val="0"/>
      <w:divBdr>
        <w:top w:val="none" w:sz="0" w:space="0" w:color="auto"/>
        <w:left w:val="none" w:sz="0" w:space="0" w:color="auto"/>
        <w:bottom w:val="none" w:sz="0" w:space="0" w:color="auto"/>
        <w:right w:val="none" w:sz="0" w:space="0" w:color="auto"/>
      </w:divBdr>
    </w:div>
    <w:div w:id="1769235008">
      <w:marLeft w:val="0"/>
      <w:marRight w:val="0"/>
      <w:marTop w:val="0"/>
      <w:marBottom w:val="0"/>
      <w:divBdr>
        <w:top w:val="none" w:sz="0" w:space="0" w:color="auto"/>
        <w:left w:val="none" w:sz="0" w:space="0" w:color="auto"/>
        <w:bottom w:val="none" w:sz="0" w:space="0" w:color="auto"/>
        <w:right w:val="none" w:sz="0" w:space="0" w:color="auto"/>
      </w:divBdr>
    </w:div>
    <w:div w:id="2029215766">
      <w:marLeft w:val="0"/>
      <w:marRight w:val="0"/>
      <w:marTop w:val="0"/>
      <w:marBottom w:val="0"/>
      <w:divBdr>
        <w:top w:val="none" w:sz="0" w:space="0" w:color="auto"/>
        <w:left w:val="none" w:sz="0" w:space="0" w:color="auto"/>
        <w:bottom w:val="none" w:sz="0" w:space="0" w:color="auto"/>
        <w:right w:val="none" w:sz="0" w:space="0" w:color="auto"/>
      </w:divBdr>
    </w:div>
    <w:div w:id="204959777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5941</Words>
  <Characters>1608</Characters>
  <Application>Microsoft Office Word</Application>
  <DocSecurity>0</DocSecurity>
  <Lines>134</Lines>
  <Paragraphs>419</Paragraphs>
  <ScaleCrop>false</ScaleCrop>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3</cp:revision>
  <dcterms:created xsi:type="dcterms:W3CDTF">2026-01-14T13:55:00Z</dcterms:created>
  <dcterms:modified xsi:type="dcterms:W3CDTF">2026-01-21T07:41:00Z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