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F48BA2" w14:textId="77777777" w:rsidR="00B720D8" w:rsidRDefault="00D167ED">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09DC873" w14:textId="77777777" w:rsidR="00B720D8" w:rsidRDefault="00D167ED">
      <w:pPr>
        <w:spacing w:line="360" w:lineRule="auto"/>
        <w:rPr>
          <w:rFonts w:ascii="宋体" w:hAnsi="宋体"/>
          <w:sz w:val="48"/>
        </w:rPr>
      </w:pPr>
      <w:r>
        <w:rPr>
          <w:rFonts w:ascii="宋体" w:hAnsi="宋体" w:hint="eastAsia"/>
          <w:sz w:val="48"/>
        </w:rPr>
        <w:t xml:space="preserve">　 </w:t>
      </w:r>
    </w:p>
    <w:p w14:paraId="701FE03B" w14:textId="77777777" w:rsidR="00B720D8" w:rsidRDefault="00D167ED">
      <w:pPr>
        <w:spacing w:line="360" w:lineRule="auto"/>
        <w:jc w:val="center"/>
      </w:pPr>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慧享成长</w:t>
      </w:r>
      <w:proofErr w:type="gramEnd"/>
      <w:r>
        <w:rPr>
          <w:rFonts w:ascii="宋体" w:hAnsi="宋体" w:hint="eastAsia"/>
          <w:b/>
          <w:bCs/>
          <w:color w:val="000000" w:themeColor="text1"/>
          <w:sz w:val="48"/>
          <w:szCs w:val="30"/>
        </w:rPr>
        <w:t>混合型证券投资基金</w:t>
      </w:r>
      <w:r>
        <w:rPr>
          <w:rFonts w:ascii="宋体" w:hAnsi="宋体" w:hint="eastAsia"/>
          <w:b/>
          <w:bCs/>
          <w:color w:val="000000" w:themeColor="text1"/>
          <w:sz w:val="48"/>
          <w:szCs w:val="30"/>
        </w:rPr>
        <w:br/>
        <w:t>2025年第1季度报告</w:t>
      </w:r>
    </w:p>
    <w:p w14:paraId="11EA2C66"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5FB60D5C" w14:textId="77777777" w:rsidR="00B720D8" w:rsidRDefault="00D167ED">
      <w:pPr>
        <w:spacing w:line="360" w:lineRule="auto"/>
        <w:jc w:val="center"/>
      </w:pPr>
      <w:r>
        <w:rPr>
          <w:rFonts w:ascii="宋体" w:hAnsi="宋体" w:hint="eastAsia"/>
          <w:b/>
          <w:bCs/>
          <w:sz w:val="28"/>
          <w:szCs w:val="30"/>
        </w:rPr>
        <w:t>2025年3月31日</w:t>
      </w:r>
    </w:p>
    <w:p w14:paraId="662B6720"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2A201543"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2BDC6EA1"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428CCE4F" w14:textId="77777777" w:rsidR="00B720D8" w:rsidRDefault="00D167ED">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ED392E7"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05B77878"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6A95512F"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7D585DC0"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42117B3F"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33B1FA54"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4DDD2535" w14:textId="77777777" w:rsidR="00B720D8" w:rsidRDefault="00D167ED">
      <w:pPr>
        <w:spacing w:line="360" w:lineRule="auto"/>
        <w:jc w:val="center"/>
        <w:rPr>
          <w:rFonts w:ascii="宋体" w:hAnsi="宋体"/>
          <w:sz w:val="28"/>
          <w:szCs w:val="30"/>
        </w:rPr>
      </w:pPr>
      <w:r>
        <w:rPr>
          <w:rFonts w:ascii="宋体" w:hAnsi="宋体" w:hint="eastAsia"/>
          <w:sz w:val="28"/>
          <w:szCs w:val="30"/>
        </w:rPr>
        <w:t xml:space="preserve">　 </w:t>
      </w:r>
    </w:p>
    <w:p w14:paraId="37E9410A" w14:textId="77777777" w:rsidR="00B720D8" w:rsidRDefault="00D167ED">
      <w:pPr>
        <w:spacing w:line="360" w:lineRule="auto"/>
        <w:ind w:firstLineChars="800" w:firstLine="2249"/>
        <w:jc w:val="left"/>
      </w:pPr>
      <w:r>
        <w:rPr>
          <w:rFonts w:ascii="宋体" w:hAnsi="宋体" w:hint="eastAsia"/>
          <w:b/>
          <w:bCs/>
          <w:sz w:val="28"/>
          <w:szCs w:val="30"/>
        </w:rPr>
        <w:t>基金管理人：摩根基金管理（中国）有限公司</w:t>
      </w:r>
    </w:p>
    <w:p w14:paraId="0A70EDDC" w14:textId="77777777" w:rsidR="00B720D8" w:rsidRDefault="00D167ED">
      <w:pPr>
        <w:spacing w:line="360" w:lineRule="auto"/>
        <w:ind w:firstLineChars="800" w:firstLine="2249"/>
        <w:jc w:val="left"/>
      </w:pPr>
      <w:r>
        <w:rPr>
          <w:rFonts w:ascii="宋体" w:hAnsi="宋体" w:hint="eastAsia"/>
          <w:b/>
          <w:bCs/>
          <w:sz w:val="28"/>
          <w:szCs w:val="30"/>
        </w:rPr>
        <w:t>基金托管人：招商银行股份有限公司</w:t>
      </w:r>
    </w:p>
    <w:p w14:paraId="2961C081" w14:textId="77777777" w:rsidR="00B720D8" w:rsidRDefault="00D167ED">
      <w:pPr>
        <w:spacing w:line="360" w:lineRule="auto"/>
        <w:ind w:firstLineChars="800" w:firstLine="2249"/>
        <w:jc w:val="left"/>
      </w:pPr>
      <w:r>
        <w:rPr>
          <w:rFonts w:ascii="宋体" w:hAnsi="宋体" w:hint="eastAsia"/>
          <w:b/>
          <w:bCs/>
          <w:sz w:val="28"/>
          <w:szCs w:val="30"/>
        </w:rPr>
        <w:t>报告送出日期：2025年4月22日</w:t>
      </w:r>
    </w:p>
    <w:p w14:paraId="2622D574" w14:textId="77777777" w:rsidR="00B720D8" w:rsidRDefault="00D167ED">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21638CA6" w14:textId="77777777" w:rsidR="00B720D8" w:rsidRDefault="00D167ED">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0317770D" w14:textId="77777777" w:rsidR="00B720D8" w:rsidRDefault="00D167ED">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B720D8" w14:paraId="76B9252D" w14:textId="77777777">
        <w:trPr>
          <w:divId w:val="6117336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363EF0C9" w14:textId="77777777" w:rsidR="00B720D8" w:rsidRDefault="00D167ED">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A8184E" w14:textId="77777777" w:rsidR="00B720D8" w:rsidRDefault="00D167ED">
            <w:pPr>
              <w:jc w:val="left"/>
            </w:pPr>
            <w:r>
              <w:rPr>
                <w:rFonts w:ascii="宋体" w:hAnsi="宋体" w:hint="eastAsia"/>
                <w:szCs w:val="24"/>
                <w:lang w:eastAsia="zh-Hans"/>
              </w:rPr>
              <w:t>摩根慧享成长混合</w:t>
            </w:r>
            <w:r>
              <w:rPr>
                <w:rFonts w:ascii="宋体" w:hAnsi="宋体" w:hint="eastAsia"/>
                <w:lang w:eastAsia="zh-Hans"/>
              </w:rPr>
              <w:t xml:space="preserve"> </w:t>
            </w:r>
          </w:p>
        </w:tc>
      </w:tr>
      <w:tr w:rsidR="00B720D8" w14:paraId="0E3B4FE2"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D41C12" w14:textId="77777777" w:rsidR="00B720D8" w:rsidRDefault="00D167ED">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45A798" w14:textId="77777777" w:rsidR="00B720D8" w:rsidRDefault="00D167ED">
            <w:pPr>
              <w:jc w:val="left"/>
            </w:pPr>
            <w:r>
              <w:rPr>
                <w:rFonts w:ascii="宋体" w:hAnsi="宋体" w:hint="eastAsia"/>
                <w:lang w:eastAsia="zh-Hans"/>
              </w:rPr>
              <w:t>015357</w:t>
            </w:r>
          </w:p>
        </w:tc>
      </w:tr>
      <w:tr w:rsidR="00B720D8" w14:paraId="7D526A3B"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744687" w14:textId="77777777" w:rsidR="00B720D8" w:rsidRDefault="00D167ED">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C27013" w14:textId="77777777" w:rsidR="00B720D8" w:rsidRDefault="00D167ED">
            <w:pPr>
              <w:jc w:val="left"/>
            </w:pPr>
            <w:r>
              <w:rPr>
                <w:rFonts w:ascii="宋体" w:hAnsi="宋体" w:hint="eastAsia"/>
                <w:lang w:eastAsia="zh-Hans"/>
              </w:rPr>
              <w:t>契约型开放式</w:t>
            </w:r>
          </w:p>
        </w:tc>
      </w:tr>
      <w:tr w:rsidR="00B720D8" w14:paraId="3A5CAD54"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DC257C3" w14:textId="77777777" w:rsidR="00B720D8" w:rsidRDefault="00D167ED">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ADB746" w14:textId="77777777" w:rsidR="00B720D8" w:rsidRDefault="00D167ED">
            <w:pPr>
              <w:jc w:val="left"/>
            </w:pPr>
            <w:r>
              <w:rPr>
                <w:rFonts w:ascii="宋体" w:hAnsi="宋体" w:hint="eastAsia"/>
                <w:lang w:eastAsia="zh-Hans"/>
              </w:rPr>
              <w:t>2022年8月23日</w:t>
            </w:r>
          </w:p>
        </w:tc>
      </w:tr>
      <w:tr w:rsidR="00B720D8" w14:paraId="2F2BCAFC"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725280" w14:textId="77777777" w:rsidR="00B720D8" w:rsidRDefault="00D167E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D3A9F5" w14:textId="77777777" w:rsidR="00B720D8" w:rsidRDefault="00D167ED">
            <w:pPr>
              <w:jc w:val="left"/>
            </w:pPr>
            <w:r>
              <w:rPr>
                <w:rFonts w:ascii="宋体" w:hAnsi="宋体" w:hint="eastAsia"/>
                <w:lang w:eastAsia="zh-Hans"/>
              </w:rPr>
              <w:t>267,639,610.25</w:t>
            </w:r>
            <w:r>
              <w:rPr>
                <w:rFonts w:hint="eastAsia"/>
              </w:rPr>
              <w:t>份</w:t>
            </w:r>
            <w:r>
              <w:rPr>
                <w:rFonts w:ascii="宋体" w:hAnsi="宋体" w:hint="eastAsia"/>
                <w:lang w:eastAsia="zh-Hans"/>
              </w:rPr>
              <w:t xml:space="preserve"> </w:t>
            </w:r>
          </w:p>
        </w:tc>
      </w:tr>
      <w:tr w:rsidR="00B720D8" w14:paraId="7C9E94D5"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16FB1E" w14:textId="77777777" w:rsidR="00B720D8" w:rsidRDefault="00D167ED">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AC7203" w14:textId="77777777" w:rsidR="00B720D8" w:rsidRDefault="00D167ED">
            <w:pPr>
              <w:jc w:val="left"/>
            </w:pPr>
            <w:r>
              <w:rPr>
                <w:rFonts w:ascii="宋体" w:hAnsi="宋体" w:hint="eastAsia"/>
                <w:lang w:eastAsia="zh-Hans"/>
              </w:rPr>
              <w:t>本基金将采用定量及定性研究方法，通过自上而下行业配置与自下而上精选个股相结合，基于严格的风险控制，力争实现基金资产的长期增值。</w:t>
            </w:r>
          </w:p>
        </w:tc>
      </w:tr>
      <w:tr w:rsidR="00B720D8" w14:paraId="55BB11DC"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C0B4F9" w14:textId="77777777" w:rsidR="00B720D8" w:rsidRDefault="00D167ED">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EBAF90" w14:textId="77777777" w:rsidR="00B720D8" w:rsidRDefault="00D167ED">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在控制风险的前提下，本基金将优先配置股票资产，本基金股票资产占基金资产的投资比例为60%-95%，其中港股通标的股票的投资比例不超过股票资产的50%。</w:t>
            </w:r>
            <w:r>
              <w:rPr>
                <w:rFonts w:ascii="宋体" w:hAnsi="宋体" w:hint="eastAsia"/>
                <w:lang w:eastAsia="zh-Hans"/>
              </w:rPr>
              <w:br/>
              <w:t>2、股票投资策略</w:t>
            </w:r>
            <w:r>
              <w:rPr>
                <w:rFonts w:ascii="宋体" w:hAnsi="宋体" w:hint="eastAsia"/>
                <w:lang w:eastAsia="zh-Hans"/>
              </w:rPr>
              <w:br/>
              <w:t>本基金坚持“成长与价值并重”的选股理念，依托基</w:t>
            </w:r>
            <w:r>
              <w:rPr>
                <w:rFonts w:ascii="宋体" w:hAnsi="宋体" w:hint="eastAsia"/>
                <w:lang w:eastAsia="zh-Hans"/>
              </w:rPr>
              <w:lastRenderedPageBreak/>
              <w:t>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r>
              <w:rPr>
                <w:rFonts w:ascii="宋体" w:hAnsi="宋体" w:hint="eastAsia"/>
                <w:lang w:eastAsia="zh-Hans"/>
              </w:rPr>
              <w:br/>
              <w:t>3、港股投资策略</w:t>
            </w:r>
            <w:r>
              <w:rPr>
                <w:rFonts w:ascii="宋体" w:hAnsi="宋体" w:hint="eastAsia"/>
                <w:lang w:eastAsia="zh-Hans"/>
              </w:rPr>
              <w:b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A股形成互补。</w:t>
            </w:r>
            <w:r>
              <w:rPr>
                <w:rFonts w:ascii="宋体" w:hAnsi="宋体" w:hint="eastAsia"/>
                <w:lang w:eastAsia="zh-Hans"/>
              </w:rPr>
              <w:br/>
              <w:t>本基金将通过自下而上方法挖掘优质个股，结合各项定量和定性指标挑选出最具上涨潜力的标的。</w:t>
            </w:r>
            <w:r>
              <w:rPr>
                <w:rFonts w:ascii="宋体" w:hAnsi="宋体" w:hint="eastAsia"/>
                <w:lang w:eastAsia="zh-Hans"/>
              </w:rPr>
              <w:br/>
              <w:t>4、债券投资策略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其中对于可转换债券(含可分离交易可转债)，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r>
              <w:rPr>
                <w:rFonts w:ascii="宋体" w:hAnsi="宋体" w:hint="eastAsia"/>
                <w:lang w:eastAsia="zh-Hans"/>
              </w:rPr>
              <w:br/>
              <w:t>5、其他投资策略：包括股指期货投资策略、资产支持证券投资策略、股票期权投资策略、证券公司短期公司债券投资策略、存托凭证投资策略</w:t>
            </w:r>
          </w:p>
        </w:tc>
      </w:tr>
      <w:tr w:rsidR="00B720D8" w14:paraId="1EE66A5D"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A90A27" w14:textId="77777777" w:rsidR="00B720D8" w:rsidRDefault="00D167ED">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F73CDA" w14:textId="77777777" w:rsidR="00B720D8" w:rsidRDefault="00D167ED">
            <w:pPr>
              <w:jc w:val="left"/>
            </w:pPr>
            <w:r>
              <w:rPr>
                <w:rFonts w:ascii="宋体" w:hAnsi="宋体" w:hint="eastAsia"/>
                <w:lang w:eastAsia="zh-Hans"/>
              </w:rPr>
              <w:t>中证800指数收益率*65%+中证港股通综合指数收益率*20%+上证国债指数收益率*15%</w:t>
            </w:r>
          </w:p>
        </w:tc>
      </w:tr>
      <w:tr w:rsidR="00B720D8" w14:paraId="7128BD4F"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8B2C3C" w14:textId="77777777" w:rsidR="00B720D8" w:rsidRDefault="00D167ED">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2CA0FC" w14:textId="77777777" w:rsidR="00B720D8" w:rsidRDefault="00D167ED">
            <w:pPr>
              <w:jc w:val="left"/>
            </w:pPr>
            <w:r>
              <w:rPr>
                <w:rFonts w:ascii="宋体" w:hAnsi="宋体" w:hint="eastAsia"/>
                <w:lang w:eastAsia="zh-Hans"/>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B720D8" w14:paraId="193DD634"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F370C4" w14:textId="77777777" w:rsidR="00B720D8" w:rsidRDefault="00D167ED">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39ECCB" w14:textId="77777777" w:rsidR="00B720D8" w:rsidRDefault="00D167ED">
            <w:pPr>
              <w:jc w:val="left"/>
            </w:pPr>
            <w:r>
              <w:rPr>
                <w:rFonts w:ascii="宋体" w:hAnsi="宋体" w:hint="eastAsia"/>
                <w:lang w:eastAsia="zh-Hans"/>
              </w:rPr>
              <w:t>摩根基金管理（中国）有限公司</w:t>
            </w:r>
          </w:p>
        </w:tc>
      </w:tr>
      <w:tr w:rsidR="00B720D8" w14:paraId="26A90E48" w14:textId="77777777">
        <w:trPr>
          <w:divId w:val="611733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4F540A" w14:textId="77777777" w:rsidR="00B720D8" w:rsidRDefault="00D167ED">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580AF5" w14:textId="77777777" w:rsidR="00B720D8" w:rsidRDefault="00D167ED">
            <w:pPr>
              <w:jc w:val="left"/>
            </w:pPr>
            <w:r>
              <w:rPr>
                <w:rFonts w:ascii="宋体" w:hAnsi="宋体" w:hint="eastAsia"/>
                <w:lang w:eastAsia="zh-Hans"/>
              </w:rPr>
              <w:t>招商银行股份有限公司</w:t>
            </w:r>
          </w:p>
        </w:tc>
      </w:tr>
      <w:tr w:rsidR="00B720D8" w14:paraId="28512CF9" w14:textId="77777777">
        <w:trPr>
          <w:divId w:val="6117336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959941" w14:textId="77777777" w:rsidR="00B720D8" w:rsidRDefault="00D167ED">
            <w:pPr>
              <w:jc w:val="left"/>
            </w:pPr>
            <w:bookmarkStart w:id="33" w:name="m02_01" w:colFirst="1" w:colLast="2"/>
            <w:r>
              <w:rPr>
                <w:rFonts w:ascii="宋体" w:hAnsi="宋体" w:hint="eastAsia"/>
              </w:rPr>
              <w:lastRenderedPageBreak/>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515D4" w14:textId="77777777" w:rsidR="00B720D8" w:rsidRDefault="00D167ED">
            <w:pPr>
              <w:jc w:val="center"/>
            </w:pPr>
            <w:r>
              <w:rPr>
                <w:rFonts w:ascii="宋体" w:hAnsi="宋体" w:hint="eastAsia"/>
                <w:lang w:eastAsia="zh-Hans"/>
              </w:rPr>
              <w:t>摩根慧享成长混合A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316DF" w14:textId="77777777" w:rsidR="00B720D8" w:rsidRDefault="00D167ED">
            <w:pPr>
              <w:jc w:val="center"/>
            </w:pPr>
            <w:r>
              <w:rPr>
                <w:rFonts w:ascii="宋体" w:hAnsi="宋体" w:hint="eastAsia"/>
                <w:lang w:eastAsia="zh-Hans"/>
              </w:rPr>
              <w:t>摩根慧享成长混合C</w:t>
            </w:r>
            <w:r>
              <w:rPr>
                <w:rFonts w:ascii="宋体" w:hAnsi="宋体" w:hint="eastAsia"/>
                <w:kern w:val="0"/>
                <w:sz w:val="20"/>
                <w:lang w:eastAsia="zh-Hans"/>
              </w:rPr>
              <w:t xml:space="preserve"> </w:t>
            </w:r>
          </w:p>
        </w:tc>
      </w:tr>
      <w:tr w:rsidR="00B720D8" w14:paraId="655BF0ED" w14:textId="77777777">
        <w:trPr>
          <w:divId w:val="6117336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371CA1" w14:textId="77777777" w:rsidR="00B720D8" w:rsidRDefault="00D167E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65233F7" w14:textId="77777777" w:rsidR="00B720D8" w:rsidRDefault="00D167ED">
            <w:pPr>
              <w:jc w:val="center"/>
            </w:pPr>
            <w:r>
              <w:rPr>
                <w:rFonts w:ascii="宋体" w:hAnsi="宋体" w:hint="eastAsia"/>
                <w:lang w:eastAsia="zh-Hans"/>
              </w:rPr>
              <w:t>015357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05EA7" w14:textId="77777777" w:rsidR="00B720D8" w:rsidRDefault="00D167ED">
            <w:pPr>
              <w:jc w:val="center"/>
            </w:pPr>
            <w:r>
              <w:rPr>
                <w:rFonts w:ascii="宋体" w:hAnsi="宋体" w:hint="eastAsia"/>
                <w:lang w:eastAsia="zh-Hans"/>
              </w:rPr>
              <w:t>015358</w:t>
            </w:r>
            <w:r>
              <w:rPr>
                <w:rFonts w:ascii="宋体" w:hAnsi="宋体" w:hint="eastAsia"/>
                <w:kern w:val="0"/>
                <w:sz w:val="20"/>
                <w:lang w:eastAsia="zh-Hans"/>
              </w:rPr>
              <w:t xml:space="preserve"> </w:t>
            </w:r>
          </w:p>
        </w:tc>
      </w:tr>
      <w:bookmarkEnd w:id="33"/>
      <w:bookmarkEnd w:id="32"/>
      <w:tr w:rsidR="00B720D8" w14:paraId="3361A290" w14:textId="77777777">
        <w:trPr>
          <w:divId w:val="6117336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36A026" w14:textId="77777777" w:rsidR="00B720D8" w:rsidRDefault="00D167ED">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A826F" w14:textId="77777777" w:rsidR="00B720D8" w:rsidRDefault="00D167ED">
            <w:pPr>
              <w:jc w:val="center"/>
            </w:pPr>
            <w:r>
              <w:rPr>
                <w:rFonts w:ascii="宋体" w:hAnsi="宋体" w:hint="eastAsia"/>
                <w:lang w:eastAsia="zh-Hans"/>
              </w:rPr>
              <w:t>121,407,650.02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5AB1BD" w14:textId="77777777" w:rsidR="00B720D8" w:rsidRDefault="00D167ED">
            <w:pPr>
              <w:jc w:val="center"/>
            </w:pPr>
            <w:r>
              <w:rPr>
                <w:rFonts w:ascii="宋体" w:hAnsi="宋体" w:hint="eastAsia"/>
                <w:lang w:eastAsia="zh-Hans"/>
              </w:rPr>
              <w:t>146,231,960.23</w:t>
            </w:r>
            <w:r>
              <w:rPr>
                <w:rFonts w:hint="eastAsia"/>
              </w:rPr>
              <w:t>份</w:t>
            </w:r>
            <w:r>
              <w:rPr>
                <w:rFonts w:ascii="宋体" w:hAnsi="宋体" w:hint="eastAsia"/>
                <w:lang w:eastAsia="zh-Hans"/>
              </w:rPr>
              <w:t xml:space="preserve"> </w:t>
            </w:r>
          </w:p>
        </w:tc>
      </w:tr>
    </w:tbl>
    <w:p w14:paraId="43A62E60" w14:textId="77777777" w:rsidR="00B720D8" w:rsidRDefault="00D167ED">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94DFE54" w14:textId="77777777" w:rsidR="00B720D8" w:rsidRDefault="00D167ED">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2022B41C" w14:textId="77777777" w:rsidR="00B720D8" w:rsidRDefault="00D167ED">
      <w:pPr>
        <w:jc w:val="right"/>
        <w:divId w:val="213451790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B720D8" w14:paraId="43617D5F" w14:textId="77777777">
        <w:trPr>
          <w:divId w:val="213451790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E64569C" w14:textId="77777777" w:rsidR="00B720D8" w:rsidRDefault="00D167ED">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A5B809B" w14:textId="77777777" w:rsidR="00B720D8" w:rsidRDefault="00D167ED">
            <w:pPr>
              <w:pStyle w:val="a5"/>
              <w:jc w:val="center"/>
            </w:pPr>
            <w:r>
              <w:rPr>
                <w:rFonts w:hint="eastAsia"/>
                <w:kern w:val="2"/>
                <w:sz w:val="21"/>
                <w:szCs w:val="24"/>
                <w:lang w:eastAsia="zh-Hans"/>
              </w:rPr>
              <w:t xml:space="preserve">报告期（2025年1月1日-2025年3月31日） </w:t>
            </w:r>
          </w:p>
        </w:tc>
      </w:tr>
      <w:tr w:rsidR="00B720D8" w14:paraId="2E59CB8C" w14:textId="77777777">
        <w:trPr>
          <w:divId w:val="213451790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36ECC" w14:textId="77777777" w:rsidR="00B720D8" w:rsidRDefault="00B720D8">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A8E2DF3" w14:textId="77777777" w:rsidR="00B720D8" w:rsidRDefault="00D167ED">
            <w:pPr>
              <w:jc w:val="center"/>
            </w:pPr>
            <w:r>
              <w:rPr>
                <w:rFonts w:ascii="宋体" w:hAnsi="宋体" w:hint="eastAsia"/>
                <w:szCs w:val="24"/>
                <w:lang w:eastAsia="zh-Hans"/>
              </w:rPr>
              <w:t>摩根慧享成长混合A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B8592B3" w14:textId="77777777" w:rsidR="00B720D8" w:rsidRDefault="00D167ED">
            <w:pPr>
              <w:jc w:val="center"/>
            </w:pPr>
            <w:r>
              <w:rPr>
                <w:rFonts w:ascii="宋体" w:hAnsi="宋体" w:hint="eastAsia"/>
                <w:szCs w:val="24"/>
                <w:lang w:eastAsia="zh-Hans"/>
              </w:rPr>
              <w:t>摩根慧享成长混合C</w:t>
            </w:r>
          </w:p>
        </w:tc>
      </w:tr>
      <w:tr w:rsidR="00B720D8" w14:paraId="504E1DC8" w14:textId="77777777">
        <w:trPr>
          <w:divId w:val="21345179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E290A0" w14:textId="77777777" w:rsidR="00B720D8" w:rsidRDefault="00D167ED">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D33101" w14:textId="77777777" w:rsidR="00B720D8" w:rsidRDefault="00D167ED">
            <w:pPr>
              <w:jc w:val="right"/>
            </w:pPr>
            <w:r>
              <w:rPr>
                <w:rFonts w:ascii="宋体" w:hAnsi="宋体" w:hint="eastAsia"/>
                <w:szCs w:val="24"/>
                <w:lang w:eastAsia="zh-Hans"/>
              </w:rPr>
              <w:t>6,487,462.67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0BB5E7" w14:textId="77777777" w:rsidR="00B720D8" w:rsidRDefault="00D167ED">
            <w:pPr>
              <w:jc w:val="right"/>
            </w:pPr>
            <w:r>
              <w:rPr>
                <w:rFonts w:ascii="宋体" w:hAnsi="宋体" w:hint="eastAsia"/>
                <w:szCs w:val="24"/>
                <w:lang w:eastAsia="zh-Hans"/>
              </w:rPr>
              <w:t>7,655,137.46</w:t>
            </w:r>
          </w:p>
        </w:tc>
      </w:tr>
      <w:tr w:rsidR="00B720D8" w14:paraId="0017D63F" w14:textId="77777777">
        <w:trPr>
          <w:divId w:val="21345179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FD96AB4" w14:textId="77777777" w:rsidR="00B720D8" w:rsidRDefault="00D167ED">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DF6E8E" w14:textId="77777777" w:rsidR="00B720D8" w:rsidRDefault="00D167ED">
            <w:pPr>
              <w:jc w:val="right"/>
            </w:pPr>
            <w:r>
              <w:rPr>
                <w:rFonts w:ascii="宋体" w:hAnsi="宋体" w:hint="eastAsia"/>
                <w:szCs w:val="24"/>
                <w:lang w:eastAsia="zh-Hans"/>
              </w:rPr>
              <w:t>11,997,063.21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A11E65" w14:textId="77777777" w:rsidR="00B720D8" w:rsidRDefault="00D167ED">
            <w:pPr>
              <w:jc w:val="right"/>
            </w:pPr>
            <w:r>
              <w:rPr>
                <w:rFonts w:ascii="宋体" w:hAnsi="宋体" w:hint="eastAsia"/>
                <w:szCs w:val="24"/>
                <w:lang w:eastAsia="zh-Hans"/>
              </w:rPr>
              <w:t>14,717,721.64</w:t>
            </w:r>
          </w:p>
        </w:tc>
      </w:tr>
      <w:tr w:rsidR="00B720D8" w14:paraId="67FA27AD" w14:textId="77777777">
        <w:trPr>
          <w:divId w:val="21345179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82E24A" w14:textId="77777777" w:rsidR="00B720D8" w:rsidRDefault="00D167ED">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12FFB97" w14:textId="77777777" w:rsidR="00B720D8" w:rsidRDefault="00D167ED">
            <w:pPr>
              <w:jc w:val="right"/>
            </w:pPr>
            <w:r>
              <w:rPr>
                <w:rFonts w:ascii="宋体" w:hAnsi="宋体" w:hint="eastAsia"/>
                <w:szCs w:val="24"/>
                <w:lang w:eastAsia="zh-Hans"/>
              </w:rPr>
              <w:t>0.0839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D394A3" w14:textId="77777777" w:rsidR="00B720D8" w:rsidRDefault="00D167ED">
            <w:pPr>
              <w:jc w:val="right"/>
            </w:pPr>
            <w:r>
              <w:rPr>
                <w:rFonts w:ascii="宋体" w:hAnsi="宋体" w:hint="eastAsia"/>
                <w:szCs w:val="24"/>
                <w:lang w:eastAsia="zh-Hans"/>
              </w:rPr>
              <w:t>0.0830</w:t>
            </w:r>
          </w:p>
        </w:tc>
      </w:tr>
      <w:tr w:rsidR="00B720D8" w14:paraId="3DF7BD4A" w14:textId="77777777">
        <w:trPr>
          <w:divId w:val="21345179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D0F86F" w14:textId="77777777" w:rsidR="00B720D8" w:rsidRDefault="00D167ED">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D772F9" w14:textId="77777777" w:rsidR="00B720D8" w:rsidRDefault="00D167ED">
            <w:pPr>
              <w:jc w:val="right"/>
            </w:pPr>
            <w:r>
              <w:rPr>
                <w:rFonts w:ascii="宋体" w:hAnsi="宋体" w:hint="eastAsia"/>
                <w:szCs w:val="24"/>
                <w:lang w:eastAsia="zh-Hans"/>
              </w:rPr>
              <w:t>118,846,401.65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627A39" w14:textId="77777777" w:rsidR="00B720D8" w:rsidRDefault="00D167ED">
            <w:pPr>
              <w:jc w:val="right"/>
            </w:pPr>
            <w:r>
              <w:rPr>
                <w:rFonts w:ascii="宋体" w:hAnsi="宋体" w:hint="eastAsia"/>
                <w:szCs w:val="24"/>
                <w:lang w:eastAsia="zh-Hans"/>
              </w:rPr>
              <w:t>140,907,025.17</w:t>
            </w:r>
          </w:p>
        </w:tc>
      </w:tr>
      <w:tr w:rsidR="00B720D8" w14:paraId="6E0E6234" w14:textId="77777777">
        <w:trPr>
          <w:divId w:val="21345179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259EE4" w14:textId="77777777" w:rsidR="00B720D8" w:rsidRDefault="00D167ED">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4D76F5" w14:textId="77777777" w:rsidR="00B720D8" w:rsidRDefault="00D167ED">
            <w:pPr>
              <w:jc w:val="right"/>
            </w:pPr>
            <w:r>
              <w:rPr>
                <w:rFonts w:ascii="宋体" w:hAnsi="宋体" w:hint="eastAsia"/>
                <w:szCs w:val="24"/>
                <w:lang w:eastAsia="zh-Hans"/>
              </w:rPr>
              <w:t>0.9789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D95E95" w14:textId="77777777" w:rsidR="00B720D8" w:rsidRDefault="00D167ED">
            <w:pPr>
              <w:jc w:val="right"/>
            </w:pPr>
            <w:r>
              <w:rPr>
                <w:rFonts w:ascii="宋体" w:hAnsi="宋体" w:hint="eastAsia"/>
                <w:szCs w:val="24"/>
                <w:lang w:eastAsia="zh-Hans"/>
              </w:rPr>
              <w:t>0.9636</w:t>
            </w:r>
          </w:p>
        </w:tc>
      </w:tr>
    </w:tbl>
    <w:p w14:paraId="38DA4A32" w14:textId="77777777" w:rsidR="00B720D8" w:rsidRDefault="00D167ED">
      <w:pPr>
        <w:wordWrap w:val="0"/>
        <w:spacing w:line="360" w:lineRule="auto"/>
        <w:jc w:val="left"/>
        <w:divId w:val="2053384883"/>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295D29D2" w14:textId="77777777" w:rsidR="00B720D8" w:rsidRDefault="00D167ED">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761A25F7" w14:textId="77777777" w:rsidR="00B720D8" w:rsidRDefault="00D167ED">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642F7C46" w14:textId="77777777" w:rsidR="00B720D8" w:rsidRDefault="00D167ED">
      <w:pPr>
        <w:spacing w:line="360" w:lineRule="auto"/>
        <w:jc w:val="center"/>
        <w:divId w:val="827400473"/>
      </w:pPr>
      <w:r>
        <w:rPr>
          <w:rFonts w:ascii="宋体" w:hAnsi="宋体" w:hint="eastAsia"/>
        </w:rPr>
        <w:t>摩根</w:t>
      </w:r>
      <w:proofErr w:type="gramStart"/>
      <w:r>
        <w:rPr>
          <w:rFonts w:ascii="宋体" w:hAnsi="宋体" w:hint="eastAsia"/>
        </w:rPr>
        <w:t>慧享成长</w:t>
      </w:r>
      <w:proofErr w:type="gramEnd"/>
      <w:r>
        <w:rPr>
          <w:rFonts w:ascii="宋体" w:hAnsi="宋体" w:hint="eastAsia"/>
        </w:rPr>
        <w:t>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720D8" w14:paraId="31439BD8" w14:textId="77777777">
        <w:trPr>
          <w:divId w:val="82740047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BF79E7" w14:textId="77777777" w:rsidR="00B720D8" w:rsidRDefault="00D167E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B438AF" w14:textId="77777777" w:rsidR="00B720D8" w:rsidRDefault="00D167E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EF5A08" w14:textId="77777777" w:rsidR="00B720D8" w:rsidRDefault="00D167E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5DB130" w14:textId="77777777" w:rsidR="00B720D8" w:rsidRDefault="00D167E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632E77" w14:textId="77777777" w:rsidR="00B720D8" w:rsidRDefault="00D167E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A75A2" w14:textId="77777777" w:rsidR="00B720D8" w:rsidRDefault="00D167E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7F78A2" w14:textId="77777777" w:rsidR="00B720D8" w:rsidRDefault="00D167ED">
            <w:pPr>
              <w:spacing w:line="360" w:lineRule="auto"/>
              <w:jc w:val="center"/>
            </w:pPr>
            <w:r>
              <w:rPr>
                <w:rFonts w:ascii="宋体" w:hAnsi="宋体" w:hint="eastAsia"/>
              </w:rPr>
              <w:t xml:space="preserve">②－④ </w:t>
            </w:r>
          </w:p>
        </w:tc>
      </w:tr>
      <w:tr w:rsidR="00B720D8" w14:paraId="14EB82F3" w14:textId="77777777">
        <w:trPr>
          <w:divId w:val="827400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E81C4" w14:textId="77777777" w:rsidR="00B720D8" w:rsidRDefault="00D167E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4FCF0" w14:textId="77777777" w:rsidR="00B720D8" w:rsidRDefault="00D167ED">
            <w:pPr>
              <w:spacing w:line="360" w:lineRule="auto"/>
              <w:jc w:val="right"/>
            </w:pPr>
            <w:r>
              <w:rPr>
                <w:rFonts w:ascii="宋体" w:hAnsi="宋体" w:hint="eastAsia"/>
              </w:rPr>
              <w:t xml:space="preserve">7.67%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E880FE" w14:textId="77777777" w:rsidR="00B720D8" w:rsidRDefault="00D167ED">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A96937" w14:textId="77777777" w:rsidR="00B720D8" w:rsidRDefault="00D167ED">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62DC2" w14:textId="77777777" w:rsidR="00B720D8" w:rsidRDefault="00D167ED">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5864FF4" w14:textId="77777777" w:rsidR="00B720D8" w:rsidRDefault="00D167ED">
            <w:pPr>
              <w:spacing w:line="360" w:lineRule="auto"/>
              <w:jc w:val="right"/>
            </w:pPr>
            <w:r>
              <w:rPr>
                <w:rFonts w:ascii="宋体" w:hAnsi="宋体" w:hint="eastAsia"/>
              </w:rPr>
              <w:t xml:space="preserve">5.04%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B633BC" w14:textId="77777777" w:rsidR="00B720D8" w:rsidRDefault="00D167ED">
            <w:pPr>
              <w:spacing w:line="360" w:lineRule="auto"/>
              <w:jc w:val="right"/>
            </w:pPr>
            <w:r>
              <w:rPr>
                <w:rFonts w:ascii="宋体" w:hAnsi="宋体" w:hint="eastAsia"/>
              </w:rPr>
              <w:t xml:space="preserve">0.69% </w:t>
            </w:r>
          </w:p>
        </w:tc>
      </w:tr>
      <w:tr w:rsidR="00B720D8" w14:paraId="23A7B52D" w14:textId="77777777">
        <w:trPr>
          <w:divId w:val="827400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B5AFA" w14:textId="77777777" w:rsidR="00B720D8" w:rsidRDefault="00D167E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ADF33A" w14:textId="77777777" w:rsidR="00B720D8" w:rsidRDefault="00D167ED">
            <w:pPr>
              <w:spacing w:line="360" w:lineRule="auto"/>
              <w:jc w:val="right"/>
            </w:pPr>
            <w:r>
              <w:rPr>
                <w:rFonts w:ascii="宋体" w:hAnsi="宋体" w:hint="eastAsia"/>
              </w:rPr>
              <w:t xml:space="preserve">4.85%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8B9B4" w14:textId="77777777" w:rsidR="00B720D8" w:rsidRDefault="00D167ED">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93316" w14:textId="77777777" w:rsidR="00B720D8" w:rsidRDefault="00D167ED">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9C736" w14:textId="77777777" w:rsidR="00B720D8" w:rsidRDefault="00D167ED">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DAC0B9A" w14:textId="77777777" w:rsidR="00B720D8" w:rsidRDefault="00D167ED">
            <w:pPr>
              <w:spacing w:line="360" w:lineRule="auto"/>
              <w:jc w:val="right"/>
            </w:pPr>
            <w:r>
              <w:rPr>
                <w:rFonts w:ascii="宋体" w:hAnsi="宋体" w:hint="eastAsia"/>
              </w:rPr>
              <w:t xml:space="preserve">3.17%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5FA7E" w14:textId="77777777" w:rsidR="00B720D8" w:rsidRDefault="00D167ED">
            <w:pPr>
              <w:spacing w:line="360" w:lineRule="auto"/>
              <w:jc w:val="right"/>
            </w:pPr>
            <w:r>
              <w:rPr>
                <w:rFonts w:ascii="宋体" w:hAnsi="宋体" w:hint="eastAsia"/>
              </w:rPr>
              <w:t xml:space="preserve">0.42% </w:t>
            </w:r>
          </w:p>
        </w:tc>
      </w:tr>
      <w:tr w:rsidR="00B720D8" w14:paraId="13F27428" w14:textId="77777777">
        <w:trPr>
          <w:divId w:val="827400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E4D7F" w14:textId="77777777" w:rsidR="00B720D8" w:rsidRDefault="00D167E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FEC49" w14:textId="77777777" w:rsidR="00B720D8" w:rsidRDefault="00D167ED">
            <w:pPr>
              <w:spacing w:line="360" w:lineRule="auto"/>
              <w:jc w:val="right"/>
            </w:pPr>
            <w:r>
              <w:rPr>
                <w:rFonts w:ascii="宋体" w:hAnsi="宋体" w:hint="eastAsia"/>
              </w:rPr>
              <w:t xml:space="preserve">16.70%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287CC5" w14:textId="77777777" w:rsidR="00B720D8" w:rsidRDefault="00D167ED">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4759A7" w14:textId="77777777" w:rsidR="00B720D8" w:rsidRDefault="00D167ED">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7051B" w14:textId="77777777" w:rsidR="00B720D8" w:rsidRDefault="00D167ED">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9BA172" w14:textId="77777777" w:rsidR="00B720D8" w:rsidRDefault="00D167ED">
            <w:pPr>
              <w:spacing w:line="360" w:lineRule="auto"/>
              <w:jc w:val="right"/>
            </w:pPr>
            <w:r>
              <w:rPr>
                <w:rFonts w:ascii="宋体" w:hAnsi="宋体" w:hint="eastAsia"/>
              </w:rPr>
              <w:t xml:space="preserve">1.70%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8D5493" w14:textId="77777777" w:rsidR="00B720D8" w:rsidRDefault="00D167ED">
            <w:pPr>
              <w:spacing w:line="360" w:lineRule="auto"/>
              <w:jc w:val="right"/>
            </w:pPr>
            <w:r>
              <w:rPr>
                <w:rFonts w:ascii="宋体" w:hAnsi="宋体" w:hint="eastAsia"/>
              </w:rPr>
              <w:t xml:space="preserve">0.21% </w:t>
            </w:r>
          </w:p>
        </w:tc>
      </w:tr>
      <w:tr w:rsidR="00B720D8" w14:paraId="2A4E398E" w14:textId="77777777">
        <w:trPr>
          <w:divId w:val="827400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ED375" w14:textId="77777777" w:rsidR="00B720D8" w:rsidRDefault="00D167E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320CB" w14:textId="77777777" w:rsidR="00B720D8" w:rsidRDefault="00D167ED">
            <w:pPr>
              <w:spacing w:line="360" w:lineRule="auto"/>
              <w:jc w:val="right"/>
            </w:pPr>
            <w:r>
              <w:rPr>
                <w:rFonts w:ascii="宋体" w:hAnsi="宋体" w:hint="eastAsia"/>
              </w:rPr>
              <w:t xml:space="preserve">-2.11%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DFE2A" w14:textId="77777777" w:rsidR="00B720D8" w:rsidRDefault="00D167ED">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C52D2" w14:textId="77777777" w:rsidR="00B720D8" w:rsidRDefault="00D167ED">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219A8" w14:textId="77777777" w:rsidR="00B720D8" w:rsidRDefault="00D167ED">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5F13EE" w14:textId="77777777" w:rsidR="00B720D8" w:rsidRDefault="00D167ED">
            <w:pPr>
              <w:spacing w:line="360" w:lineRule="auto"/>
              <w:jc w:val="right"/>
            </w:pPr>
            <w:r>
              <w:rPr>
                <w:rFonts w:ascii="宋体" w:hAnsi="宋体" w:hint="eastAsia"/>
              </w:rPr>
              <w:t xml:space="preserve">-3.37%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8C5965" w14:textId="77777777" w:rsidR="00B720D8" w:rsidRDefault="00D167ED">
            <w:pPr>
              <w:spacing w:line="360" w:lineRule="auto"/>
              <w:jc w:val="right"/>
            </w:pPr>
            <w:r>
              <w:rPr>
                <w:rFonts w:ascii="宋体" w:hAnsi="宋体" w:hint="eastAsia"/>
              </w:rPr>
              <w:t xml:space="preserve">0.12% </w:t>
            </w:r>
          </w:p>
        </w:tc>
      </w:tr>
    </w:tbl>
    <w:p w14:paraId="1602C977" w14:textId="77777777" w:rsidR="00B720D8" w:rsidRDefault="00D167ED">
      <w:pPr>
        <w:spacing w:line="360" w:lineRule="auto"/>
        <w:jc w:val="center"/>
        <w:divId w:val="1003893173"/>
      </w:pPr>
      <w:r>
        <w:rPr>
          <w:rFonts w:ascii="宋体" w:hAnsi="宋体" w:hint="eastAsia"/>
        </w:rPr>
        <w:t>摩根</w:t>
      </w:r>
      <w:proofErr w:type="gramStart"/>
      <w:r>
        <w:rPr>
          <w:rFonts w:ascii="宋体" w:hAnsi="宋体" w:hint="eastAsia"/>
        </w:rPr>
        <w:t>慧享成长</w:t>
      </w:r>
      <w:proofErr w:type="gramEnd"/>
      <w:r>
        <w:rPr>
          <w:rFonts w:ascii="宋体" w:hAnsi="宋体" w:hint="eastAsia"/>
        </w:rPr>
        <w:t>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720D8" w14:paraId="6123B5D7" w14:textId="77777777">
        <w:trPr>
          <w:divId w:val="100389317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F79BA6" w14:textId="77777777" w:rsidR="00B720D8" w:rsidRDefault="00D167E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1AD25F" w14:textId="77777777" w:rsidR="00B720D8" w:rsidRDefault="00D167E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0560A7" w14:textId="77777777" w:rsidR="00B720D8" w:rsidRDefault="00D167E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59ADD9" w14:textId="77777777" w:rsidR="00B720D8" w:rsidRDefault="00D167E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6F4D1A" w14:textId="77777777" w:rsidR="00B720D8" w:rsidRDefault="00D167ED">
            <w:pPr>
              <w:spacing w:line="360" w:lineRule="auto"/>
              <w:jc w:val="center"/>
            </w:pPr>
            <w:r>
              <w:rPr>
                <w:rFonts w:ascii="宋体" w:hAnsi="宋体" w:hint="eastAsia"/>
              </w:rPr>
              <w:t>业绩比较基准收益率标</w:t>
            </w:r>
            <w:r>
              <w:rPr>
                <w:rFonts w:ascii="宋体" w:hAnsi="宋体" w:hint="eastAsia"/>
              </w:rPr>
              <w:lastRenderedPageBreak/>
              <w:t xml:space="preserve">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DAE3F" w14:textId="77777777" w:rsidR="00B720D8" w:rsidRDefault="00D167ED">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426B85" w14:textId="77777777" w:rsidR="00B720D8" w:rsidRDefault="00D167ED">
            <w:pPr>
              <w:spacing w:line="360" w:lineRule="auto"/>
              <w:jc w:val="center"/>
            </w:pPr>
            <w:r>
              <w:rPr>
                <w:rFonts w:ascii="宋体" w:hAnsi="宋体" w:hint="eastAsia"/>
              </w:rPr>
              <w:t xml:space="preserve">②－④ </w:t>
            </w:r>
          </w:p>
        </w:tc>
      </w:tr>
      <w:tr w:rsidR="00B720D8" w14:paraId="019841E2" w14:textId="77777777">
        <w:trPr>
          <w:divId w:val="10038931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3E1EE" w14:textId="77777777" w:rsidR="00B720D8" w:rsidRDefault="00D167E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F45B8" w14:textId="77777777" w:rsidR="00B720D8" w:rsidRDefault="00D167ED">
            <w:pPr>
              <w:spacing w:line="360" w:lineRule="auto"/>
              <w:jc w:val="right"/>
            </w:pPr>
            <w:r>
              <w:rPr>
                <w:rFonts w:ascii="宋体" w:hAnsi="宋体" w:hint="eastAsia"/>
              </w:rPr>
              <w:t xml:space="preserve">7.50%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29104" w14:textId="77777777" w:rsidR="00B720D8" w:rsidRDefault="00D167ED">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2212E2" w14:textId="77777777" w:rsidR="00B720D8" w:rsidRDefault="00D167ED">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3B2611" w14:textId="77777777" w:rsidR="00B720D8" w:rsidRDefault="00D167ED">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C303C55" w14:textId="77777777" w:rsidR="00B720D8" w:rsidRDefault="00D167ED">
            <w:pPr>
              <w:spacing w:line="360" w:lineRule="auto"/>
              <w:jc w:val="right"/>
            </w:pPr>
            <w:r>
              <w:rPr>
                <w:rFonts w:ascii="宋体" w:hAnsi="宋体" w:hint="eastAsia"/>
              </w:rPr>
              <w:t xml:space="preserve">4.87%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760C5" w14:textId="77777777" w:rsidR="00B720D8" w:rsidRDefault="00D167ED">
            <w:pPr>
              <w:spacing w:line="360" w:lineRule="auto"/>
              <w:jc w:val="right"/>
            </w:pPr>
            <w:r>
              <w:rPr>
                <w:rFonts w:ascii="宋体" w:hAnsi="宋体" w:hint="eastAsia"/>
              </w:rPr>
              <w:t xml:space="preserve">0.69% </w:t>
            </w:r>
          </w:p>
        </w:tc>
      </w:tr>
      <w:tr w:rsidR="00B720D8" w14:paraId="708A00D7" w14:textId="77777777">
        <w:trPr>
          <w:divId w:val="10038931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4262F" w14:textId="77777777" w:rsidR="00B720D8" w:rsidRDefault="00D167E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9C3ED" w14:textId="77777777" w:rsidR="00B720D8" w:rsidRDefault="00D167ED">
            <w:pPr>
              <w:spacing w:line="360" w:lineRule="auto"/>
              <w:jc w:val="right"/>
            </w:pPr>
            <w:r>
              <w:rPr>
                <w:rFonts w:ascii="宋体" w:hAnsi="宋体" w:hint="eastAsia"/>
              </w:rPr>
              <w:t xml:space="preserve">4.53%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E1AC9" w14:textId="77777777" w:rsidR="00B720D8" w:rsidRDefault="00D167ED">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9679FE" w14:textId="77777777" w:rsidR="00B720D8" w:rsidRDefault="00D167ED">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2F178" w14:textId="77777777" w:rsidR="00B720D8" w:rsidRDefault="00D167ED">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866D86" w14:textId="77777777" w:rsidR="00B720D8" w:rsidRDefault="00D167ED">
            <w:pPr>
              <w:spacing w:line="360" w:lineRule="auto"/>
              <w:jc w:val="right"/>
            </w:pPr>
            <w:r>
              <w:rPr>
                <w:rFonts w:ascii="宋体" w:hAnsi="宋体" w:hint="eastAsia"/>
              </w:rPr>
              <w:t xml:space="preserve">2.85%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47ADA" w14:textId="77777777" w:rsidR="00B720D8" w:rsidRDefault="00D167ED">
            <w:pPr>
              <w:spacing w:line="360" w:lineRule="auto"/>
              <w:jc w:val="right"/>
            </w:pPr>
            <w:r>
              <w:rPr>
                <w:rFonts w:ascii="宋体" w:hAnsi="宋体" w:hint="eastAsia"/>
              </w:rPr>
              <w:t xml:space="preserve">0.42% </w:t>
            </w:r>
          </w:p>
        </w:tc>
      </w:tr>
      <w:tr w:rsidR="00B720D8" w14:paraId="0E4053D5" w14:textId="77777777">
        <w:trPr>
          <w:divId w:val="10038931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4F3DD9" w14:textId="77777777" w:rsidR="00B720D8" w:rsidRDefault="00D167E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4B6E0" w14:textId="77777777" w:rsidR="00B720D8" w:rsidRDefault="00D167ED">
            <w:pPr>
              <w:spacing w:line="360" w:lineRule="auto"/>
              <w:jc w:val="right"/>
            </w:pPr>
            <w:r>
              <w:rPr>
                <w:rFonts w:ascii="宋体" w:hAnsi="宋体" w:hint="eastAsia"/>
              </w:rPr>
              <w:t xml:space="preserve">15.98%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891C1" w14:textId="77777777" w:rsidR="00B720D8" w:rsidRDefault="00D167ED">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C85FD" w14:textId="77777777" w:rsidR="00B720D8" w:rsidRDefault="00D167ED">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CEB89" w14:textId="77777777" w:rsidR="00B720D8" w:rsidRDefault="00D167ED">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84E28E" w14:textId="77777777" w:rsidR="00B720D8" w:rsidRDefault="00D167ED">
            <w:pPr>
              <w:spacing w:line="360" w:lineRule="auto"/>
              <w:jc w:val="right"/>
            </w:pPr>
            <w:r>
              <w:rPr>
                <w:rFonts w:ascii="宋体" w:hAnsi="宋体" w:hint="eastAsia"/>
              </w:rPr>
              <w:t xml:space="preserve">0.98%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417C2" w14:textId="77777777" w:rsidR="00B720D8" w:rsidRDefault="00D167ED">
            <w:pPr>
              <w:spacing w:line="360" w:lineRule="auto"/>
              <w:jc w:val="right"/>
            </w:pPr>
            <w:r>
              <w:rPr>
                <w:rFonts w:ascii="宋体" w:hAnsi="宋体" w:hint="eastAsia"/>
              </w:rPr>
              <w:t xml:space="preserve">0.21% </w:t>
            </w:r>
          </w:p>
        </w:tc>
      </w:tr>
      <w:tr w:rsidR="00B720D8" w14:paraId="35863873" w14:textId="77777777">
        <w:trPr>
          <w:divId w:val="10038931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CCAA6" w14:textId="77777777" w:rsidR="00B720D8" w:rsidRDefault="00D167E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72BF4" w14:textId="77777777" w:rsidR="00B720D8" w:rsidRDefault="00D167ED">
            <w:pPr>
              <w:spacing w:line="360" w:lineRule="auto"/>
              <w:jc w:val="right"/>
            </w:pPr>
            <w:r>
              <w:rPr>
                <w:rFonts w:ascii="宋体" w:hAnsi="宋体" w:hint="eastAsia"/>
              </w:rPr>
              <w:t xml:space="preserve">-3.64%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3E0DD3" w14:textId="77777777" w:rsidR="00B720D8" w:rsidRDefault="00D167ED">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53DDB" w14:textId="77777777" w:rsidR="00B720D8" w:rsidRDefault="00D167ED">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2CB1C" w14:textId="77777777" w:rsidR="00B720D8" w:rsidRDefault="00D167ED">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76AEC3" w14:textId="77777777" w:rsidR="00B720D8" w:rsidRDefault="00D167ED">
            <w:pPr>
              <w:spacing w:line="360" w:lineRule="auto"/>
              <w:jc w:val="right"/>
            </w:pPr>
            <w:r>
              <w:rPr>
                <w:rFonts w:ascii="宋体" w:hAnsi="宋体" w:hint="eastAsia"/>
              </w:rPr>
              <w:t xml:space="preserve">-4.90%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B5484" w14:textId="77777777" w:rsidR="00B720D8" w:rsidRDefault="00D167ED">
            <w:pPr>
              <w:spacing w:line="360" w:lineRule="auto"/>
              <w:jc w:val="right"/>
            </w:pPr>
            <w:r>
              <w:rPr>
                <w:rFonts w:ascii="宋体" w:hAnsi="宋体" w:hint="eastAsia"/>
              </w:rPr>
              <w:t xml:space="preserve">0.12% </w:t>
            </w:r>
          </w:p>
        </w:tc>
      </w:tr>
    </w:tbl>
    <w:p w14:paraId="79306E36" w14:textId="77777777" w:rsidR="00B720D8" w:rsidRDefault="00D167ED">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52011709" w14:textId="77777777" w:rsidR="00B720D8" w:rsidRDefault="00D167ED">
      <w:pPr>
        <w:spacing w:line="360" w:lineRule="auto"/>
        <w:jc w:val="left"/>
        <w:divId w:val="89744351"/>
      </w:pPr>
      <w:bookmarkStart w:id="70" w:name="m07_04_07_09"/>
      <w:bookmarkStart w:id="71" w:name="m07_04_07_09_tab"/>
      <w:r>
        <w:rPr>
          <w:rFonts w:ascii="宋体" w:hAnsi="宋体"/>
          <w:noProof/>
        </w:rPr>
        <w:drawing>
          <wp:inline distT="0" distB="0" distL="0" distR="0" wp14:anchorId="50944A2C" wp14:editId="63EE4E5A">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EDD9335" w14:textId="77777777" w:rsidR="00B720D8" w:rsidRDefault="00D167ED">
      <w:pPr>
        <w:spacing w:line="360" w:lineRule="auto"/>
        <w:jc w:val="left"/>
        <w:divId w:val="355153196"/>
      </w:pPr>
      <w:r>
        <w:rPr>
          <w:rFonts w:ascii="宋体" w:hAnsi="宋体"/>
          <w:noProof/>
        </w:rPr>
        <w:drawing>
          <wp:inline distT="0" distB="0" distL="0" distR="0" wp14:anchorId="4840C0C4" wp14:editId="772FF285">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565110C" w14:textId="77777777" w:rsidR="00B720D8" w:rsidRDefault="00D167ED">
      <w:pPr>
        <w:spacing w:line="360" w:lineRule="auto"/>
      </w:pPr>
      <w:r>
        <w:rPr>
          <w:rFonts w:ascii="宋体" w:hAnsi="宋体" w:hint="eastAsia"/>
        </w:rPr>
        <w:lastRenderedPageBreak/>
        <w:t>注：</w:t>
      </w:r>
      <w:r>
        <w:rPr>
          <w:rFonts w:ascii="宋体" w:hAnsi="宋体" w:hint="eastAsia"/>
          <w:lang w:eastAsia="zh-Hans"/>
        </w:rPr>
        <w:t>本基金合同生效日为2022年8月23日，图示的时间段为合同生效日至本报告期末。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714BED6C" w14:textId="77777777" w:rsidR="00B720D8" w:rsidRDefault="00D167ED">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08E02FF0" w14:textId="77777777" w:rsidR="00B720D8" w:rsidRDefault="00D167ED">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B720D8" w14:paraId="6F43A8BF" w14:textId="77777777">
        <w:trPr>
          <w:divId w:val="2144930996"/>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BCCA7" w14:textId="77777777" w:rsidR="00B720D8" w:rsidRDefault="00D167ED">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6DA91" w14:textId="77777777" w:rsidR="00B720D8" w:rsidRDefault="00D167E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B37B" w14:textId="77777777" w:rsidR="00B720D8" w:rsidRDefault="00D167ED">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16879" w14:textId="77777777" w:rsidR="00B720D8" w:rsidRDefault="00D167E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1CE48" w14:textId="77777777" w:rsidR="00B720D8" w:rsidRDefault="00D167E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B720D8" w14:paraId="5D4F6366" w14:textId="77777777">
        <w:trPr>
          <w:divId w:val="2144930996"/>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DACB0" w14:textId="77777777" w:rsidR="00B720D8" w:rsidRDefault="00B720D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694CF" w14:textId="77777777" w:rsidR="00B720D8" w:rsidRDefault="00B720D8">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79DDF" w14:textId="77777777" w:rsidR="00B720D8" w:rsidRDefault="00D167E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0313A" w14:textId="77777777" w:rsidR="00B720D8" w:rsidRDefault="00D167E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D6746" w14:textId="77777777" w:rsidR="00B720D8" w:rsidRDefault="00B720D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F9CCE" w14:textId="77777777" w:rsidR="00B720D8" w:rsidRDefault="00B720D8">
            <w:pPr>
              <w:widowControl/>
              <w:jc w:val="left"/>
            </w:pPr>
          </w:p>
        </w:tc>
      </w:tr>
      <w:tr w:rsidR="00B720D8" w14:paraId="10FD36C7" w14:textId="77777777">
        <w:trPr>
          <w:divId w:val="214493099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534B8" w14:textId="77777777" w:rsidR="00B720D8" w:rsidRDefault="00D167ED">
            <w:pPr>
              <w:jc w:val="center"/>
            </w:pPr>
            <w:r>
              <w:rPr>
                <w:rFonts w:ascii="宋体" w:hAnsi="宋体" w:hint="eastAsia"/>
                <w:szCs w:val="24"/>
                <w:lang w:eastAsia="zh-Hans"/>
              </w:rPr>
              <w:t>李德辉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44990" w14:textId="77777777" w:rsidR="00B720D8" w:rsidRDefault="00D167E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70789" w14:textId="77777777" w:rsidR="00B720D8" w:rsidRDefault="00D167ED">
            <w:pPr>
              <w:jc w:val="center"/>
            </w:pPr>
            <w:r>
              <w:rPr>
                <w:rFonts w:ascii="宋体" w:hAnsi="宋体" w:hint="eastAsia"/>
                <w:szCs w:val="24"/>
                <w:lang w:eastAsia="zh-Hans"/>
              </w:rPr>
              <w:t>2022年8月23日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8CDA9" w14:textId="77777777" w:rsidR="00B720D8" w:rsidRDefault="00D167E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96C3C2" w14:textId="77777777" w:rsidR="00B720D8" w:rsidRDefault="00D167ED">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0AA97" w14:textId="77777777" w:rsidR="00B720D8" w:rsidRDefault="00D167ED">
            <w:pPr>
              <w:jc w:val="left"/>
            </w:pPr>
            <w:r>
              <w:rPr>
                <w:rFonts w:ascii="宋体" w:hAnsi="宋体" w:hint="eastAsia"/>
                <w:szCs w:val="24"/>
                <w:lang w:eastAsia="zh-Hans"/>
              </w:rPr>
              <w:t>李德辉先生曾任农银汇理基金管理有限公司研究员。2014年8月起加入摩根基金管理（中国）有限公司（原上投摩根基金管理有限公司），历任研究员、行业专家兼基金经理助理、基金经理、高级基金经理，现任资深基金经理。</w:t>
            </w:r>
          </w:p>
        </w:tc>
      </w:tr>
    </w:tbl>
    <w:p w14:paraId="5D2B348D" w14:textId="77777777" w:rsidR="00B720D8" w:rsidRDefault="00D167ED">
      <w:pPr>
        <w:wordWrap w:val="0"/>
        <w:spacing w:line="360" w:lineRule="auto"/>
        <w:jc w:val="left"/>
        <w:divId w:val="148388710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5D8BF145" w14:textId="77777777" w:rsidR="00B720D8" w:rsidRDefault="00D167ED">
      <w:pPr>
        <w:pStyle w:val="XBRLTitle3"/>
        <w:spacing w:before="156"/>
        <w:ind w:left="0"/>
        <w:divId w:val="955450325"/>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B720D8" w14:paraId="5A01A061" w14:textId="77777777">
        <w:trPr>
          <w:divId w:val="1433234904"/>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CB3BB0F" w14:textId="77777777" w:rsidR="00B720D8" w:rsidRDefault="00D167ED">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1C03DD" w14:textId="77777777" w:rsidR="00B720D8" w:rsidRDefault="00D167ED">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BCD3830" w14:textId="77777777" w:rsidR="00B720D8" w:rsidRDefault="00D167ED">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AF1497F" w14:textId="77777777" w:rsidR="00B720D8" w:rsidRDefault="00D167ED">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59D98F5" w14:textId="77777777" w:rsidR="00B720D8" w:rsidRDefault="00D167ED">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B720D8" w14:paraId="41A1D1EF" w14:textId="77777777">
        <w:trPr>
          <w:divId w:val="1433234904"/>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729DFB" w14:textId="77777777" w:rsidR="00B720D8" w:rsidRDefault="00D167ED">
            <w:pPr>
              <w:jc w:val="center"/>
            </w:pPr>
            <w:r>
              <w:rPr>
                <w:rFonts w:ascii="宋体" w:hAnsi="宋体" w:hint="eastAsia"/>
                <w:szCs w:val="24"/>
              </w:rPr>
              <w:t>李德辉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235982" w14:textId="77777777" w:rsidR="00B720D8" w:rsidRDefault="00D167ED">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2DBA54" w14:textId="77777777" w:rsidR="00B720D8" w:rsidRDefault="00D167ED">
            <w:pPr>
              <w:jc w:val="right"/>
            </w:pPr>
            <w:r>
              <w:rPr>
                <w:rFonts w:ascii="宋体" w:hAnsi="宋体" w:hint="eastAsia"/>
                <w:szCs w:val="24"/>
              </w:rPr>
              <w:t>6</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51E3C9" w14:textId="77777777" w:rsidR="00B720D8" w:rsidRDefault="00D167ED">
            <w:pPr>
              <w:jc w:val="right"/>
            </w:pPr>
            <w:r>
              <w:rPr>
                <w:rFonts w:ascii="宋体" w:hAnsi="宋体" w:hint="eastAsia"/>
                <w:szCs w:val="24"/>
              </w:rPr>
              <w:t>6,714,778,904.72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9C637F" w14:textId="77777777" w:rsidR="00B720D8" w:rsidRDefault="00D167ED">
            <w:pPr>
              <w:jc w:val="center"/>
            </w:pPr>
            <w:r>
              <w:rPr>
                <w:rFonts w:ascii="宋体" w:hAnsi="宋体" w:hint="eastAsia"/>
                <w:szCs w:val="24"/>
              </w:rPr>
              <w:t>2016-11-18</w:t>
            </w:r>
          </w:p>
        </w:tc>
      </w:tr>
      <w:tr w:rsidR="00B720D8" w14:paraId="587C1A6B" w14:textId="77777777">
        <w:trPr>
          <w:divId w:val="143323490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7FF8CA5" w14:textId="77777777" w:rsidR="00B720D8" w:rsidRDefault="00B720D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C39971" w14:textId="77777777" w:rsidR="00B720D8" w:rsidRDefault="00D167ED">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E2557F" w14:textId="77777777" w:rsidR="00B720D8" w:rsidRDefault="00D167ED">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F6D3FB" w14:textId="77777777" w:rsidR="00B720D8" w:rsidRDefault="00D167ED">
            <w:pPr>
              <w:jc w:val="right"/>
            </w:pPr>
            <w:r>
              <w:rPr>
                <w:rFonts w:ascii="宋体" w:hAnsi="宋体" w:hint="eastAsia"/>
                <w:szCs w:val="24"/>
              </w:rPr>
              <w:t>24,635,439.09</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2F4523" w14:textId="77777777" w:rsidR="00B720D8" w:rsidRDefault="00D167ED">
            <w:pPr>
              <w:jc w:val="center"/>
            </w:pPr>
            <w:r>
              <w:rPr>
                <w:rFonts w:ascii="宋体" w:hAnsi="宋体" w:hint="eastAsia"/>
                <w:szCs w:val="24"/>
              </w:rPr>
              <w:t>2022-11-22</w:t>
            </w:r>
          </w:p>
        </w:tc>
      </w:tr>
      <w:tr w:rsidR="00B720D8" w14:paraId="521CD7E9" w14:textId="77777777">
        <w:trPr>
          <w:divId w:val="143323490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C0E5862" w14:textId="77777777" w:rsidR="00B720D8" w:rsidRDefault="00B720D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617574" w14:textId="77777777" w:rsidR="00B720D8" w:rsidRDefault="00D167ED">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3B26A" w14:textId="77777777" w:rsidR="00B720D8" w:rsidRDefault="00D167ED">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406D17" w14:textId="77777777" w:rsidR="00B720D8" w:rsidRDefault="00D167ED">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A5EA5E" w14:textId="77777777" w:rsidR="00B720D8" w:rsidRDefault="00D167ED">
            <w:pPr>
              <w:jc w:val="center"/>
            </w:pPr>
            <w:r>
              <w:rPr>
                <w:rFonts w:ascii="宋体" w:hAnsi="宋体" w:hint="eastAsia"/>
                <w:szCs w:val="24"/>
              </w:rPr>
              <w:t>-</w:t>
            </w:r>
          </w:p>
        </w:tc>
      </w:tr>
      <w:tr w:rsidR="00B720D8" w14:paraId="39800434" w14:textId="77777777">
        <w:trPr>
          <w:divId w:val="143323490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793F597" w14:textId="77777777" w:rsidR="00B720D8" w:rsidRDefault="00B720D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416391" w14:textId="77777777" w:rsidR="00B720D8" w:rsidRDefault="00D167ED">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596FA" w14:textId="77777777" w:rsidR="00B720D8" w:rsidRDefault="00D167ED">
            <w:pPr>
              <w:jc w:val="right"/>
            </w:pPr>
            <w:r>
              <w:rPr>
                <w:rFonts w:ascii="宋体" w:hAnsi="宋体" w:hint="eastAsia"/>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CDE4D7" w14:textId="77777777" w:rsidR="00B720D8" w:rsidRDefault="00D167ED">
            <w:pPr>
              <w:jc w:val="right"/>
            </w:pPr>
            <w:r>
              <w:rPr>
                <w:rFonts w:ascii="宋体" w:hAnsi="宋体" w:hint="eastAsia"/>
                <w:szCs w:val="24"/>
              </w:rPr>
              <w:t>6,739,414,343.81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0D4C9" w14:textId="77777777" w:rsidR="00B720D8" w:rsidRDefault="00D167ED">
            <w:pPr>
              <w:jc w:val="center"/>
            </w:pPr>
            <w:r>
              <w:rPr>
                <w:rFonts w:ascii="宋体" w:hAnsi="宋体" w:hint="eastAsia"/>
                <w:szCs w:val="24"/>
              </w:rPr>
              <w:t xml:space="preserve">- </w:t>
            </w:r>
          </w:p>
        </w:tc>
      </w:tr>
    </w:tbl>
    <w:p w14:paraId="7F2E08FE" w14:textId="77777777" w:rsidR="00B720D8" w:rsidRDefault="00D167ED">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241BEAC4" w14:textId="77777777" w:rsidR="00B720D8" w:rsidRDefault="00D167ED">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E0A29A8" w14:textId="77777777" w:rsidR="00B720D8" w:rsidRDefault="00D167ED">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46ED04AC" w14:textId="77777777" w:rsidR="00B720D8" w:rsidRDefault="00D167ED">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0DD910E1" w14:textId="77777777" w:rsidR="00B720D8" w:rsidRDefault="00D167ED">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w:t>
      </w:r>
      <w:r>
        <w:rPr>
          <w:rFonts w:ascii="宋体" w:hAnsi="宋体" w:cs="宋体" w:hint="eastAsia"/>
          <w:color w:val="000000"/>
          <w:kern w:val="0"/>
        </w:rPr>
        <w:lastRenderedPageBreak/>
        <w:t xml:space="preserve">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B694BC6" w14:textId="77777777" w:rsidR="00B720D8" w:rsidRDefault="00D167ED">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718CC212" w14:textId="77777777" w:rsidR="00B720D8" w:rsidRDefault="00D167ED">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3FFE0FE5" w14:textId="77777777" w:rsidR="00B720D8" w:rsidRDefault="00D167ED">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10B498A4" w14:textId="77777777" w:rsidR="00B720D8" w:rsidRDefault="00D167ED">
      <w:pPr>
        <w:spacing w:line="360" w:lineRule="auto"/>
        <w:ind w:firstLineChars="200" w:firstLine="420"/>
        <w:jc w:val="left"/>
      </w:pPr>
      <w:r>
        <w:rPr>
          <w:rFonts w:ascii="宋体" w:hAnsi="宋体" w:cs="宋体" w:hint="eastAsia"/>
          <w:color w:val="000000"/>
          <w:kern w:val="0"/>
        </w:rPr>
        <w:t>2025年一季度A股市场震荡为主，沪深300指数下跌1.2%，创业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1.77%，A股市场整体较平淡，只有机器人等主题较强。港股整体较强，恒生指数上涨15%。本基金A股部分配置较均衡，偏重于锂电池、电子、汽车、家电、机械等行业，港股部分配置于互联网、半导体、AI等科技方向，由于机器人产业处于较早期阶段，本产品配置不多。本季度互联网、电子等行业带来较大超额收益，产品业绩表现好于基准。</w:t>
      </w:r>
      <w:r>
        <w:rPr>
          <w:rFonts w:ascii="宋体" w:hAnsi="宋体" w:cs="宋体" w:hint="eastAsia"/>
          <w:color w:val="000000"/>
          <w:kern w:val="0"/>
        </w:rPr>
        <w:br/>
        <w:t xml:space="preserve">　　年初以来中国宏大叙事发生的最大变化是</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证明中国AI水平不弱于美国，且成本更低；而中国在汽车、新能源、家电等诸多制造业领域，相对而言领先于美国，所以中国股市以沪深300为例，12倍PE左右是相对低估的，我们看好中国股市估值修复的机会。</w:t>
      </w:r>
      <w:r>
        <w:rPr>
          <w:rFonts w:ascii="宋体" w:hAnsi="宋体" w:cs="宋体" w:hint="eastAsia"/>
          <w:color w:val="000000"/>
          <w:kern w:val="0"/>
        </w:rPr>
        <w:br/>
        <w:t xml:space="preserve">　　自下而上研究，我们认为科技、新能源、制造业、有色等行业景气度较好，估值较低。科技行业：</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有望加速国内AI应用，软件方面关注互联网公司、硬件方面关注智能终端、智能驾驶等行业投资机会，同时关注半导体自主可控领域投资机会。新能源行业：国内新能源车渗透率至50%附近，增速有所放缓，但其他行业</w:t>
      </w:r>
      <w:proofErr w:type="gramStart"/>
      <w:r>
        <w:rPr>
          <w:rFonts w:ascii="宋体" w:hAnsi="宋体" w:cs="宋体" w:hint="eastAsia"/>
          <w:color w:val="000000"/>
          <w:kern w:val="0"/>
        </w:rPr>
        <w:t>锂电化仍</w:t>
      </w:r>
      <w:proofErr w:type="gramEnd"/>
      <w:r>
        <w:rPr>
          <w:rFonts w:ascii="宋体" w:hAnsi="宋体" w:cs="宋体" w:hint="eastAsia"/>
          <w:color w:val="000000"/>
          <w:kern w:val="0"/>
        </w:rPr>
        <w:t>有较大空间，仍关注电池和优秀整</w:t>
      </w:r>
      <w:r>
        <w:rPr>
          <w:rFonts w:ascii="宋体" w:hAnsi="宋体" w:cs="宋体" w:hint="eastAsia"/>
          <w:color w:val="000000"/>
          <w:kern w:val="0"/>
        </w:rPr>
        <w:lastRenderedPageBreak/>
        <w:t>车等企业。制造业：家电、机械等行业有不少企业仍在全球化扩张，增速和估值较匹配。有色金属：铜和黄金商品由于供给没有增长，但需求有较低增长，导致企业维持高盈利状态，估值相对较低。</w:t>
      </w:r>
    </w:p>
    <w:p w14:paraId="7B5073E3" w14:textId="77777777" w:rsidR="00B720D8" w:rsidRDefault="00D167ED">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587AC107" w14:textId="77777777" w:rsidR="00B720D8" w:rsidRDefault="00D167ED">
      <w:pPr>
        <w:spacing w:line="360" w:lineRule="auto"/>
        <w:ind w:firstLineChars="200" w:firstLine="420"/>
      </w:pPr>
      <w:r>
        <w:rPr>
          <w:rFonts w:ascii="宋体" w:hAnsi="宋体" w:hint="eastAsia"/>
        </w:rPr>
        <w:t>本报告期摩根</w:t>
      </w:r>
      <w:proofErr w:type="gramStart"/>
      <w:r>
        <w:rPr>
          <w:rFonts w:ascii="宋体" w:hAnsi="宋体" w:hint="eastAsia"/>
        </w:rPr>
        <w:t>慧享成长</w:t>
      </w:r>
      <w:proofErr w:type="gramEnd"/>
      <w:r>
        <w:rPr>
          <w:rFonts w:ascii="宋体" w:hAnsi="宋体" w:hint="eastAsia"/>
        </w:rPr>
        <w:t>混合A份额净值增长率为：7.67%，同期业绩比较基准收益率为：2.63%；</w:t>
      </w:r>
      <w:r>
        <w:rPr>
          <w:rFonts w:ascii="宋体" w:hAnsi="宋体" w:hint="eastAsia"/>
        </w:rPr>
        <w:br/>
        <w:t xml:space="preserve">　　摩根</w:t>
      </w:r>
      <w:proofErr w:type="gramStart"/>
      <w:r>
        <w:rPr>
          <w:rFonts w:ascii="宋体" w:hAnsi="宋体" w:hint="eastAsia"/>
        </w:rPr>
        <w:t>慧享成长</w:t>
      </w:r>
      <w:proofErr w:type="gramEnd"/>
      <w:r>
        <w:rPr>
          <w:rFonts w:ascii="宋体" w:hAnsi="宋体" w:hint="eastAsia"/>
        </w:rPr>
        <w:t>混合C份额净值增长率为：7.50%，同期业绩比较基准收益率为：2.63%。</w:t>
      </w:r>
    </w:p>
    <w:p w14:paraId="784C033B" w14:textId="77777777" w:rsidR="00B720D8" w:rsidRDefault="00D167ED">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1724D889" w14:textId="77777777" w:rsidR="00B720D8" w:rsidRDefault="00D167ED">
      <w:pPr>
        <w:spacing w:line="360" w:lineRule="auto"/>
        <w:ind w:firstLineChars="200" w:firstLine="420"/>
        <w:jc w:val="left"/>
      </w:pPr>
      <w:r>
        <w:rPr>
          <w:rFonts w:ascii="宋体" w:hAnsi="宋体" w:hint="eastAsia"/>
        </w:rPr>
        <w:t>无。</w:t>
      </w:r>
    </w:p>
    <w:p w14:paraId="7B93BB09" w14:textId="77777777" w:rsidR="00B720D8" w:rsidRDefault="00D167ED">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6D7B3C1B" w14:textId="77777777" w:rsidR="00B720D8" w:rsidRDefault="00D167ED">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B720D8" w14:paraId="2399C87B"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BDD11E" w14:textId="77777777" w:rsidR="00B720D8" w:rsidRDefault="00D167ED">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C0C48BC" w14:textId="77777777" w:rsidR="00B720D8" w:rsidRDefault="00D167E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E4F3028" w14:textId="77777777" w:rsidR="00B720D8" w:rsidRDefault="00D167E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EF762E4" w14:textId="77777777" w:rsidR="00B720D8" w:rsidRDefault="00D167E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B720D8" w14:paraId="3BDA1AA0"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DACCFB4" w14:textId="77777777" w:rsidR="00B720D8" w:rsidRDefault="00D167E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9A90EFF" w14:textId="77777777" w:rsidR="00B720D8" w:rsidRDefault="00D167E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B127F9" w14:textId="77777777" w:rsidR="00B720D8" w:rsidRDefault="00D167ED">
            <w:pPr>
              <w:jc w:val="right"/>
            </w:pPr>
            <w:r>
              <w:rPr>
                <w:rFonts w:ascii="宋体" w:hAnsi="宋体" w:hint="eastAsia"/>
                <w:szCs w:val="24"/>
                <w:lang w:eastAsia="zh-Hans"/>
              </w:rPr>
              <w:t>229,940,589.46</w:t>
            </w:r>
          </w:p>
        </w:tc>
        <w:tc>
          <w:tcPr>
            <w:tcW w:w="1333" w:type="pct"/>
            <w:tcBorders>
              <w:top w:val="single" w:sz="4" w:space="0" w:color="auto"/>
              <w:left w:val="nil"/>
              <w:bottom w:val="single" w:sz="4" w:space="0" w:color="auto"/>
              <w:right w:val="single" w:sz="4" w:space="0" w:color="auto"/>
            </w:tcBorders>
            <w:vAlign w:val="center"/>
            <w:hideMark/>
          </w:tcPr>
          <w:p w14:paraId="28576568" w14:textId="77777777" w:rsidR="00B720D8" w:rsidRDefault="00D167ED">
            <w:pPr>
              <w:jc w:val="right"/>
            </w:pPr>
            <w:r>
              <w:rPr>
                <w:rFonts w:ascii="宋体" w:hAnsi="宋体" w:hint="eastAsia"/>
                <w:szCs w:val="24"/>
                <w:lang w:eastAsia="zh-Hans"/>
              </w:rPr>
              <w:t>88.03</w:t>
            </w:r>
          </w:p>
        </w:tc>
      </w:tr>
      <w:tr w:rsidR="00B720D8" w14:paraId="615E03B0"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3C4FC8" w14:textId="77777777" w:rsidR="00B720D8" w:rsidRDefault="00D167E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9CD7576" w14:textId="77777777" w:rsidR="00B720D8" w:rsidRDefault="00D167ED">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A20067C" w14:textId="77777777" w:rsidR="00B720D8" w:rsidRDefault="00D167ED">
            <w:pPr>
              <w:jc w:val="right"/>
            </w:pPr>
            <w:r>
              <w:rPr>
                <w:rFonts w:ascii="宋体" w:hAnsi="宋体" w:hint="eastAsia"/>
                <w:szCs w:val="24"/>
                <w:lang w:eastAsia="zh-Hans"/>
              </w:rPr>
              <w:t>229,940,589.46</w:t>
            </w:r>
          </w:p>
        </w:tc>
        <w:tc>
          <w:tcPr>
            <w:tcW w:w="1333" w:type="pct"/>
            <w:tcBorders>
              <w:top w:val="single" w:sz="4" w:space="0" w:color="auto"/>
              <w:left w:val="nil"/>
              <w:bottom w:val="single" w:sz="4" w:space="0" w:color="auto"/>
              <w:right w:val="single" w:sz="4" w:space="0" w:color="auto"/>
            </w:tcBorders>
            <w:vAlign w:val="center"/>
            <w:hideMark/>
          </w:tcPr>
          <w:p w14:paraId="79A59BFC" w14:textId="77777777" w:rsidR="00B720D8" w:rsidRDefault="00D167ED">
            <w:pPr>
              <w:jc w:val="right"/>
            </w:pPr>
            <w:r>
              <w:rPr>
                <w:rFonts w:ascii="宋体" w:hAnsi="宋体" w:hint="eastAsia"/>
                <w:szCs w:val="24"/>
                <w:lang w:eastAsia="zh-Hans"/>
              </w:rPr>
              <w:t>88.03</w:t>
            </w:r>
          </w:p>
        </w:tc>
      </w:tr>
      <w:tr w:rsidR="00B720D8" w14:paraId="273C4B3B"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C05B90" w14:textId="77777777" w:rsidR="00B720D8" w:rsidRDefault="00D167E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6485A157" w14:textId="77777777" w:rsidR="00B720D8" w:rsidRDefault="00D167E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8B7486" w14:textId="77777777" w:rsidR="00B720D8" w:rsidRDefault="00D167E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202246E" w14:textId="77777777" w:rsidR="00B720D8" w:rsidRDefault="00D167ED">
            <w:pPr>
              <w:jc w:val="right"/>
            </w:pPr>
            <w:r>
              <w:rPr>
                <w:rFonts w:ascii="宋体" w:hAnsi="宋体" w:hint="eastAsia"/>
                <w:szCs w:val="24"/>
                <w:lang w:eastAsia="zh-Hans"/>
              </w:rPr>
              <w:t>-</w:t>
            </w:r>
          </w:p>
        </w:tc>
      </w:tr>
      <w:tr w:rsidR="00B720D8" w14:paraId="15DEE016"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1EE3E9" w14:textId="77777777" w:rsidR="00B720D8" w:rsidRDefault="00D167ED">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6F1A4B71" w14:textId="77777777" w:rsidR="00B720D8" w:rsidRDefault="00D167E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CD1A2C" w14:textId="77777777" w:rsidR="00B720D8" w:rsidRDefault="00D167E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D71E804" w14:textId="77777777" w:rsidR="00B720D8" w:rsidRDefault="00D167ED">
            <w:pPr>
              <w:jc w:val="right"/>
            </w:pPr>
            <w:r>
              <w:rPr>
                <w:rFonts w:ascii="宋体" w:hAnsi="宋体" w:hint="eastAsia"/>
                <w:szCs w:val="24"/>
                <w:lang w:eastAsia="zh-Hans"/>
              </w:rPr>
              <w:t>-</w:t>
            </w:r>
          </w:p>
        </w:tc>
      </w:tr>
      <w:tr w:rsidR="00B720D8" w14:paraId="6F786F3C"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2475E92" w14:textId="77777777" w:rsidR="00B720D8" w:rsidRDefault="00D167E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703D1D2" w14:textId="77777777" w:rsidR="00B720D8" w:rsidRDefault="00D167ED">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8952367" w14:textId="77777777" w:rsidR="00B720D8" w:rsidRDefault="00D167E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C7C1682" w14:textId="77777777" w:rsidR="00B720D8" w:rsidRDefault="00D167ED">
            <w:pPr>
              <w:jc w:val="right"/>
            </w:pPr>
            <w:r>
              <w:rPr>
                <w:rFonts w:ascii="宋体" w:hAnsi="宋体" w:hint="eastAsia"/>
                <w:szCs w:val="24"/>
                <w:lang w:eastAsia="zh-Hans"/>
              </w:rPr>
              <w:t>-</w:t>
            </w:r>
          </w:p>
        </w:tc>
      </w:tr>
      <w:tr w:rsidR="00B720D8" w14:paraId="01B80DE7"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A50544B" w14:textId="77777777" w:rsidR="00B720D8" w:rsidRDefault="00D167E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6BEB90E" w14:textId="77777777" w:rsidR="00B720D8" w:rsidRDefault="00D167ED">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DCE3903" w14:textId="77777777" w:rsidR="00B720D8" w:rsidRDefault="00D167E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B6DE35C" w14:textId="77777777" w:rsidR="00B720D8" w:rsidRDefault="00D167ED">
            <w:pPr>
              <w:jc w:val="right"/>
            </w:pPr>
            <w:r>
              <w:rPr>
                <w:rFonts w:ascii="宋体" w:hAnsi="宋体" w:hint="eastAsia"/>
                <w:szCs w:val="24"/>
                <w:lang w:eastAsia="zh-Hans"/>
              </w:rPr>
              <w:t>-</w:t>
            </w:r>
          </w:p>
        </w:tc>
      </w:tr>
      <w:tr w:rsidR="00B720D8" w14:paraId="0B633476"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CFA035B" w14:textId="77777777" w:rsidR="00B720D8" w:rsidRDefault="00D167ED">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6E5F6285" w14:textId="77777777" w:rsidR="00B720D8" w:rsidRDefault="00D167E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C537C72" w14:textId="77777777" w:rsidR="00B720D8" w:rsidRDefault="00D167E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9DA00F4" w14:textId="77777777" w:rsidR="00B720D8" w:rsidRDefault="00D167ED">
            <w:pPr>
              <w:jc w:val="right"/>
            </w:pPr>
            <w:r>
              <w:rPr>
                <w:rFonts w:ascii="宋体" w:hAnsi="宋体" w:hint="eastAsia"/>
                <w:szCs w:val="24"/>
                <w:lang w:eastAsia="zh-Hans"/>
              </w:rPr>
              <w:t>-</w:t>
            </w:r>
          </w:p>
        </w:tc>
      </w:tr>
      <w:tr w:rsidR="00B720D8" w14:paraId="1D324D48"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E03F99" w14:textId="77777777" w:rsidR="00B720D8" w:rsidRDefault="00D167E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0F4BB47" w14:textId="77777777" w:rsidR="00B720D8" w:rsidRDefault="00D167ED">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C185CE" w14:textId="77777777" w:rsidR="00B720D8" w:rsidRDefault="00D167E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6372925" w14:textId="77777777" w:rsidR="00B720D8" w:rsidRDefault="00D167ED">
            <w:pPr>
              <w:jc w:val="right"/>
            </w:pPr>
            <w:r>
              <w:rPr>
                <w:rFonts w:ascii="宋体" w:hAnsi="宋体" w:hint="eastAsia"/>
                <w:szCs w:val="24"/>
                <w:lang w:eastAsia="zh-Hans"/>
              </w:rPr>
              <w:t>-</w:t>
            </w:r>
          </w:p>
        </w:tc>
      </w:tr>
      <w:tr w:rsidR="00B720D8" w14:paraId="68620DEB"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DCB78A8" w14:textId="77777777" w:rsidR="00B720D8" w:rsidRDefault="00D167E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1E09307" w14:textId="77777777" w:rsidR="00B720D8" w:rsidRDefault="00D167E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F75771E" w14:textId="77777777" w:rsidR="00B720D8" w:rsidRDefault="00D167E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867923D" w14:textId="77777777" w:rsidR="00B720D8" w:rsidRDefault="00D167ED">
            <w:pPr>
              <w:jc w:val="right"/>
            </w:pPr>
            <w:r>
              <w:rPr>
                <w:rFonts w:ascii="宋体" w:hAnsi="宋体" w:hint="eastAsia"/>
                <w:szCs w:val="24"/>
                <w:lang w:eastAsia="zh-Hans"/>
              </w:rPr>
              <w:t>-</w:t>
            </w:r>
          </w:p>
        </w:tc>
      </w:tr>
      <w:tr w:rsidR="00B720D8" w14:paraId="458C029D"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4BCCF75" w14:textId="77777777" w:rsidR="00B720D8" w:rsidRDefault="00D167E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A6F823D" w14:textId="77777777" w:rsidR="00B720D8" w:rsidRDefault="00D167ED">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E4239F" w14:textId="77777777" w:rsidR="00B720D8" w:rsidRDefault="00D167E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374CD9" w14:textId="77777777" w:rsidR="00B720D8" w:rsidRDefault="00D167ED">
            <w:pPr>
              <w:jc w:val="right"/>
            </w:pPr>
            <w:r>
              <w:rPr>
                <w:rFonts w:ascii="宋体" w:hAnsi="宋体" w:hint="eastAsia"/>
                <w:szCs w:val="24"/>
                <w:lang w:eastAsia="zh-Hans"/>
              </w:rPr>
              <w:t>-</w:t>
            </w:r>
          </w:p>
        </w:tc>
      </w:tr>
      <w:tr w:rsidR="00B720D8" w14:paraId="13490A53"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4D1C73" w14:textId="77777777" w:rsidR="00B720D8" w:rsidRDefault="00D167E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54493255" w14:textId="77777777" w:rsidR="00B720D8" w:rsidRDefault="00D167E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1CB675" w14:textId="77777777" w:rsidR="00B720D8" w:rsidRDefault="00D167ED">
            <w:pPr>
              <w:jc w:val="right"/>
            </w:pPr>
            <w:r>
              <w:rPr>
                <w:rFonts w:ascii="宋体" w:hAnsi="宋体" w:hint="eastAsia"/>
                <w:szCs w:val="24"/>
                <w:lang w:eastAsia="zh-Hans"/>
              </w:rPr>
              <w:t>29,809,474.57</w:t>
            </w:r>
          </w:p>
        </w:tc>
        <w:tc>
          <w:tcPr>
            <w:tcW w:w="1333" w:type="pct"/>
            <w:tcBorders>
              <w:top w:val="single" w:sz="4" w:space="0" w:color="auto"/>
              <w:left w:val="nil"/>
              <w:bottom w:val="single" w:sz="4" w:space="0" w:color="auto"/>
              <w:right w:val="single" w:sz="4" w:space="0" w:color="auto"/>
            </w:tcBorders>
            <w:vAlign w:val="center"/>
            <w:hideMark/>
          </w:tcPr>
          <w:p w14:paraId="4390563C" w14:textId="77777777" w:rsidR="00B720D8" w:rsidRDefault="00D167ED">
            <w:pPr>
              <w:jc w:val="right"/>
            </w:pPr>
            <w:r>
              <w:rPr>
                <w:rFonts w:ascii="宋体" w:hAnsi="宋体" w:hint="eastAsia"/>
                <w:szCs w:val="24"/>
                <w:lang w:eastAsia="zh-Hans"/>
              </w:rPr>
              <w:t>11.41</w:t>
            </w:r>
          </w:p>
        </w:tc>
      </w:tr>
      <w:tr w:rsidR="00B720D8" w14:paraId="23EE0DD1"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41DD369" w14:textId="77777777" w:rsidR="00B720D8" w:rsidRDefault="00D167E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7446B5D" w14:textId="77777777" w:rsidR="00B720D8" w:rsidRDefault="00D167E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6D7B151" w14:textId="77777777" w:rsidR="00B720D8" w:rsidRDefault="00D167ED">
            <w:pPr>
              <w:jc w:val="right"/>
            </w:pPr>
            <w:r>
              <w:rPr>
                <w:rFonts w:ascii="宋体" w:hAnsi="宋体" w:hint="eastAsia"/>
                <w:szCs w:val="24"/>
                <w:lang w:eastAsia="zh-Hans"/>
              </w:rPr>
              <w:t>1,448,517.16</w:t>
            </w:r>
          </w:p>
        </w:tc>
        <w:tc>
          <w:tcPr>
            <w:tcW w:w="1333" w:type="pct"/>
            <w:tcBorders>
              <w:top w:val="single" w:sz="4" w:space="0" w:color="auto"/>
              <w:left w:val="nil"/>
              <w:bottom w:val="single" w:sz="4" w:space="0" w:color="auto"/>
              <w:right w:val="single" w:sz="4" w:space="0" w:color="auto"/>
            </w:tcBorders>
            <w:vAlign w:val="center"/>
            <w:hideMark/>
          </w:tcPr>
          <w:p w14:paraId="2BBA44CC" w14:textId="77777777" w:rsidR="00B720D8" w:rsidRDefault="00D167ED">
            <w:pPr>
              <w:jc w:val="right"/>
            </w:pPr>
            <w:r>
              <w:rPr>
                <w:rFonts w:ascii="宋体" w:hAnsi="宋体" w:hint="eastAsia"/>
                <w:szCs w:val="24"/>
                <w:lang w:eastAsia="zh-Hans"/>
              </w:rPr>
              <w:t>0.55</w:t>
            </w:r>
          </w:p>
        </w:tc>
      </w:tr>
      <w:tr w:rsidR="00B720D8" w14:paraId="680B2780" w14:textId="77777777">
        <w:trPr>
          <w:divId w:val="13669077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94DE3E" w14:textId="77777777" w:rsidR="00B720D8" w:rsidRDefault="00D167ED">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01EF021" w14:textId="77777777" w:rsidR="00B720D8" w:rsidRDefault="00D167E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DEEE25A" w14:textId="77777777" w:rsidR="00B720D8" w:rsidRDefault="00D167ED">
            <w:pPr>
              <w:jc w:val="right"/>
            </w:pPr>
            <w:r>
              <w:rPr>
                <w:rFonts w:ascii="宋体" w:hAnsi="宋体" w:hint="eastAsia"/>
                <w:szCs w:val="24"/>
                <w:lang w:eastAsia="zh-Hans"/>
              </w:rPr>
              <w:t>261,198,581.19</w:t>
            </w:r>
          </w:p>
        </w:tc>
        <w:tc>
          <w:tcPr>
            <w:tcW w:w="1333" w:type="pct"/>
            <w:tcBorders>
              <w:top w:val="single" w:sz="4" w:space="0" w:color="auto"/>
              <w:left w:val="nil"/>
              <w:bottom w:val="single" w:sz="4" w:space="0" w:color="auto"/>
              <w:right w:val="single" w:sz="4" w:space="0" w:color="auto"/>
            </w:tcBorders>
            <w:vAlign w:val="center"/>
            <w:hideMark/>
          </w:tcPr>
          <w:p w14:paraId="406E71A9" w14:textId="77777777" w:rsidR="00B720D8" w:rsidRDefault="00D167ED">
            <w:pPr>
              <w:jc w:val="right"/>
            </w:pPr>
            <w:r>
              <w:rPr>
                <w:rFonts w:ascii="宋体" w:hAnsi="宋体" w:hint="eastAsia"/>
                <w:szCs w:val="24"/>
                <w:lang w:eastAsia="zh-Hans"/>
              </w:rPr>
              <w:t>100.00</w:t>
            </w:r>
          </w:p>
        </w:tc>
      </w:tr>
    </w:tbl>
    <w:p w14:paraId="0EF741CE" w14:textId="77777777" w:rsidR="00B720D8" w:rsidRDefault="00D167ED">
      <w:pPr>
        <w:spacing w:line="360" w:lineRule="auto"/>
        <w:jc w:val="left"/>
        <w:divId w:val="310796475"/>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机制投资的港股公允价值为人民币78,709,810.00元,占期末净值比例为30.30%。</w:t>
      </w:r>
    </w:p>
    <w:p w14:paraId="3EA42951" w14:textId="77777777" w:rsidR="00B720D8" w:rsidRDefault="00D167ED">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3AD1EC15" w14:textId="77777777" w:rsidR="00B720D8" w:rsidRDefault="00D167ED">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B720D8" w14:paraId="0E609AB4" w14:textId="77777777">
        <w:trPr>
          <w:divId w:val="114277128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5AAB6F" w14:textId="77777777" w:rsidR="00B720D8" w:rsidRDefault="00D167ED">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B6F97F2" w14:textId="77777777" w:rsidR="00B720D8" w:rsidRDefault="00D167ED">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5324D17D" w14:textId="77777777" w:rsidR="00B720D8" w:rsidRDefault="00D167ED">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685998D" w14:textId="77777777" w:rsidR="00B720D8" w:rsidRDefault="00D167ED">
            <w:pPr>
              <w:jc w:val="center"/>
            </w:pPr>
            <w:r>
              <w:rPr>
                <w:rFonts w:ascii="宋体" w:hAnsi="宋体" w:hint="eastAsia"/>
                <w:color w:val="000000"/>
              </w:rPr>
              <w:t xml:space="preserve">占基金资产净值比例（%） </w:t>
            </w:r>
          </w:p>
        </w:tc>
      </w:tr>
      <w:tr w:rsidR="00B720D8" w14:paraId="3A263088"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1BB51F" w14:textId="77777777" w:rsidR="00B720D8" w:rsidRDefault="00D167ED">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10035E9" w14:textId="77777777" w:rsidR="00B720D8" w:rsidRDefault="00D167ED">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2108B4"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57D228" w14:textId="77777777" w:rsidR="00B720D8" w:rsidRDefault="00D167ED">
            <w:pPr>
              <w:jc w:val="right"/>
            </w:pPr>
            <w:r>
              <w:rPr>
                <w:rFonts w:ascii="宋体" w:hAnsi="宋体" w:hint="eastAsia"/>
                <w:szCs w:val="24"/>
                <w:lang w:eastAsia="zh-Hans"/>
              </w:rPr>
              <w:t>-</w:t>
            </w:r>
          </w:p>
        </w:tc>
      </w:tr>
      <w:tr w:rsidR="00B720D8" w14:paraId="22F8F046"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20AFBD" w14:textId="77777777" w:rsidR="00B720D8" w:rsidRDefault="00D167ED">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02D9CD" w14:textId="77777777" w:rsidR="00B720D8" w:rsidRDefault="00D167ED">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6A55C6" w14:textId="77777777" w:rsidR="00B720D8" w:rsidRDefault="00D167ED">
            <w:pPr>
              <w:jc w:val="right"/>
            </w:pPr>
            <w:r>
              <w:rPr>
                <w:rFonts w:ascii="宋体" w:hAnsi="宋体" w:hint="eastAsia"/>
                <w:szCs w:val="24"/>
                <w:lang w:eastAsia="zh-Hans"/>
              </w:rPr>
              <w:t>19,294,364.00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6997FF" w14:textId="77777777" w:rsidR="00B720D8" w:rsidRDefault="00D167ED">
            <w:pPr>
              <w:jc w:val="right"/>
            </w:pPr>
            <w:r>
              <w:rPr>
                <w:rFonts w:ascii="宋体" w:hAnsi="宋体" w:hint="eastAsia"/>
                <w:szCs w:val="24"/>
                <w:lang w:eastAsia="zh-Hans"/>
              </w:rPr>
              <w:t>7.43</w:t>
            </w:r>
          </w:p>
        </w:tc>
      </w:tr>
      <w:tr w:rsidR="00B720D8" w14:paraId="2B3846F7"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2670B7" w14:textId="77777777" w:rsidR="00B720D8" w:rsidRDefault="00D167ED">
            <w:pPr>
              <w:jc w:val="center"/>
            </w:pPr>
            <w:r>
              <w:rPr>
                <w:rFonts w:ascii="宋体" w:hAnsi="宋体" w:hint="eastAsia"/>
                <w:color w:val="000000"/>
              </w:rPr>
              <w:lastRenderedPageBreak/>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BEFAAB" w14:textId="77777777" w:rsidR="00B720D8" w:rsidRDefault="00D167ED">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A331F6" w14:textId="77777777" w:rsidR="00B720D8" w:rsidRDefault="00D167ED">
            <w:pPr>
              <w:jc w:val="right"/>
            </w:pPr>
            <w:r>
              <w:rPr>
                <w:rFonts w:ascii="宋体" w:hAnsi="宋体" w:hint="eastAsia"/>
                <w:szCs w:val="24"/>
                <w:lang w:eastAsia="zh-Hans"/>
              </w:rPr>
              <w:t>127,381,631.87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C07AEB" w14:textId="77777777" w:rsidR="00B720D8" w:rsidRDefault="00D167ED">
            <w:pPr>
              <w:jc w:val="right"/>
            </w:pPr>
            <w:r>
              <w:rPr>
                <w:rFonts w:ascii="宋体" w:hAnsi="宋体" w:hint="eastAsia"/>
                <w:szCs w:val="24"/>
                <w:lang w:eastAsia="zh-Hans"/>
              </w:rPr>
              <w:t>49.04</w:t>
            </w:r>
          </w:p>
        </w:tc>
      </w:tr>
      <w:tr w:rsidR="00B720D8" w14:paraId="4F86EE45"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07310C" w14:textId="77777777" w:rsidR="00B720D8" w:rsidRDefault="00D167ED">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F15F7F" w14:textId="77777777" w:rsidR="00B720D8" w:rsidRDefault="00D167ED">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E93F37"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2ADDAC" w14:textId="77777777" w:rsidR="00B720D8" w:rsidRDefault="00D167ED">
            <w:pPr>
              <w:jc w:val="right"/>
            </w:pPr>
            <w:r>
              <w:rPr>
                <w:rFonts w:ascii="宋体" w:hAnsi="宋体" w:hint="eastAsia"/>
                <w:szCs w:val="24"/>
                <w:lang w:eastAsia="zh-Hans"/>
              </w:rPr>
              <w:t>-</w:t>
            </w:r>
          </w:p>
        </w:tc>
      </w:tr>
      <w:tr w:rsidR="00B720D8" w14:paraId="646241AC"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66F9E4B" w14:textId="77777777" w:rsidR="00B720D8" w:rsidRDefault="00D167ED">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31852D4" w14:textId="77777777" w:rsidR="00B720D8" w:rsidRDefault="00D167ED">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2E4F9A"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B0B6D1" w14:textId="77777777" w:rsidR="00B720D8" w:rsidRDefault="00D167ED">
            <w:pPr>
              <w:jc w:val="right"/>
            </w:pPr>
            <w:r>
              <w:rPr>
                <w:rFonts w:ascii="宋体" w:hAnsi="宋体" w:hint="eastAsia"/>
                <w:szCs w:val="24"/>
                <w:lang w:eastAsia="zh-Hans"/>
              </w:rPr>
              <w:t>-</w:t>
            </w:r>
          </w:p>
        </w:tc>
      </w:tr>
      <w:tr w:rsidR="00B720D8" w14:paraId="5699F590"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7E43D8" w14:textId="77777777" w:rsidR="00B720D8" w:rsidRDefault="00D167ED">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FD7F93" w14:textId="77777777" w:rsidR="00B720D8" w:rsidRDefault="00D167ED">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13F688"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E587DC" w14:textId="77777777" w:rsidR="00B720D8" w:rsidRDefault="00D167ED">
            <w:pPr>
              <w:jc w:val="right"/>
            </w:pPr>
            <w:r>
              <w:rPr>
                <w:rFonts w:ascii="宋体" w:hAnsi="宋体" w:hint="eastAsia"/>
                <w:szCs w:val="24"/>
                <w:lang w:eastAsia="zh-Hans"/>
              </w:rPr>
              <w:t>-</w:t>
            </w:r>
          </w:p>
        </w:tc>
      </w:tr>
      <w:tr w:rsidR="00B720D8" w14:paraId="33AF0B91"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6E6BB4" w14:textId="77777777" w:rsidR="00B720D8" w:rsidRDefault="00D167ED">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26C2CB" w14:textId="77777777" w:rsidR="00B720D8" w:rsidRDefault="00D167ED">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80B9687"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9A760A" w14:textId="77777777" w:rsidR="00B720D8" w:rsidRDefault="00D167ED">
            <w:pPr>
              <w:jc w:val="right"/>
            </w:pPr>
            <w:r>
              <w:rPr>
                <w:rFonts w:ascii="宋体" w:hAnsi="宋体" w:hint="eastAsia"/>
                <w:szCs w:val="24"/>
                <w:lang w:eastAsia="zh-Hans"/>
              </w:rPr>
              <w:t>-</w:t>
            </w:r>
          </w:p>
        </w:tc>
      </w:tr>
      <w:tr w:rsidR="00B720D8" w14:paraId="167804DA"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D5B7A6A" w14:textId="77777777" w:rsidR="00B720D8" w:rsidRDefault="00D167ED">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9740BF4" w14:textId="77777777" w:rsidR="00B720D8" w:rsidRDefault="00D167ED">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FB4225"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254941" w14:textId="77777777" w:rsidR="00B720D8" w:rsidRDefault="00D167ED">
            <w:pPr>
              <w:jc w:val="right"/>
            </w:pPr>
            <w:r>
              <w:rPr>
                <w:rFonts w:ascii="宋体" w:hAnsi="宋体" w:hint="eastAsia"/>
                <w:szCs w:val="24"/>
                <w:lang w:eastAsia="zh-Hans"/>
              </w:rPr>
              <w:t>-</w:t>
            </w:r>
          </w:p>
        </w:tc>
      </w:tr>
      <w:tr w:rsidR="00B720D8" w14:paraId="147A08D1"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55EE88E" w14:textId="77777777" w:rsidR="00B720D8" w:rsidRDefault="00D167ED">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0C3C64" w14:textId="77777777" w:rsidR="00B720D8" w:rsidRDefault="00D167ED">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75B9FE" w14:textId="77777777" w:rsidR="00B720D8" w:rsidRDefault="00D167ED">
            <w:pPr>
              <w:jc w:val="right"/>
            </w:pPr>
            <w:r>
              <w:rPr>
                <w:rFonts w:ascii="宋体" w:hAnsi="宋体" w:hint="eastAsia"/>
                <w:szCs w:val="24"/>
                <w:lang w:eastAsia="zh-Hans"/>
              </w:rPr>
              <w:t>3,836,670.59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6D343E" w14:textId="77777777" w:rsidR="00B720D8" w:rsidRDefault="00D167ED">
            <w:pPr>
              <w:jc w:val="right"/>
            </w:pPr>
            <w:r>
              <w:rPr>
                <w:rFonts w:ascii="宋体" w:hAnsi="宋体" w:hint="eastAsia"/>
                <w:szCs w:val="24"/>
                <w:lang w:eastAsia="zh-Hans"/>
              </w:rPr>
              <w:t>1.48</w:t>
            </w:r>
          </w:p>
        </w:tc>
      </w:tr>
      <w:tr w:rsidR="00B720D8" w14:paraId="6F15908A"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B0E8AF" w14:textId="77777777" w:rsidR="00B720D8" w:rsidRDefault="00D167ED">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DB423D" w14:textId="77777777" w:rsidR="00B720D8" w:rsidRDefault="00D167ED">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788EEA2"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3799D7" w14:textId="77777777" w:rsidR="00B720D8" w:rsidRDefault="00D167ED">
            <w:pPr>
              <w:jc w:val="right"/>
            </w:pPr>
            <w:r>
              <w:rPr>
                <w:rFonts w:ascii="宋体" w:hAnsi="宋体" w:hint="eastAsia"/>
                <w:szCs w:val="24"/>
                <w:lang w:eastAsia="zh-Hans"/>
              </w:rPr>
              <w:t>-</w:t>
            </w:r>
          </w:p>
        </w:tc>
      </w:tr>
      <w:tr w:rsidR="00B720D8" w14:paraId="79596638"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56EA42" w14:textId="77777777" w:rsidR="00B720D8" w:rsidRDefault="00D167ED">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659DA7" w14:textId="77777777" w:rsidR="00B720D8" w:rsidRDefault="00D167ED">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35DC193"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D7D6D4" w14:textId="77777777" w:rsidR="00B720D8" w:rsidRDefault="00D167ED">
            <w:pPr>
              <w:jc w:val="right"/>
            </w:pPr>
            <w:r>
              <w:rPr>
                <w:rFonts w:ascii="宋体" w:hAnsi="宋体" w:hint="eastAsia"/>
                <w:szCs w:val="24"/>
                <w:lang w:eastAsia="zh-Hans"/>
              </w:rPr>
              <w:t>-</w:t>
            </w:r>
          </w:p>
        </w:tc>
      </w:tr>
      <w:tr w:rsidR="00B720D8" w14:paraId="58A60518"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5B35F10" w14:textId="77777777" w:rsidR="00B720D8" w:rsidRDefault="00D167ED">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D52D83A" w14:textId="77777777" w:rsidR="00B720D8" w:rsidRDefault="00D167ED">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3E2D2B"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57AD73" w14:textId="77777777" w:rsidR="00B720D8" w:rsidRDefault="00D167ED">
            <w:pPr>
              <w:jc w:val="right"/>
            </w:pPr>
            <w:r>
              <w:rPr>
                <w:rFonts w:ascii="宋体" w:hAnsi="宋体" w:hint="eastAsia"/>
                <w:szCs w:val="24"/>
                <w:lang w:eastAsia="zh-Hans"/>
              </w:rPr>
              <w:t>-</w:t>
            </w:r>
          </w:p>
        </w:tc>
      </w:tr>
      <w:tr w:rsidR="00B720D8" w14:paraId="5DB6B719"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1E4E45" w14:textId="77777777" w:rsidR="00B720D8" w:rsidRDefault="00D167ED">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ADA421" w14:textId="77777777" w:rsidR="00B720D8" w:rsidRDefault="00D167ED">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7E5198"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0CF242" w14:textId="77777777" w:rsidR="00B720D8" w:rsidRDefault="00D167ED">
            <w:pPr>
              <w:jc w:val="right"/>
            </w:pPr>
            <w:r>
              <w:rPr>
                <w:rFonts w:ascii="宋体" w:hAnsi="宋体" w:hint="eastAsia"/>
                <w:szCs w:val="24"/>
                <w:lang w:eastAsia="zh-Hans"/>
              </w:rPr>
              <w:t>-</w:t>
            </w:r>
          </w:p>
        </w:tc>
      </w:tr>
      <w:tr w:rsidR="00B720D8" w14:paraId="1BE1D5A6"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59B344A" w14:textId="77777777" w:rsidR="00B720D8" w:rsidRDefault="00D167ED">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31DE89" w14:textId="77777777" w:rsidR="00B720D8" w:rsidRDefault="00D167ED">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331DF1" w14:textId="77777777" w:rsidR="00B720D8" w:rsidRDefault="00D167ED">
            <w:pPr>
              <w:jc w:val="right"/>
            </w:pPr>
            <w:r>
              <w:rPr>
                <w:rFonts w:ascii="宋体" w:hAnsi="宋体" w:hint="eastAsia"/>
                <w:szCs w:val="24"/>
                <w:lang w:eastAsia="zh-Hans"/>
              </w:rPr>
              <w:t>718,113.00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1056E1" w14:textId="77777777" w:rsidR="00B720D8" w:rsidRDefault="00D167ED">
            <w:pPr>
              <w:jc w:val="right"/>
            </w:pPr>
            <w:r>
              <w:rPr>
                <w:rFonts w:ascii="宋体" w:hAnsi="宋体" w:hint="eastAsia"/>
                <w:szCs w:val="24"/>
                <w:lang w:eastAsia="zh-Hans"/>
              </w:rPr>
              <w:t>0.28</w:t>
            </w:r>
          </w:p>
        </w:tc>
      </w:tr>
      <w:tr w:rsidR="00B720D8" w14:paraId="14CCFC72"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1CE07F6" w14:textId="77777777" w:rsidR="00B720D8" w:rsidRDefault="00D167ED">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8144D39" w14:textId="77777777" w:rsidR="00B720D8" w:rsidRDefault="00D167ED">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E349EA"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3977769" w14:textId="77777777" w:rsidR="00B720D8" w:rsidRDefault="00D167ED">
            <w:pPr>
              <w:jc w:val="right"/>
            </w:pPr>
            <w:r>
              <w:rPr>
                <w:rFonts w:ascii="宋体" w:hAnsi="宋体" w:hint="eastAsia"/>
                <w:szCs w:val="24"/>
                <w:lang w:eastAsia="zh-Hans"/>
              </w:rPr>
              <w:t>-</w:t>
            </w:r>
          </w:p>
        </w:tc>
      </w:tr>
      <w:tr w:rsidR="00B720D8" w14:paraId="1E0AEB69"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FD5A4A" w14:textId="77777777" w:rsidR="00B720D8" w:rsidRDefault="00D167ED">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7D7731" w14:textId="77777777" w:rsidR="00B720D8" w:rsidRDefault="00D167ED">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525005"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D492A7" w14:textId="77777777" w:rsidR="00B720D8" w:rsidRDefault="00D167ED">
            <w:pPr>
              <w:jc w:val="right"/>
            </w:pPr>
            <w:r>
              <w:rPr>
                <w:rFonts w:ascii="宋体" w:hAnsi="宋体" w:hint="eastAsia"/>
                <w:szCs w:val="24"/>
                <w:lang w:eastAsia="zh-Hans"/>
              </w:rPr>
              <w:t>-</w:t>
            </w:r>
          </w:p>
        </w:tc>
      </w:tr>
      <w:tr w:rsidR="00B720D8" w14:paraId="7CD5AA4E"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F5CD59" w14:textId="77777777" w:rsidR="00B720D8" w:rsidRDefault="00D167ED">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7D39DA2" w14:textId="77777777" w:rsidR="00B720D8" w:rsidRDefault="00D167ED">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C532292"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622943" w14:textId="77777777" w:rsidR="00B720D8" w:rsidRDefault="00D167ED">
            <w:pPr>
              <w:jc w:val="right"/>
            </w:pPr>
            <w:r>
              <w:rPr>
                <w:rFonts w:ascii="宋体" w:hAnsi="宋体" w:hint="eastAsia"/>
                <w:szCs w:val="24"/>
                <w:lang w:eastAsia="zh-Hans"/>
              </w:rPr>
              <w:t>-</w:t>
            </w:r>
          </w:p>
        </w:tc>
      </w:tr>
      <w:tr w:rsidR="00B720D8" w14:paraId="5C4DEF9E"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F370AB" w14:textId="77777777" w:rsidR="00B720D8" w:rsidRDefault="00D167ED">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5360D30" w14:textId="77777777" w:rsidR="00B720D8" w:rsidRDefault="00D167ED">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5A4C5B2"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414702" w14:textId="77777777" w:rsidR="00B720D8" w:rsidRDefault="00D167ED">
            <w:pPr>
              <w:jc w:val="right"/>
            </w:pPr>
            <w:r>
              <w:rPr>
                <w:rFonts w:ascii="宋体" w:hAnsi="宋体" w:hint="eastAsia"/>
                <w:szCs w:val="24"/>
                <w:lang w:eastAsia="zh-Hans"/>
              </w:rPr>
              <w:t>-</w:t>
            </w:r>
          </w:p>
        </w:tc>
      </w:tr>
      <w:tr w:rsidR="00B720D8" w14:paraId="361648AD"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4EE5CB6" w14:textId="77777777" w:rsidR="00B720D8" w:rsidRDefault="00D167ED">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678391" w14:textId="77777777" w:rsidR="00B720D8" w:rsidRDefault="00D167ED">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2F162A" w14:textId="77777777" w:rsidR="00B720D8" w:rsidRDefault="00D167E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71FD7C" w14:textId="77777777" w:rsidR="00B720D8" w:rsidRDefault="00D167ED">
            <w:pPr>
              <w:jc w:val="right"/>
            </w:pPr>
            <w:r>
              <w:rPr>
                <w:rFonts w:ascii="宋体" w:hAnsi="宋体" w:hint="eastAsia"/>
                <w:szCs w:val="24"/>
                <w:lang w:eastAsia="zh-Hans"/>
              </w:rPr>
              <w:t>-</w:t>
            </w:r>
          </w:p>
        </w:tc>
      </w:tr>
      <w:tr w:rsidR="00B720D8" w14:paraId="4EC8F826" w14:textId="77777777">
        <w:trPr>
          <w:divId w:val="11427712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FEEEB65" w14:textId="77777777" w:rsidR="00B720D8" w:rsidRDefault="00D167ED">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BC92D4C" w14:textId="77777777" w:rsidR="00B720D8" w:rsidRDefault="00D167ED">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DBB1DF" w14:textId="77777777" w:rsidR="00B720D8" w:rsidRDefault="00D167ED">
            <w:pPr>
              <w:jc w:val="right"/>
            </w:pPr>
            <w:r>
              <w:rPr>
                <w:rFonts w:ascii="宋体" w:hAnsi="宋体" w:hint="eastAsia"/>
                <w:szCs w:val="24"/>
                <w:lang w:eastAsia="zh-Hans"/>
              </w:rPr>
              <w:t>151,230,779.46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439C1E" w14:textId="77777777" w:rsidR="00B720D8" w:rsidRDefault="00D167ED">
            <w:pPr>
              <w:jc w:val="right"/>
            </w:pPr>
            <w:r>
              <w:rPr>
                <w:rFonts w:ascii="宋体" w:hAnsi="宋体" w:hint="eastAsia"/>
                <w:szCs w:val="24"/>
                <w:lang w:eastAsia="zh-Hans"/>
              </w:rPr>
              <w:t>58.22</w:t>
            </w:r>
          </w:p>
        </w:tc>
      </w:tr>
    </w:tbl>
    <w:p w14:paraId="0EE4AE10" w14:textId="77777777" w:rsidR="00B720D8" w:rsidRDefault="00D167ED">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B720D8" w14:paraId="1F4A3BB3"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F650A2" w14:textId="77777777" w:rsidR="00B720D8" w:rsidRDefault="00D167ED">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80593B" w14:textId="77777777" w:rsidR="00B720D8" w:rsidRDefault="00D167ED">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7EBE202" w14:textId="77777777" w:rsidR="00B720D8" w:rsidRDefault="00D167ED">
            <w:pPr>
              <w:jc w:val="center"/>
            </w:pPr>
            <w:r>
              <w:rPr>
                <w:rFonts w:ascii="宋体" w:hAnsi="宋体" w:hint="eastAsia"/>
                <w:color w:val="000000"/>
              </w:rPr>
              <w:t xml:space="preserve">占基金资产净值比例（%） </w:t>
            </w:r>
          </w:p>
        </w:tc>
      </w:tr>
      <w:tr w:rsidR="00B720D8" w14:paraId="4FB6AD17"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DE0F4C0" w14:textId="77777777" w:rsidR="00B720D8" w:rsidRDefault="00D167ED">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A1A68D4" w14:textId="77777777" w:rsidR="00B720D8" w:rsidRDefault="00D167E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2346941" w14:textId="77777777" w:rsidR="00B720D8" w:rsidRDefault="00D167ED">
            <w:pPr>
              <w:jc w:val="right"/>
            </w:pPr>
            <w:r>
              <w:rPr>
                <w:rFonts w:ascii="宋体" w:hAnsi="宋体" w:hint="eastAsia"/>
                <w:szCs w:val="24"/>
                <w:lang w:eastAsia="zh-Hans"/>
              </w:rPr>
              <w:t>-</w:t>
            </w:r>
          </w:p>
        </w:tc>
      </w:tr>
      <w:tr w:rsidR="00B720D8" w14:paraId="140A5EC3"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E1B3A53" w14:textId="77777777" w:rsidR="00B720D8" w:rsidRDefault="00D167ED">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5995C5D" w14:textId="77777777" w:rsidR="00B720D8" w:rsidRDefault="00D167ED">
            <w:pPr>
              <w:jc w:val="right"/>
            </w:pPr>
            <w:r>
              <w:rPr>
                <w:rFonts w:ascii="宋体" w:hAnsi="宋体" w:hint="eastAsia"/>
                <w:szCs w:val="24"/>
                <w:lang w:eastAsia="zh-Hans"/>
              </w:rPr>
              <w:t>7,677,800.00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779504C" w14:textId="77777777" w:rsidR="00B720D8" w:rsidRDefault="00D167ED">
            <w:pPr>
              <w:jc w:val="right"/>
            </w:pPr>
            <w:r>
              <w:rPr>
                <w:rFonts w:ascii="宋体" w:hAnsi="宋体" w:hint="eastAsia"/>
                <w:szCs w:val="24"/>
                <w:lang w:eastAsia="zh-Hans"/>
              </w:rPr>
              <w:t>2.96</w:t>
            </w:r>
          </w:p>
        </w:tc>
      </w:tr>
      <w:tr w:rsidR="00B720D8" w14:paraId="4CE924D2"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CE20893" w14:textId="77777777" w:rsidR="00B720D8" w:rsidRDefault="00D167ED">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66FCFE9" w14:textId="77777777" w:rsidR="00B720D8" w:rsidRDefault="00D167E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A87F5AF" w14:textId="77777777" w:rsidR="00B720D8" w:rsidRDefault="00D167ED">
            <w:pPr>
              <w:jc w:val="right"/>
            </w:pPr>
            <w:r>
              <w:rPr>
                <w:rFonts w:ascii="宋体" w:hAnsi="宋体" w:hint="eastAsia"/>
                <w:szCs w:val="24"/>
                <w:lang w:eastAsia="zh-Hans"/>
              </w:rPr>
              <w:t>-</w:t>
            </w:r>
          </w:p>
        </w:tc>
      </w:tr>
      <w:tr w:rsidR="00B720D8" w14:paraId="16457D88"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7367C02" w14:textId="77777777" w:rsidR="00B720D8" w:rsidRDefault="00D167ED">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0402BE5" w14:textId="77777777" w:rsidR="00B720D8" w:rsidRDefault="00D167ED">
            <w:pPr>
              <w:jc w:val="right"/>
            </w:pPr>
            <w:r>
              <w:rPr>
                <w:rFonts w:ascii="宋体" w:hAnsi="宋体" w:hint="eastAsia"/>
                <w:szCs w:val="24"/>
                <w:lang w:eastAsia="zh-Hans"/>
              </w:rPr>
              <w:t>1,314,240.00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8E0E1DB" w14:textId="77777777" w:rsidR="00B720D8" w:rsidRDefault="00D167ED">
            <w:pPr>
              <w:jc w:val="right"/>
            </w:pPr>
            <w:r>
              <w:rPr>
                <w:rFonts w:ascii="宋体" w:hAnsi="宋体" w:hint="eastAsia"/>
                <w:szCs w:val="24"/>
                <w:lang w:eastAsia="zh-Hans"/>
              </w:rPr>
              <w:t>0.51</w:t>
            </w:r>
          </w:p>
        </w:tc>
      </w:tr>
      <w:tr w:rsidR="00B720D8" w14:paraId="58ECE91B"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2ED7E43" w14:textId="77777777" w:rsidR="00B720D8" w:rsidRDefault="00D167ED">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C117820" w14:textId="77777777" w:rsidR="00B720D8" w:rsidRDefault="00D167E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53A4EC6" w14:textId="77777777" w:rsidR="00B720D8" w:rsidRDefault="00D167ED">
            <w:pPr>
              <w:jc w:val="right"/>
            </w:pPr>
            <w:r>
              <w:rPr>
                <w:rFonts w:ascii="宋体" w:hAnsi="宋体" w:hint="eastAsia"/>
                <w:szCs w:val="24"/>
                <w:lang w:eastAsia="zh-Hans"/>
              </w:rPr>
              <w:t>-</w:t>
            </w:r>
          </w:p>
        </w:tc>
      </w:tr>
      <w:tr w:rsidR="00B720D8" w14:paraId="78620D69"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3B78F4C" w14:textId="77777777" w:rsidR="00B720D8" w:rsidRDefault="00D167ED">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4010BF6" w14:textId="77777777" w:rsidR="00B720D8" w:rsidRDefault="00D167E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7349C6F" w14:textId="77777777" w:rsidR="00B720D8" w:rsidRDefault="00D167ED">
            <w:pPr>
              <w:jc w:val="right"/>
            </w:pPr>
            <w:r>
              <w:rPr>
                <w:rFonts w:ascii="宋体" w:hAnsi="宋体" w:hint="eastAsia"/>
                <w:szCs w:val="24"/>
                <w:lang w:eastAsia="zh-Hans"/>
              </w:rPr>
              <w:t>-</w:t>
            </w:r>
          </w:p>
        </w:tc>
      </w:tr>
      <w:tr w:rsidR="00B720D8" w14:paraId="20DA1226"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4A97319" w14:textId="77777777" w:rsidR="00B720D8" w:rsidRDefault="00D167ED">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3B16CF5" w14:textId="77777777" w:rsidR="00B720D8" w:rsidRDefault="00D167ED">
            <w:pPr>
              <w:jc w:val="right"/>
            </w:pPr>
            <w:r>
              <w:rPr>
                <w:rFonts w:ascii="宋体" w:hAnsi="宋体" w:hint="eastAsia"/>
                <w:szCs w:val="24"/>
                <w:lang w:eastAsia="zh-Hans"/>
              </w:rPr>
              <w:t>107,085.00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8ADDBE7" w14:textId="77777777" w:rsidR="00B720D8" w:rsidRDefault="00D167ED">
            <w:pPr>
              <w:jc w:val="right"/>
            </w:pPr>
            <w:r>
              <w:rPr>
                <w:rFonts w:ascii="宋体" w:hAnsi="宋体" w:hint="eastAsia"/>
                <w:szCs w:val="24"/>
                <w:lang w:eastAsia="zh-Hans"/>
              </w:rPr>
              <w:t>0.04</w:t>
            </w:r>
          </w:p>
        </w:tc>
      </w:tr>
      <w:tr w:rsidR="00B720D8" w14:paraId="03CBC12C"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8F6FE7D" w14:textId="77777777" w:rsidR="00B720D8" w:rsidRDefault="00D167ED">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68DF493" w14:textId="77777777" w:rsidR="00B720D8" w:rsidRDefault="00D167ED">
            <w:pPr>
              <w:jc w:val="right"/>
            </w:pPr>
            <w:r>
              <w:rPr>
                <w:rFonts w:ascii="宋体" w:hAnsi="宋体" w:hint="eastAsia"/>
                <w:szCs w:val="24"/>
                <w:lang w:eastAsia="zh-Hans"/>
              </w:rPr>
              <w:t>43,880,420.00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EEC8C35" w14:textId="77777777" w:rsidR="00B720D8" w:rsidRDefault="00D167ED">
            <w:pPr>
              <w:jc w:val="right"/>
            </w:pPr>
            <w:r>
              <w:rPr>
                <w:rFonts w:ascii="宋体" w:hAnsi="宋体" w:hint="eastAsia"/>
                <w:szCs w:val="24"/>
                <w:lang w:eastAsia="zh-Hans"/>
              </w:rPr>
              <w:t>16.89</w:t>
            </w:r>
          </w:p>
        </w:tc>
      </w:tr>
      <w:tr w:rsidR="00B720D8" w14:paraId="5EC375E7"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ABE6876" w14:textId="77777777" w:rsidR="00B720D8" w:rsidRDefault="00D167ED">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5BA488A" w14:textId="77777777" w:rsidR="00B720D8" w:rsidRDefault="00D167ED">
            <w:pPr>
              <w:jc w:val="right"/>
            </w:pPr>
            <w:r>
              <w:rPr>
                <w:rFonts w:ascii="宋体" w:hAnsi="宋体" w:hint="eastAsia"/>
                <w:szCs w:val="24"/>
                <w:lang w:eastAsia="zh-Hans"/>
              </w:rPr>
              <w:t>25,730,265.00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67DAF86" w14:textId="77777777" w:rsidR="00B720D8" w:rsidRDefault="00D167ED">
            <w:pPr>
              <w:jc w:val="right"/>
            </w:pPr>
            <w:r>
              <w:rPr>
                <w:rFonts w:ascii="宋体" w:hAnsi="宋体" w:hint="eastAsia"/>
                <w:szCs w:val="24"/>
                <w:lang w:eastAsia="zh-Hans"/>
              </w:rPr>
              <w:t>9.91</w:t>
            </w:r>
          </w:p>
        </w:tc>
      </w:tr>
      <w:tr w:rsidR="00B720D8" w14:paraId="0ECB2917"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B8F110A" w14:textId="77777777" w:rsidR="00B720D8" w:rsidRDefault="00D167ED">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A8D5240" w14:textId="77777777" w:rsidR="00B720D8" w:rsidRDefault="00D167E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A991BC4" w14:textId="77777777" w:rsidR="00B720D8" w:rsidRDefault="00D167ED">
            <w:pPr>
              <w:jc w:val="right"/>
            </w:pPr>
            <w:r>
              <w:rPr>
                <w:rFonts w:ascii="宋体" w:hAnsi="宋体" w:hint="eastAsia"/>
                <w:szCs w:val="24"/>
                <w:lang w:eastAsia="zh-Hans"/>
              </w:rPr>
              <w:t>-</w:t>
            </w:r>
          </w:p>
        </w:tc>
      </w:tr>
      <w:tr w:rsidR="00B720D8" w14:paraId="5E454E67"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2F406A3" w14:textId="77777777" w:rsidR="00B720D8" w:rsidRDefault="00D167ED">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6AF664C" w14:textId="77777777" w:rsidR="00B720D8" w:rsidRDefault="00D167E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1F4253D" w14:textId="77777777" w:rsidR="00B720D8" w:rsidRDefault="00D167ED">
            <w:pPr>
              <w:jc w:val="right"/>
            </w:pPr>
            <w:r>
              <w:rPr>
                <w:rFonts w:ascii="宋体" w:hAnsi="宋体" w:hint="eastAsia"/>
                <w:szCs w:val="24"/>
                <w:lang w:eastAsia="zh-Hans"/>
              </w:rPr>
              <w:t>-</w:t>
            </w:r>
          </w:p>
        </w:tc>
      </w:tr>
      <w:tr w:rsidR="00B720D8" w14:paraId="235EF830" w14:textId="77777777">
        <w:trPr>
          <w:divId w:val="167845740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3DDBCEE" w14:textId="77777777" w:rsidR="00B720D8" w:rsidRDefault="00D167ED">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CA5C570" w14:textId="77777777" w:rsidR="00B720D8" w:rsidRDefault="00D167ED">
            <w:pPr>
              <w:jc w:val="right"/>
            </w:pPr>
            <w:r>
              <w:rPr>
                <w:rFonts w:ascii="宋体" w:hAnsi="宋体" w:hint="eastAsia"/>
                <w:szCs w:val="24"/>
                <w:lang w:eastAsia="zh-Hans"/>
              </w:rPr>
              <w:t>78,709,810.00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E941E65" w14:textId="77777777" w:rsidR="00B720D8" w:rsidRDefault="00D167ED">
            <w:pPr>
              <w:jc w:val="right"/>
            </w:pPr>
            <w:r>
              <w:rPr>
                <w:rFonts w:ascii="宋体" w:hAnsi="宋体" w:hint="eastAsia"/>
                <w:szCs w:val="24"/>
                <w:lang w:eastAsia="zh-Hans"/>
              </w:rPr>
              <w:t>30.30</w:t>
            </w:r>
          </w:p>
        </w:tc>
      </w:tr>
    </w:tbl>
    <w:p w14:paraId="0D6407B5" w14:textId="77777777" w:rsidR="00B720D8" w:rsidRDefault="00D167ED">
      <w:pPr>
        <w:spacing w:line="360" w:lineRule="auto"/>
        <w:divId w:val="2096783136"/>
      </w:pPr>
      <w:r>
        <w:rPr>
          <w:rFonts w:ascii="宋体" w:hAnsi="宋体" w:hint="eastAsia"/>
          <w:szCs w:val="21"/>
        </w:rPr>
        <w:t>注：</w:t>
      </w:r>
      <w:r>
        <w:rPr>
          <w:rFonts w:ascii="宋体" w:hAnsi="宋体" w:hint="eastAsia"/>
          <w:szCs w:val="21"/>
          <w:lang w:eastAsia="zh-Hans"/>
        </w:rPr>
        <w:t>以上分类采用全球行业分类标准（GICS）。</w:t>
      </w:r>
    </w:p>
    <w:p w14:paraId="51885C0E" w14:textId="77777777" w:rsidR="00B720D8" w:rsidRDefault="00D167ED">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774072DA" w14:textId="77777777" w:rsidR="00B720D8" w:rsidRDefault="00D167ED">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B720D8" w14:paraId="6FED9EC2" w14:textId="77777777">
        <w:trPr>
          <w:divId w:val="141663310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83195E" w14:textId="77777777" w:rsidR="00B720D8" w:rsidRDefault="00D167ED">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7114E0" w14:textId="77777777" w:rsidR="00B720D8" w:rsidRDefault="00D167ED">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3A943E" w14:textId="77777777" w:rsidR="00B720D8" w:rsidRDefault="00D167ED">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55D135" w14:textId="77777777" w:rsidR="00B720D8" w:rsidRDefault="00D167ED">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47D16B" w14:textId="77777777" w:rsidR="00B720D8" w:rsidRDefault="00D167ED">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39D6AE" w14:textId="77777777" w:rsidR="00B720D8" w:rsidRDefault="00D167ED">
            <w:pPr>
              <w:jc w:val="center"/>
            </w:pPr>
            <w:r>
              <w:rPr>
                <w:rFonts w:ascii="宋体" w:hAnsi="宋体" w:hint="eastAsia"/>
                <w:color w:val="000000"/>
              </w:rPr>
              <w:t xml:space="preserve">占基金资产净值比例（%） </w:t>
            </w:r>
          </w:p>
        </w:tc>
      </w:tr>
      <w:tr w:rsidR="00B720D8" w14:paraId="7679F6E5"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0789C" w14:textId="77777777" w:rsidR="00B720D8" w:rsidRDefault="00D167E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F9D29" w14:textId="77777777" w:rsidR="00B720D8" w:rsidRDefault="00D167ED">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D1958" w14:textId="77777777" w:rsidR="00B720D8" w:rsidRDefault="00D167ED">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20A93" w14:textId="77777777" w:rsidR="00B720D8" w:rsidRDefault="00D167ED">
            <w:pPr>
              <w:jc w:val="right"/>
            </w:pPr>
            <w:r>
              <w:rPr>
                <w:rFonts w:ascii="宋体" w:hAnsi="宋体" w:hint="eastAsia"/>
                <w:szCs w:val="24"/>
                <w:lang w:eastAsia="zh-Hans"/>
              </w:rPr>
              <w:t>102,000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EC9FCA" w14:textId="77777777" w:rsidR="00B720D8" w:rsidRDefault="00D167ED">
            <w:pPr>
              <w:jc w:val="right"/>
            </w:pPr>
            <w:r>
              <w:rPr>
                <w:rFonts w:ascii="宋体" w:hAnsi="宋体" w:hint="eastAsia"/>
                <w:szCs w:val="24"/>
                <w:lang w:eastAsia="zh-Hans"/>
              </w:rPr>
              <w:t>25,799,880.00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AE1ED" w14:textId="77777777" w:rsidR="00B720D8" w:rsidRDefault="00D167ED">
            <w:pPr>
              <w:jc w:val="right"/>
            </w:pPr>
            <w:r>
              <w:rPr>
                <w:rFonts w:ascii="宋体" w:hAnsi="宋体" w:hint="eastAsia"/>
                <w:szCs w:val="24"/>
                <w:lang w:eastAsia="zh-Hans"/>
              </w:rPr>
              <w:t>9.93</w:t>
            </w:r>
          </w:p>
        </w:tc>
      </w:tr>
      <w:tr w:rsidR="00B720D8" w14:paraId="6836CE0F"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19911" w14:textId="77777777" w:rsidR="00B720D8" w:rsidRDefault="00D167E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9EDFB" w14:textId="77777777" w:rsidR="00B720D8" w:rsidRDefault="00D167ED">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0B70A1" w14:textId="77777777" w:rsidR="00B720D8" w:rsidRDefault="00D167ED">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C9E0A" w14:textId="77777777" w:rsidR="00B720D8" w:rsidRDefault="00D167ED">
            <w:pPr>
              <w:jc w:val="right"/>
            </w:pPr>
            <w:r>
              <w:rPr>
                <w:rFonts w:ascii="宋体" w:hAnsi="宋体" w:hint="eastAsia"/>
                <w:szCs w:val="24"/>
                <w:lang w:eastAsia="zh-Hans"/>
              </w:rPr>
              <w:t>56,100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7BF65" w14:textId="77777777" w:rsidR="00B720D8" w:rsidRDefault="00D167ED">
            <w:pPr>
              <w:jc w:val="right"/>
            </w:pPr>
            <w:r>
              <w:rPr>
                <w:rFonts w:ascii="宋体" w:hAnsi="宋体" w:hint="eastAsia"/>
                <w:szCs w:val="24"/>
                <w:lang w:eastAsia="zh-Hans"/>
              </w:rPr>
              <w:t>25,730,265.00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676C1" w14:textId="77777777" w:rsidR="00B720D8" w:rsidRDefault="00D167ED">
            <w:pPr>
              <w:jc w:val="right"/>
            </w:pPr>
            <w:r>
              <w:rPr>
                <w:rFonts w:ascii="宋体" w:hAnsi="宋体" w:hint="eastAsia"/>
                <w:szCs w:val="24"/>
                <w:lang w:eastAsia="zh-Hans"/>
              </w:rPr>
              <w:t>9.91</w:t>
            </w:r>
          </w:p>
        </w:tc>
      </w:tr>
      <w:tr w:rsidR="00B720D8" w14:paraId="14824B5D"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C10B5" w14:textId="77777777" w:rsidR="00B720D8" w:rsidRDefault="00D167ED">
            <w:pPr>
              <w:jc w:val="center"/>
            </w:pPr>
            <w:r>
              <w:rPr>
                <w:rFonts w:ascii="宋体" w:hAnsi="宋体" w:hint="eastAsia"/>
                <w:szCs w:val="24"/>
                <w:lang w:eastAsia="zh-Hans"/>
              </w:rPr>
              <w:lastRenderedPageBreak/>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69C1E0" w14:textId="77777777" w:rsidR="00B720D8" w:rsidRDefault="00D167ED">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F8B36" w14:textId="77777777" w:rsidR="00B720D8" w:rsidRDefault="00D167ED">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C727B" w14:textId="77777777" w:rsidR="00B720D8" w:rsidRDefault="00D167ED">
            <w:pPr>
              <w:jc w:val="right"/>
            </w:pPr>
            <w:r>
              <w:rPr>
                <w:rFonts w:ascii="宋体" w:hAnsi="宋体" w:hint="eastAsia"/>
                <w:szCs w:val="24"/>
                <w:lang w:eastAsia="zh-Hans"/>
              </w:rPr>
              <w:t>525,200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0A6AF" w14:textId="77777777" w:rsidR="00B720D8" w:rsidRDefault="00D167ED">
            <w:pPr>
              <w:jc w:val="right"/>
            </w:pPr>
            <w:r>
              <w:rPr>
                <w:rFonts w:ascii="宋体" w:hAnsi="宋体" w:hint="eastAsia"/>
                <w:szCs w:val="24"/>
                <w:lang w:eastAsia="zh-Hans"/>
              </w:rPr>
              <w:t>23,844,080.00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1764C9" w14:textId="77777777" w:rsidR="00B720D8" w:rsidRDefault="00D167ED">
            <w:pPr>
              <w:jc w:val="right"/>
            </w:pPr>
            <w:r>
              <w:rPr>
                <w:rFonts w:ascii="宋体" w:hAnsi="宋体" w:hint="eastAsia"/>
                <w:szCs w:val="24"/>
                <w:lang w:eastAsia="zh-Hans"/>
              </w:rPr>
              <w:t>9.18</w:t>
            </w:r>
          </w:p>
        </w:tc>
      </w:tr>
      <w:tr w:rsidR="00B720D8" w14:paraId="796826D3"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1E82E" w14:textId="77777777" w:rsidR="00B720D8" w:rsidRDefault="00D167ED">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50BCC" w14:textId="77777777" w:rsidR="00B720D8" w:rsidRDefault="00D167ED">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257D7" w14:textId="77777777" w:rsidR="00B720D8" w:rsidRDefault="00D167ED">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0BEED" w14:textId="77777777" w:rsidR="00B720D8" w:rsidRDefault="00D167ED">
            <w:pPr>
              <w:jc w:val="right"/>
            </w:pPr>
            <w:r>
              <w:rPr>
                <w:rFonts w:ascii="宋体" w:hAnsi="宋体" w:hint="eastAsia"/>
                <w:szCs w:val="24"/>
                <w:lang w:eastAsia="zh-Hans"/>
              </w:rPr>
              <w:t>536,000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9729F" w14:textId="77777777" w:rsidR="00B720D8" w:rsidRDefault="00D167ED">
            <w:pPr>
              <w:jc w:val="right"/>
            </w:pPr>
            <w:r>
              <w:rPr>
                <w:rFonts w:ascii="宋体" w:hAnsi="宋体" w:hint="eastAsia"/>
                <w:szCs w:val="24"/>
                <w:lang w:eastAsia="zh-Hans"/>
              </w:rPr>
              <w:t>21,917,040.00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AF2697" w14:textId="77777777" w:rsidR="00B720D8" w:rsidRDefault="00D167ED">
            <w:pPr>
              <w:jc w:val="right"/>
            </w:pPr>
            <w:r>
              <w:rPr>
                <w:rFonts w:ascii="宋体" w:hAnsi="宋体" w:hint="eastAsia"/>
                <w:szCs w:val="24"/>
                <w:lang w:eastAsia="zh-Hans"/>
              </w:rPr>
              <w:t>8.44</w:t>
            </w:r>
          </w:p>
        </w:tc>
      </w:tr>
      <w:tr w:rsidR="00B720D8" w14:paraId="620C4693"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A660CB" w14:textId="77777777" w:rsidR="00B720D8" w:rsidRDefault="00D167ED">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C1434" w14:textId="77777777" w:rsidR="00B720D8" w:rsidRDefault="00D167ED">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FDB2C" w14:textId="77777777" w:rsidR="00B720D8" w:rsidRDefault="00D167ED">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7D703" w14:textId="77777777" w:rsidR="00B720D8" w:rsidRDefault="00D167ED">
            <w:pPr>
              <w:jc w:val="right"/>
            </w:pPr>
            <w:r>
              <w:rPr>
                <w:rFonts w:ascii="宋体" w:hAnsi="宋体" w:hint="eastAsia"/>
                <w:szCs w:val="24"/>
                <w:lang w:eastAsia="zh-Hans"/>
              </w:rPr>
              <w:t>471,000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50787D" w14:textId="77777777" w:rsidR="00B720D8" w:rsidRDefault="00D167ED">
            <w:pPr>
              <w:jc w:val="right"/>
            </w:pPr>
            <w:r>
              <w:rPr>
                <w:rFonts w:ascii="宋体" w:hAnsi="宋体" w:hint="eastAsia"/>
                <w:szCs w:val="24"/>
                <w:lang w:eastAsia="zh-Hans"/>
              </w:rPr>
              <w:t>20,036,340.00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B2A8E" w14:textId="77777777" w:rsidR="00B720D8" w:rsidRDefault="00D167ED">
            <w:pPr>
              <w:jc w:val="right"/>
            </w:pPr>
            <w:r>
              <w:rPr>
                <w:rFonts w:ascii="宋体" w:hAnsi="宋体" w:hint="eastAsia"/>
                <w:szCs w:val="24"/>
                <w:lang w:eastAsia="zh-Hans"/>
              </w:rPr>
              <w:t>7.71</w:t>
            </w:r>
          </w:p>
        </w:tc>
      </w:tr>
      <w:tr w:rsidR="00B720D8" w14:paraId="03DC3929"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FC7010" w14:textId="77777777" w:rsidR="00B720D8" w:rsidRDefault="00D167ED">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3D68C" w14:textId="77777777" w:rsidR="00B720D8" w:rsidRDefault="00D167ED">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AB6AB" w14:textId="77777777" w:rsidR="00B720D8" w:rsidRDefault="00D167ED">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E70B3" w14:textId="77777777" w:rsidR="00B720D8" w:rsidRDefault="00D167ED">
            <w:pPr>
              <w:jc w:val="right"/>
            </w:pPr>
            <w:r>
              <w:rPr>
                <w:rFonts w:ascii="宋体" w:hAnsi="宋体" w:hint="eastAsia"/>
                <w:szCs w:val="24"/>
                <w:lang w:eastAsia="zh-Hans"/>
              </w:rPr>
              <w:t>846,700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64DCF" w14:textId="77777777" w:rsidR="00B720D8" w:rsidRDefault="00D167ED">
            <w:pPr>
              <w:jc w:val="right"/>
            </w:pPr>
            <w:r>
              <w:rPr>
                <w:rFonts w:ascii="宋体" w:hAnsi="宋体" w:hint="eastAsia"/>
                <w:szCs w:val="24"/>
                <w:lang w:eastAsia="zh-Hans"/>
              </w:rPr>
              <w:t>15,342,204.00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83BC51" w14:textId="77777777" w:rsidR="00B720D8" w:rsidRDefault="00D167ED">
            <w:pPr>
              <w:jc w:val="right"/>
            </w:pPr>
            <w:r>
              <w:rPr>
                <w:rFonts w:ascii="宋体" w:hAnsi="宋体" w:hint="eastAsia"/>
                <w:szCs w:val="24"/>
                <w:lang w:eastAsia="zh-Hans"/>
              </w:rPr>
              <w:t>5.91</w:t>
            </w:r>
          </w:p>
        </w:tc>
      </w:tr>
      <w:tr w:rsidR="00B720D8" w14:paraId="21740899"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89832E" w14:textId="77777777" w:rsidR="00B720D8" w:rsidRDefault="00D167ED">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A58C5" w14:textId="77777777" w:rsidR="00B720D8" w:rsidRDefault="00D167ED">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C6E55" w14:textId="77777777" w:rsidR="00B720D8" w:rsidRDefault="00D167ED">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119AE2" w14:textId="77777777" w:rsidR="00B720D8" w:rsidRDefault="00D167ED">
            <w:pPr>
              <w:jc w:val="right"/>
            </w:pPr>
            <w:r>
              <w:rPr>
                <w:rFonts w:ascii="宋体" w:hAnsi="宋体" w:hint="eastAsia"/>
                <w:szCs w:val="24"/>
                <w:lang w:eastAsia="zh-Hans"/>
              </w:rPr>
              <w:t>186,600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6F8812" w14:textId="77777777" w:rsidR="00B720D8" w:rsidRDefault="00D167ED">
            <w:pPr>
              <w:jc w:val="right"/>
            </w:pPr>
            <w:r>
              <w:rPr>
                <w:rFonts w:ascii="宋体" w:hAnsi="宋体" w:hint="eastAsia"/>
                <w:szCs w:val="24"/>
                <w:lang w:eastAsia="zh-Hans"/>
              </w:rPr>
              <w:t>15,116,466.00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40EAE" w14:textId="77777777" w:rsidR="00B720D8" w:rsidRDefault="00D167ED">
            <w:pPr>
              <w:jc w:val="right"/>
            </w:pPr>
            <w:r>
              <w:rPr>
                <w:rFonts w:ascii="宋体" w:hAnsi="宋体" w:hint="eastAsia"/>
                <w:szCs w:val="24"/>
                <w:lang w:eastAsia="zh-Hans"/>
              </w:rPr>
              <w:t>5.82</w:t>
            </w:r>
          </w:p>
        </w:tc>
      </w:tr>
      <w:tr w:rsidR="00B720D8" w14:paraId="3A0E4427"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A91D2" w14:textId="77777777" w:rsidR="00B720D8" w:rsidRDefault="00D167ED">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926FE" w14:textId="77777777" w:rsidR="00B720D8" w:rsidRDefault="00D167ED">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9A1EF" w14:textId="77777777" w:rsidR="00B720D8" w:rsidRDefault="00D167ED">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6287D" w14:textId="77777777" w:rsidR="00B720D8" w:rsidRDefault="00D167ED">
            <w:pPr>
              <w:jc w:val="right"/>
            </w:pPr>
            <w:r>
              <w:rPr>
                <w:rFonts w:ascii="宋体" w:hAnsi="宋体" w:hint="eastAsia"/>
                <w:szCs w:val="24"/>
                <w:lang w:eastAsia="zh-Hans"/>
              </w:rPr>
              <w:t>296,700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C1502" w14:textId="77777777" w:rsidR="00B720D8" w:rsidRDefault="00D167ED">
            <w:pPr>
              <w:jc w:val="right"/>
            </w:pPr>
            <w:r>
              <w:rPr>
                <w:rFonts w:ascii="宋体" w:hAnsi="宋体" w:hint="eastAsia"/>
                <w:szCs w:val="24"/>
                <w:lang w:eastAsia="zh-Hans"/>
              </w:rPr>
              <w:t>8,257,161.00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AEC026" w14:textId="77777777" w:rsidR="00B720D8" w:rsidRDefault="00D167ED">
            <w:pPr>
              <w:jc w:val="right"/>
            </w:pPr>
            <w:r>
              <w:rPr>
                <w:rFonts w:ascii="宋体" w:hAnsi="宋体" w:hint="eastAsia"/>
                <w:szCs w:val="24"/>
                <w:lang w:eastAsia="zh-Hans"/>
              </w:rPr>
              <w:t>3.18</w:t>
            </w:r>
          </w:p>
        </w:tc>
      </w:tr>
      <w:tr w:rsidR="00B720D8" w14:paraId="621E0A64"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59578C" w14:textId="77777777" w:rsidR="00B720D8" w:rsidRDefault="00D167ED">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80655D" w14:textId="77777777" w:rsidR="00B720D8" w:rsidRDefault="00D167ED">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D498B" w14:textId="77777777" w:rsidR="00B720D8" w:rsidRDefault="00D167ED">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B5281" w14:textId="77777777" w:rsidR="00B720D8" w:rsidRDefault="00D167ED">
            <w:pPr>
              <w:jc w:val="right"/>
            </w:pPr>
            <w:r>
              <w:rPr>
                <w:rFonts w:ascii="宋体" w:hAnsi="宋体" w:hint="eastAsia"/>
                <w:szCs w:val="24"/>
                <w:lang w:eastAsia="zh-Hans"/>
              </w:rPr>
              <w:t>65,000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90631" w14:textId="77777777" w:rsidR="00B720D8" w:rsidRDefault="00D167ED">
            <w:pPr>
              <w:jc w:val="right"/>
            </w:pPr>
            <w:r>
              <w:rPr>
                <w:rFonts w:ascii="宋体" w:hAnsi="宋体" w:hint="eastAsia"/>
                <w:szCs w:val="24"/>
                <w:lang w:eastAsia="zh-Hans"/>
              </w:rPr>
              <w:t>7,677,800.00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F4BDC" w14:textId="77777777" w:rsidR="00B720D8" w:rsidRDefault="00D167ED">
            <w:pPr>
              <w:jc w:val="right"/>
            </w:pPr>
            <w:r>
              <w:rPr>
                <w:rFonts w:ascii="宋体" w:hAnsi="宋体" w:hint="eastAsia"/>
                <w:szCs w:val="24"/>
                <w:lang w:eastAsia="zh-Hans"/>
              </w:rPr>
              <w:t>2.96</w:t>
            </w:r>
          </w:p>
        </w:tc>
      </w:tr>
      <w:tr w:rsidR="00B720D8" w14:paraId="5DDF4FF0" w14:textId="77777777">
        <w:trPr>
          <w:divId w:val="141663310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18581" w14:textId="77777777" w:rsidR="00B720D8" w:rsidRDefault="00D167ED">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EB8446" w14:textId="77777777" w:rsidR="00B720D8" w:rsidRDefault="00D167ED">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E462D" w14:textId="77777777" w:rsidR="00B720D8" w:rsidRDefault="00D167ED">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6F088" w14:textId="77777777" w:rsidR="00B720D8" w:rsidRDefault="00D167ED">
            <w:pPr>
              <w:jc w:val="right"/>
            </w:pPr>
            <w:r>
              <w:rPr>
                <w:rFonts w:ascii="宋体" w:hAnsi="宋体" w:hint="eastAsia"/>
                <w:szCs w:val="24"/>
                <w:lang w:eastAsia="zh-Hans"/>
              </w:rPr>
              <w:t>18,982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6767D" w14:textId="77777777" w:rsidR="00B720D8" w:rsidRDefault="00D167ED">
            <w:pPr>
              <w:jc w:val="right"/>
            </w:pPr>
            <w:r>
              <w:rPr>
                <w:rFonts w:ascii="宋体" w:hAnsi="宋体" w:hint="eastAsia"/>
                <w:szCs w:val="24"/>
                <w:lang w:eastAsia="zh-Hans"/>
              </w:rPr>
              <w:t>7,116,351.80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C4E28" w14:textId="77777777" w:rsidR="00B720D8" w:rsidRDefault="00D167ED">
            <w:pPr>
              <w:jc w:val="right"/>
            </w:pPr>
            <w:r>
              <w:rPr>
                <w:rFonts w:ascii="宋体" w:hAnsi="宋体" w:hint="eastAsia"/>
                <w:szCs w:val="24"/>
                <w:lang w:eastAsia="zh-Hans"/>
              </w:rPr>
              <w:t>2.74</w:t>
            </w:r>
          </w:p>
        </w:tc>
      </w:tr>
    </w:tbl>
    <w:p w14:paraId="5B0A8A3F" w14:textId="77777777" w:rsidR="00B720D8" w:rsidRDefault="00D167ED">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p w14:paraId="3E66677B" w14:textId="77777777" w:rsidR="00B720D8" w:rsidRDefault="00D167ED">
      <w:pPr>
        <w:spacing w:line="360" w:lineRule="auto"/>
        <w:ind w:firstLineChars="200" w:firstLine="420"/>
        <w:jc w:val="left"/>
      </w:pPr>
      <w:r>
        <w:rPr>
          <w:rFonts w:ascii="宋体" w:hAnsi="宋体" w:hint="eastAsia"/>
        </w:rPr>
        <w:t>本基金本报告期末未持有债券。</w:t>
      </w:r>
      <w:bookmarkStart w:id="207" w:name="m08QD_06"/>
      <w:bookmarkEnd w:id="207"/>
      <w:r>
        <w:rPr>
          <w:rFonts w:ascii="宋体" w:hAnsi="宋体" w:hint="eastAsia"/>
        </w:rPr>
        <w:t xml:space="preserve"> </w:t>
      </w:r>
    </w:p>
    <w:p w14:paraId="799CB64B" w14:textId="77777777" w:rsidR="00B720D8" w:rsidRDefault="00D167ED">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proofErr w:type="spellStart"/>
      <w:r>
        <w:rPr>
          <w:rFonts w:hAnsi="宋体" w:hint="eastAsia"/>
        </w:rPr>
        <w:t>报告期末按公允价值占基金资产净值比例大小排序的前五名债券投资明细</w:t>
      </w:r>
      <w:bookmarkEnd w:id="208"/>
      <w:bookmarkEnd w:id="209"/>
      <w:bookmarkEnd w:id="210"/>
      <w:bookmarkEnd w:id="211"/>
      <w:bookmarkEnd w:id="212"/>
      <w:bookmarkEnd w:id="213"/>
      <w:bookmarkEnd w:id="214"/>
      <w:bookmarkEnd w:id="215"/>
      <w:proofErr w:type="spellEnd"/>
      <w:r>
        <w:rPr>
          <w:rFonts w:hAnsi="宋体" w:hint="eastAsia"/>
        </w:rPr>
        <w:t xml:space="preserve"> </w:t>
      </w:r>
    </w:p>
    <w:p w14:paraId="0C0A4892" w14:textId="77777777" w:rsidR="00B720D8" w:rsidRDefault="00D167ED">
      <w:pPr>
        <w:spacing w:line="360" w:lineRule="auto"/>
        <w:ind w:firstLineChars="200" w:firstLine="420"/>
        <w:jc w:val="left"/>
      </w:pPr>
      <w:r>
        <w:rPr>
          <w:rFonts w:ascii="宋体" w:hAnsi="宋体" w:hint="eastAsia"/>
          <w:color w:val="000000"/>
          <w:szCs w:val="21"/>
          <w:lang w:eastAsia="zh-Hans"/>
        </w:rPr>
        <w:t>本基金本报告期末未持有债券。</w:t>
      </w:r>
    </w:p>
    <w:p w14:paraId="018EBD1E" w14:textId="77777777" w:rsidR="00B720D8" w:rsidRDefault="00D167ED">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proofErr w:type="spellStart"/>
      <w:r>
        <w:rPr>
          <w:rFonts w:hAnsi="宋体" w:hint="eastAsia"/>
        </w:rPr>
        <w:t>报告期末按公允价值占基金资产净值比例大小排序的前十名资产支持证券投资明细</w:t>
      </w:r>
      <w:bookmarkEnd w:id="217"/>
      <w:bookmarkEnd w:id="218"/>
      <w:bookmarkEnd w:id="219"/>
      <w:bookmarkEnd w:id="220"/>
      <w:bookmarkEnd w:id="221"/>
      <w:bookmarkEnd w:id="222"/>
      <w:bookmarkEnd w:id="223"/>
      <w:bookmarkEnd w:id="224"/>
      <w:proofErr w:type="spellEnd"/>
      <w:r>
        <w:rPr>
          <w:rFonts w:hAnsi="宋体" w:hint="eastAsia"/>
        </w:rPr>
        <w:t xml:space="preserve"> </w:t>
      </w:r>
    </w:p>
    <w:p w14:paraId="5BF9E497" w14:textId="77777777" w:rsidR="00B720D8" w:rsidRDefault="00D167ED">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CC353A5" w14:textId="77777777" w:rsidR="00B720D8" w:rsidRDefault="00D167ED">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6"/>
      <w:bookmarkEnd w:id="227"/>
      <w:bookmarkEnd w:id="228"/>
      <w:bookmarkEnd w:id="229"/>
      <w:bookmarkEnd w:id="230"/>
      <w:bookmarkEnd w:id="231"/>
      <w:bookmarkEnd w:id="232"/>
      <w:bookmarkEnd w:id="233"/>
      <w:proofErr w:type="spellEnd"/>
      <w:r>
        <w:rPr>
          <w:rFonts w:hAnsi="宋体" w:hint="eastAsia"/>
        </w:rPr>
        <w:t xml:space="preserve"> </w:t>
      </w:r>
    </w:p>
    <w:p w14:paraId="0C6C9745" w14:textId="77777777" w:rsidR="00B720D8" w:rsidRDefault="00D167ED">
      <w:pPr>
        <w:spacing w:line="360" w:lineRule="auto"/>
        <w:ind w:firstLineChars="200" w:firstLine="420"/>
        <w:divId w:val="438650365"/>
      </w:pPr>
      <w:r>
        <w:rPr>
          <w:rFonts w:ascii="宋体" w:hAnsi="宋体" w:hint="eastAsia"/>
          <w:szCs w:val="21"/>
          <w:lang w:eastAsia="zh-Hans"/>
        </w:rPr>
        <w:t>本基金本报告期末未持有贵金属。</w:t>
      </w:r>
    </w:p>
    <w:p w14:paraId="3CF3D9A1" w14:textId="77777777" w:rsidR="00B720D8" w:rsidRDefault="00D167ED">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proofErr w:type="spellStart"/>
      <w:r>
        <w:rPr>
          <w:rFonts w:hAnsi="宋体" w:hint="eastAsia"/>
        </w:rPr>
        <w:t>报告期末按公允价值占基金资产净值比例大小排序的前五名权证投资明细</w:t>
      </w:r>
      <w:bookmarkEnd w:id="235"/>
      <w:bookmarkEnd w:id="236"/>
      <w:bookmarkEnd w:id="237"/>
      <w:bookmarkEnd w:id="238"/>
      <w:bookmarkEnd w:id="239"/>
      <w:bookmarkEnd w:id="240"/>
      <w:bookmarkEnd w:id="241"/>
      <w:bookmarkEnd w:id="242"/>
      <w:proofErr w:type="spellEnd"/>
      <w:r>
        <w:rPr>
          <w:rFonts w:hAnsi="宋体" w:hint="eastAsia"/>
        </w:rPr>
        <w:t xml:space="preserve"> </w:t>
      </w:r>
      <w:bookmarkEnd w:id="243"/>
    </w:p>
    <w:p w14:paraId="71F0CBBA" w14:textId="77777777" w:rsidR="00B720D8" w:rsidRDefault="00D167ED">
      <w:pPr>
        <w:spacing w:line="360" w:lineRule="auto"/>
        <w:ind w:firstLineChars="200" w:firstLine="420"/>
        <w:divId w:val="203100615"/>
      </w:pPr>
      <w:r>
        <w:rPr>
          <w:rFonts w:ascii="宋体" w:hAnsi="宋体" w:hint="eastAsia"/>
          <w:szCs w:val="21"/>
          <w:lang w:eastAsia="zh-Hans"/>
        </w:rPr>
        <w:t>本基金本报告期末未持有权证。</w:t>
      </w:r>
    </w:p>
    <w:p w14:paraId="3DC4A165" w14:textId="77777777" w:rsidR="00B720D8" w:rsidRDefault="00D167ED">
      <w:pPr>
        <w:pStyle w:val="XBRLTitle2"/>
        <w:spacing w:before="156"/>
        <w:ind w:left="454"/>
      </w:pPr>
      <w:bookmarkStart w:id="244" w:name="_Toc17898206"/>
      <w:proofErr w:type="spellStart"/>
      <w:r>
        <w:rPr>
          <w:rFonts w:hint="eastAsia"/>
        </w:rPr>
        <w:t>报告期末本基金投资的股指期货交易情况说明</w:t>
      </w:r>
      <w:bookmarkEnd w:id="244"/>
      <w:bookmarkEnd w:id="185"/>
      <w:bookmarkEnd w:id="186"/>
      <w:bookmarkEnd w:id="187"/>
      <w:bookmarkEnd w:id="188"/>
      <w:bookmarkEnd w:id="189"/>
      <w:bookmarkEnd w:id="190"/>
      <w:bookmarkEnd w:id="191"/>
      <w:bookmarkEnd w:id="192"/>
      <w:bookmarkEnd w:id="70"/>
      <w:bookmarkEnd w:id="71"/>
      <w:bookmarkEnd w:id="16"/>
      <w:proofErr w:type="spellEnd"/>
    </w:p>
    <w:p w14:paraId="3B707F3A" w14:textId="77777777" w:rsidR="00B720D8" w:rsidRDefault="00D167ED">
      <w:pPr>
        <w:spacing w:line="360" w:lineRule="auto"/>
        <w:ind w:firstLineChars="200" w:firstLine="420"/>
        <w:divId w:val="2108647143"/>
      </w:pPr>
      <w:r>
        <w:rPr>
          <w:rFonts w:ascii="宋体" w:hAnsi="宋体" w:hint="eastAsia"/>
          <w:szCs w:val="21"/>
          <w:lang w:eastAsia="zh-Hans"/>
        </w:rPr>
        <w:t>本基金本报告期末未持有股指期货。</w:t>
      </w:r>
    </w:p>
    <w:p w14:paraId="65CD9E3F" w14:textId="77777777" w:rsidR="00B720D8" w:rsidRDefault="00D167ED">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proofErr w:type="spellStart"/>
      <w:r>
        <w:rPr>
          <w:rFonts w:hAnsi="宋体" w:hint="eastAsia"/>
        </w:rPr>
        <w:t>报告期末本基金投资的国债期货交易情况说明</w:t>
      </w:r>
      <w:bookmarkEnd w:id="245"/>
      <w:bookmarkEnd w:id="246"/>
      <w:bookmarkEnd w:id="247"/>
      <w:bookmarkEnd w:id="248"/>
      <w:bookmarkEnd w:id="249"/>
      <w:bookmarkEnd w:id="250"/>
      <w:bookmarkEnd w:id="251"/>
      <w:proofErr w:type="spellEnd"/>
      <w:r>
        <w:rPr>
          <w:rFonts w:hAnsi="宋体" w:hint="eastAsia"/>
        </w:rPr>
        <w:t xml:space="preserve"> </w:t>
      </w:r>
      <w:bookmarkEnd w:id="252"/>
    </w:p>
    <w:p w14:paraId="1C3CD059" w14:textId="77777777" w:rsidR="00B720D8" w:rsidRDefault="00D167ED">
      <w:pPr>
        <w:spacing w:line="360" w:lineRule="auto"/>
        <w:ind w:firstLineChars="200" w:firstLine="420"/>
        <w:divId w:val="1678653089"/>
      </w:pPr>
      <w:bookmarkStart w:id="253" w:name="m510_01_1597"/>
      <w:bookmarkStart w:id="254" w:name="m510_01_1598"/>
      <w:bookmarkEnd w:id="253"/>
      <w:r>
        <w:rPr>
          <w:rFonts w:ascii="宋体" w:hAnsi="宋体" w:hint="eastAsia"/>
          <w:szCs w:val="21"/>
          <w:lang w:eastAsia="zh-Hans"/>
        </w:rPr>
        <w:t>本基金本报告期末未持有国债期货。</w:t>
      </w:r>
    </w:p>
    <w:p w14:paraId="6411AAAA" w14:textId="77777777" w:rsidR="00B720D8" w:rsidRDefault="00D167ED">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proofErr w:type="spellStart"/>
      <w:r>
        <w:rPr>
          <w:rFonts w:hAnsi="宋体" w:hint="eastAsia"/>
        </w:rPr>
        <w:t>投资组合报告附注</w:t>
      </w:r>
      <w:bookmarkEnd w:id="255"/>
      <w:bookmarkEnd w:id="256"/>
      <w:bookmarkEnd w:id="257"/>
      <w:bookmarkEnd w:id="258"/>
      <w:bookmarkEnd w:id="259"/>
      <w:bookmarkEnd w:id="260"/>
      <w:bookmarkEnd w:id="261"/>
      <w:proofErr w:type="spellEnd"/>
      <w:r>
        <w:rPr>
          <w:rFonts w:hAnsi="宋体" w:hint="eastAsia"/>
        </w:rPr>
        <w:t xml:space="preserve"> </w:t>
      </w:r>
    </w:p>
    <w:p w14:paraId="14CD2EC7" w14:textId="77777777" w:rsidR="00B720D8" w:rsidRDefault="00D167ED">
      <w:pPr>
        <w:pStyle w:val="XBRLTitle3"/>
        <w:spacing w:before="156"/>
        <w:ind w:left="0"/>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14:paraId="1E8834CE" w14:textId="77777777" w:rsidR="00B720D8" w:rsidRDefault="00D167ED">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6A5E7243" w14:textId="77777777" w:rsidR="00B720D8" w:rsidRDefault="00D167ED">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14:paraId="445273B8" w14:textId="77777777" w:rsidR="00B720D8" w:rsidRDefault="00D167ED">
      <w:pPr>
        <w:spacing w:line="360" w:lineRule="auto"/>
        <w:ind w:firstLineChars="200" w:firstLine="420"/>
      </w:pPr>
      <w:r>
        <w:rPr>
          <w:rFonts w:ascii="宋体" w:hAnsi="宋体" w:hint="eastAsia"/>
        </w:rPr>
        <w:lastRenderedPageBreak/>
        <w:t>报告期内本基金投资的前十名股票中没有在基金合同规定备选股票库之外的股票。</w:t>
      </w:r>
    </w:p>
    <w:p w14:paraId="2A2E2B98" w14:textId="77777777" w:rsidR="00B720D8" w:rsidRDefault="00D167ED">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proofErr w:type="spellStart"/>
      <w:r>
        <w:rPr>
          <w:rFonts w:hint="eastAsia"/>
        </w:rPr>
        <w:t>其他资产构成</w:t>
      </w:r>
      <w:bookmarkEnd w:id="272"/>
      <w:bookmarkEnd w:id="273"/>
      <w:bookmarkEnd w:id="274"/>
      <w:bookmarkEnd w:id="275"/>
      <w:bookmarkEnd w:id="27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B720D8" w14:paraId="105D0DB8" w14:textId="77777777">
        <w:trPr>
          <w:divId w:val="88723052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B2037" w14:textId="77777777" w:rsidR="00B720D8" w:rsidRDefault="00D167ED">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FA817" w14:textId="77777777" w:rsidR="00B720D8" w:rsidRDefault="00D167ED">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0201F" w14:textId="77777777" w:rsidR="00B720D8" w:rsidRDefault="00D167ED">
            <w:pPr>
              <w:jc w:val="center"/>
            </w:pPr>
            <w:r>
              <w:rPr>
                <w:rFonts w:ascii="宋体" w:hAnsi="宋体" w:hint="eastAsia"/>
              </w:rPr>
              <w:t>金额（元）</w:t>
            </w:r>
            <w:r>
              <w:t xml:space="preserve"> </w:t>
            </w:r>
          </w:p>
        </w:tc>
      </w:tr>
      <w:tr w:rsidR="00B720D8" w14:paraId="525AFB51" w14:textId="77777777">
        <w:trPr>
          <w:divId w:val="88723052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4181F" w14:textId="77777777" w:rsidR="00B720D8" w:rsidRDefault="00D167E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E33A8" w14:textId="77777777" w:rsidR="00B720D8" w:rsidRDefault="00D167ED">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07811" w14:textId="77777777" w:rsidR="00B720D8" w:rsidRDefault="00D167ED">
            <w:pPr>
              <w:jc w:val="right"/>
            </w:pPr>
            <w:r>
              <w:rPr>
                <w:rFonts w:ascii="宋体" w:hAnsi="宋体" w:hint="eastAsia"/>
              </w:rPr>
              <w:t>-</w:t>
            </w:r>
          </w:p>
        </w:tc>
      </w:tr>
      <w:tr w:rsidR="00B720D8" w14:paraId="2CB302AE" w14:textId="77777777">
        <w:trPr>
          <w:divId w:val="88723052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835C9" w14:textId="77777777" w:rsidR="00B720D8" w:rsidRDefault="00D167E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E40DF3" w14:textId="77777777" w:rsidR="00B720D8" w:rsidRDefault="00D167ED">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80A62" w14:textId="77777777" w:rsidR="00B720D8" w:rsidRDefault="00D167ED">
            <w:pPr>
              <w:jc w:val="right"/>
            </w:pPr>
            <w:r>
              <w:rPr>
                <w:rFonts w:ascii="宋体" w:hAnsi="宋体" w:hint="eastAsia"/>
              </w:rPr>
              <w:t>1,334,792.49</w:t>
            </w:r>
          </w:p>
        </w:tc>
      </w:tr>
      <w:tr w:rsidR="00B720D8" w14:paraId="5DEB9437" w14:textId="77777777">
        <w:trPr>
          <w:divId w:val="88723052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7AA613" w14:textId="77777777" w:rsidR="00B720D8" w:rsidRDefault="00D167E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21112" w14:textId="77777777" w:rsidR="00B720D8" w:rsidRDefault="00D167ED">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5EE81" w14:textId="77777777" w:rsidR="00B720D8" w:rsidRDefault="00D167ED">
            <w:pPr>
              <w:jc w:val="right"/>
            </w:pPr>
            <w:r>
              <w:rPr>
                <w:rFonts w:ascii="宋体" w:hAnsi="宋体" w:hint="eastAsia"/>
              </w:rPr>
              <w:t>-</w:t>
            </w:r>
          </w:p>
        </w:tc>
      </w:tr>
      <w:tr w:rsidR="00B720D8" w14:paraId="3B411C79" w14:textId="77777777">
        <w:trPr>
          <w:divId w:val="88723052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1FB84" w14:textId="77777777" w:rsidR="00B720D8" w:rsidRDefault="00D167E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3AC242" w14:textId="77777777" w:rsidR="00B720D8" w:rsidRDefault="00D167ED">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3B2682" w14:textId="77777777" w:rsidR="00B720D8" w:rsidRDefault="00D167ED">
            <w:pPr>
              <w:jc w:val="right"/>
            </w:pPr>
            <w:r>
              <w:rPr>
                <w:rFonts w:ascii="宋体" w:hAnsi="宋体" w:hint="eastAsia"/>
              </w:rPr>
              <w:t>-</w:t>
            </w:r>
          </w:p>
        </w:tc>
      </w:tr>
      <w:tr w:rsidR="00B720D8" w14:paraId="70F3BE1A" w14:textId="77777777">
        <w:trPr>
          <w:divId w:val="88723052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E203A" w14:textId="77777777" w:rsidR="00B720D8" w:rsidRDefault="00D167E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73BD9" w14:textId="77777777" w:rsidR="00B720D8" w:rsidRDefault="00D167ED">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FA116" w14:textId="77777777" w:rsidR="00B720D8" w:rsidRDefault="00D167ED">
            <w:pPr>
              <w:jc w:val="right"/>
            </w:pPr>
            <w:r>
              <w:rPr>
                <w:rFonts w:ascii="宋体" w:hAnsi="宋体" w:hint="eastAsia"/>
              </w:rPr>
              <w:t>113,724.67</w:t>
            </w:r>
          </w:p>
        </w:tc>
      </w:tr>
      <w:tr w:rsidR="00B720D8" w14:paraId="7924E5FF" w14:textId="77777777">
        <w:trPr>
          <w:divId w:val="88723052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0E80D" w14:textId="77777777" w:rsidR="00B720D8" w:rsidRDefault="00D167E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31742" w14:textId="77777777" w:rsidR="00B720D8" w:rsidRDefault="00D167ED">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802554" w14:textId="77777777" w:rsidR="00B720D8" w:rsidRDefault="00D167ED">
            <w:pPr>
              <w:jc w:val="right"/>
            </w:pPr>
            <w:r>
              <w:rPr>
                <w:rFonts w:ascii="宋体" w:hAnsi="宋体" w:hint="eastAsia"/>
              </w:rPr>
              <w:t>-</w:t>
            </w:r>
          </w:p>
        </w:tc>
      </w:tr>
      <w:tr w:rsidR="00B720D8" w14:paraId="59F00FDE" w14:textId="77777777">
        <w:trPr>
          <w:divId w:val="88723052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869B7" w14:textId="77777777" w:rsidR="00B720D8" w:rsidRDefault="00D167E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1C518B" w14:textId="77777777" w:rsidR="00B720D8" w:rsidRDefault="00D167ED">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126F3" w14:textId="77777777" w:rsidR="00B720D8" w:rsidRDefault="00D167ED">
            <w:pPr>
              <w:jc w:val="right"/>
            </w:pPr>
            <w:r>
              <w:rPr>
                <w:rFonts w:ascii="宋体" w:hAnsi="宋体" w:hint="eastAsia"/>
              </w:rPr>
              <w:t>-</w:t>
            </w:r>
          </w:p>
        </w:tc>
      </w:tr>
      <w:tr w:rsidR="00B720D8" w14:paraId="0083EE20" w14:textId="77777777">
        <w:trPr>
          <w:divId w:val="88723052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D9E73" w14:textId="77777777" w:rsidR="00B720D8" w:rsidRDefault="00D167E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483B5" w14:textId="77777777" w:rsidR="00B720D8" w:rsidRDefault="00D167ED">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DA01B" w14:textId="77777777" w:rsidR="00B720D8" w:rsidRDefault="00D167ED">
            <w:pPr>
              <w:jc w:val="right"/>
            </w:pPr>
            <w:r>
              <w:rPr>
                <w:rFonts w:ascii="宋体" w:hAnsi="宋体" w:hint="eastAsia"/>
              </w:rPr>
              <w:t>1,448,517.16</w:t>
            </w:r>
          </w:p>
        </w:tc>
      </w:tr>
    </w:tbl>
    <w:p w14:paraId="6052EB95" w14:textId="77777777" w:rsidR="00B720D8" w:rsidRDefault="00D167ED">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proofErr w:type="spellStart"/>
      <w:r>
        <w:rPr>
          <w:rFonts w:hint="eastAsia"/>
        </w:rPr>
        <w:t>报告期末持有的处于转股期的可转换债券明细</w:t>
      </w:r>
      <w:bookmarkEnd w:id="278"/>
      <w:bookmarkEnd w:id="279"/>
      <w:bookmarkEnd w:id="280"/>
      <w:bookmarkEnd w:id="281"/>
      <w:bookmarkEnd w:id="282"/>
      <w:proofErr w:type="spellEnd"/>
    </w:p>
    <w:p w14:paraId="6824A88A" w14:textId="77777777" w:rsidR="00B720D8" w:rsidRDefault="00D167ED">
      <w:pPr>
        <w:spacing w:line="360" w:lineRule="auto"/>
        <w:ind w:firstLineChars="200" w:firstLine="420"/>
        <w:jc w:val="left"/>
      </w:pPr>
      <w:r>
        <w:rPr>
          <w:rFonts w:ascii="宋体" w:hAnsi="宋体" w:hint="eastAsia"/>
        </w:rPr>
        <w:t xml:space="preserve">本基金本报告期末未持有处于转股期的可转换债券。 </w:t>
      </w:r>
    </w:p>
    <w:p w14:paraId="6162B3A3" w14:textId="77777777" w:rsidR="00B720D8" w:rsidRDefault="00D167ED">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proofErr w:type="spellStart"/>
      <w:r>
        <w:rPr>
          <w:rFonts w:hint="eastAsia"/>
        </w:rPr>
        <w:t>报告期末前十名股票中存在流通受限情况的说明</w:t>
      </w:r>
      <w:bookmarkEnd w:id="284"/>
      <w:bookmarkEnd w:id="285"/>
      <w:bookmarkEnd w:id="286"/>
      <w:bookmarkEnd w:id="287"/>
      <w:bookmarkEnd w:id="288"/>
      <w:proofErr w:type="spellEnd"/>
    </w:p>
    <w:p w14:paraId="22925792" w14:textId="77777777" w:rsidR="00B720D8" w:rsidRDefault="00D167ED">
      <w:pPr>
        <w:spacing w:line="360" w:lineRule="auto"/>
        <w:ind w:firstLineChars="200" w:firstLine="420"/>
        <w:jc w:val="left"/>
        <w:divId w:val="1817648128"/>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63365055" w14:textId="77777777" w:rsidR="00B720D8" w:rsidRDefault="00D167ED">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proofErr w:type="spellStart"/>
      <w:r>
        <w:rPr>
          <w:rFonts w:hint="eastAsia"/>
        </w:rPr>
        <w:t>投资组合报告附注的其他文字描述部分</w:t>
      </w:r>
      <w:bookmarkEnd w:id="290"/>
      <w:bookmarkEnd w:id="291"/>
      <w:bookmarkEnd w:id="292"/>
      <w:bookmarkEnd w:id="293"/>
      <w:bookmarkEnd w:id="294"/>
      <w:proofErr w:type="spellEnd"/>
      <w:r>
        <w:rPr>
          <w:rFonts w:hint="eastAsia"/>
          <w:sz w:val="21"/>
        </w:rPr>
        <w:t xml:space="preserve"> </w:t>
      </w:r>
    </w:p>
    <w:p w14:paraId="35B4B3FB" w14:textId="77777777" w:rsidR="00B720D8" w:rsidRDefault="00D167ED">
      <w:pPr>
        <w:spacing w:line="360" w:lineRule="auto"/>
        <w:ind w:firstLineChars="200" w:firstLine="420"/>
        <w:jc w:val="left"/>
      </w:pPr>
      <w:r>
        <w:rPr>
          <w:rFonts w:ascii="宋体" w:hAnsi="宋体" w:hint="eastAsia"/>
        </w:rPr>
        <w:t>因四舍五入原因，投资组合报告中分项之和与合计可能存在尾差。</w:t>
      </w:r>
      <w:bookmarkEnd w:id="295"/>
      <w:r>
        <w:rPr>
          <w:rFonts w:ascii="宋体" w:hAnsi="宋体" w:hint="eastAsia"/>
        </w:rPr>
        <w:t xml:space="preserve"> </w:t>
      </w:r>
    </w:p>
    <w:p w14:paraId="70697B9F" w14:textId="77777777" w:rsidR="00B720D8" w:rsidRDefault="00D167ED">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proofErr w:type="spellStart"/>
      <w:r>
        <w:rPr>
          <w:rFonts w:hAnsi="宋体" w:hint="eastAsia"/>
        </w:rPr>
        <w:t>开放式基金份额变动</w:t>
      </w:r>
      <w:bookmarkStart w:id="305" w:name="m601_tab"/>
      <w:bookmarkEnd w:id="296"/>
      <w:bookmarkEnd w:id="297"/>
      <w:bookmarkEnd w:id="298"/>
      <w:bookmarkEnd w:id="299"/>
      <w:bookmarkEnd w:id="300"/>
      <w:bookmarkEnd w:id="301"/>
      <w:bookmarkEnd w:id="302"/>
      <w:bookmarkEnd w:id="303"/>
      <w:proofErr w:type="spellEnd"/>
      <w:r>
        <w:rPr>
          <w:rFonts w:hAnsi="宋体" w:hint="eastAsia"/>
        </w:rPr>
        <w:t xml:space="preserve"> </w:t>
      </w:r>
    </w:p>
    <w:p w14:paraId="19B881FE" w14:textId="77777777" w:rsidR="00B720D8" w:rsidRDefault="00D167ED">
      <w:pPr>
        <w:wordWrap w:val="0"/>
        <w:spacing w:line="360" w:lineRule="auto"/>
        <w:jc w:val="right"/>
        <w:divId w:val="7755095"/>
      </w:pPr>
      <w:bookmarkStart w:id="30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B720D8" w14:paraId="0F764BF6" w14:textId="77777777">
        <w:trPr>
          <w:divId w:val="775509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65FB13B" w14:textId="77777777" w:rsidR="00B720D8" w:rsidRDefault="00D167ED">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1F1AF9" w14:textId="77777777" w:rsidR="00B720D8" w:rsidRDefault="00D167ED">
            <w:pPr>
              <w:ind w:right="3"/>
              <w:jc w:val="center"/>
            </w:pPr>
            <w:r>
              <w:rPr>
                <w:rFonts w:ascii="宋体" w:hAnsi="宋体" w:hint="eastAsia"/>
                <w:lang w:eastAsia="zh-Hans"/>
              </w:rPr>
              <w:t>摩根慧享成长混合A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5A8392" w14:textId="77777777" w:rsidR="00B720D8" w:rsidRDefault="00D167ED">
            <w:pPr>
              <w:ind w:right="3"/>
              <w:jc w:val="center"/>
            </w:pPr>
            <w:r>
              <w:rPr>
                <w:rFonts w:ascii="宋体" w:hAnsi="宋体" w:hint="eastAsia"/>
                <w:lang w:eastAsia="zh-Hans"/>
              </w:rPr>
              <w:t>摩根慧享成长混合C</w:t>
            </w:r>
            <w:r>
              <w:rPr>
                <w:rFonts w:ascii="宋体" w:hAnsi="宋体" w:hint="eastAsia"/>
                <w:kern w:val="0"/>
                <w:szCs w:val="24"/>
                <w:lang w:eastAsia="zh-Hans"/>
              </w:rPr>
              <w:t xml:space="preserve"> </w:t>
            </w:r>
          </w:p>
        </w:tc>
      </w:tr>
      <w:tr w:rsidR="00B720D8" w14:paraId="13DC383E" w14:textId="77777777">
        <w:trPr>
          <w:divId w:val="7755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4CE0A0" w14:textId="77777777" w:rsidR="00B720D8" w:rsidRDefault="00D167E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52462C" w14:textId="77777777" w:rsidR="00B720D8" w:rsidRDefault="00D167ED">
            <w:pPr>
              <w:jc w:val="right"/>
            </w:pPr>
            <w:r>
              <w:rPr>
                <w:rFonts w:ascii="宋体" w:hAnsi="宋体" w:hint="eastAsia"/>
              </w:rPr>
              <w:t>156,830,568.47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5ADCFB" w14:textId="77777777" w:rsidR="00B720D8" w:rsidRDefault="00D167ED">
            <w:pPr>
              <w:jc w:val="right"/>
            </w:pPr>
            <w:r>
              <w:rPr>
                <w:rFonts w:ascii="宋体" w:hAnsi="宋体" w:hint="eastAsia"/>
              </w:rPr>
              <w:t>196,669,782.79</w:t>
            </w:r>
          </w:p>
        </w:tc>
      </w:tr>
      <w:tr w:rsidR="00B720D8" w14:paraId="2E1847E7" w14:textId="77777777">
        <w:trPr>
          <w:divId w:val="7755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6658B3" w14:textId="77777777" w:rsidR="00B720D8" w:rsidRDefault="00D167E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658B05" w14:textId="77777777" w:rsidR="00B720D8" w:rsidRDefault="00D167ED">
            <w:pPr>
              <w:jc w:val="right"/>
            </w:pPr>
            <w:r>
              <w:rPr>
                <w:rFonts w:ascii="宋体" w:hAnsi="宋体" w:hint="eastAsia"/>
              </w:rPr>
              <w:t>1,591,657.91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92F6F0" w14:textId="77777777" w:rsidR="00B720D8" w:rsidRDefault="00D167ED">
            <w:pPr>
              <w:jc w:val="right"/>
            </w:pPr>
            <w:r>
              <w:rPr>
                <w:rFonts w:ascii="宋体" w:hAnsi="宋体" w:hint="eastAsia"/>
              </w:rPr>
              <w:t>6,786,552.45</w:t>
            </w:r>
          </w:p>
        </w:tc>
      </w:tr>
      <w:tr w:rsidR="00B720D8" w14:paraId="2547E2DE" w14:textId="77777777">
        <w:trPr>
          <w:divId w:val="7755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8B465A" w14:textId="77777777" w:rsidR="00B720D8" w:rsidRDefault="00D167E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16D7F1" w14:textId="77777777" w:rsidR="00B720D8" w:rsidRDefault="00D167ED">
            <w:pPr>
              <w:jc w:val="right"/>
            </w:pPr>
            <w:r>
              <w:rPr>
                <w:rFonts w:ascii="宋体" w:hAnsi="宋体" w:hint="eastAsia"/>
              </w:rPr>
              <w:t>37,014,576.36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670C18" w14:textId="77777777" w:rsidR="00B720D8" w:rsidRDefault="00D167ED">
            <w:pPr>
              <w:jc w:val="right"/>
            </w:pPr>
            <w:r>
              <w:rPr>
                <w:rFonts w:ascii="宋体" w:hAnsi="宋体" w:hint="eastAsia"/>
              </w:rPr>
              <w:t>57,224,375.01</w:t>
            </w:r>
          </w:p>
        </w:tc>
      </w:tr>
      <w:tr w:rsidR="00B720D8" w14:paraId="004C17DA" w14:textId="77777777">
        <w:trPr>
          <w:divId w:val="7755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D712B9" w14:textId="77777777" w:rsidR="00B720D8" w:rsidRDefault="00D167E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F62643" w14:textId="77777777" w:rsidR="00B720D8" w:rsidRDefault="00D167E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26B71F" w14:textId="77777777" w:rsidR="00B720D8" w:rsidRDefault="00D167ED">
            <w:pPr>
              <w:jc w:val="right"/>
            </w:pPr>
            <w:r>
              <w:rPr>
                <w:rFonts w:ascii="宋体" w:hAnsi="宋体" w:hint="eastAsia"/>
              </w:rPr>
              <w:t>-</w:t>
            </w:r>
          </w:p>
        </w:tc>
      </w:tr>
      <w:tr w:rsidR="00B720D8" w14:paraId="79D16591" w14:textId="77777777">
        <w:trPr>
          <w:divId w:val="775509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3BB5C7" w14:textId="77777777" w:rsidR="00B720D8" w:rsidRDefault="00D167E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B953E2" w14:textId="77777777" w:rsidR="00B720D8" w:rsidRDefault="00D167ED">
            <w:pPr>
              <w:jc w:val="right"/>
            </w:pPr>
            <w:r>
              <w:rPr>
                <w:rFonts w:ascii="宋体" w:hAnsi="宋体" w:hint="eastAsia"/>
              </w:rPr>
              <w:t>121,407,650.02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D3DCFB" w14:textId="77777777" w:rsidR="00B720D8" w:rsidRDefault="00D167ED">
            <w:pPr>
              <w:jc w:val="right"/>
            </w:pPr>
            <w:r>
              <w:rPr>
                <w:rFonts w:ascii="宋体" w:hAnsi="宋体" w:hint="eastAsia"/>
              </w:rPr>
              <w:t>146,231,960.23</w:t>
            </w:r>
          </w:p>
        </w:tc>
      </w:tr>
    </w:tbl>
    <w:p w14:paraId="71326A74" w14:textId="77777777" w:rsidR="00B720D8" w:rsidRDefault="00D167ED">
      <w:pPr>
        <w:spacing w:line="360" w:lineRule="auto"/>
        <w:jc w:val="left"/>
        <w:divId w:val="775509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7"/>
      <w:r>
        <w:rPr>
          <w:rFonts w:ascii="宋体" w:hAnsi="宋体" w:hint="eastAsia"/>
        </w:rPr>
        <w:t xml:space="preserve"> </w:t>
      </w:r>
    </w:p>
    <w:p w14:paraId="362ACADE" w14:textId="77777777" w:rsidR="00B720D8" w:rsidRDefault="00D167ED">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proofErr w:type="spellStart"/>
      <w:r>
        <w:rPr>
          <w:rFonts w:hAnsi="宋体" w:hint="eastAsia"/>
        </w:rPr>
        <w:t>基金管理人运用固有资金投资本基金情况</w:t>
      </w:r>
      <w:bookmarkEnd w:id="308"/>
      <w:bookmarkEnd w:id="309"/>
      <w:bookmarkEnd w:id="310"/>
      <w:bookmarkEnd w:id="311"/>
      <w:bookmarkEnd w:id="312"/>
      <w:bookmarkEnd w:id="313"/>
      <w:bookmarkEnd w:id="314"/>
      <w:bookmarkEnd w:id="315"/>
      <w:bookmarkEnd w:id="316"/>
      <w:proofErr w:type="spellEnd"/>
      <w:r>
        <w:rPr>
          <w:rFonts w:hAnsi="宋体" w:hint="eastAsia"/>
        </w:rPr>
        <w:t xml:space="preserve"> </w:t>
      </w:r>
    </w:p>
    <w:p w14:paraId="22B581B0" w14:textId="77777777" w:rsidR="00B720D8" w:rsidRDefault="00D167ED">
      <w:pPr>
        <w:pStyle w:val="XBRLTitle2"/>
        <w:spacing w:before="156" w:line="360" w:lineRule="auto"/>
        <w:ind w:left="454"/>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proofErr w:type="spellStart"/>
      <w:r>
        <w:rPr>
          <w:rFonts w:hAnsi="宋体" w:hint="eastAsia"/>
        </w:rPr>
        <w:t>基金管理人持有本基金份额变动情况</w:t>
      </w:r>
      <w:bookmarkEnd w:id="317"/>
      <w:bookmarkEnd w:id="318"/>
      <w:bookmarkEnd w:id="319"/>
      <w:bookmarkEnd w:id="320"/>
      <w:bookmarkEnd w:id="321"/>
      <w:bookmarkEnd w:id="322"/>
      <w:bookmarkEnd w:id="323"/>
      <w:bookmarkEnd w:id="324"/>
      <w:proofErr w:type="spellEnd"/>
      <w:r>
        <w:rPr>
          <w:rFonts w:hAnsi="宋体" w:hint="eastAsia"/>
          <w:lang w:eastAsia="zh-CN"/>
        </w:rPr>
        <w:t xml:space="preserve"> </w:t>
      </w:r>
    </w:p>
    <w:p w14:paraId="283D0B04" w14:textId="77777777" w:rsidR="00B720D8" w:rsidRDefault="00D167ED">
      <w:pPr>
        <w:wordWrap w:val="0"/>
        <w:spacing w:line="360" w:lineRule="auto"/>
        <w:jc w:val="right"/>
        <w:divId w:val="1415083538"/>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B720D8" w14:paraId="6219E33B" w14:textId="77777777">
        <w:trPr>
          <w:divId w:val="1415083538"/>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DC5645" w14:textId="77777777" w:rsidR="00B720D8" w:rsidRDefault="00D167ED">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E66949" w14:textId="77777777" w:rsidR="00B720D8" w:rsidRDefault="00D167ED">
            <w:pPr>
              <w:jc w:val="center"/>
            </w:pPr>
            <w:r>
              <w:rPr>
                <w:rFonts w:ascii="宋体" w:hAnsi="宋体" w:hint="eastAsia"/>
                <w:lang w:eastAsia="zh-Hans"/>
              </w:rPr>
              <w:t>摩根慧享成长混合A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61F5A6" w14:textId="77777777" w:rsidR="00B720D8" w:rsidRDefault="00D167ED">
            <w:pPr>
              <w:jc w:val="center"/>
            </w:pPr>
            <w:r>
              <w:rPr>
                <w:rFonts w:ascii="宋体" w:hAnsi="宋体" w:hint="eastAsia"/>
                <w:lang w:eastAsia="zh-Hans"/>
              </w:rPr>
              <w:t>摩根慧享成长混合C</w:t>
            </w:r>
            <w:r>
              <w:rPr>
                <w:rFonts w:ascii="宋体" w:hAnsi="宋体" w:hint="eastAsia"/>
                <w:color w:val="000000"/>
              </w:rPr>
              <w:t xml:space="preserve"> </w:t>
            </w:r>
          </w:p>
        </w:tc>
      </w:tr>
      <w:tr w:rsidR="00B720D8" w14:paraId="617CB1B9" w14:textId="77777777">
        <w:trPr>
          <w:divId w:val="14150835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2F2714" w14:textId="77777777" w:rsidR="00B720D8" w:rsidRDefault="00D167ED">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FAD92C" w14:textId="77777777" w:rsidR="00B720D8" w:rsidRDefault="00D167ED">
            <w:pPr>
              <w:jc w:val="right"/>
            </w:pPr>
            <w:r>
              <w:rPr>
                <w:rFonts w:ascii="宋体" w:hAnsi="宋体" w:hint="eastAsia"/>
                <w:kern w:val="0"/>
                <w:szCs w:val="24"/>
                <w:lang w:eastAsia="zh-Hans"/>
              </w:rPr>
              <w:t>77,425.24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A3B96" w14:textId="77777777" w:rsidR="00B720D8" w:rsidRDefault="00D167ED">
            <w:pPr>
              <w:jc w:val="right"/>
            </w:pPr>
            <w:r>
              <w:rPr>
                <w:rFonts w:ascii="宋体" w:hAnsi="宋体" w:hint="eastAsia"/>
                <w:kern w:val="0"/>
                <w:szCs w:val="24"/>
                <w:lang w:eastAsia="zh-Hans"/>
              </w:rPr>
              <w:t>-</w:t>
            </w:r>
          </w:p>
        </w:tc>
      </w:tr>
      <w:tr w:rsidR="00B720D8" w14:paraId="61414660" w14:textId="77777777">
        <w:trPr>
          <w:divId w:val="14150835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AE3F2" w14:textId="77777777" w:rsidR="00B720D8" w:rsidRDefault="00D167ED">
            <w:pPr>
              <w:pStyle w:val="a5"/>
              <w:widowControl w:val="0"/>
              <w:spacing w:before="0" w:beforeAutospacing="0" w:after="0" w:afterAutospacing="0"/>
              <w:jc w:val="both"/>
            </w:pPr>
            <w:r>
              <w:rPr>
                <w:rFonts w:cstheme="minorBidi" w:hint="eastAsia"/>
                <w:kern w:val="2"/>
                <w:sz w:val="21"/>
              </w:rPr>
              <w:lastRenderedPageBreak/>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7774F" w14:textId="77777777" w:rsidR="00B720D8" w:rsidRDefault="00D167ED">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8D49D" w14:textId="77777777" w:rsidR="00B720D8" w:rsidRDefault="00D167ED">
            <w:pPr>
              <w:jc w:val="right"/>
            </w:pPr>
            <w:r>
              <w:rPr>
                <w:rFonts w:ascii="宋体" w:hAnsi="宋体" w:hint="eastAsia"/>
                <w:szCs w:val="24"/>
                <w:lang w:eastAsia="zh-Hans"/>
              </w:rPr>
              <w:t>-</w:t>
            </w:r>
          </w:p>
        </w:tc>
      </w:tr>
      <w:tr w:rsidR="00B720D8" w14:paraId="58976264" w14:textId="77777777">
        <w:trPr>
          <w:divId w:val="14150835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5CBAF" w14:textId="77777777" w:rsidR="00B720D8" w:rsidRDefault="00D167ED">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3C740" w14:textId="77777777" w:rsidR="00B720D8" w:rsidRDefault="00D167E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FB173" w14:textId="77777777" w:rsidR="00B720D8" w:rsidRDefault="00D167ED">
            <w:pPr>
              <w:jc w:val="right"/>
            </w:pPr>
            <w:r>
              <w:rPr>
                <w:rFonts w:ascii="宋体" w:hAnsi="宋体" w:hint="eastAsia"/>
                <w:lang w:eastAsia="zh-Hans"/>
              </w:rPr>
              <w:t>-</w:t>
            </w:r>
          </w:p>
        </w:tc>
      </w:tr>
      <w:tr w:rsidR="00B720D8" w14:paraId="3B76DD95" w14:textId="77777777">
        <w:trPr>
          <w:divId w:val="14150835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A67975" w14:textId="77777777" w:rsidR="00B720D8" w:rsidRDefault="00D167ED">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8E6343" w14:textId="77777777" w:rsidR="00B720D8" w:rsidRDefault="00D167ED">
            <w:pPr>
              <w:jc w:val="right"/>
            </w:pPr>
            <w:r>
              <w:rPr>
                <w:rFonts w:ascii="宋体" w:hAnsi="宋体" w:hint="eastAsia"/>
                <w:lang w:eastAsia="zh-Hans"/>
              </w:rPr>
              <w:t>77,425.24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2A813" w14:textId="77777777" w:rsidR="00B720D8" w:rsidRDefault="00D167ED">
            <w:pPr>
              <w:jc w:val="right"/>
            </w:pPr>
            <w:r>
              <w:rPr>
                <w:rFonts w:ascii="宋体" w:hAnsi="宋体" w:hint="eastAsia"/>
                <w:lang w:eastAsia="zh-Hans"/>
              </w:rPr>
              <w:t>-</w:t>
            </w:r>
          </w:p>
        </w:tc>
      </w:tr>
      <w:tr w:rsidR="00B720D8" w14:paraId="024C6867" w14:textId="77777777">
        <w:trPr>
          <w:divId w:val="141508353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F808F" w14:textId="77777777" w:rsidR="00B720D8" w:rsidRDefault="00D167ED">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3C937" w14:textId="77777777" w:rsidR="00B720D8" w:rsidRDefault="00D167ED">
            <w:pPr>
              <w:jc w:val="right"/>
            </w:pPr>
            <w:r>
              <w:rPr>
                <w:rFonts w:ascii="宋体" w:hAnsi="宋体" w:hint="eastAsia"/>
                <w:lang w:eastAsia="zh-Hans"/>
              </w:rPr>
              <w:t>0.03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9AFF9A" w14:textId="77777777" w:rsidR="00B720D8" w:rsidRDefault="00D167ED">
            <w:pPr>
              <w:jc w:val="right"/>
            </w:pPr>
            <w:r>
              <w:rPr>
                <w:rFonts w:ascii="宋体" w:hAnsi="宋体" w:hint="eastAsia"/>
                <w:lang w:eastAsia="zh-Hans"/>
              </w:rPr>
              <w:t>-</w:t>
            </w:r>
          </w:p>
        </w:tc>
      </w:tr>
    </w:tbl>
    <w:p w14:paraId="484DE666" w14:textId="77777777" w:rsidR="00B720D8" w:rsidRDefault="00D167ED">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proofErr w:type="spellStart"/>
      <w:r>
        <w:rPr>
          <w:rFonts w:hAnsi="宋体" w:hint="eastAsia"/>
        </w:rPr>
        <w:t>基金管理人运用固有资金投资本基金交易明细</w:t>
      </w:r>
      <w:bookmarkEnd w:id="325"/>
      <w:bookmarkEnd w:id="326"/>
      <w:bookmarkEnd w:id="327"/>
      <w:bookmarkEnd w:id="328"/>
      <w:bookmarkEnd w:id="329"/>
      <w:bookmarkEnd w:id="330"/>
      <w:bookmarkEnd w:id="331"/>
      <w:bookmarkEnd w:id="332"/>
      <w:proofErr w:type="spellEnd"/>
      <w:r>
        <w:rPr>
          <w:rFonts w:hAnsi="宋体" w:hint="eastAsia"/>
          <w:lang w:eastAsia="zh-CN"/>
        </w:rPr>
        <w:t xml:space="preserve"> </w:t>
      </w:r>
    </w:p>
    <w:p w14:paraId="6F8CAC9F" w14:textId="77777777" w:rsidR="00B720D8" w:rsidRDefault="00D167ED">
      <w:pPr>
        <w:spacing w:line="360" w:lineRule="auto"/>
        <w:ind w:firstLineChars="200" w:firstLine="420"/>
        <w:jc w:val="left"/>
        <w:divId w:val="804927081"/>
      </w:pPr>
      <w:r>
        <w:rPr>
          <w:rFonts w:ascii="宋体" w:hAnsi="宋体" w:hint="eastAsia"/>
          <w:lang w:eastAsia="zh-Hans"/>
        </w:rPr>
        <w:t>无。</w:t>
      </w:r>
      <w:r>
        <w:rPr>
          <w:rFonts w:ascii="宋体" w:hAnsi="宋体" w:hint="eastAsia"/>
        </w:rPr>
        <w:t xml:space="preserve"> </w:t>
      </w:r>
    </w:p>
    <w:p w14:paraId="02C7513E" w14:textId="77777777" w:rsidR="00B720D8" w:rsidRDefault="00D167ED">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proofErr w:type="spellStart"/>
      <w:r>
        <w:rPr>
          <w:rFonts w:hAnsi="宋体" w:hint="eastAsia"/>
        </w:rPr>
        <w:t>影响投资者决策的其他重要信息</w:t>
      </w:r>
      <w:bookmarkEnd w:id="333"/>
      <w:bookmarkEnd w:id="334"/>
      <w:bookmarkEnd w:id="335"/>
      <w:bookmarkEnd w:id="336"/>
      <w:bookmarkEnd w:id="337"/>
      <w:bookmarkEnd w:id="338"/>
      <w:bookmarkEnd w:id="339"/>
      <w:bookmarkEnd w:id="340"/>
      <w:proofErr w:type="spellEnd"/>
      <w:r>
        <w:rPr>
          <w:rFonts w:hAnsi="宋体" w:hint="eastAsia"/>
          <w:lang w:eastAsia="zh-CN"/>
        </w:rPr>
        <w:t xml:space="preserve"> </w:t>
      </w:r>
    </w:p>
    <w:p w14:paraId="33846634" w14:textId="77777777" w:rsidR="00B720D8" w:rsidRDefault="00D167ED">
      <w:pPr>
        <w:pStyle w:val="XBRLTitle2"/>
        <w:spacing w:before="156" w:line="360" w:lineRule="auto"/>
        <w:ind w:left="454"/>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报告期内单一投资者持有基金份额比例达到或超过20%的情况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14:paraId="7951B8F3" w14:textId="77777777" w:rsidR="00B720D8" w:rsidRDefault="00D167ED">
      <w:pPr>
        <w:spacing w:line="360" w:lineRule="auto"/>
        <w:ind w:firstLineChars="200" w:firstLine="420"/>
        <w:divId w:val="1959212122"/>
        <w:rPr>
          <w:rFonts w:ascii="宋体" w:hAnsi="宋体"/>
          <w:szCs w:val="21"/>
          <w:lang w:eastAsia="zh-Hans"/>
        </w:rPr>
      </w:pPr>
      <w:r>
        <w:rPr>
          <w:rFonts w:ascii="宋体" w:hAnsi="宋体" w:hint="eastAsia"/>
          <w:szCs w:val="21"/>
          <w:lang w:eastAsia="zh-Hans"/>
        </w:rPr>
        <w:t>无。</w:t>
      </w:r>
    </w:p>
    <w:p w14:paraId="4F312DE0" w14:textId="77777777" w:rsidR="00B720D8" w:rsidRDefault="00D167ED">
      <w:pPr>
        <w:pStyle w:val="XBRLTitle1"/>
        <w:spacing w:before="156" w:line="360" w:lineRule="auto"/>
        <w:ind w:left="425"/>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proofErr w:type="spellStart"/>
      <w:r>
        <w:rPr>
          <w:rFonts w:hAnsi="宋体" w:hint="eastAsia"/>
        </w:rPr>
        <w:t>备查文件目录</w:t>
      </w:r>
      <w:bookmarkEnd w:id="349"/>
      <w:bookmarkEnd w:id="350"/>
      <w:bookmarkEnd w:id="351"/>
      <w:bookmarkEnd w:id="352"/>
      <w:bookmarkEnd w:id="353"/>
      <w:bookmarkEnd w:id="354"/>
      <w:bookmarkEnd w:id="355"/>
      <w:bookmarkEnd w:id="356"/>
      <w:proofErr w:type="spellEnd"/>
      <w:r>
        <w:rPr>
          <w:rFonts w:hAnsi="宋体" w:hint="eastAsia"/>
        </w:rPr>
        <w:t xml:space="preserve"> </w:t>
      </w:r>
    </w:p>
    <w:p w14:paraId="2CB9BDEC" w14:textId="77777777" w:rsidR="00B720D8" w:rsidRDefault="00D167ED">
      <w:pPr>
        <w:pStyle w:val="XBRLTitle2"/>
        <w:spacing w:before="156" w:line="360" w:lineRule="auto"/>
        <w:ind w:left="454"/>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proofErr w:type="spellStart"/>
      <w:r>
        <w:rPr>
          <w:rFonts w:hAnsi="宋体" w:hint="eastAsia"/>
        </w:rPr>
        <w:t>备查文件目录</w:t>
      </w:r>
      <w:bookmarkEnd w:id="357"/>
      <w:bookmarkEnd w:id="358"/>
      <w:bookmarkEnd w:id="359"/>
      <w:bookmarkEnd w:id="360"/>
      <w:bookmarkEnd w:id="361"/>
      <w:bookmarkEnd w:id="362"/>
      <w:bookmarkEnd w:id="363"/>
      <w:bookmarkEnd w:id="364"/>
      <w:proofErr w:type="spellEnd"/>
      <w:r>
        <w:rPr>
          <w:rFonts w:hAnsi="宋体" w:hint="eastAsia"/>
        </w:rPr>
        <w:t xml:space="preserve"> </w:t>
      </w:r>
    </w:p>
    <w:p w14:paraId="6CB7CE83" w14:textId="77777777" w:rsidR="00B720D8" w:rsidRDefault="00D167ED">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w:t>
      </w:r>
      <w:proofErr w:type="gramStart"/>
      <w:r>
        <w:rPr>
          <w:rFonts w:ascii="宋体" w:hAnsi="宋体" w:cs="宋体" w:hint="eastAsia"/>
          <w:color w:val="000000"/>
          <w:kern w:val="0"/>
        </w:rPr>
        <w:t>慧享成长</w:t>
      </w:r>
      <w:proofErr w:type="gramEnd"/>
      <w:r>
        <w:rPr>
          <w:rFonts w:ascii="宋体" w:hAnsi="宋体" w:cs="宋体" w:hint="eastAsia"/>
          <w:color w:val="000000"/>
          <w:kern w:val="0"/>
        </w:rPr>
        <w:t>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w:t>
      </w:r>
      <w:proofErr w:type="gramStart"/>
      <w:r>
        <w:rPr>
          <w:rFonts w:ascii="宋体" w:hAnsi="宋体" w:cs="宋体" w:hint="eastAsia"/>
          <w:color w:val="000000"/>
          <w:kern w:val="0"/>
        </w:rPr>
        <w:t>慧享成长</w:t>
      </w:r>
      <w:proofErr w:type="gramEnd"/>
      <w:r>
        <w:rPr>
          <w:rFonts w:ascii="宋体" w:hAnsi="宋体" w:cs="宋体" w:hint="eastAsia"/>
          <w:color w:val="000000"/>
          <w:kern w:val="0"/>
        </w:rPr>
        <w:t>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627A783D" w14:textId="77777777" w:rsidR="00B720D8" w:rsidRDefault="00D167ED">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proofErr w:type="spellStart"/>
      <w:r>
        <w:rPr>
          <w:rFonts w:hAnsi="宋体" w:hint="eastAsia"/>
        </w:rPr>
        <w:t>存放地点</w:t>
      </w:r>
      <w:bookmarkEnd w:id="366"/>
      <w:bookmarkEnd w:id="367"/>
      <w:bookmarkEnd w:id="368"/>
      <w:bookmarkEnd w:id="369"/>
      <w:bookmarkEnd w:id="370"/>
      <w:bookmarkEnd w:id="371"/>
      <w:bookmarkEnd w:id="372"/>
      <w:bookmarkEnd w:id="373"/>
      <w:proofErr w:type="spellEnd"/>
      <w:r>
        <w:rPr>
          <w:rFonts w:hAnsi="宋体" w:hint="eastAsia"/>
        </w:rPr>
        <w:t xml:space="preserve"> </w:t>
      </w:r>
    </w:p>
    <w:p w14:paraId="0F63B7B8" w14:textId="77777777" w:rsidR="00B720D8" w:rsidRDefault="00D167ED">
      <w:pPr>
        <w:spacing w:line="360" w:lineRule="auto"/>
        <w:ind w:firstLineChars="200" w:firstLine="420"/>
        <w:jc w:val="left"/>
      </w:pPr>
      <w:r>
        <w:rPr>
          <w:rFonts w:ascii="宋体" w:hAnsi="宋体" w:cs="宋体" w:hint="eastAsia"/>
          <w:color w:val="000000"/>
          <w:kern w:val="0"/>
        </w:rPr>
        <w:t>基金管理人或基金托管人住所。</w:t>
      </w:r>
    </w:p>
    <w:p w14:paraId="7F8BD579" w14:textId="77777777" w:rsidR="00B720D8" w:rsidRDefault="00D167ED">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proofErr w:type="spellStart"/>
      <w:r>
        <w:rPr>
          <w:rFonts w:hAnsi="宋体" w:hint="eastAsia"/>
        </w:rPr>
        <w:t>查阅方式</w:t>
      </w:r>
      <w:bookmarkEnd w:id="375"/>
      <w:bookmarkEnd w:id="376"/>
      <w:bookmarkEnd w:id="377"/>
      <w:bookmarkEnd w:id="378"/>
      <w:bookmarkEnd w:id="379"/>
      <w:bookmarkEnd w:id="380"/>
      <w:bookmarkEnd w:id="381"/>
      <w:bookmarkEnd w:id="382"/>
      <w:proofErr w:type="spellEnd"/>
      <w:r>
        <w:rPr>
          <w:rFonts w:hAnsi="宋体" w:hint="eastAsia"/>
        </w:rPr>
        <w:t xml:space="preserve"> </w:t>
      </w:r>
    </w:p>
    <w:p w14:paraId="328975AC" w14:textId="77777777" w:rsidR="00B720D8" w:rsidRDefault="00D167ED">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3"/>
    <w:p w14:paraId="5E7424EB" w14:textId="77777777" w:rsidR="00B720D8" w:rsidRDefault="00D167ED">
      <w:pPr>
        <w:spacing w:line="360" w:lineRule="auto"/>
        <w:ind w:firstLineChars="600" w:firstLine="1687"/>
        <w:jc w:val="left"/>
      </w:pPr>
      <w:r>
        <w:rPr>
          <w:rFonts w:ascii="宋体" w:hAnsi="宋体" w:hint="eastAsia"/>
          <w:b/>
          <w:bCs/>
          <w:sz w:val="28"/>
          <w:szCs w:val="30"/>
        </w:rPr>
        <w:t xml:space="preserve">　 </w:t>
      </w:r>
    </w:p>
    <w:p w14:paraId="28B9389E" w14:textId="77777777" w:rsidR="00B720D8" w:rsidRDefault="00D167ED">
      <w:pPr>
        <w:spacing w:line="360" w:lineRule="auto"/>
        <w:ind w:firstLineChars="600" w:firstLine="1687"/>
        <w:jc w:val="left"/>
      </w:pPr>
      <w:r>
        <w:rPr>
          <w:rFonts w:ascii="宋体" w:hAnsi="宋体" w:hint="eastAsia"/>
          <w:b/>
          <w:bCs/>
          <w:sz w:val="28"/>
          <w:szCs w:val="30"/>
        </w:rPr>
        <w:t xml:space="preserve">　 </w:t>
      </w:r>
    </w:p>
    <w:p w14:paraId="64BDD8CB" w14:textId="77777777" w:rsidR="00B720D8" w:rsidRDefault="00D167ED">
      <w:pPr>
        <w:spacing w:line="360" w:lineRule="auto"/>
        <w:ind w:firstLineChars="600" w:firstLine="1446"/>
        <w:jc w:val="right"/>
      </w:pPr>
      <w:r>
        <w:rPr>
          <w:rFonts w:ascii="宋体" w:hAnsi="宋体" w:hint="eastAsia"/>
          <w:b/>
          <w:bCs/>
          <w:sz w:val="24"/>
          <w:szCs w:val="24"/>
        </w:rPr>
        <w:t>摩根基金管理（中国）有限公司</w:t>
      </w:r>
    </w:p>
    <w:p w14:paraId="6232C3F4" w14:textId="77777777" w:rsidR="00B720D8" w:rsidRDefault="00D167ED">
      <w:pPr>
        <w:spacing w:line="360" w:lineRule="auto"/>
        <w:ind w:firstLineChars="600" w:firstLine="1446"/>
        <w:jc w:val="right"/>
      </w:pPr>
      <w:r>
        <w:rPr>
          <w:rFonts w:ascii="宋体" w:hAnsi="宋体" w:hint="eastAsia"/>
          <w:b/>
          <w:bCs/>
          <w:sz w:val="24"/>
          <w:szCs w:val="24"/>
        </w:rPr>
        <w:t>2025年4月22日</w:t>
      </w:r>
      <w:bookmarkEnd w:id="23"/>
    </w:p>
    <w:sectPr w:rsidR="00B720D8">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2B87" w14:textId="77777777" w:rsidR="00B720D8" w:rsidRDefault="00D167ED">
      <w:pPr>
        <w:rPr>
          <w:szCs w:val="21"/>
        </w:rPr>
      </w:pPr>
      <w:r>
        <w:rPr>
          <w:szCs w:val="21"/>
        </w:rPr>
        <w:separator/>
      </w:r>
      <w:r>
        <w:rPr>
          <w:szCs w:val="21"/>
        </w:rPr>
        <w:t xml:space="preserve"> </w:t>
      </w:r>
    </w:p>
  </w:endnote>
  <w:endnote w:type="continuationSeparator" w:id="0">
    <w:p w14:paraId="7D4C7EE7" w14:textId="77777777" w:rsidR="00B720D8" w:rsidRDefault="00D167E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A693" w14:textId="77777777" w:rsidR="00B720D8" w:rsidRDefault="00D167E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D7EC" w14:textId="77777777" w:rsidR="00B720D8" w:rsidRDefault="00D167ED">
      <w:pPr>
        <w:rPr>
          <w:szCs w:val="21"/>
        </w:rPr>
      </w:pPr>
      <w:r>
        <w:rPr>
          <w:szCs w:val="21"/>
        </w:rPr>
        <w:separator/>
      </w:r>
      <w:r>
        <w:rPr>
          <w:szCs w:val="21"/>
        </w:rPr>
        <w:t xml:space="preserve"> </w:t>
      </w:r>
    </w:p>
  </w:footnote>
  <w:footnote w:type="continuationSeparator" w:id="0">
    <w:p w14:paraId="4DD24F0B" w14:textId="77777777" w:rsidR="00B720D8" w:rsidRDefault="00D167E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A6AF" w14:textId="77777777" w:rsidR="00B720D8" w:rsidRDefault="00D167ED">
    <w:pPr>
      <w:pStyle w:val="a8"/>
      <w:jc w:val="right"/>
    </w:pPr>
    <w:r>
      <w:rPr>
        <w:rFonts w:ascii="宋体" w:hAnsi="宋体" w:hint="eastAsia"/>
      </w:rPr>
      <w:t>摩根</w:t>
    </w:r>
    <w:proofErr w:type="gramStart"/>
    <w:r>
      <w:rPr>
        <w:rFonts w:ascii="宋体" w:hAnsi="宋体" w:hint="eastAsia"/>
      </w:rPr>
      <w:t>慧享成长</w:t>
    </w:r>
    <w:proofErr w:type="gramEnd"/>
    <w:r>
      <w:rPr>
        <w:rFonts w:ascii="宋体" w:hAnsi="宋体" w:hint="eastAsia"/>
      </w:rPr>
      <w:t>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ED"/>
    <w:rsid w:val="00401B4E"/>
    <w:rsid w:val="00B720D8"/>
    <w:rsid w:val="00D1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6F52A34"/>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095">
      <w:marLeft w:val="0"/>
      <w:marRight w:val="0"/>
      <w:marTop w:val="0"/>
      <w:marBottom w:val="0"/>
      <w:divBdr>
        <w:top w:val="none" w:sz="0" w:space="0" w:color="auto"/>
        <w:left w:val="none" w:sz="0" w:space="0" w:color="auto"/>
        <w:bottom w:val="none" w:sz="0" w:space="0" w:color="auto"/>
        <w:right w:val="none" w:sz="0" w:space="0" w:color="auto"/>
      </w:divBdr>
    </w:div>
    <w:div w:id="61173367">
      <w:marLeft w:val="0"/>
      <w:marRight w:val="0"/>
      <w:marTop w:val="0"/>
      <w:marBottom w:val="0"/>
      <w:divBdr>
        <w:top w:val="none" w:sz="0" w:space="0" w:color="auto"/>
        <w:left w:val="none" w:sz="0" w:space="0" w:color="auto"/>
        <w:bottom w:val="none" w:sz="0" w:space="0" w:color="auto"/>
        <w:right w:val="none" w:sz="0" w:space="0" w:color="auto"/>
      </w:divBdr>
    </w:div>
    <w:div w:id="89744351">
      <w:marLeft w:val="0"/>
      <w:marRight w:val="0"/>
      <w:marTop w:val="0"/>
      <w:marBottom w:val="0"/>
      <w:divBdr>
        <w:top w:val="none" w:sz="0" w:space="0" w:color="auto"/>
        <w:left w:val="none" w:sz="0" w:space="0" w:color="auto"/>
        <w:bottom w:val="none" w:sz="0" w:space="0" w:color="auto"/>
        <w:right w:val="none" w:sz="0" w:space="0" w:color="auto"/>
      </w:divBdr>
    </w:div>
    <w:div w:id="102582063">
      <w:marLeft w:val="0"/>
      <w:marRight w:val="0"/>
      <w:marTop w:val="0"/>
      <w:marBottom w:val="0"/>
      <w:divBdr>
        <w:top w:val="none" w:sz="0" w:space="0" w:color="auto"/>
        <w:left w:val="none" w:sz="0" w:space="0" w:color="auto"/>
        <w:bottom w:val="none" w:sz="0" w:space="0" w:color="auto"/>
        <w:right w:val="none" w:sz="0" w:space="0" w:color="auto"/>
      </w:divBdr>
      <w:divsChild>
        <w:div w:id="827400473">
          <w:marLeft w:val="0"/>
          <w:marRight w:val="0"/>
          <w:marTop w:val="0"/>
          <w:marBottom w:val="0"/>
          <w:divBdr>
            <w:top w:val="none" w:sz="0" w:space="0" w:color="auto"/>
            <w:left w:val="none" w:sz="0" w:space="0" w:color="auto"/>
            <w:bottom w:val="none" w:sz="0" w:space="0" w:color="auto"/>
            <w:right w:val="none" w:sz="0" w:space="0" w:color="auto"/>
          </w:divBdr>
        </w:div>
        <w:div w:id="1003893173">
          <w:marLeft w:val="0"/>
          <w:marRight w:val="0"/>
          <w:marTop w:val="0"/>
          <w:marBottom w:val="0"/>
          <w:divBdr>
            <w:top w:val="none" w:sz="0" w:space="0" w:color="auto"/>
            <w:left w:val="none" w:sz="0" w:space="0" w:color="auto"/>
            <w:bottom w:val="none" w:sz="0" w:space="0" w:color="auto"/>
            <w:right w:val="none" w:sz="0" w:space="0" w:color="auto"/>
          </w:divBdr>
        </w:div>
      </w:divsChild>
    </w:div>
    <w:div w:id="203100615">
      <w:marLeft w:val="0"/>
      <w:marRight w:val="0"/>
      <w:marTop w:val="0"/>
      <w:marBottom w:val="0"/>
      <w:divBdr>
        <w:top w:val="none" w:sz="0" w:space="0" w:color="auto"/>
        <w:left w:val="none" w:sz="0" w:space="0" w:color="auto"/>
        <w:bottom w:val="none" w:sz="0" w:space="0" w:color="auto"/>
        <w:right w:val="none" w:sz="0" w:space="0" w:color="auto"/>
      </w:divBdr>
    </w:div>
    <w:div w:id="310796475">
      <w:marLeft w:val="0"/>
      <w:marRight w:val="0"/>
      <w:marTop w:val="0"/>
      <w:marBottom w:val="0"/>
      <w:divBdr>
        <w:top w:val="none" w:sz="0" w:space="0" w:color="auto"/>
        <w:left w:val="none" w:sz="0" w:space="0" w:color="auto"/>
        <w:bottom w:val="none" w:sz="0" w:space="0" w:color="auto"/>
        <w:right w:val="none" w:sz="0" w:space="0" w:color="auto"/>
      </w:divBdr>
      <w:divsChild>
        <w:div w:id="1366907701">
          <w:marLeft w:val="0"/>
          <w:marRight w:val="0"/>
          <w:marTop w:val="0"/>
          <w:marBottom w:val="0"/>
          <w:divBdr>
            <w:top w:val="none" w:sz="0" w:space="0" w:color="auto"/>
            <w:left w:val="none" w:sz="0" w:space="0" w:color="auto"/>
            <w:bottom w:val="none" w:sz="0" w:space="0" w:color="auto"/>
            <w:right w:val="none" w:sz="0" w:space="0" w:color="auto"/>
          </w:divBdr>
        </w:div>
      </w:divsChild>
    </w:div>
    <w:div w:id="355153196">
      <w:marLeft w:val="0"/>
      <w:marRight w:val="0"/>
      <w:marTop w:val="0"/>
      <w:marBottom w:val="0"/>
      <w:divBdr>
        <w:top w:val="none" w:sz="0" w:space="0" w:color="auto"/>
        <w:left w:val="none" w:sz="0" w:space="0" w:color="auto"/>
        <w:bottom w:val="none" w:sz="0" w:space="0" w:color="auto"/>
        <w:right w:val="none" w:sz="0" w:space="0" w:color="auto"/>
      </w:divBdr>
    </w:div>
    <w:div w:id="438650365">
      <w:marLeft w:val="0"/>
      <w:marRight w:val="0"/>
      <w:marTop w:val="0"/>
      <w:marBottom w:val="0"/>
      <w:divBdr>
        <w:top w:val="none" w:sz="0" w:space="0" w:color="auto"/>
        <w:left w:val="none" w:sz="0" w:space="0" w:color="auto"/>
        <w:bottom w:val="none" w:sz="0" w:space="0" w:color="auto"/>
        <w:right w:val="none" w:sz="0" w:space="0" w:color="auto"/>
      </w:divBdr>
    </w:div>
    <w:div w:id="495464781">
      <w:marLeft w:val="0"/>
      <w:marRight w:val="0"/>
      <w:marTop w:val="0"/>
      <w:marBottom w:val="0"/>
      <w:divBdr>
        <w:top w:val="none" w:sz="0" w:space="0" w:color="auto"/>
        <w:left w:val="none" w:sz="0" w:space="0" w:color="auto"/>
        <w:bottom w:val="none" w:sz="0" w:space="0" w:color="auto"/>
        <w:right w:val="none" w:sz="0" w:space="0" w:color="auto"/>
      </w:divBdr>
      <w:divsChild>
        <w:div w:id="887230529">
          <w:marLeft w:val="0"/>
          <w:marRight w:val="0"/>
          <w:marTop w:val="0"/>
          <w:marBottom w:val="0"/>
          <w:divBdr>
            <w:top w:val="none" w:sz="0" w:space="0" w:color="auto"/>
            <w:left w:val="none" w:sz="0" w:space="0" w:color="auto"/>
            <w:bottom w:val="none" w:sz="0" w:space="0" w:color="auto"/>
            <w:right w:val="none" w:sz="0" w:space="0" w:color="auto"/>
          </w:divBdr>
        </w:div>
      </w:divsChild>
    </w:div>
    <w:div w:id="804927081">
      <w:marLeft w:val="0"/>
      <w:marRight w:val="0"/>
      <w:marTop w:val="0"/>
      <w:marBottom w:val="0"/>
      <w:divBdr>
        <w:top w:val="none" w:sz="0" w:space="0" w:color="auto"/>
        <w:left w:val="none" w:sz="0" w:space="0" w:color="auto"/>
        <w:bottom w:val="none" w:sz="0" w:space="0" w:color="auto"/>
        <w:right w:val="none" w:sz="0" w:space="0" w:color="auto"/>
      </w:divBdr>
    </w:div>
    <w:div w:id="955450325">
      <w:marLeft w:val="0"/>
      <w:marRight w:val="0"/>
      <w:marTop w:val="0"/>
      <w:marBottom w:val="0"/>
      <w:divBdr>
        <w:top w:val="none" w:sz="0" w:space="0" w:color="auto"/>
        <w:left w:val="none" w:sz="0" w:space="0" w:color="auto"/>
        <w:bottom w:val="none" w:sz="0" w:space="0" w:color="auto"/>
        <w:right w:val="none" w:sz="0" w:space="0" w:color="auto"/>
      </w:divBdr>
      <w:divsChild>
        <w:div w:id="825364816">
          <w:marLeft w:val="0"/>
          <w:marRight w:val="0"/>
          <w:marTop w:val="0"/>
          <w:marBottom w:val="0"/>
          <w:divBdr>
            <w:top w:val="none" w:sz="0" w:space="0" w:color="auto"/>
            <w:left w:val="none" w:sz="0" w:space="0" w:color="auto"/>
            <w:bottom w:val="none" w:sz="0" w:space="0" w:color="auto"/>
            <w:right w:val="none" w:sz="0" w:space="0" w:color="auto"/>
          </w:divBdr>
          <w:divsChild>
            <w:div w:id="14332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2260">
      <w:marLeft w:val="0"/>
      <w:marRight w:val="0"/>
      <w:marTop w:val="0"/>
      <w:marBottom w:val="0"/>
      <w:divBdr>
        <w:top w:val="none" w:sz="0" w:space="0" w:color="auto"/>
        <w:left w:val="none" w:sz="0" w:space="0" w:color="auto"/>
        <w:bottom w:val="none" w:sz="0" w:space="0" w:color="auto"/>
        <w:right w:val="none" w:sz="0" w:space="0" w:color="auto"/>
      </w:divBdr>
      <w:divsChild>
        <w:div w:id="1415083538">
          <w:marLeft w:val="0"/>
          <w:marRight w:val="0"/>
          <w:marTop w:val="0"/>
          <w:marBottom w:val="0"/>
          <w:divBdr>
            <w:top w:val="none" w:sz="0" w:space="0" w:color="auto"/>
            <w:left w:val="none" w:sz="0" w:space="0" w:color="auto"/>
            <w:bottom w:val="none" w:sz="0" w:space="0" w:color="auto"/>
            <w:right w:val="none" w:sz="0" w:space="0" w:color="auto"/>
          </w:divBdr>
        </w:div>
      </w:divsChild>
    </w:div>
    <w:div w:id="1276788158">
      <w:marLeft w:val="0"/>
      <w:marRight w:val="0"/>
      <w:marTop w:val="0"/>
      <w:marBottom w:val="0"/>
      <w:divBdr>
        <w:top w:val="none" w:sz="0" w:space="0" w:color="auto"/>
        <w:left w:val="none" w:sz="0" w:space="0" w:color="auto"/>
        <w:bottom w:val="none" w:sz="0" w:space="0" w:color="auto"/>
        <w:right w:val="none" w:sz="0" w:space="0" w:color="auto"/>
      </w:divBdr>
      <w:divsChild>
        <w:div w:id="1142771282">
          <w:marLeft w:val="0"/>
          <w:marRight w:val="0"/>
          <w:marTop w:val="0"/>
          <w:marBottom w:val="0"/>
          <w:divBdr>
            <w:top w:val="none" w:sz="0" w:space="0" w:color="auto"/>
            <w:left w:val="none" w:sz="0" w:space="0" w:color="auto"/>
            <w:bottom w:val="none" w:sz="0" w:space="0" w:color="auto"/>
            <w:right w:val="none" w:sz="0" w:space="0" w:color="auto"/>
          </w:divBdr>
        </w:div>
      </w:divsChild>
    </w:div>
    <w:div w:id="1416633100">
      <w:marLeft w:val="0"/>
      <w:marRight w:val="0"/>
      <w:marTop w:val="0"/>
      <w:marBottom w:val="0"/>
      <w:divBdr>
        <w:top w:val="none" w:sz="0" w:space="0" w:color="auto"/>
        <w:left w:val="none" w:sz="0" w:space="0" w:color="auto"/>
        <w:bottom w:val="none" w:sz="0" w:space="0" w:color="auto"/>
        <w:right w:val="none" w:sz="0" w:space="0" w:color="auto"/>
      </w:divBdr>
    </w:div>
    <w:div w:id="1483887108">
      <w:marLeft w:val="0"/>
      <w:marRight w:val="0"/>
      <w:marTop w:val="0"/>
      <w:marBottom w:val="0"/>
      <w:divBdr>
        <w:top w:val="none" w:sz="0" w:space="0" w:color="auto"/>
        <w:left w:val="none" w:sz="0" w:space="0" w:color="auto"/>
        <w:bottom w:val="none" w:sz="0" w:space="0" w:color="auto"/>
        <w:right w:val="none" w:sz="0" w:space="0" w:color="auto"/>
      </w:divBdr>
      <w:divsChild>
        <w:div w:id="2144930996">
          <w:marLeft w:val="0"/>
          <w:marRight w:val="0"/>
          <w:marTop w:val="0"/>
          <w:marBottom w:val="0"/>
          <w:divBdr>
            <w:top w:val="none" w:sz="0" w:space="0" w:color="auto"/>
            <w:left w:val="none" w:sz="0" w:space="0" w:color="auto"/>
            <w:bottom w:val="none" w:sz="0" w:space="0" w:color="auto"/>
            <w:right w:val="none" w:sz="0" w:space="0" w:color="auto"/>
          </w:divBdr>
        </w:div>
      </w:divsChild>
    </w:div>
    <w:div w:id="1678653089">
      <w:marLeft w:val="0"/>
      <w:marRight w:val="0"/>
      <w:marTop w:val="0"/>
      <w:marBottom w:val="0"/>
      <w:divBdr>
        <w:top w:val="none" w:sz="0" w:space="0" w:color="auto"/>
        <w:left w:val="none" w:sz="0" w:space="0" w:color="auto"/>
        <w:bottom w:val="none" w:sz="0" w:space="0" w:color="auto"/>
        <w:right w:val="none" w:sz="0" w:space="0" w:color="auto"/>
      </w:divBdr>
    </w:div>
    <w:div w:id="1817648128">
      <w:marLeft w:val="0"/>
      <w:marRight w:val="0"/>
      <w:marTop w:val="0"/>
      <w:marBottom w:val="0"/>
      <w:divBdr>
        <w:top w:val="none" w:sz="0" w:space="0" w:color="auto"/>
        <w:left w:val="none" w:sz="0" w:space="0" w:color="auto"/>
        <w:bottom w:val="none" w:sz="0" w:space="0" w:color="auto"/>
        <w:right w:val="none" w:sz="0" w:space="0" w:color="auto"/>
      </w:divBdr>
    </w:div>
    <w:div w:id="1959212122">
      <w:marLeft w:val="0"/>
      <w:marRight w:val="0"/>
      <w:marTop w:val="0"/>
      <w:marBottom w:val="0"/>
      <w:divBdr>
        <w:top w:val="none" w:sz="0" w:space="0" w:color="auto"/>
        <w:left w:val="none" w:sz="0" w:space="0" w:color="auto"/>
        <w:bottom w:val="none" w:sz="0" w:space="0" w:color="auto"/>
        <w:right w:val="none" w:sz="0" w:space="0" w:color="auto"/>
      </w:divBdr>
    </w:div>
    <w:div w:id="2053384883">
      <w:marLeft w:val="0"/>
      <w:marRight w:val="0"/>
      <w:marTop w:val="0"/>
      <w:marBottom w:val="0"/>
      <w:divBdr>
        <w:top w:val="none" w:sz="0" w:space="0" w:color="auto"/>
        <w:left w:val="none" w:sz="0" w:space="0" w:color="auto"/>
        <w:bottom w:val="none" w:sz="0" w:space="0" w:color="auto"/>
        <w:right w:val="none" w:sz="0" w:space="0" w:color="auto"/>
      </w:divBdr>
      <w:divsChild>
        <w:div w:id="2134517909">
          <w:marLeft w:val="0"/>
          <w:marRight w:val="0"/>
          <w:marTop w:val="0"/>
          <w:marBottom w:val="0"/>
          <w:divBdr>
            <w:top w:val="none" w:sz="0" w:space="0" w:color="auto"/>
            <w:left w:val="none" w:sz="0" w:space="0" w:color="auto"/>
            <w:bottom w:val="none" w:sz="0" w:space="0" w:color="auto"/>
            <w:right w:val="none" w:sz="0" w:space="0" w:color="auto"/>
          </w:divBdr>
        </w:div>
      </w:divsChild>
    </w:div>
    <w:div w:id="2096783136">
      <w:marLeft w:val="0"/>
      <w:marRight w:val="0"/>
      <w:marTop w:val="0"/>
      <w:marBottom w:val="0"/>
      <w:divBdr>
        <w:top w:val="none" w:sz="0" w:space="0" w:color="auto"/>
        <w:left w:val="none" w:sz="0" w:space="0" w:color="auto"/>
        <w:bottom w:val="none" w:sz="0" w:space="0" w:color="auto"/>
        <w:right w:val="none" w:sz="0" w:space="0" w:color="auto"/>
      </w:divBdr>
      <w:divsChild>
        <w:div w:id="1678457403">
          <w:marLeft w:val="0"/>
          <w:marRight w:val="0"/>
          <w:marTop w:val="0"/>
          <w:marBottom w:val="0"/>
          <w:divBdr>
            <w:top w:val="none" w:sz="0" w:space="0" w:color="auto"/>
            <w:left w:val="none" w:sz="0" w:space="0" w:color="auto"/>
            <w:bottom w:val="none" w:sz="0" w:space="0" w:color="auto"/>
            <w:right w:val="none" w:sz="0" w:space="0" w:color="auto"/>
          </w:divBdr>
        </w:div>
      </w:divsChild>
    </w:div>
    <w:div w:id="2108647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6152</Words>
  <Characters>2245</Characters>
  <Application>Microsoft Office Word</Application>
  <DocSecurity>0</DocSecurity>
  <Lines>18</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2025-04-15T12:16:00Z</dcterms:created>
  <dcterms:modified xsi:type="dcterms:W3CDTF">2025-04-21T07:05:00Z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