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408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B48746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5A6373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4A1CBE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E17D49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343EB92"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摩根月月</w:t>
      </w:r>
      <w:proofErr w:type="gramStart"/>
      <w:r w:rsidRPr="00B27A29">
        <w:rPr>
          <w:rFonts w:eastAsiaTheme="minorEastAsia"/>
          <w:b/>
          <w:color w:val="000000" w:themeColor="text1"/>
          <w:sz w:val="36"/>
          <w:szCs w:val="36"/>
        </w:rPr>
        <w:t>盈</w:t>
      </w:r>
      <w:proofErr w:type="gramEnd"/>
      <w:r w:rsidRPr="00B27A29">
        <w:rPr>
          <w:rFonts w:eastAsiaTheme="minorEastAsia"/>
          <w:b/>
          <w:color w:val="000000" w:themeColor="text1"/>
          <w:sz w:val="36"/>
          <w:szCs w:val="36"/>
        </w:rPr>
        <w:t>30</w:t>
      </w:r>
      <w:r w:rsidRPr="00B27A29">
        <w:rPr>
          <w:rFonts w:eastAsiaTheme="minorEastAsia"/>
          <w:b/>
          <w:color w:val="000000" w:themeColor="text1"/>
          <w:sz w:val="36"/>
          <w:szCs w:val="36"/>
        </w:rPr>
        <w:t>天滚动持有发起式短债债券型证券投资基金</w:t>
      </w:r>
    </w:p>
    <w:p w14:paraId="5FB0E86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20D173C5"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1E5312B4" w14:textId="77777777" w:rsidR="005E6DF3" w:rsidRPr="00B27A29" w:rsidRDefault="005E6DF3">
      <w:pPr>
        <w:spacing w:line="360" w:lineRule="auto"/>
        <w:jc w:val="center"/>
        <w:rPr>
          <w:rFonts w:eastAsiaTheme="minorEastAsia"/>
          <w:b/>
          <w:color w:val="000000" w:themeColor="text1"/>
          <w:szCs w:val="21"/>
        </w:rPr>
      </w:pPr>
    </w:p>
    <w:p w14:paraId="74013777" w14:textId="77777777" w:rsidR="005E6DF3" w:rsidRPr="00B27A29" w:rsidRDefault="005E6DF3">
      <w:pPr>
        <w:spacing w:line="360" w:lineRule="auto"/>
        <w:jc w:val="center"/>
        <w:rPr>
          <w:rFonts w:eastAsiaTheme="minorEastAsia"/>
          <w:b/>
          <w:color w:val="000000" w:themeColor="text1"/>
          <w:szCs w:val="21"/>
        </w:rPr>
      </w:pPr>
    </w:p>
    <w:p w14:paraId="6DB9B349" w14:textId="77777777" w:rsidR="005E6DF3" w:rsidRPr="00B27A29" w:rsidRDefault="005E6DF3">
      <w:pPr>
        <w:spacing w:line="360" w:lineRule="auto"/>
        <w:jc w:val="center"/>
        <w:rPr>
          <w:rFonts w:eastAsiaTheme="minorEastAsia"/>
          <w:b/>
          <w:color w:val="000000" w:themeColor="text1"/>
          <w:szCs w:val="21"/>
        </w:rPr>
      </w:pPr>
    </w:p>
    <w:p w14:paraId="081FD675" w14:textId="77777777" w:rsidR="005E6DF3" w:rsidRPr="00B27A29" w:rsidRDefault="005E6DF3">
      <w:pPr>
        <w:spacing w:line="360" w:lineRule="auto"/>
        <w:jc w:val="center"/>
        <w:rPr>
          <w:rFonts w:eastAsiaTheme="minorEastAsia"/>
          <w:b/>
          <w:color w:val="000000" w:themeColor="text1"/>
          <w:szCs w:val="21"/>
        </w:rPr>
      </w:pPr>
    </w:p>
    <w:p w14:paraId="4872FF60" w14:textId="77777777" w:rsidR="005E6DF3" w:rsidRPr="00B27A29" w:rsidRDefault="005E6DF3">
      <w:pPr>
        <w:spacing w:line="360" w:lineRule="auto"/>
        <w:jc w:val="center"/>
        <w:rPr>
          <w:rFonts w:eastAsiaTheme="minorEastAsia"/>
          <w:b/>
          <w:color w:val="000000" w:themeColor="text1"/>
          <w:szCs w:val="21"/>
        </w:rPr>
      </w:pPr>
    </w:p>
    <w:p w14:paraId="7EBBDA8A" w14:textId="77777777" w:rsidR="005E6DF3" w:rsidRPr="00B27A29" w:rsidRDefault="005E6DF3">
      <w:pPr>
        <w:spacing w:line="360" w:lineRule="auto"/>
        <w:jc w:val="center"/>
        <w:rPr>
          <w:rFonts w:eastAsiaTheme="minorEastAsia"/>
          <w:b/>
          <w:color w:val="000000" w:themeColor="text1"/>
          <w:szCs w:val="21"/>
        </w:rPr>
      </w:pPr>
    </w:p>
    <w:p w14:paraId="07BBEA14" w14:textId="77777777" w:rsidR="005E6DF3" w:rsidRPr="00B27A29" w:rsidRDefault="005E6DF3">
      <w:pPr>
        <w:spacing w:line="360" w:lineRule="auto"/>
        <w:jc w:val="center"/>
        <w:rPr>
          <w:rFonts w:eastAsiaTheme="minorEastAsia"/>
          <w:b/>
          <w:color w:val="000000" w:themeColor="text1"/>
          <w:szCs w:val="21"/>
        </w:rPr>
      </w:pPr>
    </w:p>
    <w:p w14:paraId="4F0FC42D" w14:textId="77777777" w:rsidR="005E6DF3" w:rsidRPr="00B27A29" w:rsidRDefault="005E6DF3">
      <w:pPr>
        <w:spacing w:line="360" w:lineRule="auto"/>
        <w:jc w:val="center"/>
        <w:rPr>
          <w:rFonts w:eastAsiaTheme="minorEastAsia"/>
          <w:b/>
          <w:color w:val="000000" w:themeColor="text1"/>
          <w:szCs w:val="21"/>
        </w:rPr>
      </w:pPr>
    </w:p>
    <w:p w14:paraId="2AE5D40E" w14:textId="77777777" w:rsidR="005E6DF3" w:rsidRPr="00B27A29" w:rsidRDefault="005E6DF3">
      <w:pPr>
        <w:spacing w:line="360" w:lineRule="auto"/>
        <w:jc w:val="center"/>
        <w:rPr>
          <w:rFonts w:eastAsiaTheme="minorEastAsia"/>
          <w:b/>
          <w:color w:val="000000" w:themeColor="text1"/>
          <w:szCs w:val="21"/>
        </w:rPr>
      </w:pPr>
    </w:p>
    <w:p w14:paraId="4E04F188" w14:textId="77777777" w:rsidR="005E6DF3" w:rsidRPr="00B27A29" w:rsidRDefault="005E6DF3">
      <w:pPr>
        <w:spacing w:line="360" w:lineRule="auto"/>
        <w:jc w:val="center"/>
        <w:rPr>
          <w:rFonts w:eastAsiaTheme="minorEastAsia"/>
          <w:b/>
          <w:color w:val="000000" w:themeColor="text1"/>
          <w:szCs w:val="21"/>
        </w:rPr>
      </w:pPr>
    </w:p>
    <w:p w14:paraId="2EB2BD15" w14:textId="77777777" w:rsidR="005E6DF3" w:rsidRPr="00B27A29" w:rsidRDefault="005E6DF3">
      <w:pPr>
        <w:spacing w:line="360" w:lineRule="auto"/>
        <w:jc w:val="center"/>
        <w:rPr>
          <w:rFonts w:eastAsiaTheme="minorEastAsia"/>
          <w:b/>
          <w:color w:val="000000" w:themeColor="text1"/>
          <w:szCs w:val="21"/>
        </w:rPr>
      </w:pPr>
    </w:p>
    <w:p w14:paraId="1A0C9DD5" w14:textId="77777777" w:rsidR="005E6DF3" w:rsidRPr="00B27A29" w:rsidRDefault="005E6DF3">
      <w:pPr>
        <w:spacing w:line="360" w:lineRule="auto"/>
        <w:jc w:val="center"/>
        <w:rPr>
          <w:rFonts w:eastAsiaTheme="minorEastAsia"/>
          <w:b/>
          <w:color w:val="000000" w:themeColor="text1"/>
          <w:szCs w:val="21"/>
        </w:rPr>
      </w:pPr>
    </w:p>
    <w:p w14:paraId="710FA7A1" w14:textId="77777777" w:rsidR="005E6DF3" w:rsidRPr="00B27A29" w:rsidRDefault="005E6DF3">
      <w:pPr>
        <w:spacing w:line="360" w:lineRule="auto"/>
        <w:jc w:val="center"/>
        <w:rPr>
          <w:rFonts w:eastAsiaTheme="minorEastAsia"/>
          <w:b/>
          <w:color w:val="000000" w:themeColor="text1"/>
          <w:szCs w:val="21"/>
        </w:rPr>
      </w:pPr>
    </w:p>
    <w:p w14:paraId="009EAE9F" w14:textId="77777777" w:rsidR="005E6DF3" w:rsidRPr="00B27A29" w:rsidRDefault="005E6DF3">
      <w:pPr>
        <w:spacing w:line="360" w:lineRule="auto"/>
        <w:rPr>
          <w:rFonts w:eastAsiaTheme="minorEastAsia"/>
          <w:b/>
          <w:color w:val="000000" w:themeColor="text1"/>
          <w:szCs w:val="21"/>
        </w:rPr>
      </w:pPr>
    </w:p>
    <w:p w14:paraId="629DC939"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5A3D8A2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基金托管人：兴业银行股份有限公司</w:t>
      </w:r>
    </w:p>
    <w:p w14:paraId="05E964BE"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65CA8272"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4FB3CD0"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558B288"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6C5E35F"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0B096CB"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195B714"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79D18C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10CBC7E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3F7D2D9" w14:textId="77777777">
        <w:tc>
          <w:tcPr>
            <w:tcW w:w="2835" w:type="dxa"/>
            <w:vAlign w:val="center"/>
          </w:tcPr>
          <w:p w14:paraId="74C0F72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29D5A3C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摩根月月</w:t>
            </w:r>
            <w:proofErr w:type="gramStart"/>
            <w:r w:rsidRPr="00B27A29">
              <w:rPr>
                <w:rFonts w:eastAsiaTheme="minorEastAsia"/>
                <w:color w:val="000000" w:themeColor="text1"/>
                <w:kern w:val="0"/>
                <w:szCs w:val="21"/>
              </w:rPr>
              <w:t>盈</w:t>
            </w:r>
            <w:proofErr w:type="gramEnd"/>
            <w:r w:rsidRPr="00B27A29">
              <w:rPr>
                <w:rFonts w:eastAsiaTheme="minorEastAsia"/>
                <w:color w:val="000000" w:themeColor="text1"/>
                <w:kern w:val="0"/>
                <w:szCs w:val="21"/>
              </w:rPr>
              <w:t>30</w:t>
            </w:r>
            <w:r w:rsidRPr="00B27A29">
              <w:rPr>
                <w:rFonts w:eastAsiaTheme="minorEastAsia"/>
                <w:color w:val="000000" w:themeColor="text1"/>
                <w:kern w:val="0"/>
                <w:szCs w:val="21"/>
              </w:rPr>
              <w:t>天滚动持有发起式短债债券</w:t>
            </w:r>
          </w:p>
        </w:tc>
      </w:tr>
      <w:tr w:rsidR="005E6DF3" w:rsidRPr="00B27A29" w14:paraId="5737BA69" w14:textId="77777777">
        <w:tc>
          <w:tcPr>
            <w:tcW w:w="2835" w:type="dxa"/>
            <w:vAlign w:val="center"/>
          </w:tcPr>
          <w:p w14:paraId="556076F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0C1D5E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014297</w:t>
            </w:r>
          </w:p>
        </w:tc>
      </w:tr>
      <w:tr w:rsidR="005E6DF3" w:rsidRPr="00B27A29" w14:paraId="1053F90E" w14:textId="77777777">
        <w:tc>
          <w:tcPr>
            <w:tcW w:w="2835" w:type="dxa"/>
            <w:vAlign w:val="center"/>
          </w:tcPr>
          <w:p w14:paraId="0FF730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913313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1E275A74" w14:textId="77777777">
        <w:tc>
          <w:tcPr>
            <w:tcW w:w="2835" w:type="dxa"/>
            <w:vAlign w:val="center"/>
          </w:tcPr>
          <w:p w14:paraId="00863B0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3893EE3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30</w:t>
            </w:r>
            <w:r w:rsidRPr="00B27A29">
              <w:rPr>
                <w:rFonts w:eastAsiaTheme="minorEastAsia"/>
                <w:color w:val="000000" w:themeColor="text1"/>
                <w:kern w:val="0"/>
                <w:szCs w:val="21"/>
              </w:rPr>
              <w:t>日</w:t>
            </w:r>
          </w:p>
        </w:tc>
      </w:tr>
      <w:tr w:rsidR="005E6DF3" w:rsidRPr="00B27A29" w14:paraId="5F00F3BA" w14:textId="77777777">
        <w:tc>
          <w:tcPr>
            <w:tcW w:w="2835" w:type="dxa"/>
            <w:vAlign w:val="center"/>
          </w:tcPr>
          <w:p w14:paraId="66C5CD3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4D5F605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120,119,969.61</w:t>
            </w:r>
            <w:r w:rsidRPr="00B27A29">
              <w:rPr>
                <w:rFonts w:eastAsiaTheme="minorEastAsia"/>
                <w:color w:val="000000" w:themeColor="text1"/>
                <w:kern w:val="0"/>
                <w:szCs w:val="21"/>
              </w:rPr>
              <w:t>份</w:t>
            </w:r>
          </w:p>
        </w:tc>
      </w:tr>
      <w:tr w:rsidR="005E6DF3" w:rsidRPr="00B27A29" w14:paraId="42676443" w14:textId="77777777">
        <w:tc>
          <w:tcPr>
            <w:tcW w:w="2835" w:type="dxa"/>
            <w:vAlign w:val="center"/>
          </w:tcPr>
          <w:p w14:paraId="429310E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EFBF15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本基金在控制风险和保持较高流动性的前提下，追求基金资产的稳健增值。</w:t>
            </w:r>
          </w:p>
        </w:tc>
      </w:tr>
      <w:tr w:rsidR="005E6DF3" w:rsidRPr="00B27A29" w14:paraId="6552E210" w14:textId="77777777">
        <w:tc>
          <w:tcPr>
            <w:tcW w:w="2835" w:type="dxa"/>
            <w:vAlign w:val="center"/>
          </w:tcPr>
          <w:p w14:paraId="137E324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B5AF899" w14:textId="77777777" w:rsidR="00EB2AA7" w:rsidRDefault="004F35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14:paraId="1BFFF1A2" w14:textId="77777777" w:rsidR="00EB2AA7" w:rsidRDefault="004F35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14:paraId="44E584A1" w14:textId="77777777" w:rsidR="00EB2AA7" w:rsidRDefault="004F35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w:t>
            </w:r>
            <w:proofErr w:type="gramStart"/>
            <w:r>
              <w:rPr>
                <w:rFonts w:eastAsiaTheme="minorEastAsia"/>
                <w:color w:val="000000" w:themeColor="text1"/>
                <w:kern w:val="0"/>
                <w:szCs w:val="21"/>
              </w:rPr>
              <w:t>久期管理</w:t>
            </w:r>
            <w:proofErr w:type="gramEnd"/>
            <w:r>
              <w:rPr>
                <w:rFonts w:eastAsiaTheme="minorEastAsia"/>
                <w:color w:val="000000" w:themeColor="text1"/>
                <w:kern w:val="0"/>
                <w:szCs w:val="21"/>
              </w:rPr>
              <w:t>策略</w:t>
            </w:r>
          </w:p>
          <w:p w14:paraId="341DF7D8" w14:textId="77777777" w:rsidR="00EB2AA7" w:rsidRDefault="004F35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14:paraId="7CB9EDC2" w14:textId="77777777" w:rsidR="00EB2AA7" w:rsidRDefault="004F35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14:paraId="03E338F2" w14:textId="77777777" w:rsidR="00EB2AA7" w:rsidRDefault="004F35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w:t>
            </w:r>
            <w:proofErr w:type="gramStart"/>
            <w:r>
              <w:rPr>
                <w:rFonts w:eastAsiaTheme="minorEastAsia"/>
                <w:color w:val="000000" w:themeColor="text1"/>
                <w:kern w:val="0"/>
                <w:szCs w:val="21"/>
              </w:rPr>
              <w:t>平均久期的</w:t>
            </w:r>
            <w:proofErr w:type="gramEnd"/>
            <w:r>
              <w:rPr>
                <w:rFonts w:eastAsiaTheme="minorEastAsia"/>
                <w:color w:val="000000" w:themeColor="text1"/>
                <w:kern w:val="0"/>
                <w:szCs w:val="21"/>
              </w:rPr>
              <w:t>基础上，将结合收益率曲线变化的预测，适时采用跟踪收益率曲线的骑乘策略或者基于收益率曲线变化的子弹、杠铃及梯形策略构造组合，并进行动态调整。</w:t>
            </w:r>
          </w:p>
          <w:p w14:paraId="3F0C4CFE" w14:textId="77777777" w:rsidR="00EB2AA7" w:rsidRDefault="004F35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w:t>
            </w:r>
          </w:p>
          <w:p w14:paraId="55F28523" w14:textId="77777777" w:rsidR="00EB2AA7" w:rsidRDefault="004F35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w:t>
            </w:r>
            <w:proofErr w:type="gramStart"/>
            <w:r>
              <w:rPr>
                <w:rFonts w:eastAsiaTheme="minorEastAsia"/>
                <w:color w:val="000000" w:themeColor="text1"/>
                <w:kern w:val="0"/>
                <w:szCs w:val="21"/>
              </w:rPr>
              <w:t>债进行</w:t>
            </w:r>
            <w:proofErr w:type="gramEnd"/>
            <w:r>
              <w:rPr>
                <w:rFonts w:eastAsiaTheme="minorEastAsia"/>
                <w:color w:val="000000" w:themeColor="text1"/>
                <w:kern w:val="0"/>
                <w:szCs w:val="21"/>
              </w:rPr>
              <w:t>投资。</w:t>
            </w:r>
          </w:p>
          <w:p w14:paraId="53EA79E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、其他投资策略：包括回购策略、资产支持证券投资策略、证券公司短期公司债券投资策略、国债期货投资策略</w:t>
            </w:r>
          </w:p>
        </w:tc>
      </w:tr>
      <w:tr w:rsidR="005E6DF3" w:rsidRPr="00B27A29" w14:paraId="60E40411" w14:textId="77777777">
        <w:tc>
          <w:tcPr>
            <w:tcW w:w="2835" w:type="dxa"/>
            <w:vAlign w:val="center"/>
          </w:tcPr>
          <w:p w14:paraId="37B76F8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133E879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w:t>
            </w:r>
            <w:proofErr w:type="gramStart"/>
            <w:r w:rsidRPr="00B27A29">
              <w:rPr>
                <w:rFonts w:eastAsiaTheme="minorEastAsia"/>
                <w:color w:val="000000" w:themeColor="text1"/>
                <w:kern w:val="0"/>
                <w:szCs w:val="21"/>
              </w:rPr>
              <w:t>债综合</w:t>
            </w:r>
            <w:proofErr w:type="gramEnd"/>
            <w:r w:rsidRPr="00B27A29">
              <w:rPr>
                <w:rFonts w:eastAsiaTheme="minorEastAsia"/>
                <w:color w:val="000000" w:themeColor="text1"/>
                <w:kern w:val="0"/>
                <w:szCs w:val="21"/>
              </w:rPr>
              <w:t>财富</w:t>
            </w:r>
            <w:r w:rsidRPr="00B27A29">
              <w:rPr>
                <w:rFonts w:eastAsiaTheme="minorEastAsia"/>
                <w:color w:val="000000" w:themeColor="text1"/>
                <w:kern w:val="0"/>
                <w:szCs w:val="21"/>
              </w:rPr>
              <w:t>(1</w:t>
            </w:r>
            <w:r w:rsidRPr="00B27A29">
              <w:rPr>
                <w:rFonts w:eastAsiaTheme="minorEastAsia"/>
                <w:color w:val="000000" w:themeColor="text1"/>
                <w:kern w:val="0"/>
                <w:szCs w:val="21"/>
              </w:rPr>
              <w:t>年以下</w:t>
            </w:r>
            <w:r w:rsidRPr="00B27A29">
              <w:rPr>
                <w:rFonts w:eastAsiaTheme="minorEastAsia"/>
                <w:color w:val="000000" w:themeColor="text1"/>
                <w:kern w:val="0"/>
                <w:szCs w:val="21"/>
              </w:rPr>
              <w:t>)</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一年期定期存款基准利率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)*20%</w:t>
            </w:r>
          </w:p>
        </w:tc>
      </w:tr>
      <w:tr w:rsidR="005E6DF3" w:rsidRPr="00B27A29" w14:paraId="0316E94B" w14:textId="77777777">
        <w:tc>
          <w:tcPr>
            <w:tcW w:w="2835" w:type="dxa"/>
            <w:vAlign w:val="center"/>
          </w:tcPr>
          <w:p w14:paraId="267CEF1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21EC58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本基金为债券型基金，其预期风险与预期收益高于货币市场基金，低于混合型基金和股票型基金。</w:t>
            </w:r>
          </w:p>
        </w:tc>
      </w:tr>
      <w:tr w:rsidR="005E6DF3" w:rsidRPr="00B27A29" w14:paraId="5A04426B" w14:textId="77777777">
        <w:tc>
          <w:tcPr>
            <w:tcW w:w="2835" w:type="dxa"/>
            <w:vAlign w:val="center"/>
          </w:tcPr>
          <w:p w14:paraId="2100A6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31064E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463AC60" w14:textId="77777777">
        <w:tc>
          <w:tcPr>
            <w:tcW w:w="2835" w:type="dxa"/>
            <w:vAlign w:val="center"/>
          </w:tcPr>
          <w:p w14:paraId="7074F65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521B178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兴业银行股份有限公司</w:t>
            </w:r>
          </w:p>
        </w:tc>
      </w:tr>
      <w:tr w:rsidR="005E6DF3" w:rsidRPr="00B27A29" w14:paraId="1763FEA1" w14:textId="77777777">
        <w:tc>
          <w:tcPr>
            <w:tcW w:w="2835" w:type="dxa"/>
            <w:vAlign w:val="center"/>
          </w:tcPr>
          <w:p w14:paraId="2ED8E08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14:paraId="512971A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740" w:type="dxa"/>
            <w:vAlign w:val="center"/>
          </w:tcPr>
          <w:p w14:paraId="3DF9133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64E7DBC3" w14:textId="77777777">
        <w:tc>
          <w:tcPr>
            <w:tcW w:w="2835" w:type="dxa"/>
            <w:vAlign w:val="center"/>
          </w:tcPr>
          <w:p w14:paraId="722C167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065D07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014297</w:t>
            </w:r>
          </w:p>
        </w:tc>
        <w:tc>
          <w:tcPr>
            <w:tcW w:w="2740" w:type="dxa"/>
            <w:vAlign w:val="center"/>
          </w:tcPr>
          <w:p w14:paraId="7CFBDA0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014298</w:t>
            </w:r>
          </w:p>
        </w:tc>
      </w:tr>
      <w:tr w:rsidR="005E6DF3" w:rsidRPr="00B27A29" w14:paraId="652FAB97" w14:textId="77777777">
        <w:tc>
          <w:tcPr>
            <w:tcW w:w="2835" w:type="dxa"/>
            <w:vAlign w:val="center"/>
          </w:tcPr>
          <w:p w14:paraId="2DE6C20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08AF2A0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22,617,446.29</w:t>
            </w:r>
            <w:r w:rsidRPr="00B27A29">
              <w:rPr>
                <w:rFonts w:eastAsiaTheme="minorEastAsia"/>
                <w:color w:val="000000" w:themeColor="text1"/>
                <w:kern w:val="0"/>
                <w:szCs w:val="21"/>
              </w:rPr>
              <w:t>份</w:t>
            </w:r>
          </w:p>
        </w:tc>
        <w:tc>
          <w:tcPr>
            <w:tcW w:w="2740" w:type="dxa"/>
            <w:vAlign w:val="center"/>
          </w:tcPr>
          <w:p w14:paraId="42EBA54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97,502,523.32</w:t>
            </w:r>
            <w:r w:rsidRPr="00B27A29">
              <w:rPr>
                <w:rFonts w:eastAsiaTheme="minorEastAsia"/>
                <w:color w:val="000000" w:themeColor="text1"/>
                <w:kern w:val="0"/>
                <w:szCs w:val="21"/>
              </w:rPr>
              <w:t>份</w:t>
            </w:r>
          </w:p>
        </w:tc>
      </w:tr>
    </w:tbl>
    <w:p w14:paraId="70D6BF2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97052A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520751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437F6CC" w14:textId="77777777">
        <w:tc>
          <w:tcPr>
            <w:tcW w:w="3402" w:type="dxa"/>
            <w:vMerge w:val="restart"/>
            <w:vAlign w:val="center"/>
          </w:tcPr>
          <w:p w14:paraId="2939B14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2552BF2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27CAE4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644F9A6F" w14:textId="77777777">
        <w:tc>
          <w:tcPr>
            <w:tcW w:w="3402" w:type="dxa"/>
            <w:vMerge/>
            <w:vAlign w:val="center"/>
          </w:tcPr>
          <w:p w14:paraId="6203D1BD"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4792338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481" w:type="dxa"/>
            <w:vAlign w:val="center"/>
          </w:tcPr>
          <w:p w14:paraId="4ECE884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726FFB57" w14:textId="77777777">
        <w:tc>
          <w:tcPr>
            <w:tcW w:w="3402" w:type="dxa"/>
            <w:vAlign w:val="center"/>
          </w:tcPr>
          <w:p w14:paraId="5CE4717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42E18D3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831,799.91</w:t>
            </w:r>
          </w:p>
        </w:tc>
        <w:tc>
          <w:tcPr>
            <w:tcW w:w="2481" w:type="dxa"/>
            <w:vAlign w:val="center"/>
          </w:tcPr>
          <w:p w14:paraId="61F4410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1,291,987.35</w:t>
            </w:r>
          </w:p>
        </w:tc>
      </w:tr>
      <w:tr w:rsidR="005E6DF3" w:rsidRPr="00B27A29" w14:paraId="1AA44F5C" w14:textId="77777777">
        <w:tc>
          <w:tcPr>
            <w:tcW w:w="3402" w:type="dxa"/>
            <w:vAlign w:val="center"/>
          </w:tcPr>
          <w:p w14:paraId="4D0A293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9DC49D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586,903.27</w:t>
            </w:r>
          </w:p>
        </w:tc>
        <w:tc>
          <w:tcPr>
            <w:tcW w:w="2481" w:type="dxa"/>
            <w:vAlign w:val="center"/>
          </w:tcPr>
          <w:p w14:paraId="3309D10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1,260,301.13</w:t>
            </w:r>
          </w:p>
        </w:tc>
      </w:tr>
      <w:tr w:rsidR="005E6DF3" w:rsidRPr="00B27A29" w14:paraId="6026F789" w14:textId="77777777">
        <w:tc>
          <w:tcPr>
            <w:tcW w:w="3402" w:type="dxa"/>
            <w:vAlign w:val="center"/>
          </w:tcPr>
          <w:p w14:paraId="2C854C2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0C70B7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0.0072</w:t>
            </w:r>
          </w:p>
        </w:tc>
        <w:tc>
          <w:tcPr>
            <w:tcW w:w="2481" w:type="dxa"/>
            <w:vAlign w:val="center"/>
          </w:tcPr>
          <w:p w14:paraId="3F0FE73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0.0085</w:t>
            </w:r>
          </w:p>
        </w:tc>
      </w:tr>
      <w:tr w:rsidR="005E6DF3" w:rsidRPr="00B27A29" w14:paraId="6DBABD6E" w14:textId="77777777">
        <w:tc>
          <w:tcPr>
            <w:tcW w:w="3402" w:type="dxa"/>
            <w:vAlign w:val="center"/>
          </w:tcPr>
          <w:p w14:paraId="51F31D9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76C2BCA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24,383,621.53</w:t>
            </w:r>
          </w:p>
        </w:tc>
        <w:tc>
          <w:tcPr>
            <w:tcW w:w="2481" w:type="dxa"/>
            <w:vAlign w:val="center"/>
          </w:tcPr>
          <w:p w14:paraId="27CC8FF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104,567,909.22</w:t>
            </w:r>
          </w:p>
        </w:tc>
      </w:tr>
      <w:tr w:rsidR="005E6DF3" w:rsidRPr="00B27A29" w14:paraId="1C4FF4BA" w14:textId="77777777">
        <w:trPr>
          <w:trHeight w:val="158"/>
        </w:trPr>
        <w:tc>
          <w:tcPr>
            <w:tcW w:w="3402" w:type="dxa"/>
            <w:vAlign w:val="center"/>
          </w:tcPr>
          <w:p w14:paraId="30021D9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5C363B2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1.0781</w:t>
            </w:r>
          </w:p>
        </w:tc>
        <w:tc>
          <w:tcPr>
            <w:tcW w:w="2481" w:type="dxa"/>
            <w:vAlign w:val="center"/>
          </w:tcPr>
          <w:p w14:paraId="2787B5A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1.0725</w:t>
            </w:r>
          </w:p>
        </w:tc>
      </w:tr>
    </w:tbl>
    <w:p w14:paraId="426C3420" w14:textId="77777777" w:rsidR="00EB2AA7" w:rsidRDefault="004F358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C187E1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2A97F8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1B8F76E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9D2441A"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摩根月月</w:t>
      </w:r>
      <w:proofErr w:type="gramStart"/>
      <w:r w:rsidRPr="00B27A29">
        <w:rPr>
          <w:rFonts w:eastAsiaTheme="minorEastAsia"/>
          <w:b/>
          <w:color w:val="000000" w:themeColor="text1"/>
          <w:kern w:val="0"/>
          <w:szCs w:val="21"/>
        </w:rPr>
        <w:t>盈</w:t>
      </w:r>
      <w:proofErr w:type="gramEnd"/>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A73A5B2" w14:textId="77777777">
        <w:tc>
          <w:tcPr>
            <w:tcW w:w="1290" w:type="dxa"/>
            <w:vAlign w:val="center"/>
          </w:tcPr>
          <w:p w14:paraId="428B89C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E30E26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346A0D6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39080E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9AF0ED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BDA1D6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9A718E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B2AA7" w14:paraId="34666337" w14:textId="77777777">
        <w:tc>
          <w:tcPr>
            <w:tcW w:w="1290" w:type="dxa"/>
            <w:vAlign w:val="center"/>
          </w:tcPr>
          <w:p w14:paraId="31A86B97" w14:textId="77777777" w:rsidR="00EB2AA7" w:rsidRDefault="004F3582">
            <w:pPr>
              <w:jc w:val="left"/>
            </w:pPr>
            <w:r>
              <w:rPr>
                <w:rFonts w:eastAsiaTheme="minorEastAsia"/>
                <w:color w:val="000000" w:themeColor="text1"/>
                <w:szCs w:val="21"/>
              </w:rPr>
              <w:t>过去三个月</w:t>
            </w:r>
          </w:p>
        </w:tc>
        <w:tc>
          <w:tcPr>
            <w:tcW w:w="1291" w:type="dxa"/>
            <w:vAlign w:val="center"/>
          </w:tcPr>
          <w:p w14:paraId="2534561A" w14:textId="77777777" w:rsidR="00EB2AA7" w:rsidRDefault="004F3582">
            <w:pPr>
              <w:jc w:val="right"/>
            </w:pPr>
            <w:r>
              <w:rPr>
                <w:rFonts w:eastAsiaTheme="minorEastAsia"/>
                <w:color w:val="000000" w:themeColor="text1"/>
                <w:szCs w:val="21"/>
              </w:rPr>
              <w:t>0.87%</w:t>
            </w:r>
          </w:p>
        </w:tc>
        <w:tc>
          <w:tcPr>
            <w:tcW w:w="1291" w:type="dxa"/>
            <w:vAlign w:val="center"/>
          </w:tcPr>
          <w:p w14:paraId="63D7D98B" w14:textId="77777777" w:rsidR="00EB2AA7" w:rsidRDefault="004F3582">
            <w:pPr>
              <w:jc w:val="right"/>
            </w:pPr>
            <w:r>
              <w:rPr>
                <w:rFonts w:eastAsiaTheme="minorEastAsia"/>
                <w:color w:val="000000" w:themeColor="text1"/>
                <w:szCs w:val="21"/>
              </w:rPr>
              <w:t>0.03%</w:t>
            </w:r>
          </w:p>
        </w:tc>
        <w:tc>
          <w:tcPr>
            <w:tcW w:w="1291" w:type="dxa"/>
            <w:vAlign w:val="center"/>
          </w:tcPr>
          <w:p w14:paraId="6AC188E1" w14:textId="77777777" w:rsidR="00EB2AA7" w:rsidRDefault="004F3582">
            <w:pPr>
              <w:jc w:val="right"/>
            </w:pPr>
            <w:r>
              <w:rPr>
                <w:rFonts w:eastAsiaTheme="minorEastAsia"/>
                <w:color w:val="000000" w:themeColor="text1"/>
                <w:szCs w:val="21"/>
              </w:rPr>
              <w:t>0.57%</w:t>
            </w:r>
          </w:p>
        </w:tc>
        <w:tc>
          <w:tcPr>
            <w:tcW w:w="1291" w:type="dxa"/>
            <w:vAlign w:val="center"/>
          </w:tcPr>
          <w:p w14:paraId="1DAD0259" w14:textId="77777777" w:rsidR="00EB2AA7" w:rsidRDefault="004F3582">
            <w:pPr>
              <w:jc w:val="right"/>
            </w:pPr>
            <w:r>
              <w:rPr>
                <w:rFonts w:eastAsiaTheme="minorEastAsia"/>
                <w:color w:val="000000" w:themeColor="text1"/>
                <w:szCs w:val="21"/>
              </w:rPr>
              <w:t>0.01%</w:t>
            </w:r>
          </w:p>
        </w:tc>
        <w:tc>
          <w:tcPr>
            <w:tcW w:w="1291" w:type="dxa"/>
            <w:vAlign w:val="center"/>
          </w:tcPr>
          <w:p w14:paraId="113FC54F" w14:textId="77777777" w:rsidR="00EB2AA7" w:rsidRDefault="004F3582">
            <w:pPr>
              <w:jc w:val="right"/>
            </w:pPr>
            <w:r>
              <w:rPr>
                <w:rFonts w:eastAsiaTheme="minorEastAsia"/>
                <w:color w:val="000000" w:themeColor="text1"/>
                <w:szCs w:val="21"/>
              </w:rPr>
              <w:t>0.30%</w:t>
            </w:r>
          </w:p>
        </w:tc>
        <w:tc>
          <w:tcPr>
            <w:tcW w:w="1291" w:type="dxa"/>
            <w:vAlign w:val="center"/>
          </w:tcPr>
          <w:p w14:paraId="56812B49" w14:textId="77777777" w:rsidR="00EB2AA7" w:rsidRDefault="004F3582">
            <w:pPr>
              <w:jc w:val="right"/>
            </w:pPr>
            <w:r>
              <w:rPr>
                <w:rFonts w:eastAsiaTheme="minorEastAsia"/>
                <w:color w:val="000000" w:themeColor="text1"/>
                <w:szCs w:val="21"/>
              </w:rPr>
              <w:t>0.02%</w:t>
            </w:r>
          </w:p>
        </w:tc>
      </w:tr>
      <w:tr w:rsidR="00EB2AA7" w14:paraId="3425C5F5" w14:textId="77777777">
        <w:tc>
          <w:tcPr>
            <w:tcW w:w="1290" w:type="dxa"/>
            <w:vAlign w:val="center"/>
          </w:tcPr>
          <w:p w14:paraId="56F90AB3" w14:textId="77777777" w:rsidR="00EB2AA7" w:rsidRDefault="004F3582">
            <w:pPr>
              <w:jc w:val="left"/>
            </w:pPr>
            <w:r>
              <w:rPr>
                <w:rFonts w:eastAsiaTheme="minorEastAsia"/>
                <w:color w:val="000000" w:themeColor="text1"/>
                <w:szCs w:val="21"/>
              </w:rPr>
              <w:t>过去六个月</w:t>
            </w:r>
          </w:p>
        </w:tc>
        <w:tc>
          <w:tcPr>
            <w:tcW w:w="1291" w:type="dxa"/>
            <w:vAlign w:val="center"/>
          </w:tcPr>
          <w:p w14:paraId="2B1C4713" w14:textId="77777777" w:rsidR="00EB2AA7" w:rsidRDefault="004F3582">
            <w:pPr>
              <w:jc w:val="right"/>
            </w:pPr>
            <w:r>
              <w:rPr>
                <w:rFonts w:eastAsiaTheme="minorEastAsia"/>
                <w:color w:val="000000" w:themeColor="text1"/>
                <w:szCs w:val="21"/>
              </w:rPr>
              <w:t>1.93%</w:t>
            </w:r>
          </w:p>
        </w:tc>
        <w:tc>
          <w:tcPr>
            <w:tcW w:w="1291" w:type="dxa"/>
            <w:vAlign w:val="center"/>
          </w:tcPr>
          <w:p w14:paraId="76DF79C4" w14:textId="77777777" w:rsidR="00EB2AA7" w:rsidRDefault="004F3582">
            <w:pPr>
              <w:jc w:val="right"/>
            </w:pPr>
            <w:r>
              <w:rPr>
                <w:rFonts w:eastAsiaTheme="minorEastAsia"/>
                <w:color w:val="000000" w:themeColor="text1"/>
                <w:szCs w:val="21"/>
              </w:rPr>
              <w:t>0.03%</w:t>
            </w:r>
          </w:p>
        </w:tc>
        <w:tc>
          <w:tcPr>
            <w:tcW w:w="1291" w:type="dxa"/>
            <w:vAlign w:val="center"/>
          </w:tcPr>
          <w:p w14:paraId="764F5A8C" w14:textId="77777777" w:rsidR="00EB2AA7" w:rsidRDefault="004F3582">
            <w:pPr>
              <w:jc w:val="right"/>
            </w:pPr>
            <w:r>
              <w:rPr>
                <w:rFonts w:eastAsiaTheme="minorEastAsia"/>
                <w:color w:val="000000" w:themeColor="text1"/>
                <w:szCs w:val="21"/>
              </w:rPr>
              <w:t>1.21%</w:t>
            </w:r>
          </w:p>
        </w:tc>
        <w:tc>
          <w:tcPr>
            <w:tcW w:w="1291" w:type="dxa"/>
            <w:vAlign w:val="center"/>
          </w:tcPr>
          <w:p w14:paraId="5D51A0EC" w14:textId="77777777" w:rsidR="00EB2AA7" w:rsidRDefault="004F3582">
            <w:pPr>
              <w:jc w:val="right"/>
            </w:pPr>
            <w:r>
              <w:rPr>
                <w:rFonts w:eastAsiaTheme="minorEastAsia"/>
                <w:color w:val="000000" w:themeColor="text1"/>
                <w:szCs w:val="21"/>
              </w:rPr>
              <w:t>0.01%</w:t>
            </w:r>
          </w:p>
        </w:tc>
        <w:tc>
          <w:tcPr>
            <w:tcW w:w="1291" w:type="dxa"/>
            <w:vAlign w:val="center"/>
          </w:tcPr>
          <w:p w14:paraId="1F976583" w14:textId="77777777" w:rsidR="00EB2AA7" w:rsidRDefault="004F3582">
            <w:pPr>
              <w:jc w:val="right"/>
            </w:pPr>
            <w:r>
              <w:rPr>
                <w:rFonts w:eastAsiaTheme="minorEastAsia"/>
                <w:color w:val="000000" w:themeColor="text1"/>
                <w:szCs w:val="21"/>
              </w:rPr>
              <w:t>0.72%</w:t>
            </w:r>
          </w:p>
        </w:tc>
        <w:tc>
          <w:tcPr>
            <w:tcW w:w="1291" w:type="dxa"/>
            <w:vAlign w:val="center"/>
          </w:tcPr>
          <w:p w14:paraId="0E1E1C06" w14:textId="77777777" w:rsidR="00EB2AA7" w:rsidRDefault="004F3582">
            <w:pPr>
              <w:jc w:val="right"/>
            </w:pPr>
            <w:r>
              <w:rPr>
                <w:rFonts w:eastAsiaTheme="minorEastAsia"/>
                <w:color w:val="000000" w:themeColor="text1"/>
                <w:szCs w:val="21"/>
              </w:rPr>
              <w:t>0.02%</w:t>
            </w:r>
          </w:p>
        </w:tc>
      </w:tr>
      <w:tr w:rsidR="00EB2AA7" w14:paraId="096D815A" w14:textId="77777777">
        <w:tc>
          <w:tcPr>
            <w:tcW w:w="1290" w:type="dxa"/>
            <w:vAlign w:val="center"/>
          </w:tcPr>
          <w:p w14:paraId="28280F30" w14:textId="77777777" w:rsidR="00EB2AA7" w:rsidRDefault="004F3582">
            <w:pPr>
              <w:jc w:val="left"/>
            </w:pPr>
            <w:r>
              <w:rPr>
                <w:rFonts w:eastAsiaTheme="minorEastAsia"/>
                <w:color w:val="000000" w:themeColor="text1"/>
                <w:szCs w:val="21"/>
              </w:rPr>
              <w:lastRenderedPageBreak/>
              <w:t>过去一年</w:t>
            </w:r>
          </w:p>
        </w:tc>
        <w:tc>
          <w:tcPr>
            <w:tcW w:w="1291" w:type="dxa"/>
            <w:vAlign w:val="center"/>
          </w:tcPr>
          <w:p w14:paraId="23DB6D58" w14:textId="77777777" w:rsidR="00EB2AA7" w:rsidRDefault="004F3582">
            <w:pPr>
              <w:jc w:val="right"/>
            </w:pPr>
            <w:r>
              <w:rPr>
                <w:rFonts w:eastAsiaTheme="minorEastAsia"/>
                <w:color w:val="000000" w:themeColor="text1"/>
                <w:szCs w:val="21"/>
              </w:rPr>
              <w:t>3.42%</w:t>
            </w:r>
          </w:p>
        </w:tc>
        <w:tc>
          <w:tcPr>
            <w:tcW w:w="1291" w:type="dxa"/>
            <w:vAlign w:val="center"/>
          </w:tcPr>
          <w:p w14:paraId="33FE98B2" w14:textId="77777777" w:rsidR="00EB2AA7" w:rsidRDefault="004F3582">
            <w:pPr>
              <w:jc w:val="right"/>
            </w:pPr>
            <w:r>
              <w:rPr>
                <w:rFonts w:eastAsiaTheme="minorEastAsia"/>
                <w:color w:val="000000" w:themeColor="text1"/>
                <w:szCs w:val="21"/>
              </w:rPr>
              <w:t>0.02%</w:t>
            </w:r>
          </w:p>
        </w:tc>
        <w:tc>
          <w:tcPr>
            <w:tcW w:w="1291" w:type="dxa"/>
            <w:vAlign w:val="center"/>
          </w:tcPr>
          <w:p w14:paraId="4934A254" w14:textId="77777777" w:rsidR="00EB2AA7" w:rsidRDefault="004F3582">
            <w:pPr>
              <w:jc w:val="right"/>
            </w:pPr>
            <w:r>
              <w:rPr>
                <w:rFonts w:eastAsiaTheme="minorEastAsia"/>
                <w:color w:val="000000" w:themeColor="text1"/>
                <w:szCs w:val="21"/>
              </w:rPr>
              <w:t>2.31%</w:t>
            </w:r>
          </w:p>
        </w:tc>
        <w:tc>
          <w:tcPr>
            <w:tcW w:w="1291" w:type="dxa"/>
            <w:vAlign w:val="center"/>
          </w:tcPr>
          <w:p w14:paraId="03445D2A" w14:textId="77777777" w:rsidR="00EB2AA7" w:rsidRDefault="004F3582">
            <w:pPr>
              <w:jc w:val="right"/>
            </w:pPr>
            <w:r>
              <w:rPr>
                <w:rFonts w:eastAsiaTheme="minorEastAsia"/>
                <w:color w:val="000000" w:themeColor="text1"/>
                <w:szCs w:val="21"/>
              </w:rPr>
              <w:t>0.01%</w:t>
            </w:r>
          </w:p>
        </w:tc>
        <w:tc>
          <w:tcPr>
            <w:tcW w:w="1291" w:type="dxa"/>
            <w:vAlign w:val="center"/>
          </w:tcPr>
          <w:p w14:paraId="70B6D644" w14:textId="77777777" w:rsidR="00EB2AA7" w:rsidRDefault="004F3582">
            <w:pPr>
              <w:jc w:val="right"/>
            </w:pPr>
            <w:r>
              <w:rPr>
                <w:rFonts w:eastAsiaTheme="minorEastAsia"/>
                <w:color w:val="000000" w:themeColor="text1"/>
                <w:szCs w:val="21"/>
              </w:rPr>
              <w:t>1.11%</w:t>
            </w:r>
          </w:p>
        </w:tc>
        <w:tc>
          <w:tcPr>
            <w:tcW w:w="1291" w:type="dxa"/>
            <w:vAlign w:val="center"/>
          </w:tcPr>
          <w:p w14:paraId="3146EFE2" w14:textId="77777777" w:rsidR="00EB2AA7" w:rsidRDefault="004F3582">
            <w:pPr>
              <w:jc w:val="right"/>
            </w:pPr>
            <w:r>
              <w:rPr>
                <w:rFonts w:eastAsiaTheme="minorEastAsia"/>
                <w:color w:val="000000" w:themeColor="text1"/>
                <w:szCs w:val="21"/>
              </w:rPr>
              <w:t>0.01%</w:t>
            </w:r>
          </w:p>
        </w:tc>
      </w:tr>
      <w:tr w:rsidR="00EB2AA7" w14:paraId="178377BE" w14:textId="77777777">
        <w:tc>
          <w:tcPr>
            <w:tcW w:w="1290" w:type="dxa"/>
            <w:vAlign w:val="center"/>
          </w:tcPr>
          <w:p w14:paraId="490821C7" w14:textId="77777777" w:rsidR="00EB2AA7" w:rsidRDefault="004F3582">
            <w:pPr>
              <w:jc w:val="left"/>
            </w:pPr>
            <w:r>
              <w:rPr>
                <w:rFonts w:eastAsiaTheme="minorEastAsia"/>
                <w:color w:val="000000" w:themeColor="text1"/>
                <w:szCs w:val="21"/>
              </w:rPr>
              <w:t>过去三年</w:t>
            </w:r>
          </w:p>
        </w:tc>
        <w:tc>
          <w:tcPr>
            <w:tcW w:w="1291" w:type="dxa"/>
            <w:vAlign w:val="center"/>
          </w:tcPr>
          <w:p w14:paraId="58049F17" w14:textId="77777777" w:rsidR="00EB2AA7" w:rsidRDefault="004F3582">
            <w:pPr>
              <w:jc w:val="right"/>
            </w:pPr>
            <w:r>
              <w:rPr>
                <w:rFonts w:eastAsiaTheme="minorEastAsia"/>
                <w:color w:val="000000" w:themeColor="text1"/>
                <w:szCs w:val="21"/>
              </w:rPr>
              <w:t>-</w:t>
            </w:r>
          </w:p>
        </w:tc>
        <w:tc>
          <w:tcPr>
            <w:tcW w:w="1291" w:type="dxa"/>
            <w:vAlign w:val="center"/>
          </w:tcPr>
          <w:p w14:paraId="4458205A" w14:textId="77777777" w:rsidR="00EB2AA7" w:rsidRDefault="004F3582">
            <w:pPr>
              <w:jc w:val="right"/>
            </w:pPr>
            <w:r>
              <w:rPr>
                <w:rFonts w:eastAsiaTheme="minorEastAsia"/>
                <w:color w:val="000000" w:themeColor="text1"/>
                <w:szCs w:val="21"/>
              </w:rPr>
              <w:t>-</w:t>
            </w:r>
          </w:p>
        </w:tc>
        <w:tc>
          <w:tcPr>
            <w:tcW w:w="1291" w:type="dxa"/>
            <w:vAlign w:val="center"/>
          </w:tcPr>
          <w:p w14:paraId="03DE0539" w14:textId="77777777" w:rsidR="00EB2AA7" w:rsidRDefault="004F3582">
            <w:pPr>
              <w:jc w:val="right"/>
            </w:pPr>
            <w:r>
              <w:rPr>
                <w:rFonts w:eastAsiaTheme="minorEastAsia"/>
                <w:color w:val="000000" w:themeColor="text1"/>
                <w:szCs w:val="21"/>
              </w:rPr>
              <w:t>-</w:t>
            </w:r>
          </w:p>
        </w:tc>
        <w:tc>
          <w:tcPr>
            <w:tcW w:w="1291" w:type="dxa"/>
            <w:vAlign w:val="center"/>
          </w:tcPr>
          <w:p w14:paraId="777B1E17" w14:textId="77777777" w:rsidR="00EB2AA7" w:rsidRDefault="004F3582">
            <w:pPr>
              <w:jc w:val="right"/>
            </w:pPr>
            <w:r>
              <w:rPr>
                <w:rFonts w:eastAsiaTheme="minorEastAsia"/>
                <w:color w:val="000000" w:themeColor="text1"/>
                <w:szCs w:val="21"/>
              </w:rPr>
              <w:t>-</w:t>
            </w:r>
          </w:p>
        </w:tc>
        <w:tc>
          <w:tcPr>
            <w:tcW w:w="1291" w:type="dxa"/>
            <w:vAlign w:val="center"/>
          </w:tcPr>
          <w:p w14:paraId="493E5603" w14:textId="77777777" w:rsidR="00EB2AA7" w:rsidRDefault="004F3582">
            <w:pPr>
              <w:jc w:val="right"/>
            </w:pPr>
            <w:r>
              <w:rPr>
                <w:rFonts w:eastAsiaTheme="minorEastAsia"/>
                <w:color w:val="000000" w:themeColor="text1"/>
                <w:szCs w:val="21"/>
              </w:rPr>
              <w:t>-</w:t>
            </w:r>
          </w:p>
        </w:tc>
        <w:tc>
          <w:tcPr>
            <w:tcW w:w="1291" w:type="dxa"/>
            <w:vAlign w:val="center"/>
          </w:tcPr>
          <w:p w14:paraId="77767C17" w14:textId="77777777" w:rsidR="00EB2AA7" w:rsidRDefault="004F3582">
            <w:pPr>
              <w:jc w:val="right"/>
            </w:pPr>
            <w:r>
              <w:rPr>
                <w:rFonts w:eastAsiaTheme="minorEastAsia"/>
                <w:color w:val="000000" w:themeColor="text1"/>
                <w:szCs w:val="21"/>
              </w:rPr>
              <w:t>-</w:t>
            </w:r>
          </w:p>
        </w:tc>
      </w:tr>
      <w:tr w:rsidR="00EB2AA7" w14:paraId="523754C1" w14:textId="77777777">
        <w:tc>
          <w:tcPr>
            <w:tcW w:w="1290" w:type="dxa"/>
            <w:vAlign w:val="center"/>
          </w:tcPr>
          <w:p w14:paraId="29957164" w14:textId="77777777" w:rsidR="00EB2AA7" w:rsidRDefault="004F3582">
            <w:pPr>
              <w:jc w:val="left"/>
            </w:pPr>
            <w:r>
              <w:rPr>
                <w:rFonts w:eastAsiaTheme="minorEastAsia"/>
                <w:color w:val="000000" w:themeColor="text1"/>
                <w:szCs w:val="21"/>
              </w:rPr>
              <w:t>过去五年</w:t>
            </w:r>
          </w:p>
        </w:tc>
        <w:tc>
          <w:tcPr>
            <w:tcW w:w="1291" w:type="dxa"/>
            <w:vAlign w:val="center"/>
          </w:tcPr>
          <w:p w14:paraId="652BDA19" w14:textId="77777777" w:rsidR="00EB2AA7" w:rsidRDefault="004F3582">
            <w:pPr>
              <w:jc w:val="right"/>
            </w:pPr>
            <w:r>
              <w:rPr>
                <w:rFonts w:eastAsiaTheme="minorEastAsia"/>
                <w:color w:val="000000" w:themeColor="text1"/>
                <w:szCs w:val="21"/>
              </w:rPr>
              <w:t>-</w:t>
            </w:r>
          </w:p>
        </w:tc>
        <w:tc>
          <w:tcPr>
            <w:tcW w:w="1291" w:type="dxa"/>
            <w:vAlign w:val="center"/>
          </w:tcPr>
          <w:p w14:paraId="5E5AE9F1" w14:textId="77777777" w:rsidR="00EB2AA7" w:rsidRDefault="004F3582">
            <w:pPr>
              <w:jc w:val="right"/>
            </w:pPr>
            <w:r>
              <w:rPr>
                <w:rFonts w:eastAsiaTheme="minorEastAsia"/>
                <w:color w:val="000000" w:themeColor="text1"/>
                <w:szCs w:val="21"/>
              </w:rPr>
              <w:t>-</w:t>
            </w:r>
          </w:p>
        </w:tc>
        <w:tc>
          <w:tcPr>
            <w:tcW w:w="1291" w:type="dxa"/>
            <w:vAlign w:val="center"/>
          </w:tcPr>
          <w:p w14:paraId="60CD9BDD" w14:textId="77777777" w:rsidR="00EB2AA7" w:rsidRDefault="004F3582">
            <w:pPr>
              <w:jc w:val="right"/>
            </w:pPr>
            <w:r>
              <w:rPr>
                <w:rFonts w:eastAsiaTheme="minorEastAsia"/>
                <w:color w:val="000000" w:themeColor="text1"/>
                <w:szCs w:val="21"/>
              </w:rPr>
              <w:t>-</w:t>
            </w:r>
          </w:p>
        </w:tc>
        <w:tc>
          <w:tcPr>
            <w:tcW w:w="1291" w:type="dxa"/>
            <w:vAlign w:val="center"/>
          </w:tcPr>
          <w:p w14:paraId="4AE15AE8" w14:textId="77777777" w:rsidR="00EB2AA7" w:rsidRDefault="004F3582">
            <w:pPr>
              <w:jc w:val="right"/>
            </w:pPr>
            <w:r>
              <w:rPr>
                <w:rFonts w:eastAsiaTheme="minorEastAsia"/>
                <w:color w:val="000000" w:themeColor="text1"/>
                <w:szCs w:val="21"/>
              </w:rPr>
              <w:t>-</w:t>
            </w:r>
          </w:p>
        </w:tc>
        <w:tc>
          <w:tcPr>
            <w:tcW w:w="1291" w:type="dxa"/>
            <w:vAlign w:val="center"/>
          </w:tcPr>
          <w:p w14:paraId="42694628" w14:textId="77777777" w:rsidR="00EB2AA7" w:rsidRDefault="004F3582">
            <w:pPr>
              <w:jc w:val="right"/>
            </w:pPr>
            <w:r>
              <w:rPr>
                <w:rFonts w:eastAsiaTheme="minorEastAsia"/>
                <w:color w:val="000000" w:themeColor="text1"/>
                <w:szCs w:val="21"/>
              </w:rPr>
              <w:t>-</w:t>
            </w:r>
          </w:p>
        </w:tc>
        <w:tc>
          <w:tcPr>
            <w:tcW w:w="1291" w:type="dxa"/>
            <w:vAlign w:val="center"/>
          </w:tcPr>
          <w:p w14:paraId="5BB53822" w14:textId="77777777" w:rsidR="00EB2AA7" w:rsidRDefault="004F3582">
            <w:pPr>
              <w:jc w:val="right"/>
            </w:pPr>
            <w:r>
              <w:rPr>
                <w:rFonts w:eastAsiaTheme="minorEastAsia"/>
                <w:color w:val="000000" w:themeColor="text1"/>
                <w:szCs w:val="21"/>
              </w:rPr>
              <w:t>-</w:t>
            </w:r>
          </w:p>
        </w:tc>
      </w:tr>
      <w:tr w:rsidR="00EB2AA7" w14:paraId="6E9D56BC" w14:textId="77777777">
        <w:tc>
          <w:tcPr>
            <w:tcW w:w="1290" w:type="dxa"/>
            <w:vAlign w:val="center"/>
          </w:tcPr>
          <w:p w14:paraId="2FBB593D" w14:textId="77777777" w:rsidR="00EB2AA7" w:rsidRDefault="004F3582">
            <w:pPr>
              <w:jc w:val="left"/>
            </w:pPr>
            <w:r>
              <w:rPr>
                <w:rFonts w:eastAsiaTheme="minorEastAsia"/>
                <w:color w:val="000000" w:themeColor="text1"/>
                <w:szCs w:val="21"/>
              </w:rPr>
              <w:t>自基金合同生效起至今</w:t>
            </w:r>
          </w:p>
        </w:tc>
        <w:tc>
          <w:tcPr>
            <w:tcW w:w="1291" w:type="dxa"/>
            <w:vAlign w:val="center"/>
          </w:tcPr>
          <w:p w14:paraId="415B4CEE" w14:textId="77777777" w:rsidR="00EB2AA7" w:rsidRDefault="004F3582">
            <w:pPr>
              <w:jc w:val="right"/>
            </w:pPr>
            <w:r>
              <w:rPr>
                <w:rFonts w:eastAsiaTheme="minorEastAsia"/>
                <w:color w:val="000000" w:themeColor="text1"/>
                <w:szCs w:val="21"/>
              </w:rPr>
              <w:t>7.81%</w:t>
            </w:r>
          </w:p>
        </w:tc>
        <w:tc>
          <w:tcPr>
            <w:tcW w:w="1291" w:type="dxa"/>
            <w:vAlign w:val="center"/>
          </w:tcPr>
          <w:p w14:paraId="66A32325" w14:textId="77777777" w:rsidR="00EB2AA7" w:rsidRDefault="004F3582">
            <w:pPr>
              <w:jc w:val="right"/>
            </w:pPr>
            <w:r>
              <w:rPr>
                <w:rFonts w:eastAsiaTheme="minorEastAsia"/>
                <w:color w:val="000000" w:themeColor="text1"/>
                <w:szCs w:val="21"/>
              </w:rPr>
              <w:t>0.02%</w:t>
            </w:r>
          </w:p>
        </w:tc>
        <w:tc>
          <w:tcPr>
            <w:tcW w:w="1291" w:type="dxa"/>
            <w:vAlign w:val="center"/>
          </w:tcPr>
          <w:p w14:paraId="1B8836BC" w14:textId="77777777" w:rsidR="00EB2AA7" w:rsidRDefault="004F3582">
            <w:pPr>
              <w:jc w:val="right"/>
            </w:pPr>
            <w:r>
              <w:rPr>
                <w:rFonts w:eastAsiaTheme="minorEastAsia"/>
                <w:color w:val="000000" w:themeColor="text1"/>
                <w:szCs w:val="21"/>
              </w:rPr>
              <w:t>6.12%</w:t>
            </w:r>
          </w:p>
        </w:tc>
        <w:tc>
          <w:tcPr>
            <w:tcW w:w="1291" w:type="dxa"/>
            <w:vAlign w:val="center"/>
          </w:tcPr>
          <w:p w14:paraId="53A87A2D" w14:textId="77777777" w:rsidR="00EB2AA7" w:rsidRDefault="004F3582">
            <w:pPr>
              <w:jc w:val="right"/>
            </w:pPr>
            <w:r>
              <w:rPr>
                <w:rFonts w:eastAsiaTheme="minorEastAsia"/>
                <w:color w:val="000000" w:themeColor="text1"/>
                <w:szCs w:val="21"/>
              </w:rPr>
              <w:t>0.01%</w:t>
            </w:r>
          </w:p>
        </w:tc>
        <w:tc>
          <w:tcPr>
            <w:tcW w:w="1291" w:type="dxa"/>
            <w:vAlign w:val="center"/>
          </w:tcPr>
          <w:p w14:paraId="0163ECD0" w14:textId="77777777" w:rsidR="00EB2AA7" w:rsidRDefault="004F3582">
            <w:pPr>
              <w:jc w:val="right"/>
            </w:pPr>
            <w:r>
              <w:rPr>
                <w:rFonts w:eastAsiaTheme="minorEastAsia"/>
                <w:color w:val="000000" w:themeColor="text1"/>
                <w:szCs w:val="21"/>
              </w:rPr>
              <w:t>1.69%</w:t>
            </w:r>
          </w:p>
        </w:tc>
        <w:tc>
          <w:tcPr>
            <w:tcW w:w="1291" w:type="dxa"/>
            <w:vAlign w:val="center"/>
          </w:tcPr>
          <w:p w14:paraId="7180A095" w14:textId="77777777" w:rsidR="00EB2AA7" w:rsidRDefault="004F3582">
            <w:pPr>
              <w:jc w:val="right"/>
            </w:pPr>
            <w:r>
              <w:rPr>
                <w:rFonts w:eastAsiaTheme="minorEastAsia"/>
                <w:color w:val="000000" w:themeColor="text1"/>
                <w:szCs w:val="21"/>
              </w:rPr>
              <w:t>0.01%</w:t>
            </w:r>
          </w:p>
        </w:tc>
      </w:tr>
    </w:tbl>
    <w:p w14:paraId="2515512D"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摩根月月</w:t>
      </w:r>
      <w:proofErr w:type="gramStart"/>
      <w:r w:rsidRPr="00B27A29">
        <w:rPr>
          <w:rFonts w:eastAsiaTheme="minorEastAsia"/>
          <w:b/>
          <w:color w:val="000000" w:themeColor="text1"/>
          <w:kern w:val="0"/>
          <w:szCs w:val="21"/>
        </w:rPr>
        <w:t>盈</w:t>
      </w:r>
      <w:proofErr w:type="gramEnd"/>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947042E" w14:textId="77777777">
        <w:tc>
          <w:tcPr>
            <w:tcW w:w="1290" w:type="dxa"/>
            <w:vAlign w:val="center"/>
          </w:tcPr>
          <w:p w14:paraId="3DD7EDF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FD0BC3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5D0D57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799B6A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F020E7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CF2FD7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0F1DA0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B2AA7" w14:paraId="28D66FFB" w14:textId="77777777">
        <w:tc>
          <w:tcPr>
            <w:tcW w:w="1290" w:type="dxa"/>
            <w:vAlign w:val="center"/>
          </w:tcPr>
          <w:p w14:paraId="34784249" w14:textId="77777777" w:rsidR="00EB2AA7" w:rsidRDefault="004F3582">
            <w:pPr>
              <w:jc w:val="left"/>
            </w:pPr>
            <w:r>
              <w:rPr>
                <w:rFonts w:eastAsiaTheme="minorEastAsia"/>
                <w:color w:val="000000" w:themeColor="text1"/>
                <w:szCs w:val="21"/>
              </w:rPr>
              <w:t>过去三个月</w:t>
            </w:r>
          </w:p>
        </w:tc>
        <w:tc>
          <w:tcPr>
            <w:tcW w:w="1291" w:type="dxa"/>
            <w:vAlign w:val="center"/>
          </w:tcPr>
          <w:p w14:paraId="0493C1D1" w14:textId="77777777" w:rsidR="00EB2AA7" w:rsidRDefault="004F3582">
            <w:pPr>
              <w:jc w:val="right"/>
            </w:pPr>
            <w:r>
              <w:rPr>
                <w:rFonts w:eastAsiaTheme="minorEastAsia"/>
                <w:color w:val="000000" w:themeColor="text1"/>
                <w:szCs w:val="21"/>
              </w:rPr>
              <w:t>0.82%</w:t>
            </w:r>
          </w:p>
        </w:tc>
        <w:tc>
          <w:tcPr>
            <w:tcW w:w="1291" w:type="dxa"/>
            <w:vAlign w:val="center"/>
          </w:tcPr>
          <w:p w14:paraId="337F137E" w14:textId="77777777" w:rsidR="00EB2AA7" w:rsidRDefault="004F3582">
            <w:pPr>
              <w:jc w:val="right"/>
            </w:pPr>
            <w:r>
              <w:rPr>
                <w:rFonts w:eastAsiaTheme="minorEastAsia"/>
                <w:color w:val="000000" w:themeColor="text1"/>
                <w:szCs w:val="21"/>
              </w:rPr>
              <w:t>0.03%</w:t>
            </w:r>
          </w:p>
        </w:tc>
        <w:tc>
          <w:tcPr>
            <w:tcW w:w="1291" w:type="dxa"/>
            <w:vAlign w:val="center"/>
          </w:tcPr>
          <w:p w14:paraId="2D1B94D4" w14:textId="77777777" w:rsidR="00EB2AA7" w:rsidRDefault="004F3582">
            <w:pPr>
              <w:jc w:val="right"/>
            </w:pPr>
            <w:r>
              <w:rPr>
                <w:rFonts w:eastAsiaTheme="minorEastAsia"/>
                <w:color w:val="000000" w:themeColor="text1"/>
                <w:szCs w:val="21"/>
              </w:rPr>
              <w:t>0.57%</w:t>
            </w:r>
          </w:p>
        </w:tc>
        <w:tc>
          <w:tcPr>
            <w:tcW w:w="1291" w:type="dxa"/>
            <w:vAlign w:val="center"/>
          </w:tcPr>
          <w:p w14:paraId="16294A81" w14:textId="77777777" w:rsidR="00EB2AA7" w:rsidRDefault="004F3582">
            <w:pPr>
              <w:jc w:val="right"/>
            </w:pPr>
            <w:r>
              <w:rPr>
                <w:rFonts w:eastAsiaTheme="minorEastAsia"/>
                <w:color w:val="000000" w:themeColor="text1"/>
                <w:szCs w:val="21"/>
              </w:rPr>
              <w:t>0.01%</w:t>
            </w:r>
          </w:p>
        </w:tc>
        <w:tc>
          <w:tcPr>
            <w:tcW w:w="1291" w:type="dxa"/>
            <w:vAlign w:val="center"/>
          </w:tcPr>
          <w:p w14:paraId="491C0743" w14:textId="77777777" w:rsidR="00EB2AA7" w:rsidRDefault="004F3582">
            <w:pPr>
              <w:jc w:val="right"/>
            </w:pPr>
            <w:r>
              <w:rPr>
                <w:rFonts w:eastAsiaTheme="minorEastAsia"/>
                <w:color w:val="000000" w:themeColor="text1"/>
                <w:szCs w:val="21"/>
              </w:rPr>
              <w:t>0.25%</w:t>
            </w:r>
          </w:p>
        </w:tc>
        <w:tc>
          <w:tcPr>
            <w:tcW w:w="1291" w:type="dxa"/>
            <w:vAlign w:val="center"/>
          </w:tcPr>
          <w:p w14:paraId="534F6B5B" w14:textId="77777777" w:rsidR="00EB2AA7" w:rsidRDefault="004F3582">
            <w:pPr>
              <w:jc w:val="right"/>
            </w:pPr>
            <w:r>
              <w:rPr>
                <w:rFonts w:eastAsiaTheme="minorEastAsia"/>
                <w:color w:val="000000" w:themeColor="text1"/>
                <w:szCs w:val="21"/>
              </w:rPr>
              <w:t>0.02%</w:t>
            </w:r>
          </w:p>
        </w:tc>
      </w:tr>
      <w:tr w:rsidR="00EB2AA7" w14:paraId="489B31E4" w14:textId="77777777">
        <w:tc>
          <w:tcPr>
            <w:tcW w:w="1290" w:type="dxa"/>
            <w:vAlign w:val="center"/>
          </w:tcPr>
          <w:p w14:paraId="4592B591" w14:textId="77777777" w:rsidR="00EB2AA7" w:rsidRDefault="004F3582">
            <w:pPr>
              <w:jc w:val="left"/>
            </w:pPr>
            <w:r>
              <w:rPr>
                <w:rFonts w:eastAsiaTheme="minorEastAsia"/>
                <w:color w:val="000000" w:themeColor="text1"/>
                <w:szCs w:val="21"/>
              </w:rPr>
              <w:t>过去六个月</w:t>
            </w:r>
          </w:p>
        </w:tc>
        <w:tc>
          <w:tcPr>
            <w:tcW w:w="1291" w:type="dxa"/>
            <w:vAlign w:val="center"/>
          </w:tcPr>
          <w:p w14:paraId="284C5D29" w14:textId="77777777" w:rsidR="00EB2AA7" w:rsidRDefault="004F3582">
            <w:pPr>
              <w:jc w:val="right"/>
            </w:pPr>
            <w:r>
              <w:rPr>
                <w:rFonts w:eastAsiaTheme="minorEastAsia"/>
                <w:color w:val="000000" w:themeColor="text1"/>
                <w:szCs w:val="21"/>
              </w:rPr>
              <w:t>1.83%</w:t>
            </w:r>
          </w:p>
        </w:tc>
        <w:tc>
          <w:tcPr>
            <w:tcW w:w="1291" w:type="dxa"/>
            <w:vAlign w:val="center"/>
          </w:tcPr>
          <w:p w14:paraId="149EAD70" w14:textId="77777777" w:rsidR="00EB2AA7" w:rsidRDefault="004F3582">
            <w:pPr>
              <w:jc w:val="right"/>
            </w:pPr>
            <w:r>
              <w:rPr>
                <w:rFonts w:eastAsiaTheme="minorEastAsia"/>
                <w:color w:val="000000" w:themeColor="text1"/>
                <w:szCs w:val="21"/>
              </w:rPr>
              <w:t>0.03%</w:t>
            </w:r>
          </w:p>
        </w:tc>
        <w:tc>
          <w:tcPr>
            <w:tcW w:w="1291" w:type="dxa"/>
            <w:vAlign w:val="center"/>
          </w:tcPr>
          <w:p w14:paraId="2670565D" w14:textId="77777777" w:rsidR="00EB2AA7" w:rsidRDefault="004F3582">
            <w:pPr>
              <w:jc w:val="right"/>
            </w:pPr>
            <w:r>
              <w:rPr>
                <w:rFonts w:eastAsiaTheme="minorEastAsia"/>
                <w:color w:val="000000" w:themeColor="text1"/>
                <w:szCs w:val="21"/>
              </w:rPr>
              <w:t>1.21%</w:t>
            </w:r>
          </w:p>
        </w:tc>
        <w:tc>
          <w:tcPr>
            <w:tcW w:w="1291" w:type="dxa"/>
            <w:vAlign w:val="center"/>
          </w:tcPr>
          <w:p w14:paraId="3EADFBDC" w14:textId="77777777" w:rsidR="00EB2AA7" w:rsidRDefault="004F3582">
            <w:pPr>
              <w:jc w:val="right"/>
            </w:pPr>
            <w:r>
              <w:rPr>
                <w:rFonts w:eastAsiaTheme="minorEastAsia"/>
                <w:color w:val="000000" w:themeColor="text1"/>
                <w:szCs w:val="21"/>
              </w:rPr>
              <w:t>0.01%</w:t>
            </w:r>
          </w:p>
        </w:tc>
        <w:tc>
          <w:tcPr>
            <w:tcW w:w="1291" w:type="dxa"/>
            <w:vAlign w:val="center"/>
          </w:tcPr>
          <w:p w14:paraId="33A40B1A" w14:textId="77777777" w:rsidR="00EB2AA7" w:rsidRDefault="004F3582">
            <w:pPr>
              <w:jc w:val="right"/>
            </w:pPr>
            <w:r>
              <w:rPr>
                <w:rFonts w:eastAsiaTheme="minorEastAsia"/>
                <w:color w:val="000000" w:themeColor="text1"/>
                <w:szCs w:val="21"/>
              </w:rPr>
              <w:t>0.62%</w:t>
            </w:r>
          </w:p>
        </w:tc>
        <w:tc>
          <w:tcPr>
            <w:tcW w:w="1291" w:type="dxa"/>
            <w:vAlign w:val="center"/>
          </w:tcPr>
          <w:p w14:paraId="374AB8AA" w14:textId="77777777" w:rsidR="00EB2AA7" w:rsidRDefault="004F3582">
            <w:pPr>
              <w:jc w:val="right"/>
            </w:pPr>
            <w:r>
              <w:rPr>
                <w:rFonts w:eastAsiaTheme="minorEastAsia"/>
                <w:color w:val="000000" w:themeColor="text1"/>
                <w:szCs w:val="21"/>
              </w:rPr>
              <w:t>0.02%</w:t>
            </w:r>
          </w:p>
        </w:tc>
      </w:tr>
      <w:tr w:rsidR="00EB2AA7" w14:paraId="3216AEAA" w14:textId="77777777">
        <w:tc>
          <w:tcPr>
            <w:tcW w:w="1290" w:type="dxa"/>
            <w:vAlign w:val="center"/>
          </w:tcPr>
          <w:p w14:paraId="04D5D365" w14:textId="77777777" w:rsidR="00EB2AA7" w:rsidRDefault="004F3582">
            <w:pPr>
              <w:jc w:val="left"/>
            </w:pPr>
            <w:r>
              <w:rPr>
                <w:rFonts w:eastAsiaTheme="minorEastAsia"/>
                <w:color w:val="000000" w:themeColor="text1"/>
                <w:szCs w:val="21"/>
              </w:rPr>
              <w:t>过去一年</w:t>
            </w:r>
          </w:p>
        </w:tc>
        <w:tc>
          <w:tcPr>
            <w:tcW w:w="1291" w:type="dxa"/>
            <w:vAlign w:val="center"/>
          </w:tcPr>
          <w:p w14:paraId="1A1B7BD2" w14:textId="77777777" w:rsidR="00EB2AA7" w:rsidRDefault="004F3582">
            <w:pPr>
              <w:jc w:val="right"/>
            </w:pPr>
            <w:r>
              <w:rPr>
                <w:rFonts w:eastAsiaTheme="minorEastAsia"/>
                <w:color w:val="000000" w:themeColor="text1"/>
                <w:szCs w:val="21"/>
              </w:rPr>
              <w:t>3.21%</w:t>
            </w:r>
          </w:p>
        </w:tc>
        <w:tc>
          <w:tcPr>
            <w:tcW w:w="1291" w:type="dxa"/>
            <w:vAlign w:val="center"/>
          </w:tcPr>
          <w:p w14:paraId="2B69EE9F" w14:textId="77777777" w:rsidR="00EB2AA7" w:rsidRDefault="004F3582">
            <w:pPr>
              <w:jc w:val="right"/>
            </w:pPr>
            <w:r>
              <w:rPr>
                <w:rFonts w:eastAsiaTheme="minorEastAsia"/>
                <w:color w:val="000000" w:themeColor="text1"/>
                <w:szCs w:val="21"/>
              </w:rPr>
              <w:t>0.02%</w:t>
            </w:r>
          </w:p>
        </w:tc>
        <w:tc>
          <w:tcPr>
            <w:tcW w:w="1291" w:type="dxa"/>
            <w:vAlign w:val="center"/>
          </w:tcPr>
          <w:p w14:paraId="19F4209B" w14:textId="77777777" w:rsidR="00EB2AA7" w:rsidRDefault="004F3582">
            <w:pPr>
              <w:jc w:val="right"/>
            </w:pPr>
            <w:r>
              <w:rPr>
                <w:rFonts w:eastAsiaTheme="minorEastAsia"/>
                <w:color w:val="000000" w:themeColor="text1"/>
                <w:szCs w:val="21"/>
              </w:rPr>
              <w:t>2.31%</w:t>
            </w:r>
          </w:p>
        </w:tc>
        <w:tc>
          <w:tcPr>
            <w:tcW w:w="1291" w:type="dxa"/>
            <w:vAlign w:val="center"/>
          </w:tcPr>
          <w:p w14:paraId="4593A1CA" w14:textId="77777777" w:rsidR="00EB2AA7" w:rsidRDefault="004F3582">
            <w:pPr>
              <w:jc w:val="right"/>
            </w:pPr>
            <w:r>
              <w:rPr>
                <w:rFonts w:eastAsiaTheme="minorEastAsia"/>
                <w:color w:val="000000" w:themeColor="text1"/>
                <w:szCs w:val="21"/>
              </w:rPr>
              <w:t>0.01%</w:t>
            </w:r>
          </w:p>
        </w:tc>
        <w:tc>
          <w:tcPr>
            <w:tcW w:w="1291" w:type="dxa"/>
            <w:vAlign w:val="center"/>
          </w:tcPr>
          <w:p w14:paraId="4BB2A729" w14:textId="77777777" w:rsidR="00EB2AA7" w:rsidRDefault="004F3582">
            <w:pPr>
              <w:jc w:val="right"/>
            </w:pPr>
            <w:r>
              <w:rPr>
                <w:rFonts w:eastAsiaTheme="minorEastAsia"/>
                <w:color w:val="000000" w:themeColor="text1"/>
                <w:szCs w:val="21"/>
              </w:rPr>
              <w:t>0.90%</w:t>
            </w:r>
          </w:p>
        </w:tc>
        <w:tc>
          <w:tcPr>
            <w:tcW w:w="1291" w:type="dxa"/>
            <w:vAlign w:val="center"/>
          </w:tcPr>
          <w:p w14:paraId="1FC3B580" w14:textId="77777777" w:rsidR="00EB2AA7" w:rsidRDefault="004F3582">
            <w:pPr>
              <w:jc w:val="right"/>
            </w:pPr>
            <w:r>
              <w:rPr>
                <w:rFonts w:eastAsiaTheme="minorEastAsia"/>
                <w:color w:val="000000" w:themeColor="text1"/>
                <w:szCs w:val="21"/>
              </w:rPr>
              <w:t>0.01%</w:t>
            </w:r>
          </w:p>
        </w:tc>
      </w:tr>
      <w:tr w:rsidR="00EB2AA7" w14:paraId="2BDD0FE5" w14:textId="77777777">
        <w:tc>
          <w:tcPr>
            <w:tcW w:w="1290" w:type="dxa"/>
            <w:vAlign w:val="center"/>
          </w:tcPr>
          <w:p w14:paraId="2B378E52" w14:textId="77777777" w:rsidR="00EB2AA7" w:rsidRDefault="004F3582">
            <w:pPr>
              <w:jc w:val="left"/>
            </w:pPr>
            <w:r>
              <w:rPr>
                <w:rFonts w:eastAsiaTheme="minorEastAsia"/>
                <w:color w:val="000000" w:themeColor="text1"/>
                <w:szCs w:val="21"/>
              </w:rPr>
              <w:t>过去三年</w:t>
            </w:r>
          </w:p>
        </w:tc>
        <w:tc>
          <w:tcPr>
            <w:tcW w:w="1291" w:type="dxa"/>
            <w:vAlign w:val="center"/>
          </w:tcPr>
          <w:p w14:paraId="0D5B9C1C" w14:textId="77777777" w:rsidR="00EB2AA7" w:rsidRDefault="004F3582">
            <w:pPr>
              <w:jc w:val="right"/>
            </w:pPr>
            <w:r>
              <w:rPr>
                <w:rFonts w:eastAsiaTheme="minorEastAsia"/>
                <w:color w:val="000000" w:themeColor="text1"/>
                <w:szCs w:val="21"/>
              </w:rPr>
              <w:t>-</w:t>
            </w:r>
          </w:p>
        </w:tc>
        <w:tc>
          <w:tcPr>
            <w:tcW w:w="1291" w:type="dxa"/>
            <w:vAlign w:val="center"/>
          </w:tcPr>
          <w:p w14:paraId="0E809A1E" w14:textId="77777777" w:rsidR="00EB2AA7" w:rsidRDefault="004F3582">
            <w:pPr>
              <w:jc w:val="right"/>
            </w:pPr>
            <w:r>
              <w:rPr>
                <w:rFonts w:eastAsiaTheme="minorEastAsia"/>
                <w:color w:val="000000" w:themeColor="text1"/>
                <w:szCs w:val="21"/>
              </w:rPr>
              <w:t>-</w:t>
            </w:r>
          </w:p>
        </w:tc>
        <w:tc>
          <w:tcPr>
            <w:tcW w:w="1291" w:type="dxa"/>
            <w:vAlign w:val="center"/>
          </w:tcPr>
          <w:p w14:paraId="76A5305C" w14:textId="77777777" w:rsidR="00EB2AA7" w:rsidRDefault="004F3582">
            <w:pPr>
              <w:jc w:val="right"/>
            </w:pPr>
            <w:r>
              <w:rPr>
                <w:rFonts w:eastAsiaTheme="minorEastAsia"/>
                <w:color w:val="000000" w:themeColor="text1"/>
                <w:szCs w:val="21"/>
              </w:rPr>
              <w:t>-</w:t>
            </w:r>
          </w:p>
        </w:tc>
        <w:tc>
          <w:tcPr>
            <w:tcW w:w="1291" w:type="dxa"/>
            <w:vAlign w:val="center"/>
          </w:tcPr>
          <w:p w14:paraId="3A3D33DB" w14:textId="77777777" w:rsidR="00EB2AA7" w:rsidRDefault="004F3582">
            <w:pPr>
              <w:jc w:val="right"/>
            </w:pPr>
            <w:r>
              <w:rPr>
                <w:rFonts w:eastAsiaTheme="minorEastAsia"/>
                <w:color w:val="000000" w:themeColor="text1"/>
                <w:szCs w:val="21"/>
              </w:rPr>
              <w:t>-</w:t>
            </w:r>
          </w:p>
        </w:tc>
        <w:tc>
          <w:tcPr>
            <w:tcW w:w="1291" w:type="dxa"/>
            <w:vAlign w:val="center"/>
          </w:tcPr>
          <w:p w14:paraId="58FB2AE7" w14:textId="77777777" w:rsidR="00EB2AA7" w:rsidRDefault="004F3582">
            <w:pPr>
              <w:jc w:val="right"/>
            </w:pPr>
            <w:r>
              <w:rPr>
                <w:rFonts w:eastAsiaTheme="minorEastAsia"/>
                <w:color w:val="000000" w:themeColor="text1"/>
                <w:szCs w:val="21"/>
              </w:rPr>
              <w:t>-</w:t>
            </w:r>
          </w:p>
        </w:tc>
        <w:tc>
          <w:tcPr>
            <w:tcW w:w="1291" w:type="dxa"/>
            <w:vAlign w:val="center"/>
          </w:tcPr>
          <w:p w14:paraId="36A9D1A9" w14:textId="77777777" w:rsidR="00EB2AA7" w:rsidRDefault="004F3582">
            <w:pPr>
              <w:jc w:val="right"/>
            </w:pPr>
            <w:r>
              <w:rPr>
                <w:rFonts w:eastAsiaTheme="minorEastAsia"/>
                <w:color w:val="000000" w:themeColor="text1"/>
                <w:szCs w:val="21"/>
              </w:rPr>
              <w:t>-</w:t>
            </w:r>
          </w:p>
        </w:tc>
      </w:tr>
      <w:tr w:rsidR="00EB2AA7" w14:paraId="5303040F" w14:textId="77777777">
        <w:tc>
          <w:tcPr>
            <w:tcW w:w="1290" w:type="dxa"/>
            <w:vAlign w:val="center"/>
          </w:tcPr>
          <w:p w14:paraId="5AB79350" w14:textId="77777777" w:rsidR="00EB2AA7" w:rsidRDefault="004F3582">
            <w:pPr>
              <w:jc w:val="left"/>
            </w:pPr>
            <w:r>
              <w:rPr>
                <w:rFonts w:eastAsiaTheme="minorEastAsia"/>
                <w:color w:val="000000" w:themeColor="text1"/>
                <w:szCs w:val="21"/>
              </w:rPr>
              <w:t>过去五年</w:t>
            </w:r>
          </w:p>
        </w:tc>
        <w:tc>
          <w:tcPr>
            <w:tcW w:w="1291" w:type="dxa"/>
            <w:vAlign w:val="center"/>
          </w:tcPr>
          <w:p w14:paraId="4F9B5D12" w14:textId="77777777" w:rsidR="00EB2AA7" w:rsidRDefault="004F3582">
            <w:pPr>
              <w:jc w:val="right"/>
            </w:pPr>
            <w:r>
              <w:rPr>
                <w:rFonts w:eastAsiaTheme="minorEastAsia"/>
                <w:color w:val="000000" w:themeColor="text1"/>
                <w:szCs w:val="21"/>
              </w:rPr>
              <w:t>-</w:t>
            </w:r>
          </w:p>
        </w:tc>
        <w:tc>
          <w:tcPr>
            <w:tcW w:w="1291" w:type="dxa"/>
            <w:vAlign w:val="center"/>
          </w:tcPr>
          <w:p w14:paraId="164E62CB" w14:textId="77777777" w:rsidR="00EB2AA7" w:rsidRDefault="004F3582">
            <w:pPr>
              <w:jc w:val="right"/>
            </w:pPr>
            <w:r>
              <w:rPr>
                <w:rFonts w:eastAsiaTheme="minorEastAsia"/>
                <w:color w:val="000000" w:themeColor="text1"/>
                <w:szCs w:val="21"/>
              </w:rPr>
              <w:t>-</w:t>
            </w:r>
          </w:p>
        </w:tc>
        <w:tc>
          <w:tcPr>
            <w:tcW w:w="1291" w:type="dxa"/>
            <w:vAlign w:val="center"/>
          </w:tcPr>
          <w:p w14:paraId="5830C4C2" w14:textId="77777777" w:rsidR="00EB2AA7" w:rsidRDefault="004F3582">
            <w:pPr>
              <w:jc w:val="right"/>
            </w:pPr>
            <w:r>
              <w:rPr>
                <w:rFonts w:eastAsiaTheme="minorEastAsia"/>
                <w:color w:val="000000" w:themeColor="text1"/>
                <w:szCs w:val="21"/>
              </w:rPr>
              <w:t>-</w:t>
            </w:r>
          </w:p>
        </w:tc>
        <w:tc>
          <w:tcPr>
            <w:tcW w:w="1291" w:type="dxa"/>
            <w:vAlign w:val="center"/>
          </w:tcPr>
          <w:p w14:paraId="61F93D76" w14:textId="77777777" w:rsidR="00EB2AA7" w:rsidRDefault="004F3582">
            <w:pPr>
              <w:jc w:val="right"/>
            </w:pPr>
            <w:r>
              <w:rPr>
                <w:rFonts w:eastAsiaTheme="minorEastAsia"/>
                <w:color w:val="000000" w:themeColor="text1"/>
                <w:szCs w:val="21"/>
              </w:rPr>
              <w:t>-</w:t>
            </w:r>
          </w:p>
        </w:tc>
        <w:tc>
          <w:tcPr>
            <w:tcW w:w="1291" w:type="dxa"/>
            <w:vAlign w:val="center"/>
          </w:tcPr>
          <w:p w14:paraId="31B7C2CB" w14:textId="77777777" w:rsidR="00EB2AA7" w:rsidRDefault="004F3582">
            <w:pPr>
              <w:jc w:val="right"/>
            </w:pPr>
            <w:r>
              <w:rPr>
                <w:rFonts w:eastAsiaTheme="minorEastAsia"/>
                <w:color w:val="000000" w:themeColor="text1"/>
                <w:szCs w:val="21"/>
              </w:rPr>
              <w:t>-</w:t>
            </w:r>
          </w:p>
        </w:tc>
        <w:tc>
          <w:tcPr>
            <w:tcW w:w="1291" w:type="dxa"/>
            <w:vAlign w:val="center"/>
          </w:tcPr>
          <w:p w14:paraId="71B8A0F0" w14:textId="77777777" w:rsidR="00EB2AA7" w:rsidRDefault="004F3582">
            <w:pPr>
              <w:jc w:val="right"/>
            </w:pPr>
            <w:r>
              <w:rPr>
                <w:rFonts w:eastAsiaTheme="minorEastAsia"/>
                <w:color w:val="000000" w:themeColor="text1"/>
                <w:szCs w:val="21"/>
              </w:rPr>
              <w:t>-</w:t>
            </w:r>
          </w:p>
        </w:tc>
      </w:tr>
      <w:tr w:rsidR="00EB2AA7" w14:paraId="2ECBF9B2" w14:textId="77777777">
        <w:tc>
          <w:tcPr>
            <w:tcW w:w="1290" w:type="dxa"/>
            <w:vAlign w:val="center"/>
          </w:tcPr>
          <w:p w14:paraId="35BF8A71" w14:textId="77777777" w:rsidR="00EB2AA7" w:rsidRDefault="004F3582">
            <w:pPr>
              <w:jc w:val="left"/>
            </w:pPr>
            <w:r>
              <w:rPr>
                <w:rFonts w:eastAsiaTheme="minorEastAsia"/>
                <w:color w:val="000000" w:themeColor="text1"/>
                <w:szCs w:val="21"/>
              </w:rPr>
              <w:t>自基金合同生效起至今</w:t>
            </w:r>
          </w:p>
        </w:tc>
        <w:tc>
          <w:tcPr>
            <w:tcW w:w="1291" w:type="dxa"/>
            <w:vAlign w:val="center"/>
          </w:tcPr>
          <w:p w14:paraId="102EE679" w14:textId="77777777" w:rsidR="00EB2AA7" w:rsidRDefault="004F3582">
            <w:pPr>
              <w:jc w:val="right"/>
            </w:pPr>
            <w:r>
              <w:rPr>
                <w:rFonts w:eastAsiaTheme="minorEastAsia"/>
                <w:color w:val="000000" w:themeColor="text1"/>
                <w:szCs w:val="21"/>
              </w:rPr>
              <w:t>7.25%</w:t>
            </w:r>
          </w:p>
        </w:tc>
        <w:tc>
          <w:tcPr>
            <w:tcW w:w="1291" w:type="dxa"/>
            <w:vAlign w:val="center"/>
          </w:tcPr>
          <w:p w14:paraId="724C6621" w14:textId="77777777" w:rsidR="00EB2AA7" w:rsidRDefault="004F3582">
            <w:pPr>
              <w:jc w:val="right"/>
            </w:pPr>
            <w:r>
              <w:rPr>
                <w:rFonts w:eastAsiaTheme="minorEastAsia"/>
                <w:color w:val="000000" w:themeColor="text1"/>
                <w:szCs w:val="21"/>
              </w:rPr>
              <w:t>0.02%</w:t>
            </w:r>
          </w:p>
        </w:tc>
        <w:tc>
          <w:tcPr>
            <w:tcW w:w="1291" w:type="dxa"/>
            <w:vAlign w:val="center"/>
          </w:tcPr>
          <w:p w14:paraId="77F6E656" w14:textId="77777777" w:rsidR="00EB2AA7" w:rsidRDefault="004F3582">
            <w:pPr>
              <w:jc w:val="right"/>
            </w:pPr>
            <w:r>
              <w:rPr>
                <w:rFonts w:eastAsiaTheme="minorEastAsia"/>
                <w:color w:val="000000" w:themeColor="text1"/>
                <w:szCs w:val="21"/>
              </w:rPr>
              <w:t>6.12%</w:t>
            </w:r>
          </w:p>
        </w:tc>
        <w:tc>
          <w:tcPr>
            <w:tcW w:w="1291" w:type="dxa"/>
            <w:vAlign w:val="center"/>
          </w:tcPr>
          <w:p w14:paraId="55EF763D" w14:textId="77777777" w:rsidR="00EB2AA7" w:rsidRDefault="004F3582">
            <w:pPr>
              <w:jc w:val="right"/>
            </w:pPr>
            <w:r>
              <w:rPr>
                <w:rFonts w:eastAsiaTheme="minorEastAsia"/>
                <w:color w:val="000000" w:themeColor="text1"/>
                <w:szCs w:val="21"/>
              </w:rPr>
              <w:t>0.01%</w:t>
            </w:r>
          </w:p>
        </w:tc>
        <w:tc>
          <w:tcPr>
            <w:tcW w:w="1291" w:type="dxa"/>
            <w:vAlign w:val="center"/>
          </w:tcPr>
          <w:p w14:paraId="5E97EBE2" w14:textId="77777777" w:rsidR="00EB2AA7" w:rsidRDefault="004F3582">
            <w:pPr>
              <w:jc w:val="right"/>
            </w:pPr>
            <w:r>
              <w:rPr>
                <w:rFonts w:eastAsiaTheme="minorEastAsia"/>
                <w:color w:val="000000" w:themeColor="text1"/>
                <w:szCs w:val="21"/>
              </w:rPr>
              <w:t>1.13%</w:t>
            </w:r>
          </w:p>
        </w:tc>
        <w:tc>
          <w:tcPr>
            <w:tcW w:w="1291" w:type="dxa"/>
            <w:vAlign w:val="center"/>
          </w:tcPr>
          <w:p w14:paraId="05412242" w14:textId="77777777" w:rsidR="00EB2AA7" w:rsidRDefault="004F3582">
            <w:pPr>
              <w:jc w:val="right"/>
            </w:pPr>
            <w:r>
              <w:rPr>
                <w:rFonts w:eastAsiaTheme="minorEastAsia"/>
                <w:color w:val="000000" w:themeColor="text1"/>
                <w:szCs w:val="21"/>
              </w:rPr>
              <w:t>0.01%</w:t>
            </w:r>
          </w:p>
        </w:tc>
      </w:tr>
    </w:tbl>
    <w:p w14:paraId="6236F29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710544EC"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天滚动持有发起式短债债券型证券投资基金</w:t>
      </w:r>
    </w:p>
    <w:p w14:paraId="7232092B"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496A525"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224A2CEC"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r w:rsidRPr="00B27A29">
        <w:rPr>
          <w:rFonts w:eastAsiaTheme="minorEastAsia"/>
          <w:color w:val="000000" w:themeColor="text1"/>
          <w:szCs w:val="21"/>
        </w:rPr>
        <w:t>：</w:t>
      </w:r>
    </w:p>
    <w:p w14:paraId="12AA2138"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3236E2F" wp14:editId="4146EBF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3C91FC3"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14:paraId="75D43B1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69EB53CB"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r w:rsidRPr="00B27A29">
        <w:rPr>
          <w:rFonts w:eastAsiaTheme="minorEastAsia"/>
          <w:color w:val="000000" w:themeColor="text1"/>
          <w:szCs w:val="21"/>
        </w:rPr>
        <w:t>：</w:t>
      </w:r>
    </w:p>
    <w:p w14:paraId="03FA716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8D87731" wp14:editId="03617FAD">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9DC7FE3"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14:paraId="5B2305A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699C9781" w14:textId="77777777" w:rsidR="005E6DF3" w:rsidRPr="00B27A29" w:rsidRDefault="005E6DF3">
      <w:pPr>
        <w:tabs>
          <w:tab w:val="left" w:pos="1800"/>
        </w:tabs>
        <w:spacing w:line="288" w:lineRule="auto"/>
        <w:rPr>
          <w:rFonts w:eastAsiaTheme="minorEastAsia"/>
          <w:color w:val="000000" w:themeColor="text1"/>
          <w:szCs w:val="21"/>
        </w:rPr>
      </w:pPr>
    </w:p>
    <w:p w14:paraId="376D26C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71755DE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44372B5" w14:textId="77777777">
        <w:tc>
          <w:tcPr>
            <w:tcW w:w="952" w:type="dxa"/>
            <w:vMerge w:val="restart"/>
            <w:vAlign w:val="center"/>
          </w:tcPr>
          <w:p w14:paraId="3E9F8CC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9E89AD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B89F1B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3609F23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369EC6F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BB2CF96" w14:textId="77777777">
        <w:tc>
          <w:tcPr>
            <w:tcW w:w="952" w:type="dxa"/>
            <w:vMerge/>
            <w:vAlign w:val="center"/>
          </w:tcPr>
          <w:p w14:paraId="2A944B1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6119A2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C54B4F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18AF7B4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1F18AC2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090525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B2AA7" w14:paraId="0CE47C74" w14:textId="77777777">
        <w:tc>
          <w:tcPr>
            <w:tcW w:w="952" w:type="dxa"/>
            <w:vAlign w:val="center"/>
          </w:tcPr>
          <w:p w14:paraId="65D25F05" w14:textId="77777777" w:rsidR="00EB2AA7" w:rsidRDefault="004F3582">
            <w:pPr>
              <w:jc w:val="center"/>
            </w:pPr>
            <w:proofErr w:type="gramStart"/>
            <w:r>
              <w:rPr>
                <w:rFonts w:eastAsiaTheme="minorEastAsia"/>
                <w:color w:val="000000" w:themeColor="text1"/>
                <w:szCs w:val="21"/>
              </w:rPr>
              <w:t>任翔</w:t>
            </w:r>
            <w:proofErr w:type="gramEnd"/>
          </w:p>
        </w:tc>
        <w:tc>
          <w:tcPr>
            <w:tcW w:w="930" w:type="dxa"/>
            <w:vAlign w:val="center"/>
          </w:tcPr>
          <w:p w14:paraId="52941F21" w14:textId="77777777" w:rsidR="00EB2AA7" w:rsidRDefault="004F358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177B0670" w14:textId="77777777" w:rsidR="00EB2AA7" w:rsidRDefault="004F3582">
            <w:pPr>
              <w:jc w:val="center"/>
            </w:pPr>
            <w:r>
              <w:rPr>
                <w:rFonts w:eastAsiaTheme="minorEastAsia"/>
                <w:color w:val="000000" w:themeColor="text1"/>
                <w:szCs w:val="21"/>
              </w:rPr>
              <w:t>2021-11-30</w:t>
            </w:r>
          </w:p>
        </w:tc>
        <w:tc>
          <w:tcPr>
            <w:tcW w:w="1309" w:type="dxa"/>
            <w:vAlign w:val="center"/>
          </w:tcPr>
          <w:p w14:paraId="65B2BB2C" w14:textId="77777777" w:rsidR="00EB2AA7" w:rsidRDefault="004F3582">
            <w:pPr>
              <w:jc w:val="center"/>
            </w:pPr>
            <w:r>
              <w:rPr>
                <w:rFonts w:eastAsiaTheme="minorEastAsia"/>
                <w:color w:val="000000" w:themeColor="text1"/>
                <w:szCs w:val="21"/>
              </w:rPr>
              <w:t>-</w:t>
            </w:r>
          </w:p>
        </w:tc>
        <w:tc>
          <w:tcPr>
            <w:tcW w:w="1254" w:type="dxa"/>
            <w:vAlign w:val="center"/>
          </w:tcPr>
          <w:p w14:paraId="14C36193" w14:textId="77777777" w:rsidR="00EB2AA7" w:rsidRDefault="004F3582">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26830F08" w14:textId="77777777" w:rsidR="00EB2AA7" w:rsidRDefault="004F3582">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w:t>
            </w:r>
            <w:r>
              <w:rPr>
                <w:rFonts w:eastAsiaTheme="minorEastAsia"/>
                <w:color w:val="000000" w:themeColor="text1"/>
                <w:szCs w:val="21"/>
              </w:rPr>
              <w:lastRenderedPageBreak/>
              <w:t>投资经理助理、投资经理兼债券研究部副总监、投资经理</w:t>
            </w:r>
            <w:proofErr w:type="gramStart"/>
            <w:r>
              <w:rPr>
                <w:rFonts w:eastAsiaTheme="minorEastAsia"/>
                <w:color w:val="000000" w:themeColor="text1"/>
                <w:szCs w:val="21"/>
              </w:rPr>
              <w:t>兼固收研究</w:t>
            </w:r>
            <w:proofErr w:type="gramEnd"/>
            <w:r>
              <w:rPr>
                <w:rFonts w:eastAsiaTheme="minorEastAsia"/>
                <w:color w:val="000000" w:themeColor="text1"/>
                <w:szCs w:val="21"/>
              </w:rPr>
              <w:t>部总监、债券投资部</w:t>
            </w:r>
            <w:proofErr w:type="gramStart"/>
            <w:r>
              <w:rPr>
                <w:rFonts w:eastAsiaTheme="minorEastAsia"/>
                <w:color w:val="000000" w:themeColor="text1"/>
                <w:szCs w:val="21"/>
              </w:rPr>
              <w:t>资深基金经理兼固收研究</w:t>
            </w:r>
            <w:proofErr w:type="gramEnd"/>
            <w:r>
              <w:rPr>
                <w:rFonts w:eastAsiaTheme="minorEastAsia"/>
                <w:color w:val="000000" w:themeColor="text1"/>
                <w:szCs w:val="21"/>
              </w:rPr>
              <w:t>部总监，现任债券投资部</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348719C0" w14:textId="77777777" w:rsidR="00EB2AA7" w:rsidRDefault="004F358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DF3A9A6" w14:textId="77777777" w:rsidR="00EB2AA7" w:rsidRDefault="004F358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任翔先生为本基金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14:paraId="47C0296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32016E6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BF4FCF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0098AB1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BE8E08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FFAA450"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3D7E6D73"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639AD3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DB6178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DB17102"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14:paraId="0B4920D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F7D73A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5ACBAE0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2E132BD"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二季度债市表现整体偏强，债券收益率震荡下行。二季度经济表现虽延续修复，但结构上看依然存在分化，地产销售持续走弱，宏观基本面支持收益率下行。</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日，市场利率定价自律机制发布了《关于禁止通过手工补息高息揽储</w:t>
      </w:r>
      <w:r>
        <w:rPr>
          <w:rFonts w:eastAsiaTheme="minorEastAsia"/>
          <w:color w:val="000000" w:themeColor="text1"/>
          <w:szCs w:val="21"/>
        </w:rPr>
        <w:t xml:space="preserve"> </w:t>
      </w:r>
      <w:r>
        <w:rPr>
          <w:rFonts w:eastAsiaTheme="minorEastAsia"/>
          <w:color w:val="000000" w:themeColor="text1"/>
          <w:szCs w:val="21"/>
        </w:rPr>
        <w:t>维护存款市场竞争秩序的倡议》，助</w:t>
      </w:r>
      <w:proofErr w:type="gramStart"/>
      <w:r>
        <w:rPr>
          <w:rFonts w:eastAsiaTheme="minorEastAsia"/>
          <w:color w:val="000000" w:themeColor="text1"/>
          <w:szCs w:val="21"/>
        </w:rPr>
        <w:t>推资金</w:t>
      </w:r>
      <w:proofErr w:type="gramEnd"/>
      <w:r>
        <w:rPr>
          <w:rFonts w:eastAsiaTheme="minorEastAsia"/>
          <w:color w:val="000000" w:themeColor="text1"/>
          <w:szCs w:val="21"/>
        </w:rPr>
        <w:t>流入债市，叠加利率债供给偏慢、权益市场偏弱，收益率延续下行。</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日，央行相关部门负责人就长期国债收益率表态，引发市场担忧，交易情绪驱动下，收益率快速上行。</w:t>
      </w:r>
      <w:r>
        <w:rPr>
          <w:rFonts w:eastAsiaTheme="minorEastAsia"/>
          <w:color w:val="000000" w:themeColor="text1"/>
          <w:szCs w:val="21"/>
        </w:rPr>
        <w:t>10</w:t>
      </w:r>
      <w:r>
        <w:rPr>
          <w:rFonts w:eastAsiaTheme="minorEastAsia"/>
          <w:color w:val="000000" w:themeColor="text1"/>
          <w:szCs w:val="21"/>
        </w:rPr>
        <w:t>年国债收益率回升至</w:t>
      </w:r>
      <w:proofErr w:type="gramStart"/>
      <w:r>
        <w:rPr>
          <w:rFonts w:eastAsiaTheme="minorEastAsia"/>
          <w:color w:val="000000" w:themeColor="text1"/>
          <w:szCs w:val="21"/>
        </w:rPr>
        <w:t>季度初</w:t>
      </w:r>
      <w:proofErr w:type="gramEnd"/>
      <w:r>
        <w:rPr>
          <w:rFonts w:eastAsiaTheme="minorEastAsia"/>
          <w:color w:val="000000" w:themeColor="text1"/>
          <w:szCs w:val="21"/>
        </w:rPr>
        <w:t>上方。</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日，央行在公开市场进行大额净投放，</w:t>
      </w:r>
      <w:proofErr w:type="gramStart"/>
      <w:r>
        <w:rPr>
          <w:rFonts w:eastAsiaTheme="minorEastAsia"/>
          <w:color w:val="000000" w:themeColor="text1"/>
          <w:szCs w:val="21"/>
        </w:rPr>
        <w:t>维稳跨月</w:t>
      </w:r>
      <w:proofErr w:type="gramEnd"/>
      <w:r>
        <w:rPr>
          <w:rFonts w:eastAsiaTheme="minorEastAsia"/>
          <w:color w:val="000000" w:themeColor="text1"/>
          <w:szCs w:val="21"/>
        </w:rPr>
        <w:t>资金面，债市情绪缓和，收益率趋稳转为震荡下行，曲线走陡。</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日，特别国债发行方案落地，发行节奏较为平滑，市场对供给冲击的担忧解除。此后收益率顺畅下行，直至季末。</w:t>
      </w:r>
    </w:p>
    <w:p w14:paraId="24646CD4"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本基金在二季度小幅降低了基金久期，配置上，依然以中高等级信用债及金融行业债券为主，同时辅以波段操作，取得了较为稳健的回报。</w:t>
      </w:r>
    </w:p>
    <w:p w14:paraId="3BAFD7A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在地产修复趋势确认前，债券收益率趋势性向上的概率较低。我们将密切跟踪地产收储相关政策落地状况以及二手房市场交易状况以支撑我们的判断。同时，技术层面我们重点关注央行对收益率曲线的态度，以及之后其在二级市场进行国债交易的相关细节。总体上，我们预计将维持稳健</w:t>
      </w:r>
      <w:proofErr w:type="gramStart"/>
      <w:r w:rsidRPr="00B27A29">
        <w:rPr>
          <w:rFonts w:eastAsiaTheme="minorEastAsia"/>
          <w:color w:val="000000" w:themeColor="text1"/>
          <w:szCs w:val="21"/>
        </w:rPr>
        <w:t>的久期和仓位</w:t>
      </w:r>
      <w:proofErr w:type="gramEnd"/>
      <w:r w:rsidRPr="00B27A29">
        <w:rPr>
          <w:rFonts w:eastAsiaTheme="minorEastAsia"/>
          <w:color w:val="000000" w:themeColor="text1"/>
          <w:szCs w:val="21"/>
        </w:rPr>
        <w:t>水平，灵活应对市场变化。</w:t>
      </w:r>
    </w:p>
    <w:p w14:paraId="63F03AC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120C4887"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本报告期摩根月月</w:t>
      </w:r>
      <w:proofErr w:type="gramStart"/>
      <w:r>
        <w:rPr>
          <w:rFonts w:eastAsiaTheme="minorEastAsia"/>
          <w:color w:val="000000" w:themeColor="text1"/>
          <w:szCs w:val="21"/>
        </w:rPr>
        <w:t>盈</w:t>
      </w:r>
      <w:proofErr w:type="gramEnd"/>
      <w:r>
        <w:rPr>
          <w:rFonts w:eastAsiaTheme="minorEastAsia"/>
          <w:color w:val="000000" w:themeColor="text1"/>
          <w:szCs w:val="21"/>
        </w:rPr>
        <w:t>30</w:t>
      </w:r>
      <w:r>
        <w:rPr>
          <w:rFonts w:eastAsiaTheme="minorEastAsia"/>
          <w:color w:val="000000" w:themeColor="text1"/>
          <w:szCs w:val="21"/>
        </w:rPr>
        <w:t>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:0.87%</w:t>
      </w:r>
      <w:r>
        <w:rPr>
          <w:rFonts w:eastAsiaTheme="minorEastAsia"/>
          <w:color w:val="000000" w:themeColor="text1"/>
          <w:szCs w:val="21"/>
        </w:rPr>
        <w:t>，同期业绩比较基准收益率为</w:t>
      </w:r>
      <w:r>
        <w:rPr>
          <w:rFonts w:eastAsiaTheme="minorEastAsia"/>
          <w:color w:val="000000" w:themeColor="text1"/>
          <w:szCs w:val="21"/>
        </w:rPr>
        <w:t>:0.57%</w:t>
      </w:r>
    </w:p>
    <w:p w14:paraId="7C47212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:0.82%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:0.57%</w:t>
      </w:r>
      <w:r w:rsidRPr="00B27A29">
        <w:rPr>
          <w:rFonts w:eastAsiaTheme="minorEastAsia"/>
          <w:color w:val="000000" w:themeColor="text1"/>
          <w:szCs w:val="21"/>
        </w:rPr>
        <w:t>。</w:t>
      </w:r>
    </w:p>
    <w:p w14:paraId="4FCFEBA0" w14:textId="77777777" w:rsidR="005E6DF3" w:rsidRPr="00B27A29" w:rsidRDefault="005E6DF3">
      <w:pPr>
        <w:spacing w:line="360" w:lineRule="auto"/>
        <w:ind w:firstLineChars="200" w:firstLine="420"/>
        <w:rPr>
          <w:rFonts w:eastAsiaTheme="minorEastAsia"/>
          <w:color w:val="000000" w:themeColor="text1"/>
          <w:szCs w:val="21"/>
        </w:rPr>
      </w:pPr>
    </w:p>
    <w:p w14:paraId="768F28C5"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D1C10FD"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68C4AAD3" w14:textId="77777777" w:rsidR="005E6DF3" w:rsidRPr="00B27A29" w:rsidRDefault="005E6DF3">
      <w:pPr>
        <w:spacing w:line="360" w:lineRule="auto"/>
        <w:ind w:firstLineChars="200" w:firstLine="420"/>
        <w:rPr>
          <w:rFonts w:eastAsiaTheme="minorEastAsia"/>
          <w:color w:val="000000" w:themeColor="text1"/>
          <w:szCs w:val="21"/>
        </w:rPr>
      </w:pPr>
    </w:p>
    <w:p w14:paraId="5BDA56A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623B94D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059958A1" w14:textId="77777777">
        <w:tc>
          <w:tcPr>
            <w:tcW w:w="720" w:type="dxa"/>
            <w:vAlign w:val="center"/>
          </w:tcPr>
          <w:p w14:paraId="22C906B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14:paraId="15129C4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60314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3F2EE87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9BE30DB" w14:textId="77777777">
        <w:tc>
          <w:tcPr>
            <w:tcW w:w="720" w:type="dxa"/>
            <w:vAlign w:val="center"/>
          </w:tcPr>
          <w:p w14:paraId="66E9D6D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33E361A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52606F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EE59C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BD6537" w14:textId="77777777">
        <w:tc>
          <w:tcPr>
            <w:tcW w:w="720" w:type="dxa"/>
            <w:vAlign w:val="center"/>
          </w:tcPr>
          <w:p w14:paraId="3065121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07479C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7F70138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9A99B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2C3A87" w14:textId="77777777">
        <w:tc>
          <w:tcPr>
            <w:tcW w:w="720" w:type="dxa"/>
            <w:vAlign w:val="center"/>
          </w:tcPr>
          <w:p w14:paraId="5EE0D20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1E6820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31824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143,203,151.31</w:t>
            </w:r>
          </w:p>
        </w:tc>
        <w:tc>
          <w:tcPr>
            <w:tcW w:w="1843" w:type="dxa"/>
            <w:vAlign w:val="center"/>
          </w:tcPr>
          <w:p w14:paraId="4035C0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96.77</w:t>
            </w:r>
          </w:p>
        </w:tc>
      </w:tr>
      <w:tr w:rsidR="005E6DF3" w:rsidRPr="00B27A29" w14:paraId="343E51B1" w14:textId="77777777">
        <w:tc>
          <w:tcPr>
            <w:tcW w:w="720" w:type="dxa"/>
            <w:vAlign w:val="center"/>
          </w:tcPr>
          <w:p w14:paraId="60CE3CE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30397C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BE18A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143,203,151.31</w:t>
            </w:r>
          </w:p>
        </w:tc>
        <w:tc>
          <w:tcPr>
            <w:tcW w:w="1843" w:type="dxa"/>
            <w:vAlign w:val="center"/>
          </w:tcPr>
          <w:p w14:paraId="367EA9A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96.77</w:t>
            </w:r>
          </w:p>
        </w:tc>
      </w:tr>
      <w:tr w:rsidR="005E6DF3" w:rsidRPr="00B27A29" w14:paraId="2F8054CD" w14:textId="77777777">
        <w:tc>
          <w:tcPr>
            <w:tcW w:w="720" w:type="dxa"/>
            <w:vAlign w:val="center"/>
          </w:tcPr>
          <w:p w14:paraId="55D0C2B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4CB21BA"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3FD9B35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DC1D11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13D92C" w14:textId="77777777">
        <w:tc>
          <w:tcPr>
            <w:tcW w:w="720" w:type="dxa"/>
          </w:tcPr>
          <w:p w14:paraId="6941FB5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2353FB4B"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67DC390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685622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86DA6E3" w14:textId="77777777">
        <w:tc>
          <w:tcPr>
            <w:tcW w:w="720" w:type="dxa"/>
            <w:vAlign w:val="center"/>
          </w:tcPr>
          <w:p w14:paraId="027F46C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7C9FE7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4B3385A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29B3C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A8D4A6" w14:textId="77777777">
        <w:tc>
          <w:tcPr>
            <w:tcW w:w="720" w:type="dxa"/>
            <w:vAlign w:val="center"/>
          </w:tcPr>
          <w:p w14:paraId="51A833D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3CDAD0F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18EB3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A78AD9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A8C68F" w14:textId="77777777">
        <w:tc>
          <w:tcPr>
            <w:tcW w:w="720" w:type="dxa"/>
            <w:vAlign w:val="center"/>
          </w:tcPr>
          <w:p w14:paraId="71F2A6C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4F48B7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34971B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3FADA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9204A42" w14:textId="77777777">
        <w:tc>
          <w:tcPr>
            <w:tcW w:w="720" w:type="dxa"/>
            <w:vAlign w:val="center"/>
          </w:tcPr>
          <w:p w14:paraId="0AD63ED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5836286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0B8F73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2,469,145.60</w:t>
            </w:r>
          </w:p>
        </w:tc>
        <w:tc>
          <w:tcPr>
            <w:tcW w:w="1843" w:type="dxa"/>
            <w:vAlign w:val="center"/>
          </w:tcPr>
          <w:p w14:paraId="42F201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w:t>
            </w:r>
          </w:p>
        </w:tc>
      </w:tr>
      <w:tr w:rsidR="005E6DF3" w:rsidRPr="00B27A29" w14:paraId="3CB82DD5" w14:textId="77777777">
        <w:tc>
          <w:tcPr>
            <w:tcW w:w="720" w:type="dxa"/>
            <w:vAlign w:val="center"/>
          </w:tcPr>
          <w:p w14:paraId="46CDB8B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5D333BA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1184A8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2,303,893.90</w:t>
            </w:r>
          </w:p>
        </w:tc>
        <w:tc>
          <w:tcPr>
            <w:tcW w:w="1843" w:type="dxa"/>
            <w:vAlign w:val="center"/>
          </w:tcPr>
          <w:p w14:paraId="2947A6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w:t>
            </w:r>
          </w:p>
        </w:tc>
      </w:tr>
      <w:tr w:rsidR="005E6DF3" w:rsidRPr="00B27A29" w14:paraId="1DE96FC7" w14:textId="77777777">
        <w:tc>
          <w:tcPr>
            <w:tcW w:w="720" w:type="dxa"/>
            <w:vAlign w:val="center"/>
          </w:tcPr>
          <w:p w14:paraId="00C32A6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5A3FA6E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6F40B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147,976,190.81</w:t>
            </w:r>
          </w:p>
        </w:tc>
        <w:tc>
          <w:tcPr>
            <w:tcW w:w="1843" w:type="dxa"/>
            <w:vAlign w:val="center"/>
          </w:tcPr>
          <w:p w14:paraId="6B57AF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1F71F1F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15BA3C8"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63A72BD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1F48A3A8"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40BB1662"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645689D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1984B1A0" w14:textId="77777777">
        <w:tc>
          <w:tcPr>
            <w:tcW w:w="817" w:type="dxa"/>
            <w:vAlign w:val="center"/>
          </w:tcPr>
          <w:p w14:paraId="66F2C79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0ADF8E1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3D5B2F4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6E3244C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4C78C9FD" w14:textId="77777777">
        <w:tc>
          <w:tcPr>
            <w:tcW w:w="817" w:type="dxa"/>
            <w:vAlign w:val="center"/>
          </w:tcPr>
          <w:p w14:paraId="129F176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C5085F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382FD7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766,196.80</w:t>
            </w:r>
          </w:p>
        </w:tc>
        <w:tc>
          <w:tcPr>
            <w:tcW w:w="1616" w:type="dxa"/>
            <w:vAlign w:val="center"/>
          </w:tcPr>
          <w:p w14:paraId="1E76BE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0.59</w:t>
            </w:r>
          </w:p>
        </w:tc>
      </w:tr>
      <w:tr w:rsidR="005E6DF3" w:rsidRPr="00B27A29" w14:paraId="716F9895" w14:textId="77777777">
        <w:tc>
          <w:tcPr>
            <w:tcW w:w="817" w:type="dxa"/>
            <w:vAlign w:val="center"/>
          </w:tcPr>
          <w:p w14:paraId="50E9D38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35652CC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05747BE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0C144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1F2FF5E" w14:textId="77777777">
        <w:tc>
          <w:tcPr>
            <w:tcW w:w="817" w:type="dxa"/>
            <w:vAlign w:val="center"/>
          </w:tcPr>
          <w:p w14:paraId="613D714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0D2FB96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7AE7E9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97,287,934.85</w:t>
            </w:r>
          </w:p>
        </w:tc>
        <w:tc>
          <w:tcPr>
            <w:tcW w:w="1616" w:type="dxa"/>
            <w:vAlign w:val="center"/>
          </w:tcPr>
          <w:p w14:paraId="2E021B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75.45</w:t>
            </w:r>
          </w:p>
        </w:tc>
      </w:tr>
      <w:tr w:rsidR="005E6DF3" w:rsidRPr="00B27A29" w14:paraId="5484815B" w14:textId="77777777">
        <w:tc>
          <w:tcPr>
            <w:tcW w:w="817" w:type="dxa"/>
            <w:vAlign w:val="center"/>
          </w:tcPr>
          <w:p w14:paraId="023B8115"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3FD3C47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3A25E2A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10,290,120.55</w:t>
            </w:r>
          </w:p>
        </w:tc>
        <w:tc>
          <w:tcPr>
            <w:tcW w:w="1616" w:type="dxa"/>
            <w:vAlign w:val="center"/>
          </w:tcPr>
          <w:p w14:paraId="5A74F9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7.98</w:t>
            </w:r>
          </w:p>
        </w:tc>
      </w:tr>
      <w:tr w:rsidR="005E6DF3" w:rsidRPr="00B27A29" w14:paraId="160F45E6" w14:textId="77777777">
        <w:tc>
          <w:tcPr>
            <w:tcW w:w="817" w:type="dxa"/>
            <w:vAlign w:val="center"/>
          </w:tcPr>
          <w:p w14:paraId="7A635B0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260" w:type="dxa"/>
            <w:vAlign w:val="center"/>
          </w:tcPr>
          <w:p w14:paraId="50A7BC4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4DEF24E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10,245,947.95</w:t>
            </w:r>
          </w:p>
        </w:tc>
        <w:tc>
          <w:tcPr>
            <w:tcW w:w="1616" w:type="dxa"/>
            <w:vAlign w:val="center"/>
          </w:tcPr>
          <w:p w14:paraId="6A67400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7.95</w:t>
            </w:r>
          </w:p>
        </w:tc>
      </w:tr>
      <w:tr w:rsidR="005E6DF3" w:rsidRPr="00B27A29" w14:paraId="52547209" w14:textId="77777777">
        <w:tc>
          <w:tcPr>
            <w:tcW w:w="817" w:type="dxa"/>
            <w:vAlign w:val="center"/>
          </w:tcPr>
          <w:p w14:paraId="62F952B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11E7C96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0425EC0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17,577,457.38</w:t>
            </w:r>
          </w:p>
        </w:tc>
        <w:tc>
          <w:tcPr>
            <w:tcW w:w="1616" w:type="dxa"/>
            <w:vAlign w:val="center"/>
          </w:tcPr>
          <w:p w14:paraId="3DDC95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13.63</w:t>
            </w:r>
          </w:p>
        </w:tc>
      </w:tr>
      <w:tr w:rsidR="005E6DF3" w:rsidRPr="00B27A29" w14:paraId="50F468A1" w14:textId="77777777">
        <w:tc>
          <w:tcPr>
            <w:tcW w:w="817" w:type="dxa"/>
            <w:vAlign w:val="center"/>
          </w:tcPr>
          <w:p w14:paraId="0CA7991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14A7D3D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05763DC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17,325,614.33</w:t>
            </w:r>
          </w:p>
        </w:tc>
        <w:tc>
          <w:tcPr>
            <w:tcW w:w="1616" w:type="dxa"/>
            <w:vAlign w:val="center"/>
          </w:tcPr>
          <w:p w14:paraId="242C42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13.44</w:t>
            </w:r>
          </w:p>
        </w:tc>
      </w:tr>
      <w:tr w:rsidR="005E6DF3" w:rsidRPr="00B27A29" w14:paraId="221589AD" w14:textId="77777777">
        <w:tc>
          <w:tcPr>
            <w:tcW w:w="817" w:type="dxa"/>
            <w:vAlign w:val="center"/>
          </w:tcPr>
          <w:p w14:paraId="4B5EDAF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110397A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51DD3A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F27B9F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DAE01B" w14:textId="77777777">
        <w:tc>
          <w:tcPr>
            <w:tcW w:w="817" w:type="dxa"/>
            <w:vAlign w:val="center"/>
          </w:tcPr>
          <w:p w14:paraId="2F4F88F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1947354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5BD345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3312EB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8D487F" w14:textId="77777777">
        <w:tc>
          <w:tcPr>
            <w:tcW w:w="817" w:type="dxa"/>
            <w:vAlign w:val="center"/>
          </w:tcPr>
          <w:p w14:paraId="07D41E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6F9BA6D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415DA1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00DCD6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C03996" w14:textId="77777777">
        <w:tc>
          <w:tcPr>
            <w:tcW w:w="817" w:type="dxa"/>
            <w:vAlign w:val="center"/>
          </w:tcPr>
          <w:p w14:paraId="032321C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75D4A47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79B55D4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143,203,151.31</w:t>
            </w:r>
          </w:p>
        </w:tc>
        <w:tc>
          <w:tcPr>
            <w:tcW w:w="1616" w:type="dxa"/>
            <w:vAlign w:val="center"/>
          </w:tcPr>
          <w:p w14:paraId="3DC7DE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111.05</w:t>
            </w:r>
          </w:p>
        </w:tc>
      </w:tr>
    </w:tbl>
    <w:p w14:paraId="646E034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1362759C" w14:textId="77777777">
        <w:tc>
          <w:tcPr>
            <w:tcW w:w="1504" w:type="dxa"/>
            <w:vAlign w:val="center"/>
          </w:tcPr>
          <w:p w14:paraId="6B7FFE0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2841207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658771D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1826FB3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2A7FD94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05BF350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B2AA7" w14:paraId="3A11DA2A" w14:textId="77777777">
        <w:tc>
          <w:tcPr>
            <w:tcW w:w="1504" w:type="dxa"/>
            <w:vAlign w:val="center"/>
          </w:tcPr>
          <w:p w14:paraId="4346A542" w14:textId="77777777" w:rsidR="00EB2AA7" w:rsidRDefault="004F3582">
            <w:pPr>
              <w:jc w:val="center"/>
            </w:pPr>
            <w:r>
              <w:rPr>
                <w:rFonts w:eastAsiaTheme="minorEastAsia"/>
                <w:color w:val="000000" w:themeColor="text1"/>
                <w:szCs w:val="21"/>
              </w:rPr>
              <w:t>1</w:t>
            </w:r>
          </w:p>
        </w:tc>
        <w:tc>
          <w:tcPr>
            <w:tcW w:w="1504" w:type="dxa"/>
            <w:vAlign w:val="center"/>
          </w:tcPr>
          <w:p w14:paraId="083EA8AD" w14:textId="77777777" w:rsidR="00EB2AA7" w:rsidRDefault="004F3582">
            <w:pPr>
              <w:jc w:val="center"/>
            </w:pPr>
            <w:r>
              <w:rPr>
                <w:rFonts w:eastAsiaTheme="minorEastAsia"/>
                <w:color w:val="000000" w:themeColor="text1"/>
                <w:szCs w:val="21"/>
              </w:rPr>
              <w:t>1920070</w:t>
            </w:r>
          </w:p>
        </w:tc>
        <w:tc>
          <w:tcPr>
            <w:tcW w:w="1504" w:type="dxa"/>
            <w:vAlign w:val="center"/>
          </w:tcPr>
          <w:p w14:paraId="66D9A433" w14:textId="77777777" w:rsidR="00EB2AA7" w:rsidRDefault="004F3582">
            <w:pPr>
              <w:jc w:val="center"/>
            </w:pPr>
            <w:r>
              <w:rPr>
                <w:rFonts w:eastAsiaTheme="minorEastAsia"/>
                <w:color w:val="000000" w:themeColor="text1"/>
                <w:szCs w:val="21"/>
              </w:rPr>
              <w:t>19</w:t>
            </w:r>
            <w:r>
              <w:rPr>
                <w:rFonts w:eastAsiaTheme="minorEastAsia"/>
                <w:color w:val="000000" w:themeColor="text1"/>
                <w:szCs w:val="21"/>
              </w:rPr>
              <w:t>台州银行永续债</w:t>
            </w:r>
            <w:r>
              <w:rPr>
                <w:rFonts w:eastAsiaTheme="minorEastAsia"/>
                <w:color w:val="000000" w:themeColor="text1"/>
                <w:szCs w:val="21"/>
              </w:rPr>
              <w:t>01</w:t>
            </w:r>
          </w:p>
        </w:tc>
        <w:tc>
          <w:tcPr>
            <w:tcW w:w="1503" w:type="dxa"/>
            <w:vAlign w:val="center"/>
          </w:tcPr>
          <w:p w14:paraId="467D30F0" w14:textId="77777777" w:rsidR="00EB2AA7" w:rsidRDefault="004F3582">
            <w:pPr>
              <w:jc w:val="right"/>
            </w:pPr>
            <w:r>
              <w:rPr>
                <w:rFonts w:eastAsiaTheme="minorEastAsia"/>
                <w:color w:val="000000" w:themeColor="text1"/>
                <w:szCs w:val="21"/>
              </w:rPr>
              <w:t>100,000</w:t>
            </w:r>
          </w:p>
        </w:tc>
        <w:tc>
          <w:tcPr>
            <w:tcW w:w="1503" w:type="dxa"/>
            <w:vAlign w:val="center"/>
          </w:tcPr>
          <w:p w14:paraId="4BCB3D0E" w14:textId="77777777" w:rsidR="00EB2AA7" w:rsidRDefault="004F3582">
            <w:pPr>
              <w:jc w:val="right"/>
            </w:pPr>
            <w:r>
              <w:rPr>
                <w:rFonts w:eastAsiaTheme="minorEastAsia"/>
                <w:color w:val="000000" w:themeColor="text1"/>
                <w:szCs w:val="21"/>
              </w:rPr>
              <w:t>10,459,573.77</w:t>
            </w:r>
          </w:p>
        </w:tc>
        <w:tc>
          <w:tcPr>
            <w:tcW w:w="1503" w:type="dxa"/>
            <w:vAlign w:val="center"/>
          </w:tcPr>
          <w:p w14:paraId="4EF22212" w14:textId="77777777" w:rsidR="00EB2AA7" w:rsidRDefault="004F3582">
            <w:pPr>
              <w:jc w:val="right"/>
            </w:pPr>
            <w:r>
              <w:rPr>
                <w:rFonts w:eastAsiaTheme="minorEastAsia"/>
                <w:color w:val="000000" w:themeColor="text1"/>
                <w:szCs w:val="21"/>
              </w:rPr>
              <w:t>8.11</w:t>
            </w:r>
          </w:p>
        </w:tc>
      </w:tr>
      <w:tr w:rsidR="00EB2AA7" w14:paraId="1204E7E6" w14:textId="77777777">
        <w:tc>
          <w:tcPr>
            <w:tcW w:w="1504" w:type="dxa"/>
            <w:vAlign w:val="center"/>
          </w:tcPr>
          <w:p w14:paraId="59EB5DFD" w14:textId="77777777" w:rsidR="00EB2AA7" w:rsidRDefault="004F3582">
            <w:pPr>
              <w:jc w:val="center"/>
            </w:pPr>
            <w:r>
              <w:rPr>
                <w:rFonts w:eastAsiaTheme="minorEastAsia"/>
                <w:color w:val="000000" w:themeColor="text1"/>
                <w:szCs w:val="21"/>
              </w:rPr>
              <w:t>2</w:t>
            </w:r>
          </w:p>
        </w:tc>
        <w:tc>
          <w:tcPr>
            <w:tcW w:w="1504" w:type="dxa"/>
            <w:vAlign w:val="center"/>
          </w:tcPr>
          <w:p w14:paraId="35819FDB" w14:textId="77777777" w:rsidR="00EB2AA7" w:rsidRDefault="004F3582">
            <w:pPr>
              <w:jc w:val="center"/>
            </w:pPr>
            <w:r>
              <w:rPr>
                <w:rFonts w:eastAsiaTheme="minorEastAsia"/>
                <w:color w:val="000000" w:themeColor="text1"/>
                <w:szCs w:val="21"/>
              </w:rPr>
              <w:t>1928018</w:t>
            </w:r>
          </w:p>
        </w:tc>
        <w:tc>
          <w:tcPr>
            <w:tcW w:w="1504" w:type="dxa"/>
            <w:vAlign w:val="center"/>
          </w:tcPr>
          <w:p w14:paraId="48DE7272" w14:textId="77777777" w:rsidR="00EB2AA7" w:rsidRDefault="004F3582">
            <w:pPr>
              <w:jc w:val="center"/>
            </w:pPr>
            <w:r>
              <w:rPr>
                <w:rFonts w:eastAsiaTheme="minorEastAsia"/>
                <w:color w:val="000000" w:themeColor="text1"/>
                <w:szCs w:val="21"/>
              </w:rPr>
              <w:t>19</w:t>
            </w:r>
            <w:r>
              <w:rPr>
                <w:rFonts w:eastAsiaTheme="minorEastAsia"/>
                <w:color w:val="000000" w:themeColor="text1"/>
                <w:szCs w:val="21"/>
              </w:rPr>
              <w:t>工商银行永续债</w:t>
            </w:r>
          </w:p>
        </w:tc>
        <w:tc>
          <w:tcPr>
            <w:tcW w:w="1503" w:type="dxa"/>
            <w:vAlign w:val="center"/>
          </w:tcPr>
          <w:p w14:paraId="18D949BF" w14:textId="77777777" w:rsidR="00EB2AA7" w:rsidRDefault="004F3582">
            <w:pPr>
              <w:jc w:val="right"/>
            </w:pPr>
            <w:r>
              <w:rPr>
                <w:rFonts w:eastAsiaTheme="minorEastAsia"/>
                <w:color w:val="000000" w:themeColor="text1"/>
                <w:szCs w:val="21"/>
              </w:rPr>
              <w:t>100,000</w:t>
            </w:r>
          </w:p>
        </w:tc>
        <w:tc>
          <w:tcPr>
            <w:tcW w:w="1503" w:type="dxa"/>
            <w:vAlign w:val="center"/>
          </w:tcPr>
          <w:p w14:paraId="62EEDF0E" w14:textId="77777777" w:rsidR="00EB2AA7" w:rsidRDefault="004F3582">
            <w:pPr>
              <w:jc w:val="right"/>
            </w:pPr>
            <w:r>
              <w:rPr>
                <w:rFonts w:eastAsiaTheme="minorEastAsia"/>
                <w:color w:val="000000" w:themeColor="text1"/>
                <w:szCs w:val="21"/>
              </w:rPr>
              <w:t>10,429,792.35</w:t>
            </w:r>
          </w:p>
        </w:tc>
        <w:tc>
          <w:tcPr>
            <w:tcW w:w="1503" w:type="dxa"/>
            <w:vAlign w:val="center"/>
          </w:tcPr>
          <w:p w14:paraId="00EFFE8C" w14:textId="77777777" w:rsidR="00EB2AA7" w:rsidRDefault="004F3582">
            <w:pPr>
              <w:jc w:val="right"/>
            </w:pPr>
            <w:r>
              <w:rPr>
                <w:rFonts w:eastAsiaTheme="minorEastAsia"/>
                <w:color w:val="000000" w:themeColor="text1"/>
                <w:szCs w:val="21"/>
              </w:rPr>
              <w:t>8.09</w:t>
            </w:r>
          </w:p>
        </w:tc>
      </w:tr>
      <w:tr w:rsidR="00EB2AA7" w14:paraId="0D362B0D" w14:textId="77777777">
        <w:tc>
          <w:tcPr>
            <w:tcW w:w="1504" w:type="dxa"/>
            <w:vAlign w:val="center"/>
          </w:tcPr>
          <w:p w14:paraId="61412E62" w14:textId="77777777" w:rsidR="00EB2AA7" w:rsidRDefault="004F3582">
            <w:pPr>
              <w:jc w:val="center"/>
            </w:pPr>
            <w:r>
              <w:rPr>
                <w:rFonts w:eastAsiaTheme="minorEastAsia"/>
                <w:color w:val="000000" w:themeColor="text1"/>
                <w:szCs w:val="21"/>
              </w:rPr>
              <w:t>3</w:t>
            </w:r>
          </w:p>
        </w:tc>
        <w:tc>
          <w:tcPr>
            <w:tcW w:w="1504" w:type="dxa"/>
            <w:vAlign w:val="center"/>
          </w:tcPr>
          <w:p w14:paraId="1C9D440D" w14:textId="77777777" w:rsidR="00EB2AA7" w:rsidRDefault="004F3582">
            <w:pPr>
              <w:jc w:val="center"/>
            </w:pPr>
            <w:r>
              <w:rPr>
                <w:rFonts w:eastAsiaTheme="minorEastAsia"/>
                <w:color w:val="000000" w:themeColor="text1"/>
                <w:szCs w:val="21"/>
              </w:rPr>
              <w:t>1928024</w:t>
            </w:r>
          </w:p>
        </w:tc>
        <w:tc>
          <w:tcPr>
            <w:tcW w:w="1504" w:type="dxa"/>
            <w:vAlign w:val="center"/>
          </w:tcPr>
          <w:p w14:paraId="58486BCE" w14:textId="77777777" w:rsidR="00EB2AA7" w:rsidRDefault="004F3582">
            <w:pPr>
              <w:jc w:val="center"/>
            </w:pPr>
            <w:r>
              <w:rPr>
                <w:rFonts w:eastAsiaTheme="minorEastAsia"/>
                <w:color w:val="000000" w:themeColor="text1"/>
                <w:szCs w:val="21"/>
              </w:rPr>
              <w:t>19</w:t>
            </w:r>
            <w:r>
              <w:rPr>
                <w:rFonts w:eastAsiaTheme="minorEastAsia"/>
                <w:color w:val="000000" w:themeColor="text1"/>
                <w:szCs w:val="21"/>
              </w:rPr>
              <w:t>渤海银行永续债</w:t>
            </w:r>
          </w:p>
        </w:tc>
        <w:tc>
          <w:tcPr>
            <w:tcW w:w="1503" w:type="dxa"/>
            <w:vAlign w:val="center"/>
          </w:tcPr>
          <w:p w14:paraId="6D5CA9CE" w14:textId="77777777" w:rsidR="00EB2AA7" w:rsidRDefault="004F3582">
            <w:pPr>
              <w:jc w:val="right"/>
            </w:pPr>
            <w:r>
              <w:rPr>
                <w:rFonts w:eastAsiaTheme="minorEastAsia"/>
                <w:color w:val="000000" w:themeColor="text1"/>
                <w:szCs w:val="21"/>
              </w:rPr>
              <w:t>100,000</w:t>
            </w:r>
          </w:p>
        </w:tc>
        <w:tc>
          <w:tcPr>
            <w:tcW w:w="1503" w:type="dxa"/>
            <w:vAlign w:val="center"/>
          </w:tcPr>
          <w:p w14:paraId="16EB3A3A" w14:textId="77777777" w:rsidR="00EB2AA7" w:rsidRDefault="004F3582">
            <w:pPr>
              <w:jc w:val="right"/>
            </w:pPr>
            <w:r>
              <w:rPr>
                <w:rFonts w:eastAsiaTheme="minorEastAsia"/>
                <w:color w:val="000000" w:themeColor="text1"/>
                <w:szCs w:val="21"/>
              </w:rPr>
              <w:t>10,429,054.64</w:t>
            </w:r>
          </w:p>
        </w:tc>
        <w:tc>
          <w:tcPr>
            <w:tcW w:w="1503" w:type="dxa"/>
            <w:vAlign w:val="center"/>
          </w:tcPr>
          <w:p w14:paraId="5925763F" w14:textId="77777777" w:rsidR="00EB2AA7" w:rsidRDefault="004F3582">
            <w:pPr>
              <w:jc w:val="right"/>
            </w:pPr>
            <w:r>
              <w:rPr>
                <w:rFonts w:eastAsiaTheme="minorEastAsia"/>
                <w:color w:val="000000" w:themeColor="text1"/>
                <w:szCs w:val="21"/>
              </w:rPr>
              <w:t>8.09</w:t>
            </w:r>
          </w:p>
        </w:tc>
      </w:tr>
      <w:tr w:rsidR="00EB2AA7" w14:paraId="63D8DB47" w14:textId="77777777">
        <w:tc>
          <w:tcPr>
            <w:tcW w:w="1504" w:type="dxa"/>
            <w:vAlign w:val="center"/>
          </w:tcPr>
          <w:p w14:paraId="721E553B" w14:textId="77777777" w:rsidR="00EB2AA7" w:rsidRDefault="004F3582">
            <w:pPr>
              <w:jc w:val="center"/>
            </w:pPr>
            <w:r>
              <w:rPr>
                <w:rFonts w:eastAsiaTheme="minorEastAsia"/>
                <w:color w:val="000000" w:themeColor="text1"/>
                <w:szCs w:val="21"/>
              </w:rPr>
              <w:t>4</w:t>
            </w:r>
          </w:p>
        </w:tc>
        <w:tc>
          <w:tcPr>
            <w:tcW w:w="1504" w:type="dxa"/>
            <w:vAlign w:val="center"/>
          </w:tcPr>
          <w:p w14:paraId="10B8AB87" w14:textId="77777777" w:rsidR="00EB2AA7" w:rsidRDefault="004F3582">
            <w:pPr>
              <w:jc w:val="center"/>
            </w:pPr>
            <w:r>
              <w:rPr>
                <w:rFonts w:eastAsiaTheme="minorEastAsia"/>
                <w:color w:val="000000" w:themeColor="text1"/>
                <w:szCs w:val="21"/>
              </w:rPr>
              <w:t>1928023</w:t>
            </w:r>
          </w:p>
        </w:tc>
        <w:tc>
          <w:tcPr>
            <w:tcW w:w="1504" w:type="dxa"/>
            <w:vAlign w:val="center"/>
          </w:tcPr>
          <w:p w14:paraId="17990D86" w14:textId="77777777" w:rsidR="00EB2AA7" w:rsidRDefault="004F3582">
            <w:pPr>
              <w:jc w:val="center"/>
            </w:pPr>
            <w:r>
              <w:rPr>
                <w:rFonts w:eastAsiaTheme="minorEastAsia"/>
                <w:color w:val="000000" w:themeColor="text1"/>
                <w:szCs w:val="21"/>
              </w:rPr>
              <w:t>19</w:t>
            </w:r>
            <w:r>
              <w:rPr>
                <w:rFonts w:eastAsiaTheme="minorEastAsia"/>
                <w:color w:val="000000" w:themeColor="text1"/>
                <w:szCs w:val="21"/>
              </w:rPr>
              <w:t>农业银行永续债</w:t>
            </w:r>
            <w:r>
              <w:rPr>
                <w:rFonts w:eastAsiaTheme="minorEastAsia"/>
                <w:color w:val="000000" w:themeColor="text1"/>
                <w:szCs w:val="21"/>
              </w:rPr>
              <w:t>02</w:t>
            </w:r>
          </w:p>
        </w:tc>
        <w:tc>
          <w:tcPr>
            <w:tcW w:w="1503" w:type="dxa"/>
            <w:vAlign w:val="center"/>
          </w:tcPr>
          <w:p w14:paraId="65A878FC" w14:textId="77777777" w:rsidR="00EB2AA7" w:rsidRDefault="004F3582">
            <w:pPr>
              <w:jc w:val="right"/>
            </w:pPr>
            <w:r>
              <w:rPr>
                <w:rFonts w:eastAsiaTheme="minorEastAsia"/>
                <w:color w:val="000000" w:themeColor="text1"/>
                <w:szCs w:val="21"/>
              </w:rPr>
              <w:t>100,000</w:t>
            </w:r>
          </w:p>
        </w:tc>
        <w:tc>
          <w:tcPr>
            <w:tcW w:w="1503" w:type="dxa"/>
            <w:vAlign w:val="center"/>
          </w:tcPr>
          <w:p w14:paraId="0B365B4E" w14:textId="77777777" w:rsidR="00EB2AA7" w:rsidRDefault="004F3582">
            <w:pPr>
              <w:jc w:val="right"/>
            </w:pPr>
            <w:r>
              <w:rPr>
                <w:rFonts w:eastAsiaTheme="minorEastAsia"/>
                <w:color w:val="000000" w:themeColor="text1"/>
                <w:szCs w:val="21"/>
              </w:rPr>
              <w:t>10,384,409.84</w:t>
            </w:r>
          </w:p>
        </w:tc>
        <w:tc>
          <w:tcPr>
            <w:tcW w:w="1503" w:type="dxa"/>
            <w:vAlign w:val="center"/>
          </w:tcPr>
          <w:p w14:paraId="3F596733" w14:textId="77777777" w:rsidR="00EB2AA7" w:rsidRDefault="004F3582">
            <w:pPr>
              <w:jc w:val="right"/>
            </w:pPr>
            <w:r>
              <w:rPr>
                <w:rFonts w:eastAsiaTheme="minorEastAsia"/>
                <w:color w:val="000000" w:themeColor="text1"/>
                <w:szCs w:val="21"/>
              </w:rPr>
              <w:t>8.05</w:t>
            </w:r>
          </w:p>
        </w:tc>
      </w:tr>
      <w:tr w:rsidR="00EB2AA7" w14:paraId="183C5693" w14:textId="77777777">
        <w:tc>
          <w:tcPr>
            <w:tcW w:w="1504" w:type="dxa"/>
            <w:vAlign w:val="center"/>
          </w:tcPr>
          <w:p w14:paraId="11612523" w14:textId="77777777" w:rsidR="00EB2AA7" w:rsidRDefault="004F3582">
            <w:pPr>
              <w:jc w:val="center"/>
            </w:pPr>
            <w:r>
              <w:rPr>
                <w:rFonts w:eastAsiaTheme="minorEastAsia"/>
                <w:color w:val="000000" w:themeColor="text1"/>
                <w:szCs w:val="21"/>
              </w:rPr>
              <w:t>5</w:t>
            </w:r>
          </w:p>
        </w:tc>
        <w:tc>
          <w:tcPr>
            <w:tcW w:w="1504" w:type="dxa"/>
            <w:vAlign w:val="center"/>
          </w:tcPr>
          <w:p w14:paraId="56DA6A3C" w14:textId="77777777" w:rsidR="00EB2AA7" w:rsidRDefault="004F3582">
            <w:pPr>
              <w:jc w:val="center"/>
            </w:pPr>
            <w:r>
              <w:rPr>
                <w:rFonts w:eastAsiaTheme="minorEastAsia"/>
                <w:color w:val="000000" w:themeColor="text1"/>
                <w:szCs w:val="21"/>
              </w:rPr>
              <w:t>1928038</w:t>
            </w:r>
          </w:p>
        </w:tc>
        <w:tc>
          <w:tcPr>
            <w:tcW w:w="1504" w:type="dxa"/>
            <w:vAlign w:val="center"/>
          </w:tcPr>
          <w:p w14:paraId="142A5452" w14:textId="77777777" w:rsidR="00EB2AA7" w:rsidRDefault="004F3582">
            <w:pPr>
              <w:jc w:val="center"/>
            </w:pPr>
            <w:r>
              <w:rPr>
                <w:rFonts w:eastAsiaTheme="minorEastAsia"/>
                <w:color w:val="000000" w:themeColor="text1"/>
                <w:szCs w:val="21"/>
              </w:rPr>
              <w:t>19</w:t>
            </w:r>
            <w:r>
              <w:rPr>
                <w:rFonts w:eastAsiaTheme="minorEastAsia"/>
                <w:color w:val="000000" w:themeColor="text1"/>
                <w:szCs w:val="21"/>
              </w:rPr>
              <w:t>平安银行永续债</w:t>
            </w:r>
            <w:r>
              <w:rPr>
                <w:rFonts w:eastAsiaTheme="minorEastAsia"/>
                <w:color w:val="000000" w:themeColor="text1"/>
                <w:szCs w:val="21"/>
              </w:rPr>
              <w:t>01</w:t>
            </w:r>
          </w:p>
        </w:tc>
        <w:tc>
          <w:tcPr>
            <w:tcW w:w="1503" w:type="dxa"/>
            <w:vAlign w:val="center"/>
          </w:tcPr>
          <w:p w14:paraId="36F17D12" w14:textId="77777777" w:rsidR="00EB2AA7" w:rsidRDefault="004F3582">
            <w:pPr>
              <w:jc w:val="right"/>
            </w:pPr>
            <w:r>
              <w:rPr>
                <w:rFonts w:eastAsiaTheme="minorEastAsia"/>
                <w:color w:val="000000" w:themeColor="text1"/>
                <w:szCs w:val="21"/>
              </w:rPr>
              <w:t>100,000</w:t>
            </w:r>
          </w:p>
        </w:tc>
        <w:tc>
          <w:tcPr>
            <w:tcW w:w="1503" w:type="dxa"/>
            <w:vAlign w:val="center"/>
          </w:tcPr>
          <w:p w14:paraId="6957E69D" w14:textId="77777777" w:rsidR="00EB2AA7" w:rsidRDefault="004F3582">
            <w:pPr>
              <w:jc w:val="right"/>
            </w:pPr>
            <w:r>
              <w:rPr>
                <w:rFonts w:eastAsiaTheme="minorEastAsia"/>
                <w:color w:val="000000" w:themeColor="text1"/>
                <w:szCs w:val="21"/>
              </w:rPr>
              <w:t>10,309,480.87</w:t>
            </w:r>
          </w:p>
        </w:tc>
        <w:tc>
          <w:tcPr>
            <w:tcW w:w="1503" w:type="dxa"/>
            <w:vAlign w:val="center"/>
          </w:tcPr>
          <w:p w14:paraId="6C371563" w14:textId="77777777" w:rsidR="00EB2AA7" w:rsidRDefault="004F3582">
            <w:pPr>
              <w:jc w:val="right"/>
            </w:pPr>
            <w:r>
              <w:rPr>
                <w:rFonts w:eastAsiaTheme="minorEastAsia"/>
                <w:color w:val="000000" w:themeColor="text1"/>
                <w:szCs w:val="21"/>
              </w:rPr>
              <w:t>7.99</w:t>
            </w:r>
          </w:p>
        </w:tc>
      </w:tr>
    </w:tbl>
    <w:p w14:paraId="5DD2168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FB7EE3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E39DF3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D35F049"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19502B8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3A2185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C8C434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BFCEE4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14EEA2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B79760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14:paraId="1DB24D5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C4E48D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台州银行股份有限公司在报告编制日前一年内曾受到国家金融监督管理总局台州监管分局的处罚。平安银行股份有限公司在报告编制日前一年内曾受到国家金融监督管理总局、国家金融监督管理总局深圳监管局、央行的处罚。中国邮政储蓄银行股份有限公司在报告编制日前一年内曾受到央行的处罚。中国银行股份有限公司在报告编制日前一年内曾受到国家外汇管理局北京市分局、国家金融监督管理总局、央行的处罚。中国农业银行股份有限公司在报告编制日前一年内曾受到国家外汇管理局北京市分局、国家金融监督管理总局的处罚。本基金对上述主体所发行证券的投资决策程序符合相关法律法规、基金合同及公司投资制度的要求。</w:t>
      </w:r>
    </w:p>
    <w:p w14:paraId="424E37F4" w14:textId="77777777" w:rsidR="00EB2AA7" w:rsidRDefault="004F3582">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w:t>
      </w:r>
      <w:proofErr w:type="gramStart"/>
      <w:r>
        <w:rPr>
          <w:rFonts w:eastAsiaTheme="minorEastAsia"/>
          <w:color w:val="000000" w:themeColor="text1"/>
          <w:szCs w:val="21"/>
        </w:rPr>
        <w:t>本期未</w:t>
      </w:r>
      <w:proofErr w:type="gramEnd"/>
      <w:r>
        <w:rPr>
          <w:rFonts w:eastAsiaTheme="minorEastAsia"/>
          <w:color w:val="000000" w:themeColor="text1"/>
          <w:szCs w:val="21"/>
        </w:rPr>
        <w:t>出现被监管部门立案调查，或在报告编制日前一年内受到公开谴责、处罚的情形。</w:t>
      </w:r>
    </w:p>
    <w:p w14:paraId="4DC5542C"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263AEF3B"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3F4DC7D" w14:textId="77777777">
        <w:tc>
          <w:tcPr>
            <w:tcW w:w="1110" w:type="dxa"/>
            <w:vAlign w:val="center"/>
          </w:tcPr>
          <w:p w14:paraId="3DF87CB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00D4F02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40E4EE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956F61C" w14:textId="77777777">
        <w:tc>
          <w:tcPr>
            <w:tcW w:w="1110" w:type="dxa"/>
            <w:vAlign w:val="center"/>
          </w:tcPr>
          <w:p w14:paraId="53BB891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C867A6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2E12912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30.16</w:t>
            </w:r>
          </w:p>
        </w:tc>
      </w:tr>
      <w:tr w:rsidR="005E6DF3" w:rsidRPr="00B27A29" w14:paraId="4988E0BD" w14:textId="77777777">
        <w:tc>
          <w:tcPr>
            <w:tcW w:w="1110" w:type="dxa"/>
            <w:vAlign w:val="center"/>
          </w:tcPr>
          <w:p w14:paraId="382C567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7FD888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746B0AC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31CD000" w14:textId="77777777">
        <w:tc>
          <w:tcPr>
            <w:tcW w:w="1110" w:type="dxa"/>
            <w:vAlign w:val="center"/>
          </w:tcPr>
          <w:p w14:paraId="23227CE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D1EF71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27F9541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F058B45" w14:textId="77777777">
        <w:tc>
          <w:tcPr>
            <w:tcW w:w="1110" w:type="dxa"/>
            <w:vAlign w:val="center"/>
          </w:tcPr>
          <w:p w14:paraId="2364665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5DB614D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2D4AF0D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0758CA9" w14:textId="77777777">
        <w:tc>
          <w:tcPr>
            <w:tcW w:w="1110" w:type="dxa"/>
            <w:vAlign w:val="center"/>
          </w:tcPr>
          <w:p w14:paraId="02BCADE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B678C7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6E83C6F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2,303,863.74</w:t>
            </w:r>
          </w:p>
        </w:tc>
      </w:tr>
      <w:tr w:rsidR="005E6DF3" w:rsidRPr="00B27A29" w14:paraId="71EE3CCB" w14:textId="77777777">
        <w:tc>
          <w:tcPr>
            <w:tcW w:w="1110" w:type="dxa"/>
            <w:vAlign w:val="center"/>
          </w:tcPr>
          <w:p w14:paraId="48A2047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A911CC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7C089FF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46FA224" w14:textId="77777777">
        <w:tc>
          <w:tcPr>
            <w:tcW w:w="1110" w:type="dxa"/>
            <w:vAlign w:val="center"/>
          </w:tcPr>
          <w:p w14:paraId="5B9F251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035DD79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4225851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6A48DE" w14:textId="77777777">
        <w:tc>
          <w:tcPr>
            <w:tcW w:w="1110" w:type="dxa"/>
            <w:vAlign w:val="center"/>
          </w:tcPr>
          <w:p w14:paraId="39AC104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18FA2FE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10D0AF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1340F88" w14:textId="77777777">
        <w:tc>
          <w:tcPr>
            <w:tcW w:w="1110" w:type="dxa"/>
            <w:vAlign w:val="center"/>
          </w:tcPr>
          <w:p w14:paraId="147A741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38C58C5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DA5157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2,303,893.90</w:t>
            </w:r>
          </w:p>
        </w:tc>
      </w:tr>
    </w:tbl>
    <w:p w14:paraId="15447D7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7F8E2CB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0C57988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1782E6F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13E3FBA9"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C3A390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50AA384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2D3CDB5F"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B8A018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2B8A97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14A584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2C28928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157AAA9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868C87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6DF812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93,821,483.23</w:t>
            </w:r>
          </w:p>
        </w:tc>
        <w:tc>
          <w:tcPr>
            <w:tcW w:w="2367" w:type="dxa"/>
            <w:tcBorders>
              <w:top w:val="single" w:sz="8" w:space="0" w:color="000000"/>
              <w:left w:val="single" w:sz="8" w:space="0" w:color="000000"/>
              <w:bottom w:val="single" w:sz="8" w:space="0" w:color="000000"/>
              <w:right w:val="single" w:sz="8" w:space="0" w:color="000000"/>
            </w:tcBorders>
            <w:vAlign w:val="center"/>
          </w:tcPr>
          <w:p w14:paraId="176B968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188,542,587.32</w:t>
            </w:r>
          </w:p>
        </w:tc>
      </w:tr>
      <w:tr w:rsidR="005E6DF3" w:rsidRPr="00B27A29" w14:paraId="2648FFC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DEE10E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10B6FC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5,583,856.02</w:t>
            </w:r>
          </w:p>
        </w:tc>
        <w:tc>
          <w:tcPr>
            <w:tcW w:w="2367" w:type="dxa"/>
            <w:tcBorders>
              <w:top w:val="single" w:sz="8" w:space="0" w:color="000000"/>
              <w:left w:val="single" w:sz="8" w:space="0" w:color="000000"/>
              <w:bottom w:val="single" w:sz="8" w:space="0" w:color="000000"/>
              <w:right w:val="single" w:sz="8" w:space="0" w:color="000000"/>
            </w:tcBorders>
            <w:vAlign w:val="center"/>
          </w:tcPr>
          <w:p w14:paraId="3ECBAA1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241,035,904.30</w:t>
            </w:r>
          </w:p>
        </w:tc>
      </w:tr>
      <w:tr w:rsidR="005E6DF3" w:rsidRPr="00B27A29" w14:paraId="5D4D7CA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98A7EA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12A312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76,787,892.96</w:t>
            </w:r>
          </w:p>
        </w:tc>
        <w:tc>
          <w:tcPr>
            <w:tcW w:w="2367" w:type="dxa"/>
            <w:tcBorders>
              <w:top w:val="single" w:sz="8" w:space="0" w:color="000000"/>
              <w:left w:val="single" w:sz="8" w:space="0" w:color="000000"/>
              <w:bottom w:val="single" w:sz="8" w:space="0" w:color="000000"/>
              <w:right w:val="single" w:sz="8" w:space="0" w:color="000000"/>
            </w:tcBorders>
            <w:vAlign w:val="center"/>
          </w:tcPr>
          <w:p w14:paraId="3AAB6BA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332,075,968.30</w:t>
            </w:r>
          </w:p>
        </w:tc>
      </w:tr>
      <w:tr w:rsidR="005E6DF3" w:rsidRPr="00B27A29" w14:paraId="5DAC943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0B4A34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CE7ED7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88E144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1E7CC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0BDD3F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D7AC05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22,617,446.29</w:t>
            </w:r>
          </w:p>
        </w:tc>
        <w:tc>
          <w:tcPr>
            <w:tcW w:w="2367" w:type="dxa"/>
            <w:tcBorders>
              <w:top w:val="single" w:sz="8" w:space="0" w:color="000000"/>
              <w:left w:val="single" w:sz="8" w:space="0" w:color="000000"/>
              <w:bottom w:val="single" w:sz="8" w:space="0" w:color="000000"/>
              <w:right w:val="single" w:sz="8" w:space="0" w:color="000000"/>
            </w:tcBorders>
            <w:vAlign w:val="center"/>
          </w:tcPr>
          <w:p w14:paraId="7930C5B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97,502,523.32</w:t>
            </w:r>
          </w:p>
        </w:tc>
      </w:tr>
    </w:tbl>
    <w:p w14:paraId="2FA518FC"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BBC54B6"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330AA9C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0D69ABC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B20F5A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7A7D4C9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33EFB11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6B3E220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9EFC4C4"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E5C54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80,004,490.00</w:t>
            </w:r>
          </w:p>
        </w:tc>
        <w:tc>
          <w:tcPr>
            <w:tcW w:w="2693" w:type="dxa"/>
            <w:tcBorders>
              <w:top w:val="single" w:sz="8" w:space="0" w:color="000000"/>
              <w:left w:val="single" w:sz="8" w:space="0" w:color="000000"/>
              <w:bottom w:val="single" w:sz="8" w:space="0" w:color="000000"/>
              <w:right w:val="single" w:sz="8" w:space="0" w:color="000000"/>
            </w:tcBorders>
            <w:vAlign w:val="center"/>
          </w:tcPr>
          <w:p w14:paraId="670FFB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A3BEA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9AC5117"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2AFC49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C15712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602845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DD64823"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09A526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70,000,000.00</w:t>
            </w:r>
          </w:p>
        </w:tc>
        <w:tc>
          <w:tcPr>
            <w:tcW w:w="2693" w:type="dxa"/>
            <w:tcBorders>
              <w:top w:val="single" w:sz="8" w:space="0" w:color="000000"/>
              <w:left w:val="single" w:sz="8" w:space="0" w:color="000000"/>
              <w:bottom w:val="single" w:sz="8" w:space="0" w:color="000000"/>
              <w:right w:val="single" w:sz="8" w:space="0" w:color="000000"/>
            </w:tcBorders>
            <w:vAlign w:val="center"/>
          </w:tcPr>
          <w:p w14:paraId="2B577A7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E675AD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99BFEA2"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0845E7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10,004,490.00</w:t>
            </w:r>
          </w:p>
        </w:tc>
        <w:tc>
          <w:tcPr>
            <w:tcW w:w="2693" w:type="dxa"/>
            <w:tcBorders>
              <w:top w:val="single" w:sz="8" w:space="0" w:color="000000"/>
              <w:left w:val="single" w:sz="8" w:space="0" w:color="000000"/>
              <w:bottom w:val="single" w:sz="8" w:space="0" w:color="000000"/>
              <w:right w:val="single" w:sz="8" w:space="0" w:color="000000"/>
            </w:tcBorders>
            <w:vAlign w:val="center"/>
          </w:tcPr>
          <w:p w14:paraId="6128343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3B4E8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E160EC1"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F40D19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8.33</w:t>
            </w:r>
          </w:p>
        </w:tc>
        <w:tc>
          <w:tcPr>
            <w:tcW w:w="2693" w:type="dxa"/>
            <w:tcBorders>
              <w:top w:val="single" w:sz="8" w:space="0" w:color="000000"/>
              <w:left w:val="single" w:sz="8" w:space="0" w:color="000000"/>
              <w:bottom w:val="single" w:sz="8" w:space="0" w:color="000000"/>
              <w:right w:val="single" w:sz="8" w:space="0" w:color="000000"/>
            </w:tcBorders>
            <w:vAlign w:val="center"/>
          </w:tcPr>
          <w:p w14:paraId="24B6432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2140EB63"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14:paraId="6861A360" w14:textId="77777777">
        <w:trPr>
          <w:trHeight w:val="340"/>
        </w:trPr>
        <w:tc>
          <w:tcPr>
            <w:tcW w:w="1070" w:type="dxa"/>
            <w:vAlign w:val="center"/>
          </w:tcPr>
          <w:p w14:paraId="5292F421"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lastRenderedPageBreak/>
              <w:t>序号</w:t>
            </w:r>
          </w:p>
        </w:tc>
        <w:tc>
          <w:tcPr>
            <w:tcW w:w="1851" w:type="dxa"/>
            <w:vAlign w:val="center"/>
          </w:tcPr>
          <w:p w14:paraId="6AAC748C"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75000189"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1C47ED71"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0E6CC785"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7E2EE705"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EB2AA7" w14:paraId="4C9C6D98" w14:textId="77777777">
        <w:tc>
          <w:tcPr>
            <w:tcW w:w="1070" w:type="dxa"/>
            <w:vAlign w:val="center"/>
          </w:tcPr>
          <w:p w14:paraId="04C57DC2" w14:textId="77777777" w:rsidR="00EB2AA7" w:rsidRDefault="004F3582">
            <w:pPr>
              <w:jc w:val="center"/>
            </w:pPr>
            <w:r>
              <w:rPr>
                <w:rFonts w:eastAsiaTheme="minorEastAsia"/>
                <w:color w:val="000000" w:themeColor="text1"/>
                <w:szCs w:val="21"/>
              </w:rPr>
              <w:t>1</w:t>
            </w:r>
          </w:p>
        </w:tc>
        <w:tc>
          <w:tcPr>
            <w:tcW w:w="1851" w:type="dxa"/>
            <w:vAlign w:val="center"/>
          </w:tcPr>
          <w:p w14:paraId="277633D3" w14:textId="77777777" w:rsidR="00EB2AA7" w:rsidRDefault="004F3582">
            <w:pPr>
              <w:jc w:val="center"/>
            </w:pPr>
            <w:r>
              <w:rPr>
                <w:rFonts w:eastAsiaTheme="minorEastAsia"/>
                <w:color w:val="000000" w:themeColor="text1"/>
                <w:szCs w:val="21"/>
              </w:rPr>
              <w:t>赎回</w:t>
            </w:r>
          </w:p>
        </w:tc>
        <w:tc>
          <w:tcPr>
            <w:tcW w:w="1370" w:type="dxa"/>
            <w:vAlign w:val="center"/>
          </w:tcPr>
          <w:p w14:paraId="7CAEEFE7" w14:textId="77777777" w:rsidR="00EB2AA7" w:rsidRDefault="004F3582">
            <w:pPr>
              <w:jc w:val="center"/>
            </w:pPr>
            <w:r>
              <w:rPr>
                <w:rFonts w:eastAsiaTheme="minorEastAsia"/>
                <w:color w:val="000000" w:themeColor="text1"/>
                <w:szCs w:val="21"/>
              </w:rPr>
              <w:t>2024-06-18</w:t>
            </w:r>
          </w:p>
        </w:tc>
        <w:tc>
          <w:tcPr>
            <w:tcW w:w="1701" w:type="dxa"/>
            <w:vAlign w:val="center"/>
          </w:tcPr>
          <w:p w14:paraId="5E367158" w14:textId="77777777" w:rsidR="00EB2AA7" w:rsidRDefault="004F3582">
            <w:pPr>
              <w:jc w:val="right"/>
            </w:pPr>
            <w:r>
              <w:rPr>
                <w:rFonts w:eastAsiaTheme="minorEastAsia"/>
                <w:color w:val="000000" w:themeColor="text1"/>
                <w:szCs w:val="21"/>
              </w:rPr>
              <w:t>70,000,000.00</w:t>
            </w:r>
          </w:p>
        </w:tc>
        <w:tc>
          <w:tcPr>
            <w:tcW w:w="1842" w:type="dxa"/>
            <w:vAlign w:val="center"/>
          </w:tcPr>
          <w:p w14:paraId="69A723B1" w14:textId="77777777" w:rsidR="00EB2AA7" w:rsidRDefault="004F3582">
            <w:pPr>
              <w:jc w:val="right"/>
            </w:pPr>
            <w:r>
              <w:rPr>
                <w:rFonts w:eastAsiaTheme="minorEastAsia"/>
                <w:color w:val="000000" w:themeColor="text1"/>
                <w:szCs w:val="21"/>
              </w:rPr>
              <w:t>-75,194,000.00</w:t>
            </w:r>
          </w:p>
        </w:tc>
        <w:tc>
          <w:tcPr>
            <w:tcW w:w="1397" w:type="dxa"/>
            <w:vAlign w:val="center"/>
          </w:tcPr>
          <w:p w14:paraId="4C113EA0" w14:textId="77777777" w:rsidR="00EB2AA7" w:rsidRDefault="004F3582">
            <w:pPr>
              <w:jc w:val="right"/>
            </w:pPr>
            <w:r>
              <w:rPr>
                <w:rFonts w:eastAsiaTheme="minorEastAsia"/>
                <w:color w:val="000000" w:themeColor="text1"/>
                <w:szCs w:val="21"/>
              </w:rPr>
              <w:t>-</w:t>
            </w:r>
          </w:p>
        </w:tc>
      </w:tr>
      <w:tr w:rsidR="005E6DF3" w:rsidRPr="00B27A29" w14:paraId="3F11C185" w14:textId="77777777">
        <w:trPr>
          <w:trHeight w:val="340"/>
        </w:trPr>
        <w:tc>
          <w:tcPr>
            <w:tcW w:w="1070" w:type="dxa"/>
            <w:vAlign w:val="center"/>
          </w:tcPr>
          <w:p w14:paraId="28254885"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14:paraId="395BEA29" w14:textId="77777777"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14:paraId="16330A8D" w14:textId="77777777"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14:paraId="3F288D07"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70,000,000.00</w:t>
            </w:r>
          </w:p>
        </w:tc>
        <w:tc>
          <w:tcPr>
            <w:tcW w:w="1842" w:type="dxa"/>
            <w:vAlign w:val="center"/>
          </w:tcPr>
          <w:p w14:paraId="11B71C2A"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-75,194,000.00</w:t>
            </w:r>
          </w:p>
        </w:tc>
        <w:tc>
          <w:tcPr>
            <w:tcW w:w="1397" w:type="dxa"/>
            <w:vAlign w:val="center"/>
          </w:tcPr>
          <w:p w14:paraId="38C029D6" w14:textId="77777777" w:rsidR="005E6DF3" w:rsidRPr="00B27A29" w:rsidRDefault="005E6DF3">
            <w:pPr>
              <w:adjustRightInd w:val="0"/>
              <w:snapToGrid w:val="0"/>
              <w:spacing w:line="360" w:lineRule="exact"/>
              <w:jc w:val="right"/>
              <w:rPr>
                <w:color w:val="000000" w:themeColor="text1"/>
                <w:kern w:val="0"/>
                <w:szCs w:val="21"/>
              </w:rPr>
            </w:pPr>
          </w:p>
        </w:tc>
      </w:tr>
    </w:tbl>
    <w:p w14:paraId="2739EFC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w:t>
      </w:r>
      <w:proofErr w:type="gramStart"/>
      <w:r w:rsidRPr="00B27A29">
        <w:rPr>
          <w:rFonts w:eastAsiaTheme="minorEastAsia"/>
          <w:color w:val="000000" w:themeColor="text1"/>
          <w:szCs w:val="21"/>
        </w:rPr>
        <w:t>固有资金</w:t>
      </w:r>
      <w:proofErr w:type="gramEnd"/>
      <w:r w:rsidRPr="00B27A29">
        <w:rPr>
          <w:rFonts w:eastAsiaTheme="minorEastAsia"/>
          <w:color w:val="000000" w:themeColor="text1"/>
          <w:szCs w:val="21"/>
        </w:rPr>
        <w:t>投资本基金相关的费用符合基金招募说明书和相关公告的规定。</w:t>
      </w:r>
    </w:p>
    <w:p w14:paraId="74B12ED6" w14:textId="77777777"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报告期末发起</w:t>
      </w:r>
      <w:proofErr w:type="gramStart"/>
      <w:r w:rsidRPr="00B27A29">
        <w:rPr>
          <w:rFonts w:eastAsiaTheme="minorEastAsia"/>
          <w:color w:val="000000" w:themeColor="text1"/>
          <w:kern w:val="0"/>
          <w:sz w:val="21"/>
          <w:szCs w:val="21"/>
        </w:rPr>
        <w:t>式基金</w:t>
      </w:r>
      <w:proofErr w:type="gramEnd"/>
      <w:r w:rsidRPr="00B27A29">
        <w:rPr>
          <w:rFonts w:eastAsiaTheme="minorEastAsia"/>
          <w:color w:val="000000" w:themeColor="text1"/>
          <w:kern w:val="0"/>
          <w:sz w:val="21"/>
          <w:szCs w:val="21"/>
        </w:rPr>
        <w:t>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14:paraId="41A35CC7" w14:textId="77777777">
        <w:trPr>
          <w:trHeight w:val="543"/>
        </w:trPr>
        <w:tc>
          <w:tcPr>
            <w:tcW w:w="2391" w:type="dxa"/>
            <w:tcBorders>
              <w:top w:val="single" w:sz="4" w:space="0" w:color="auto"/>
              <w:left w:val="single" w:sz="4" w:space="0" w:color="auto"/>
              <w:bottom w:val="single" w:sz="4" w:space="0" w:color="auto"/>
              <w:right w:val="single" w:sz="4" w:space="0" w:color="auto"/>
            </w:tcBorders>
            <w:vAlign w:val="center"/>
          </w:tcPr>
          <w:p w14:paraId="4C5EBDC1"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14:paraId="69A2723F"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14:paraId="1805D2A0"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tcPr>
          <w:p w14:paraId="326E01A4"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14:paraId="4141CF4A"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tcPr>
          <w:p w14:paraId="14BA1424"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发起份额承诺持有期限</w:t>
            </w:r>
          </w:p>
        </w:tc>
      </w:tr>
      <w:tr w:rsidR="005E6DF3" w:rsidRPr="00B27A29" w14:paraId="0C159DD4" w14:textId="77777777">
        <w:tc>
          <w:tcPr>
            <w:tcW w:w="2391" w:type="dxa"/>
            <w:tcBorders>
              <w:top w:val="single" w:sz="4" w:space="0" w:color="auto"/>
              <w:left w:val="single" w:sz="4" w:space="0" w:color="auto"/>
              <w:bottom w:val="single" w:sz="4" w:space="0" w:color="auto"/>
              <w:right w:val="single" w:sz="4" w:space="0" w:color="auto"/>
            </w:tcBorders>
            <w:vAlign w:val="center"/>
          </w:tcPr>
          <w:p w14:paraId="332B24DF"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w:t>
            </w:r>
            <w:proofErr w:type="gramStart"/>
            <w:r w:rsidRPr="00B27A29">
              <w:rPr>
                <w:rFonts w:eastAsiaTheme="minorEastAsia"/>
                <w:color w:val="000000" w:themeColor="text1"/>
                <w:szCs w:val="21"/>
              </w:rPr>
              <w:t>固有资金</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19324C0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10,004,490.00</w:t>
            </w:r>
          </w:p>
        </w:tc>
        <w:tc>
          <w:tcPr>
            <w:tcW w:w="1314" w:type="dxa"/>
            <w:tcBorders>
              <w:top w:val="single" w:sz="4" w:space="0" w:color="auto"/>
              <w:left w:val="single" w:sz="4" w:space="0" w:color="auto"/>
              <w:bottom w:val="single" w:sz="4" w:space="0" w:color="auto"/>
              <w:right w:val="single" w:sz="4" w:space="0" w:color="auto"/>
            </w:tcBorders>
            <w:vAlign w:val="center"/>
          </w:tcPr>
          <w:p w14:paraId="399BEAF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8.33%</w:t>
            </w:r>
          </w:p>
        </w:tc>
        <w:tc>
          <w:tcPr>
            <w:tcW w:w="1065" w:type="dxa"/>
            <w:tcBorders>
              <w:top w:val="single" w:sz="4" w:space="0" w:color="auto"/>
              <w:left w:val="single" w:sz="4" w:space="0" w:color="auto"/>
              <w:bottom w:val="single" w:sz="4" w:space="0" w:color="auto"/>
              <w:right w:val="single" w:sz="4" w:space="0" w:color="auto"/>
            </w:tcBorders>
            <w:vAlign w:val="center"/>
          </w:tcPr>
          <w:p w14:paraId="2D9286BC" w14:textId="77777777" w:rsidR="005E6DF3" w:rsidRPr="00B27A29" w:rsidRDefault="005C671B" w:rsidP="004F3582">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w:t>
            </w:r>
            <w:r w:rsidR="004F3582">
              <w:rPr>
                <w:rFonts w:eastAsiaTheme="minorEastAsia"/>
                <w:color w:val="000000" w:themeColor="text1"/>
                <w:kern w:val="0"/>
                <w:szCs w:val="21"/>
              </w:rPr>
              <w:t>4</w:t>
            </w:r>
            <w:r w:rsidRPr="00B27A29">
              <w:rPr>
                <w:rFonts w:eastAsiaTheme="minorEastAsia"/>
                <w:color w:val="000000" w:themeColor="text1"/>
                <w:kern w:val="0"/>
                <w:szCs w:val="21"/>
              </w:rPr>
              <w:t>9.00</w:t>
            </w:r>
          </w:p>
        </w:tc>
        <w:tc>
          <w:tcPr>
            <w:tcW w:w="1458" w:type="dxa"/>
            <w:tcBorders>
              <w:top w:val="single" w:sz="4" w:space="0" w:color="auto"/>
              <w:left w:val="single" w:sz="4" w:space="0" w:color="auto"/>
              <w:bottom w:val="single" w:sz="4" w:space="0" w:color="auto"/>
              <w:right w:val="single" w:sz="4" w:space="0" w:color="auto"/>
            </w:tcBorders>
            <w:vAlign w:val="center"/>
          </w:tcPr>
          <w:p w14:paraId="6947B52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8.33%</w:t>
            </w:r>
          </w:p>
        </w:tc>
        <w:tc>
          <w:tcPr>
            <w:tcW w:w="1495" w:type="dxa"/>
            <w:tcBorders>
              <w:top w:val="single" w:sz="4" w:space="0" w:color="auto"/>
              <w:left w:val="single" w:sz="4" w:space="0" w:color="auto"/>
              <w:bottom w:val="single" w:sz="4" w:space="0" w:color="auto"/>
              <w:right w:val="single" w:sz="4" w:space="0" w:color="auto"/>
            </w:tcBorders>
            <w:vAlign w:val="center"/>
          </w:tcPr>
          <w:p w14:paraId="7EFEB29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14:paraId="3CF3E086" w14:textId="77777777">
        <w:trPr>
          <w:trHeight w:val="790"/>
        </w:trPr>
        <w:tc>
          <w:tcPr>
            <w:tcW w:w="2391" w:type="dxa"/>
            <w:tcBorders>
              <w:top w:val="single" w:sz="4" w:space="0" w:color="auto"/>
              <w:left w:val="single" w:sz="4" w:space="0" w:color="auto"/>
              <w:bottom w:val="single" w:sz="4" w:space="0" w:color="auto"/>
              <w:right w:val="single" w:sz="4" w:space="0" w:color="auto"/>
            </w:tcBorders>
            <w:vAlign w:val="center"/>
          </w:tcPr>
          <w:p w14:paraId="34547B33"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14:paraId="28071B4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33AF7FF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6ECDE20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6B650D91"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1EC66A9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78C9229" w14:textId="77777777">
        <w:tc>
          <w:tcPr>
            <w:tcW w:w="2391" w:type="dxa"/>
            <w:tcBorders>
              <w:top w:val="single" w:sz="4" w:space="0" w:color="auto"/>
              <w:left w:val="single" w:sz="4" w:space="0" w:color="auto"/>
              <w:bottom w:val="single" w:sz="4" w:space="0" w:color="auto"/>
              <w:right w:val="single" w:sz="4" w:space="0" w:color="auto"/>
            </w:tcBorders>
            <w:vAlign w:val="center"/>
          </w:tcPr>
          <w:p w14:paraId="72F93AF6"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14:paraId="5E57D7B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6AFC6EE9"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7137C725"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03DFC2D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3A436BD5"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5F1F750" w14:textId="77777777">
        <w:tc>
          <w:tcPr>
            <w:tcW w:w="2391" w:type="dxa"/>
            <w:tcBorders>
              <w:top w:val="single" w:sz="4" w:space="0" w:color="auto"/>
              <w:left w:val="single" w:sz="4" w:space="0" w:color="auto"/>
              <w:bottom w:val="single" w:sz="4" w:space="0" w:color="auto"/>
              <w:right w:val="single" w:sz="4" w:space="0" w:color="auto"/>
            </w:tcBorders>
            <w:vAlign w:val="center"/>
          </w:tcPr>
          <w:p w14:paraId="76D0092E"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w:t>
            </w:r>
            <w:proofErr w:type="gramStart"/>
            <w:r w:rsidRPr="00B27A29">
              <w:rPr>
                <w:rFonts w:eastAsiaTheme="minorEastAsia"/>
                <w:color w:val="000000" w:themeColor="text1"/>
                <w:szCs w:val="21"/>
              </w:rPr>
              <w:t>人股东</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25FD2532"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7B88AFD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45CE287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10F4208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00916C3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7569E66" w14:textId="77777777">
        <w:tc>
          <w:tcPr>
            <w:tcW w:w="2391" w:type="dxa"/>
            <w:tcBorders>
              <w:top w:val="single" w:sz="4" w:space="0" w:color="auto"/>
              <w:left w:val="single" w:sz="4" w:space="0" w:color="auto"/>
              <w:bottom w:val="single" w:sz="4" w:space="0" w:color="auto"/>
              <w:right w:val="single" w:sz="4" w:space="0" w:color="auto"/>
            </w:tcBorders>
            <w:vAlign w:val="center"/>
          </w:tcPr>
          <w:p w14:paraId="0EA996C7"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14:paraId="1B09FFA6"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69A15559"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6D54339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524AFB4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2197605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B44E5B5" w14:textId="77777777">
        <w:tc>
          <w:tcPr>
            <w:tcW w:w="2391" w:type="dxa"/>
            <w:tcBorders>
              <w:top w:val="single" w:sz="4" w:space="0" w:color="auto"/>
              <w:left w:val="single" w:sz="4" w:space="0" w:color="auto"/>
              <w:bottom w:val="single" w:sz="4" w:space="0" w:color="auto"/>
              <w:right w:val="single" w:sz="4" w:space="0" w:color="auto"/>
            </w:tcBorders>
            <w:vAlign w:val="center"/>
          </w:tcPr>
          <w:p w14:paraId="610797E1"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14:paraId="7B5A70F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10,004,490.00</w:t>
            </w:r>
          </w:p>
        </w:tc>
        <w:tc>
          <w:tcPr>
            <w:tcW w:w="1314" w:type="dxa"/>
            <w:tcBorders>
              <w:top w:val="single" w:sz="4" w:space="0" w:color="auto"/>
              <w:left w:val="single" w:sz="4" w:space="0" w:color="auto"/>
              <w:bottom w:val="single" w:sz="4" w:space="0" w:color="auto"/>
              <w:right w:val="single" w:sz="4" w:space="0" w:color="auto"/>
            </w:tcBorders>
            <w:vAlign w:val="center"/>
          </w:tcPr>
          <w:p w14:paraId="57ADD3C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8.33%</w:t>
            </w:r>
          </w:p>
        </w:tc>
        <w:tc>
          <w:tcPr>
            <w:tcW w:w="1065" w:type="dxa"/>
            <w:tcBorders>
              <w:top w:val="single" w:sz="4" w:space="0" w:color="auto"/>
              <w:left w:val="single" w:sz="4" w:space="0" w:color="auto"/>
              <w:bottom w:val="single" w:sz="4" w:space="0" w:color="auto"/>
              <w:right w:val="single" w:sz="4" w:space="0" w:color="auto"/>
            </w:tcBorders>
            <w:vAlign w:val="center"/>
          </w:tcPr>
          <w:p w14:paraId="42A378B3" w14:textId="77777777" w:rsidR="005E6DF3" w:rsidRPr="00B27A29" w:rsidRDefault="005C671B" w:rsidP="004F3582">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w:t>
            </w:r>
            <w:r w:rsidR="004F3582">
              <w:rPr>
                <w:rFonts w:eastAsiaTheme="minorEastAsia"/>
                <w:color w:val="000000" w:themeColor="text1"/>
                <w:kern w:val="0"/>
                <w:szCs w:val="21"/>
              </w:rPr>
              <w:t>4</w:t>
            </w:r>
            <w:r w:rsidRPr="00B27A29">
              <w:rPr>
                <w:rFonts w:eastAsiaTheme="minorEastAsia"/>
                <w:color w:val="000000" w:themeColor="text1"/>
                <w:kern w:val="0"/>
                <w:szCs w:val="21"/>
              </w:rPr>
              <w:t>9.00</w:t>
            </w:r>
          </w:p>
        </w:tc>
        <w:tc>
          <w:tcPr>
            <w:tcW w:w="1458" w:type="dxa"/>
            <w:tcBorders>
              <w:top w:val="single" w:sz="4" w:space="0" w:color="auto"/>
              <w:left w:val="single" w:sz="4" w:space="0" w:color="auto"/>
              <w:bottom w:val="single" w:sz="4" w:space="0" w:color="auto"/>
              <w:right w:val="single" w:sz="4" w:space="0" w:color="auto"/>
            </w:tcBorders>
            <w:vAlign w:val="center"/>
          </w:tcPr>
          <w:p w14:paraId="145A565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8.33%</w:t>
            </w:r>
          </w:p>
        </w:tc>
        <w:tc>
          <w:tcPr>
            <w:tcW w:w="1495" w:type="dxa"/>
            <w:tcBorders>
              <w:top w:val="single" w:sz="4" w:space="0" w:color="auto"/>
              <w:left w:val="single" w:sz="4" w:space="0" w:color="auto"/>
              <w:bottom w:val="single" w:sz="4" w:space="0" w:color="auto"/>
              <w:right w:val="single" w:sz="4" w:space="0" w:color="auto"/>
            </w:tcBorders>
            <w:vAlign w:val="center"/>
          </w:tcPr>
          <w:p w14:paraId="68AE8C2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14:paraId="6D2D032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影响投资者决策的其他重要信息</w:t>
      </w:r>
    </w:p>
    <w:p w14:paraId="72DFDEEA"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9.1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52ECF4D3" w14:textId="77777777">
        <w:tc>
          <w:tcPr>
            <w:tcW w:w="993" w:type="dxa"/>
            <w:vMerge w:val="restart"/>
            <w:vAlign w:val="center"/>
          </w:tcPr>
          <w:p w14:paraId="1177A3BB"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35D105FD"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2EDF989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31C448E7" w14:textId="77777777">
        <w:tc>
          <w:tcPr>
            <w:tcW w:w="993" w:type="dxa"/>
            <w:vMerge/>
            <w:vAlign w:val="center"/>
          </w:tcPr>
          <w:p w14:paraId="6779300C"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2F351DB1"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23C0E74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3A74FEFC"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3566D6E0"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454E143C"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5F6B18DD"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2AA5B2AC"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EB2AA7" w14:paraId="4BE50A5F" w14:textId="77777777">
        <w:tc>
          <w:tcPr>
            <w:tcW w:w="993" w:type="dxa"/>
            <w:vMerge w:val="restart"/>
            <w:vAlign w:val="center"/>
          </w:tcPr>
          <w:p w14:paraId="522D8648" w14:textId="77777777" w:rsidR="00EB2AA7" w:rsidRDefault="004F3582">
            <w:r>
              <w:rPr>
                <w:bCs/>
                <w:color w:val="000000"/>
                <w:kern w:val="0"/>
                <w:szCs w:val="21"/>
              </w:rPr>
              <w:t>机构</w:t>
            </w:r>
          </w:p>
        </w:tc>
        <w:tc>
          <w:tcPr>
            <w:tcW w:w="992" w:type="dxa"/>
            <w:vAlign w:val="center"/>
          </w:tcPr>
          <w:p w14:paraId="3785531F" w14:textId="77777777" w:rsidR="00EB2AA7" w:rsidRDefault="004F3582">
            <w:pPr>
              <w:jc w:val="center"/>
            </w:pPr>
            <w:r>
              <w:rPr>
                <w:color w:val="000000"/>
                <w:kern w:val="0"/>
                <w:szCs w:val="21"/>
              </w:rPr>
              <w:t>1</w:t>
            </w:r>
          </w:p>
        </w:tc>
        <w:tc>
          <w:tcPr>
            <w:tcW w:w="1843" w:type="dxa"/>
            <w:vAlign w:val="center"/>
          </w:tcPr>
          <w:p w14:paraId="10D2935F" w14:textId="77777777" w:rsidR="00EB2AA7" w:rsidRDefault="004F3582">
            <w:pPr>
              <w:jc w:val="center"/>
            </w:pPr>
            <w:r>
              <w:rPr>
                <w:color w:val="000000"/>
                <w:kern w:val="0"/>
                <w:szCs w:val="21"/>
              </w:rPr>
              <w:t>20240401-20240617</w:t>
            </w:r>
          </w:p>
        </w:tc>
        <w:tc>
          <w:tcPr>
            <w:tcW w:w="851" w:type="dxa"/>
            <w:vAlign w:val="center"/>
          </w:tcPr>
          <w:p w14:paraId="796C6572" w14:textId="77777777" w:rsidR="00EB2AA7" w:rsidRDefault="004F3582">
            <w:pPr>
              <w:jc w:val="center"/>
            </w:pPr>
            <w:r>
              <w:rPr>
                <w:color w:val="000000"/>
                <w:kern w:val="0"/>
                <w:szCs w:val="21"/>
              </w:rPr>
              <w:t>80,004,490.00</w:t>
            </w:r>
          </w:p>
        </w:tc>
        <w:tc>
          <w:tcPr>
            <w:tcW w:w="850" w:type="dxa"/>
            <w:vAlign w:val="center"/>
          </w:tcPr>
          <w:p w14:paraId="4E7CC09F" w14:textId="77777777" w:rsidR="00EB2AA7" w:rsidRDefault="004F3582">
            <w:pPr>
              <w:jc w:val="center"/>
            </w:pPr>
            <w:r>
              <w:rPr>
                <w:color w:val="000000"/>
                <w:kern w:val="0"/>
                <w:szCs w:val="21"/>
              </w:rPr>
              <w:t>0.00</w:t>
            </w:r>
          </w:p>
        </w:tc>
        <w:tc>
          <w:tcPr>
            <w:tcW w:w="1134" w:type="dxa"/>
            <w:vAlign w:val="center"/>
          </w:tcPr>
          <w:p w14:paraId="22F6777E" w14:textId="77777777" w:rsidR="00EB2AA7" w:rsidRDefault="004F3582">
            <w:pPr>
              <w:jc w:val="center"/>
            </w:pPr>
            <w:r>
              <w:rPr>
                <w:color w:val="000000"/>
                <w:kern w:val="0"/>
                <w:szCs w:val="21"/>
              </w:rPr>
              <w:t>70,000,000.00</w:t>
            </w:r>
          </w:p>
        </w:tc>
        <w:tc>
          <w:tcPr>
            <w:tcW w:w="1419" w:type="dxa"/>
            <w:vAlign w:val="center"/>
          </w:tcPr>
          <w:p w14:paraId="6452ED8B" w14:textId="77777777" w:rsidR="00EB2AA7" w:rsidRDefault="004F3582">
            <w:pPr>
              <w:jc w:val="center"/>
            </w:pPr>
            <w:r>
              <w:rPr>
                <w:color w:val="000000"/>
                <w:kern w:val="0"/>
                <w:szCs w:val="21"/>
              </w:rPr>
              <w:t>10,004,490.00</w:t>
            </w:r>
          </w:p>
        </w:tc>
        <w:tc>
          <w:tcPr>
            <w:tcW w:w="1130" w:type="dxa"/>
            <w:vAlign w:val="center"/>
          </w:tcPr>
          <w:p w14:paraId="5C6FE65B" w14:textId="77777777" w:rsidR="00EB2AA7" w:rsidRDefault="004F3582">
            <w:pPr>
              <w:jc w:val="center"/>
            </w:pPr>
            <w:r>
              <w:rPr>
                <w:color w:val="000000"/>
                <w:kern w:val="0"/>
                <w:szCs w:val="21"/>
              </w:rPr>
              <w:t>8.33%</w:t>
            </w:r>
          </w:p>
        </w:tc>
      </w:tr>
      <w:tr w:rsidR="005E6DF3" w:rsidRPr="00B27A29" w14:paraId="2163043A" w14:textId="77777777">
        <w:tc>
          <w:tcPr>
            <w:tcW w:w="9212" w:type="dxa"/>
            <w:gridSpan w:val="8"/>
            <w:vAlign w:val="center"/>
          </w:tcPr>
          <w:p w14:paraId="2CCBCC22"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6F0EDAE3" w14:textId="77777777">
        <w:tc>
          <w:tcPr>
            <w:tcW w:w="9212" w:type="dxa"/>
            <w:gridSpan w:val="8"/>
            <w:vAlign w:val="center"/>
          </w:tcPr>
          <w:p w14:paraId="6EA5F0AC"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27F01F9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Pr="00B27A29">
        <w:rPr>
          <w:rFonts w:eastAsiaTheme="minorEastAsia"/>
          <w:color w:val="000000" w:themeColor="text1"/>
          <w:kern w:val="0"/>
          <w:sz w:val="21"/>
          <w:szCs w:val="21"/>
        </w:rPr>
        <w:t>备查文件目录</w:t>
      </w:r>
    </w:p>
    <w:p w14:paraId="41F8B7B3"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10.1</w:t>
      </w:r>
      <w:r w:rsidRPr="00B27A29">
        <w:rPr>
          <w:rFonts w:eastAsiaTheme="minorEastAsia"/>
          <w:b/>
          <w:bCs/>
          <w:color w:val="000000" w:themeColor="text1"/>
          <w:kern w:val="0"/>
          <w:szCs w:val="21"/>
        </w:rPr>
        <w:t>备查文件目录</w:t>
      </w:r>
    </w:p>
    <w:p w14:paraId="7DAC31AE"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51FAD061"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摩根月月</w:t>
      </w:r>
      <w:proofErr w:type="gramStart"/>
      <w:r>
        <w:rPr>
          <w:rFonts w:eastAsiaTheme="minorEastAsia"/>
          <w:color w:val="000000" w:themeColor="text1"/>
          <w:szCs w:val="21"/>
        </w:rPr>
        <w:t>盈</w:t>
      </w:r>
      <w:proofErr w:type="gramEnd"/>
      <w:r>
        <w:rPr>
          <w:rFonts w:eastAsiaTheme="minorEastAsia"/>
          <w:color w:val="000000" w:themeColor="text1"/>
          <w:szCs w:val="21"/>
        </w:rPr>
        <w:t>30</w:t>
      </w:r>
      <w:r>
        <w:rPr>
          <w:rFonts w:eastAsiaTheme="minorEastAsia"/>
          <w:color w:val="000000" w:themeColor="text1"/>
          <w:szCs w:val="21"/>
        </w:rPr>
        <w:t>天滚动持有发起式短债债券型证券投资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1E18EFEF"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摩根月月</w:t>
      </w:r>
      <w:proofErr w:type="gramStart"/>
      <w:r>
        <w:rPr>
          <w:rFonts w:eastAsiaTheme="minorEastAsia"/>
          <w:color w:val="000000" w:themeColor="text1"/>
          <w:szCs w:val="21"/>
        </w:rPr>
        <w:t>盈</w:t>
      </w:r>
      <w:proofErr w:type="gramEnd"/>
      <w:r>
        <w:rPr>
          <w:rFonts w:eastAsiaTheme="minorEastAsia"/>
          <w:color w:val="000000" w:themeColor="text1"/>
          <w:szCs w:val="21"/>
        </w:rPr>
        <w:t>30</w:t>
      </w:r>
      <w:r>
        <w:rPr>
          <w:rFonts w:eastAsiaTheme="minorEastAsia"/>
          <w:color w:val="000000" w:themeColor="text1"/>
          <w:szCs w:val="21"/>
        </w:rPr>
        <w:t>天滚动持有发起式短债债券型证券投资基金托管协议</w:t>
      </w:r>
    </w:p>
    <w:p w14:paraId="3DB95D5F"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0B3FCC2C"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2988727A"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729C7886" w14:textId="77777777" w:rsidR="00EB2AA7" w:rsidRDefault="004F35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77C8B47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69BF7EB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10.2</w:t>
      </w:r>
      <w:r w:rsidRPr="00B27A29">
        <w:rPr>
          <w:rFonts w:eastAsiaTheme="minorEastAsia"/>
          <w:b/>
          <w:bCs/>
          <w:color w:val="000000" w:themeColor="text1"/>
          <w:kern w:val="0"/>
          <w:szCs w:val="21"/>
        </w:rPr>
        <w:t>存放地点</w:t>
      </w:r>
    </w:p>
    <w:p w14:paraId="726CEB5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578DB05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10.3</w:t>
      </w:r>
      <w:r w:rsidRPr="00B27A29">
        <w:rPr>
          <w:rFonts w:eastAsiaTheme="minorEastAsia"/>
          <w:b/>
          <w:bCs/>
          <w:color w:val="000000" w:themeColor="text1"/>
          <w:kern w:val="0"/>
          <w:szCs w:val="21"/>
        </w:rPr>
        <w:t>查阅方式</w:t>
      </w:r>
    </w:p>
    <w:p w14:paraId="71B3C38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18606FBB" w14:textId="77777777" w:rsidR="005E6DF3" w:rsidRPr="00B27A29" w:rsidRDefault="005E6DF3">
      <w:pPr>
        <w:spacing w:line="360" w:lineRule="auto"/>
        <w:ind w:left="840"/>
        <w:jc w:val="right"/>
        <w:rPr>
          <w:rFonts w:eastAsiaTheme="minorEastAsia"/>
          <w:color w:val="000000" w:themeColor="text1"/>
          <w:szCs w:val="21"/>
        </w:rPr>
      </w:pPr>
    </w:p>
    <w:p w14:paraId="46AB0537" w14:textId="77777777" w:rsidR="005E6DF3" w:rsidRPr="00B27A29" w:rsidRDefault="005E6DF3">
      <w:pPr>
        <w:spacing w:line="360" w:lineRule="auto"/>
        <w:ind w:left="840"/>
        <w:jc w:val="center"/>
        <w:rPr>
          <w:rFonts w:eastAsiaTheme="minorEastAsia"/>
          <w:b/>
          <w:color w:val="000000" w:themeColor="text1"/>
          <w:szCs w:val="21"/>
        </w:rPr>
      </w:pPr>
    </w:p>
    <w:p w14:paraId="29F3F63C"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0F3A1AD1"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5B11" w14:textId="77777777" w:rsidR="005B0387" w:rsidRDefault="005B0387">
      <w:r>
        <w:separator/>
      </w:r>
    </w:p>
  </w:endnote>
  <w:endnote w:type="continuationSeparator" w:id="0">
    <w:p w14:paraId="41024554"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A1B7"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F3582">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4F3582">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118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3C3577E"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A63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F3582">
      <w:rPr>
        <w:rStyle w:val="af6"/>
        <w:noProof/>
      </w:rPr>
      <w:t>13</w:t>
    </w:r>
    <w:r>
      <w:rPr>
        <w:rStyle w:val="af6"/>
      </w:rPr>
      <w:fldChar w:fldCharType="end"/>
    </w:r>
  </w:p>
  <w:p w14:paraId="0D2BD444"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C067" w14:textId="77777777" w:rsidR="005B0387" w:rsidRDefault="005B0387">
      <w:r>
        <w:separator/>
      </w:r>
    </w:p>
  </w:footnote>
  <w:footnote w:type="continuationSeparator" w:id="0">
    <w:p w14:paraId="04D80E4F"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A182" w14:textId="77777777" w:rsidR="005C671B" w:rsidRDefault="005C671B">
    <w:pPr>
      <w:pStyle w:val="af"/>
      <w:pBdr>
        <w:bottom w:val="single" w:sz="6" w:space="0" w:color="auto"/>
      </w:pBdr>
      <w:jc w:val="right"/>
    </w:pPr>
    <w:r>
      <w:t>摩根月月</w:t>
    </w:r>
    <w:proofErr w:type="gramStart"/>
    <w:r>
      <w:t>盈</w:t>
    </w:r>
    <w:proofErr w:type="gramEnd"/>
    <w:r>
      <w:t>30</w:t>
    </w:r>
    <w:r>
      <w:t>天滚动持有发起式短债债券型证券投资基金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3582"/>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25D3"/>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2AA7"/>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5E4B3F"/>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2BAF4CE-A48F-4A4A-BC19-52AAB74F65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31</TotalTime>
  <Pages>14</Pages>
  <Words>1247</Words>
  <Characters>7110</Characters>
  <Application>Microsoft Office Word</Application>
  <DocSecurity>0</DocSecurity>
  <Lines>59</Lines>
  <Paragraphs>16</Paragraphs>
  <ScaleCrop>false</ScaleCrop>
  <Company>TRT. Ltd. Co.</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221</cp:revision>
  <cp:lastPrinted>2007-07-19T00:46:00Z</cp:lastPrinted>
  <dcterms:created xsi:type="dcterms:W3CDTF">2013-06-21T06:56:00Z</dcterms:created>
  <dcterms:modified xsi:type="dcterms:W3CDTF">2024-07-18T06:08:00Z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