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F20713" w14:textId="77777777" w:rsidR="00586AB4" w:rsidRDefault="00586AB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2063546" w14:textId="77777777" w:rsidR="00586AB4" w:rsidRDefault="00586AB4">
      <w:pPr>
        <w:spacing w:line="360" w:lineRule="auto"/>
        <w:rPr>
          <w:rFonts w:ascii="宋体" w:hAnsi="宋体" w:hint="eastAsia"/>
          <w:sz w:val="48"/>
        </w:rPr>
      </w:pPr>
      <w:r>
        <w:rPr>
          <w:rFonts w:ascii="宋体" w:hAnsi="宋体" w:hint="eastAsia"/>
          <w:sz w:val="48"/>
        </w:rPr>
        <w:t xml:space="preserve">　 </w:t>
      </w:r>
    </w:p>
    <w:p w14:paraId="0336A250" w14:textId="77777777" w:rsidR="00586AB4" w:rsidRDefault="00586AB4">
      <w:pPr>
        <w:spacing w:line="360" w:lineRule="auto"/>
        <w:jc w:val="center"/>
      </w:pPr>
      <w:r>
        <w:rPr>
          <w:rFonts w:ascii="宋体" w:hAnsi="宋体" w:hint="eastAsia"/>
          <w:b/>
          <w:bCs/>
          <w:color w:val="000000" w:themeColor="text1"/>
          <w:sz w:val="48"/>
          <w:szCs w:val="30"/>
        </w:rPr>
        <w:t>摩根沃享远见一年持有期混合型证券投资基金</w:t>
      </w:r>
      <w:r>
        <w:rPr>
          <w:rFonts w:ascii="宋体" w:hAnsi="宋体" w:hint="eastAsia"/>
          <w:b/>
          <w:bCs/>
          <w:color w:val="000000" w:themeColor="text1"/>
          <w:sz w:val="48"/>
          <w:szCs w:val="30"/>
        </w:rPr>
        <w:br/>
        <w:t>2026年第1季度报告</w:t>
      </w:r>
    </w:p>
    <w:p w14:paraId="61FD8F68"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57737966" w14:textId="77777777" w:rsidR="00586AB4" w:rsidRDefault="00586AB4">
      <w:pPr>
        <w:spacing w:line="360" w:lineRule="auto"/>
        <w:jc w:val="center"/>
      </w:pPr>
      <w:r>
        <w:rPr>
          <w:rFonts w:ascii="宋体" w:hAnsi="宋体" w:hint="eastAsia"/>
          <w:b/>
          <w:bCs/>
          <w:sz w:val="28"/>
          <w:szCs w:val="30"/>
        </w:rPr>
        <w:t>2026年3月31日</w:t>
      </w:r>
    </w:p>
    <w:p w14:paraId="04052F20"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55ED95C5"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16979AC8"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5119B9EE" w14:textId="65CED65C" w:rsidR="00586AB4" w:rsidRDefault="00586AB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2FEC00B"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621A4501"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24D61D7E"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4536345A"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4B8348C5"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068B92E0"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338E3EAB" w14:textId="77777777" w:rsidR="00586AB4" w:rsidRDefault="00586AB4">
      <w:pPr>
        <w:spacing w:line="360" w:lineRule="auto"/>
        <w:jc w:val="center"/>
        <w:rPr>
          <w:rFonts w:ascii="宋体" w:hAnsi="宋体" w:hint="eastAsia"/>
          <w:sz w:val="28"/>
          <w:szCs w:val="30"/>
        </w:rPr>
      </w:pPr>
      <w:r>
        <w:rPr>
          <w:rFonts w:ascii="宋体" w:hAnsi="宋体" w:hint="eastAsia"/>
          <w:sz w:val="28"/>
          <w:szCs w:val="30"/>
        </w:rPr>
        <w:t xml:space="preserve">　 </w:t>
      </w:r>
    </w:p>
    <w:p w14:paraId="7306EECC" w14:textId="77777777" w:rsidR="00586AB4" w:rsidRDefault="00586AB4">
      <w:pPr>
        <w:spacing w:line="360" w:lineRule="auto"/>
        <w:ind w:firstLineChars="800" w:firstLine="2249"/>
        <w:jc w:val="left"/>
      </w:pPr>
      <w:r>
        <w:rPr>
          <w:rFonts w:ascii="宋体" w:hAnsi="宋体" w:hint="eastAsia"/>
          <w:b/>
          <w:bCs/>
          <w:sz w:val="28"/>
          <w:szCs w:val="30"/>
        </w:rPr>
        <w:t>基金管理人：摩根基金管理（中国）有限公司</w:t>
      </w:r>
    </w:p>
    <w:p w14:paraId="6C040FA7" w14:textId="77777777" w:rsidR="00586AB4" w:rsidRDefault="00586AB4">
      <w:pPr>
        <w:spacing w:line="360" w:lineRule="auto"/>
        <w:ind w:firstLineChars="800" w:firstLine="2249"/>
        <w:jc w:val="left"/>
      </w:pPr>
      <w:r>
        <w:rPr>
          <w:rFonts w:ascii="宋体" w:hAnsi="宋体" w:hint="eastAsia"/>
          <w:b/>
          <w:bCs/>
          <w:sz w:val="28"/>
          <w:szCs w:val="30"/>
        </w:rPr>
        <w:t>基金托管人：交通银行股份有限公司</w:t>
      </w:r>
    </w:p>
    <w:p w14:paraId="72D96A22" w14:textId="77777777" w:rsidR="00586AB4" w:rsidRDefault="00586AB4">
      <w:pPr>
        <w:spacing w:line="360" w:lineRule="auto"/>
        <w:ind w:firstLineChars="800" w:firstLine="2249"/>
        <w:jc w:val="left"/>
      </w:pPr>
      <w:r>
        <w:rPr>
          <w:rFonts w:ascii="宋体" w:hAnsi="宋体" w:hint="eastAsia"/>
          <w:b/>
          <w:bCs/>
          <w:sz w:val="28"/>
          <w:szCs w:val="30"/>
        </w:rPr>
        <w:t>报告送出日期：2026年4月22日</w:t>
      </w:r>
    </w:p>
    <w:p w14:paraId="19C98CEB" w14:textId="77777777" w:rsidR="00586AB4" w:rsidRDefault="00586AB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42FE2DE" w14:textId="77777777" w:rsidR="00586AB4" w:rsidRDefault="00586AB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C1F5423" w14:textId="77777777" w:rsidR="00586AB4" w:rsidRDefault="00586AB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91EB2" w14:paraId="72F19902" w14:textId="77777777">
        <w:trPr>
          <w:divId w:val="148219136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8EB955C" w14:textId="77777777" w:rsidR="00586AB4" w:rsidRDefault="00586AB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CDD1AD" w14:textId="77777777" w:rsidR="00586AB4" w:rsidRDefault="00586AB4">
            <w:pPr>
              <w:jc w:val="left"/>
            </w:pPr>
            <w:r>
              <w:rPr>
                <w:rFonts w:ascii="宋体" w:hAnsi="宋体" w:hint="eastAsia"/>
                <w:szCs w:val="24"/>
                <w:lang w:eastAsia="zh-Hans"/>
              </w:rPr>
              <w:t>摩根沃享远见一年持有期混合</w:t>
            </w:r>
            <w:r>
              <w:rPr>
                <w:rFonts w:ascii="宋体" w:hAnsi="宋体" w:hint="eastAsia"/>
                <w:lang w:eastAsia="zh-Hans"/>
              </w:rPr>
              <w:t xml:space="preserve"> </w:t>
            </w:r>
          </w:p>
        </w:tc>
      </w:tr>
      <w:tr w:rsidR="00E91EB2" w14:paraId="2EF261F0"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87E6A7" w14:textId="77777777" w:rsidR="00586AB4" w:rsidRDefault="00586AB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A85C87" w14:textId="77777777" w:rsidR="00586AB4" w:rsidRDefault="00586AB4">
            <w:pPr>
              <w:jc w:val="left"/>
            </w:pPr>
            <w:r>
              <w:rPr>
                <w:rFonts w:ascii="宋体" w:hAnsi="宋体" w:hint="eastAsia"/>
                <w:lang w:eastAsia="zh-Hans"/>
              </w:rPr>
              <w:t>014261</w:t>
            </w:r>
          </w:p>
        </w:tc>
      </w:tr>
      <w:tr w:rsidR="00E91EB2" w14:paraId="35C2EC46"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A40530" w14:textId="77777777" w:rsidR="00586AB4" w:rsidRDefault="00586AB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67C379" w14:textId="77777777" w:rsidR="00586AB4" w:rsidRDefault="00586AB4">
            <w:pPr>
              <w:jc w:val="left"/>
            </w:pPr>
            <w:r>
              <w:rPr>
                <w:rFonts w:ascii="宋体" w:hAnsi="宋体" w:hint="eastAsia"/>
                <w:lang w:eastAsia="zh-Hans"/>
              </w:rPr>
              <w:t>契约型开放式</w:t>
            </w:r>
          </w:p>
        </w:tc>
      </w:tr>
      <w:tr w:rsidR="00E91EB2" w14:paraId="47293E86"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EF01D0" w14:textId="77777777" w:rsidR="00586AB4" w:rsidRDefault="00586AB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254DE0" w14:textId="77777777" w:rsidR="00586AB4" w:rsidRDefault="00586AB4">
            <w:pPr>
              <w:jc w:val="left"/>
            </w:pPr>
            <w:r>
              <w:rPr>
                <w:rFonts w:ascii="宋体" w:hAnsi="宋体" w:hint="eastAsia"/>
                <w:lang w:eastAsia="zh-Hans"/>
              </w:rPr>
              <w:t>2022年1月25日</w:t>
            </w:r>
          </w:p>
        </w:tc>
      </w:tr>
      <w:tr w:rsidR="00E91EB2" w14:paraId="42AA92AF"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084B5" w14:textId="77777777" w:rsidR="00586AB4" w:rsidRDefault="00586AB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FFC80D" w14:textId="77777777" w:rsidR="00586AB4" w:rsidRDefault="00586AB4">
            <w:pPr>
              <w:jc w:val="left"/>
            </w:pPr>
            <w:r>
              <w:rPr>
                <w:rFonts w:ascii="宋体" w:hAnsi="宋体" w:hint="eastAsia"/>
                <w:lang w:eastAsia="zh-Hans"/>
              </w:rPr>
              <w:t>372,401,657.77</w:t>
            </w:r>
            <w:r>
              <w:rPr>
                <w:rFonts w:hint="eastAsia"/>
              </w:rPr>
              <w:t>份</w:t>
            </w:r>
            <w:r>
              <w:rPr>
                <w:rFonts w:ascii="宋体" w:hAnsi="宋体" w:hint="eastAsia"/>
                <w:lang w:eastAsia="zh-Hans"/>
              </w:rPr>
              <w:t xml:space="preserve"> </w:t>
            </w:r>
          </w:p>
        </w:tc>
      </w:tr>
      <w:tr w:rsidR="00E91EB2" w14:paraId="3D5E5DD1"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CA1612" w14:textId="77777777" w:rsidR="00586AB4" w:rsidRDefault="00586AB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D89DA" w14:textId="77777777" w:rsidR="00586AB4" w:rsidRDefault="00586AB4">
            <w:pPr>
              <w:jc w:val="left"/>
            </w:pPr>
            <w:r>
              <w:rPr>
                <w:rFonts w:ascii="宋体" w:hAnsi="宋体" w:hint="eastAsia"/>
                <w:lang w:eastAsia="zh-Hans"/>
              </w:rPr>
              <w:t>以行业和公司研究为基础，精选基本面优秀、成长潜力大的上市公司进行重点投资，基于严格的风险控制，力争实现基金资产的长期增值。</w:t>
            </w:r>
          </w:p>
        </w:tc>
      </w:tr>
      <w:tr w:rsidR="00E91EB2" w14:paraId="793FD532"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1EADF" w14:textId="77777777" w:rsidR="00586AB4" w:rsidRDefault="00586AB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DC65F2" w14:textId="77777777" w:rsidR="00586AB4" w:rsidRDefault="00586AB4">
            <w:pPr>
              <w:jc w:val="left"/>
            </w:pPr>
            <w:r>
              <w:rPr>
                <w:rFonts w:ascii="宋体" w:hAnsi="宋体" w:hint="eastAsia"/>
                <w:lang w:eastAsia="zh-Hans"/>
              </w:rP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2、股票投资策略　</w:t>
            </w:r>
            <w:r>
              <w:rPr>
                <w:rFonts w:ascii="宋体" w:hAnsi="宋体" w:hint="eastAsia"/>
                <w:lang w:eastAsia="zh-Hans"/>
              </w:rPr>
              <w:br/>
              <w:t>本基金坚持“挖掘优势行业高成长个股”的选股理念，依托基金管理人的研究平台，自上而下形成行业配置观点，选择中长期有较大发展空间的优势行业进行重点配置；同时自下而上形成个股配置观点，挖掘并灵活投资于各行业中最具有投资价值和成长性的上</w:t>
            </w:r>
            <w:r>
              <w:rPr>
                <w:rFonts w:ascii="宋体" w:hAnsi="宋体" w:hint="eastAsia"/>
                <w:lang w:eastAsia="zh-Hans"/>
              </w:rPr>
              <w:lastRenderedPageBreak/>
              <w:t>市公司；通过行业配置与个股选择，获取超越业绩比较基准的超额收益。</w:t>
            </w:r>
            <w:r>
              <w:rPr>
                <w:rFonts w:ascii="宋体" w:hAnsi="宋体" w:hint="eastAsia"/>
                <w:lang w:eastAsia="zh-Hans"/>
              </w:rPr>
              <w:br/>
              <w:t xml:space="preserve">行业配置上，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　</w:t>
            </w:r>
            <w:r>
              <w:rPr>
                <w:rFonts w:ascii="宋体" w:hAnsi="宋体" w:hint="eastAsia"/>
                <w:lang w:eastAsia="zh-Hans"/>
              </w:rPr>
              <w:br/>
              <w:t>个股选择上，基金管理人依托本公司研究平台，基于对上市公司系统、全面、细致的基本面研究，重点投资于盈利质量较高、公司治理良好且具有较高增长潜力的公司。在具体操作上，综合运用定量分析与定性分析的手段，获取个股的超额收益。</w:t>
            </w:r>
            <w:r>
              <w:rPr>
                <w:rFonts w:ascii="宋体" w:hAnsi="宋体" w:hint="eastAsia"/>
                <w:lang w:eastAsia="zh-Hans"/>
              </w:rPr>
              <w:br/>
              <w:t xml:space="preserve">3、港股投资策略　</w:t>
            </w:r>
            <w:r>
              <w:rPr>
                <w:rFonts w:ascii="宋体" w:hAnsi="宋体" w:hint="eastAsia"/>
                <w:lang w:eastAsia="zh-Hans"/>
              </w:rPr>
              <w:br/>
              <w:t>本基金可通过内地与香港股票市场交易互联互通机制投资于香港股票市场。　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本基金将自上而下地甄选行业，通过对行业政策、景气度、估值吸引力比较、市场预期等标准确定行业配置方案，并通过自下而上方法分析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 xml:space="preserve">5、其他投资策略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E91EB2" w14:paraId="1EA8FECF"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E2C8AA" w14:textId="77777777" w:rsidR="00586AB4" w:rsidRDefault="00586AB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38F202" w14:textId="77777777" w:rsidR="00586AB4" w:rsidRDefault="00586AB4">
            <w:pPr>
              <w:jc w:val="left"/>
            </w:pPr>
            <w:r>
              <w:rPr>
                <w:rFonts w:ascii="宋体" w:hAnsi="宋体" w:hint="eastAsia"/>
                <w:lang w:eastAsia="zh-Hans"/>
              </w:rPr>
              <w:t>中证800指数收益率*65%+中证港股通指数收益率*20%+上证国债指数收益率*15%</w:t>
            </w:r>
          </w:p>
        </w:tc>
      </w:tr>
      <w:tr w:rsidR="00E91EB2" w14:paraId="6A489660"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441AFF" w14:textId="77777777" w:rsidR="00586AB4" w:rsidRDefault="00586AB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CC93A2" w14:textId="77777777" w:rsidR="00586AB4" w:rsidRDefault="00586AB4">
            <w:pPr>
              <w:jc w:val="left"/>
            </w:pPr>
            <w:r>
              <w:rPr>
                <w:rFonts w:ascii="宋体" w:hAnsi="宋体" w:hint="eastAsia"/>
                <w:lang w:eastAsia="zh-Hans"/>
              </w:rPr>
              <w:t>本基金属于混合型基金产品，预期风险和收益水平低于股票型基金、高于债券型基金和货币市场基金。本</w:t>
            </w:r>
            <w:r>
              <w:rPr>
                <w:rFonts w:ascii="宋体" w:hAnsi="宋体" w:hint="eastAsia"/>
                <w:lang w:eastAsia="zh-Hans"/>
              </w:rPr>
              <w:lastRenderedPageBreak/>
              <w:t>基金可投资香港联合交易所上市的股票，将面临港股通机制下因投资环境、投资标的、市场制度以及交易规则等差异带来的特有风险。</w:t>
            </w:r>
          </w:p>
        </w:tc>
      </w:tr>
      <w:tr w:rsidR="00E91EB2" w14:paraId="3CEA91E0"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BDC99F" w14:textId="77777777" w:rsidR="00586AB4" w:rsidRDefault="00586AB4">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ECD66A" w14:textId="77777777" w:rsidR="00586AB4" w:rsidRDefault="00586AB4">
            <w:pPr>
              <w:jc w:val="left"/>
            </w:pPr>
            <w:r>
              <w:rPr>
                <w:rFonts w:ascii="宋体" w:hAnsi="宋体" w:hint="eastAsia"/>
                <w:lang w:eastAsia="zh-Hans"/>
              </w:rPr>
              <w:t>摩根基金管理（中国）有限公司</w:t>
            </w:r>
          </w:p>
        </w:tc>
      </w:tr>
      <w:tr w:rsidR="00E91EB2" w14:paraId="3392F0E6" w14:textId="77777777">
        <w:trPr>
          <w:divId w:val="148219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EB1179" w14:textId="77777777" w:rsidR="00586AB4" w:rsidRDefault="00586AB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0A134C" w14:textId="77777777" w:rsidR="00586AB4" w:rsidRDefault="00586AB4">
            <w:pPr>
              <w:jc w:val="left"/>
            </w:pPr>
            <w:r>
              <w:rPr>
                <w:rFonts w:ascii="宋体" w:hAnsi="宋体" w:hint="eastAsia"/>
                <w:lang w:eastAsia="zh-Hans"/>
              </w:rPr>
              <w:t>交通银行股份有限公司</w:t>
            </w:r>
          </w:p>
        </w:tc>
      </w:tr>
      <w:tr w:rsidR="00E91EB2" w14:paraId="2EBC87B8" w14:textId="77777777">
        <w:trPr>
          <w:divId w:val="148219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307A6D" w14:textId="77777777" w:rsidR="00586AB4" w:rsidRDefault="00586AB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57D65" w14:textId="77777777" w:rsidR="00586AB4" w:rsidRDefault="00586AB4">
            <w:pPr>
              <w:jc w:val="center"/>
            </w:pPr>
            <w:r>
              <w:rPr>
                <w:rFonts w:ascii="宋体" w:hAnsi="宋体" w:hint="eastAsia"/>
                <w:lang w:eastAsia="zh-Hans"/>
              </w:rPr>
              <w:t>摩根沃享远见一年持有期混合A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83E57" w14:textId="77777777" w:rsidR="00586AB4" w:rsidRDefault="00586AB4">
            <w:pPr>
              <w:jc w:val="center"/>
            </w:pPr>
            <w:r>
              <w:rPr>
                <w:rFonts w:ascii="宋体" w:hAnsi="宋体" w:hint="eastAsia"/>
                <w:lang w:eastAsia="zh-Hans"/>
              </w:rPr>
              <w:t>摩根沃享远见一年持有期混合C</w:t>
            </w:r>
            <w:r>
              <w:rPr>
                <w:rFonts w:ascii="宋体" w:hAnsi="宋体" w:hint="eastAsia"/>
                <w:kern w:val="0"/>
                <w:sz w:val="20"/>
                <w:lang w:eastAsia="zh-Hans"/>
              </w:rPr>
              <w:t xml:space="preserve"> </w:t>
            </w:r>
          </w:p>
        </w:tc>
      </w:tr>
      <w:tr w:rsidR="00E91EB2" w14:paraId="23A723D8" w14:textId="77777777">
        <w:trPr>
          <w:divId w:val="148219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AF57D7" w14:textId="77777777" w:rsidR="00586AB4" w:rsidRDefault="00586AB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99D36" w14:textId="77777777" w:rsidR="00586AB4" w:rsidRDefault="00586AB4">
            <w:pPr>
              <w:jc w:val="center"/>
            </w:pPr>
            <w:r>
              <w:rPr>
                <w:rFonts w:ascii="宋体" w:hAnsi="宋体" w:hint="eastAsia"/>
                <w:lang w:eastAsia="zh-Hans"/>
              </w:rPr>
              <w:t>014261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ECBE" w14:textId="77777777" w:rsidR="00586AB4" w:rsidRDefault="00586AB4">
            <w:pPr>
              <w:jc w:val="center"/>
            </w:pPr>
            <w:r>
              <w:rPr>
                <w:rFonts w:ascii="宋体" w:hAnsi="宋体" w:hint="eastAsia"/>
                <w:lang w:eastAsia="zh-Hans"/>
              </w:rPr>
              <w:t>014262</w:t>
            </w:r>
            <w:r>
              <w:rPr>
                <w:rFonts w:ascii="宋体" w:hAnsi="宋体" w:hint="eastAsia"/>
                <w:kern w:val="0"/>
                <w:sz w:val="20"/>
                <w:lang w:eastAsia="zh-Hans"/>
              </w:rPr>
              <w:t xml:space="preserve"> </w:t>
            </w:r>
          </w:p>
        </w:tc>
      </w:tr>
      <w:bookmarkEnd w:id="32"/>
      <w:bookmarkEnd w:id="33"/>
      <w:tr w:rsidR="00E91EB2" w14:paraId="34BDEB72" w14:textId="77777777">
        <w:trPr>
          <w:divId w:val="148219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6E1BF" w14:textId="77777777" w:rsidR="00586AB4" w:rsidRDefault="00586AB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F32C8" w14:textId="77777777" w:rsidR="00586AB4" w:rsidRDefault="00586AB4">
            <w:pPr>
              <w:jc w:val="center"/>
            </w:pPr>
            <w:r>
              <w:rPr>
                <w:rFonts w:ascii="宋体" w:hAnsi="宋体" w:hint="eastAsia"/>
                <w:lang w:eastAsia="zh-Hans"/>
              </w:rPr>
              <w:t>340,138,028.74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BE6B1" w14:textId="77777777" w:rsidR="00586AB4" w:rsidRDefault="00586AB4">
            <w:pPr>
              <w:jc w:val="center"/>
            </w:pPr>
            <w:r>
              <w:rPr>
                <w:rFonts w:ascii="宋体" w:hAnsi="宋体" w:hint="eastAsia"/>
                <w:lang w:eastAsia="zh-Hans"/>
              </w:rPr>
              <w:t>32,263,629.03</w:t>
            </w:r>
            <w:r>
              <w:rPr>
                <w:rFonts w:hint="eastAsia"/>
              </w:rPr>
              <w:t>份</w:t>
            </w:r>
            <w:r>
              <w:rPr>
                <w:rFonts w:ascii="宋体" w:hAnsi="宋体" w:hint="eastAsia"/>
                <w:lang w:eastAsia="zh-Hans"/>
              </w:rPr>
              <w:t xml:space="preserve"> </w:t>
            </w:r>
          </w:p>
        </w:tc>
      </w:tr>
    </w:tbl>
    <w:p w14:paraId="74FE3167" w14:textId="77777777" w:rsidR="00586AB4" w:rsidRDefault="00586AB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6BA3713" w14:textId="77777777" w:rsidR="00586AB4" w:rsidRDefault="00586AB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0DFBB14" w14:textId="77777777" w:rsidR="00586AB4" w:rsidRDefault="00586AB4">
      <w:pPr>
        <w:jc w:val="right"/>
        <w:divId w:val="2069130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E91EB2" w14:paraId="40F1D467" w14:textId="77777777">
        <w:trPr>
          <w:divId w:val="2069130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218CCAC" w14:textId="77777777" w:rsidR="00586AB4" w:rsidRDefault="00586AB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70DD97" w14:textId="77777777" w:rsidR="00586AB4" w:rsidRDefault="00586AB4">
            <w:pPr>
              <w:pStyle w:val="a5"/>
              <w:jc w:val="center"/>
              <w:rPr>
                <w:rFonts w:hint="eastAsia"/>
              </w:rPr>
            </w:pPr>
            <w:r>
              <w:rPr>
                <w:rFonts w:hint="eastAsia"/>
                <w:kern w:val="2"/>
                <w:sz w:val="21"/>
                <w:szCs w:val="24"/>
                <w:lang w:eastAsia="zh-Hans"/>
              </w:rPr>
              <w:t xml:space="preserve">报告期（2026年1月1日 - 2026年3月31日） </w:t>
            </w:r>
          </w:p>
        </w:tc>
      </w:tr>
      <w:tr w:rsidR="00E91EB2" w14:paraId="3765ECB6" w14:textId="77777777">
        <w:trPr>
          <w:divId w:val="2069130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E58A6" w14:textId="77777777" w:rsidR="00586AB4" w:rsidRDefault="00586AB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C4B9AFD" w14:textId="77777777" w:rsidR="00586AB4" w:rsidRDefault="00586AB4">
            <w:pPr>
              <w:jc w:val="center"/>
            </w:pPr>
            <w:r>
              <w:rPr>
                <w:rFonts w:ascii="宋体" w:hAnsi="宋体" w:hint="eastAsia"/>
                <w:szCs w:val="24"/>
                <w:lang w:eastAsia="zh-Hans"/>
              </w:rPr>
              <w:t>摩根沃享远见一年持有期混合A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85CF13" w14:textId="77777777" w:rsidR="00586AB4" w:rsidRDefault="00586AB4">
            <w:pPr>
              <w:jc w:val="center"/>
            </w:pPr>
            <w:r>
              <w:rPr>
                <w:rFonts w:ascii="宋体" w:hAnsi="宋体" w:hint="eastAsia"/>
                <w:szCs w:val="24"/>
                <w:lang w:eastAsia="zh-Hans"/>
              </w:rPr>
              <w:t>摩根沃享远见一年持有期混合C</w:t>
            </w:r>
          </w:p>
        </w:tc>
      </w:tr>
      <w:tr w:rsidR="00E91EB2" w14:paraId="29228E22" w14:textId="77777777">
        <w:trPr>
          <w:divId w:val="2069130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36CFAB" w14:textId="77777777" w:rsidR="00586AB4" w:rsidRDefault="00586AB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C9ACE3" w14:textId="77777777" w:rsidR="00586AB4" w:rsidRDefault="00586AB4">
            <w:pPr>
              <w:jc w:val="right"/>
            </w:pPr>
            <w:r>
              <w:rPr>
                <w:rFonts w:ascii="宋体" w:hAnsi="宋体" w:hint="eastAsia"/>
                <w:szCs w:val="24"/>
                <w:lang w:eastAsia="zh-Hans"/>
              </w:rPr>
              <w:t>62,500,968.95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FA4B2A" w14:textId="77777777" w:rsidR="00586AB4" w:rsidRDefault="00586AB4">
            <w:pPr>
              <w:jc w:val="right"/>
            </w:pPr>
            <w:r>
              <w:rPr>
                <w:rFonts w:ascii="宋体" w:hAnsi="宋体" w:hint="eastAsia"/>
                <w:szCs w:val="24"/>
                <w:lang w:eastAsia="zh-Hans"/>
              </w:rPr>
              <w:t>5,568,290.63</w:t>
            </w:r>
          </w:p>
        </w:tc>
      </w:tr>
      <w:tr w:rsidR="00E91EB2" w14:paraId="79C60C1D" w14:textId="77777777">
        <w:trPr>
          <w:divId w:val="2069130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B37C34" w14:textId="77777777" w:rsidR="00586AB4" w:rsidRDefault="00586AB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B0A62A" w14:textId="77777777" w:rsidR="00586AB4" w:rsidRDefault="00586AB4">
            <w:pPr>
              <w:jc w:val="right"/>
            </w:pPr>
            <w:r>
              <w:rPr>
                <w:rFonts w:ascii="宋体" w:hAnsi="宋体" w:hint="eastAsia"/>
                <w:szCs w:val="24"/>
                <w:lang w:eastAsia="zh-Hans"/>
              </w:rPr>
              <w:t>-27,969,097.17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E379D7" w14:textId="77777777" w:rsidR="00586AB4" w:rsidRDefault="00586AB4">
            <w:pPr>
              <w:jc w:val="right"/>
            </w:pPr>
            <w:r>
              <w:rPr>
                <w:rFonts w:ascii="宋体" w:hAnsi="宋体" w:hint="eastAsia"/>
                <w:szCs w:val="24"/>
                <w:lang w:eastAsia="zh-Hans"/>
              </w:rPr>
              <w:t>-2,665,235.98</w:t>
            </w:r>
          </w:p>
        </w:tc>
      </w:tr>
      <w:tr w:rsidR="00E91EB2" w14:paraId="76ABCE9E" w14:textId="77777777">
        <w:trPr>
          <w:divId w:val="2069130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CB9AAA" w14:textId="77777777" w:rsidR="00586AB4" w:rsidRDefault="00586AB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F9356A" w14:textId="77777777" w:rsidR="00586AB4" w:rsidRDefault="00586AB4">
            <w:pPr>
              <w:jc w:val="right"/>
            </w:pPr>
            <w:r>
              <w:rPr>
                <w:rFonts w:ascii="宋体" w:hAnsi="宋体" w:hint="eastAsia"/>
                <w:szCs w:val="24"/>
                <w:lang w:eastAsia="zh-Hans"/>
              </w:rPr>
              <w:t>-0.0773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82EC30" w14:textId="77777777" w:rsidR="00586AB4" w:rsidRDefault="00586AB4">
            <w:pPr>
              <w:jc w:val="right"/>
            </w:pPr>
            <w:r>
              <w:rPr>
                <w:rFonts w:ascii="宋体" w:hAnsi="宋体" w:hint="eastAsia"/>
                <w:szCs w:val="24"/>
                <w:lang w:eastAsia="zh-Hans"/>
              </w:rPr>
              <w:t>-0.0789</w:t>
            </w:r>
          </w:p>
        </w:tc>
      </w:tr>
      <w:tr w:rsidR="00E91EB2" w14:paraId="5DB202D3" w14:textId="77777777">
        <w:trPr>
          <w:divId w:val="2069130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2273CB" w14:textId="77777777" w:rsidR="00586AB4" w:rsidRDefault="00586AB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C0F7E8" w14:textId="77777777" w:rsidR="00586AB4" w:rsidRDefault="00586AB4">
            <w:pPr>
              <w:jc w:val="right"/>
            </w:pPr>
            <w:r>
              <w:rPr>
                <w:rFonts w:ascii="宋体" w:hAnsi="宋体" w:hint="eastAsia"/>
                <w:szCs w:val="24"/>
                <w:lang w:eastAsia="zh-Hans"/>
              </w:rPr>
              <w:t>441,894,009.15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F34BDC" w14:textId="77777777" w:rsidR="00586AB4" w:rsidRDefault="00586AB4">
            <w:pPr>
              <w:jc w:val="right"/>
            </w:pPr>
            <w:r>
              <w:rPr>
                <w:rFonts w:ascii="宋体" w:hAnsi="宋体" w:hint="eastAsia"/>
                <w:szCs w:val="24"/>
                <w:lang w:eastAsia="zh-Hans"/>
              </w:rPr>
              <w:t>40,532,738.38</w:t>
            </w:r>
          </w:p>
        </w:tc>
      </w:tr>
      <w:tr w:rsidR="00E91EB2" w14:paraId="3475F844" w14:textId="77777777">
        <w:trPr>
          <w:divId w:val="2069130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233292" w14:textId="77777777" w:rsidR="00586AB4" w:rsidRDefault="00586AB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57BD52" w14:textId="77777777" w:rsidR="00586AB4" w:rsidRDefault="00586AB4">
            <w:pPr>
              <w:jc w:val="right"/>
            </w:pPr>
            <w:r>
              <w:rPr>
                <w:rFonts w:ascii="宋体" w:hAnsi="宋体" w:hint="eastAsia"/>
                <w:szCs w:val="24"/>
                <w:lang w:eastAsia="zh-Hans"/>
              </w:rPr>
              <w:t>1.2992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06A1B1" w14:textId="77777777" w:rsidR="00586AB4" w:rsidRDefault="00586AB4">
            <w:pPr>
              <w:jc w:val="right"/>
            </w:pPr>
            <w:r>
              <w:rPr>
                <w:rFonts w:ascii="宋体" w:hAnsi="宋体" w:hint="eastAsia"/>
                <w:szCs w:val="24"/>
                <w:lang w:eastAsia="zh-Hans"/>
              </w:rPr>
              <w:t>1.2563</w:t>
            </w:r>
          </w:p>
        </w:tc>
      </w:tr>
    </w:tbl>
    <w:p w14:paraId="2CC210EF" w14:textId="77777777" w:rsidR="00586AB4" w:rsidRDefault="00586AB4">
      <w:pPr>
        <w:wordWrap w:val="0"/>
        <w:spacing w:line="360" w:lineRule="auto"/>
        <w:jc w:val="left"/>
        <w:divId w:val="136729017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C107E90" w14:textId="77777777" w:rsidR="00586AB4" w:rsidRDefault="00586AB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FD416B5" w14:textId="77777777" w:rsidR="00586AB4" w:rsidRDefault="00586AB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677E0AA" w14:textId="77777777" w:rsidR="00586AB4" w:rsidRDefault="00586AB4">
      <w:pPr>
        <w:spacing w:line="360" w:lineRule="auto"/>
        <w:jc w:val="center"/>
        <w:divId w:val="1002664205"/>
      </w:pPr>
      <w:r>
        <w:rPr>
          <w:rFonts w:ascii="宋体" w:hAnsi="宋体" w:hint="eastAsia"/>
        </w:rPr>
        <w:t>摩根沃享远见一年持有期混合A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91EB2" w14:paraId="046CFB0A" w14:textId="77777777">
        <w:trPr>
          <w:divId w:val="10026642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F2BB77" w14:textId="77777777" w:rsidR="00586AB4" w:rsidRDefault="00586AB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0E98AD" w14:textId="77777777" w:rsidR="00586AB4" w:rsidRDefault="00586AB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03F387" w14:textId="77777777" w:rsidR="00586AB4" w:rsidRDefault="00586AB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A22AE2" w14:textId="77777777" w:rsidR="00586AB4" w:rsidRDefault="00586AB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3D35A" w14:textId="77777777" w:rsidR="00586AB4" w:rsidRDefault="00586AB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01254" w14:textId="77777777" w:rsidR="00586AB4" w:rsidRDefault="00586AB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2BEE97" w14:textId="77777777" w:rsidR="00586AB4" w:rsidRDefault="00586AB4">
            <w:pPr>
              <w:spacing w:line="360" w:lineRule="auto"/>
              <w:jc w:val="center"/>
            </w:pPr>
            <w:r>
              <w:rPr>
                <w:rFonts w:ascii="宋体" w:hAnsi="宋体" w:hint="eastAsia"/>
              </w:rPr>
              <w:t xml:space="preserve">②－④ </w:t>
            </w:r>
          </w:p>
        </w:tc>
      </w:tr>
      <w:tr w:rsidR="00E91EB2" w14:paraId="7F9A3477" w14:textId="77777777">
        <w:trPr>
          <w:divId w:val="1002664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75C7D" w14:textId="77777777" w:rsidR="00586AB4" w:rsidRDefault="00586AB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4078B" w14:textId="77777777" w:rsidR="00586AB4" w:rsidRDefault="00586AB4">
            <w:pPr>
              <w:spacing w:line="360" w:lineRule="auto"/>
              <w:jc w:val="right"/>
            </w:pPr>
            <w:r>
              <w:rPr>
                <w:rFonts w:ascii="宋体" w:hAnsi="宋体" w:hint="eastAsia"/>
              </w:rPr>
              <w:t xml:space="preserve">-5.73%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3B10" w14:textId="77777777" w:rsidR="00586AB4" w:rsidRDefault="00586AB4">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086F1" w14:textId="77777777" w:rsidR="00586AB4" w:rsidRDefault="00586AB4">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592E2" w14:textId="77777777" w:rsidR="00586AB4" w:rsidRDefault="00586AB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B0BEF1" w14:textId="77777777" w:rsidR="00586AB4" w:rsidRDefault="00586AB4">
            <w:pPr>
              <w:spacing w:line="360" w:lineRule="auto"/>
              <w:jc w:val="right"/>
            </w:pPr>
            <w:r>
              <w:rPr>
                <w:rFonts w:ascii="宋体" w:hAnsi="宋体" w:hint="eastAsia"/>
              </w:rPr>
              <w:t xml:space="preserve">-3.09%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A1166" w14:textId="77777777" w:rsidR="00586AB4" w:rsidRDefault="00586AB4">
            <w:pPr>
              <w:spacing w:line="360" w:lineRule="auto"/>
              <w:jc w:val="right"/>
            </w:pPr>
            <w:r>
              <w:rPr>
                <w:rFonts w:ascii="宋体" w:hAnsi="宋体" w:hint="eastAsia"/>
              </w:rPr>
              <w:t xml:space="preserve">0.46% </w:t>
            </w:r>
          </w:p>
        </w:tc>
      </w:tr>
      <w:tr w:rsidR="00E91EB2" w14:paraId="0E4CB171" w14:textId="77777777">
        <w:trPr>
          <w:divId w:val="1002664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BC532" w14:textId="77777777" w:rsidR="00586AB4" w:rsidRDefault="00586AB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8F4B1" w14:textId="77777777" w:rsidR="00586AB4" w:rsidRDefault="00586AB4">
            <w:pPr>
              <w:spacing w:line="360" w:lineRule="auto"/>
              <w:jc w:val="right"/>
            </w:pPr>
            <w:r>
              <w:rPr>
                <w:rFonts w:ascii="宋体" w:hAnsi="宋体" w:hint="eastAsia"/>
              </w:rPr>
              <w:t xml:space="preserve">-6.83%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008DC" w14:textId="77777777" w:rsidR="00586AB4" w:rsidRDefault="00586AB4">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0C29A" w14:textId="77777777" w:rsidR="00586AB4" w:rsidRDefault="00586AB4">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67040" w14:textId="77777777" w:rsidR="00586AB4" w:rsidRDefault="00586AB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1D2D15" w14:textId="77777777" w:rsidR="00586AB4" w:rsidRDefault="00586AB4">
            <w:pPr>
              <w:spacing w:line="360" w:lineRule="auto"/>
              <w:jc w:val="right"/>
            </w:pPr>
            <w:r>
              <w:rPr>
                <w:rFonts w:ascii="宋体" w:hAnsi="宋体" w:hint="eastAsia"/>
              </w:rPr>
              <w:t xml:space="preserve">-2.88%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72C56" w14:textId="77777777" w:rsidR="00586AB4" w:rsidRDefault="00586AB4">
            <w:pPr>
              <w:spacing w:line="360" w:lineRule="auto"/>
              <w:jc w:val="right"/>
            </w:pPr>
            <w:r>
              <w:rPr>
                <w:rFonts w:ascii="宋体" w:hAnsi="宋体" w:hint="eastAsia"/>
              </w:rPr>
              <w:t xml:space="preserve">0.91% </w:t>
            </w:r>
          </w:p>
        </w:tc>
      </w:tr>
      <w:tr w:rsidR="00E91EB2" w14:paraId="56BE5340" w14:textId="77777777">
        <w:trPr>
          <w:divId w:val="1002664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FF97E" w14:textId="77777777" w:rsidR="00586AB4" w:rsidRDefault="00586AB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32E84" w14:textId="77777777" w:rsidR="00586AB4" w:rsidRDefault="00586AB4">
            <w:pPr>
              <w:spacing w:line="360" w:lineRule="auto"/>
              <w:jc w:val="right"/>
            </w:pPr>
            <w:r>
              <w:rPr>
                <w:rFonts w:ascii="宋体" w:hAnsi="宋体" w:hint="eastAsia"/>
              </w:rPr>
              <w:t xml:space="preserve">55.95%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C4C54" w14:textId="77777777" w:rsidR="00586AB4" w:rsidRDefault="00586AB4">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0C35" w14:textId="77777777" w:rsidR="00586AB4" w:rsidRDefault="00586AB4">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610FD" w14:textId="77777777" w:rsidR="00586AB4" w:rsidRDefault="00586AB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569B8B" w14:textId="77777777" w:rsidR="00586AB4" w:rsidRDefault="00586AB4">
            <w:pPr>
              <w:spacing w:line="360" w:lineRule="auto"/>
              <w:jc w:val="right"/>
            </w:pPr>
            <w:r>
              <w:rPr>
                <w:rFonts w:ascii="宋体" w:hAnsi="宋体" w:hint="eastAsia"/>
              </w:rPr>
              <w:t xml:space="preserve">42.92%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9F0F9" w14:textId="77777777" w:rsidR="00586AB4" w:rsidRDefault="00586AB4">
            <w:pPr>
              <w:spacing w:line="360" w:lineRule="auto"/>
              <w:jc w:val="right"/>
            </w:pPr>
            <w:r>
              <w:rPr>
                <w:rFonts w:ascii="宋体" w:hAnsi="宋体" w:hint="eastAsia"/>
              </w:rPr>
              <w:t xml:space="preserve">1.04% </w:t>
            </w:r>
          </w:p>
        </w:tc>
      </w:tr>
      <w:tr w:rsidR="00E91EB2" w14:paraId="3E414D3A" w14:textId="77777777">
        <w:trPr>
          <w:divId w:val="1002664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CB370" w14:textId="77777777" w:rsidR="00586AB4" w:rsidRDefault="00586AB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CACD3" w14:textId="77777777" w:rsidR="00586AB4" w:rsidRDefault="00586AB4">
            <w:pPr>
              <w:spacing w:line="360" w:lineRule="auto"/>
              <w:jc w:val="right"/>
            </w:pPr>
            <w:r>
              <w:rPr>
                <w:rFonts w:ascii="宋体" w:hAnsi="宋体" w:hint="eastAsia"/>
              </w:rPr>
              <w:t xml:space="preserve">66.93%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EEC07" w14:textId="77777777" w:rsidR="00586AB4" w:rsidRDefault="00586AB4">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18610" w14:textId="77777777" w:rsidR="00586AB4" w:rsidRDefault="00586AB4">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0CC29" w14:textId="77777777" w:rsidR="00586AB4" w:rsidRDefault="00586AB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A50B27" w14:textId="77777777" w:rsidR="00586AB4" w:rsidRDefault="00586AB4">
            <w:pPr>
              <w:spacing w:line="360" w:lineRule="auto"/>
              <w:jc w:val="right"/>
            </w:pPr>
            <w:r>
              <w:rPr>
                <w:rFonts w:ascii="宋体" w:hAnsi="宋体" w:hint="eastAsia"/>
              </w:rPr>
              <w:t xml:space="preserve">52.25%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8ADE" w14:textId="77777777" w:rsidR="00586AB4" w:rsidRDefault="00586AB4">
            <w:pPr>
              <w:spacing w:line="360" w:lineRule="auto"/>
              <w:jc w:val="right"/>
            </w:pPr>
            <w:r>
              <w:rPr>
                <w:rFonts w:ascii="宋体" w:hAnsi="宋体" w:hint="eastAsia"/>
              </w:rPr>
              <w:t xml:space="preserve">0.85% </w:t>
            </w:r>
          </w:p>
        </w:tc>
      </w:tr>
      <w:tr w:rsidR="00E91EB2" w14:paraId="2AB31198" w14:textId="77777777">
        <w:trPr>
          <w:divId w:val="1002664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C772B" w14:textId="77777777" w:rsidR="00586AB4" w:rsidRDefault="00586AB4">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4A94E" w14:textId="77777777" w:rsidR="00586AB4" w:rsidRDefault="00586AB4">
            <w:pPr>
              <w:spacing w:line="360" w:lineRule="auto"/>
              <w:jc w:val="right"/>
            </w:pPr>
            <w:r>
              <w:rPr>
                <w:rFonts w:ascii="宋体" w:hAnsi="宋体" w:hint="eastAsia"/>
              </w:rPr>
              <w:t xml:space="preserve">29.92%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FD267" w14:textId="77777777" w:rsidR="00586AB4" w:rsidRDefault="00586AB4">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794AF" w14:textId="77777777" w:rsidR="00586AB4" w:rsidRDefault="00586AB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FBA32" w14:textId="77777777" w:rsidR="00586AB4" w:rsidRDefault="00586AB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B6C19D" w14:textId="77777777" w:rsidR="00586AB4" w:rsidRDefault="00586AB4">
            <w:pPr>
              <w:spacing w:line="360" w:lineRule="auto"/>
              <w:jc w:val="right"/>
            </w:pPr>
            <w:r>
              <w:rPr>
                <w:rFonts w:ascii="宋体" w:hAnsi="宋体" w:hint="eastAsia"/>
              </w:rPr>
              <w:t xml:space="preserve">28.03%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E9FBE" w14:textId="77777777" w:rsidR="00586AB4" w:rsidRDefault="00586AB4">
            <w:pPr>
              <w:spacing w:line="360" w:lineRule="auto"/>
              <w:jc w:val="right"/>
            </w:pPr>
            <w:r>
              <w:rPr>
                <w:rFonts w:ascii="宋体" w:hAnsi="宋体" w:hint="eastAsia"/>
              </w:rPr>
              <w:t xml:space="preserve">0.69% </w:t>
            </w:r>
          </w:p>
        </w:tc>
      </w:tr>
    </w:tbl>
    <w:p w14:paraId="32B6B854" w14:textId="77777777" w:rsidR="00586AB4" w:rsidRDefault="00586AB4">
      <w:pPr>
        <w:spacing w:line="360" w:lineRule="auto"/>
        <w:jc w:val="center"/>
        <w:divId w:val="389620835"/>
      </w:pPr>
      <w:r>
        <w:rPr>
          <w:rFonts w:ascii="宋体" w:hAnsi="宋体" w:hint="eastAsia"/>
        </w:rPr>
        <w:t>摩根沃享远见一年持有期混合C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91EB2" w14:paraId="6F2602B0" w14:textId="77777777">
        <w:trPr>
          <w:divId w:val="38962083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CA4CA1" w14:textId="77777777" w:rsidR="00586AB4" w:rsidRDefault="00586AB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EA755C" w14:textId="77777777" w:rsidR="00586AB4" w:rsidRDefault="00586AB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A51F17" w14:textId="77777777" w:rsidR="00586AB4" w:rsidRDefault="00586AB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A698EF" w14:textId="77777777" w:rsidR="00586AB4" w:rsidRDefault="00586AB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45F219" w14:textId="77777777" w:rsidR="00586AB4" w:rsidRDefault="00586AB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58ACA" w14:textId="77777777" w:rsidR="00586AB4" w:rsidRDefault="00586AB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8A3BD4" w14:textId="77777777" w:rsidR="00586AB4" w:rsidRDefault="00586AB4">
            <w:pPr>
              <w:spacing w:line="360" w:lineRule="auto"/>
              <w:jc w:val="center"/>
            </w:pPr>
            <w:r>
              <w:rPr>
                <w:rFonts w:ascii="宋体" w:hAnsi="宋体" w:hint="eastAsia"/>
              </w:rPr>
              <w:t xml:space="preserve">②－④ </w:t>
            </w:r>
          </w:p>
        </w:tc>
      </w:tr>
      <w:tr w:rsidR="00E91EB2" w14:paraId="6A2BF698" w14:textId="77777777">
        <w:trPr>
          <w:divId w:val="389620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20F81" w14:textId="77777777" w:rsidR="00586AB4" w:rsidRDefault="00586AB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97B31" w14:textId="77777777" w:rsidR="00586AB4" w:rsidRDefault="00586AB4">
            <w:pPr>
              <w:spacing w:line="360" w:lineRule="auto"/>
              <w:jc w:val="right"/>
            </w:pPr>
            <w:r>
              <w:rPr>
                <w:rFonts w:ascii="宋体" w:hAnsi="宋体" w:hint="eastAsia"/>
              </w:rPr>
              <w:t xml:space="preserve">-5.92%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7CA8A" w14:textId="77777777" w:rsidR="00586AB4" w:rsidRDefault="00586AB4">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1CB66" w14:textId="77777777" w:rsidR="00586AB4" w:rsidRDefault="00586AB4">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4FBE6" w14:textId="77777777" w:rsidR="00586AB4" w:rsidRDefault="00586AB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205E88" w14:textId="77777777" w:rsidR="00586AB4" w:rsidRDefault="00586AB4">
            <w:pPr>
              <w:spacing w:line="360" w:lineRule="auto"/>
              <w:jc w:val="right"/>
            </w:pPr>
            <w:r>
              <w:rPr>
                <w:rFonts w:ascii="宋体" w:hAnsi="宋体" w:hint="eastAsia"/>
              </w:rPr>
              <w:t xml:space="preserve">-3.28%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72ED1" w14:textId="77777777" w:rsidR="00586AB4" w:rsidRDefault="00586AB4">
            <w:pPr>
              <w:spacing w:line="360" w:lineRule="auto"/>
              <w:jc w:val="right"/>
            </w:pPr>
            <w:r>
              <w:rPr>
                <w:rFonts w:ascii="宋体" w:hAnsi="宋体" w:hint="eastAsia"/>
              </w:rPr>
              <w:t xml:space="preserve">0.46% </w:t>
            </w:r>
          </w:p>
        </w:tc>
      </w:tr>
      <w:tr w:rsidR="00E91EB2" w14:paraId="6826AC7C" w14:textId="77777777">
        <w:trPr>
          <w:divId w:val="389620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009EC" w14:textId="77777777" w:rsidR="00586AB4" w:rsidRDefault="00586AB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9815F" w14:textId="77777777" w:rsidR="00586AB4" w:rsidRDefault="00586AB4">
            <w:pPr>
              <w:spacing w:line="360" w:lineRule="auto"/>
              <w:jc w:val="right"/>
            </w:pPr>
            <w:r>
              <w:rPr>
                <w:rFonts w:ascii="宋体" w:hAnsi="宋体" w:hint="eastAsia"/>
              </w:rPr>
              <w:t xml:space="preserve">-7.22%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4DCCD" w14:textId="77777777" w:rsidR="00586AB4" w:rsidRDefault="00586AB4">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75C4C" w14:textId="77777777" w:rsidR="00586AB4" w:rsidRDefault="00586AB4">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C8F73" w14:textId="77777777" w:rsidR="00586AB4" w:rsidRDefault="00586AB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E7FF53" w14:textId="77777777" w:rsidR="00586AB4" w:rsidRDefault="00586AB4">
            <w:pPr>
              <w:spacing w:line="360" w:lineRule="auto"/>
              <w:jc w:val="right"/>
            </w:pPr>
            <w:r>
              <w:rPr>
                <w:rFonts w:ascii="宋体" w:hAnsi="宋体" w:hint="eastAsia"/>
              </w:rPr>
              <w:t xml:space="preserve">-3.27%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AF71B" w14:textId="77777777" w:rsidR="00586AB4" w:rsidRDefault="00586AB4">
            <w:pPr>
              <w:spacing w:line="360" w:lineRule="auto"/>
              <w:jc w:val="right"/>
            </w:pPr>
            <w:r>
              <w:rPr>
                <w:rFonts w:ascii="宋体" w:hAnsi="宋体" w:hint="eastAsia"/>
              </w:rPr>
              <w:t xml:space="preserve">0.91% </w:t>
            </w:r>
          </w:p>
        </w:tc>
      </w:tr>
      <w:tr w:rsidR="00E91EB2" w14:paraId="02EDB109" w14:textId="77777777">
        <w:trPr>
          <w:divId w:val="389620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FD8B" w14:textId="77777777" w:rsidR="00586AB4" w:rsidRDefault="00586AB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297EF" w14:textId="77777777" w:rsidR="00586AB4" w:rsidRDefault="00586AB4">
            <w:pPr>
              <w:spacing w:line="360" w:lineRule="auto"/>
              <w:jc w:val="right"/>
            </w:pPr>
            <w:r>
              <w:rPr>
                <w:rFonts w:ascii="宋体" w:hAnsi="宋体" w:hint="eastAsia"/>
              </w:rPr>
              <w:t xml:space="preserve">54.68%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B8EE1" w14:textId="77777777" w:rsidR="00586AB4" w:rsidRDefault="00586AB4">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52C86" w14:textId="77777777" w:rsidR="00586AB4" w:rsidRDefault="00586AB4">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9E1E7" w14:textId="77777777" w:rsidR="00586AB4" w:rsidRDefault="00586AB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2C30DC" w14:textId="77777777" w:rsidR="00586AB4" w:rsidRDefault="00586AB4">
            <w:pPr>
              <w:spacing w:line="360" w:lineRule="auto"/>
              <w:jc w:val="right"/>
            </w:pPr>
            <w:r>
              <w:rPr>
                <w:rFonts w:ascii="宋体" w:hAnsi="宋体" w:hint="eastAsia"/>
              </w:rPr>
              <w:t xml:space="preserve">41.65%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B4EE0" w14:textId="77777777" w:rsidR="00586AB4" w:rsidRDefault="00586AB4">
            <w:pPr>
              <w:spacing w:line="360" w:lineRule="auto"/>
              <w:jc w:val="right"/>
            </w:pPr>
            <w:r>
              <w:rPr>
                <w:rFonts w:ascii="宋体" w:hAnsi="宋体" w:hint="eastAsia"/>
              </w:rPr>
              <w:t xml:space="preserve">1.04% </w:t>
            </w:r>
          </w:p>
        </w:tc>
      </w:tr>
      <w:tr w:rsidR="00E91EB2" w14:paraId="7D698067" w14:textId="77777777">
        <w:trPr>
          <w:divId w:val="389620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D4895" w14:textId="77777777" w:rsidR="00586AB4" w:rsidRDefault="00586AB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683AD" w14:textId="77777777" w:rsidR="00586AB4" w:rsidRDefault="00586AB4">
            <w:pPr>
              <w:spacing w:line="360" w:lineRule="auto"/>
              <w:jc w:val="right"/>
            </w:pPr>
            <w:r>
              <w:rPr>
                <w:rFonts w:ascii="宋体" w:hAnsi="宋体" w:hint="eastAsia"/>
              </w:rPr>
              <w:t xml:space="preserve">62.94%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664E2" w14:textId="77777777" w:rsidR="00586AB4" w:rsidRDefault="00586AB4">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8EE33" w14:textId="77777777" w:rsidR="00586AB4" w:rsidRDefault="00586AB4">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6C191" w14:textId="77777777" w:rsidR="00586AB4" w:rsidRDefault="00586AB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9CA381" w14:textId="77777777" w:rsidR="00586AB4" w:rsidRDefault="00586AB4">
            <w:pPr>
              <w:spacing w:line="360" w:lineRule="auto"/>
              <w:jc w:val="right"/>
            </w:pPr>
            <w:r>
              <w:rPr>
                <w:rFonts w:ascii="宋体" w:hAnsi="宋体" w:hint="eastAsia"/>
              </w:rPr>
              <w:t xml:space="preserve">48.26%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975CF" w14:textId="77777777" w:rsidR="00586AB4" w:rsidRDefault="00586AB4">
            <w:pPr>
              <w:spacing w:line="360" w:lineRule="auto"/>
              <w:jc w:val="right"/>
            </w:pPr>
            <w:r>
              <w:rPr>
                <w:rFonts w:ascii="宋体" w:hAnsi="宋体" w:hint="eastAsia"/>
              </w:rPr>
              <w:t xml:space="preserve">0.85% </w:t>
            </w:r>
          </w:p>
        </w:tc>
      </w:tr>
      <w:tr w:rsidR="00E91EB2" w14:paraId="34E2B7A0" w14:textId="77777777">
        <w:trPr>
          <w:divId w:val="389620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FF983" w14:textId="77777777" w:rsidR="00586AB4" w:rsidRDefault="00586AB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3E771" w14:textId="77777777" w:rsidR="00586AB4" w:rsidRDefault="00586AB4">
            <w:pPr>
              <w:spacing w:line="360" w:lineRule="auto"/>
              <w:jc w:val="right"/>
            </w:pPr>
            <w:r>
              <w:rPr>
                <w:rFonts w:ascii="宋体" w:hAnsi="宋体" w:hint="eastAsia"/>
              </w:rPr>
              <w:t xml:space="preserve">25.63%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28D27" w14:textId="77777777" w:rsidR="00586AB4" w:rsidRDefault="00586AB4">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DE65E" w14:textId="77777777" w:rsidR="00586AB4" w:rsidRDefault="00586AB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B456A" w14:textId="77777777" w:rsidR="00586AB4" w:rsidRDefault="00586AB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62E639" w14:textId="77777777" w:rsidR="00586AB4" w:rsidRDefault="00586AB4">
            <w:pPr>
              <w:spacing w:line="360" w:lineRule="auto"/>
              <w:jc w:val="right"/>
            </w:pPr>
            <w:r>
              <w:rPr>
                <w:rFonts w:ascii="宋体" w:hAnsi="宋体" w:hint="eastAsia"/>
              </w:rPr>
              <w:t xml:space="preserve">23.74%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70474" w14:textId="77777777" w:rsidR="00586AB4" w:rsidRDefault="00586AB4">
            <w:pPr>
              <w:spacing w:line="360" w:lineRule="auto"/>
              <w:jc w:val="right"/>
            </w:pPr>
            <w:r>
              <w:rPr>
                <w:rFonts w:ascii="宋体" w:hAnsi="宋体" w:hint="eastAsia"/>
              </w:rPr>
              <w:t xml:space="preserve">0.69% </w:t>
            </w:r>
          </w:p>
        </w:tc>
      </w:tr>
    </w:tbl>
    <w:p w14:paraId="78AB34A9" w14:textId="77777777" w:rsidR="00586AB4" w:rsidRDefault="00586AB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B1038CB" w14:textId="7E9548A3" w:rsidR="00586AB4" w:rsidRDefault="00DE1D4C">
      <w:pPr>
        <w:spacing w:line="360" w:lineRule="auto"/>
        <w:jc w:val="left"/>
        <w:divId w:val="1022630838"/>
      </w:pPr>
      <w:bookmarkStart w:id="70" w:name="m07_04_07_09"/>
      <w:bookmarkStart w:id="71" w:name="m07_04_07_09_tab"/>
      <w:r>
        <w:rPr>
          <w:rFonts w:ascii="宋体" w:hAnsi="宋体" w:hint="eastAsia"/>
          <w:noProof/>
        </w:rPr>
        <w:drawing>
          <wp:inline distT="0" distB="0" distL="0" distR="0" wp14:anchorId="401083BC" wp14:editId="549A9A2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85FB843" w14:textId="2C86819A" w:rsidR="00586AB4" w:rsidRDefault="00DE1D4C">
      <w:pPr>
        <w:spacing w:line="360" w:lineRule="auto"/>
        <w:jc w:val="left"/>
        <w:divId w:val="592201100"/>
      </w:pPr>
      <w:r>
        <w:rPr>
          <w:rFonts w:ascii="宋体" w:hAnsi="宋体" w:hint="eastAsia"/>
          <w:noProof/>
        </w:rPr>
        <w:lastRenderedPageBreak/>
        <w:drawing>
          <wp:inline distT="0" distB="0" distL="0" distR="0" wp14:anchorId="3F26C397" wp14:editId="4D2A5F1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B2CA720" w14:textId="77777777" w:rsidR="00586AB4" w:rsidRDefault="00586AB4">
      <w:pPr>
        <w:spacing w:line="360" w:lineRule="auto"/>
      </w:pPr>
      <w:r>
        <w:rPr>
          <w:rFonts w:ascii="宋体" w:hAnsi="宋体" w:hint="eastAsia"/>
        </w:rPr>
        <w:t>注：</w:t>
      </w:r>
      <w:r>
        <w:rPr>
          <w:rFonts w:ascii="宋体" w:hAnsi="宋体" w:hint="eastAsia"/>
          <w:lang w:eastAsia="zh-Hans"/>
        </w:rPr>
        <w:t>本基金合同生效日为2022年1月25日，图示的时间段为合同生效日至本报告期末。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B1446B9" w14:textId="77777777" w:rsidR="00586AB4" w:rsidRDefault="00586AB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3EA07B8" w14:textId="77777777" w:rsidR="00586AB4" w:rsidRDefault="00586AB4">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91EB2" w14:paraId="13F9B02B" w14:textId="77777777">
        <w:trPr>
          <w:divId w:val="53569770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6CF85" w14:textId="77777777" w:rsidR="00586AB4" w:rsidRDefault="00586AB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40B92" w14:textId="77777777" w:rsidR="00586AB4" w:rsidRDefault="00586AB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C82E1" w14:textId="77777777" w:rsidR="00586AB4" w:rsidRDefault="00586AB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5DD57" w14:textId="77777777" w:rsidR="00586AB4" w:rsidRDefault="00586AB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8FFCA" w14:textId="77777777" w:rsidR="00586AB4" w:rsidRDefault="00586AB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91EB2" w14:paraId="00A7BC66" w14:textId="77777777">
        <w:trPr>
          <w:divId w:val="53569770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8158B" w14:textId="77777777" w:rsidR="00586AB4" w:rsidRDefault="00586AB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F70FB" w14:textId="77777777" w:rsidR="00586AB4" w:rsidRDefault="00586AB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E0DD8" w14:textId="77777777" w:rsidR="00586AB4" w:rsidRDefault="00586AB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60E4E" w14:textId="77777777" w:rsidR="00586AB4" w:rsidRDefault="00586AB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FA379" w14:textId="77777777" w:rsidR="00586AB4" w:rsidRDefault="00586AB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F2A55" w14:textId="77777777" w:rsidR="00586AB4" w:rsidRDefault="00586AB4">
            <w:pPr>
              <w:widowControl/>
              <w:jc w:val="left"/>
            </w:pPr>
          </w:p>
        </w:tc>
      </w:tr>
      <w:tr w:rsidR="00E91EB2" w14:paraId="292D5FD3" w14:textId="77777777">
        <w:trPr>
          <w:divId w:val="53569770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34D67" w14:textId="77777777" w:rsidR="00586AB4" w:rsidRDefault="00586AB4">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D49AB" w14:textId="77777777" w:rsidR="00586AB4" w:rsidRDefault="00586AB4">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00960" w14:textId="77777777" w:rsidR="00586AB4" w:rsidRDefault="00586AB4">
            <w:pPr>
              <w:jc w:val="center"/>
            </w:pPr>
            <w:r>
              <w:rPr>
                <w:rFonts w:ascii="宋体" w:hAnsi="宋体" w:hint="eastAsia"/>
                <w:szCs w:val="24"/>
                <w:lang w:eastAsia="zh-Hans"/>
              </w:rPr>
              <w:t>2022年1月25日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48310" w14:textId="77777777" w:rsidR="00586AB4" w:rsidRDefault="00586AB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4D8D2" w14:textId="77777777" w:rsidR="00586AB4" w:rsidRDefault="00586AB4">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EF297" w14:textId="77777777" w:rsidR="00586AB4" w:rsidRDefault="00586AB4">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4CC1FABE" w14:textId="77777777" w:rsidR="00586AB4" w:rsidRDefault="00586AB4">
      <w:pPr>
        <w:wordWrap w:val="0"/>
        <w:spacing w:line="360" w:lineRule="auto"/>
        <w:jc w:val="left"/>
        <w:divId w:val="195513803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8BD23BD" w14:textId="77777777" w:rsidR="00586AB4" w:rsidRDefault="00586AB4">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B10E5E6" w14:textId="77777777" w:rsidR="00586AB4" w:rsidRDefault="00586AB4">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2507308" w14:textId="77777777" w:rsidR="00586AB4" w:rsidRDefault="00586AB4">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359E8E1" w14:textId="77777777" w:rsidR="00586AB4" w:rsidRDefault="00586AB4">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B47B3A9" w14:textId="77777777" w:rsidR="00586AB4" w:rsidRDefault="00586AB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8C455E1" w14:textId="77777777" w:rsidR="00586AB4" w:rsidRDefault="00586AB4">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F1F5966" w14:textId="77777777" w:rsidR="00586AB4" w:rsidRDefault="00586AB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0B594E5" w14:textId="77777777" w:rsidR="00586AB4" w:rsidRDefault="00586AB4">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11DCBF6" w14:textId="77777777" w:rsidR="00586AB4" w:rsidRDefault="00586AB4">
      <w:pPr>
        <w:spacing w:line="360" w:lineRule="auto"/>
        <w:ind w:firstLineChars="200" w:firstLine="420"/>
        <w:jc w:val="left"/>
      </w:pPr>
      <w:r>
        <w:rPr>
          <w:rFonts w:ascii="宋体" w:hAnsi="宋体" w:cs="宋体" w:hint="eastAsia"/>
          <w:color w:val="000000"/>
          <w:kern w:val="0"/>
        </w:rPr>
        <w:t>2026年一季度市场先扬后抑，沪深300下跌3.89%，创业板指小跌0.57%，市场依旧活跃，但行业轮动频率较快，并未出现明显的主线。二月底的中东地缘危机则打乱了市场原有的秩序，一度进入危机模式，能源类股大幅上涨，但与全球经济关联度高的个股跌幅则较大，甚至包括黄金等传统意义上的避险资产也出现下跌。</w:t>
      </w:r>
      <w:r>
        <w:rPr>
          <w:rFonts w:ascii="宋体" w:hAnsi="宋体" w:cs="宋体" w:hint="eastAsia"/>
          <w:color w:val="000000"/>
          <w:kern w:val="0"/>
        </w:rPr>
        <w:br/>
        <w:t xml:space="preserve">　　从市场风格来看，科技主线仍然受到市场关注，但是更多的是在寻找一些创新的方向，前期上涨较多的龙头公司处于震荡状态。资源类股票则分化严重，2025年表现较好的铜、铝等工业</w:t>
      </w:r>
      <w:r>
        <w:rPr>
          <w:rFonts w:ascii="宋体" w:hAnsi="宋体" w:cs="宋体" w:hint="eastAsia"/>
          <w:color w:val="000000"/>
          <w:kern w:val="0"/>
        </w:rPr>
        <w:lastRenderedPageBreak/>
        <w:t>金属受全球经济不确定性影响出现了较大的回落，油气、煤炭等能源类股走势强劲。本基金基于当前形势的变化和长期投资逻辑，继续保持了AI相关股票的持仓，增加了新能源、电动车等行业的持仓，减持了工业金属、化工、机械等行业的持仓。</w:t>
      </w:r>
      <w:r>
        <w:rPr>
          <w:rFonts w:ascii="宋体" w:hAnsi="宋体" w:cs="宋体" w:hint="eastAsia"/>
          <w:color w:val="000000"/>
          <w:kern w:val="0"/>
        </w:rPr>
        <w:br/>
        <w:t xml:space="preserve">　　进入2026年，世界局势变得更加的波诡云谲，南美、中东等地的地缘危机先后爆发，国际形势似乎更加的变乱交织，一个旧的世界秩序或已经终结，而新秩序尚未开始，这一阶段可能会延续较长的一段时间。虽然世界变得越来越不确定，但中国股市体现出了较好的韧性，市场的波动相较全球来看相对收敛。横向比较，中国在全球范围中的稳定性显得尤为重要，我们认为人民币已经进入长期升值通道，以人民币计价的中国资产尤其是权益资产在新旧秩序转换过程中有望获得较大的重估机会。</w:t>
      </w:r>
      <w:r>
        <w:rPr>
          <w:rFonts w:ascii="宋体" w:hAnsi="宋体" w:cs="宋体" w:hint="eastAsia"/>
          <w:color w:val="000000"/>
          <w:kern w:val="0"/>
        </w:rPr>
        <w:br/>
        <w:t xml:space="preserve">　　虽然世界局势的不确定性仍在增加，我们仍然看好上市公司业绩恢复增长带来的戴维斯双击机会。能源价格的大幅上涨和紧缺对全球供应链造成了较大的冲击，但对中国的影响我们判断相对中性，因为中国的能源结构和能源基础在应对能源危机的冲击方面具备较强的应对能力。可能全球的需求端会受到负面影响，但供给端向中国的转移可能将较大程度对冲这一影响，寻找供给与需求产生共振的行业似乎都指向了中国的新能源和电动车行业。不管中东的地缘危机最终何时和以何种方式结束，世界各国都将思考能源安全的问题，我们相信这一轮危机会是全球能源变局的一个触发点，新能源和电动车或成为必然的选择，这一点又是中国颇有竞争力的方向。</w:t>
      </w:r>
      <w:r>
        <w:rPr>
          <w:rFonts w:ascii="宋体" w:hAnsi="宋体" w:cs="宋体" w:hint="eastAsia"/>
          <w:color w:val="000000"/>
          <w:kern w:val="0"/>
        </w:rPr>
        <w:br/>
        <w:t xml:space="preserve">　　因此，我们将循着世界格局变化和中国中长期竞争力的逻辑去寻找接下来2-3年的投资机会，可能很多的机会将出现在中游。行业上我们依然关注AI所带来的变革性机会，不仅仅是算力，新的应用或者硬件在2026年都可能会带来重大的投资机会，我们会持续跟踪。我们会努力在市场中挑选估值和成长性匹配的优质品种，寻找各产业中有长期成长潜力的公司，力争为基金持有人创造持续稳定收益。</w:t>
      </w:r>
    </w:p>
    <w:p w14:paraId="1F26941B" w14:textId="77777777" w:rsidR="00586AB4" w:rsidRDefault="00586AB4">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60C8D7A" w14:textId="77777777" w:rsidR="00586AB4" w:rsidRDefault="00586AB4">
      <w:pPr>
        <w:spacing w:line="360" w:lineRule="auto"/>
        <w:ind w:firstLineChars="200" w:firstLine="420"/>
      </w:pPr>
      <w:r>
        <w:rPr>
          <w:rFonts w:ascii="宋体" w:hAnsi="宋体" w:hint="eastAsia"/>
        </w:rPr>
        <w:t>本报告期摩根沃享远见一年持有期混合A份额净值增长率为：-5.73%，同期业绩比较基准收益率为：-2.64%；</w:t>
      </w:r>
      <w:r>
        <w:rPr>
          <w:rFonts w:ascii="宋体" w:hAnsi="宋体" w:hint="eastAsia"/>
        </w:rPr>
        <w:br/>
        <w:t xml:space="preserve">　　摩根沃享远见一年持有期混合C份额净值增长率为：-5.92%，同期业绩比较基准收益率为：-2.64%。</w:t>
      </w:r>
    </w:p>
    <w:p w14:paraId="4A9C479A" w14:textId="77777777" w:rsidR="00586AB4" w:rsidRDefault="00586AB4">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873C751" w14:textId="77777777" w:rsidR="00586AB4" w:rsidRDefault="00586AB4">
      <w:pPr>
        <w:spacing w:line="360" w:lineRule="auto"/>
        <w:ind w:firstLineChars="200" w:firstLine="420"/>
        <w:jc w:val="left"/>
      </w:pPr>
      <w:r>
        <w:rPr>
          <w:rFonts w:ascii="宋体" w:hAnsi="宋体" w:hint="eastAsia"/>
        </w:rPr>
        <w:t>无。</w:t>
      </w:r>
    </w:p>
    <w:p w14:paraId="3CB26F9A" w14:textId="77777777" w:rsidR="00586AB4" w:rsidRDefault="00586AB4">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470467B" w14:textId="77777777" w:rsidR="00586AB4" w:rsidRDefault="00586AB4">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lastRenderedPageBreak/>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91EB2" w14:paraId="1C47E047"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4CA6DE" w14:textId="77777777" w:rsidR="00586AB4" w:rsidRDefault="00586AB4">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1AA3F61" w14:textId="77777777" w:rsidR="00586AB4" w:rsidRDefault="00586AB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B4E56F1" w14:textId="77777777" w:rsidR="00586AB4" w:rsidRDefault="00586AB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76A18D7" w14:textId="77777777" w:rsidR="00586AB4" w:rsidRDefault="00586AB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91EB2" w14:paraId="3FA5842A"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73B40D" w14:textId="77777777" w:rsidR="00586AB4" w:rsidRDefault="00586AB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DCF094C" w14:textId="77777777" w:rsidR="00586AB4" w:rsidRDefault="00586AB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A499C1" w14:textId="77777777" w:rsidR="00586AB4" w:rsidRDefault="00586AB4">
            <w:pPr>
              <w:jc w:val="right"/>
            </w:pPr>
            <w:r>
              <w:rPr>
                <w:rFonts w:ascii="宋体" w:hAnsi="宋体" w:hint="eastAsia"/>
                <w:szCs w:val="24"/>
                <w:lang w:eastAsia="zh-Hans"/>
              </w:rPr>
              <w:t>448,876,797.73</w:t>
            </w:r>
          </w:p>
        </w:tc>
        <w:tc>
          <w:tcPr>
            <w:tcW w:w="1333" w:type="pct"/>
            <w:tcBorders>
              <w:top w:val="single" w:sz="4" w:space="0" w:color="auto"/>
              <w:left w:val="nil"/>
              <w:bottom w:val="single" w:sz="4" w:space="0" w:color="auto"/>
              <w:right w:val="single" w:sz="4" w:space="0" w:color="auto"/>
            </w:tcBorders>
            <w:vAlign w:val="center"/>
            <w:hideMark/>
          </w:tcPr>
          <w:p w14:paraId="37AB3F3B" w14:textId="77777777" w:rsidR="00586AB4" w:rsidRDefault="00586AB4">
            <w:pPr>
              <w:jc w:val="right"/>
            </w:pPr>
            <w:r>
              <w:rPr>
                <w:rFonts w:ascii="宋体" w:hAnsi="宋体" w:hint="eastAsia"/>
                <w:szCs w:val="24"/>
                <w:lang w:eastAsia="zh-Hans"/>
              </w:rPr>
              <w:t>92.83</w:t>
            </w:r>
          </w:p>
        </w:tc>
      </w:tr>
      <w:tr w:rsidR="00E91EB2" w14:paraId="223E50CC"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CC0EE8" w14:textId="77777777" w:rsidR="00586AB4" w:rsidRDefault="00586AB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64B757" w14:textId="77777777" w:rsidR="00586AB4" w:rsidRDefault="00586AB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DA7560" w14:textId="77777777" w:rsidR="00586AB4" w:rsidRDefault="00586AB4">
            <w:pPr>
              <w:jc w:val="right"/>
            </w:pPr>
            <w:r>
              <w:rPr>
                <w:rFonts w:ascii="宋体" w:hAnsi="宋体" w:hint="eastAsia"/>
                <w:szCs w:val="24"/>
                <w:lang w:eastAsia="zh-Hans"/>
              </w:rPr>
              <w:t>448,876,797.73</w:t>
            </w:r>
          </w:p>
        </w:tc>
        <w:tc>
          <w:tcPr>
            <w:tcW w:w="1333" w:type="pct"/>
            <w:tcBorders>
              <w:top w:val="single" w:sz="4" w:space="0" w:color="auto"/>
              <w:left w:val="nil"/>
              <w:bottom w:val="single" w:sz="4" w:space="0" w:color="auto"/>
              <w:right w:val="single" w:sz="4" w:space="0" w:color="auto"/>
            </w:tcBorders>
            <w:vAlign w:val="center"/>
            <w:hideMark/>
          </w:tcPr>
          <w:p w14:paraId="5FD5A596" w14:textId="77777777" w:rsidR="00586AB4" w:rsidRDefault="00586AB4">
            <w:pPr>
              <w:jc w:val="right"/>
            </w:pPr>
            <w:r>
              <w:rPr>
                <w:rFonts w:ascii="宋体" w:hAnsi="宋体" w:hint="eastAsia"/>
                <w:szCs w:val="24"/>
                <w:lang w:eastAsia="zh-Hans"/>
              </w:rPr>
              <w:t>92.83</w:t>
            </w:r>
          </w:p>
        </w:tc>
      </w:tr>
      <w:tr w:rsidR="00E91EB2" w14:paraId="45D36D41"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AE6BC3" w14:textId="77777777" w:rsidR="00586AB4" w:rsidRDefault="00586AB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D6906E1" w14:textId="77777777" w:rsidR="00586AB4" w:rsidRDefault="00586AB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39ED49"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50D39F" w14:textId="77777777" w:rsidR="00586AB4" w:rsidRDefault="00586AB4">
            <w:pPr>
              <w:jc w:val="right"/>
            </w:pPr>
            <w:r>
              <w:rPr>
                <w:rFonts w:ascii="宋体" w:hAnsi="宋体" w:hint="eastAsia"/>
                <w:szCs w:val="24"/>
                <w:lang w:eastAsia="zh-Hans"/>
              </w:rPr>
              <w:t>-</w:t>
            </w:r>
          </w:p>
        </w:tc>
      </w:tr>
      <w:tr w:rsidR="00E91EB2" w14:paraId="5A3A5BCB"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131F11" w14:textId="77777777" w:rsidR="00586AB4" w:rsidRDefault="00586AB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9BC1D2" w14:textId="77777777" w:rsidR="00586AB4" w:rsidRDefault="00586AB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674551"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DB1ED2" w14:textId="77777777" w:rsidR="00586AB4" w:rsidRDefault="00586AB4">
            <w:pPr>
              <w:jc w:val="right"/>
            </w:pPr>
            <w:r>
              <w:rPr>
                <w:rFonts w:ascii="宋体" w:hAnsi="宋体" w:hint="eastAsia"/>
                <w:szCs w:val="24"/>
                <w:lang w:eastAsia="zh-Hans"/>
              </w:rPr>
              <w:t>-</w:t>
            </w:r>
          </w:p>
        </w:tc>
      </w:tr>
      <w:tr w:rsidR="00E91EB2" w14:paraId="52AD6664"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E05E2E" w14:textId="77777777" w:rsidR="00586AB4" w:rsidRDefault="00586AB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89BF9C" w14:textId="77777777" w:rsidR="00586AB4" w:rsidRDefault="00586AB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88A6A6"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6E2C7C" w14:textId="77777777" w:rsidR="00586AB4" w:rsidRDefault="00586AB4">
            <w:pPr>
              <w:jc w:val="right"/>
            </w:pPr>
            <w:r>
              <w:rPr>
                <w:rFonts w:ascii="宋体" w:hAnsi="宋体" w:hint="eastAsia"/>
                <w:szCs w:val="24"/>
                <w:lang w:eastAsia="zh-Hans"/>
              </w:rPr>
              <w:t>-</w:t>
            </w:r>
          </w:p>
        </w:tc>
      </w:tr>
      <w:tr w:rsidR="00E91EB2" w14:paraId="13B8EEC6"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3DDFE5" w14:textId="77777777" w:rsidR="00586AB4" w:rsidRDefault="00586AB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C33EAB" w14:textId="77777777" w:rsidR="00586AB4" w:rsidRDefault="00586AB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47DDDE"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176CE1" w14:textId="77777777" w:rsidR="00586AB4" w:rsidRDefault="00586AB4">
            <w:pPr>
              <w:jc w:val="right"/>
            </w:pPr>
            <w:r>
              <w:rPr>
                <w:rFonts w:ascii="宋体" w:hAnsi="宋体" w:hint="eastAsia"/>
                <w:szCs w:val="24"/>
                <w:lang w:eastAsia="zh-Hans"/>
              </w:rPr>
              <w:t>-</w:t>
            </w:r>
          </w:p>
        </w:tc>
      </w:tr>
      <w:tr w:rsidR="00E91EB2" w14:paraId="7B3A6D4F"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ACDF4C" w14:textId="77777777" w:rsidR="00586AB4" w:rsidRDefault="00586AB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AFF3761" w14:textId="77777777" w:rsidR="00586AB4" w:rsidRDefault="00586AB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FC7D1A"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580165" w14:textId="77777777" w:rsidR="00586AB4" w:rsidRDefault="00586AB4">
            <w:pPr>
              <w:jc w:val="right"/>
            </w:pPr>
            <w:r>
              <w:rPr>
                <w:rFonts w:ascii="宋体" w:hAnsi="宋体" w:hint="eastAsia"/>
                <w:szCs w:val="24"/>
                <w:lang w:eastAsia="zh-Hans"/>
              </w:rPr>
              <w:t>-</w:t>
            </w:r>
          </w:p>
        </w:tc>
      </w:tr>
      <w:tr w:rsidR="00E91EB2" w14:paraId="61F2DEC8"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806604" w14:textId="77777777" w:rsidR="00586AB4" w:rsidRDefault="00586AB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7D653BC" w14:textId="77777777" w:rsidR="00586AB4" w:rsidRDefault="00586AB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573A8C"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6DF23D" w14:textId="77777777" w:rsidR="00586AB4" w:rsidRDefault="00586AB4">
            <w:pPr>
              <w:jc w:val="right"/>
            </w:pPr>
            <w:r>
              <w:rPr>
                <w:rFonts w:ascii="宋体" w:hAnsi="宋体" w:hint="eastAsia"/>
                <w:szCs w:val="24"/>
                <w:lang w:eastAsia="zh-Hans"/>
              </w:rPr>
              <w:t>-</w:t>
            </w:r>
          </w:p>
        </w:tc>
      </w:tr>
      <w:tr w:rsidR="00E91EB2" w14:paraId="547A9783"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98994" w14:textId="77777777" w:rsidR="00586AB4" w:rsidRDefault="00586AB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EFFD453" w14:textId="77777777" w:rsidR="00586AB4" w:rsidRDefault="00586AB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813AA9"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B43C50" w14:textId="77777777" w:rsidR="00586AB4" w:rsidRDefault="00586AB4">
            <w:pPr>
              <w:jc w:val="right"/>
            </w:pPr>
            <w:r>
              <w:rPr>
                <w:rFonts w:ascii="宋体" w:hAnsi="宋体" w:hint="eastAsia"/>
                <w:szCs w:val="24"/>
                <w:lang w:eastAsia="zh-Hans"/>
              </w:rPr>
              <w:t>-</w:t>
            </w:r>
          </w:p>
        </w:tc>
      </w:tr>
      <w:tr w:rsidR="00E91EB2" w14:paraId="741718F8"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135D3E" w14:textId="77777777" w:rsidR="00586AB4" w:rsidRDefault="00586AB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ED1FDD" w14:textId="77777777" w:rsidR="00586AB4" w:rsidRDefault="00586AB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EC435D" w14:textId="77777777" w:rsidR="00586AB4" w:rsidRDefault="00586AB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E13E11" w14:textId="77777777" w:rsidR="00586AB4" w:rsidRDefault="00586AB4">
            <w:pPr>
              <w:jc w:val="right"/>
            </w:pPr>
            <w:r>
              <w:rPr>
                <w:rFonts w:ascii="宋体" w:hAnsi="宋体" w:hint="eastAsia"/>
                <w:szCs w:val="24"/>
                <w:lang w:eastAsia="zh-Hans"/>
              </w:rPr>
              <w:t>-</w:t>
            </w:r>
          </w:p>
        </w:tc>
      </w:tr>
      <w:tr w:rsidR="00E91EB2" w14:paraId="54395C25"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25D99B" w14:textId="77777777" w:rsidR="00586AB4" w:rsidRDefault="00586AB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819DE5D" w14:textId="77777777" w:rsidR="00586AB4" w:rsidRDefault="00586AB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743B19" w14:textId="77777777" w:rsidR="00586AB4" w:rsidRDefault="00586AB4">
            <w:pPr>
              <w:jc w:val="right"/>
            </w:pPr>
            <w:r>
              <w:rPr>
                <w:rFonts w:ascii="宋体" w:hAnsi="宋体" w:hint="eastAsia"/>
                <w:szCs w:val="24"/>
                <w:lang w:eastAsia="zh-Hans"/>
              </w:rPr>
              <w:t>27,026,128.31</w:t>
            </w:r>
          </w:p>
        </w:tc>
        <w:tc>
          <w:tcPr>
            <w:tcW w:w="1333" w:type="pct"/>
            <w:tcBorders>
              <w:top w:val="single" w:sz="4" w:space="0" w:color="auto"/>
              <w:left w:val="nil"/>
              <w:bottom w:val="single" w:sz="4" w:space="0" w:color="auto"/>
              <w:right w:val="single" w:sz="4" w:space="0" w:color="auto"/>
            </w:tcBorders>
            <w:vAlign w:val="center"/>
            <w:hideMark/>
          </w:tcPr>
          <w:p w14:paraId="7D0C1973" w14:textId="77777777" w:rsidR="00586AB4" w:rsidRDefault="00586AB4">
            <w:pPr>
              <w:jc w:val="right"/>
            </w:pPr>
            <w:r>
              <w:rPr>
                <w:rFonts w:ascii="宋体" w:hAnsi="宋体" w:hint="eastAsia"/>
                <w:szCs w:val="24"/>
                <w:lang w:eastAsia="zh-Hans"/>
              </w:rPr>
              <w:t>5.59</w:t>
            </w:r>
          </w:p>
        </w:tc>
      </w:tr>
      <w:tr w:rsidR="00E91EB2" w14:paraId="5703326F"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90CB96" w14:textId="77777777" w:rsidR="00586AB4" w:rsidRDefault="00586AB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8DF12A8" w14:textId="77777777" w:rsidR="00586AB4" w:rsidRDefault="00586AB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DB96B7" w14:textId="77777777" w:rsidR="00586AB4" w:rsidRDefault="00586AB4">
            <w:pPr>
              <w:jc w:val="right"/>
            </w:pPr>
            <w:r>
              <w:rPr>
                <w:rFonts w:ascii="宋体" w:hAnsi="宋体" w:hint="eastAsia"/>
                <w:szCs w:val="24"/>
                <w:lang w:eastAsia="zh-Hans"/>
              </w:rPr>
              <w:t>7,666,121.99</w:t>
            </w:r>
          </w:p>
        </w:tc>
        <w:tc>
          <w:tcPr>
            <w:tcW w:w="1333" w:type="pct"/>
            <w:tcBorders>
              <w:top w:val="single" w:sz="4" w:space="0" w:color="auto"/>
              <w:left w:val="nil"/>
              <w:bottom w:val="single" w:sz="4" w:space="0" w:color="auto"/>
              <w:right w:val="single" w:sz="4" w:space="0" w:color="auto"/>
            </w:tcBorders>
            <w:vAlign w:val="center"/>
            <w:hideMark/>
          </w:tcPr>
          <w:p w14:paraId="7331C298" w14:textId="77777777" w:rsidR="00586AB4" w:rsidRDefault="00586AB4">
            <w:pPr>
              <w:jc w:val="right"/>
            </w:pPr>
            <w:r>
              <w:rPr>
                <w:rFonts w:ascii="宋体" w:hAnsi="宋体" w:hint="eastAsia"/>
                <w:szCs w:val="24"/>
                <w:lang w:eastAsia="zh-Hans"/>
              </w:rPr>
              <w:t>1.59</w:t>
            </w:r>
          </w:p>
        </w:tc>
      </w:tr>
      <w:tr w:rsidR="00E91EB2" w14:paraId="298F6812" w14:textId="77777777">
        <w:trPr>
          <w:divId w:val="7589918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B2B7D9" w14:textId="77777777" w:rsidR="00586AB4" w:rsidRDefault="00586AB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343CC68" w14:textId="77777777" w:rsidR="00586AB4" w:rsidRDefault="00586AB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05A40B" w14:textId="77777777" w:rsidR="00586AB4" w:rsidRDefault="00586AB4">
            <w:pPr>
              <w:jc w:val="right"/>
            </w:pPr>
            <w:r>
              <w:rPr>
                <w:rFonts w:ascii="宋体" w:hAnsi="宋体" w:hint="eastAsia"/>
                <w:szCs w:val="24"/>
                <w:lang w:eastAsia="zh-Hans"/>
              </w:rPr>
              <w:t>483,569,048.03</w:t>
            </w:r>
          </w:p>
        </w:tc>
        <w:tc>
          <w:tcPr>
            <w:tcW w:w="1333" w:type="pct"/>
            <w:tcBorders>
              <w:top w:val="single" w:sz="4" w:space="0" w:color="auto"/>
              <w:left w:val="nil"/>
              <w:bottom w:val="single" w:sz="4" w:space="0" w:color="auto"/>
              <w:right w:val="single" w:sz="4" w:space="0" w:color="auto"/>
            </w:tcBorders>
            <w:vAlign w:val="center"/>
            <w:hideMark/>
          </w:tcPr>
          <w:p w14:paraId="52733A46" w14:textId="77777777" w:rsidR="00586AB4" w:rsidRDefault="00586AB4">
            <w:pPr>
              <w:jc w:val="right"/>
            </w:pPr>
            <w:r>
              <w:rPr>
                <w:rFonts w:ascii="宋体" w:hAnsi="宋体" w:hint="eastAsia"/>
                <w:szCs w:val="24"/>
                <w:lang w:eastAsia="zh-Hans"/>
              </w:rPr>
              <w:t>100.00</w:t>
            </w:r>
          </w:p>
        </w:tc>
      </w:tr>
    </w:tbl>
    <w:p w14:paraId="7D984FCE" w14:textId="77777777" w:rsidR="00586AB4" w:rsidRDefault="00586AB4">
      <w:pPr>
        <w:spacing w:line="360" w:lineRule="auto"/>
        <w:jc w:val="left"/>
        <w:divId w:val="9333800"/>
      </w:pPr>
      <w:r>
        <w:rPr>
          <w:rFonts w:ascii="宋体" w:hAnsi="宋体" w:hint="eastAsia"/>
          <w:szCs w:val="21"/>
        </w:rPr>
        <w:t>注：</w:t>
      </w:r>
      <w:r>
        <w:rPr>
          <w:rFonts w:ascii="宋体" w:hAnsi="宋体" w:hint="eastAsia"/>
        </w:rPr>
        <w:t>本基金本报告期末通过港股通交易机制投资的港股公允价值为人民币84,473,045.42元,占期末净值比例为17.51%。</w:t>
      </w:r>
    </w:p>
    <w:p w14:paraId="573A86CC" w14:textId="77777777" w:rsidR="00586AB4" w:rsidRDefault="00586AB4">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B522EC6" w14:textId="77777777" w:rsidR="00586AB4" w:rsidRDefault="00586AB4">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91EB2" w14:paraId="48A316F6" w14:textId="77777777">
        <w:trPr>
          <w:divId w:val="9337856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D96D00" w14:textId="77777777" w:rsidR="00586AB4" w:rsidRDefault="00586AB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2375146" w14:textId="77777777" w:rsidR="00586AB4" w:rsidRDefault="00586AB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F35ADB7" w14:textId="77777777" w:rsidR="00586AB4" w:rsidRDefault="00586AB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95623AB" w14:textId="77777777" w:rsidR="00586AB4" w:rsidRDefault="00586AB4">
            <w:pPr>
              <w:jc w:val="center"/>
            </w:pPr>
            <w:r>
              <w:rPr>
                <w:rFonts w:ascii="宋体" w:hAnsi="宋体" w:hint="eastAsia"/>
                <w:color w:val="000000"/>
              </w:rPr>
              <w:t xml:space="preserve">占基金资产净值比例（%） </w:t>
            </w:r>
          </w:p>
        </w:tc>
      </w:tr>
      <w:tr w:rsidR="00E91EB2" w14:paraId="0EFC4037"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B4ABEB" w14:textId="77777777" w:rsidR="00586AB4" w:rsidRDefault="00586AB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3413F7" w14:textId="77777777" w:rsidR="00586AB4" w:rsidRDefault="00586AB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EEAA0C" w14:textId="77777777" w:rsidR="00586AB4" w:rsidRDefault="00586AB4">
            <w:pPr>
              <w:jc w:val="right"/>
            </w:pPr>
            <w:r>
              <w:rPr>
                <w:rFonts w:ascii="宋体" w:hAnsi="宋体" w:hint="eastAsia"/>
                <w:szCs w:val="24"/>
                <w:lang w:eastAsia="zh-Hans"/>
              </w:rPr>
              <w:t>212,721.00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FE547E" w14:textId="77777777" w:rsidR="00586AB4" w:rsidRDefault="00586AB4">
            <w:pPr>
              <w:jc w:val="right"/>
            </w:pPr>
            <w:r>
              <w:rPr>
                <w:rFonts w:ascii="宋体" w:hAnsi="宋体" w:hint="eastAsia"/>
                <w:szCs w:val="24"/>
                <w:lang w:eastAsia="zh-Hans"/>
              </w:rPr>
              <w:t>0.04</w:t>
            </w:r>
          </w:p>
        </w:tc>
      </w:tr>
      <w:tr w:rsidR="00E91EB2" w14:paraId="46C8A67F"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383AAB" w14:textId="77777777" w:rsidR="00586AB4" w:rsidRDefault="00586AB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2FB745" w14:textId="77777777" w:rsidR="00586AB4" w:rsidRDefault="00586AB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96A35E" w14:textId="77777777" w:rsidR="00586AB4" w:rsidRDefault="00586AB4">
            <w:pPr>
              <w:jc w:val="right"/>
            </w:pPr>
            <w:r>
              <w:rPr>
                <w:rFonts w:ascii="宋体" w:hAnsi="宋体" w:hint="eastAsia"/>
                <w:szCs w:val="24"/>
                <w:lang w:eastAsia="zh-Hans"/>
              </w:rPr>
              <w:t>8,360,083.00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0603B3" w14:textId="77777777" w:rsidR="00586AB4" w:rsidRDefault="00586AB4">
            <w:pPr>
              <w:jc w:val="right"/>
            </w:pPr>
            <w:r>
              <w:rPr>
                <w:rFonts w:ascii="宋体" w:hAnsi="宋体" w:hint="eastAsia"/>
                <w:szCs w:val="24"/>
                <w:lang w:eastAsia="zh-Hans"/>
              </w:rPr>
              <w:t>1.73</w:t>
            </w:r>
          </w:p>
        </w:tc>
      </w:tr>
      <w:tr w:rsidR="00E91EB2" w14:paraId="775DDE33"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A82005" w14:textId="77777777" w:rsidR="00586AB4" w:rsidRDefault="00586AB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E1170A" w14:textId="77777777" w:rsidR="00586AB4" w:rsidRDefault="00586AB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3DAF73" w14:textId="77777777" w:rsidR="00586AB4" w:rsidRDefault="00586AB4">
            <w:pPr>
              <w:jc w:val="right"/>
            </w:pPr>
            <w:r>
              <w:rPr>
                <w:rFonts w:ascii="宋体" w:hAnsi="宋体" w:hint="eastAsia"/>
                <w:szCs w:val="24"/>
                <w:lang w:eastAsia="zh-Hans"/>
              </w:rPr>
              <w:t>344,716,149.71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80C04B" w14:textId="77777777" w:rsidR="00586AB4" w:rsidRDefault="00586AB4">
            <w:pPr>
              <w:jc w:val="right"/>
            </w:pPr>
            <w:r>
              <w:rPr>
                <w:rFonts w:ascii="宋体" w:hAnsi="宋体" w:hint="eastAsia"/>
                <w:szCs w:val="24"/>
                <w:lang w:eastAsia="zh-Hans"/>
              </w:rPr>
              <w:t>71.45</w:t>
            </w:r>
          </w:p>
        </w:tc>
      </w:tr>
      <w:tr w:rsidR="00E91EB2" w14:paraId="716360AF"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224C60" w14:textId="77777777" w:rsidR="00586AB4" w:rsidRDefault="00586AB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D8F6D6" w14:textId="77777777" w:rsidR="00586AB4" w:rsidRDefault="00586AB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82422B"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31179B" w14:textId="77777777" w:rsidR="00586AB4" w:rsidRDefault="00586AB4">
            <w:pPr>
              <w:jc w:val="right"/>
            </w:pPr>
            <w:r>
              <w:rPr>
                <w:rFonts w:ascii="宋体" w:hAnsi="宋体" w:hint="eastAsia"/>
                <w:szCs w:val="24"/>
                <w:lang w:eastAsia="zh-Hans"/>
              </w:rPr>
              <w:t>-</w:t>
            </w:r>
          </w:p>
        </w:tc>
      </w:tr>
      <w:tr w:rsidR="00E91EB2" w14:paraId="7C11A271"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810F71" w14:textId="77777777" w:rsidR="00586AB4" w:rsidRDefault="00586AB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3A0AE3" w14:textId="77777777" w:rsidR="00586AB4" w:rsidRDefault="00586AB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C08015"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FE6266" w14:textId="77777777" w:rsidR="00586AB4" w:rsidRDefault="00586AB4">
            <w:pPr>
              <w:jc w:val="right"/>
            </w:pPr>
            <w:r>
              <w:rPr>
                <w:rFonts w:ascii="宋体" w:hAnsi="宋体" w:hint="eastAsia"/>
                <w:szCs w:val="24"/>
                <w:lang w:eastAsia="zh-Hans"/>
              </w:rPr>
              <w:t>-</w:t>
            </w:r>
          </w:p>
        </w:tc>
      </w:tr>
      <w:tr w:rsidR="00E91EB2" w14:paraId="77700F4F"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91BC84" w14:textId="77777777" w:rsidR="00586AB4" w:rsidRDefault="00586AB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F9EA59" w14:textId="77777777" w:rsidR="00586AB4" w:rsidRDefault="00586AB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A01C5D" w14:textId="77777777" w:rsidR="00586AB4" w:rsidRDefault="00586AB4">
            <w:pPr>
              <w:jc w:val="right"/>
            </w:pPr>
            <w:r>
              <w:rPr>
                <w:rFonts w:ascii="宋体" w:hAnsi="宋体" w:hint="eastAsia"/>
                <w:szCs w:val="24"/>
                <w:lang w:eastAsia="zh-Hans"/>
              </w:rPr>
              <w:t>5,251,334.00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6D194A" w14:textId="77777777" w:rsidR="00586AB4" w:rsidRDefault="00586AB4">
            <w:pPr>
              <w:jc w:val="right"/>
            </w:pPr>
            <w:r>
              <w:rPr>
                <w:rFonts w:ascii="宋体" w:hAnsi="宋体" w:hint="eastAsia"/>
                <w:szCs w:val="24"/>
                <w:lang w:eastAsia="zh-Hans"/>
              </w:rPr>
              <w:t>1.09</w:t>
            </w:r>
          </w:p>
        </w:tc>
      </w:tr>
      <w:tr w:rsidR="00E91EB2" w14:paraId="4ABD31B4"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084B54" w14:textId="77777777" w:rsidR="00586AB4" w:rsidRDefault="00586AB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3E9248" w14:textId="77777777" w:rsidR="00586AB4" w:rsidRDefault="00586AB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7EB9E9"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AEECBF" w14:textId="77777777" w:rsidR="00586AB4" w:rsidRDefault="00586AB4">
            <w:pPr>
              <w:jc w:val="right"/>
            </w:pPr>
            <w:r>
              <w:rPr>
                <w:rFonts w:ascii="宋体" w:hAnsi="宋体" w:hint="eastAsia"/>
                <w:szCs w:val="24"/>
                <w:lang w:eastAsia="zh-Hans"/>
              </w:rPr>
              <w:t>-</w:t>
            </w:r>
          </w:p>
        </w:tc>
      </w:tr>
      <w:tr w:rsidR="00E91EB2" w14:paraId="1E428B1A"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28A9D2" w14:textId="77777777" w:rsidR="00586AB4" w:rsidRDefault="00586AB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07B88D" w14:textId="77777777" w:rsidR="00586AB4" w:rsidRDefault="00586AB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3FDC35"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EF8EB5" w14:textId="77777777" w:rsidR="00586AB4" w:rsidRDefault="00586AB4">
            <w:pPr>
              <w:jc w:val="right"/>
            </w:pPr>
            <w:r>
              <w:rPr>
                <w:rFonts w:ascii="宋体" w:hAnsi="宋体" w:hint="eastAsia"/>
                <w:szCs w:val="24"/>
                <w:lang w:eastAsia="zh-Hans"/>
              </w:rPr>
              <w:t>-</w:t>
            </w:r>
          </w:p>
        </w:tc>
      </w:tr>
      <w:tr w:rsidR="00E91EB2" w14:paraId="6A102019"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DF13A6" w14:textId="77777777" w:rsidR="00586AB4" w:rsidRDefault="00586AB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01B1C6" w14:textId="77777777" w:rsidR="00586AB4" w:rsidRDefault="00586AB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0DFD7B" w14:textId="77777777" w:rsidR="00586AB4" w:rsidRDefault="00586AB4">
            <w:pPr>
              <w:jc w:val="right"/>
            </w:pPr>
            <w:r>
              <w:rPr>
                <w:rFonts w:ascii="宋体" w:hAnsi="宋体" w:hint="eastAsia"/>
                <w:szCs w:val="24"/>
                <w:lang w:eastAsia="zh-Hans"/>
              </w:rPr>
              <w:t>4,243,866.60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C2179A" w14:textId="77777777" w:rsidR="00586AB4" w:rsidRDefault="00586AB4">
            <w:pPr>
              <w:jc w:val="right"/>
            </w:pPr>
            <w:r>
              <w:rPr>
                <w:rFonts w:ascii="宋体" w:hAnsi="宋体" w:hint="eastAsia"/>
                <w:szCs w:val="24"/>
                <w:lang w:eastAsia="zh-Hans"/>
              </w:rPr>
              <w:t>0.88</w:t>
            </w:r>
          </w:p>
        </w:tc>
      </w:tr>
      <w:tr w:rsidR="00E91EB2" w14:paraId="749BE8C2"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AC3EEB" w14:textId="77777777" w:rsidR="00586AB4" w:rsidRDefault="00586AB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F67D0F" w14:textId="77777777" w:rsidR="00586AB4" w:rsidRDefault="00586AB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28916D" w14:textId="77777777" w:rsidR="00586AB4" w:rsidRDefault="00586AB4">
            <w:pPr>
              <w:jc w:val="right"/>
            </w:pPr>
            <w:r>
              <w:rPr>
                <w:rFonts w:ascii="宋体" w:hAnsi="宋体" w:hint="eastAsia"/>
                <w:szCs w:val="24"/>
                <w:lang w:eastAsia="zh-Hans"/>
              </w:rPr>
              <w:t>398,796.00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5FC882" w14:textId="77777777" w:rsidR="00586AB4" w:rsidRDefault="00586AB4">
            <w:pPr>
              <w:jc w:val="right"/>
            </w:pPr>
            <w:r>
              <w:rPr>
                <w:rFonts w:ascii="宋体" w:hAnsi="宋体" w:hint="eastAsia"/>
                <w:szCs w:val="24"/>
                <w:lang w:eastAsia="zh-Hans"/>
              </w:rPr>
              <w:t>0.08</w:t>
            </w:r>
          </w:p>
        </w:tc>
      </w:tr>
      <w:tr w:rsidR="00E91EB2" w14:paraId="113CF60B"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3D49E6" w14:textId="77777777" w:rsidR="00586AB4" w:rsidRDefault="00586AB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48B3EC" w14:textId="77777777" w:rsidR="00586AB4" w:rsidRDefault="00586AB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2B6DDA"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222D9F" w14:textId="77777777" w:rsidR="00586AB4" w:rsidRDefault="00586AB4">
            <w:pPr>
              <w:jc w:val="right"/>
            </w:pPr>
            <w:r>
              <w:rPr>
                <w:rFonts w:ascii="宋体" w:hAnsi="宋体" w:hint="eastAsia"/>
                <w:szCs w:val="24"/>
                <w:lang w:eastAsia="zh-Hans"/>
              </w:rPr>
              <w:t>-</w:t>
            </w:r>
          </w:p>
        </w:tc>
      </w:tr>
      <w:tr w:rsidR="00E91EB2" w14:paraId="3A186741"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B7D032" w14:textId="77777777" w:rsidR="00586AB4" w:rsidRDefault="00586AB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BB03F4" w14:textId="77777777" w:rsidR="00586AB4" w:rsidRDefault="00586AB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936FCC"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34BBE1" w14:textId="77777777" w:rsidR="00586AB4" w:rsidRDefault="00586AB4">
            <w:pPr>
              <w:jc w:val="right"/>
            </w:pPr>
            <w:r>
              <w:rPr>
                <w:rFonts w:ascii="宋体" w:hAnsi="宋体" w:hint="eastAsia"/>
                <w:szCs w:val="24"/>
                <w:lang w:eastAsia="zh-Hans"/>
              </w:rPr>
              <w:t>-</w:t>
            </w:r>
          </w:p>
        </w:tc>
      </w:tr>
      <w:tr w:rsidR="00E91EB2" w14:paraId="060B57A6"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3DEB26" w14:textId="77777777" w:rsidR="00586AB4" w:rsidRDefault="00586AB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72F608" w14:textId="77777777" w:rsidR="00586AB4" w:rsidRDefault="00586AB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5579F5"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3478CE" w14:textId="77777777" w:rsidR="00586AB4" w:rsidRDefault="00586AB4">
            <w:pPr>
              <w:jc w:val="right"/>
            </w:pPr>
            <w:r>
              <w:rPr>
                <w:rFonts w:ascii="宋体" w:hAnsi="宋体" w:hint="eastAsia"/>
                <w:szCs w:val="24"/>
                <w:lang w:eastAsia="zh-Hans"/>
              </w:rPr>
              <w:t>-</w:t>
            </w:r>
          </w:p>
        </w:tc>
      </w:tr>
      <w:tr w:rsidR="00E91EB2" w14:paraId="315DD33F"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2E227D" w14:textId="77777777" w:rsidR="00586AB4" w:rsidRDefault="00586AB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EE158A" w14:textId="77777777" w:rsidR="00586AB4" w:rsidRDefault="00586AB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BD19FD" w14:textId="77777777" w:rsidR="00586AB4" w:rsidRDefault="00586AB4">
            <w:pPr>
              <w:jc w:val="right"/>
            </w:pPr>
            <w:r>
              <w:rPr>
                <w:rFonts w:ascii="宋体" w:hAnsi="宋体" w:hint="eastAsia"/>
                <w:szCs w:val="24"/>
                <w:lang w:eastAsia="zh-Hans"/>
              </w:rPr>
              <w:t>1,126,872.00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9AC3FF" w14:textId="77777777" w:rsidR="00586AB4" w:rsidRDefault="00586AB4">
            <w:pPr>
              <w:jc w:val="right"/>
            </w:pPr>
            <w:r>
              <w:rPr>
                <w:rFonts w:ascii="宋体" w:hAnsi="宋体" w:hint="eastAsia"/>
                <w:szCs w:val="24"/>
                <w:lang w:eastAsia="zh-Hans"/>
              </w:rPr>
              <w:t>0.23</w:t>
            </w:r>
          </w:p>
        </w:tc>
      </w:tr>
      <w:tr w:rsidR="00E91EB2" w14:paraId="68A0B219"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7DE7E8" w14:textId="77777777" w:rsidR="00586AB4" w:rsidRDefault="00586AB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36AF2F" w14:textId="77777777" w:rsidR="00586AB4" w:rsidRDefault="00586AB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EB7A50"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C0198A" w14:textId="77777777" w:rsidR="00586AB4" w:rsidRDefault="00586AB4">
            <w:pPr>
              <w:jc w:val="right"/>
            </w:pPr>
            <w:r>
              <w:rPr>
                <w:rFonts w:ascii="宋体" w:hAnsi="宋体" w:hint="eastAsia"/>
                <w:szCs w:val="24"/>
                <w:lang w:eastAsia="zh-Hans"/>
              </w:rPr>
              <w:t>-</w:t>
            </w:r>
          </w:p>
        </w:tc>
      </w:tr>
      <w:tr w:rsidR="00E91EB2" w14:paraId="467E4108"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DD69A8" w14:textId="77777777" w:rsidR="00586AB4" w:rsidRDefault="00586AB4">
            <w:pPr>
              <w:jc w:val="center"/>
            </w:pPr>
            <w:r>
              <w:rPr>
                <w:rFonts w:ascii="宋体" w:hAnsi="宋体" w:hint="eastAsia"/>
                <w:color w:val="000000"/>
              </w:rPr>
              <w:lastRenderedPageBreak/>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2B468C" w14:textId="77777777" w:rsidR="00586AB4" w:rsidRDefault="00586AB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3E2DB9"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6CC2E8" w14:textId="77777777" w:rsidR="00586AB4" w:rsidRDefault="00586AB4">
            <w:pPr>
              <w:jc w:val="right"/>
            </w:pPr>
            <w:r>
              <w:rPr>
                <w:rFonts w:ascii="宋体" w:hAnsi="宋体" w:hint="eastAsia"/>
                <w:szCs w:val="24"/>
                <w:lang w:eastAsia="zh-Hans"/>
              </w:rPr>
              <w:t>-</w:t>
            </w:r>
          </w:p>
        </w:tc>
      </w:tr>
      <w:tr w:rsidR="00E91EB2" w14:paraId="6E9C97FD"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91A865" w14:textId="77777777" w:rsidR="00586AB4" w:rsidRDefault="00586AB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F61864" w14:textId="77777777" w:rsidR="00586AB4" w:rsidRDefault="00586AB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1264D0"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B220AF" w14:textId="77777777" w:rsidR="00586AB4" w:rsidRDefault="00586AB4">
            <w:pPr>
              <w:jc w:val="right"/>
            </w:pPr>
            <w:r>
              <w:rPr>
                <w:rFonts w:ascii="宋体" w:hAnsi="宋体" w:hint="eastAsia"/>
                <w:szCs w:val="24"/>
                <w:lang w:eastAsia="zh-Hans"/>
              </w:rPr>
              <w:t>-</w:t>
            </w:r>
          </w:p>
        </w:tc>
      </w:tr>
      <w:tr w:rsidR="00E91EB2" w14:paraId="32083E62"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FAA84" w14:textId="77777777" w:rsidR="00586AB4" w:rsidRDefault="00586AB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BD491F" w14:textId="77777777" w:rsidR="00586AB4" w:rsidRDefault="00586AB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AAE276" w14:textId="77777777" w:rsidR="00586AB4" w:rsidRDefault="00586AB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BE8530" w14:textId="77777777" w:rsidR="00586AB4" w:rsidRDefault="00586AB4">
            <w:pPr>
              <w:jc w:val="right"/>
            </w:pPr>
            <w:r>
              <w:rPr>
                <w:rFonts w:ascii="宋体" w:hAnsi="宋体" w:hint="eastAsia"/>
                <w:szCs w:val="24"/>
                <w:lang w:eastAsia="zh-Hans"/>
              </w:rPr>
              <w:t>-</w:t>
            </w:r>
          </w:p>
        </w:tc>
      </w:tr>
      <w:tr w:rsidR="00E91EB2" w14:paraId="3C767B37"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4DF512" w14:textId="77777777" w:rsidR="00586AB4" w:rsidRDefault="00586AB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BF613F" w14:textId="77777777" w:rsidR="00586AB4" w:rsidRDefault="00586AB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028016" w14:textId="77777777" w:rsidR="00586AB4" w:rsidRDefault="00586AB4">
            <w:pPr>
              <w:jc w:val="right"/>
            </w:pPr>
            <w:r>
              <w:rPr>
                <w:rFonts w:ascii="宋体" w:hAnsi="宋体" w:hint="eastAsia"/>
                <w:szCs w:val="24"/>
                <w:lang w:eastAsia="zh-Hans"/>
              </w:rPr>
              <w:t>93,930.00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F894EF" w14:textId="77777777" w:rsidR="00586AB4" w:rsidRDefault="00586AB4">
            <w:pPr>
              <w:jc w:val="right"/>
            </w:pPr>
            <w:r>
              <w:rPr>
                <w:rFonts w:ascii="宋体" w:hAnsi="宋体" w:hint="eastAsia"/>
                <w:szCs w:val="24"/>
                <w:lang w:eastAsia="zh-Hans"/>
              </w:rPr>
              <w:t>0.02</w:t>
            </w:r>
          </w:p>
        </w:tc>
      </w:tr>
      <w:tr w:rsidR="00E91EB2" w14:paraId="140A72E7" w14:textId="77777777">
        <w:trPr>
          <w:divId w:val="933785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61BBCF" w14:textId="77777777" w:rsidR="00586AB4" w:rsidRDefault="00586AB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6EAAF9" w14:textId="77777777" w:rsidR="00586AB4" w:rsidRDefault="00586AB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A1E3D4" w14:textId="77777777" w:rsidR="00586AB4" w:rsidRDefault="00586AB4">
            <w:pPr>
              <w:jc w:val="right"/>
            </w:pPr>
            <w:r>
              <w:rPr>
                <w:rFonts w:ascii="宋体" w:hAnsi="宋体" w:hint="eastAsia"/>
                <w:szCs w:val="24"/>
                <w:lang w:eastAsia="zh-Hans"/>
              </w:rPr>
              <w:t>364,403,752.31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AE1FE5" w14:textId="77777777" w:rsidR="00586AB4" w:rsidRDefault="00586AB4">
            <w:pPr>
              <w:jc w:val="right"/>
            </w:pPr>
            <w:r>
              <w:rPr>
                <w:rFonts w:ascii="宋体" w:hAnsi="宋体" w:hint="eastAsia"/>
                <w:szCs w:val="24"/>
                <w:lang w:eastAsia="zh-Hans"/>
              </w:rPr>
              <w:t>75.54</w:t>
            </w:r>
          </w:p>
        </w:tc>
      </w:tr>
    </w:tbl>
    <w:p w14:paraId="6FE6D22B" w14:textId="77777777" w:rsidR="00586AB4" w:rsidRDefault="00586AB4">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91EB2" w14:paraId="23C5831D"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19BC0D" w14:textId="77777777" w:rsidR="00586AB4" w:rsidRDefault="00586AB4">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4FFF16" w14:textId="77777777" w:rsidR="00586AB4" w:rsidRDefault="00586AB4">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F9C9F4" w14:textId="77777777" w:rsidR="00586AB4" w:rsidRDefault="00586AB4">
            <w:pPr>
              <w:jc w:val="center"/>
            </w:pPr>
            <w:r>
              <w:rPr>
                <w:rFonts w:ascii="宋体" w:hAnsi="宋体" w:hint="eastAsia"/>
                <w:color w:val="000000"/>
              </w:rPr>
              <w:t xml:space="preserve">占基金资产净值比例（%） </w:t>
            </w:r>
          </w:p>
        </w:tc>
      </w:tr>
      <w:tr w:rsidR="00E91EB2" w14:paraId="41DE19AA"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43B178" w14:textId="77777777" w:rsidR="00586AB4" w:rsidRDefault="00586AB4">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FC42CE"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9B9634" w14:textId="77777777" w:rsidR="00586AB4" w:rsidRDefault="00586AB4">
            <w:pPr>
              <w:jc w:val="right"/>
            </w:pPr>
            <w:r>
              <w:rPr>
                <w:rFonts w:ascii="宋体" w:hAnsi="宋体" w:hint="eastAsia"/>
                <w:szCs w:val="24"/>
                <w:lang w:eastAsia="zh-Hans"/>
              </w:rPr>
              <w:t>-</w:t>
            </w:r>
          </w:p>
        </w:tc>
      </w:tr>
      <w:tr w:rsidR="00E91EB2" w14:paraId="61822654"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8B6142" w14:textId="77777777" w:rsidR="00586AB4" w:rsidRDefault="00586AB4">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1ED3ED" w14:textId="77777777" w:rsidR="00586AB4" w:rsidRDefault="00586AB4">
            <w:pPr>
              <w:jc w:val="right"/>
            </w:pPr>
            <w:r>
              <w:rPr>
                <w:rFonts w:ascii="宋体" w:hAnsi="宋体" w:hint="eastAsia"/>
                <w:szCs w:val="24"/>
                <w:lang w:eastAsia="zh-Hans"/>
              </w:rPr>
              <w:t>15,151,041.01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B518B7" w14:textId="77777777" w:rsidR="00586AB4" w:rsidRDefault="00586AB4">
            <w:pPr>
              <w:jc w:val="right"/>
            </w:pPr>
            <w:r>
              <w:rPr>
                <w:rFonts w:ascii="宋体" w:hAnsi="宋体" w:hint="eastAsia"/>
                <w:szCs w:val="24"/>
                <w:lang w:eastAsia="zh-Hans"/>
              </w:rPr>
              <w:t>3.14</w:t>
            </w:r>
          </w:p>
        </w:tc>
      </w:tr>
      <w:tr w:rsidR="00E91EB2" w14:paraId="02D57CE5"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055C7A" w14:textId="77777777" w:rsidR="00586AB4" w:rsidRDefault="00586AB4">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B986BE" w14:textId="77777777" w:rsidR="00586AB4" w:rsidRDefault="00586AB4">
            <w:pPr>
              <w:jc w:val="right"/>
            </w:pPr>
            <w:r>
              <w:rPr>
                <w:rFonts w:ascii="宋体" w:hAnsi="宋体" w:hint="eastAsia"/>
                <w:szCs w:val="24"/>
                <w:lang w:eastAsia="zh-Hans"/>
              </w:rPr>
              <w:t>9,227,772.26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72F95F" w14:textId="77777777" w:rsidR="00586AB4" w:rsidRDefault="00586AB4">
            <w:pPr>
              <w:jc w:val="right"/>
            </w:pPr>
            <w:r>
              <w:rPr>
                <w:rFonts w:ascii="宋体" w:hAnsi="宋体" w:hint="eastAsia"/>
                <w:szCs w:val="24"/>
                <w:lang w:eastAsia="zh-Hans"/>
              </w:rPr>
              <w:t>1.91</w:t>
            </w:r>
          </w:p>
        </w:tc>
      </w:tr>
      <w:tr w:rsidR="00E91EB2" w14:paraId="682C6341"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250654" w14:textId="77777777" w:rsidR="00586AB4" w:rsidRDefault="00586AB4">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E7093A4"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DCE43A" w14:textId="77777777" w:rsidR="00586AB4" w:rsidRDefault="00586AB4">
            <w:pPr>
              <w:jc w:val="right"/>
            </w:pPr>
            <w:r>
              <w:rPr>
                <w:rFonts w:ascii="宋体" w:hAnsi="宋体" w:hint="eastAsia"/>
                <w:szCs w:val="24"/>
                <w:lang w:eastAsia="zh-Hans"/>
              </w:rPr>
              <w:t>-</w:t>
            </w:r>
          </w:p>
        </w:tc>
      </w:tr>
      <w:tr w:rsidR="00E91EB2" w14:paraId="30CE5553"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E89AD2" w14:textId="77777777" w:rsidR="00586AB4" w:rsidRDefault="00586AB4">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881479"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8649E9" w14:textId="77777777" w:rsidR="00586AB4" w:rsidRDefault="00586AB4">
            <w:pPr>
              <w:jc w:val="right"/>
            </w:pPr>
            <w:r>
              <w:rPr>
                <w:rFonts w:ascii="宋体" w:hAnsi="宋体" w:hint="eastAsia"/>
                <w:szCs w:val="24"/>
                <w:lang w:eastAsia="zh-Hans"/>
              </w:rPr>
              <w:t>-</w:t>
            </w:r>
          </w:p>
        </w:tc>
      </w:tr>
      <w:tr w:rsidR="00E91EB2" w14:paraId="20606D70"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AC175B" w14:textId="77777777" w:rsidR="00586AB4" w:rsidRDefault="00586AB4">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0905D4" w14:textId="77777777" w:rsidR="00586AB4" w:rsidRDefault="00586AB4">
            <w:pPr>
              <w:jc w:val="right"/>
            </w:pPr>
            <w:r>
              <w:rPr>
                <w:rFonts w:ascii="宋体" w:hAnsi="宋体" w:hint="eastAsia"/>
                <w:szCs w:val="24"/>
                <w:lang w:eastAsia="zh-Hans"/>
              </w:rPr>
              <w:t>7,305,669.57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3174F3" w14:textId="77777777" w:rsidR="00586AB4" w:rsidRDefault="00586AB4">
            <w:pPr>
              <w:jc w:val="right"/>
            </w:pPr>
            <w:r>
              <w:rPr>
                <w:rFonts w:ascii="宋体" w:hAnsi="宋体" w:hint="eastAsia"/>
                <w:szCs w:val="24"/>
                <w:lang w:eastAsia="zh-Hans"/>
              </w:rPr>
              <w:t>1.51</w:t>
            </w:r>
          </w:p>
        </w:tc>
      </w:tr>
      <w:tr w:rsidR="00E91EB2" w14:paraId="12491C64"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532F64" w14:textId="77777777" w:rsidR="00586AB4" w:rsidRDefault="00586AB4">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4DD0AA"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4AF295" w14:textId="77777777" w:rsidR="00586AB4" w:rsidRDefault="00586AB4">
            <w:pPr>
              <w:jc w:val="right"/>
            </w:pPr>
            <w:r>
              <w:rPr>
                <w:rFonts w:ascii="宋体" w:hAnsi="宋体" w:hint="eastAsia"/>
                <w:szCs w:val="24"/>
                <w:lang w:eastAsia="zh-Hans"/>
              </w:rPr>
              <w:t>-</w:t>
            </w:r>
          </w:p>
        </w:tc>
      </w:tr>
      <w:tr w:rsidR="00E91EB2" w14:paraId="3F4FEB58"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D2EF4A" w14:textId="77777777" w:rsidR="00586AB4" w:rsidRDefault="00586AB4">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329DE2" w14:textId="77777777" w:rsidR="00586AB4" w:rsidRDefault="00586AB4">
            <w:pPr>
              <w:jc w:val="right"/>
            </w:pPr>
            <w:r>
              <w:rPr>
                <w:rFonts w:ascii="宋体" w:hAnsi="宋体" w:hint="eastAsia"/>
                <w:szCs w:val="24"/>
                <w:lang w:eastAsia="zh-Hans"/>
              </w:rPr>
              <w:t>20,731,671.30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DFC330" w14:textId="77777777" w:rsidR="00586AB4" w:rsidRDefault="00586AB4">
            <w:pPr>
              <w:jc w:val="right"/>
            </w:pPr>
            <w:r>
              <w:rPr>
                <w:rFonts w:ascii="宋体" w:hAnsi="宋体" w:hint="eastAsia"/>
                <w:szCs w:val="24"/>
                <w:lang w:eastAsia="zh-Hans"/>
              </w:rPr>
              <w:t>4.30</w:t>
            </w:r>
          </w:p>
        </w:tc>
      </w:tr>
      <w:tr w:rsidR="00E91EB2" w14:paraId="2B02270E"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045FD0" w14:textId="77777777" w:rsidR="00586AB4" w:rsidRDefault="00586AB4">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ADCAE64" w14:textId="77777777" w:rsidR="00586AB4" w:rsidRDefault="00586AB4">
            <w:pPr>
              <w:jc w:val="right"/>
            </w:pPr>
            <w:r>
              <w:rPr>
                <w:rFonts w:ascii="宋体" w:hAnsi="宋体" w:hint="eastAsia"/>
                <w:szCs w:val="24"/>
                <w:lang w:eastAsia="zh-Hans"/>
              </w:rPr>
              <w:t>32,056,891.28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1B07AB" w14:textId="77777777" w:rsidR="00586AB4" w:rsidRDefault="00586AB4">
            <w:pPr>
              <w:jc w:val="right"/>
            </w:pPr>
            <w:r>
              <w:rPr>
                <w:rFonts w:ascii="宋体" w:hAnsi="宋体" w:hint="eastAsia"/>
                <w:szCs w:val="24"/>
                <w:lang w:eastAsia="zh-Hans"/>
              </w:rPr>
              <w:t>6.64</w:t>
            </w:r>
          </w:p>
        </w:tc>
      </w:tr>
      <w:tr w:rsidR="00E91EB2" w14:paraId="7E981E6C"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A10833" w14:textId="77777777" w:rsidR="00586AB4" w:rsidRDefault="00586AB4">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C44447"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C7C10AA" w14:textId="77777777" w:rsidR="00586AB4" w:rsidRDefault="00586AB4">
            <w:pPr>
              <w:jc w:val="right"/>
            </w:pPr>
            <w:r>
              <w:rPr>
                <w:rFonts w:ascii="宋体" w:hAnsi="宋体" w:hint="eastAsia"/>
                <w:szCs w:val="24"/>
                <w:lang w:eastAsia="zh-Hans"/>
              </w:rPr>
              <w:t>-</w:t>
            </w:r>
          </w:p>
        </w:tc>
      </w:tr>
      <w:tr w:rsidR="00E91EB2" w14:paraId="6D684B09"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D41F2E" w14:textId="77777777" w:rsidR="00586AB4" w:rsidRDefault="00586AB4">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BCEA9F" w14:textId="77777777" w:rsidR="00586AB4" w:rsidRDefault="00586AB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81B778" w14:textId="77777777" w:rsidR="00586AB4" w:rsidRDefault="00586AB4">
            <w:pPr>
              <w:jc w:val="right"/>
            </w:pPr>
            <w:r>
              <w:rPr>
                <w:rFonts w:ascii="宋体" w:hAnsi="宋体" w:hint="eastAsia"/>
                <w:szCs w:val="24"/>
                <w:lang w:eastAsia="zh-Hans"/>
              </w:rPr>
              <w:t>-</w:t>
            </w:r>
          </w:p>
        </w:tc>
      </w:tr>
      <w:tr w:rsidR="00E91EB2" w14:paraId="178AE389" w14:textId="77777777">
        <w:trPr>
          <w:divId w:val="186740357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5138D4E" w14:textId="77777777" w:rsidR="00586AB4" w:rsidRDefault="00586AB4">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20DF0C" w14:textId="77777777" w:rsidR="00586AB4" w:rsidRDefault="00586AB4">
            <w:pPr>
              <w:jc w:val="right"/>
            </w:pPr>
            <w:r>
              <w:rPr>
                <w:rFonts w:ascii="宋体" w:hAnsi="宋体" w:hint="eastAsia"/>
                <w:szCs w:val="24"/>
                <w:lang w:eastAsia="zh-Hans"/>
              </w:rPr>
              <w:t>84,473,045.42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19B6EA" w14:textId="77777777" w:rsidR="00586AB4" w:rsidRDefault="00586AB4">
            <w:pPr>
              <w:jc w:val="right"/>
            </w:pPr>
            <w:r>
              <w:rPr>
                <w:rFonts w:ascii="宋体" w:hAnsi="宋体" w:hint="eastAsia"/>
                <w:szCs w:val="24"/>
                <w:lang w:eastAsia="zh-Hans"/>
              </w:rPr>
              <w:t>17.51</w:t>
            </w:r>
          </w:p>
        </w:tc>
      </w:tr>
    </w:tbl>
    <w:p w14:paraId="4647BEE8" w14:textId="77777777" w:rsidR="00586AB4" w:rsidRDefault="00586AB4">
      <w:pPr>
        <w:spacing w:line="360" w:lineRule="auto"/>
        <w:divId w:val="1178155006"/>
      </w:pPr>
      <w:r>
        <w:rPr>
          <w:rFonts w:ascii="宋体" w:hAnsi="宋体" w:hint="eastAsia"/>
          <w:szCs w:val="21"/>
        </w:rPr>
        <w:t>注：</w:t>
      </w:r>
      <w:r>
        <w:rPr>
          <w:rFonts w:ascii="宋体" w:hAnsi="宋体" w:hint="eastAsia"/>
          <w:szCs w:val="21"/>
          <w:lang w:eastAsia="zh-Hans"/>
        </w:rPr>
        <w:t>以上分类采用全球行业分类标准（GICS）。</w:t>
      </w:r>
    </w:p>
    <w:p w14:paraId="4973B6B4" w14:textId="77777777" w:rsidR="00586AB4" w:rsidRDefault="00586AB4">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734EADC" w14:textId="77777777" w:rsidR="00586AB4" w:rsidRDefault="00586AB4">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91EB2" w14:paraId="646B04B0" w14:textId="77777777">
        <w:trPr>
          <w:divId w:val="3997905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22E119" w14:textId="77777777" w:rsidR="00586AB4" w:rsidRDefault="00586AB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225A92" w14:textId="77777777" w:rsidR="00586AB4" w:rsidRDefault="00586AB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F94864" w14:textId="77777777" w:rsidR="00586AB4" w:rsidRDefault="00586AB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5AE464" w14:textId="77777777" w:rsidR="00586AB4" w:rsidRDefault="00586AB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F8B5C9" w14:textId="77777777" w:rsidR="00586AB4" w:rsidRDefault="00586AB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62913F" w14:textId="77777777" w:rsidR="00586AB4" w:rsidRDefault="00586AB4">
            <w:pPr>
              <w:jc w:val="center"/>
            </w:pPr>
            <w:r>
              <w:rPr>
                <w:rFonts w:ascii="宋体" w:hAnsi="宋体" w:hint="eastAsia"/>
                <w:color w:val="000000"/>
              </w:rPr>
              <w:t xml:space="preserve">占基金资产净值比例（%） </w:t>
            </w:r>
          </w:p>
        </w:tc>
      </w:tr>
      <w:tr w:rsidR="00E91EB2" w14:paraId="638F43E1"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FB5DE" w14:textId="77777777" w:rsidR="00586AB4" w:rsidRDefault="00586AB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0EF00" w14:textId="77777777" w:rsidR="00586AB4" w:rsidRDefault="00586AB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D9575" w14:textId="77777777" w:rsidR="00586AB4" w:rsidRDefault="00586AB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BAE20" w14:textId="77777777" w:rsidR="00586AB4" w:rsidRDefault="00586AB4">
            <w:pPr>
              <w:jc w:val="right"/>
            </w:pPr>
            <w:r>
              <w:rPr>
                <w:rFonts w:ascii="宋体" w:hAnsi="宋体" w:hint="eastAsia"/>
                <w:szCs w:val="24"/>
                <w:lang w:eastAsia="zh-Hans"/>
              </w:rPr>
              <w:t>113,997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3EEF2" w14:textId="77777777" w:rsidR="00586AB4" w:rsidRDefault="00586AB4">
            <w:pPr>
              <w:jc w:val="right"/>
            </w:pPr>
            <w:r>
              <w:rPr>
                <w:rFonts w:ascii="宋体" w:hAnsi="宋体" w:hint="eastAsia"/>
                <w:szCs w:val="24"/>
                <w:lang w:eastAsia="zh-Hans"/>
              </w:rPr>
              <w:t>45,792,594.90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29448" w14:textId="77777777" w:rsidR="00586AB4" w:rsidRDefault="00586AB4">
            <w:pPr>
              <w:jc w:val="right"/>
            </w:pPr>
            <w:r>
              <w:rPr>
                <w:rFonts w:ascii="宋体" w:hAnsi="宋体" w:hint="eastAsia"/>
                <w:szCs w:val="24"/>
                <w:lang w:eastAsia="zh-Hans"/>
              </w:rPr>
              <w:t>9.49</w:t>
            </w:r>
          </w:p>
        </w:tc>
      </w:tr>
      <w:tr w:rsidR="00E91EB2" w14:paraId="1B6A0DD1"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BF1A6" w14:textId="77777777" w:rsidR="00586AB4" w:rsidRDefault="00586AB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22ECB" w14:textId="77777777" w:rsidR="00586AB4" w:rsidRDefault="00586AB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9F225" w14:textId="77777777" w:rsidR="00586AB4" w:rsidRDefault="00586AB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B4B76" w14:textId="77777777" w:rsidR="00586AB4" w:rsidRDefault="00586AB4">
            <w:pPr>
              <w:jc w:val="right"/>
            </w:pPr>
            <w:r>
              <w:rPr>
                <w:rFonts w:ascii="宋体" w:hAnsi="宋体" w:hint="eastAsia"/>
                <w:szCs w:val="24"/>
                <w:lang w:eastAsia="zh-Hans"/>
              </w:rPr>
              <w:t>421,500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AB56C" w14:textId="77777777" w:rsidR="00586AB4" w:rsidRDefault="00586AB4">
            <w:pPr>
              <w:jc w:val="right"/>
            </w:pPr>
            <w:r>
              <w:rPr>
                <w:rFonts w:ascii="宋体" w:hAnsi="宋体" w:hint="eastAsia"/>
                <w:szCs w:val="24"/>
                <w:lang w:eastAsia="zh-Hans"/>
              </w:rPr>
              <w:t>43,540,950.00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EDBFB" w14:textId="77777777" w:rsidR="00586AB4" w:rsidRDefault="00586AB4">
            <w:pPr>
              <w:jc w:val="right"/>
            </w:pPr>
            <w:r>
              <w:rPr>
                <w:rFonts w:ascii="宋体" w:hAnsi="宋体" w:hint="eastAsia"/>
                <w:szCs w:val="24"/>
                <w:lang w:eastAsia="zh-Hans"/>
              </w:rPr>
              <w:t>9.03</w:t>
            </w:r>
          </w:p>
        </w:tc>
      </w:tr>
      <w:tr w:rsidR="00E91EB2" w14:paraId="48DCC5E7"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0D867" w14:textId="77777777" w:rsidR="00586AB4" w:rsidRDefault="00586AB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BA38" w14:textId="77777777" w:rsidR="00586AB4" w:rsidRDefault="00586AB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69ECE" w14:textId="77777777" w:rsidR="00586AB4" w:rsidRDefault="00586AB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721F9" w14:textId="77777777" w:rsidR="00586AB4" w:rsidRDefault="00586AB4">
            <w:pPr>
              <w:jc w:val="right"/>
            </w:pPr>
            <w:r>
              <w:rPr>
                <w:rFonts w:ascii="宋体" w:hAnsi="宋体" w:hint="eastAsia"/>
                <w:szCs w:val="24"/>
                <w:lang w:eastAsia="zh-Hans"/>
              </w:rPr>
              <w:t>679,970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F1ED5" w14:textId="77777777" w:rsidR="00586AB4" w:rsidRDefault="00586AB4">
            <w:pPr>
              <w:jc w:val="right"/>
            </w:pPr>
            <w:r>
              <w:rPr>
                <w:rFonts w:ascii="宋体" w:hAnsi="宋体" w:hint="eastAsia"/>
                <w:szCs w:val="24"/>
                <w:lang w:eastAsia="zh-Hans"/>
              </w:rPr>
              <w:t>39,778,245.00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E8EE5" w14:textId="77777777" w:rsidR="00586AB4" w:rsidRDefault="00586AB4">
            <w:pPr>
              <w:jc w:val="right"/>
            </w:pPr>
            <w:r>
              <w:rPr>
                <w:rFonts w:ascii="宋体" w:hAnsi="宋体" w:hint="eastAsia"/>
                <w:szCs w:val="24"/>
                <w:lang w:eastAsia="zh-Hans"/>
              </w:rPr>
              <w:t>8.25</w:t>
            </w:r>
          </w:p>
        </w:tc>
      </w:tr>
      <w:tr w:rsidR="00E91EB2" w14:paraId="4E987A0F"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0F92C" w14:textId="77777777" w:rsidR="00586AB4" w:rsidRDefault="00586AB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3E70D" w14:textId="77777777" w:rsidR="00586AB4" w:rsidRDefault="00586AB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39DF1" w14:textId="77777777" w:rsidR="00586AB4" w:rsidRDefault="00586AB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ECD38" w14:textId="77777777" w:rsidR="00586AB4" w:rsidRDefault="00586AB4">
            <w:pPr>
              <w:jc w:val="right"/>
            </w:pPr>
            <w:r>
              <w:rPr>
                <w:rFonts w:ascii="宋体" w:hAnsi="宋体" w:hint="eastAsia"/>
                <w:szCs w:val="24"/>
                <w:lang w:eastAsia="zh-Hans"/>
              </w:rPr>
              <w:t>77,780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38655" w14:textId="77777777" w:rsidR="00586AB4" w:rsidRDefault="00586AB4">
            <w:pPr>
              <w:jc w:val="right"/>
            </w:pPr>
            <w:r>
              <w:rPr>
                <w:rFonts w:ascii="宋体" w:hAnsi="宋体" w:hint="eastAsia"/>
                <w:szCs w:val="24"/>
                <w:lang w:eastAsia="zh-Hans"/>
              </w:rPr>
              <w:t>34,444,095.20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52C12" w14:textId="77777777" w:rsidR="00586AB4" w:rsidRDefault="00586AB4">
            <w:pPr>
              <w:jc w:val="right"/>
            </w:pPr>
            <w:r>
              <w:rPr>
                <w:rFonts w:ascii="宋体" w:hAnsi="宋体" w:hint="eastAsia"/>
                <w:szCs w:val="24"/>
                <w:lang w:eastAsia="zh-Hans"/>
              </w:rPr>
              <w:t>7.14</w:t>
            </w:r>
          </w:p>
        </w:tc>
      </w:tr>
      <w:tr w:rsidR="00E91EB2" w14:paraId="4C711934"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F5FA3" w14:textId="77777777" w:rsidR="00586AB4" w:rsidRDefault="00586AB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4CBA0" w14:textId="77777777" w:rsidR="00586AB4" w:rsidRDefault="00586AB4">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4AA0B" w14:textId="77777777" w:rsidR="00586AB4" w:rsidRDefault="00586AB4">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C37A5" w14:textId="77777777" w:rsidR="00586AB4" w:rsidRDefault="00586AB4">
            <w:pPr>
              <w:jc w:val="right"/>
            </w:pPr>
            <w:r>
              <w:rPr>
                <w:rFonts w:ascii="宋体" w:hAnsi="宋体" w:hint="eastAsia"/>
                <w:szCs w:val="24"/>
                <w:lang w:eastAsia="zh-Hans"/>
              </w:rPr>
              <w:t>74,100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F9200" w14:textId="77777777" w:rsidR="00586AB4" w:rsidRDefault="00586AB4">
            <w:pPr>
              <w:jc w:val="right"/>
            </w:pPr>
            <w:r>
              <w:rPr>
                <w:rFonts w:ascii="宋体" w:hAnsi="宋体" w:hint="eastAsia"/>
                <w:szCs w:val="24"/>
                <w:lang w:eastAsia="zh-Hans"/>
              </w:rPr>
              <w:t>31,666,471.98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0FAC4" w14:textId="77777777" w:rsidR="00586AB4" w:rsidRDefault="00586AB4">
            <w:pPr>
              <w:jc w:val="right"/>
            </w:pPr>
            <w:r>
              <w:rPr>
                <w:rFonts w:ascii="宋体" w:hAnsi="宋体" w:hint="eastAsia"/>
                <w:szCs w:val="24"/>
                <w:lang w:eastAsia="zh-Hans"/>
              </w:rPr>
              <w:t>6.56</w:t>
            </w:r>
          </w:p>
        </w:tc>
      </w:tr>
      <w:tr w:rsidR="00E91EB2" w14:paraId="34B124C7"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0BE3A" w14:textId="77777777" w:rsidR="00586AB4" w:rsidRDefault="00586AB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E84D9" w14:textId="77777777" w:rsidR="00586AB4" w:rsidRDefault="00586AB4">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B4124" w14:textId="77777777" w:rsidR="00586AB4" w:rsidRDefault="00586AB4">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EC06B" w14:textId="77777777" w:rsidR="00586AB4" w:rsidRDefault="00586AB4">
            <w:pPr>
              <w:jc w:val="right"/>
            </w:pPr>
            <w:r>
              <w:rPr>
                <w:rFonts w:ascii="宋体" w:hAnsi="宋体" w:hint="eastAsia"/>
                <w:szCs w:val="24"/>
                <w:lang w:eastAsia="zh-Hans"/>
              </w:rPr>
              <w:t>334,626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8A781" w14:textId="77777777" w:rsidR="00586AB4" w:rsidRDefault="00586AB4">
            <w:pPr>
              <w:jc w:val="right"/>
            </w:pPr>
            <w:r>
              <w:rPr>
                <w:rFonts w:ascii="宋体" w:hAnsi="宋体" w:hint="eastAsia"/>
                <w:szCs w:val="24"/>
                <w:lang w:eastAsia="zh-Hans"/>
              </w:rPr>
              <w:t>20,823,775.98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EE983" w14:textId="77777777" w:rsidR="00586AB4" w:rsidRDefault="00586AB4">
            <w:pPr>
              <w:jc w:val="right"/>
            </w:pPr>
            <w:r>
              <w:rPr>
                <w:rFonts w:ascii="宋体" w:hAnsi="宋体" w:hint="eastAsia"/>
                <w:szCs w:val="24"/>
                <w:lang w:eastAsia="zh-Hans"/>
              </w:rPr>
              <w:t>4.32</w:t>
            </w:r>
          </w:p>
        </w:tc>
      </w:tr>
      <w:tr w:rsidR="00E91EB2" w14:paraId="2C06F5F9"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CA623" w14:textId="77777777" w:rsidR="00586AB4" w:rsidRDefault="00586AB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E36E6" w14:textId="77777777" w:rsidR="00586AB4" w:rsidRDefault="00586AB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CF982" w14:textId="77777777" w:rsidR="00586AB4" w:rsidRDefault="00586AB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CD5E7" w14:textId="77777777" w:rsidR="00586AB4" w:rsidRDefault="00586AB4">
            <w:pPr>
              <w:jc w:val="right"/>
            </w:pPr>
            <w:r>
              <w:rPr>
                <w:rFonts w:ascii="宋体" w:hAnsi="宋体" w:hint="eastAsia"/>
                <w:szCs w:val="24"/>
                <w:lang w:eastAsia="zh-Hans"/>
              </w:rPr>
              <w:t>36,400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6EB6B" w14:textId="77777777" w:rsidR="00586AB4" w:rsidRDefault="00586AB4">
            <w:pPr>
              <w:jc w:val="right"/>
            </w:pPr>
            <w:r>
              <w:rPr>
                <w:rFonts w:ascii="宋体" w:hAnsi="宋体" w:hint="eastAsia"/>
                <w:szCs w:val="24"/>
                <w:lang w:eastAsia="zh-Hans"/>
              </w:rPr>
              <w:t>20,726,524.00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21BF3" w14:textId="77777777" w:rsidR="00586AB4" w:rsidRDefault="00586AB4">
            <w:pPr>
              <w:jc w:val="right"/>
            </w:pPr>
            <w:r>
              <w:rPr>
                <w:rFonts w:ascii="宋体" w:hAnsi="宋体" w:hint="eastAsia"/>
                <w:szCs w:val="24"/>
                <w:lang w:eastAsia="zh-Hans"/>
              </w:rPr>
              <w:t>4.30</w:t>
            </w:r>
          </w:p>
        </w:tc>
      </w:tr>
      <w:tr w:rsidR="00E91EB2" w14:paraId="73993DC7"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709E1" w14:textId="77777777" w:rsidR="00586AB4" w:rsidRDefault="00586AB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2CDF5" w14:textId="77777777" w:rsidR="00586AB4" w:rsidRDefault="00586AB4">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42C4F" w14:textId="77777777" w:rsidR="00586AB4" w:rsidRDefault="00586AB4">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4B9A7" w14:textId="77777777" w:rsidR="00586AB4" w:rsidRDefault="00586AB4">
            <w:pPr>
              <w:jc w:val="right"/>
            </w:pPr>
            <w:r>
              <w:rPr>
                <w:rFonts w:ascii="宋体" w:hAnsi="宋体" w:hint="eastAsia"/>
                <w:szCs w:val="24"/>
                <w:lang w:eastAsia="zh-Hans"/>
              </w:rPr>
              <w:t>151,900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3052C" w14:textId="77777777" w:rsidR="00586AB4" w:rsidRDefault="00586AB4">
            <w:pPr>
              <w:jc w:val="right"/>
            </w:pPr>
            <w:r>
              <w:rPr>
                <w:rFonts w:ascii="宋体" w:hAnsi="宋体" w:hint="eastAsia"/>
                <w:szCs w:val="24"/>
                <w:lang w:eastAsia="zh-Hans"/>
              </w:rPr>
              <w:t>15,987,475.00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A4A18" w14:textId="77777777" w:rsidR="00586AB4" w:rsidRDefault="00586AB4">
            <w:pPr>
              <w:jc w:val="right"/>
            </w:pPr>
            <w:r>
              <w:rPr>
                <w:rFonts w:ascii="宋体" w:hAnsi="宋体" w:hint="eastAsia"/>
                <w:szCs w:val="24"/>
                <w:lang w:eastAsia="zh-Hans"/>
              </w:rPr>
              <w:t>3.31</w:t>
            </w:r>
          </w:p>
        </w:tc>
      </w:tr>
      <w:tr w:rsidR="00E91EB2" w14:paraId="434B6B53"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3EAEF" w14:textId="77777777" w:rsidR="00586AB4" w:rsidRDefault="00586AB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8C58A" w14:textId="77777777" w:rsidR="00586AB4" w:rsidRDefault="00586AB4">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F1C7E" w14:textId="77777777" w:rsidR="00586AB4" w:rsidRDefault="00586AB4">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4F40C" w14:textId="77777777" w:rsidR="00586AB4" w:rsidRDefault="00586AB4">
            <w:pPr>
              <w:jc w:val="right"/>
            </w:pPr>
            <w:r>
              <w:rPr>
                <w:rFonts w:ascii="宋体" w:hAnsi="宋体" w:hint="eastAsia"/>
                <w:szCs w:val="24"/>
                <w:lang w:eastAsia="zh-Hans"/>
              </w:rPr>
              <w:t>308,500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36E3D" w14:textId="77777777" w:rsidR="00586AB4" w:rsidRDefault="00586AB4">
            <w:pPr>
              <w:jc w:val="right"/>
            </w:pPr>
            <w:r>
              <w:rPr>
                <w:rFonts w:ascii="宋体" w:hAnsi="宋体" w:hint="eastAsia"/>
                <w:szCs w:val="24"/>
                <w:lang w:eastAsia="zh-Hans"/>
              </w:rPr>
              <w:t>13,810,176.80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8F9FE" w14:textId="77777777" w:rsidR="00586AB4" w:rsidRDefault="00586AB4">
            <w:pPr>
              <w:jc w:val="right"/>
            </w:pPr>
            <w:r>
              <w:rPr>
                <w:rFonts w:ascii="宋体" w:hAnsi="宋体" w:hint="eastAsia"/>
                <w:szCs w:val="24"/>
                <w:lang w:eastAsia="zh-Hans"/>
              </w:rPr>
              <w:t>2.86</w:t>
            </w:r>
          </w:p>
        </w:tc>
      </w:tr>
      <w:tr w:rsidR="00E91EB2" w14:paraId="1FF40841" w14:textId="77777777">
        <w:trPr>
          <w:divId w:val="3997905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13821" w14:textId="77777777" w:rsidR="00586AB4" w:rsidRDefault="00586AB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30FD3" w14:textId="77777777" w:rsidR="00586AB4" w:rsidRDefault="00586AB4">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2D037" w14:textId="77777777" w:rsidR="00586AB4" w:rsidRDefault="00586AB4">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AC185" w14:textId="77777777" w:rsidR="00586AB4" w:rsidRDefault="00586AB4">
            <w:pPr>
              <w:jc w:val="right"/>
            </w:pPr>
            <w:r>
              <w:rPr>
                <w:rFonts w:ascii="宋体" w:hAnsi="宋体" w:hint="eastAsia"/>
                <w:szCs w:val="24"/>
                <w:lang w:eastAsia="zh-Hans"/>
              </w:rPr>
              <w:t>54,200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EE89B" w14:textId="77777777" w:rsidR="00586AB4" w:rsidRDefault="00586AB4">
            <w:pPr>
              <w:jc w:val="right"/>
            </w:pPr>
            <w:r>
              <w:rPr>
                <w:rFonts w:ascii="宋体" w:hAnsi="宋体" w:hint="eastAsia"/>
                <w:szCs w:val="24"/>
                <w:lang w:eastAsia="zh-Hans"/>
              </w:rPr>
              <w:t>13,604,200.00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E3B41" w14:textId="77777777" w:rsidR="00586AB4" w:rsidRDefault="00586AB4">
            <w:pPr>
              <w:jc w:val="right"/>
            </w:pPr>
            <w:r>
              <w:rPr>
                <w:rFonts w:ascii="宋体" w:hAnsi="宋体" w:hint="eastAsia"/>
                <w:szCs w:val="24"/>
                <w:lang w:eastAsia="zh-Hans"/>
              </w:rPr>
              <w:t>2.82</w:t>
            </w:r>
          </w:p>
        </w:tc>
      </w:tr>
    </w:tbl>
    <w:p w14:paraId="6FED5EB5" w14:textId="77777777" w:rsidR="00586AB4" w:rsidRDefault="00586AB4">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0572F55" w14:textId="77777777" w:rsidR="00586AB4" w:rsidRDefault="00586AB4">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BBF80CF" w14:textId="77777777" w:rsidR="00586AB4" w:rsidRDefault="00586AB4">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CBD5020" w14:textId="77777777" w:rsidR="00586AB4" w:rsidRDefault="00586AB4">
      <w:pPr>
        <w:spacing w:line="360" w:lineRule="auto"/>
        <w:ind w:firstLineChars="200" w:firstLine="420"/>
        <w:jc w:val="left"/>
      </w:pPr>
      <w:r>
        <w:rPr>
          <w:rFonts w:ascii="宋体" w:hAnsi="宋体" w:hint="eastAsia"/>
          <w:color w:val="000000"/>
          <w:szCs w:val="21"/>
          <w:lang w:eastAsia="zh-Hans"/>
        </w:rPr>
        <w:t>本基金本报告期末未持有债券。</w:t>
      </w:r>
    </w:p>
    <w:p w14:paraId="35B7DC6D" w14:textId="77777777" w:rsidR="00586AB4" w:rsidRDefault="00586AB4">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lastRenderedPageBreak/>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99024BA" w14:textId="77777777" w:rsidR="00586AB4" w:rsidRDefault="00586AB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9DDD952" w14:textId="77777777" w:rsidR="00586AB4" w:rsidRDefault="00586AB4">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EE71241" w14:textId="77777777" w:rsidR="00586AB4" w:rsidRDefault="00586AB4">
      <w:pPr>
        <w:spacing w:line="360" w:lineRule="auto"/>
        <w:ind w:firstLineChars="200" w:firstLine="420"/>
        <w:divId w:val="1315522280"/>
      </w:pPr>
      <w:r>
        <w:rPr>
          <w:rFonts w:ascii="宋体" w:hAnsi="宋体" w:hint="eastAsia"/>
          <w:szCs w:val="21"/>
          <w:lang w:eastAsia="zh-Hans"/>
        </w:rPr>
        <w:t>本基金本报告期末未持有贵金属。</w:t>
      </w:r>
    </w:p>
    <w:p w14:paraId="71B41DEE" w14:textId="77777777" w:rsidR="00586AB4" w:rsidRDefault="00586AB4">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25ED16E5" w14:textId="77777777" w:rsidR="00586AB4" w:rsidRDefault="00586AB4">
      <w:pPr>
        <w:spacing w:line="360" w:lineRule="auto"/>
        <w:ind w:firstLineChars="200" w:firstLine="420"/>
        <w:divId w:val="1616517514"/>
      </w:pPr>
      <w:r>
        <w:rPr>
          <w:rFonts w:ascii="宋体" w:hAnsi="宋体" w:hint="eastAsia"/>
          <w:szCs w:val="21"/>
          <w:lang w:eastAsia="zh-Hans"/>
        </w:rPr>
        <w:t>本基金本报告期末未持有权证。</w:t>
      </w:r>
    </w:p>
    <w:p w14:paraId="1394042B" w14:textId="77777777" w:rsidR="00586AB4" w:rsidRDefault="00586AB4">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3070A935" w14:textId="77777777" w:rsidR="00586AB4" w:rsidRDefault="00586AB4">
      <w:pPr>
        <w:spacing w:line="360" w:lineRule="auto"/>
        <w:ind w:firstLineChars="200" w:firstLine="420"/>
        <w:divId w:val="1561598724"/>
      </w:pPr>
      <w:r>
        <w:rPr>
          <w:rFonts w:ascii="宋体" w:hAnsi="宋体" w:hint="eastAsia"/>
          <w:szCs w:val="21"/>
          <w:lang w:eastAsia="zh-Hans"/>
        </w:rPr>
        <w:t>本基金本报告期末未持有股指期货。</w:t>
      </w:r>
    </w:p>
    <w:p w14:paraId="6D1829F2" w14:textId="77777777" w:rsidR="00586AB4" w:rsidRDefault="00586AB4">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30E24FF" w14:textId="77777777" w:rsidR="00586AB4" w:rsidRDefault="00586AB4">
      <w:pPr>
        <w:spacing w:line="360" w:lineRule="auto"/>
        <w:ind w:firstLineChars="200" w:firstLine="420"/>
        <w:divId w:val="99689205"/>
      </w:pPr>
      <w:bookmarkStart w:id="251" w:name="m510_01_1597"/>
      <w:bookmarkStart w:id="252" w:name="m510_01_1598"/>
      <w:bookmarkEnd w:id="251"/>
      <w:r>
        <w:rPr>
          <w:rFonts w:ascii="宋体" w:hAnsi="宋体" w:hint="eastAsia"/>
          <w:szCs w:val="21"/>
          <w:lang w:eastAsia="zh-Hans"/>
        </w:rPr>
        <w:t>本基金本报告期末未持有国债期货。</w:t>
      </w:r>
    </w:p>
    <w:p w14:paraId="60AE1CAE" w14:textId="77777777" w:rsidR="00586AB4" w:rsidRDefault="00586AB4">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28F3B72" w14:textId="77777777" w:rsidR="00586AB4" w:rsidRDefault="00586AB4">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BE83E09" w14:textId="77777777" w:rsidR="00586AB4" w:rsidRDefault="00586AB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7A0ACE5" w14:textId="77777777" w:rsidR="00586AB4" w:rsidRDefault="00586AB4">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2A15ADED" w14:textId="77777777" w:rsidR="00586AB4" w:rsidRDefault="00586AB4">
      <w:pPr>
        <w:spacing w:line="360" w:lineRule="auto"/>
        <w:ind w:firstLineChars="200" w:firstLine="420"/>
      </w:pPr>
      <w:r>
        <w:rPr>
          <w:rFonts w:ascii="宋体" w:hAnsi="宋体" w:hint="eastAsia"/>
        </w:rPr>
        <w:t>报告期内本基金投资的前十名股票中没有在基金合同规定备选股票库之外的股票。</w:t>
      </w:r>
    </w:p>
    <w:p w14:paraId="1CBE23AF" w14:textId="77777777" w:rsidR="00586AB4" w:rsidRDefault="00586AB4">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91EB2" w14:paraId="4E4182CE" w14:textId="77777777">
        <w:trPr>
          <w:divId w:val="213976111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BA819" w14:textId="77777777" w:rsidR="00586AB4" w:rsidRDefault="00586AB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C9169" w14:textId="77777777" w:rsidR="00586AB4" w:rsidRDefault="00586AB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34A2D" w14:textId="77777777" w:rsidR="00586AB4" w:rsidRDefault="00586AB4">
            <w:pPr>
              <w:jc w:val="center"/>
            </w:pPr>
            <w:r>
              <w:rPr>
                <w:rFonts w:ascii="宋体" w:hAnsi="宋体" w:hint="eastAsia"/>
              </w:rPr>
              <w:t>金额（元）</w:t>
            </w:r>
            <w:r>
              <w:t xml:space="preserve"> </w:t>
            </w:r>
          </w:p>
        </w:tc>
      </w:tr>
      <w:tr w:rsidR="00E91EB2" w14:paraId="34331F52"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3E63D" w14:textId="77777777" w:rsidR="00586AB4" w:rsidRDefault="00586AB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47DFD" w14:textId="77777777" w:rsidR="00586AB4" w:rsidRDefault="00586AB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225DA" w14:textId="77777777" w:rsidR="00586AB4" w:rsidRDefault="00586AB4">
            <w:pPr>
              <w:jc w:val="right"/>
            </w:pPr>
            <w:r>
              <w:rPr>
                <w:rFonts w:ascii="宋体" w:hAnsi="宋体" w:hint="eastAsia"/>
              </w:rPr>
              <w:t>-</w:t>
            </w:r>
          </w:p>
        </w:tc>
      </w:tr>
      <w:tr w:rsidR="00E91EB2" w14:paraId="2754F7C5"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561D6" w14:textId="77777777" w:rsidR="00586AB4" w:rsidRDefault="00586AB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70871" w14:textId="77777777" w:rsidR="00586AB4" w:rsidRDefault="00586AB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B8548" w14:textId="77777777" w:rsidR="00586AB4" w:rsidRDefault="00586AB4">
            <w:pPr>
              <w:jc w:val="right"/>
            </w:pPr>
            <w:r>
              <w:rPr>
                <w:rFonts w:ascii="宋体" w:hAnsi="宋体" w:hint="eastAsia"/>
              </w:rPr>
              <w:t>7,655,330.41</w:t>
            </w:r>
          </w:p>
        </w:tc>
      </w:tr>
      <w:tr w:rsidR="00E91EB2" w14:paraId="67E22389"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20787" w14:textId="77777777" w:rsidR="00586AB4" w:rsidRDefault="00586AB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77A0C" w14:textId="77777777" w:rsidR="00586AB4" w:rsidRDefault="00586AB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1D416" w14:textId="77777777" w:rsidR="00586AB4" w:rsidRDefault="00586AB4">
            <w:pPr>
              <w:jc w:val="right"/>
            </w:pPr>
            <w:r>
              <w:rPr>
                <w:rFonts w:ascii="宋体" w:hAnsi="宋体" w:hint="eastAsia"/>
              </w:rPr>
              <w:t>-</w:t>
            </w:r>
          </w:p>
        </w:tc>
      </w:tr>
      <w:tr w:rsidR="00E91EB2" w14:paraId="5F267D98"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A2CE9" w14:textId="77777777" w:rsidR="00586AB4" w:rsidRDefault="00586AB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9E74D" w14:textId="77777777" w:rsidR="00586AB4" w:rsidRDefault="00586AB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B23BA" w14:textId="77777777" w:rsidR="00586AB4" w:rsidRDefault="00586AB4">
            <w:pPr>
              <w:jc w:val="right"/>
            </w:pPr>
            <w:r>
              <w:rPr>
                <w:rFonts w:ascii="宋体" w:hAnsi="宋体" w:hint="eastAsia"/>
              </w:rPr>
              <w:t>-</w:t>
            </w:r>
          </w:p>
        </w:tc>
      </w:tr>
      <w:tr w:rsidR="00E91EB2" w14:paraId="7170B490"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D2721" w14:textId="77777777" w:rsidR="00586AB4" w:rsidRDefault="00586AB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300F2" w14:textId="77777777" w:rsidR="00586AB4" w:rsidRDefault="00586AB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8033A" w14:textId="77777777" w:rsidR="00586AB4" w:rsidRDefault="00586AB4">
            <w:pPr>
              <w:jc w:val="right"/>
            </w:pPr>
            <w:r>
              <w:rPr>
                <w:rFonts w:ascii="宋体" w:hAnsi="宋体" w:hint="eastAsia"/>
              </w:rPr>
              <w:t>10,791.58</w:t>
            </w:r>
          </w:p>
        </w:tc>
      </w:tr>
      <w:tr w:rsidR="00E91EB2" w14:paraId="78C521B0"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BF91E" w14:textId="77777777" w:rsidR="00586AB4" w:rsidRDefault="00586AB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0B0AB" w14:textId="77777777" w:rsidR="00586AB4" w:rsidRDefault="00586AB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64F83" w14:textId="77777777" w:rsidR="00586AB4" w:rsidRDefault="00586AB4">
            <w:pPr>
              <w:jc w:val="right"/>
            </w:pPr>
            <w:r>
              <w:rPr>
                <w:rFonts w:ascii="宋体" w:hAnsi="宋体" w:hint="eastAsia"/>
              </w:rPr>
              <w:t>-</w:t>
            </w:r>
          </w:p>
        </w:tc>
      </w:tr>
      <w:tr w:rsidR="00E91EB2" w14:paraId="7CEE73C5"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A599E" w14:textId="77777777" w:rsidR="00586AB4" w:rsidRDefault="00586AB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CE5D4" w14:textId="77777777" w:rsidR="00586AB4" w:rsidRDefault="00586AB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9D146" w14:textId="77777777" w:rsidR="00586AB4" w:rsidRDefault="00586AB4">
            <w:pPr>
              <w:jc w:val="right"/>
            </w:pPr>
            <w:r>
              <w:rPr>
                <w:rFonts w:ascii="宋体" w:hAnsi="宋体" w:hint="eastAsia"/>
              </w:rPr>
              <w:t>-</w:t>
            </w:r>
          </w:p>
        </w:tc>
      </w:tr>
      <w:tr w:rsidR="00E91EB2" w14:paraId="7B59E810" w14:textId="77777777">
        <w:trPr>
          <w:divId w:val="21397611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C4AD2" w14:textId="77777777" w:rsidR="00586AB4" w:rsidRDefault="00586AB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F36AD" w14:textId="77777777" w:rsidR="00586AB4" w:rsidRDefault="00586AB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16344" w14:textId="77777777" w:rsidR="00586AB4" w:rsidRDefault="00586AB4">
            <w:pPr>
              <w:jc w:val="right"/>
            </w:pPr>
            <w:r>
              <w:rPr>
                <w:rFonts w:ascii="宋体" w:hAnsi="宋体" w:hint="eastAsia"/>
              </w:rPr>
              <w:t>7,666,121.99</w:t>
            </w:r>
          </w:p>
        </w:tc>
      </w:tr>
    </w:tbl>
    <w:p w14:paraId="4328AF24" w14:textId="77777777" w:rsidR="00586AB4" w:rsidRDefault="00586AB4">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AD3BF57" w14:textId="77777777" w:rsidR="00586AB4" w:rsidRDefault="00586AB4">
      <w:pPr>
        <w:spacing w:line="360" w:lineRule="auto"/>
        <w:ind w:firstLineChars="200" w:firstLine="420"/>
        <w:jc w:val="left"/>
      </w:pPr>
      <w:r>
        <w:rPr>
          <w:rFonts w:ascii="宋体" w:hAnsi="宋体" w:hint="eastAsia"/>
        </w:rPr>
        <w:t xml:space="preserve">本基金本报告期末未持有处于转股期的可转换债券。 </w:t>
      </w:r>
    </w:p>
    <w:p w14:paraId="7860161D" w14:textId="77777777" w:rsidR="00586AB4" w:rsidRDefault="00586AB4">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lastRenderedPageBreak/>
        <w:t>报告期末前十名股票中存在流通受限情况的说明</w:t>
      </w:r>
      <w:bookmarkEnd w:id="282"/>
      <w:bookmarkEnd w:id="283"/>
      <w:bookmarkEnd w:id="284"/>
      <w:bookmarkEnd w:id="285"/>
      <w:bookmarkEnd w:id="286"/>
      <w:proofErr w:type="spellEnd"/>
    </w:p>
    <w:p w14:paraId="193D4881" w14:textId="77777777" w:rsidR="00586AB4" w:rsidRDefault="00586AB4">
      <w:pPr>
        <w:spacing w:line="360" w:lineRule="auto"/>
        <w:ind w:firstLineChars="200" w:firstLine="420"/>
        <w:jc w:val="left"/>
        <w:divId w:val="857961339"/>
      </w:pPr>
      <w:r>
        <w:rPr>
          <w:rFonts w:ascii="宋体" w:hAnsi="宋体" w:hint="eastAsia"/>
        </w:rPr>
        <w:t>本基金本报告期末前十名股票中不存在流通受限情况。</w:t>
      </w:r>
      <w:bookmarkEnd w:id="17"/>
      <w:bookmarkEnd w:id="18"/>
      <w:bookmarkEnd w:id="19"/>
      <w:bookmarkEnd w:id="20"/>
      <w:bookmarkEnd w:id="21"/>
    </w:p>
    <w:p w14:paraId="5F133AFA" w14:textId="77777777" w:rsidR="00586AB4" w:rsidRDefault="00586AB4">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FCA78E9" w14:textId="77777777" w:rsidR="00586AB4" w:rsidRDefault="00586AB4">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158D78A9" w14:textId="77777777" w:rsidR="00586AB4" w:rsidRDefault="00586AB4">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F5AA22A" w14:textId="77777777" w:rsidR="00586AB4" w:rsidRDefault="00586AB4">
      <w:pPr>
        <w:wordWrap w:val="0"/>
        <w:spacing w:line="360" w:lineRule="auto"/>
        <w:jc w:val="right"/>
        <w:divId w:val="66886883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91EB2" w14:paraId="32CDAAC6" w14:textId="77777777">
        <w:trPr>
          <w:divId w:val="66886883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30C1CFF"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1204F" w14:textId="77777777" w:rsidR="00586AB4" w:rsidRDefault="00586AB4">
            <w:pPr>
              <w:ind w:right="3"/>
              <w:jc w:val="center"/>
            </w:pPr>
            <w:r>
              <w:rPr>
                <w:rFonts w:ascii="宋体" w:hAnsi="宋体" w:hint="eastAsia"/>
                <w:lang w:eastAsia="zh-Hans"/>
              </w:rPr>
              <w:t>摩根沃享远见一年持有期混合A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01169F" w14:textId="77777777" w:rsidR="00586AB4" w:rsidRDefault="00586AB4">
            <w:pPr>
              <w:ind w:right="3"/>
              <w:jc w:val="center"/>
            </w:pPr>
            <w:r>
              <w:rPr>
                <w:rFonts w:ascii="宋体" w:hAnsi="宋体" w:hint="eastAsia"/>
                <w:lang w:eastAsia="zh-Hans"/>
              </w:rPr>
              <w:t>摩根沃享远见一年持有期混合C</w:t>
            </w:r>
            <w:r>
              <w:rPr>
                <w:rFonts w:ascii="宋体" w:hAnsi="宋体" w:hint="eastAsia"/>
                <w:kern w:val="0"/>
                <w:szCs w:val="24"/>
                <w:lang w:eastAsia="zh-Hans"/>
              </w:rPr>
              <w:t xml:space="preserve"> </w:t>
            </w:r>
          </w:p>
        </w:tc>
      </w:tr>
      <w:tr w:rsidR="00E91EB2" w14:paraId="5896BFDE" w14:textId="77777777">
        <w:trPr>
          <w:divId w:val="668868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1D3809"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FB7D65" w14:textId="77777777" w:rsidR="00586AB4" w:rsidRDefault="00586AB4">
            <w:pPr>
              <w:jc w:val="right"/>
            </w:pPr>
            <w:r>
              <w:rPr>
                <w:rFonts w:ascii="宋体" w:hAnsi="宋体" w:hint="eastAsia"/>
              </w:rPr>
              <w:t>395,656,400.17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067A84" w14:textId="77777777" w:rsidR="00586AB4" w:rsidRDefault="00586AB4">
            <w:pPr>
              <w:jc w:val="right"/>
            </w:pPr>
            <w:r>
              <w:rPr>
                <w:rFonts w:ascii="宋体" w:hAnsi="宋体" w:hint="eastAsia"/>
              </w:rPr>
              <w:t>36,120,415.15</w:t>
            </w:r>
          </w:p>
        </w:tc>
      </w:tr>
      <w:tr w:rsidR="00E91EB2" w14:paraId="252101B7" w14:textId="77777777">
        <w:trPr>
          <w:divId w:val="668868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4B7E0B"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2F3008" w14:textId="77777777" w:rsidR="00586AB4" w:rsidRDefault="00586AB4">
            <w:pPr>
              <w:jc w:val="right"/>
            </w:pPr>
            <w:r>
              <w:rPr>
                <w:rFonts w:ascii="宋体" w:hAnsi="宋体" w:hint="eastAsia"/>
              </w:rPr>
              <w:t>8,204,094.10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527A0D" w14:textId="77777777" w:rsidR="00586AB4" w:rsidRDefault="00586AB4">
            <w:pPr>
              <w:jc w:val="right"/>
            </w:pPr>
            <w:r>
              <w:rPr>
                <w:rFonts w:ascii="宋体" w:hAnsi="宋体" w:hint="eastAsia"/>
              </w:rPr>
              <w:t>1,653,947.14</w:t>
            </w:r>
          </w:p>
        </w:tc>
      </w:tr>
      <w:tr w:rsidR="00E91EB2" w14:paraId="65C64D32" w14:textId="77777777">
        <w:trPr>
          <w:divId w:val="668868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4B9DC5"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09C08" w14:textId="77777777" w:rsidR="00586AB4" w:rsidRDefault="00586AB4">
            <w:pPr>
              <w:jc w:val="right"/>
            </w:pPr>
            <w:r>
              <w:rPr>
                <w:rFonts w:ascii="宋体" w:hAnsi="宋体" w:hint="eastAsia"/>
              </w:rPr>
              <w:t>63,722,465.53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EB658" w14:textId="77777777" w:rsidR="00586AB4" w:rsidRDefault="00586AB4">
            <w:pPr>
              <w:jc w:val="right"/>
            </w:pPr>
            <w:r>
              <w:rPr>
                <w:rFonts w:ascii="宋体" w:hAnsi="宋体" w:hint="eastAsia"/>
              </w:rPr>
              <w:t>5,510,733.26</w:t>
            </w:r>
          </w:p>
        </w:tc>
      </w:tr>
      <w:tr w:rsidR="00E91EB2" w14:paraId="2602E4D3" w14:textId="77777777">
        <w:trPr>
          <w:divId w:val="668868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C6157"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7F08D8" w14:textId="77777777" w:rsidR="00586AB4" w:rsidRDefault="00586AB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30FD4" w14:textId="77777777" w:rsidR="00586AB4" w:rsidRDefault="00586AB4">
            <w:pPr>
              <w:jc w:val="right"/>
            </w:pPr>
            <w:r>
              <w:rPr>
                <w:rFonts w:ascii="宋体" w:hAnsi="宋体" w:hint="eastAsia"/>
              </w:rPr>
              <w:t>-</w:t>
            </w:r>
          </w:p>
        </w:tc>
      </w:tr>
      <w:tr w:rsidR="00E91EB2" w14:paraId="064B62BA" w14:textId="77777777">
        <w:trPr>
          <w:divId w:val="668868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113DF4" w14:textId="77777777" w:rsidR="00586AB4" w:rsidRDefault="00586AB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82A889" w14:textId="77777777" w:rsidR="00586AB4" w:rsidRDefault="00586AB4">
            <w:pPr>
              <w:jc w:val="right"/>
            </w:pPr>
            <w:r>
              <w:rPr>
                <w:rFonts w:ascii="宋体" w:hAnsi="宋体" w:hint="eastAsia"/>
              </w:rPr>
              <w:t>340,138,028.74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86304" w14:textId="77777777" w:rsidR="00586AB4" w:rsidRDefault="00586AB4">
            <w:pPr>
              <w:jc w:val="right"/>
            </w:pPr>
            <w:r>
              <w:rPr>
                <w:rFonts w:ascii="宋体" w:hAnsi="宋体" w:hint="eastAsia"/>
              </w:rPr>
              <w:t>32,263,629.03</w:t>
            </w:r>
          </w:p>
        </w:tc>
      </w:tr>
    </w:tbl>
    <w:p w14:paraId="15173DFC" w14:textId="77777777" w:rsidR="00586AB4" w:rsidRDefault="00586AB4">
      <w:pPr>
        <w:spacing w:line="360" w:lineRule="auto"/>
        <w:jc w:val="left"/>
        <w:divId w:val="66886883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7B199CE" w14:textId="77777777" w:rsidR="00586AB4" w:rsidRDefault="00586AB4">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3664296" w14:textId="77777777" w:rsidR="00586AB4" w:rsidRDefault="00586AB4">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5154AA8" w14:textId="77777777" w:rsidR="00586AB4" w:rsidRDefault="00586AB4">
      <w:pPr>
        <w:wordWrap w:val="0"/>
        <w:spacing w:line="360" w:lineRule="auto"/>
        <w:jc w:val="right"/>
        <w:divId w:val="28974449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91EB2" w14:paraId="5FDAA5E7" w14:textId="77777777">
        <w:trPr>
          <w:divId w:val="28974449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DE0AE3" w14:textId="77777777" w:rsidR="00586AB4" w:rsidRDefault="00586AB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548A0B" w14:textId="77777777" w:rsidR="00586AB4" w:rsidRDefault="00586AB4">
            <w:pPr>
              <w:jc w:val="center"/>
            </w:pPr>
            <w:r>
              <w:rPr>
                <w:rFonts w:ascii="宋体" w:hAnsi="宋体" w:hint="eastAsia"/>
                <w:lang w:eastAsia="zh-Hans"/>
              </w:rPr>
              <w:t>摩根沃享远见一年持有期混合A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40B132" w14:textId="77777777" w:rsidR="00586AB4" w:rsidRDefault="00586AB4">
            <w:pPr>
              <w:jc w:val="center"/>
            </w:pPr>
            <w:r>
              <w:rPr>
                <w:rFonts w:ascii="宋体" w:hAnsi="宋体" w:hint="eastAsia"/>
                <w:lang w:eastAsia="zh-Hans"/>
              </w:rPr>
              <w:t>摩根沃享远见一年持有期混合C</w:t>
            </w:r>
            <w:r>
              <w:rPr>
                <w:rFonts w:ascii="宋体" w:hAnsi="宋体" w:hint="eastAsia"/>
                <w:color w:val="000000"/>
              </w:rPr>
              <w:t xml:space="preserve"> </w:t>
            </w:r>
          </w:p>
        </w:tc>
      </w:tr>
      <w:tr w:rsidR="00E91EB2" w14:paraId="626283F1" w14:textId="77777777">
        <w:trPr>
          <w:divId w:val="2897444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B677B" w14:textId="77777777" w:rsidR="00586AB4" w:rsidRDefault="00586AB4">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DCE59" w14:textId="77777777" w:rsidR="00586AB4" w:rsidRDefault="00586AB4">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1FF0E" w14:textId="77777777" w:rsidR="00586AB4" w:rsidRDefault="00586AB4">
            <w:pPr>
              <w:jc w:val="right"/>
            </w:pPr>
            <w:r>
              <w:rPr>
                <w:rFonts w:ascii="宋体" w:hAnsi="宋体" w:hint="eastAsia"/>
                <w:kern w:val="0"/>
                <w:szCs w:val="24"/>
                <w:lang w:eastAsia="zh-Hans"/>
              </w:rPr>
              <w:t>-</w:t>
            </w:r>
          </w:p>
        </w:tc>
      </w:tr>
      <w:tr w:rsidR="00E91EB2" w14:paraId="527C0792" w14:textId="77777777">
        <w:trPr>
          <w:divId w:val="2897444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C95CE" w14:textId="77777777" w:rsidR="00586AB4" w:rsidRDefault="00586AB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BF732" w14:textId="77777777" w:rsidR="00586AB4" w:rsidRDefault="00586AB4">
            <w:pPr>
              <w:jc w:val="right"/>
            </w:pPr>
            <w:r>
              <w:rPr>
                <w:rFonts w:ascii="宋体" w:hAnsi="宋体" w:hint="eastAsia"/>
                <w:szCs w:val="24"/>
                <w:lang w:eastAsia="zh-Hans"/>
              </w:rPr>
              <w:t>23,068.99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720A3" w14:textId="77777777" w:rsidR="00586AB4" w:rsidRDefault="00586AB4">
            <w:pPr>
              <w:jc w:val="right"/>
            </w:pPr>
            <w:r>
              <w:rPr>
                <w:rFonts w:ascii="宋体" w:hAnsi="宋体" w:hint="eastAsia"/>
                <w:szCs w:val="24"/>
                <w:lang w:eastAsia="zh-Hans"/>
              </w:rPr>
              <w:t>-</w:t>
            </w:r>
          </w:p>
        </w:tc>
      </w:tr>
      <w:tr w:rsidR="00E91EB2" w14:paraId="46E29124" w14:textId="77777777">
        <w:trPr>
          <w:divId w:val="2897444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B5DA1" w14:textId="77777777" w:rsidR="00586AB4" w:rsidRDefault="00586AB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3D16A" w14:textId="77777777" w:rsidR="00586AB4" w:rsidRDefault="00586AB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5A6F2" w14:textId="77777777" w:rsidR="00586AB4" w:rsidRDefault="00586AB4">
            <w:pPr>
              <w:jc w:val="right"/>
            </w:pPr>
            <w:r>
              <w:rPr>
                <w:rFonts w:ascii="宋体" w:hAnsi="宋体" w:hint="eastAsia"/>
                <w:lang w:eastAsia="zh-Hans"/>
              </w:rPr>
              <w:t>-</w:t>
            </w:r>
          </w:p>
        </w:tc>
      </w:tr>
      <w:tr w:rsidR="00E91EB2" w14:paraId="7B4B1B89" w14:textId="77777777">
        <w:trPr>
          <w:divId w:val="2897444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6FC66" w14:textId="77777777" w:rsidR="00586AB4" w:rsidRDefault="00586AB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DCB97" w14:textId="77777777" w:rsidR="00586AB4" w:rsidRDefault="00586AB4">
            <w:pPr>
              <w:jc w:val="right"/>
            </w:pPr>
            <w:r>
              <w:rPr>
                <w:rFonts w:ascii="宋体" w:hAnsi="宋体" w:hint="eastAsia"/>
                <w:lang w:eastAsia="zh-Hans"/>
              </w:rPr>
              <w:t>23,068.99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8477B" w14:textId="77777777" w:rsidR="00586AB4" w:rsidRDefault="00586AB4">
            <w:pPr>
              <w:jc w:val="right"/>
            </w:pPr>
            <w:r>
              <w:rPr>
                <w:rFonts w:ascii="宋体" w:hAnsi="宋体" w:hint="eastAsia"/>
                <w:lang w:eastAsia="zh-Hans"/>
              </w:rPr>
              <w:t>-</w:t>
            </w:r>
          </w:p>
        </w:tc>
      </w:tr>
      <w:tr w:rsidR="00E91EB2" w14:paraId="74BA9777" w14:textId="77777777">
        <w:trPr>
          <w:divId w:val="2897444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C5F84" w14:textId="77777777" w:rsidR="00586AB4" w:rsidRDefault="00586AB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91176" w14:textId="77777777" w:rsidR="00586AB4" w:rsidRDefault="00586AB4">
            <w:pPr>
              <w:jc w:val="right"/>
            </w:pPr>
            <w:r>
              <w:rPr>
                <w:rFonts w:ascii="宋体" w:hAnsi="宋体" w:hint="eastAsia"/>
                <w:lang w:eastAsia="zh-Hans"/>
              </w:rPr>
              <w:t>0.01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FB2C9" w14:textId="77777777" w:rsidR="00586AB4" w:rsidRDefault="00586AB4">
            <w:pPr>
              <w:jc w:val="right"/>
            </w:pPr>
            <w:r>
              <w:rPr>
                <w:rFonts w:ascii="宋体" w:hAnsi="宋体" w:hint="eastAsia"/>
                <w:lang w:eastAsia="zh-Hans"/>
              </w:rPr>
              <w:t>-</w:t>
            </w:r>
          </w:p>
        </w:tc>
      </w:tr>
    </w:tbl>
    <w:p w14:paraId="3551B741" w14:textId="77777777" w:rsidR="00586AB4" w:rsidRDefault="00586AB4">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91EB2" w14:paraId="50C2DC41" w14:textId="77777777">
        <w:trPr>
          <w:divId w:val="107454328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EFF861" w14:textId="77777777" w:rsidR="00586AB4" w:rsidRDefault="00586AB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186AD2" w14:textId="77777777" w:rsidR="00586AB4" w:rsidRDefault="00586AB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C6BC00" w14:textId="77777777" w:rsidR="00586AB4" w:rsidRDefault="00586AB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27314F" w14:textId="77777777" w:rsidR="00586AB4" w:rsidRDefault="00586AB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9B5DFF" w14:textId="77777777" w:rsidR="00586AB4" w:rsidRDefault="00586AB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71BF41" w14:textId="77777777" w:rsidR="00586AB4" w:rsidRDefault="00586AB4">
            <w:pPr>
              <w:spacing w:line="360" w:lineRule="auto"/>
              <w:jc w:val="center"/>
            </w:pPr>
            <w:r>
              <w:rPr>
                <w:rFonts w:ascii="宋体" w:hAnsi="宋体" w:hint="eastAsia"/>
              </w:rPr>
              <w:t xml:space="preserve">适用费率 </w:t>
            </w:r>
          </w:p>
        </w:tc>
      </w:tr>
      <w:tr w:rsidR="00E91EB2" w14:paraId="498E2CC8" w14:textId="77777777">
        <w:trPr>
          <w:divId w:val="10745432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899EE" w14:textId="77777777" w:rsidR="00586AB4" w:rsidRDefault="00586AB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62404" w14:textId="77777777" w:rsidR="00586AB4" w:rsidRDefault="00586AB4">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07E26" w14:textId="77777777" w:rsidR="00586AB4" w:rsidRDefault="00586AB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469B1" w14:textId="77777777" w:rsidR="00586AB4" w:rsidRDefault="00586AB4">
            <w:pPr>
              <w:spacing w:line="360" w:lineRule="auto"/>
              <w:jc w:val="right"/>
            </w:pPr>
            <w:r>
              <w:rPr>
                <w:rFonts w:ascii="宋体" w:hAnsi="宋体" w:hint="eastAsia"/>
              </w:rPr>
              <w:t>23,068.99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7AF1A" w14:textId="77777777" w:rsidR="00586AB4" w:rsidRDefault="00586AB4">
            <w:pPr>
              <w:spacing w:line="360" w:lineRule="auto"/>
              <w:jc w:val="right"/>
            </w:pPr>
            <w:r>
              <w:rPr>
                <w:rFonts w:ascii="宋体" w:hAnsi="宋体" w:hint="eastAsia"/>
              </w:rPr>
              <w:t>31,300.00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53F67" w14:textId="77777777" w:rsidR="00586AB4" w:rsidRDefault="00586AB4">
            <w:pPr>
              <w:spacing w:line="360" w:lineRule="auto"/>
              <w:jc w:val="right"/>
            </w:pPr>
            <w:r>
              <w:rPr>
                <w:rFonts w:ascii="宋体" w:hAnsi="宋体" w:hint="eastAsia"/>
              </w:rPr>
              <w:t>-</w:t>
            </w:r>
            <w:r>
              <w:t xml:space="preserve"> </w:t>
            </w:r>
          </w:p>
        </w:tc>
      </w:tr>
      <w:tr w:rsidR="00E91EB2" w14:paraId="06225F95" w14:textId="77777777">
        <w:trPr>
          <w:divId w:val="10745432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8D0BE" w14:textId="77777777" w:rsidR="00586AB4" w:rsidRDefault="00586AB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CEBED" w14:textId="77777777" w:rsidR="00586AB4" w:rsidRDefault="00586AB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3DA50" w14:textId="77777777" w:rsidR="00586AB4" w:rsidRDefault="00586AB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AE229" w14:textId="77777777" w:rsidR="00586AB4" w:rsidRDefault="00586AB4">
            <w:pPr>
              <w:spacing w:line="360" w:lineRule="auto"/>
              <w:jc w:val="right"/>
            </w:pPr>
            <w:r>
              <w:rPr>
                <w:rFonts w:ascii="宋体" w:hAnsi="宋体" w:hint="eastAsia"/>
              </w:rPr>
              <w:t>23,068.99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33A74" w14:textId="77777777" w:rsidR="00586AB4" w:rsidRDefault="00586AB4">
            <w:pPr>
              <w:spacing w:line="360" w:lineRule="auto"/>
              <w:jc w:val="right"/>
            </w:pPr>
            <w:r>
              <w:rPr>
                <w:rFonts w:ascii="宋体" w:hAnsi="宋体" w:hint="eastAsia"/>
              </w:rPr>
              <w:t>31,300.00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652C6" w14:textId="77777777" w:rsidR="00586AB4" w:rsidRDefault="00586AB4"/>
        </w:tc>
      </w:tr>
    </w:tbl>
    <w:p w14:paraId="6FB98EF3" w14:textId="77777777" w:rsidR="00586AB4" w:rsidRDefault="00586AB4">
      <w:pPr>
        <w:spacing w:line="360" w:lineRule="auto"/>
        <w:jc w:val="left"/>
        <w:divId w:val="195940764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CADE67B" w14:textId="77777777" w:rsidR="00586AB4" w:rsidRDefault="00586AB4">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766FCD3A" w14:textId="77777777" w:rsidR="00586AB4" w:rsidRDefault="00586AB4">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lastRenderedPageBreak/>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A213463" w14:textId="77777777" w:rsidR="00586AB4" w:rsidRDefault="00586AB4">
      <w:pPr>
        <w:spacing w:line="360" w:lineRule="auto"/>
        <w:ind w:firstLineChars="200" w:firstLine="420"/>
        <w:divId w:val="645748221"/>
        <w:rPr>
          <w:rFonts w:ascii="宋体" w:hAnsi="宋体" w:hint="eastAsia"/>
          <w:szCs w:val="21"/>
          <w:lang w:eastAsia="zh-Hans"/>
        </w:rPr>
      </w:pPr>
      <w:r>
        <w:rPr>
          <w:rFonts w:ascii="宋体" w:hAnsi="宋体" w:hint="eastAsia"/>
          <w:szCs w:val="21"/>
          <w:lang w:eastAsia="zh-Hans"/>
        </w:rPr>
        <w:t>无。</w:t>
      </w:r>
    </w:p>
    <w:p w14:paraId="26E39FCB" w14:textId="77777777" w:rsidR="00586AB4" w:rsidRDefault="00586AB4">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057602D2" w14:textId="77777777" w:rsidR="00586AB4" w:rsidRDefault="00586AB4">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B56DE20" w14:textId="77777777" w:rsidR="00586AB4" w:rsidRDefault="00586AB4">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(二)摩根沃享远见一年持有期混合型证券投资基金基金合同</w:t>
      </w:r>
      <w:r>
        <w:rPr>
          <w:rFonts w:ascii="宋体" w:hAnsi="宋体" w:cs="宋体" w:hint="eastAsia"/>
          <w:color w:val="000000"/>
          <w:kern w:val="0"/>
        </w:rPr>
        <w:br/>
        <w:t xml:space="preserve">　　(三)摩根沃享远见一年持有期混合型证券投资基金托管协议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E942F10" w14:textId="77777777" w:rsidR="00586AB4" w:rsidRDefault="00586AB4">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5DE76EB" w14:textId="77777777" w:rsidR="00586AB4" w:rsidRDefault="00586AB4">
      <w:pPr>
        <w:spacing w:line="360" w:lineRule="auto"/>
        <w:ind w:firstLineChars="200" w:firstLine="420"/>
        <w:jc w:val="left"/>
      </w:pPr>
      <w:r>
        <w:rPr>
          <w:rFonts w:ascii="宋体" w:hAnsi="宋体" w:cs="宋体" w:hint="eastAsia"/>
          <w:color w:val="000000"/>
          <w:kern w:val="0"/>
        </w:rPr>
        <w:t>基金管理人或基金托管人住所。</w:t>
      </w:r>
    </w:p>
    <w:p w14:paraId="0284E3D3" w14:textId="77777777" w:rsidR="00586AB4" w:rsidRDefault="00586AB4">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3F24CFF2" w14:textId="77777777" w:rsidR="00586AB4" w:rsidRDefault="00586AB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24A5CE6" w14:textId="77777777" w:rsidR="00586AB4" w:rsidRDefault="00586AB4">
      <w:pPr>
        <w:spacing w:line="360" w:lineRule="auto"/>
        <w:ind w:firstLineChars="600" w:firstLine="1687"/>
        <w:jc w:val="left"/>
      </w:pPr>
      <w:r>
        <w:rPr>
          <w:rFonts w:ascii="宋体" w:hAnsi="宋体" w:hint="eastAsia"/>
          <w:b/>
          <w:bCs/>
          <w:sz w:val="28"/>
          <w:szCs w:val="30"/>
        </w:rPr>
        <w:t xml:space="preserve">　 </w:t>
      </w:r>
    </w:p>
    <w:p w14:paraId="79DA8FD6" w14:textId="77777777" w:rsidR="00586AB4" w:rsidRDefault="00586AB4">
      <w:pPr>
        <w:spacing w:line="360" w:lineRule="auto"/>
        <w:ind w:firstLineChars="600" w:firstLine="1687"/>
        <w:jc w:val="left"/>
      </w:pPr>
      <w:r>
        <w:rPr>
          <w:rFonts w:ascii="宋体" w:hAnsi="宋体" w:hint="eastAsia"/>
          <w:b/>
          <w:bCs/>
          <w:sz w:val="28"/>
          <w:szCs w:val="30"/>
        </w:rPr>
        <w:t xml:space="preserve">　 </w:t>
      </w:r>
    </w:p>
    <w:p w14:paraId="50CCEBFF" w14:textId="77777777" w:rsidR="00586AB4" w:rsidRDefault="00586AB4">
      <w:pPr>
        <w:spacing w:line="360" w:lineRule="auto"/>
        <w:ind w:firstLineChars="600" w:firstLine="1446"/>
        <w:jc w:val="right"/>
      </w:pPr>
      <w:r>
        <w:rPr>
          <w:rFonts w:ascii="宋体" w:hAnsi="宋体" w:hint="eastAsia"/>
          <w:b/>
          <w:bCs/>
          <w:sz w:val="24"/>
          <w:szCs w:val="24"/>
        </w:rPr>
        <w:t>摩根基金管理（中国）有限公司</w:t>
      </w:r>
    </w:p>
    <w:p w14:paraId="60866BBA" w14:textId="77777777" w:rsidR="00586AB4" w:rsidRDefault="00586AB4">
      <w:pPr>
        <w:spacing w:line="360" w:lineRule="auto"/>
        <w:ind w:firstLineChars="600" w:firstLine="1446"/>
        <w:jc w:val="right"/>
      </w:pPr>
      <w:r>
        <w:rPr>
          <w:rFonts w:ascii="宋体" w:hAnsi="宋体" w:hint="eastAsia"/>
          <w:b/>
          <w:bCs/>
          <w:sz w:val="24"/>
          <w:szCs w:val="24"/>
        </w:rPr>
        <w:t>2026年4月22日</w:t>
      </w:r>
      <w:bookmarkEnd w:id="23"/>
    </w:p>
    <w:sectPr w:rsidR="00586AB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E60A" w14:textId="77777777" w:rsidR="00375E9D" w:rsidRDefault="00375E9D">
      <w:pPr>
        <w:rPr>
          <w:szCs w:val="21"/>
        </w:rPr>
      </w:pPr>
      <w:r>
        <w:rPr>
          <w:szCs w:val="21"/>
        </w:rPr>
        <w:separator/>
      </w:r>
      <w:r>
        <w:rPr>
          <w:szCs w:val="21"/>
        </w:rPr>
        <w:t xml:space="preserve"> </w:t>
      </w:r>
    </w:p>
  </w:endnote>
  <w:endnote w:type="continuationSeparator" w:id="0">
    <w:p w14:paraId="49EF293C" w14:textId="77777777" w:rsidR="00375E9D" w:rsidRDefault="00375E9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5174" w14:textId="77777777" w:rsidR="00586AB4" w:rsidRDefault="00586AB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2B16" w14:textId="77777777" w:rsidR="00375E9D" w:rsidRDefault="00375E9D">
      <w:pPr>
        <w:rPr>
          <w:szCs w:val="21"/>
        </w:rPr>
      </w:pPr>
      <w:r>
        <w:rPr>
          <w:szCs w:val="21"/>
        </w:rPr>
        <w:separator/>
      </w:r>
      <w:r>
        <w:rPr>
          <w:szCs w:val="21"/>
        </w:rPr>
        <w:t xml:space="preserve"> </w:t>
      </w:r>
    </w:p>
  </w:footnote>
  <w:footnote w:type="continuationSeparator" w:id="0">
    <w:p w14:paraId="630D3391" w14:textId="77777777" w:rsidR="00375E9D" w:rsidRDefault="00375E9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21DD" w14:textId="77777777" w:rsidR="00586AB4" w:rsidRDefault="00586AB4">
    <w:pPr>
      <w:pStyle w:val="a8"/>
      <w:jc w:val="right"/>
    </w:pPr>
    <w:r>
      <w:rPr>
        <w:rFonts w:ascii="宋体" w:hAnsi="宋体" w:hint="eastAsia"/>
      </w:rPr>
      <w:t>摩根沃享远见一年持有期混合型证券投资基金2026年第1季度报告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56617418">
    <w:abstractNumId w:val="0"/>
  </w:num>
  <w:num w:numId="2" w16cid:durableId="197206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AD"/>
    <w:rsid w:val="00375E9D"/>
    <w:rsid w:val="00586AB4"/>
    <w:rsid w:val="006F546F"/>
    <w:rsid w:val="008023AD"/>
    <w:rsid w:val="009D2DFB"/>
    <w:rsid w:val="00AA6CCF"/>
    <w:rsid w:val="00BF5AF0"/>
    <w:rsid w:val="00DE1D4C"/>
    <w:rsid w:val="00E91EB2"/>
    <w:rsid w:val="00F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11D1675"/>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80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0"/>
          <w:marRight w:val="0"/>
          <w:marTop w:val="0"/>
          <w:marBottom w:val="0"/>
          <w:divBdr>
            <w:top w:val="none" w:sz="0" w:space="0" w:color="auto"/>
            <w:left w:val="none" w:sz="0" w:space="0" w:color="auto"/>
            <w:bottom w:val="none" w:sz="0" w:space="0" w:color="auto"/>
            <w:right w:val="none" w:sz="0" w:space="0" w:color="auto"/>
          </w:divBdr>
        </w:div>
      </w:divsChild>
    </w:div>
    <w:div w:id="99689205">
      <w:marLeft w:val="0"/>
      <w:marRight w:val="0"/>
      <w:marTop w:val="0"/>
      <w:marBottom w:val="0"/>
      <w:divBdr>
        <w:top w:val="none" w:sz="0" w:space="0" w:color="auto"/>
        <w:left w:val="none" w:sz="0" w:space="0" w:color="auto"/>
        <w:bottom w:val="none" w:sz="0" w:space="0" w:color="auto"/>
        <w:right w:val="none" w:sz="0" w:space="0" w:color="auto"/>
      </w:divBdr>
    </w:div>
    <w:div w:id="399790598">
      <w:marLeft w:val="0"/>
      <w:marRight w:val="0"/>
      <w:marTop w:val="0"/>
      <w:marBottom w:val="0"/>
      <w:divBdr>
        <w:top w:val="none" w:sz="0" w:space="0" w:color="auto"/>
        <w:left w:val="none" w:sz="0" w:space="0" w:color="auto"/>
        <w:bottom w:val="none" w:sz="0" w:space="0" w:color="auto"/>
        <w:right w:val="none" w:sz="0" w:space="0" w:color="auto"/>
      </w:divBdr>
    </w:div>
    <w:div w:id="592201100">
      <w:marLeft w:val="0"/>
      <w:marRight w:val="0"/>
      <w:marTop w:val="0"/>
      <w:marBottom w:val="0"/>
      <w:divBdr>
        <w:top w:val="none" w:sz="0" w:space="0" w:color="auto"/>
        <w:left w:val="none" w:sz="0" w:space="0" w:color="auto"/>
        <w:bottom w:val="none" w:sz="0" w:space="0" w:color="auto"/>
        <w:right w:val="none" w:sz="0" w:space="0" w:color="auto"/>
      </w:divBdr>
    </w:div>
    <w:div w:id="645748221">
      <w:marLeft w:val="0"/>
      <w:marRight w:val="0"/>
      <w:marTop w:val="0"/>
      <w:marBottom w:val="0"/>
      <w:divBdr>
        <w:top w:val="none" w:sz="0" w:space="0" w:color="auto"/>
        <w:left w:val="none" w:sz="0" w:space="0" w:color="auto"/>
        <w:bottom w:val="none" w:sz="0" w:space="0" w:color="auto"/>
        <w:right w:val="none" w:sz="0" w:space="0" w:color="auto"/>
      </w:divBdr>
    </w:div>
    <w:div w:id="668868833">
      <w:marLeft w:val="0"/>
      <w:marRight w:val="0"/>
      <w:marTop w:val="0"/>
      <w:marBottom w:val="0"/>
      <w:divBdr>
        <w:top w:val="none" w:sz="0" w:space="0" w:color="auto"/>
        <w:left w:val="none" w:sz="0" w:space="0" w:color="auto"/>
        <w:bottom w:val="none" w:sz="0" w:space="0" w:color="auto"/>
        <w:right w:val="none" w:sz="0" w:space="0" w:color="auto"/>
      </w:divBdr>
    </w:div>
    <w:div w:id="857961339">
      <w:marLeft w:val="0"/>
      <w:marRight w:val="0"/>
      <w:marTop w:val="0"/>
      <w:marBottom w:val="0"/>
      <w:divBdr>
        <w:top w:val="none" w:sz="0" w:space="0" w:color="auto"/>
        <w:left w:val="none" w:sz="0" w:space="0" w:color="auto"/>
        <w:bottom w:val="none" w:sz="0" w:space="0" w:color="auto"/>
        <w:right w:val="none" w:sz="0" w:space="0" w:color="auto"/>
      </w:divBdr>
    </w:div>
    <w:div w:id="1022630838">
      <w:marLeft w:val="0"/>
      <w:marRight w:val="0"/>
      <w:marTop w:val="0"/>
      <w:marBottom w:val="0"/>
      <w:divBdr>
        <w:top w:val="none" w:sz="0" w:space="0" w:color="auto"/>
        <w:left w:val="none" w:sz="0" w:space="0" w:color="auto"/>
        <w:bottom w:val="none" w:sz="0" w:space="0" w:color="auto"/>
        <w:right w:val="none" w:sz="0" w:space="0" w:color="auto"/>
      </w:divBdr>
    </w:div>
    <w:div w:id="1178155006">
      <w:marLeft w:val="0"/>
      <w:marRight w:val="0"/>
      <w:marTop w:val="0"/>
      <w:marBottom w:val="0"/>
      <w:divBdr>
        <w:top w:val="none" w:sz="0" w:space="0" w:color="auto"/>
        <w:left w:val="none" w:sz="0" w:space="0" w:color="auto"/>
        <w:bottom w:val="none" w:sz="0" w:space="0" w:color="auto"/>
        <w:right w:val="none" w:sz="0" w:space="0" w:color="auto"/>
      </w:divBdr>
      <w:divsChild>
        <w:div w:id="1867403578">
          <w:marLeft w:val="0"/>
          <w:marRight w:val="0"/>
          <w:marTop w:val="0"/>
          <w:marBottom w:val="0"/>
          <w:divBdr>
            <w:top w:val="none" w:sz="0" w:space="0" w:color="auto"/>
            <w:left w:val="none" w:sz="0" w:space="0" w:color="auto"/>
            <w:bottom w:val="none" w:sz="0" w:space="0" w:color="auto"/>
            <w:right w:val="none" w:sz="0" w:space="0" w:color="auto"/>
          </w:divBdr>
        </w:div>
      </w:divsChild>
    </w:div>
    <w:div w:id="1315522280">
      <w:marLeft w:val="0"/>
      <w:marRight w:val="0"/>
      <w:marTop w:val="0"/>
      <w:marBottom w:val="0"/>
      <w:divBdr>
        <w:top w:val="none" w:sz="0" w:space="0" w:color="auto"/>
        <w:left w:val="none" w:sz="0" w:space="0" w:color="auto"/>
        <w:bottom w:val="none" w:sz="0" w:space="0" w:color="auto"/>
        <w:right w:val="none" w:sz="0" w:space="0" w:color="auto"/>
      </w:divBdr>
    </w:div>
    <w:div w:id="1367290171">
      <w:marLeft w:val="0"/>
      <w:marRight w:val="0"/>
      <w:marTop w:val="0"/>
      <w:marBottom w:val="0"/>
      <w:divBdr>
        <w:top w:val="none" w:sz="0" w:space="0" w:color="auto"/>
        <w:left w:val="none" w:sz="0" w:space="0" w:color="auto"/>
        <w:bottom w:val="none" w:sz="0" w:space="0" w:color="auto"/>
        <w:right w:val="none" w:sz="0" w:space="0" w:color="auto"/>
      </w:divBdr>
      <w:divsChild>
        <w:div w:id="206913009">
          <w:marLeft w:val="0"/>
          <w:marRight w:val="0"/>
          <w:marTop w:val="0"/>
          <w:marBottom w:val="0"/>
          <w:divBdr>
            <w:top w:val="none" w:sz="0" w:space="0" w:color="auto"/>
            <w:left w:val="none" w:sz="0" w:space="0" w:color="auto"/>
            <w:bottom w:val="none" w:sz="0" w:space="0" w:color="auto"/>
            <w:right w:val="none" w:sz="0" w:space="0" w:color="auto"/>
          </w:divBdr>
        </w:div>
      </w:divsChild>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89744494">
          <w:marLeft w:val="0"/>
          <w:marRight w:val="0"/>
          <w:marTop w:val="0"/>
          <w:marBottom w:val="0"/>
          <w:divBdr>
            <w:top w:val="none" w:sz="0" w:space="0" w:color="auto"/>
            <w:left w:val="none" w:sz="0" w:space="0" w:color="auto"/>
            <w:bottom w:val="none" w:sz="0" w:space="0" w:color="auto"/>
            <w:right w:val="none" w:sz="0" w:space="0" w:color="auto"/>
          </w:divBdr>
        </w:div>
      </w:divsChild>
    </w:div>
    <w:div w:id="1482191363">
      <w:marLeft w:val="0"/>
      <w:marRight w:val="0"/>
      <w:marTop w:val="0"/>
      <w:marBottom w:val="0"/>
      <w:divBdr>
        <w:top w:val="none" w:sz="0" w:space="0" w:color="auto"/>
        <w:left w:val="none" w:sz="0" w:space="0" w:color="auto"/>
        <w:bottom w:val="none" w:sz="0" w:space="0" w:color="auto"/>
        <w:right w:val="none" w:sz="0" w:space="0" w:color="auto"/>
      </w:divBdr>
    </w:div>
    <w:div w:id="1561598724">
      <w:marLeft w:val="0"/>
      <w:marRight w:val="0"/>
      <w:marTop w:val="0"/>
      <w:marBottom w:val="0"/>
      <w:divBdr>
        <w:top w:val="none" w:sz="0" w:space="0" w:color="auto"/>
        <w:left w:val="none" w:sz="0" w:space="0" w:color="auto"/>
        <w:bottom w:val="none" w:sz="0" w:space="0" w:color="auto"/>
        <w:right w:val="none" w:sz="0" w:space="0" w:color="auto"/>
      </w:divBdr>
    </w:div>
    <w:div w:id="1616517514">
      <w:marLeft w:val="0"/>
      <w:marRight w:val="0"/>
      <w:marTop w:val="0"/>
      <w:marBottom w:val="0"/>
      <w:divBdr>
        <w:top w:val="none" w:sz="0" w:space="0" w:color="auto"/>
        <w:left w:val="none" w:sz="0" w:space="0" w:color="auto"/>
        <w:bottom w:val="none" w:sz="0" w:space="0" w:color="auto"/>
        <w:right w:val="none" w:sz="0" w:space="0" w:color="auto"/>
      </w:divBdr>
    </w:div>
    <w:div w:id="1626427135">
      <w:marLeft w:val="0"/>
      <w:marRight w:val="0"/>
      <w:marTop w:val="0"/>
      <w:marBottom w:val="0"/>
      <w:divBdr>
        <w:top w:val="none" w:sz="0" w:space="0" w:color="auto"/>
        <w:left w:val="none" w:sz="0" w:space="0" w:color="auto"/>
        <w:bottom w:val="none" w:sz="0" w:space="0" w:color="auto"/>
        <w:right w:val="none" w:sz="0" w:space="0" w:color="auto"/>
      </w:divBdr>
      <w:divsChild>
        <w:div w:id="2139761112">
          <w:marLeft w:val="0"/>
          <w:marRight w:val="0"/>
          <w:marTop w:val="0"/>
          <w:marBottom w:val="0"/>
          <w:divBdr>
            <w:top w:val="none" w:sz="0" w:space="0" w:color="auto"/>
            <w:left w:val="none" w:sz="0" w:space="0" w:color="auto"/>
            <w:bottom w:val="none" w:sz="0" w:space="0" w:color="auto"/>
            <w:right w:val="none" w:sz="0" w:space="0" w:color="auto"/>
          </w:divBdr>
        </w:div>
      </w:divsChild>
    </w:div>
    <w:div w:id="1732582775">
      <w:marLeft w:val="0"/>
      <w:marRight w:val="0"/>
      <w:marTop w:val="0"/>
      <w:marBottom w:val="0"/>
      <w:divBdr>
        <w:top w:val="none" w:sz="0" w:space="0" w:color="auto"/>
        <w:left w:val="none" w:sz="0" w:space="0" w:color="auto"/>
        <w:bottom w:val="none" w:sz="0" w:space="0" w:color="auto"/>
        <w:right w:val="none" w:sz="0" w:space="0" w:color="auto"/>
      </w:divBdr>
      <w:divsChild>
        <w:div w:id="933785627">
          <w:marLeft w:val="0"/>
          <w:marRight w:val="0"/>
          <w:marTop w:val="0"/>
          <w:marBottom w:val="0"/>
          <w:divBdr>
            <w:top w:val="none" w:sz="0" w:space="0" w:color="auto"/>
            <w:left w:val="none" w:sz="0" w:space="0" w:color="auto"/>
            <w:bottom w:val="none" w:sz="0" w:space="0" w:color="auto"/>
            <w:right w:val="none" w:sz="0" w:space="0" w:color="auto"/>
          </w:divBdr>
        </w:div>
      </w:divsChild>
    </w:div>
    <w:div w:id="1815758941">
      <w:marLeft w:val="0"/>
      <w:marRight w:val="0"/>
      <w:marTop w:val="0"/>
      <w:marBottom w:val="0"/>
      <w:divBdr>
        <w:top w:val="none" w:sz="0" w:space="0" w:color="auto"/>
        <w:left w:val="none" w:sz="0" w:space="0" w:color="auto"/>
        <w:bottom w:val="none" w:sz="0" w:space="0" w:color="auto"/>
        <w:right w:val="none" w:sz="0" w:space="0" w:color="auto"/>
      </w:divBdr>
      <w:divsChild>
        <w:div w:id="1002664205">
          <w:marLeft w:val="0"/>
          <w:marRight w:val="0"/>
          <w:marTop w:val="0"/>
          <w:marBottom w:val="0"/>
          <w:divBdr>
            <w:top w:val="none" w:sz="0" w:space="0" w:color="auto"/>
            <w:left w:val="none" w:sz="0" w:space="0" w:color="auto"/>
            <w:bottom w:val="none" w:sz="0" w:space="0" w:color="auto"/>
            <w:right w:val="none" w:sz="0" w:space="0" w:color="auto"/>
          </w:divBdr>
        </w:div>
        <w:div w:id="389620835">
          <w:marLeft w:val="0"/>
          <w:marRight w:val="0"/>
          <w:marTop w:val="0"/>
          <w:marBottom w:val="0"/>
          <w:divBdr>
            <w:top w:val="none" w:sz="0" w:space="0" w:color="auto"/>
            <w:left w:val="none" w:sz="0" w:space="0" w:color="auto"/>
            <w:bottom w:val="none" w:sz="0" w:space="0" w:color="auto"/>
            <w:right w:val="none" w:sz="0" w:space="0" w:color="auto"/>
          </w:divBdr>
        </w:div>
      </w:divsChild>
    </w:div>
    <w:div w:id="1955138030">
      <w:marLeft w:val="0"/>
      <w:marRight w:val="0"/>
      <w:marTop w:val="0"/>
      <w:marBottom w:val="0"/>
      <w:divBdr>
        <w:top w:val="none" w:sz="0" w:space="0" w:color="auto"/>
        <w:left w:val="none" w:sz="0" w:space="0" w:color="auto"/>
        <w:bottom w:val="none" w:sz="0" w:space="0" w:color="auto"/>
        <w:right w:val="none" w:sz="0" w:space="0" w:color="auto"/>
      </w:divBdr>
      <w:divsChild>
        <w:div w:id="535697706">
          <w:marLeft w:val="0"/>
          <w:marRight w:val="0"/>
          <w:marTop w:val="0"/>
          <w:marBottom w:val="0"/>
          <w:divBdr>
            <w:top w:val="none" w:sz="0" w:space="0" w:color="auto"/>
            <w:left w:val="none" w:sz="0" w:space="0" w:color="auto"/>
            <w:bottom w:val="none" w:sz="0" w:space="0" w:color="auto"/>
            <w:right w:val="none" w:sz="0" w:space="0" w:color="auto"/>
          </w:divBdr>
        </w:div>
      </w:divsChild>
    </w:div>
    <w:div w:id="1959407640">
      <w:marLeft w:val="0"/>
      <w:marRight w:val="0"/>
      <w:marTop w:val="0"/>
      <w:marBottom w:val="0"/>
      <w:divBdr>
        <w:top w:val="none" w:sz="0" w:space="0" w:color="auto"/>
        <w:left w:val="none" w:sz="0" w:space="0" w:color="auto"/>
        <w:bottom w:val="none" w:sz="0" w:space="0" w:color="auto"/>
        <w:right w:val="none" w:sz="0" w:space="0" w:color="auto"/>
      </w:divBdr>
      <w:divsChild>
        <w:div w:id="10745432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4209</Words>
  <Characters>5052</Characters>
  <Application>Microsoft Office Word</Application>
  <DocSecurity>0</DocSecurity>
  <Lines>505</Lines>
  <Paragraphs>617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2026-04-14T10:03:00Z</dcterms:created>
  <dcterms:modified xsi:type="dcterms:W3CDTF">2026-04-21T07:55:00Z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