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1D01A" w14:textId="77777777" w:rsidR="00F14F81" w:rsidRDefault="00F14F8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E0927DF" w14:textId="77777777" w:rsidR="00F14F81" w:rsidRDefault="00F14F81">
      <w:pPr>
        <w:spacing w:line="360" w:lineRule="auto"/>
        <w:rPr>
          <w:rFonts w:ascii="宋体" w:hAnsi="宋体" w:hint="eastAsia"/>
          <w:sz w:val="48"/>
        </w:rPr>
      </w:pPr>
      <w:r>
        <w:rPr>
          <w:rFonts w:ascii="宋体" w:hAnsi="宋体" w:hint="eastAsia"/>
          <w:sz w:val="48"/>
        </w:rPr>
        <w:t xml:space="preserve">　 </w:t>
      </w:r>
    </w:p>
    <w:p w14:paraId="704B7937" w14:textId="77777777" w:rsidR="00F14F81" w:rsidRDefault="00F14F81">
      <w:pPr>
        <w:spacing w:line="360" w:lineRule="auto"/>
        <w:jc w:val="center"/>
      </w:pPr>
      <w:r>
        <w:rPr>
          <w:rFonts w:ascii="宋体" w:hAnsi="宋体" w:hint="eastAsia"/>
          <w:b/>
          <w:bCs/>
          <w:color w:val="000000" w:themeColor="text1"/>
          <w:sz w:val="48"/>
          <w:szCs w:val="30"/>
        </w:rPr>
        <w:t>摩根沃享远见一年持有期混合型证券投资基金</w:t>
      </w:r>
      <w:r>
        <w:rPr>
          <w:rFonts w:ascii="宋体" w:hAnsi="宋体" w:hint="eastAsia"/>
          <w:b/>
          <w:bCs/>
          <w:color w:val="000000" w:themeColor="text1"/>
          <w:sz w:val="48"/>
          <w:szCs w:val="30"/>
        </w:rPr>
        <w:br/>
        <w:t>2025年第3季度报告</w:t>
      </w:r>
    </w:p>
    <w:p w14:paraId="1A761FB4"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40AB0572" w14:textId="77777777" w:rsidR="00F14F81" w:rsidRDefault="00F14F81">
      <w:pPr>
        <w:spacing w:line="360" w:lineRule="auto"/>
        <w:jc w:val="center"/>
      </w:pPr>
      <w:r>
        <w:rPr>
          <w:rFonts w:ascii="宋体" w:hAnsi="宋体" w:hint="eastAsia"/>
          <w:b/>
          <w:bCs/>
          <w:sz w:val="28"/>
          <w:szCs w:val="30"/>
        </w:rPr>
        <w:t>2025年9月30日</w:t>
      </w:r>
    </w:p>
    <w:p w14:paraId="7BFCC412"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2AFAE8B1"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76BD9568"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62199F14" w14:textId="5100A1AA" w:rsidR="00F14F81" w:rsidRDefault="00F14F8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BF8BC7A"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6063519C"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5D3EBDD7"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4B05B7B9"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35660D26"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27133596"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26FB799C" w14:textId="77777777" w:rsidR="00F14F81" w:rsidRDefault="00F14F81">
      <w:pPr>
        <w:spacing w:line="360" w:lineRule="auto"/>
        <w:jc w:val="center"/>
        <w:rPr>
          <w:rFonts w:ascii="宋体" w:hAnsi="宋体" w:hint="eastAsia"/>
          <w:sz w:val="28"/>
          <w:szCs w:val="30"/>
        </w:rPr>
      </w:pPr>
      <w:r>
        <w:rPr>
          <w:rFonts w:ascii="宋体" w:hAnsi="宋体" w:hint="eastAsia"/>
          <w:sz w:val="28"/>
          <w:szCs w:val="30"/>
        </w:rPr>
        <w:t xml:space="preserve">　 </w:t>
      </w:r>
    </w:p>
    <w:p w14:paraId="18751F67" w14:textId="77777777" w:rsidR="00F14F81" w:rsidRDefault="00F14F81">
      <w:pPr>
        <w:spacing w:line="360" w:lineRule="auto"/>
        <w:ind w:firstLineChars="800" w:firstLine="2249"/>
        <w:jc w:val="left"/>
      </w:pPr>
      <w:r>
        <w:rPr>
          <w:rFonts w:ascii="宋体" w:hAnsi="宋体" w:hint="eastAsia"/>
          <w:b/>
          <w:bCs/>
          <w:sz w:val="28"/>
          <w:szCs w:val="30"/>
        </w:rPr>
        <w:t>基金管理人：摩根基金管理（中国）有限公司</w:t>
      </w:r>
    </w:p>
    <w:p w14:paraId="60428211" w14:textId="77777777" w:rsidR="00F14F81" w:rsidRDefault="00F14F81">
      <w:pPr>
        <w:spacing w:line="360" w:lineRule="auto"/>
        <w:ind w:firstLineChars="800" w:firstLine="2249"/>
        <w:jc w:val="left"/>
      </w:pPr>
      <w:r>
        <w:rPr>
          <w:rFonts w:ascii="宋体" w:hAnsi="宋体" w:hint="eastAsia"/>
          <w:b/>
          <w:bCs/>
          <w:sz w:val="28"/>
          <w:szCs w:val="30"/>
        </w:rPr>
        <w:t>基金托管人：交通银行股份有限公司</w:t>
      </w:r>
    </w:p>
    <w:p w14:paraId="7284A33C" w14:textId="77777777" w:rsidR="00F14F81" w:rsidRDefault="00F14F81">
      <w:pPr>
        <w:spacing w:line="360" w:lineRule="auto"/>
        <w:ind w:firstLineChars="800" w:firstLine="2249"/>
        <w:jc w:val="left"/>
      </w:pPr>
      <w:r>
        <w:rPr>
          <w:rFonts w:ascii="宋体" w:hAnsi="宋体" w:hint="eastAsia"/>
          <w:b/>
          <w:bCs/>
          <w:sz w:val="28"/>
          <w:szCs w:val="30"/>
        </w:rPr>
        <w:t>报告送出日期：2025年10月28日</w:t>
      </w:r>
    </w:p>
    <w:p w14:paraId="65772590" w14:textId="77777777" w:rsidR="00F14F81" w:rsidRDefault="00F14F8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26E8ED64" w14:textId="77777777" w:rsidR="00F14F81" w:rsidRDefault="00F14F8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0E7D444" w14:textId="77777777" w:rsidR="00F14F81" w:rsidRDefault="00F14F8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4486A" w14:paraId="21FB06A6" w14:textId="77777777">
        <w:trPr>
          <w:divId w:val="18390374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8C724B8" w14:textId="77777777" w:rsidR="00F14F81" w:rsidRDefault="00F14F8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D895E3" w14:textId="77777777" w:rsidR="00F14F81" w:rsidRDefault="00F14F81">
            <w:pPr>
              <w:jc w:val="left"/>
            </w:pPr>
            <w:r>
              <w:rPr>
                <w:rFonts w:ascii="宋体" w:hAnsi="宋体" w:hint="eastAsia"/>
                <w:szCs w:val="24"/>
                <w:lang w:eastAsia="zh-Hans"/>
              </w:rPr>
              <w:t>摩根沃享远见一年持有期混合</w:t>
            </w:r>
            <w:r>
              <w:rPr>
                <w:rFonts w:ascii="宋体" w:hAnsi="宋体" w:hint="eastAsia"/>
                <w:lang w:eastAsia="zh-Hans"/>
              </w:rPr>
              <w:t xml:space="preserve"> </w:t>
            </w:r>
          </w:p>
        </w:tc>
      </w:tr>
      <w:tr w:rsidR="0054486A" w14:paraId="7009DBFE"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3AD856" w14:textId="77777777" w:rsidR="00F14F81" w:rsidRDefault="00F14F8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8A2068" w14:textId="77777777" w:rsidR="00F14F81" w:rsidRDefault="00F14F81">
            <w:pPr>
              <w:jc w:val="left"/>
            </w:pPr>
            <w:r>
              <w:rPr>
                <w:rFonts w:ascii="宋体" w:hAnsi="宋体" w:hint="eastAsia"/>
                <w:lang w:eastAsia="zh-Hans"/>
              </w:rPr>
              <w:t>014261</w:t>
            </w:r>
          </w:p>
        </w:tc>
      </w:tr>
      <w:tr w:rsidR="0054486A" w14:paraId="563FC5DF"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49918A" w14:textId="77777777" w:rsidR="00F14F81" w:rsidRDefault="00F14F8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61351F" w14:textId="77777777" w:rsidR="00F14F81" w:rsidRDefault="00F14F81">
            <w:pPr>
              <w:jc w:val="left"/>
            </w:pPr>
            <w:r>
              <w:rPr>
                <w:rFonts w:ascii="宋体" w:hAnsi="宋体" w:hint="eastAsia"/>
                <w:lang w:eastAsia="zh-Hans"/>
              </w:rPr>
              <w:t>契约型开放式</w:t>
            </w:r>
          </w:p>
        </w:tc>
      </w:tr>
      <w:tr w:rsidR="0054486A" w14:paraId="5EE26BB8"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96CD28" w14:textId="77777777" w:rsidR="00F14F81" w:rsidRDefault="00F14F8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496CDF" w14:textId="77777777" w:rsidR="00F14F81" w:rsidRDefault="00F14F81">
            <w:pPr>
              <w:jc w:val="left"/>
            </w:pPr>
            <w:r>
              <w:rPr>
                <w:rFonts w:ascii="宋体" w:hAnsi="宋体" w:hint="eastAsia"/>
                <w:lang w:eastAsia="zh-Hans"/>
              </w:rPr>
              <w:t>2022年1月25日</w:t>
            </w:r>
          </w:p>
        </w:tc>
      </w:tr>
      <w:tr w:rsidR="0054486A" w14:paraId="6EE1B6AD"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4B6157" w14:textId="77777777" w:rsidR="00F14F81" w:rsidRDefault="00F14F8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E204DE" w14:textId="77777777" w:rsidR="00F14F81" w:rsidRDefault="00F14F81">
            <w:pPr>
              <w:jc w:val="left"/>
            </w:pPr>
            <w:r>
              <w:rPr>
                <w:rFonts w:ascii="宋体" w:hAnsi="宋体" w:hint="eastAsia"/>
                <w:lang w:eastAsia="zh-Hans"/>
              </w:rPr>
              <w:t>514,103,113.26</w:t>
            </w:r>
            <w:r>
              <w:rPr>
                <w:rFonts w:hint="eastAsia"/>
              </w:rPr>
              <w:t>份</w:t>
            </w:r>
            <w:r>
              <w:rPr>
                <w:rFonts w:ascii="宋体" w:hAnsi="宋体" w:hint="eastAsia"/>
                <w:lang w:eastAsia="zh-Hans"/>
              </w:rPr>
              <w:t xml:space="preserve"> </w:t>
            </w:r>
          </w:p>
        </w:tc>
      </w:tr>
      <w:tr w:rsidR="0054486A" w14:paraId="6998C5A1"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9F8C4" w14:textId="77777777" w:rsidR="00F14F81" w:rsidRDefault="00F14F8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396307" w14:textId="77777777" w:rsidR="00F14F81" w:rsidRDefault="00F14F81">
            <w:pPr>
              <w:jc w:val="left"/>
            </w:pPr>
            <w:r>
              <w:rPr>
                <w:rFonts w:ascii="宋体" w:hAnsi="宋体" w:hint="eastAsia"/>
                <w:lang w:eastAsia="zh-Hans"/>
              </w:rPr>
              <w:t>以行业和公司研究为基础，精选基本面优秀、成长潜力大的上市公司进行重点投资，基于严格的风险控制，力争实现基金资产的长期增值。</w:t>
            </w:r>
          </w:p>
        </w:tc>
      </w:tr>
      <w:tr w:rsidR="0054486A" w14:paraId="4D64CE3D"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E29346" w14:textId="77777777" w:rsidR="00F14F81" w:rsidRDefault="00F14F8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38997B" w14:textId="77777777" w:rsidR="00F14F81" w:rsidRDefault="00F14F81">
            <w:pPr>
              <w:jc w:val="left"/>
            </w:pPr>
            <w:r>
              <w:rPr>
                <w:rFonts w:ascii="宋体" w:hAnsi="宋体" w:hint="eastAsia"/>
                <w:lang w:eastAsia="zh-Hans"/>
              </w:rPr>
              <w:t xml:space="preserve">1、资产配置策略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 xml:space="preserve">2、股票投资策略　</w:t>
            </w:r>
            <w:r>
              <w:rPr>
                <w:rFonts w:ascii="宋体" w:hAnsi="宋体" w:hint="eastAsia"/>
                <w:lang w:eastAsia="zh-Hans"/>
              </w:rPr>
              <w:br/>
              <w:t>本基金坚持“挖掘优势行业高成长个股”的选股理念，依托基金管理人的研究平台，自上而下形成行业配置观点，选择中长期有较大发展空间的优势行业进行重点配置；同时自下而上形成个股配置观点，挖掘并灵活投资于各行业中最具有投资价值和成长性的上市公司；通过行业配置与个股选择，获取超越业绩比</w:t>
            </w:r>
            <w:r>
              <w:rPr>
                <w:rFonts w:ascii="宋体" w:hAnsi="宋体" w:hint="eastAsia"/>
                <w:lang w:eastAsia="zh-Hans"/>
              </w:rPr>
              <w:lastRenderedPageBreak/>
              <w:t>较基准的超额收益。</w:t>
            </w:r>
            <w:r>
              <w:rPr>
                <w:rFonts w:ascii="宋体" w:hAnsi="宋体" w:hint="eastAsia"/>
                <w:lang w:eastAsia="zh-Hans"/>
              </w:rPr>
              <w:br/>
              <w:t xml:space="preserve">行业配置上，基金管理人结合投研团队的宏观策略与行业观点，自上而下地确定本基金的行业配置比例，并定期进行调整。在宏观策略方面，基金管理人对宏观经济发展趋势进行前瞻性的研究与分析；在行业观点方面，基金管理人通过包括但不限于业绩增速、估值、主题、政策等维度对不同行业进行评估，同时从行业生命周期、行业景气度、行业竞争格局等多角度，综合评估各个行业的投资价值，并相应确定不同行业的配置权重。　</w:t>
            </w:r>
            <w:r>
              <w:rPr>
                <w:rFonts w:ascii="宋体" w:hAnsi="宋体" w:hint="eastAsia"/>
                <w:lang w:eastAsia="zh-Hans"/>
              </w:rPr>
              <w:br/>
              <w:t>个股选择上，基金管理人依托本公司研究平台，基于对上市公司系统、全面、细致的基本面研究，重点投资于盈利质量较高、公司治理良好且具有较高增长潜力的公司。在具体操作上，综合运用定量分析与定性分析的手段，获取个股的超额收益。</w:t>
            </w:r>
            <w:r>
              <w:rPr>
                <w:rFonts w:ascii="宋体" w:hAnsi="宋体" w:hint="eastAsia"/>
                <w:lang w:eastAsia="zh-Hans"/>
              </w:rPr>
              <w:br/>
              <w:t xml:space="preserve">3、港股投资策略　</w:t>
            </w:r>
            <w:r>
              <w:rPr>
                <w:rFonts w:ascii="宋体" w:hAnsi="宋体" w:hint="eastAsia"/>
                <w:lang w:eastAsia="zh-Hans"/>
              </w:rPr>
              <w:br/>
              <w:t>本基金可通过内地与香港股票市场交易互联互通机制投资于香港股票市场。　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本基金将自上而下地甄选行业，通过对行业政策、景气度、估值吸引力比较、市场预期等标准确定行业配置方案，并通过自下而上方法分析个股，结合各项定量和定性指标挑选出最具上涨潜力的标的。</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 xml:space="preserve">5、其他投资策略　</w:t>
            </w:r>
            <w:r>
              <w:rPr>
                <w:rFonts w:ascii="宋体" w:hAnsi="宋体" w:hint="eastAsia"/>
                <w:lang w:eastAsia="zh-Hans"/>
              </w:rPr>
              <w:br/>
              <w:t>包括股指期货投资策略、资产支持证券投资策略、股票期权投资策略、证券公司短期公司债券投资策略、存托凭证投资策略。</w:t>
            </w:r>
          </w:p>
        </w:tc>
      </w:tr>
      <w:tr w:rsidR="0054486A" w14:paraId="62D855DA"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48C9BC" w14:textId="77777777" w:rsidR="00F14F81" w:rsidRDefault="00F14F8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700764" w14:textId="77777777" w:rsidR="00F14F81" w:rsidRDefault="00F14F81">
            <w:pPr>
              <w:jc w:val="left"/>
            </w:pPr>
            <w:r>
              <w:rPr>
                <w:rFonts w:ascii="宋体" w:hAnsi="宋体" w:hint="eastAsia"/>
                <w:lang w:eastAsia="zh-Hans"/>
              </w:rPr>
              <w:t>中证800指数收益率*65%+中证港股通指数收益率*20%+上证国债指数收益率*15%</w:t>
            </w:r>
          </w:p>
        </w:tc>
      </w:tr>
      <w:tr w:rsidR="0054486A" w14:paraId="78BE6AD2"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6273D3" w14:textId="77777777" w:rsidR="00F14F81" w:rsidRDefault="00F14F8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22124" w14:textId="77777777" w:rsidR="00F14F81" w:rsidRDefault="00F14F81">
            <w:pPr>
              <w:jc w:val="left"/>
            </w:pPr>
            <w:r>
              <w:rPr>
                <w:rFonts w:ascii="宋体" w:hAnsi="宋体" w:hint="eastAsia"/>
                <w:lang w:eastAsia="zh-Hans"/>
              </w:rPr>
              <w:t>本基金属于混合型基金产品，预期风险和收益水平低于股票型基金、高于债券型基金和货币市场基金。本基金可投资香港联合交易所上市的股票，将面临港股</w:t>
            </w:r>
            <w:r>
              <w:rPr>
                <w:rFonts w:ascii="宋体" w:hAnsi="宋体" w:hint="eastAsia"/>
                <w:lang w:eastAsia="zh-Hans"/>
              </w:rPr>
              <w:lastRenderedPageBreak/>
              <w:t>通机制下因投资环境、投资标的、市场制度以及交易规则等差异带来的特有风险。</w:t>
            </w:r>
          </w:p>
        </w:tc>
      </w:tr>
      <w:tr w:rsidR="0054486A" w14:paraId="364A67E2"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4E729" w14:textId="77777777" w:rsidR="00F14F81" w:rsidRDefault="00F14F81">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F4E6E4" w14:textId="77777777" w:rsidR="00F14F81" w:rsidRDefault="00F14F81">
            <w:pPr>
              <w:jc w:val="left"/>
            </w:pPr>
            <w:r>
              <w:rPr>
                <w:rFonts w:ascii="宋体" w:hAnsi="宋体" w:hint="eastAsia"/>
                <w:lang w:eastAsia="zh-Hans"/>
              </w:rPr>
              <w:t>摩根基金管理（中国）有限公司</w:t>
            </w:r>
          </w:p>
        </w:tc>
      </w:tr>
      <w:tr w:rsidR="0054486A" w14:paraId="33F1CD29" w14:textId="77777777">
        <w:trPr>
          <w:divId w:val="1839037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8025A3" w14:textId="77777777" w:rsidR="00F14F81" w:rsidRDefault="00F14F8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30C491" w14:textId="77777777" w:rsidR="00F14F81" w:rsidRDefault="00F14F81">
            <w:pPr>
              <w:jc w:val="left"/>
            </w:pPr>
            <w:r>
              <w:rPr>
                <w:rFonts w:ascii="宋体" w:hAnsi="宋体" w:hint="eastAsia"/>
                <w:lang w:eastAsia="zh-Hans"/>
              </w:rPr>
              <w:t>交通银行股份有限公司</w:t>
            </w:r>
          </w:p>
        </w:tc>
      </w:tr>
      <w:tr w:rsidR="0054486A" w14:paraId="1DDA4759" w14:textId="77777777">
        <w:trPr>
          <w:divId w:val="18390374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58799B" w14:textId="77777777" w:rsidR="00F14F81" w:rsidRDefault="00F14F81">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E15BD" w14:textId="77777777" w:rsidR="00F14F81" w:rsidRDefault="00F14F81">
            <w:pPr>
              <w:jc w:val="center"/>
            </w:pPr>
            <w:r>
              <w:rPr>
                <w:rFonts w:ascii="宋体" w:hAnsi="宋体" w:hint="eastAsia"/>
                <w:lang w:eastAsia="zh-Hans"/>
              </w:rPr>
              <w:t>摩根沃享远见一年持有期混合A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D4B2BF" w14:textId="77777777" w:rsidR="00F14F81" w:rsidRDefault="00F14F81">
            <w:pPr>
              <w:jc w:val="center"/>
            </w:pPr>
            <w:r>
              <w:rPr>
                <w:rFonts w:ascii="宋体" w:hAnsi="宋体" w:hint="eastAsia"/>
                <w:lang w:eastAsia="zh-Hans"/>
              </w:rPr>
              <w:t>摩根沃享远见一年持有期混合C</w:t>
            </w:r>
            <w:r>
              <w:rPr>
                <w:rFonts w:ascii="宋体" w:hAnsi="宋体" w:hint="eastAsia"/>
                <w:kern w:val="0"/>
                <w:sz w:val="20"/>
                <w:lang w:eastAsia="zh-Hans"/>
              </w:rPr>
              <w:t xml:space="preserve"> </w:t>
            </w:r>
          </w:p>
        </w:tc>
      </w:tr>
      <w:tr w:rsidR="0054486A" w14:paraId="27311528" w14:textId="77777777">
        <w:trPr>
          <w:divId w:val="18390374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EFD269" w14:textId="77777777" w:rsidR="00F14F81" w:rsidRDefault="00F14F8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67DF02" w14:textId="77777777" w:rsidR="00F14F81" w:rsidRDefault="00F14F81">
            <w:pPr>
              <w:jc w:val="center"/>
            </w:pPr>
            <w:r>
              <w:rPr>
                <w:rFonts w:ascii="宋体" w:hAnsi="宋体" w:hint="eastAsia"/>
                <w:lang w:eastAsia="zh-Hans"/>
              </w:rPr>
              <w:t>014261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339E7" w14:textId="77777777" w:rsidR="00F14F81" w:rsidRDefault="00F14F81">
            <w:pPr>
              <w:jc w:val="center"/>
            </w:pPr>
            <w:r>
              <w:rPr>
                <w:rFonts w:ascii="宋体" w:hAnsi="宋体" w:hint="eastAsia"/>
                <w:lang w:eastAsia="zh-Hans"/>
              </w:rPr>
              <w:t>014262</w:t>
            </w:r>
            <w:r>
              <w:rPr>
                <w:rFonts w:ascii="宋体" w:hAnsi="宋体" w:hint="eastAsia"/>
                <w:kern w:val="0"/>
                <w:sz w:val="20"/>
                <w:lang w:eastAsia="zh-Hans"/>
              </w:rPr>
              <w:t xml:space="preserve"> </w:t>
            </w:r>
          </w:p>
        </w:tc>
      </w:tr>
      <w:bookmarkEnd w:id="33"/>
      <w:bookmarkEnd w:id="32"/>
      <w:tr w:rsidR="0054486A" w14:paraId="69D2E5D8" w14:textId="77777777">
        <w:trPr>
          <w:divId w:val="18390374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0568E3" w14:textId="77777777" w:rsidR="00F14F81" w:rsidRDefault="00F14F8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59FA2" w14:textId="77777777" w:rsidR="00F14F81" w:rsidRDefault="00F14F81">
            <w:pPr>
              <w:jc w:val="center"/>
            </w:pPr>
            <w:r>
              <w:rPr>
                <w:rFonts w:ascii="宋体" w:hAnsi="宋体" w:hint="eastAsia"/>
                <w:lang w:eastAsia="zh-Hans"/>
              </w:rPr>
              <w:t>474,461,761.36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9FB84" w14:textId="77777777" w:rsidR="00F14F81" w:rsidRDefault="00F14F81">
            <w:pPr>
              <w:jc w:val="center"/>
            </w:pPr>
            <w:r>
              <w:rPr>
                <w:rFonts w:ascii="宋体" w:hAnsi="宋体" w:hint="eastAsia"/>
                <w:lang w:eastAsia="zh-Hans"/>
              </w:rPr>
              <w:t>39,641,351.90</w:t>
            </w:r>
            <w:r>
              <w:rPr>
                <w:rFonts w:hint="eastAsia"/>
              </w:rPr>
              <w:t>份</w:t>
            </w:r>
            <w:r>
              <w:rPr>
                <w:rFonts w:ascii="宋体" w:hAnsi="宋体" w:hint="eastAsia"/>
                <w:lang w:eastAsia="zh-Hans"/>
              </w:rPr>
              <w:t xml:space="preserve"> </w:t>
            </w:r>
          </w:p>
        </w:tc>
      </w:tr>
    </w:tbl>
    <w:p w14:paraId="5AC88913" w14:textId="77777777" w:rsidR="00F14F81" w:rsidRDefault="00F14F8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5A3F9689" w14:textId="77777777" w:rsidR="00F14F81" w:rsidRDefault="00F14F8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547EF08B" w14:textId="77777777" w:rsidR="00F14F81" w:rsidRDefault="00F14F81">
      <w:pPr>
        <w:jc w:val="right"/>
        <w:divId w:val="203083954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000"/>
        <w:gridCol w:w="3000"/>
      </w:tblGrid>
      <w:tr w:rsidR="0054486A" w14:paraId="224C4779" w14:textId="77777777">
        <w:trPr>
          <w:divId w:val="203083954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4DED81E" w14:textId="77777777" w:rsidR="00F14F81" w:rsidRDefault="00F14F8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15C5A7" w14:textId="77777777" w:rsidR="00F14F81" w:rsidRDefault="00F14F81">
            <w:pPr>
              <w:pStyle w:val="a5"/>
              <w:jc w:val="center"/>
              <w:rPr>
                <w:rFonts w:hint="eastAsia"/>
              </w:rPr>
            </w:pPr>
            <w:r>
              <w:rPr>
                <w:rFonts w:hint="eastAsia"/>
                <w:kern w:val="2"/>
                <w:sz w:val="21"/>
                <w:szCs w:val="24"/>
                <w:lang w:eastAsia="zh-Hans"/>
              </w:rPr>
              <w:t xml:space="preserve">报告期（2025年7月1日 - 2025年9月30日） </w:t>
            </w:r>
          </w:p>
        </w:tc>
      </w:tr>
      <w:tr w:rsidR="0054486A" w14:paraId="7D3051D2" w14:textId="77777777">
        <w:trPr>
          <w:divId w:val="20308395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EC273" w14:textId="77777777" w:rsidR="00F14F81" w:rsidRDefault="00F14F8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5569948" w14:textId="77777777" w:rsidR="00F14F81" w:rsidRDefault="00F14F81">
            <w:pPr>
              <w:jc w:val="center"/>
            </w:pPr>
            <w:r>
              <w:rPr>
                <w:rFonts w:ascii="宋体" w:hAnsi="宋体" w:hint="eastAsia"/>
                <w:szCs w:val="24"/>
                <w:lang w:eastAsia="zh-Hans"/>
              </w:rPr>
              <w:t>摩根沃享远见一年持有期混合A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434164" w14:textId="77777777" w:rsidR="00F14F81" w:rsidRDefault="00F14F81">
            <w:pPr>
              <w:jc w:val="center"/>
            </w:pPr>
            <w:r>
              <w:rPr>
                <w:rFonts w:ascii="宋体" w:hAnsi="宋体" w:hint="eastAsia"/>
                <w:szCs w:val="24"/>
                <w:lang w:eastAsia="zh-Hans"/>
              </w:rPr>
              <w:t>摩根沃享远见一年持有期混合C</w:t>
            </w:r>
          </w:p>
        </w:tc>
      </w:tr>
      <w:tr w:rsidR="0054486A" w14:paraId="3EC8AC7E" w14:textId="77777777">
        <w:trPr>
          <w:divId w:val="20308395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BFE3D8" w14:textId="77777777" w:rsidR="00F14F81" w:rsidRDefault="00F14F8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94A75D" w14:textId="77777777" w:rsidR="00F14F81" w:rsidRDefault="00F14F81">
            <w:pPr>
              <w:jc w:val="right"/>
            </w:pPr>
            <w:r>
              <w:rPr>
                <w:rFonts w:ascii="宋体" w:hAnsi="宋体" w:hint="eastAsia"/>
                <w:szCs w:val="24"/>
                <w:lang w:eastAsia="zh-Hans"/>
              </w:rPr>
              <w:t>192,955,715.07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E58914" w14:textId="77777777" w:rsidR="00F14F81" w:rsidRDefault="00F14F81">
            <w:pPr>
              <w:jc w:val="right"/>
            </w:pPr>
            <w:r>
              <w:rPr>
                <w:rFonts w:ascii="宋体" w:hAnsi="宋体" w:hint="eastAsia"/>
                <w:szCs w:val="24"/>
                <w:lang w:eastAsia="zh-Hans"/>
              </w:rPr>
              <w:t>13,975,179.11</w:t>
            </w:r>
          </w:p>
        </w:tc>
      </w:tr>
      <w:tr w:rsidR="0054486A" w14:paraId="6B3BC696" w14:textId="77777777">
        <w:trPr>
          <w:divId w:val="20308395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8E2AA7" w14:textId="77777777" w:rsidR="00F14F81" w:rsidRDefault="00F14F8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070A14" w14:textId="77777777" w:rsidR="00F14F81" w:rsidRDefault="00F14F81">
            <w:pPr>
              <w:jc w:val="right"/>
            </w:pPr>
            <w:r>
              <w:rPr>
                <w:rFonts w:ascii="宋体" w:hAnsi="宋体" w:hint="eastAsia"/>
                <w:szCs w:val="24"/>
                <w:lang w:eastAsia="zh-Hans"/>
              </w:rPr>
              <w:t>335,890,557.84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1A910F" w14:textId="77777777" w:rsidR="00F14F81" w:rsidRDefault="00F14F81">
            <w:pPr>
              <w:jc w:val="right"/>
            </w:pPr>
            <w:r>
              <w:rPr>
                <w:rFonts w:ascii="宋体" w:hAnsi="宋体" w:hint="eastAsia"/>
                <w:szCs w:val="24"/>
                <w:lang w:eastAsia="zh-Hans"/>
              </w:rPr>
              <w:t>23,135,610.21</w:t>
            </w:r>
          </w:p>
        </w:tc>
      </w:tr>
      <w:tr w:rsidR="0054486A" w14:paraId="0E3C083E" w14:textId="77777777">
        <w:trPr>
          <w:divId w:val="20308395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3E5609" w14:textId="77777777" w:rsidR="00F14F81" w:rsidRDefault="00F14F8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7786B0" w14:textId="77777777" w:rsidR="00F14F81" w:rsidRDefault="00F14F81">
            <w:pPr>
              <w:jc w:val="right"/>
            </w:pPr>
            <w:r>
              <w:rPr>
                <w:rFonts w:ascii="宋体" w:hAnsi="宋体" w:hint="eastAsia"/>
                <w:szCs w:val="24"/>
                <w:lang w:eastAsia="zh-Hans"/>
              </w:rPr>
              <w:t>0.5050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76EBAD" w14:textId="77777777" w:rsidR="00F14F81" w:rsidRDefault="00F14F81">
            <w:pPr>
              <w:jc w:val="right"/>
            </w:pPr>
            <w:r>
              <w:rPr>
                <w:rFonts w:ascii="宋体" w:hAnsi="宋体" w:hint="eastAsia"/>
                <w:szCs w:val="24"/>
                <w:lang w:eastAsia="zh-Hans"/>
              </w:rPr>
              <w:t>0.4983</w:t>
            </w:r>
          </w:p>
        </w:tc>
      </w:tr>
      <w:tr w:rsidR="0054486A" w14:paraId="53AE435F" w14:textId="77777777">
        <w:trPr>
          <w:divId w:val="20308395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14F570" w14:textId="77777777" w:rsidR="00F14F81" w:rsidRDefault="00F14F8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188508" w14:textId="77777777" w:rsidR="00F14F81" w:rsidRDefault="00F14F81">
            <w:pPr>
              <w:jc w:val="right"/>
            </w:pPr>
            <w:r>
              <w:rPr>
                <w:rFonts w:ascii="宋体" w:hAnsi="宋体" w:hint="eastAsia"/>
                <w:szCs w:val="24"/>
                <w:lang w:eastAsia="zh-Hans"/>
              </w:rPr>
              <w:t>661,651,768.26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B45859" w14:textId="77777777" w:rsidR="00F14F81" w:rsidRDefault="00F14F81">
            <w:pPr>
              <w:jc w:val="right"/>
            </w:pPr>
            <w:r>
              <w:rPr>
                <w:rFonts w:ascii="宋体" w:hAnsi="宋体" w:hint="eastAsia"/>
                <w:szCs w:val="24"/>
                <w:lang w:eastAsia="zh-Hans"/>
              </w:rPr>
              <w:t>53,675,237.67</w:t>
            </w:r>
          </w:p>
        </w:tc>
      </w:tr>
      <w:tr w:rsidR="0054486A" w14:paraId="253E3191" w14:textId="77777777">
        <w:trPr>
          <w:divId w:val="203083954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5B62B6" w14:textId="77777777" w:rsidR="00F14F81" w:rsidRDefault="00F14F8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E6B9BB" w14:textId="77777777" w:rsidR="00F14F81" w:rsidRDefault="00F14F81">
            <w:pPr>
              <w:jc w:val="right"/>
            </w:pPr>
            <w:r>
              <w:rPr>
                <w:rFonts w:ascii="宋体" w:hAnsi="宋体" w:hint="eastAsia"/>
                <w:szCs w:val="24"/>
                <w:lang w:eastAsia="zh-Hans"/>
              </w:rPr>
              <w:t>1.3945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701E10" w14:textId="77777777" w:rsidR="00F14F81" w:rsidRDefault="00F14F81">
            <w:pPr>
              <w:jc w:val="right"/>
            </w:pPr>
            <w:r>
              <w:rPr>
                <w:rFonts w:ascii="宋体" w:hAnsi="宋体" w:hint="eastAsia"/>
                <w:szCs w:val="24"/>
                <w:lang w:eastAsia="zh-Hans"/>
              </w:rPr>
              <w:t>1.3540</w:t>
            </w:r>
          </w:p>
        </w:tc>
      </w:tr>
    </w:tbl>
    <w:p w14:paraId="5E0054C7" w14:textId="77777777" w:rsidR="00F14F81" w:rsidRDefault="00F14F81">
      <w:pPr>
        <w:wordWrap w:val="0"/>
        <w:spacing w:line="360" w:lineRule="auto"/>
        <w:jc w:val="left"/>
        <w:divId w:val="154162891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DC12C9C" w14:textId="77777777" w:rsidR="00F14F81" w:rsidRDefault="00F14F8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06D9401B" w14:textId="77777777" w:rsidR="00F14F81" w:rsidRDefault="00F14F81">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577D00B5" w14:textId="77777777" w:rsidR="00F14F81" w:rsidRDefault="00F14F81">
      <w:pPr>
        <w:spacing w:line="360" w:lineRule="auto"/>
        <w:jc w:val="center"/>
        <w:divId w:val="340085564"/>
      </w:pPr>
      <w:r>
        <w:rPr>
          <w:rFonts w:ascii="宋体" w:hAnsi="宋体" w:hint="eastAsia"/>
        </w:rPr>
        <w:t>摩根沃享远见一年持有期混合A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4486A" w14:paraId="5152F77E" w14:textId="77777777">
        <w:trPr>
          <w:divId w:val="34008556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9102BB" w14:textId="77777777" w:rsidR="00F14F81" w:rsidRDefault="00F14F8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22BE1C" w14:textId="77777777" w:rsidR="00F14F81" w:rsidRDefault="00F14F8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E433E1" w14:textId="77777777" w:rsidR="00F14F81" w:rsidRDefault="00F14F8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A7144F" w14:textId="77777777" w:rsidR="00F14F81" w:rsidRDefault="00F14F8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C2DED0" w14:textId="77777777" w:rsidR="00F14F81" w:rsidRDefault="00F14F8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A894F" w14:textId="77777777" w:rsidR="00F14F81" w:rsidRDefault="00F14F8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A27AF0" w14:textId="77777777" w:rsidR="00F14F81" w:rsidRDefault="00F14F81">
            <w:pPr>
              <w:spacing w:line="360" w:lineRule="auto"/>
              <w:jc w:val="center"/>
            </w:pPr>
            <w:r>
              <w:rPr>
                <w:rFonts w:ascii="宋体" w:hAnsi="宋体" w:hint="eastAsia"/>
              </w:rPr>
              <w:t xml:space="preserve">②－④ </w:t>
            </w:r>
          </w:p>
        </w:tc>
      </w:tr>
      <w:tr w:rsidR="0054486A" w14:paraId="4C4845D3" w14:textId="77777777">
        <w:trPr>
          <w:divId w:val="3400855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D805A" w14:textId="77777777" w:rsidR="00F14F81" w:rsidRDefault="00F14F8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1F15D" w14:textId="77777777" w:rsidR="00F14F81" w:rsidRDefault="00F14F81">
            <w:pPr>
              <w:spacing w:line="360" w:lineRule="auto"/>
              <w:jc w:val="right"/>
            </w:pPr>
            <w:r>
              <w:rPr>
                <w:rFonts w:ascii="宋体" w:hAnsi="宋体" w:hint="eastAsia"/>
              </w:rPr>
              <w:t xml:space="preserve">58.66%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52938" w14:textId="77777777" w:rsidR="00F14F81" w:rsidRDefault="00F14F81">
            <w:pPr>
              <w:spacing w:line="360" w:lineRule="auto"/>
              <w:jc w:val="right"/>
            </w:pPr>
            <w:r>
              <w:rPr>
                <w:rFonts w:ascii="宋体" w:hAnsi="宋体" w:hint="eastAsia"/>
              </w:rPr>
              <w:t xml:space="preserve">2.16%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B182B" w14:textId="77777777" w:rsidR="00F14F81" w:rsidRDefault="00F14F81">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B06C1" w14:textId="77777777" w:rsidR="00F14F81" w:rsidRDefault="00F14F81">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5F11DA" w14:textId="77777777" w:rsidR="00F14F81" w:rsidRDefault="00F14F81">
            <w:pPr>
              <w:spacing w:line="360" w:lineRule="auto"/>
              <w:jc w:val="right"/>
            </w:pPr>
            <w:r>
              <w:rPr>
                <w:rFonts w:ascii="宋体" w:hAnsi="宋体" w:hint="eastAsia"/>
              </w:rPr>
              <w:t xml:space="preserve">42.62%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C95B6" w14:textId="77777777" w:rsidR="00F14F81" w:rsidRDefault="00F14F81">
            <w:pPr>
              <w:spacing w:line="360" w:lineRule="auto"/>
              <w:jc w:val="right"/>
            </w:pPr>
            <w:r>
              <w:rPr>
                <w:rFonts w:ascii="宋体" w:hAnsi="宋体" w:hint="eastAsia"/>
              </w:rPr>
              <w:t xml:space="preserve">1.47% </w:t>
            </w:r>
          </w:p>
        </w:tc>
      </w:tr>
      <w:tr w:rsidR="0054486A" w14:paraId="4E0DAF5D" w14:textId="77777777">
        <w:trPr>
          <w:divId w:val="3400855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BA046" w14:textId="77777777" w:rsidR="00F14F81" w:rsidRDefault="00F14F8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05121" w14:textId="77777777" w:rsidR="00F14F81" w:rsidRDefault="00F14F81">
            <w:pPr>
              <w:spacing w:line="360" w:lineRule="auto"/>
              <w:jc w:val="right"/>
            </w:pPr>
            <w:r>
              <w:rPr>
                <w:rFonts w:ascii="宋体" w:hAnsi="宋体" w:hint="eastAsia"/>
              </w:rPr>
              <w:t xml:space="preserve">67.39%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54591" w14:textId="77777777" w:rsidR="00F14F81" w:rsidRDefault="00F14F81">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A98B4" w14:textId="77777777" w:rsidR="00F14F81" w:rsidRDefault="00F14F81">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100BD" w14:textId="77777777" w:rsidR="00F14F81" w:rsidRDefault="00F14F8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363A37" w14:textId="77777777" w:rsidR="00F14F81" w:rsidRDefault="00F14F81">
            <w:pPr>
              <w:spacing w:line="360" w:lineRule="auto"/>
              <w:jc w:val="right"/>
            </w:pPr>
            <w:r>
              <w:rPr>
                <w:rFonts w:ascii="宋体" w:hAnsi="宋体" w:hint="eastAsia"/>
              </w:rPr>
              <w:t xml:space="preserve">49.59%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40482" w14:textId="77777777" w:rsidR="00F14F81" w:rsidRDefault="00F14F81">
            <w:pPr>
              <w:spacing w:line="360" w:lineRule="auto"/>
              <w:jc w:val="right"/>
            </w:pPr>
            <w:r>
              <w:rPr>
                <w:rFonts w:ascii="宋体" w:hAnsi="宋体" w:hint="eastAsia"/>
              </w:rPr>
              <w:t xml:space="preserve">1.14% </w:t>
            </w:r>
          </w:p>
        </w:tc>
      </w:tr>
      <w:tr w:rsidR="0054486A" w14:paraId="089A3147" w14:textId="77777777">
        <w:trPr>
          <w:divId w:val="3400855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D6F34" w14:textId="77777777" w:rsidR="00F14F81" w:rsidRDefault="00F14F8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017B9" w14:textId="77777777" w:rsidR="00F14F81" w:rsidRDefault="00F14F81">
            <w:pPr>
              <w:spacing w:line="360" w:lineRule="auto"/>
              <w:jc w:val="right"/>
            </w:pPr>
            <w:r>
              <w:rPr>
                <w:rFonts w:ascii="宋体" w:hAnsi="宋体" w:hint="eastAsia"/>
              </w:rPr>
              <w:t xml:space="preserve">83.75%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AFB89" w14:textId="77777777" w:rsidR="00F14F81" w:rsidRDefault="00F14F81">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07CC1" w14:textId="77777777" w:rsidR="00F14F81" w:rsidRDefault="00F14F81">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EC49E" w14:textId="77777777" w:rsidR="00F14F81" w:rsidRDefault="00F14F81">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29A656" w14:textId="77777777" w:rsidR="00F14F81" w:rsidRDefault="00F14F81">
            <w:pPr>
              <w:spacing w:line="360" w:lineRule="auto"/>
              <w:jc w:val="right"/>
            </w:pPr>
            <w:r>
              <w:rPr>
                <w:rFonts w:ascii="宋体" w:hAnsi="宋体" w:hint="eastAsia"/>
              </w:rPr>
              <w:t xml:space="preserve">64.05%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EE8EA" w14:textId="77777777" w:rsidR="00F14F81" w:rsidRDefault="00F14F81">
            <w:pPr>
              <w:spacing w:line="360" w:lineRule="auto"/>
              <w:jc w:val="right"/>
            </w:pPr>
            <w:r>
              <w:rPr>
                <w:rFonts w:ascii="宋体" w:hAnsi="宋体" w:hint="eastAsia"/>
              </w:rPr>
              <w:t xml:space="preserve">0.98% </w:t>
            </w:r>
          </w:p>
        </w:tc>
      </w:tr>
      <w:tr w:rsidR="0054486A" w14:paraId="66BDFD24" w14:textId="77777777">
        <w:trPr>
          <w:divId w:val="3400855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12339" w14:textId="77777777" w:rsidR="00F14F81" w:rsidRDefault="00F14F8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0FE8D" w14:textId="77777777" w:rsidR="00F14F81" w:rsidRDefault="00F14F81">
            <w:pPr>
              <w:spacing w:line="360" w:lineRule="auto"/>
              <w:jc w:val="right"/>
            </w:pPr>
            <w:r>
              <w:rPr>
                <w:rFonts w:ascii="宋体" w:hAnsi="宋体" w:hint="eastAsia"/>
              </w:rPr>
              <w:t xml:space="preserve">67.35%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22D95" w14:textId="77777777" w:rsidR="00F14F81" w:rsidRDefault="00F14F81">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B761C" w14:textId="77777777" w:rsidR="00F14F81" w:rsidRDefault="00F14F81">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EE6DD" w14:textId="77777777" w:rsidR="00F14F81" w:rsidRDefault="00F14F8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3B8C32" w14:textId="77777777" w:rsidR="00F14F81" w:rsidRDefault="00F14F81">
            <w:pPr>
              <w:spacing w:line="360" w:lineRule="auto"/>
              <w:jc w:val="right"/>
            </w:pPr>
            <w:r>
              <w:rPr>
                <w:rFonts w:ascii="宋体" w:hAnsi="宋体" w:hint="eastAsia"/>
              </w:rPr>
              <w:t xml:space="preserve">37.29%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E20D3" w14:textId="77777777" w:rsidR="00F14F81" w:rsidRDefault="00F14F81">
            <w:pPr>
              <w:spacing w:line="360" w:lineRule="auto"/>
              <w:jc w:val="right"/>
            </w:pPr>
            <w:r>
              <w:rPr>
                <w:rFonts w:ascii="宋体" w:hAnsi="宋体" w:hint="eastAsia"/>
              </w:rPr>
              <w:t xml:space="preserve">0.77% </w:t>
            </w:r>
          </w:p>
        </w:tc>
      </w:tr>
      <w:tr w:rsidR="0054486A" w14:paraId="799CD775" w14:textId="77777777">
        <w:trPr>
          <w:divId w:val="3400855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53AA7" w14:textId="77777777" w:rsidR="00F14F81" w:rsidRDefault="00F14F8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7D3B6" w14:textId="77777777" w:rsidR="00F14F81" w:rsidRDefault="00F14F81">
            <w:pPr>
              <w:spacing w:line="360" w:lineRule="auto"/>
              <w:jc w:val="right"/>
            </w:pPr>
            <w:r>
              <w:rPr>
                <w:rFonts w:ascii="宋体" w:hAnsi="宋体" w:hint="eastAsia"/>
              </w:rPr>
              <w:t xml:space="preserve">39.45%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1CC0D" w14:textId="77777777" w:rsidR="00F14F81" w:rsidRDefault="00F14F81">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DEDE2" w14:textId="77777777" w:rsidR="00F14F81" w:rsidRDefault="00F14F81">
            <w:pPr>
              <w:spacing w:line="360" w:lineRule="auto"/>
              <w:jc w:val="right"/>
            </w:pPr>
            <w:r>
              <w:rPr>
                <w:rFonts w:ascii="宋体" w:hAnsi="宋体" w:hint="eastAsia"/>
              </w:rPr>
              <w:t xml:space="preserve">6.39%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BC4CC" w14:textId="77777777" w:rsidR="00F14F81" w:rsidRDefault="00F14F81">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29D42C" w14:textId="77777777" w:rsidR="00F14F81" w:rsidRDefault="00F14F81">
            <w:pPr>
              <w:spacing w:line="360" w:lineRule="auto"/>
              <w:jc w:val="right"/>
            </w:pPr>
            <w:r>
              <w:rPr>
                <w:rFonts w:ascii="宋体" w:hAnsi="宋体" w:hint="eastAsia"/>
              </w:rPr>
              <w:t xml:space="preserve">33.06%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D84CF" w14:textId="77777777" w:rsidR="00F14F81" w:rsidRDefault="00F14F81">
            <w:pPr>
              <w:spacing w:line="360" w:lineRule="auto"/>
              <w:jc w:val="right"/>
            </w:pPr>
            <w:r>
              <w:rPr>
                <w:rFonts w:ascii="宋体" w:hAnsi="宋体" w:hint="eastAsia"/>
              </w:rPr>
              <w:t xml:space="preserve">0.66% </w:t>
            </w:r>
          </w:p>
        </w:tc>
      </w:tr>
    </w:tbl>
    <w:p w14:paraId="110290AD" w14:textId="77777777" w:rsidR="00F14F81" w:rsidRDefault="00F14F81">
      <w:pPr>
        <w:spacing w:line="360" w:lineRule="auto"/>
        <w:jc w:val="center"/>
        <w:divId w:val="636110051"/>
      </w:pPr>
      <w:r>
        <w:rPr>
          <w:rFonts w:ascii="宋体" w:hAnsi="宋体" w:hint="eastAsia"/>
        </w:rPr>
        <w:t>摩根沃享远见一年持有期混合C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4486A" w14:paraId="4EA51D9B" w14:textId="77777777">
        <w:trPr>
          <w:divId w:val="6361100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75095A" w14:textId="77777777" w:rsidR="00F14F81" w:rsidRDefault="00F14F8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F486A1" w14:textId="77777777" w:rsidR="00F14F81" w:rsidRDefault="00F14F8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DDAC86" w14:textId="77777777" w:rsidR="00F14F81" w:rsidRDefault="00F14F8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3068F2" w14:textId="77777777" w:rsidR="00F14F81" w:rsidRDefault="00F14F8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36E4B3" w14:textId="77777777" w:rsidR="00F14F81" w:rsidRDefault="00F14F8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0B098" w14:textId="77777777" w:rsidR="00F14F81" w:rsidRDefault="00F14F8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B3A3F0" w14:textId="77777777" w:rsidR="00F14F81" w:rsidRDefault="00F14F81">
            <w:pPr>
              <w:spacing w:line="360" w:lineRule="auto"/>
              <w:jc w:val="center"/>
            </w:pPr>
            <w:r>
              <w:rPr>
                <w:rFonts w:ascii="宋体" w:hAnsi="宋体" w:hint="eastAsia"/>
              </w:rPr>
              <w:t xml:space="preserve">②－④ </w:t>
            </w:r>
          </w:p>
        </w:tc>
      </w:tr>
      <w:tr w:rsidR="0054486A" w14:paraId="31D88ECE" w14:textId="77777777">
        <w:trPr>
          <w:divId w:val="636110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DA0F8" w14:textId="77777777" w:rsidR="00F14F81" w:rsidRDefault="00F14F8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525E2" w14:textId="77777777" w:rsidR="00F14F81" w:rsidRDefault="00F14F81">
            <w:pPr>
              <w:spacing w:line="360" w:lineRule="auto"/>
              <w:jc w:val="right"/>
            </w:pPr>
            <w:r>
              <w:rPr>
                <w:rFonts w:ascii="宋体" w:hAnsi="宋体" w:hint="eastAsia"/>
              </w:rPr>
              <w:t xml:space="preserve">58.34%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B1621" w14:textId="77777777" w:rsidR="00F14F81" w:rsidRDefault="00F14F81">
            <w:pPr>
              <w:spacing w:line="360" w:lineRule="auto"/>
              <w:jc w:val="right"/>
            </w:pPr>
            <w:r>
              <w:rPr>
                <w:rFonts w:ascii="宋体" w:hAnsi="宋体" w:hint="eastAsia"/>
              </w:rPr>
              <w:t xml:space="preserve">2.16%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CF7AF" w14:textId="77777777" w:rsidR="00F14F81" w:rsidRDefault="00F14F81">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6CC9E" w14:textId="77777777" w:rsidR="00F14F81" w:rsidRDefault="00F14F81">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748D49" w14:textId="77777777" w:rsidR="00F14F81" w:rsidRDefault="00F14F81">
            <w:pPr>
              <w:spacing w:line="360" w:lineRule="auto"/>
              <w:jc w:val="right"/>
            </w:pPr>
            <w:r>
              <w:rPr>
                <w:rFonts w:ascii="宋体" w:hAnsi="宋体" w:hint="eastAsia"/>
              </w:rPr>
              <w:t xml:space="preserve">42.30%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CF2BA" w14:textId="77777777" w:rsidR="00F14F81" w:rsidRDefault="00F14F81">
            <w:pPr>
              <w:spacing w:line="360" w:lineRule="auto"/>
              <w:jc w:val="right"/>
            </w:pPr>
            <w:r>
              <w:rPr>
                <w:rFonts w:ascii="宋体" w:hAnsi="宋体" w:hint="eastAsia"/>
              </w:rPr>
              <w:t xml:space="preserve">1.47% </w:t>
            </w:r>
          </w:p>
        </w:tc>
      </w:tr>
      <w:tr w:rsidR="0054486A" w14:paraId="72811E6C" w14:textId="77777777">
        <w:trPr>
          <w:divId w:val="636110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B4861" w14:textId="77777777" w:rsidR="00F14F81" w:rsidRDefault="00F14F8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49F61" w14:textId="77777777" w:rsidR="00F14F81" w:rsidRDefault="00F14F81">
            <w:pPr>
              <w:spacing w:line="360" w:lineRule="auto"/>
              <w:jc w:val="right"/>
            </w:pPr>
            <w:r>
              <w:rPr>
                <w:rFonts w:ascii="宋体" w:hAnsi="宋体" w:hint="eastAsia"/>
              </w:rPr>
              <w:t xml:space="preserve">66.71%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34CE4" w14:textId="77777777" w:rsidR="00F14F81" w:rsidRDefault="00F14F81">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99C05" w14:textId="77777777" w:rsidR="00F14F81" w:rsidRDefault="00F14F81">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359D0" w14:textId="77777777" w:rsidR="00F14F81" w:rsidRDefault="00F14F8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494CEA" w14:textId="77777777" w:rsidR="00F14F81" w:rsidRDefault="00F14F81">
            <w:pPr>
              <w:spacing w:line="360" w:lineRule="auto"/>
              <w:jc w:val="right"/>
            </w:pPr>
            <w:r>
              <w:rPr>
                <w:rFonts w:ascii="宋体" w:hAnsi="宋体" w:hint="eastAsia"/>
              </w:rPr>
              <w:t xml:space="preserve">48.91%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88A5F" w14:textId="77777777" w:rsidR="00F14F81" w:rsidRDefault="00F14F81">
            <w:pPr>
              <w:spacing w:line="360" w:lineRule="auto"/>
              <w:jc w:val="right"/>
            </w:pPr>
            <w:r>
              <w:rPr>
                <w:rFonts w:ascii="宋体" w:hAnsi="宋体" w:hint="eastAsia"/>
              </w:rPr>
              <w:t xml:space="preserve">1.14% </w:t>
            </w:r>
          </w:p>
        </w:tc>
      </w:tr>
      <w:tr w:rsidR="0054486A" w14:paraId="08968F21" w14:textId="77777777">
        <w:trPr>
          <w:divId w:val="636110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9131D" w14:textId="77777777" w:rsidR="00F14F81" w:rsidRDefault="00F14F8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F1F5E" w14:textId="77777777" w:rsidR="00F14F81" w:rsidRDefault="00F14F81">
            <w:pPr>
              <w:spacing w:line="360" w:lineRule="auto"/>
              <w:jc w:val="right"/>
            </w:pPr>
            <w:r>
              <w:rPr>
                <w:rFonts w:ascii="宋体" w:hAnsi="宋体" w:hint="eastAsia"/>
              </w:rPr>
              <w:t xml:space="preserve">82.28%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33F34" w14:textId="77777777" w:rsidR="00F14F81" w:rsidRDefault="00F14F81">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C7080" w14:textId="77777777" w:rsidR="00F14F81" w:rsidRDefault="00F14F81">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4CAB3" w14:textId="77777777" w:rsidR="00F14F81" w:rsidRDefault="00F14F81">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F0F397" w14:textId="77777777" w:rsidR="00F14F81" w:rsidRDefault="00F14F81">
            <w:pPr>
              <w:spacing w:line="360" w:lineRule="auto"/>
              <w:jc w:val="right"/>
            </w:pPr>
            <w:r>
              <w:rPr>
                <w:rFonts w:ascii="宋体" w:hAnsi="宋体" w:hint="eastAsia"/>
              </w:rPr>
              <w:t xml:space="preserve">62.58%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DDB65" w14:textId="77777777" w:rsidR="00F14F81" w:rsidRDefault="00F14F81">
            <w:pPr>
              <w:spacing w:line="360" w:lineRule="auto"/>
              <w:jc w:val="right"/>
            </w:pPr>
            <w:r>
              <w:rPr>
                <w:rFonts w:ascii="宋体" w:hAnsi="宋体" w:hint="eastAsia"/>
              </w:rPr>
              <w:t xml:space="preserve">0.98% </w:t>
            </w:r>
          </w:p>
        </w:tc>
      </w:tr>
      <w:tr w:rsidR="0054486A" w14:paraId="66265B40" w14:textId="77777777">
        <w:trPr>
          <w:divId w:val="636110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DABE0" w14:textId="77777777" w:rsidR="00F14F81" w:rsidRDefault="00F14F8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75D69" w14:textId="77777777" w:rsidR="00F14F81" w:rsidRDefault="00F14F81">
            <w:pPr>
              <w:spacing w:line="360" w:lineRule="auto"/>
              <w:jc w:val="right"/>
            </w:pPr>
            <w:r>
              <w:rPr>
                <w:rFonts w:ascii="宋体" w:hAnsi="宋体" w:hint="eastAsia"/>
              </w:rPr>
              <w:t xml:space="preserve">63.37%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73EFE" w14:textId="77777777" w:rsidR="00F14F81" w:rsidRDefault="00F14F81">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85270" w14:textId="77777777" w:rsidR="00F14F81" w:rsidRDefault="00F14F81">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F8D6B" w14:textId="77777777" w:rsidR="00F14F81" w:rsidRDefault="00F14F8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712FF1" w14:textId="77777777" w:rsidR="00F14F81" w:rsidRDefault="00F14F81">
            <w:pPr>
              <w:spacing w:line="360" w:lineRule="auto"/>
              <w:jc w:val="right"/>
            </w:pPr>
            <w:r>
              <w:rPr>
                <w:rFonts w:ascii="宋体" w:hAnsi="宋体" w:hint="eastAsia"/>
              </w:rPr>
              <w:t xml:space="preserve">33.31%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903E0" w14:textId="77777777" w:rsidR="00F14F81" w:rsidRDefault="00F14F81">
            <w:pPr>
              <w:spacing w:line="360" w:lineRule="auto"/>
              <w:jc w:val="right"/>
            </w:pPr>
            <w:r>
              <w:rPr>
                <w:rFonts w:ascii="宋体" w:hAnsi="宋体" w:hint="eastAsia"/>
              </w:rPr>
              <w:t xml:space="preserve">0.77% </w:t>
            </w:r>
          </w:p>
        </w:tc>
      </w:tr>
      <w:tr w:rsidR="0054486A" w14:paraId="1B8D4A25" w14:textId="77777777">
        <w:trPr>
          <w:divId w:val="636110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78CE6" w14:textId="77777777" w:rsidR="00F14F81" w:rsidRDefault="00F14F8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54DEA" w14:textId="77777777" w:rsidR="00F14F81" w:rsidRDefault="00F14F81">
            <w:pPr>
              <w:spacing w:line="360" w:lineRule="auto"/>
              <w:jc w:val="right"/>
            </w:pPr>
            <w:r>
              <w:rPr>
                <w:rFonts w:ascii="宋体" w:hAnsi="宋体" w:hint="eastAsia"/>
              </w:rPr>
              <w:t xml:space="preserve">35.40%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AD53D" w14:textId="77777777" w:rsidR="00F14F81" w:rsidRDefault="00F14F81">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346BA" w14:textId="77777777" w:rsidR="00F14F81" w:rsidRDefault="00F14F81">
            <w:pPr>
              <w:spacing w:line="360" w:lineRule="auto"/>
              <w:jc w:val="right"/>
            </w:pPr>
            <w:r>
              <w:rPr>
                <w:rFonts w:ascii="宋体" w:hAnsi="宋体" w:hint="eastAsia"/>
              </w:rPr>
              <w:t xml:space="preserve">6.39%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CFE93" w14:textId="77777777" w:rsidR="00F14F81" w:rsidRDefault="00F14F81">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CF1F4C" w14:textId="77777777" w:rsidR="00F14F81" w:rsidRDefault="00F14F81">
            <w:pPr>
              <w:spacing w:line="360" w:lineRule="auto"/>
              <w:jc w:val="right"/>
            </w:pPr>
            <w:r>
              <w:rPr>
                <w:rFonts w:ascii="宋体" w:hAnsi="宋体" w:hint="eastAsia"/>
              </w:rPr>
              <w:t xml:space="preserve">29.01%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094E8" w14:textId="77777777" w:rsidR="00F14F81" w:rsidRDefault="00F14F81">
            <w:pPr>
              <w:spacing w:line="360" w:lineRule="auto"/>
              <w:jc w:val="right"/>
            </w:pPr>
            <w:r>
              <w:rPr>
                <w:rFonts w:ascii="宋体" w:hAnsi="宋体" w:hint="eastAsia"/>
              </w:rPr>
              <w:t xml:space="preserve">0.66% </w:t>
            </w:r>
          </w:p>
        </w:tc>
      </w:tr>
    </w:tbl>
    <w:p w14:paraId="16623A52" w14:textId="77777777" w:rsidR="00F14F81" w:rsidRDefault="00F14F81">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51641D33" w14:textId="77777777" w:rsidR="00F14F81" w:rsidRDefault="00F14F81">
      <w:pPr>
        <w:spacing w:line="360" w:lineRule="auto"/>
        <w:jc w:val="left"/>
        <w:divId w:val="825510324"/>
      </w:pPr>
      <w:bookmarkStart w:id="70" w:name="m07_04_07_09"/>
      <w:bookmarkStart w:id="71" w:name="m07_04_07_09_tab"/>
      <w:r>
        <w:rPr>
          <w:rFonts w:ascii="宋体" w:hAnsi="宋体" w:hint="eastAsia"/>
          <w:noProof/>
        </w:rPr>
        <w:drawing>
          <wp:inline distT="0" distB="0" distL="0" distR="0" wp14:anchorId="3B305A5D" wp14:editId="49077F5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8C11D53" w14:textId="77777777" w:rsidR="00F14F81" w:rsidRDefault="00F14F81">
      <w:pPr>
        <w:spacing w:line="360" w:lineRule="auto"/>
        <w:jc w:val="left"/>
        <w:divId w:val="573051913"/>
      </w:pPr>
      <w:r>
        <w:rPr>
          <w:rFonts w:ascii="宋体" w:hAnsi="宋体" w:hint="eastAsia"/>
          <w:noProof/>
        </w:rPr>
        <w:drawing>
          <wp:inline distT="0" distB="0" distL="0" distR="0" wp14:anchorId="3FAE3455" wp14:editId="191A6C0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38EACED" w14:textId="77777777" w:rsidR="00F14F81" w:rsidRDefault="00F14F81">
      <w:pPr>
        <w:spacing w:line="360" w:lineRule="auto"/>
      </w:pPr>
      <w:r>
        <w:rPr>
          <w:rFonts w:ascii="宋体" w:hAnsi="宋体" w:hint="eastAsia"/>
        </w:rPr>
        <w:t>注：</w:t>
      </w:r>
      <w:r>
        <w:rPr>
          <w:rFonts w:ascii="宋体" w:hAnsi="宋体" w:hint="eastAsia"/>
          <w:lang w:eastAsia="zh-Hans"/>
        </w:rPr>
        <w:t>本基金合同生效日为2022年1月25日，图示的时间段为合同生效日至本报告期末。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38CEDA5" w14:textId="77777777" w:rsidR="00F14F81" w:rsidRDefault="00F14F8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10859C00" w14:textId="77777777" w:rsidR="00F14F81" w:rsidRDefault="00F14F8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4486A" w14:paraId="5A4F9561" w14:textId="77777777">
        <w:trPr>
          <w:divId w:val="13787777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E634B" w14:textId="77777777" w:rsidR="00F14F81" w:rsidRDefault="00F14F8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43665" w14:textId="77777777" w:rsidR="00F14F81" w:rsidRDefault="00F14F8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7AE28" w14:textId="77777777" w:rsidR="00F14F81" w:rsidRDefault="00F14F81">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4332" w14:textId="77777777" w:rsidR="00F14F81" w:rsidRDefault="00F14F8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BA903" w14:textId="77777777" w:rsidR="00F14F81" w:rsidRDefault="00F14F8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4486A" w14:paraId="390DDC3A" w14:textId="77777777">
        <w:trPr>
          <w:divId w:val="13787777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29A68" w14:textId="77777777" w:rsidR="00F14F81" w:rsidRDefault="00F14F8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A5E66" w14:textId="77777777" w:rsidR="00F14F81" w:rsidRDefault="00F14F8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447FF" w14:textId="77777777" w:rsidR="00F14F81" w:rsidRDefault="00F14F8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ACC6B" w14:textId="77777777" w:rsidR="00F14F81" w:rsidRDefault="00F14F8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0E2FD" w14:textId="77777777" w:rsidR="00F14F81" w:rsidRDefault="00F14F8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0CDA4" w14:textId="77777777" w:rsidR="00F14F81" w:rsidRDefault="00F14F81">
            <w:pPr>
              <w:widowControl/>
              <w:jc w:val="left"/>
            </w:pPr>
          </w:p>
        </w:tc>
      </w:tr>
      <w:tr w:rsidR="0054486A" w14:paraId="38A1A588" w14:textId="77777777">
        <w:trPr>
          <w:divId w:val="13787777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67A21" w14:textId="77777777" w:rsidR="00F14F81" w:rsidRDefault="00F14F81">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834C1" w14:textId="77777777" w:rsidR="00F14F81" w:rsidRDefault="00F14F81">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CB81C" w14:textId="77777777" w:rsidR="00F14F81" w:rsidRDefault="00F14F81">
            <w:pPr>
              <w:jc w:val="center"/>
            </w:pPr>
            <w:r>
              <w:rPr>
                <w:rFonts w:ascii="宋体" w:hAnsi="宋体" w:hint="eastAsia"/>
                <w:szCs w:val="24"/>
                <w:lang w:eastAsia="zh-Hans"/>
              </w:rPr>
              <w:t>2022年1月25日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00EDE" w14:textId="77777777" w:rsidR="00F14F81" w:rsidRDefault="00F14F8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74EDD" w14:textId="77777777" w:rsidR="00F14F81" w:rsidRDefault="00F14F81">
            <w:pPr>
              <w:jc w:val="center"/>
            </w:pPr>
            <w:r>
              <w:rPr>
                <w:rFonts w:ascii="宋体" w:hAnsi="宋体" w:hint="eastAsia"/>
                <w:szCs w:val="24"/>
                <w:lang w:eastAsia="zh-Hans"/>
              </w:rPr>
              <w:t>23年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94390" w14:textId="77777777" w:rsidR="00F14F81" w:rsidRDefault="00F14F81">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2C58316B" w14:textId="77777777" w:rsidR="00F14F81" w:rsidRDefault="00F14F81">
      <w:pPr>
        <w:wordWrap w:val="0"/>
        <w:spacing w:line="360" w:lineRule="auto"/>
        <w:jc w:val="left"/>
        <w:divId w:val="47850126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E6C95A2" w14:textId="77777777" w:rsidR="00F14F81" w:rsidRDefault="00F14F8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36B557CC" w14:textId="77777777" w:rsidR="00F14F81" w:rsidRDefault="00F14F81">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5F5EED2" w14:textId="77777777" w:rsidR="00F14F81" w:rsidRDefault="00F14F8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26D7D398" w14:textId="77777777" w:rsidR="00F14F81" w:rsidRDefault="00F14F8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40DD37E0" w14:textId="77777777" w:rsidR="00F14F81" w:rsidRDefault="00F14F8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1B5550F" w14:textId="77777777" w:rsidR="00F14F81" w:rsidRDefault="00F14F8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248CDB45" w14:textId="77777777" w:rsidR="00F14F81" w:rsidRDefault="00F14F8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AC4B019" w14:textId="77777777" w:rsidR="00F14F81" w:rsidRDefault="00F14F8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76A48B3E" w14:textId="0C64DB29" w:rsidR="00F14F81" w:rsidRDefault="00F14F81">
      <w:pPr>
        <w:spacing w:line="360" w:lineRule="auto"/>
        <w:ind w:firstLineChars="200" w:firstLine="420"/>
        <w:jc w:val="left"/>
      </w:pPr>
      <w:r>
        <w:rPr>
          <w:rFonts w:ascii="宋体" w:hAnsi="宋体" w:cs="宋体" w:hint="eastAsia"/>
          <w:color w:val="000000"/>
          <w:kern w:val="0"/>
        </w:rPr>
        <w:t>2025年三季度市场表现极为强劲，沪深300上涨17.9%，创业板指上涨50.4%，在全球市场中表现突出。背后主要的原因来自于在全球权益资产中，中国权益资产相对处于低估的状态，我们也观察到海外投资者对中国权益资产的兴趣正在增加并扩大其持有头寸。</w:t>
      </w:r>
      <w:r>
        <w:rPr>
          <w:rFonts w:ascii="宋体" w:hAnsi="宋体" w:cs="宋体" w:hint="eastAsia"/>
          <w:color w:val="000000"/>
          <w:kern w:val="0"/>
        </w:rPr>
        <w:br/>
        <w:t xml:space="preserve">　　从市场风格来看，科技仍是三季度市场成交的主要方向。随着AI技术的不断向前发展，不仅仅是算力需求依然旺盛，众多的应用也逐步开始浮出水面，在硬件端和软件端都存在广阔的市场空间，相关产业的个股表现极为活跃。此外我们一直看好的锂电池产业也表现优异，主要原因来自于产业需求旺盛，而供给结构持续优化，行业龙头不断调升对未来的展望。受地缘政治和供给收缩的影响，有色金属类股也表现出色。本基金基于长期投资逻辑，继续保持了AI相关股票的持仓，增加了锂电池、有色金属等行业的头寸，取得了较好的投资收益。</w:t>
      </w:r>
      <w:r>
        <w:rPr>
          <w:rFonts w:ascii="宋体" w:hAnsi="宋体" w:cs="宋体" w:hint="eastAsia"/>
          <w:color w:val="000000"/>
          <w:kern w:val="0"/>
        </w:rPr>
        <w:br/>
        <w:t xml:space="preserve">　　20</w:t>
      </w:r>
      <w:r w:rsidR="00845CF3">
        <w:rPr>
          <w:rFonts w:ascii="宋体" w:hAnsi="宋体" w:cs="宋体"/>
          <w:color w:val="000000"/>
          <w:kern w:val="0"/>
        </w:rPr>
        <w:t>2</w:t>
      </w:r>
      <w:r>
        <w:rPr>
          <w:rFonts w:ascii="宋体" w:hAnsi="宋体" w:cs="宋体" w:hint="eastAsia"/>
          <w:color w:val="000000"/>
          <w:kern w:val="0"/>
        </w:rPr>
        <w:t>5年已经过去了四分之三，在这三个季度中市场经历了较大的波动，也迎来了令人振奋的大幅上涨。国际形势仍然处于风云变幻的过程中，但是我们仍然对中国的权益资产抱有较大的信心。中国的确定性相较于世界的不确定性显得尤其主要，在所有资产类别中，中国股票无疑是对全球投资者的一个极具吸引力的长期投资选择。</w:t>
      </w:r>
      <w:r>
        <w:rPr>
          <w:rFonts w:ascii="宋体" w:hAnsi="宋体" w:cs="宋体" w:hint="eastAsia"/>
          <w:color w:val="000000"/>
          <w:kern w:val="0"/>
        </w:rPr>
        <w:br/>
        <w:t xml:space="preserve">　　2025年前三季度A股市场虽然已经取得了一定的涨幅，但是相对过去三年的下跌而言仅仅是一个修复，市场整体估值仍然合理甚至低估，国际投资者和国内居民部门对中国权益资产的配置比例也还在低位，这意味着随着政策的作用产生和经济的触底复苏，市场仍有较大的修复空间。</w:t>
      </w:r>
      <w:r>
        <w:rPr>
          <w:rFonts w:ascii="宋体" w:hAnsi="宋体" w:cs="宋体" w:hint="eastAsia"/>
          <w:color w:val="000000"/>
          <w:kern w:val="0"/>
        </w:rPr>
        <w:br/>
        <w:t xml:space="preserve">　　行业上我们依然关注AI所带来的变革性机会，我们会持续跟踪，力争寻找更多的投资机会。此外，在工程机械、化工、动力电池、有色金属的等行业，我们都看到了许多机会，甚至部分传统行业也在酝酿机会。我们会努力在市场中挑选估值和成长性匹配的优质品种，寻找各产业中长期成长的公司，力争为基金持有人创造持续稳定收益。</w:t>
      </w:r>
    </w:p>
    <w:p w14:paraId="217EB366" w14:textId="77777777" w:rsidR="00F14F81" w:rsidRDefault="00F14F8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14B51CDC" w14:textId="77777777" w:rsidR="00F14F81" w:rsidRDefault="00F14F81">
      <w:pPr>
        <w:spacing w:line="360" w:lineRule="auto"/>
        <w:ind w:firstLineChars="200" w:firstLine="420"/>
      </w:pPr>
      <w:r>
        <w:rPr>
          <w:rFonts w:ascii="宋体" w:hAnsi="宋体" w:hint="eastAsia"/>
        </w:rPr>
        <w:t>本报告期摩根沃享远见一年持有期混合A份额净值增长率为：58.66%，同期业绩比较基准收益率为：16.04%；</w:t>
      </w:r>
      <w:r>
        <w:rPr>
          <w:rFonts w:ascii="宋体" w:hAnsi="宋体" w:hint="eastAsia"/>
        </w:rPr>
        <w:br/>
        <w:t xml:space="preserve">　　摩根沃享远见一年持有期混合C份额净值增长率为：58.34%，同期业绩比较基准收益率为：16.04%。</w:t>
      </w:r>
    </w:p>
    <w:p w14:paraId="0320DE5F" w14:textId="77777777" w:rsidR="00F14F81" w:rsidRDefault="00F14F8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1EFF89B4" w14:textId="77777777" w:rsidR="00F14F81" w:rsidRDefault="00F14F81">
      <w:pPr>
        <w:spacing w:line="360" w:lineRule="auto"/>
        <w:ind w:firstLineChars="200" w:firstLine="420"/>
        <w:jc w:val="left"/>
      </w:pPr>
      <w:r>
        <w:rPr>
          <w:rFonts w:ascii="宋体" w:hAnsi="宋体" w:hint="eastAsia"/>
        </w:rPr>
        <w:t>无。</w:t>
      </w:r>
    </w:p>
    <w:p w14:paraId="4C5271CB" w14:textId="77777777" w:rsidR="00F14F81" w:rsidRDefault="00F14F8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11E45A75" w14:textId="77777777" w:rsidR="00F14F81" w:rsidRDefault="00F14F8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4486A" w14:paraId="05FFCF44"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6EE897" w14:textId="77777777" w:rsidR="00F14F81" w:rsidRDefault="00F14F8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9DD912B" w14:textId="77777777" w:rsidR="00F14F81" w:rsidRDefault="00F14F8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416EDD3" w14:textId="77777777" w:rsidR="00F14F81" w:rsidRDefault="00F14F8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EAE765D" w14:textId="77777777" w:rsidR="00F14F81" w:rsidRDefault="00F14F8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4486A" w14:paraId="5433E5A3"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BF1262" w14:textId="77777777" w:rsidR="00F14F81" w:rsidRDefault="00F14F8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A3119A9" w14:textId="77777777" w:rsidR="00F14F81" w:rsidRDefault="00F14F8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B23CFE" w14:textId="77777777" w:rsidR="00F14F81" w:rsidRDefault="00F14F81">
            <w:pPr>
              <w:jc w:val="right"/>
            </w:pPr>
            <w:r>
              <w:rPr>
                <w:rFonts w:ascii="宋体" w:hAnsi="宋体" w:hint="eastAsia"/>
                <w:szCs w:val="24"/>
                <w:lang w:eastAsia="zh-Hans"/>
              </w:rPr>
              <w:t>664,156,247.23</w:t>
            </w:r>
          </w:p>
        </w:tc>
        <w:tc>
          <w:tcPr>
            <w:tcW w:w="1333" w:type="pct"/>
            <w:tcBorders>
              <w:top w:val="single" w:sz="4" w:space="0" w:color="auto"/>
              <w:left w:val="nil"/>
              <w:bottom w:val="single" w:sz="4" w:space="0" w:color="auto"/>
              <w:right w:val="single" w:sz="4" w:space="0" w:color="auto"/>
            </w:tcBorders>
            <w:vAlign w:val="center"/>
            <w:hideMark/>
          </w:tcPr>
          <w:p w14:paraId="58DA9285" w14:textId="77777777" w:rsidR="00F14F81" w:rsidRDefault="00F14F81">
            <w:pPr>
              <w:jc w:val="right"/>
            </w:pPr>
            <w:r>
              <w:rPr>
                <w:rFonts w:ascii="宋体" w:hAnsi="宋体" w:hint="eastAsia"/>
                <w:szCs w:val="24"/>
                <w:lang w:eastAsia="zh-Hans"/>
              </w:rPr>
              <w:t>92.22</w:t>
            </w:r>
          </w:p>
        </w:tc>
      </w:tr>
      <w:tr w:rsidR="0054486A" w14:paraId="66B6D7B5"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FD7894" w14:textId="77777777" w:rsidR="00F14F81" w:rsidRDefault="00F14F8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07A1DA" w14:textId="77777777" w:rsidR="00F14F81" w:rsidRDefault="00F14F8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D90B19" w14:textId="77777777" w:rsidR="00F14F81" w:rsidRDefault="00F14F81">
            <w:pPr>
              <w:jc w:val="right"/>
            </w:pPr>
            <w:r>
              <w:rPr>
                <w:rFonts w:ascii="宋体" w:hAnsi="宋体" w:hint="eastAsia"/>
                <w:szCs w:val="24"/>
                <w:lang w:eastAsia="zh-Hans"/>
              </w:rPr>
              <w:t>664,156,247.23</w:t>
            </w:r>
          </w:p>
        </w:tc>
        <w:tc>
          <w:tcPr>
            <w:tcW w:w="1333" w:type="pct"/>
            <w:tcBorders>
              <w:top w:val="single" w:sz="4" w:space="0" w:color="auto"/>
              <w:left w:val="nil"/>
              <w:bottom w:val="single" w:sz="4" w:space="0" w:color="auto"/>
              <w:right w:val="single" w:sz="4" w:space="0" w:color="auto"/>
            </w:tcBorders>
            <w:vAlign w:val="center"/>
            <w:hideMark/>
          </w:tcPr>
          <w:p w14:paraId="0C8BB54C" w14:textId="77777777" w:rsidR="00F14F81" w:rsidRDefault="00F14F81">
            <w:pPr>
              <w:jc w:val="right"/>
            </w:pPr>
            <w:r>
              <w:rPr>
                <w:rFonts w:ascii="宋体" w:hAnsi="宋体" w:hint="eastAsia"/>
                <w:szCs w:val="24"/>
                <w:lang w:eastAsia="zh-Hans"/>
              </w:rPr>
              <w:t>92.22</w:t>
            </w:r>
          </w:p>
        </w:tc>
      </w:tr>
      <w:tr w:rsidR="0054486A" w14:paraId="4649BAB6"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7E3650" w14:textId="77777777" w:rsidR="00F14F81" w:rsidRDefault="00F14F8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7F662B1" w14:textId="77777777" w:rsidR="00F14F81" w:rsidRDefault="00F14F8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351304" w14:textId="77777777" w:rsidR="00F14F81" w:rsidRDefault="00F14F8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275DE4" w14:textId="77777777" w:rsidR="00F14F81" w:rsidRDefault="00F14F81">
            <w:pPr>
              <w:jc w:val="right"/>
            </w:pPr>
            <w:r>
              <w:rPr>
                <w:rFonts w:ascii="宋体" w:hAnsi="宋体" w:hint="eastAsia"/>
                <w:szCs w:val="24"/>
                <w:lang w:eastAsia="zh-Hans"/>
              </w:rPr>
              <w:t>-</w:t>
            </w:r>
          </w:p>
        </w:tc>
      </w:tr>
      <w:tr w:rsidR="0054486A" w14:paraId="4AE2D0FC"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8CAB84" w14:textId="77777777" w:rsidR="00F14F81" w:rsidRDefault="00F14F8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9CA0CC" w14:textId="77777777" w:rsidR="00F14F81" w:rsidRDefault="00F14F8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D194A4" w14:textId="77777777" w:rsidR="00F14F81" w:rsidRDefault="00F14F8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402BF3" w14:textId="77777777" w:rsidR="00F14F81" w:rsidRDefault="00F14F81">
            <w:pPr>
              <w:jc w:val="right"/>
            </w:pPr>
            <w:r>
              <w:rPr>
                <w:rFonts w:ascii="宋体" w:hAnsi="宋体" w:hint="eastAsia"/>
                <w:szCs w:val="24"/>
                <w:lang w:eastAsia="zh-Hans"/>
              </w:rPr>
              <w:t>-</w:t>
            </w:r>
          </w:p>
        </w:tc>
      </w:tr>
      <w:tr w:rsidR="0054486A" w14:paraId="4A344A2E"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7826DD" w14:textId="77777777" w:rsidR="00F14F81" w:rsidRDefault="00F14F8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77EBE3" w14:textId="77777777" w:rsidR="00F14F81" w:rsidRDefault="00F14F8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A14A32" w14:textId="77777777" w:rsidR="00F14F81" w:rsidRDefault="00F14F8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A814D8" w14:textId="77777777" w:rsidR="00F14F81" w:rsidRDefault="00F14F81">
            <w:pPr>
              <w:jc w:val="right"/>
            </w:pPr>
            <w:r>
              <w:rPr>
                <w:rFonts w:ascii="宋体" w:hAnsi="宋体" w:hint="eastAsia"/>
                <w:szCs w:val="24"/>
                <w:lang w:eastAsia="zh-Hans"/>
              </w:rPr>
              <w:t>-</w:t>
            </w:r>
          </w:p>
        </w:tc>
      </w:tr>
      <w:tr w:rsidR="0054486A" w14:paraId="74B5159A"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0EAAE4" w14:textId="77777777" w:rsidR="00F14F81" w:rsidRDefault="00F14F8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BEC10B" w14:textId="77777777" w:rsidR="00F14F81" w:rsidRDefault="00F14F8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00C97E" w14:textId="77777777" w:rsidR="00F14F81" w:rsidRDefault="00F14F8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3EC26A" w14:textId="77777777" w:rsidR="00F14F81" w:rsidRDefault="00F14F81">
            <w:pPr>
              <w:jc w:val="right"/>
            </w:pPr>
            <w:r>
              <w:rPr>
                <w:rFonts w:ascii="宋体" w:hAnsi="宋体" w:hint="eastAsia"/>
                <w:szCs w:val="24"/>
                <w:lang w:eastAsia="zh-Hans"/>
              </w:rPr>
              <w:t>-</w:t>
            </w:r>
          </w:p>
        </w:tc>
      </w:tr>
      <w:tr w:rsidR="0054486A" w14:paraId="7342BB7C"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0A9E84" w14:textId="77777777" w:rsidR="00F14F81" w:rsidRDefault="00F14F8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C702B9C" w14:textId="77777777" w:rsidR="00F14F81" w:rsidRDefault="00F14F8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45CA9B" w14:textId="77777777" w:rsidR="00F14F81" w:rsidRDefault="00F14F8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7A41FF" w14:textId="77777777" w:rsidR="00F14F81" w:rsidRDefault="00F14F81">
            <w:pPr>
              <w:jc w:val="right"/>
            </w:pPr>
            <w:r>
              <w:rPr>
                <w:rFonts w:ascii="宋体" w:hAnsi="宋体" w:hint="eastAsia"/>
                <w:szCs w:val="24"/>
                <w:lang w:eastAsia="zh-Hans"/>
              </w:rPr>
              <w:t>-</w:t>
            </w:r>
          </w:p>
        </w:tc>
      </w:tr>
      <w:tr w:rsidR="0054486A" w14:paraId="526756A8"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1F7ACE" w14:textId="77777777" w:rsidR="00F14F81" w:rsidRDefault="00F14F8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CB72D4A" w14:textId="77777777" w:rsidR="00F14F81" w:rsidRDefault="00F14F8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5164C5" w14:textId="77777777" w:rsidR="00F14F81" w:rsidRDefault="00F14F8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93C132" w14:textId="77777777" w:rsidR="00F14F81" w:rsidRDefault="00F14F81">
            <w:pPr>
              <w:jc w:val="right"/>
            </w:pPr>
            <w:r>
              <w:rPr>
                <w:rFonts w:ascii="宋体" w:hAnsi="宋体" w:hint="eastAsia"/>
                <w:szCs w:val="24"/>
                <w:lang w:eastAsia="zh-Hans"/>
              </w:rPr>
              <w:t>-</w:t>
            </w:r>
          </w:p>
        </w:tc>
      </w:tr>
      <w:tr w:rsidR="0054486A" w14:paraId="5EF629D2"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744D69" w14:textId="77777777" w:rsidR="00F14F81" w:rsidRDefault="00F14F8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5CAA1F1" w14:textId="77777777" w:rsidR="00F14F81" w:rsidRDefault="00F14F8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B36A81" w14:textId="77777777" w:rsidR="00F14F81" w:rsidRDefault="00F14F8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098312" w14:textId="77777777" w:rsidR="00F14F81" w:rsidRDefault="00F14F81">
            <w:pPr>
              <w:jc w:val="right"/>
            </w:pPr>
            <w:r>
              <w:rPr>
                <w:rFonts w:ascii="宋体" w:hAnsi="宋体" w:hint="eastAsia"/>
                <w:szCs w:val="24"/>
                <w:lang w:eastAsia="zh-Hans"/>
              </w:rPr>
              <w:t>-</w:t>
            </w:r>
          </w:p>
        </w:tc>
      </w:tr>
      <w:tr w:rsidR="0054486A" w14:paraId="08842B81"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AF46CA" w14:textId="77777777" w:rsidR="00F14F81" w:rsidRDefault="00F14F8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3B83A1" w14:textId="77777777" w:rsidR="00F14F81" w:rsidRDefault="00F14F8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35A5EF" w14:textId="77777777" w:rsidR="00F14F81" w:rsidRDefault="00F14F8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2B91C6" w14:textId="77777777" w:rsidR="00F14F81" w:rsidRDefault="00F14F81">
            <w:pPr>
              <w:jc w:val="right"/>
            </w:pPr>
            <w:r>
              <w:rPr>
                <w:rFonts w:ascii="宋体" w:hAnsi="宋体" w:hint="eastAsia"/>
                <w:szCs w:val="24"/>
                <w:lang w:eastAsia="zh-Hans"/>
              </w:rPr>
              <w:t>-</w:t>
            </w:r>
          </w:p>
        </w:tc>
      </w:tr>
      <w:tr w:rsidR="0054486A" w14:paraId="6D2E4775"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85ADC8" w14:textId="77777777" w:rsidR="00F14F81" w:rsidRDefault="00F14F8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068BB29" w14:textId="77777777" w:rsidR="00F14F81" w:rsidRDefault="00F14F8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E0BDC8" w14:textId="77777777" w:rsidR="00F14F81" w:rsidRDefault="00F14F81">
            <w:pPr>
              <w:jc w:val="right"/>
            </w:pPr>
            <w:r>
              <w:rPr>
                <w:rFonts w:ascii="宋体" w:hAnsi="宋体" w:hint="eastAsia"/>
                <w:szCs w:val="24"/>
                <w:lang w:eastAsia="zh-Hans"/>
              </w:rPr>
              <w:t>55,654,414.01</w:t>
            </w:r>
          </w:p>
        </w:tc>
        <w:tc>
          <w:tcPr>
            <w:tcW w:w="1333" w:type="pct"/>
            <w:tcBorders>
              <w:top w:val="single" w:sz="4" w:space="0" w:color="auto"/>
              <w:left w:val="nil"/>
              <w:bottom w:val="single" w:sz="4" w:space="0" w:color="auto"/>
              <w:right w:val="single" w:sz="4" w:space="0" w:color="auto"/>
            </w:tcBorders>
            <w:vAlign w:val="center"/>
            <w:hideMark/>
          </w:tcPr>
          <w:p w14:paraId="74DD69BC" w14:textId="77777777" w:rsidR="00F14F81" w:rsidRDefault="00F14F81">
            <w:pPr>
              <w:jc w:val="right"/>
            </w:pPr>
            <w:r>
              <w:rPr>
                <w:rFonts w:ascii="宋体" w:hAnsi="宋体" w:hint="eastAsia"/>
                <w:szCs w:val="24"/>
                <w:lang w:eastAsia="zh-Hans"/>
              </w:rPr>
              <w:t>7.73</w:t>
            </w:r>
          </w:p>
        </w:tc>
      </w:tr>
      <w:tr w:rsidR="0054486A" w14:paraId="7E7D8A9C"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783E94" w14:textId="77777777" w:rsidR="00F14F81" w:rsidRDefault="00F14F8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7057CF8" w14:textId="77777777" w:rsidR="00F14F81" w:rsidRDefault="00F14F8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9821B2" w14:textId="77777777" w:rsidR="00F14F81" w:rsidRDefault="00F14F81">
            <w:pPr>
              <w:jc w:val="right"/>
            </w:pPr>
            <w:r>
              <w:rPr>
                <w:rFonts w:ascii="宋体" w:hAnsi="宋体" w:hint="eastAsia"/>
                <w:szCs w:val="24"/>
                <w:lang w:eastAsia="zh-Hans"/>
              </w:rPr>
              <w:t>400,092.44</w:t>
            </w:r>
          </w:p>
        </w:tc>
        <w:tc>
          <w:tcPr>
            <w:tcW w:w="1333" w:type="pct"/>
            <w:tcBorders>
              <w:top w:val="single" w:sz="4" w:space="0" w:color="auto"/>
              <w:left w:val="nil"/>
              <w:bottom w:val="single" w:sz="4" w:space="0" w:color="auto"/>
              <w:right w:val="single" w:sz="4" w:space="0" w:color="auto"/>
            </w:tcBorders>
            <w:vAlign w:val="center"/>
            <w:hideMark/>
          </w:tcPr>
          <w:p w14:paraId="4F5156D8" w14:textId="77777777" w:rsidR="00F14F81" w:rsidRDefault="00F14F81">
            <w:pPr>
              <w:jc w:val="right"/>
            </w:pPr>
            <w:r>
              <w:rPr>
                <w:rFonts w:ascii="宋体" w:hAnsi="宋体" w:hint="eastAsia"/>
                <w:szCs w:val="24"/>
                <w:lang w:eastAsia="zh-Hans"/>
              </w:rPr>
              <w:t>0.06</w:t>
            </w:r>
          </w:p>
        </w:tc>
      </w:tr>
      <w:tr w:rsidR="0054486A" w14:paraId="3AA3A3FD" w14:textId="77777777">
        <w:trPr>
          <w:divId w:val="1590057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3B8353" w14:textId="77777777" w:rsidR="00F14F81" w:rsidRDefault="00F14F8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329DC58" w14:textId="77777777" w:rsidR="00F14F81" w:rsidRDefault="00F14F8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F709F8" w14:textId="77777777" w:rsidR="00F14F81" w:rsidRDefault="00F14F81">
            <w:pPr>
              <w:jc w:val="right"/>
            </w:pPr>
            <w:r>
              <w:rPr>
                <w:rFonts w:ascii="宋体" w:hAnsi="宋体" w:hint="eastAsia"/>
                <w:szCs w:val="24"/>
                <w:lang w:eastAsia="zh-Hans"/>
              </w:rPr>
              <w:t>720,210,753.68</w:t>
            </w:r>
          </w:p>
        </w:tc>
        <w:tc>
          <w:tcPr>
            <w:tcW w:w="1333" w:type="pct"/>
            <w:tcBorders>
              <w:top w:val="single" w:sz="4" w:space="0" w:color="auto"/>
              <w:left w:val="nil"/>
              <w:bottom w:val="single" w:sz="4" w:space="0" w:color="auto"/>
              <w:right w:val="single" w:sz="4" w:space="0" w:color="auto"/>
            </w:tcBorders>
            <w:vAlign w:val="center"/>
            <w:hideMark/>
          </w:tcPr>
          <w:p w14:paraId="2B461516" w14:textId="77777777" w:rsidR="00F14F81" w:rsidRDefault="00F14F81">
            <w:pPr>
              <w:jc w:val="right"/>
            </w:pPr>
            <w:r>
              <w:rPr>
                <w:rFonts w:ascii="宋体" w:hAnsi="宋体" w:hint="eastAsia"/>
                <w:szCs w:val="24"/>
                <w:lang w:eastAsia="zh-Hans"/>
              </w:rPr>
              <w:t>100.00</w:t>
            </w:r>
          </w:p>
        </w:tc>
      </w:tr>
    </w:tbl>
    <w:p w14:paraId="32D70730" w14:textId="77777777" w:rsidR="00F14F81" w:rsidRDefault="00F14F81">
      <w:pPr>
        <w:spacing w:line="360" w:lineRule="auto"/>
        <w:jc w:val="left"/>
        <w:divId w:val="1889950817"/>
      </w:pPr>
      <w:r>
        <w:rPr>
          <w:rFonts w:ascii="宋体" w:hAnsi="宋体" w:hint="eastAsia"/>
          <w:szCs w:val="21"/>
        </w:rPr>
        <w:t>注：</w:t>
      </w:r>
      <w:r>
        <w:rPr>
          <w:rFonts w:ascii="宋体" w:hAnsi="宋体" w:hint="eastAsia"/>
        </w:rPr>
        <w:t>本基金本报告期末通过港股通交易机制投资的港股公允价值为人民币219,480,802.85元,占期末净值比例为30.68%。</w:t>
      </w:r>
    </w:p>
    <w:p w14:paraId="7E3B93F3" w14:textId="77777777" w:rsidR="00F14F81" w:rsidRDefault="00F14F8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4EA7D779" w14:textId="77777777" w:rsidR="00F14F81" w:rsidRDefault="00F14F81">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4486A" w14:paraId="2FBEF7C3" w14:textId="77777777">
        <w:trPr>
          <w:divId w:val="124480217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022316" w14:textId="77777777" w:rsidR="00F14F81" w:rsidRDefault="00F14F81">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508CC93" w14:textId="77777777" w:rsidR="00F14F81" w:rsidRDefault="00F14F81">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D9CE51D" w14:textId="77777777" w:rsidR="00F14F81" w:rsidRDefault="00F14F81">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70E6ED6" w14:textId="77777777" w:rsidR="00F14F81" w:rsidRDefault="00F14F81">
            <w:pPr>
              <w:jc w:val="center"/>
            </w:pPr>
            <w:r>
              <w:rPr>
                <w:rFonts w:ascii="宋体" w:hAnsi="宋体" w:hint="eastAsia"/>
                <w:color w:val="000000"/>
              </w:rPr>
              <w:t xml:space="preserve">占基金资产净值比例（%） </w:t>
            </w:r>
          </w:p>
        </w:tc>
      </w:tr>
      <w:tr w:rsidR="0054486A" w14:paraId="1D3F9441"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33BC85" w14:textId="77777777" w:rsidR="00F14F81" w:rsidRDefault="00F14F81">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D41B7F" w14:textId="77777777" w:rsidR="00F14F81" w:rsidRDefault="00F14F81">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2FC788" w14:textId="77777777" w:rsidR="00F14F81" w:rsidRDefault="00F14F81">
            <w:pPr>
              <w:jc w:val="right"/>
            </w:pPr>
            <w:r>
              <w:rPr>
                <w:rFonts w:ascii="宋体" w:hAnsi="宋体" w:hint="eastAsia"/>
                <w:szCs w:val="24"/>
                <w:lang w:eastAsia="zh-Hans"/>
              </w:rPr>
              <w:t>11,188,300.00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067192" w14:textId="77777777" w:rsidR="00F14F81" w:rsidRDefault="00F14F81">
            <w:pPr>
              <w:jc w:val="right"/>
            </w:pPr>
            <w:r>
              <w:rPr>
                <w:rFonts w:ascii="宋体" w:hAnsi="宋体" w:hint="eastAsia"/>
                <w:szCs w:val="24"/>
                <w:lang w:eastAsia="zh-Hans"/>
              </w:rPr>
              <w:t>1.56</w:t>
            </w:r>
          </w:p>
        </w:tc>
      </w:tr>
      <w:tr w:rsidR="0054486A" w14:paraId="68E529C4"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274D84" w14:textId="77777777" w:rsidR="00F14F81" w:rsidRDefault="00F14F81">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D59ADF" w14:textId="77777777" w:rsidR="00F14F81" w:rsidRDefault="00F14F81">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A30F4A" w14:textId="77777777" w:rsidR="00F14F81" w:rsidRDefault="00F14F81">
            <w:pPr>
              <w:jc w:val="right"/>
            </w:pPr>
            <w:r>
              <w:rPr>
                <w:rFonts w:ascii="宋体" w:hAnsi="宋体" w:hint="eastAsia"/>
                <w:szCs w:val="24"/>
                <w:lang w:eastAsia="zh-Hans"/>
              </w:rPr>
              <w:t>16,325,074.00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8E5F26" w14:textId="77777777" w:rsidR="00F14F81" w:rsidRDefault="00F14F81">
            <w:pPr>
              <w:jc w:val="right"/>
            </w:pPr>
            <w:r>
              <w:rPr>
                <w:rFonts w:ascii="宋体" w:hAnsi="宋体" w:hint="eastAsia"/>
                <w:szCs w:val="24"/>
                <w:lang w:eastAsia="zh-Hans"/>
              </w:rPr>
              <w:t>2.28</w:t>
            </w:r>
          </w:p>
        </w:tc>
      </w:tr>
      <w:tr w:rsidR="0054486A" w14:paraId="69EC4BE3"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8032CC" w14:textId="77777777" w:rsidR="00F14F81" w:rsidRDefault="00F14F81">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2999D8" w14:textId="77777777" w:rsidR="00F14F81" w:rsidRDefault="00F14F81">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FFD639" w14:textId="77777777" w:rsidR="00F14F81" w:rsidRDefault="00F14F81">
            <w:pPr>
              <w:jc w:val="right"/>
            </w:pPr>
            <w:r>
              <w:rPr>
                <w:rFonts w:ascii="宋体" w:hAnsi="宋体" w:hint="eastAsia"/>
                <w:szCs w:val="24"/>
                <w:lang w:eastAsia="zh-Hans"/>
              </w:rPr>
              <w:t>404,372,747.66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CA31FB" w14:textId="77777777" w:rsidR="00F14F81" w:rsidRDefault="00F14F81">
            <w:pPr>
              <w:jc w:val="right"/>
            </w:pPr>
            <w:r>
              <w:rPr>
                <w:rFonts w:ascii="宋体" w:hAnsi="宋体" w:hint="eastAsia"/>
                <w:szCs w:val="24"/>
                <w:lang w:eastAsia="zh-Hans"/>
              </w:rPr>
              <w:t>56.53</w:t>
            </w:r>
          </w:p>
        </w:tc>
      </w:tr>
      <w:tr w:rsidR="0054486A" w14:paraId="6310C7BC"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283E46" w14:textId="77777777" w:rsidR="00F14F81" w:rsidRDefault="00F14F81">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E9D21C" w14:textId="77777777" w:rsidR="00F14F81" w:rsidRDefault="00F14F81">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2E2502"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4E9756" w14:textId="77777777" w:rsidR="00F14F81" w:rsidRDefault="00F14F81">
            <w:pPr>
              <w:jc w:val="right"/>
            </w:pPr>
            <w:r>
              <w:rPr>
                <w:rFonts w:ascii="宋体" w:hAnsi="宋体" w:hint="eastAsia"/>
                <w:szCs w:val="24"/>
                <w:lang w:eastAsia="zh-Hans"/>
              </w:rPr>
              <w:t>-</w:t>
            </w:r>
          </w:p>
        </w:tc>
      </w:tr>
      <w:tr w:rsidR="0054486A" w14:paraId="5B5D3C4F"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CB5D21" w14:textId="77777777" w:rsidR="00F14F81" w:rsidRDefault="00F14F81">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C068B2" w14:textId="77777777" w:rsidR="00F14F81" w:rsidRDefault="00F14F81">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7D46DD"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1449BA" w14:textId="77777777" w:rsidR="00F14F81" w:rsidRDefault="00F14F81">
            <w:pPr>
              <w:jc w:val="right"/>
            </w:pPr>
            <w:r>
              <w:rPr>
                <w:rFonts w:ascii="宋体" w:hAnsi="宋体" w:hint="eastAsia"/>
                <w:szCs w:val="24"/>
                <w:lang w:eastAsia="zh-Hans"/>
              </w:rPr>
              <w:t>-</w:t>
            </w:r>
          </w:p>
        </w:tc>
      </w:tr>
      <w:tr w:rsidR="0054486A" w14:paraId="15B286E9"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DF9771" w14:textId="77777777" w:rsidR="00F14F81" w:rsidRDefault="00F14F81">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C17D60" w14:textId="77777777" w:rsidR="00F14F81" w:rsidRDefault="00F14F81">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F3B5F8"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98F316" w14:textId="77777777" w:rsidR="00F14F81" w:rsidRDefault="00F14F81">
            <w:pPr>
              <w:jc w:val="right"/>
            </w:pPr>
            <w:r>
              <w:rPr>
                <w:rFonts w:ascii="宋体" w:hAnsi="宋体" w:hint="eastAsia"/>
                <w:szCs w:val="24"/>
                <w:lang w:eastAsia="zh-Hans"/>
              </w:rPr>
              <w:t>-</w:t>
            </w:r>
          </w:p>
        </w:tc>
      </w:tr>
      <w:tr w:rsidR="0054486A" w14:paraId="62867F87"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EE4C0B" w14:textId="77777777" w:rsidR="00F14F81" w:rsidRDefault="00F14F81">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E83310" w14:textId="77777777" w:rsidR="00F14F81" w:rsidRDefault="00F14F81">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FBCA66"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907FE0" w14:textId="77777777" w:rsidR="00F14F81" w:rsidRDefault="00F14F81">
            <w:pPr>
              <w:jc w:val="right"/>
            </w:pPr>
            <w:r>
              <w:rPr>
                <w:rFonts w:ascii="宋体" w:hAnsi="宋体" w:hint="eastAsia"/>
                <w:szCs w:val="24"/>
                <w:lang w:eastAsia="zh-Hans"/>
              </w:rPr>
              <w:t>-</w:t>
            </w:r>
          </w:p>
        </w:tc>
      </w:tr>
      <w:tr w:rsidR="0054486A" w14:paraId="1674C843"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D73F00" w14:textId="77777777" w:rsidR="00F14F81" w:rsidRDefault="00F14F81">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98BE7D" w14:textId="77777777" w:rsidR="00F14F81" w:rsidRDefault="00F14F81">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D092EF"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A1A647" w14:textId="77777777" w:rsidR="00F14F81" w:rsidRDefault="00F14F81">
            <w:pPr>
              <w:jc w:val="right"/>
            </w:pPr>
            <w:r>
              <w:rPr>
                <w:rFonts w:ascii="宋体" w:hAnsi="宋体" w:hint="eastAsia"/>
                <w:szCs w:val="24"/>
                <w:lang w:eastAsia="zh-Hans"/>
              </w:rPr>
              <w:t>-</w:t>
            </w:r>
          </w:p>
        </w:tc>
      </w:tr>
      <w:tr w:rsidR="0054486A" w14:paraId="3D29AF31"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337D59" w14:textId="77777777" w:rsidR="00F14F81" w:rsidRDefault="00F14F81">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5C6BFD" w14:textId="77777777" w:rsidR="00F14F81" w:rsidRDefault="00F14F81">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A7ACA3"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96E05A" w14:textId="77777777" w:rsidR="00F14F81" w:rsidRDefault="00F14F81">
            <w:pPr>
              <w:jc w:val="right"/>
            </w:pPr>
            <w:r>
              <w:rPr>
                <w:rFonts w:ascii="宋体" w:hAnsi="宋体" w:hint="eastAsia"/>
                <w:szCs w:val="24"/>
                <w:lang w:eastAsia="zh-Hans"/>
              </w:rPr>
              <w:t>-</w:t>
            </w:r>
          </w:p>
        </w:tc>
      </w:tr>
      <w:tr w:rsidR="0054486A" w14:paraId="4571694D"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32C41F" w14:textId="77777777" w:rsidR="00F14F81" w:rsidRDefault="00F14F81">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9A7A28" w14:textId="77777777" w:rsidR="00F14F81" w:rsidRDefault="00F14F81">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4D2068" w14:textId="77777777" w:rsidR="00F14F81" w:rsidRDefault="00F14F81">
            <w:pPr>
              <w:jc w:val="right"/>
            </w:pPr>
            <w:r>
              <w:rPr>
                <w:rFonts w:ascii="宋体" w:hAnsi="宋体" w:hint="eastAsia"/>
                <w:szCs w:val="24"/>
                <w:lang w:eastAsia="zh-Hans"/>
              </w:rPr>
              <w:t>11,625,154.72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E11863" w14:textId="77777777" w:rsidR="00F14F81" w:rsidRDefault="00F14F81">
            <w:pPr>
              <w:jc w:val="right"/>
            </w:pPr>
            <w:r>
              <w:rPr>
                <w:rFonts w:ascii="宋体" w:hAnsi="宋体" w:hint="eastAsia"/>
                <w:szCs w:val="24"/>
                <w:lang w:eastAsia="zh-Hans"/>
              </w:rPr>
              <w:t>1.63</w:t>
            </w:r>
          </w:p>
        </w:tc>
      </w:tr>
      <w:tr w:rsidR="0054486A" w14:paraId="739590D7"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E198EC" w14:textId="77777777" w:rsidR="00F14F81" w:rsidRDefault="00F14F81">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B4696E" w14:textId="77777777" w:rsidR="00F14F81" w:rsidRDefault="00F14F81">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3D76AE"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FEC342" w14:textId="77777777" w:rsidR="00F14F81" w:rsidRDefault="00F14F81">
            <w:pPr>
              <w:jc w:val="right"/>
            </w:pPr>
            <w:r>
              <w:rPr>
                <w:rFonts w:ascii="宋体" w:hAnsi="宋体" w:hint="eastAsia"/>
                <w:szCs w:val="24"/>
                <w:lang w:eastAsia="zh-Hans"/>
              </w:rPr>
              <w:t>-</w:t>
            </w:r>
          </w:p>
        </w:tc>
      </w:tr>
      <w:tr w:rsidR="0054486A" w14:paraId="754EACA7"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E28E74" w14:textId="77777777" w:rsidR="00F14F81" w:rsidRDefault="00F14F81">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7FC5D7" w14:textId="77777777" w:rsidR="00F14F81" w:rsidRDefault="00F14F81">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D5B0CF"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ECB7A9" w14:textId="77777777" w:rsidR="00F14F81" w:rsidRDefault="00F14F81">
            <w:pPr>
              <w:jc w:val="right"/>
            </w:pPr>
            <w:r>
              <w:rPr>
                <w:rFonts w:ascii="宋体" w:hAnsi="宋体" w:hint="eastAsia"/>
                <w:szCs w:val="24"/>
                <w:lang w:eastAsia="zh-Hans"/>
              </w:rPr>
              <w:t>-</w:t>
            </w:r>
          </w:p>
        </w:tc>
      </w:tr>
      <w:tr w:rsidR="0054486A" w14:paraId="025F803D"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426FD6" w14:textId="77777777" w:rsidR="00F14F81" w:rsidRDefault="00F14F81">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C9579C" w14:textId="77777777" w:rsidR="00F14F81" w:rsidRDefault="00F14F81">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32C09B"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13D858" w14:textId="77777777" w:rsidR="00F14F81" w:rsidRDefault="00F14F81">
            <w:pPr>
              <w:jc w:val="right"/>
            </w:pPr>
            <w:r>
              <w:rPr>
                <w:rFonts w:ascii="宋体" w:hAnsi="宋体" w:hint="eastAsia"/>
                <w:szCs w:val="24"/>
                <w:lang w:eastAsia="zh-Hans"/>
              </w:rPr>
              <w:t>-</w:t>
            </w:r>
          </w:p>
        </w:tc>
      </w:tr>
      <w:tr w:rsidR="0054486A" w14:paraId="4ADAA51D"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C75697" w14:textId="77777777" w:rsidR="00F14F81" w:rsidRDefault="00F14F81">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519BB4" w14:textId="77777777" w:rsidR="00F14F81" w:rsidRDefault="00F14F81">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CEFF63" w14:textId="77777777" w:rsidR="00F14F81" w:rsidRDefault="00F14F81">
            <w:pPr>
              <w:jc w:val="right"/>
            </w:pPr>
            <w:r>
              <w:rPr>
                <w:rFonts w:ascii="宋体" w:hAnsi="宋体" w:hint="eastAsia"/>
                <w:szCs w:val="24"/>
                <w:lang w:eastAsia="zh-Hans"/>
              </w:rPr>
              <w:t>1,164,168.00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285F3D" w14:textId="77777777" w:rsidR="00F14F81" w:rsidRDefault="00F14F81">
            <w:pPr>
              <w:jc w:val="right"/>
            </w:pPr>
            <w:r>
              <w:rPr>
                <w:rFonts w:ascii="宋体" w:hAnsi="宋体" w:hint="eastAsia"/>
                <w:szCs w:val="24"/>
                <w:lang w:eastAsia="zh-Hans"/>
              </w:rPr>
              <w:t>0.16</w:t>
            </w:r>
          </w:p>
        </w:tc>
      </w:tr>
      <w:tr w:rsidR="0054486A" w14:paraId="258C326E"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FD3069" w14:textId="77777777" w:rsidR="00F14F81" w:rsidRDefault="00F14F81">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37150B" w14:textId="77777777" w:rsidR="00F14F81" w:rsidRDefault="00F14F81">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2F2C39"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C06FC2" w14:textId="77777777" w:rsidR="00F14F81" w:rsidRDefault="00F14F81">
            <w:pPr>
              <w:jc w:val="right"/>
            </w:pPr>
            <w:r>
              <w:rPr>
                <w:rFonts w:ascii="宋体" w:hAnsi="宋体" w:hint="eastAsia"/>
                <w:szCs w:val="24"/>
                <w:lang w:eastAsia="zh-Hans"/>
              </w:rPr>
              <w:t>-</w:t>
            </w:r>
          </w:p>
        </w:tc>
      </w:tr>
      <w:tr w:rsidR="0054486A" w14:paraId="140B1B17"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776E58" w14:textId="77777777" w:rsidR="00F14F81" w:rsidRDefault="00F14F81">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D0EB48" w14:textId="77777777" w:rsidR="00F14F81" w:rsidRDefault="00F14F81">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DEDD4E"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DCE35B" w14:textId="77777777" w:rsidR="00F14F81" w:rsidRDefault="00F14F81">
            <w:pPr>
              <w:jc w:val="right"/>
            </w:pPr>
            <w:r>
              <w:rPr>
                <w:rFonts w:ascii="宋体" w:hAnsi="宋体" w:hint="eastAsia"/>
                <w:szCs w:val="24"/>
                <w:lang w:eastAsia="zh-Hans"/>
              </w:rPr>
              <w:t>-</w:t>
            </w:r>
          </w:p>
        </w:tc>
      </w:tr>
      <w:tr w:rsidR="0054486A" w14:paraId="191D07BE"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1AECBE" w14:textId="77777777" w:rsidR="00F14F81" w:rsidRDefault="00F14F81">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F8EF04" w14:textId="77777777" w:rsidR="00F14F81" w:rsidRDefault="00F14F81">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F65CEC"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5795DC" w14:textId="77777777" w:rsidR="00F14F81" w:rsidRDefault="00F14F81">
            <w:pPr>
              <w:jc w:val="right"/>
            </w:pPr>
            <w:r>
              <w:rPr>
                <w:rFonts w:ascii="宋体" w:hAnsi="宋体" w:hint="eastAsia"/>
                <w:szCs w:val="24"/>
                <w:lang w:eastAsia="zh-Hans"/>
              </w:rPr>
              <w:t>-</w:t>
            </w:r>
          </w:p>
        </w:tc>
      </w:tr>
      <w:tr w:rsidR="0054486A" w14:paraId="1976CC94"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BED061" w14:textId="77777777" w:rsidR="00F14F81" w:rsidRDefault="00F14F81">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4CD03C" w14:textId="77777777" w:rsidR="00F14F81" w:rsidRDefault="00F14F81">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DD7413"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BAD47F" w14:textId="77777777" w:rsidR="00F14F81" w:rsidRDefault="00F14F81">
            <w:pPr>
              <w:jc w:val="right"/>
            </w:pPr>
            <w:r>
              <w:rPr>
                <w:rFonts w:ascii="宋体" w:hAnsi="宋体" w:hint="eastAsia"/>
                <w:szCs w:val="24"/>
                <w:lang w:eastAsia="zh-Hans"/>
              </w:rPr>
              <w:t>-</w:t>
            </w:r>
          </w:p>
        </w:tc>
      </w:tr>
      <w:tr w:rsidR="0054486A" w14:paraId="0860AFF4"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930555" w14:textId="77777777" w:rsidR="00F14F81" w:rsidRDefault="00F14F81">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40773B" w14:textId="77777777" w:rsidR="00F14F81" w:rsidRDefault="00F14F81">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2AD4E6" w14:textId="77777777" w:rsidR="00F14F81" w:rsidRDefault="00F14F8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363374" w14:textId="77777777" w:rsidR="00F14F81" w:rsidRDefault="00F14F81">
            <w:pPr>
              <w:jc w:val="right"/>
            </w:pPr>
            <w:r>
              <w:rPr>
                <w:rFonts w:ascii="宋体" w:hAnsi="宋体" w:hint="eastAsia"/>
                <w:szCs w:val="24"/>
                <w:lang w:eastAsia="zh-Hans"/>
              </w:rPr>
              <w:t>-</w:t>
            </w:r>
          </w:p>
        </w:tc>
      </w:tr>
      <w:tr w:rsidR="0054486A" w14:paraId="1C6C5050" w14:textId="77777777">
        <w:trPr>
          <w:divId w:val="12448021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4AC9B5" w14:textId="77777777" w:rsidR="00F14F81" w:rsidRDefault="00F14F81">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28E2B8" w14:textId="77777777" w:rsidR="00F14F81" w:rsidRDefault="00F14F81">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8E8F00" w14:textId="77777777" w:rsidR="00F14F81" w:rsidRDefault="00F14F81">
            <w:pPr>
              <w:jc w:val="right"/>
            </w:pPr>
            <w:r>
              <w:rPr>
                <w:rFonts w:ascii="宋体" w:hAnsi="宋体" w:hint="eastAsia"/>
                <w:szCs w:val="24"/>
                <w:lang w:eastAsia="zh-Hans"/>
              </w:rPr>
              <w:t>444,675,444.38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10D947" w14:textId="77777777" w:rsidR="00F14F81" w:rsidRDefault="00F14F81">
            <w:pPr>
              <w:jc w:val="right"/>
            </w:pPr>
            <w:r>
              <w:rPr>
                <w:rFonts w:ascii="宋体" w:hAnsi="宋体" w:hint="eastAsia"/>
                <w:szCs w:val="24"/>
                <w:lang w:eastAsia="zh-Hans"/>
              </w:rPr>
              <w:t>62.16</w:t>
            </w:r>
          </w:p>
        </w:tc>
      </w:tr>
    </w:tbl>
    <w:p w14:paraId="0251C689" w14:textId="77777777" w:rsidR="00F14F81" w:rsidRDefault="00F14F8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54486A" w14:paraId="457FCB2E"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3A3576" w14:textId="77777777" w:rsidR="00F14F81" w:rsidRDefault="00F14F81">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21B27B" w14:textId="77777777" w:rsidR="00F14F81" w:rsidRDefault="00F14F81">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C8F584" w14:textId="77777777" w:rsidR="00F14F81" w:rsidRDefault="00F14F81">
            <w:pPr>
              <w:jc w:val="center"/>
            </w:pPr>
            <w:r>
              <w:rPr>
                <w:rFonts w:ascii="宋体" w:hAnsi="宋体" w:hint="eastAsia"/>
                <w:color w:val="000000"/>
              </w:rPr>
              <w:t xml:space="preserve">占基金资产净值比例（%） </w:t>
            </w:r>
          </w:p>
        </w:tc>
      </w:tr>
      <w:tr w:rsidR="0054486A" w14:paraId="7A25F7B8"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2A271DC" w14:textId="77777777" w:rsidR="00F14F81" w:rsidRDefault="00F14F81">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CF6F012" w14:textId="77777777" w:rsidR="00F14F81" w:rsidRDefault="00F14F8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864B2A3" w14:textId="77777777" w:rsidR="00F14F81" w:rsidRDefault="00F14F81">
            <w:pPr>
              <w:jc w:val="right"/>
            </w:pPr>
            <w:r>
              <w:rPr>
                <w:rFonts w:ascii="宋体" w:hAnsi="宋体" w:hint="eastAsia"/>
                <w:szCs w:val="24"/>
                <w:lang w:eastAsia="zh-Hans"/>
              </w:rPr>
              <w:t>-</w:t>
            </w:r>
          </w:p>
        </w:tc>
      </w:tr>
      <w:tr w:rsidR="0054486A" w14:paraId="523C06DC"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D9D4C40" w14:textId="77777777" w:rsidR="00F14F81" w:rsidRDefault="00F14F81">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82F736" w14:textId="77777777" w:rsidR="00F14F81" w:rsidRDefault="00F14F81">
            <w:pPr>
              <w:jc w:val="right"/>
            </w:pPr>
            <w:r>
              <w:rPr>
                <w:rFonts w:ascii="宋体" w:hAnsi="宋体" w:hint="eastAsia"/>
                <w:szCs w:val="24"/>
                <w:lang w:eastAsia="zh-Hans"/>
              </w:rPr>
              <w:t>29,301,303.37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52A2CA" w14:textId="77777777" w:rsidR="00F14F81" w:rsidRDefault="00F14F81">
            <w:pPr>
              <w:jc w:val="right"/>
            </w:pPr>
            <w:r>
              <w:rPr>
                <w:rFonts w:ascii="宋体" w:hAnsi="宋体" w:hint="eastAsia"/>
                <w:szCs w:val="24"/>
                <w:lang w:eastAsia="zh-Hans"/>
              </w:rPr>
              <w:t>4.10</w:t>
            </w:r>
          </w:p>
        </w:tc>
      </w:tr>
      <w:tr w:rsidR="0054486A" w14:paraId="3689D264"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DFF9D7" w14:textId="77777777" w:rsidR="00F14F81" w:rsidRDefault="00F14F81">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28097BB" w14:textId="77777777" w:rsidR="00F14F81" w:rsidRDefault="00F14F81">
            <w:pPr>
              <w:jc w:val="right"/>
            </w:pPr>
            <w:r>
              <w:rPr>
                <w:rFonts w:ascii="宋体" w:hAnsi="宋体" w:hint="eastAsia"/>
                <w:szCs w:val="24"/>
                <w:lang w:eastAsia="zh-Hans"/>
              </w:rPr>
              <w:t>9,145,320.66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49A69E" w14:textId="77777777" w:rsidR="00F14F81" w:rsidRDefault="00F14F81">
            <w:pPr>
              <w:jc w:val="right"/>
            </w:pPr>
            <w:r>
              <w:rPr>
                <w:rFonts w:ascii="宋体" w:hAnsi="宋体" w:hint="eastAsia"/>
                <w:szCs w:val="24"/>
                <w:lang w:eastAsia="zh-Hans"/>
              </w:rPr>
              <w:t>1.28</w:t>
            </w:r>
          </w:p>
        </w:tc>
      </w:tr>
      <w:tr w:rsidR="0054486A" w14:paraId="1DE6F87B"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0591BBF" w14:textId="77777777" w:rsidR="00F14F81" w:rsidRDefault="00F14F81">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58A4AEC" w14:textId="77777777" w:rsidR="00F14F81" w:rsidRDefault="00F14F8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5692616" w14:textId="77777777" w:rsidR="00F14F81" w:rsidRDefault="00F14F81">
            <w:pPr>
              <w:jc w:val="right"/>
            </w:pPr>
            <w:r>
              <w:rPr>
                <w:rFonts w:ascii="宋体" w:hAnsi="宋体" w:hint="eastAsia"/>
                <w:szCs w:val="24"/>
                <w:lang w:eastAsia="zh-Hans"/>
              </w:rPr>
              <w:t>-</w:t>
            </w:r>
          </w:p>
        </w:tc>
      </w:tr>
      <w:tr w:rsidR="0054486A" w14:paraId="6E103B78"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D73C08" w14:textId="77777777" w:rsidR="00F14F81" w:rsidRDefault="00F14F81">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26E556" w14:textId="77777777" w:rsidR="00F14F81" w:rsidRDefault="00F14F8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B38D356" w14:textId="77777777" w:rsidR="00F14F81" w:rsidRDefault="00F14F81">
            <w:pPr>
              <w:jc w:val="right"/>
            </w:pPr>
            <w:r>
              <w:rPr>
                <w:rFonts w:ascii="宋体" w:hAnsi="宋体" w:hint="eastAsia"/>
                <w:szCs w:val="24"/>
                <w:lang w:eastAsia="zh-Hans"/>
              </w:rPr>
              <w:t>-</w:t>
            </w:r>
          </w:p>
        </w:tc>
      </w:tr>
      <w:tr w:rsidR="0054486A" w14:paraId="10955CCC"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C65164" w14:textId="77777777" w:rsidR="00F14F81" w:rsidRDefault="00F14F81">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62D719F" w14:textId="77777777" w:rsidR="00F14F81" w:rsidRDefault="00F14F81">
            <w:pPr>
              <w:jc w:val="right"/>
            </w:pPr>
            <w:r>
              <w:rPr>
                <w:rFonts w:ascii="宋体" w:hAnsi="宋体" w:hint="eastAsia"/>
                <w:szCs w:val="24"/>
                <w:lang w:eastAsia="zh-Hans"/>
              </w:rPr>
              <w:t>50,405,972.73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6CCA30" w14:textId="77777777" w:rsidR="00F14F81" w:rsidRDefault="00F14F81">
            <w:pPr>
              <w:jc w:val="right"/>
            </w:pPr>
            <w:r>
              <w:rPr>
                <w:rFonts w:ascii="宋体" w:hAnsi="宋体" w:hint="eastAsia"/>
                <w:szCs w:val="24"/>
                <w:lang w:eastAsia="zh-Hans"/>
              </w:rPr>
              <w:t>7.05</w:t>
            </w:r>
          </w:p>
        </w:tc>
      </w:tr>
      <w:tr w:rsidR="0054486A" w14:paraId="0B71017D"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D15AAEB" w14:textId="77777777" w:rsidR="00F14F81" w:rsidRDefault="00F14F81">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4AC4AC" w14:textId="77777777" w:rsidR="00F14F81" w:rsidRDefault="00F14F8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667E960" w14:textId="77777777" w:rsidR="00F14F81" w:rsidRDefault="00F14F81">
            <w:pPr>
              <w:jc w:val="right"/>
            </w:pPr>
            <w:r>
              <w:rPr>
                <w:rFonts w:ascii="宋体" w:hAnsi="宋体" w:hint="eastAsia"/>
                <w:szCs w:val="24"/>
                <w:lang w:eastAsia="zh-Hans"/>
              </w:rPr>
              <w:t>-</w:t>
            </w:r>
          </w:p>
        </w:tc>
      </w:tr>
      <w:tr w:rsidR="0054486A" w14:paraId="1A5E3AC2"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52C466" w14:textId="77777777" w:rsidR="00F14F81" w:rsidRDefault="00F14F81">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452212" w14:textId="77777777" w:rsidR="00F14F81" w:rsidRDefault="00F14F81">
            <w:pPr>
              <w:jc w:val="right"/>
            </w:pPr>
            <w:r>
              <w:rPr>
                <w:rFonts w:ascii="宋体" w:hAnsi="宋体" w:hint="eastAsia"/>
                <w:szCs w:val="24"/>
                <w:lang w:eastAsia="zh-Hans"/>
              </w:rPr>
              <w:t>49,789,432.78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38DC0A" w14:textId="77777777" w:rsidR="00F14F81" w:rsidRDefault="00F14F81">
            <w:pPr>
              <w:jc w:val="right"/>
            </w:pPr>
            <w:r>
              <w:rPr>
                <w:rFonts w:ascii="宋体" w:hAnsi="宋体" w:hint="eastAsia"/>
                <w:szCs w:val="24"/>
                <w:lang w:eastAsia="zh-Hans"/>
              </w:rPr>
              <w:t>6.96</w:t>
            </w:r>
          </w:p>
        </w:tc>
      </w:tr>
      <w:tr w:rsidR="0054486A" w14:paraId="250667B8"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C00F720" w14:textId="77777777" w:rsidR="00F14F81" w:rsidRDefault="00F14F81">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C154783" w14:textId="77777777" w:rsidR="00F14F81" w:rsidRDefault="00F14F81">
            <w:pPr>
              <w:jc w:val="right"/>
            </w:pPr>
            <w:r>
              <w:rPr>
                <w:rFonts w:ascii="宋体" w:hAnsi="宋体" w:hint="eastAsia"/>
                <w:szCs w:val="24"/>
                <w:lang w:eastAsia="zh-Hans"/>
              </w:rPr>
              <w:t>80,838,773.31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6551F8" w14:textId="77777777" w:rsidR="00F14F81" w:rsidRDefault="00F14F81">
            <w:pPr>
              <w:jc w:val="right"/>
            </w:pPr>
            <w:r>
              <w:rPr>
                <w:rFonts w:ascii="宋体" w:hAnsi="宋体" w:hint="eastAsia"/>
                <w:szCs w:val="24"/>
                <w:lang w:eastAsia="zh-Hans"/>
              </w:rPr>
              <w:t>11.30</w:t>
            </w:r>
          </w:p>
        </w:tc>
      </w:tr>
      <w:tr w:rsidR="0054486A" w14:paraId="401F4770"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1C5C268" w14:textId="77777777" w:rsidR="00F14F81" w:rsidRDefault="00F14F81">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ABFCAFA" w14:textId="77777777" w:rsidR="00F14F81" w:rsidRDefault="00F14F8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ADA9F54" w14:textId="77777777" w:rsidR="00F14F81" w:rsidRDefault="00F14F81">
            <w:pPr>
              <w:jc w:val="right"/>
            </w:pPr>
            <w:r>
              <w:rPr>
                <w:rFonts w:ascii="宋体" w:hAnsi="宋体" w:hint="eastAsia"/>
                <w:szCs w:val="24"/>
                <w:lang w:eastAsia="zh-Hans"/>
              </w:rPr>
              <w:t>-</w:t>
            </w:r>
          </w:p>
        </w:tc>
      </w:tr>
      <w:tr w:rsidR="0054486A" w14:paraId="18B84FE2"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045913" w14:textId="77777777" w:rsidR="00F14F81" w:rsidRDefault="00F14F81">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D9E905" w14:textId="77777777" w:rsidR="00F14F81" w:rsidRDefault="00F14F8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2CD4AB9" w14:textId="77777777" w:rsidR="00F14F81" w:rsidRDefault="00F14F81">
            <w:pPr>
              <w:jc w:val="right"/>
            </w:pPr>
            <w:r>
              <w:rPr>
                <w:rFonts w:ascii="宋体" w:hAnsi="宋体" w:hint="eastAsia"/>
                <w:szCs w:val="24"/>
                <w:lang w:eastAsia="zh-Hans"/>
              </w:rPr>
              <w:t>-</w:t>
            </w:r>
          </w:p>
        </w:tc>
      </w:tr>
      <w:tr w:rsidR="0054486A" w14:paraId="345366E8" w14:textId="77777777">
        <w:trPr>
          <w:divId w:val="212554223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1DD5F2D" w14:textId="77777777" w:rsidR="00F14F81" w:rsidRDefault="00F14F81">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4993C87" w14:textId="77777777" w:rsidR="00F14F81" w:rsidRDefault="00F14F81">
            <w:pPr>
              <w:jc w:val="right"/>
            </w:pPr>
            <w:r>
              <w:rPr>
                <w:rFonts w:ascii="宋体" w:hAnsi="宋体" w:hint="eastAsia"/>
                <w:szCs w:val="24"/>
                <w:lang w:eastAsia="zh-Hans"/>
              </w:rPr>
              <w:t>219,480,802.85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B3F890" w14:textId="77777777" w:rsidR="00F14F81" w:rsidRDefault="00F14F81">
            <w:pPr>
              <w:jc w:val="right"/>
            </w:pPr>
            <w:r>
              <w:rPr>
                <w:rFonts w:ascii="宋体" w:hAnsi="宋体" w:hint="eastAsia"/>
                <w:szCs w:val="24"/>
                <w:lang w:eastAsia="zh-Hans"/>
              </w:rPr>
              <w:t>30.68</w:t>
            </w:r>
          </w:p>
        </w:tc>
      </w:tr>
    </w:tbl>
    <w:p w14:paraId="7E9FADC4" w14:textId="77777777" w:rsidR="00F14F81" w:rsidRDefault="00F14F81">
      <w:pPr>
        <w:spacing w:line="360" w:lineRule="auto"/>
        <w:divId w:val="1366517101"/>
      </w:pPr>
      <w:r>
        <w:rPr>
          <w:rFonts w:ascii="宋体" w:hAnsi="宋体" w:hint="eastAsia"/>
          <w:szCs w:val="21"/>
        </w:rPr>
        <w:t>注：</w:t>
      </w:r>
      <w:r>
        <w:rPr>
          <w:rFonts w:ascii="宋体" w:hAnsi="宋体" w:hint="eastAsia"/>
          <w:szCs w:val="21"/>
          <w:lang w:eastAsia="zh-Hans"/>
        </w:rPr>
        <w:t>以上分类采用全球行业分类标准（GICS）。</w:t>
      </w:r>
    </w:p>
    <w:p w14:paraId="4EDA3016" w14:textId="77777777" w:rsidR="00F14F81" w:rsidRDefault="00F14F8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2373ADCF" w14:textId="77777777" w:rsidR="00F14F81" w:rsidRDefault="00F14F81">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4486A" w14:paraId="3709A41C" w14:textId="77777777">
        <w:trPr>
          <w:divId w:val="12392886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DFB4AB" w14:textId="77777777" w:rsidR="00F14F81" w:rsidRDefault="00F14F8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22CF20" w14:textId="77777777" w:rsidR="00F14F81" w:rsidRDefault="00F14F8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70D1A5" w14:textId="77777777" w:rsidR="00F14F81" w:rsidRDefault="00F14F8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278AAB" w14:textId="77777777" w:rsidR="00F14F81" w:rsidRDefault="00F14F8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FFB954" w14:textId="77777777" w:rsidR="00F14F81" w:rsidRDefault="00F14F8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75CB6A" w14:textId="77777777" w:rsidR="00F14F81" w:rsidRDefault="00F14F81">
            <w:pPr>
              <w:jc w:val="center"/>
            </w:pPr>
            <w:r>
              <w:rPr>
                <w:rFonts w:ascii="宋体" w:hAnsi="宋体" w:hint="eastAsia"/>
                <w:color w:val="000000"/>
              </w:rPr>
              <w:t xml:space="preserve">占基金资产净值比例（%） </w:t>
            </w:r>
          </w:p>
        </w:tc>
      </w:tr>
      <w:tr w:rsidR="0054486A" w14:paraId="34ABF908"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990BB" w14:textId="77777777" w:rsidR="00F14F81" w:rsidRDefault="00F14F8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1FF25" w14:textId="77777777" w:rsidR="00F14F81" w:rsidRDefault="00F14F81">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60489" w14:textId="77777777" w:rsidR="00F14F81" w:rsidRDefault="00F14F81">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8CA4B" w14:textId="77777777" w:rsidR="00F14F81" w:rsidRDefault="00F14F81">
            <w:pPr>
              <w:jc w:val="right"/>
            </w:pPr>
            <w:r>
              <w:rPr>
                <w:rFonts w:ascii="宋体" w:hAnsi="宋体" w:hint="eastAsia"/>
                <w:szCs w:val="24"/>
                <w:lang w:eastAsia="zh-Hans"/>
              </w:rPr>
              <w:t>172,397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586E0" w14:textId="77777777" w:rsidR="00F14F81" w:rsidRDefault="00F14F81">
            <w:pPr>
              <w:jc w:val="right"/>
            </w:pPr>
            <w:r>
              <w:rPr>
                <w:rFonts w:ascii="宋体" w:hAnsi="宋体" w:hint="eastAsia"/>
                <w:szCs w:val="24"/>
                <w:lang w:eastAsia="zh-Hans"/>
              </w:rPr>
              <w:t>69,303,594.00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3FADF" w14:textId="77777777" w:rsidR="00F14F81" w:rsidRDefault="00F14F81">
            <w:pPr>
              <w:jc w:val="right"/>
            </w:pPr>
            <w:r>
              <w:rPr>
                <w:rFonts w:ascii="宋体" w:hAnsi="宋体" w:hint="eastAsia"/>
                <w:szCs w:val="24"/>
                <w:lang w:eastAsia="zh-Hans"/>
              </w:rPr>
              <w:t>9.69</w:t>
            </w:r>
          </w:p>
        </w:tc>
      </w:tr>
      <w:tr w:rsidR="0054486A" w14:paraId="6BBC7BE4"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D6E57" w14:textId="77777777" w:rsidR="00F14F81" w:rsidRDefault="00F14F8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ECF8E" w14:textId="77777777" w:rsidR="00F14F81" w:rsidRDefault="00F14F81">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D4D28" w14:textId="77777777" w:rsidR="00F14F81" w:rsidRDefault="00F14F81">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5D7D0" w14:textId="77777777" w:rsidR="00F14F81" w:rsidRDefault="00F14F81">
            <w:pPr>
              <w:jc w:val="right"/>
            </w:pPr>
            <w:r>
              <w:rPr>
                <w:rFonts w:ascii="宋体" w:hAnsi="宋体" w:hint="eastAsia"/>
                <w:szCs w:val="24"/>
                <w:lang w:eastAsia="zh-Hans"/>
              </w:rPr>
              <w:t>108,400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53010" w14:textId="77777777" w:rsidR="00F14F81" w:rsidRDefault="00F14F81">
            <w:pPr>
              <w:jc w:val="right"/>
            </w:pPr>
            <w:r>
              <w:rPr>
                <w:rFonts w:ascii="宋体" w:hAnsi="宋体" w:hint="eastAsia"/>
                <w:szCs w:val="24"/>
                <w:lang w:eastAsia="zh-Hans"/>
              </w:rPr>
              <w:t>65,615,142.22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1A60F" w14:textId="77777777" w:rsidR="00F14F81" w:rsidRDefault="00F14F81">
            <w:pPr>
              <w:jc w:val="right"/>
            </w:pPr>
            <w:r>
              <w:rPr>
                <w:rFonts w:ascii="宋体" w:hAnsi="宋体" w:hint="eastAsia"/>
                <w:szCs w:val="24"/>
                <w:lang w:eastAsia="zh-Hans"/>
              </w:rPr>
              <w:t>9.17</w:t>
            </w:r>
          </w:p>
        </w:tc>
      </w:tr>
      <w:tr w:rsidR="0054486A" w14:paraId="3D8740FA"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9CFFE" w14:textId="77777777" w:rsidR="00F14F81" w:rsidRDefault="00F14F8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D07FB" w14:textId="77777777" w:rsidR="00F14F81" w:rsidRDefault="00F14F81">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817AD" w14:textId="77777777" w:rsidR="00F14F81" w:rsidRDefault="00F14F81">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12C79" w14:textId="77777777" w:rsidR="00F14F81" w:rsidRDefault="00F14F81">
            <w:pPr>
              <w:jc w:val="right"/>
            </w:pPr>
            <w:r>
              <w:rPr>
                <w:rFonts w:ascii="宋体" w:hAnsi="宋体" w:hint="eastAsia"/>
                <w:szCs w:val="24"/>
                <w:lang w:eastAsia="zh-Hans"/>
              </w:rPr>
              <w:t>892,400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41BFD" w14:textId="77777777" w:rsidR="00F14F81" w:rsidRDefault="00F14F81">
            <w:pPr>
              <w:jc w:val="right"/>
            </w:pPr>
            <w:r>
              <w:rPr>
                <w:rFonts w:ascii="宋体" w:hAnsi="宋体" w:hint="eastAsia"/>
                <w:szCs w:val="24"/>
                <w:lang w:eastAsia="zh-Hans"/>
              </w:rPr>
              <w:t>63,806,600.00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28078" w14:textId="77777777" w:rsidR="00F14F81" w:rsidRDefault="00F14F81">
            <w:pPr>
              <w:jc w:val="right"/>
            </w:pPr>
            <w:r>
              <w:rPr>
                <w:rFonts w:ascii="宋体" w:hAnsi="宋体" w:hint="eastAsia"/>
                <w:szCs w:val="24"/>
                <w:lang w:eastAsia="zh-Hans"/>
              </w:rPr>
              <w:t>8.92</w:t>
            </w:r>
          </w:p>
        </w:tc>
      </w:tr>
      <w:tr w:rsidR="0054486A" w14:paraId="1C300882"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4984E" w14:textId="77777777" w:rsidR="00F14F81" w:rsidRDefault="00F14F8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3A7E0" w14:textId="77777777" w:rsidR="00F14F81" w:rsidRDefault="00F14F81">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C1769" w14:textId="77777777" w:rsidR="00F14F81" w:rsidRDefault="00F14F81">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B0B96" w14:textId="77777777" w:rsidR="00F14F81" w:rsidRDefault="00F14F81">
            <w:pPr>
              <w:jc w:val="right"/>
            </w:pPr>
            <w:r>
              <w:rPr>
                <w:rFonts w:ascii="宋体" w:hAnsi="宋体" w:hint="eastAsia"/>
                <w:szCs w:val="24"/>
                <w:lang w:eastAsia="zh-Hans"/>
              </w:rPr>
              <w:t>210,700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8374F" w14:textId="77777777" w:rsidR="00F14F81" w:rsidRDefault="00F14F81">
            <w:pPr>
              <w:jc w:val="right"/>
            </w:pPr>
            <w:r>
              <w:rPr>
                <w:rFonts w:ascii="宋体" w:hAnsi="宋体" w:hint="eastAsia"/>
                <w:szCs w:val="24"/>
                <w:lang w:eastAsia="zh-Hans"/>
              </w:rPr>
              <w:t>60,154,850.00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EA5EB" w14:textId="77777777" w:rsidR="00F14F81" w:rsidRDefault="00F14F81">
            <w:pPr>
              <w:jc w:val="right"/>
            </w:pPr>
            <w:r>
              <w:rPr>
                <w:rFonts w:ascii="宋体" w:hAnsi="宋体" w:hint="eastAsia"/>
                <w:szCs w:val="24"/>
                <w:lang w:eastAsia="zh-Hans"/>
              </w:rPr>
              <w:t>8.41</w:t>
            </w:r>
          </w:p>
        </w:tc>
      </w:tr>
      <w:tr w:rsidR="0054486A" w14:paraId="63549ABE"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3186C" w14:textId="77777777" w:rsidR="00F14F81" w:rsidRDefault="00F14F8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CE616" w14:textId="77777777" w:rsidR="00F14F81" w:rsidRDefault="00F14F81">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3C7C3" w14:textId="77777777" w:rsidR="00F14F81" w:rsidRDefault="00F14F81">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361A7" w14:textId="77777777" w:rsidR="00F14F81" w:rsidRDefault="00F14F81">
            <w:pPr>
              <w:jc w:val="right"/>
            </w:pPr>
            <w:r>
              <w:rPr>
                <w:rFonts w:ascii="宋体" w:hAnsi="宋体" w:hint="eastAsia"/>
                <w:szCs w:val="24"/>
                <w:lang w:eastAsia="zh-Hans"/>
              </w:rPr>
              <w:t>162,280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60708" w14:textId="77777777" w:rsidR="00F14F81" w:rsidRDefault="00F14F81">
            <w:pPr>
              <w:jc w:val="right"/>
            </w:pPr>
            <w:r>
              <w:rPr>
                <w:rFonts w:ascii="宋体" w:hAnsi="宋体" w:hint="eastAsia"/>
                <w:szCs w:val="24"/>
                <w:lang w:eastAsia="zh-Hans"/>
              </w:rPr>
              <w:t>59,357,155.60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87CB3" w14:textId="77777777" w:rsidR="00F14F81" w:rsidRDefault="00F14F81">
            <w:pPr>
              <w:jc w:val="right"/>
            </w:pPr>
            <w:r>
              <w:rPr>
                <w:rFonts w:ascii="宋体" w:hAnsi="宋体" w:hint="eastAsia"/>
                <w:szCs w:val="24"/>
                <w:lang w:eastAsia="zh-Hans"/>
              </w:rPr>
              <w:t>8.30</w:t>
            </w:r>
          </w:p>
        </w:tc>
      </w:tr>
      <w:tr w:rsidR="0054486A" w14:paraId="1940DB03"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16250" w14:textId="77777777" w:rsidR="00F14F81" w:rsidRDefault="00F14F8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56822" w14:textId="77777777" w:rsidR="00F14F81" w:rsidRDefault="00F14F81">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8CEB9" w14:textId="77777777" w:rsidR="00F14F81" w:rsidRDefault="00F14F81">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F581C" w14:textId="77777777" w:rsidR="00F14F81" w:rsidRDefault="00F14F81">
            <w:pPr>
              <w:jc w:val="right"/>
            </w:pPr>
            <w:r>
              <w:rPr>
                <w:rFonts w:ascii="宋体" w:hAnsi="宋体" w:hint="eastAsia"/>
                <w:szCs w:val="24"/>
                <w:lang w:eastAsia="zh-Hans"/>
              </w:rPr>
              <w:t>123,600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42042" w14:textId="77777777" w:rsidR="00F14F81" w:rsidRDefault="00F14F81">
            <w:pPr>
              <w:jc w:val="right"/>
            </w:pPr>
            <w:r>
              <w:rPr>
                <w:rFonts w:ascii="宋体" w:hAnsi="宋体" w:hint="eastAsia"/>
                <w:szCs w:val="24"/>
                <w:lang w:eastAsia="zh-Hans"/>
              </w:rPr>
              <w:t>49,894,848.00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66802" w14:textId="77777777" w:rsidR="00F14F81" w:rsidRDefault="00F14F81">
            <w:pPr>
              <w:jc w:val="right"/>
            </w:pPr>
            <w:r>
              <w:rPr>
                <w:rFonts w:ascii="宋体" w:hAnsi="宋体" w:hint="eastAsia"/>
                <w:szCs w:val="24"/>
                <w:lang w:eastAsia="zh-Hans"/>
              </w:rPr>
              <w:t>6.98</w:t>
            </w:r>
          </w:p>
        </w:tc>
      </w:tr>
      <w:tr w:rsidR="0054486A" w14:paraId="73B38192"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EC419" w14:textId="77777777" w:rsidR="00F14F81" w:rsidRDefault="00F14F8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5F441" w14:textId="77777777" w:rsidR="00F14F81" w:rsidRDefault="00F14F81">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86783" w14:textId="77777777" w:rsidR="00F14F81" w:rsidRDefault="00F14F81">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7D6D8" w14:textId="77777777" w:rsidR="00F14F81" w:rsidRDefault="00F14F81">
            <w:pPr>
              <w:jc w:val="right"/>
            </w:pPr>
            <w:r>
              <w:rPr>
                <w:rFonts w:ascii="宋体" w:hAnsi="宋体" w:hint="eastAsia"/>
                <w:szCs w:val="24"/>
                <w:lang w:eastAsia="zh-Hans"/>
              </w:rPr>
              <w:t>474,026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9F689" w14:textId="77777777" w:rsidR="00F14F81" w:rsidRDefault="00F14F81">
            <w:pPr>
              <w:jc w:val="right"/>
            </w:pPr>
            <w:r>
              <w:rPr>
                <w:rFonts w:ascii="宋体" w:hAnsi="宋体" w:hint="eastAsia"/>
                <w:szCs w:val="24"/>
                <w:lang w:eastAsia="zh-Hans"/>
              </w:rPr>
              <w:t>43,136,366.00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3A5FB" w14:textId="77777777" w:rsidR="00F14F81" w:rsidRDefault="00F14F81">
            <w:pPr>
              <w:jc w:val="right"/>
            </w:pPr>
            <w:r>
              <w:rPr>
                <w:rFonts w:ascii="宋体" w:hAnsi="宋体" w:hint="eastAsia"/>
                <w:szCs w:val="24"/>
                <w:lang w:eastAsia="zh-Hans"/>
              </w:rPr>
              <w:t>6.03</w:t>
            </w:r>
          </w:p>
        </w:tc>
      </w:tr>
      <w:tr w:rsidR="0054486A" w14:paraId="72092994"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EB3C0" w14:textId="77777777" w:rsidR="00F14F81" w:rsidRDefault="00F14F8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2B460" w14:textId="77777777" w:rsidR="00F14F81" w:rsidRDefault="00F14F81">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EA8BC" w14:textId="77777777" w:rsidR="00F14F81" w:rsidRDefault="00F14F81">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BF051" w14:textId="77777777" w:rsidR="00F14F81" w:rsidRDefault="00F14F81">
            <w:pPr>
              <w:jc w:val="right"/>
            </w:pPr>
            <w:r>
              <w:rPr>
                <w:rFonts w:ascii="宋体" w:hAnsi="宋体" w:hint="eastAsia"/>
                <w:szCs w:val="24"/>
                <w:lang w:eastAsia="zh-Hans"/>
              </w:rPr>
              <w:t>582,500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F19DB" w14:textId="77777777" w:rsidR="00F14F81" w:rsidRDefault="00F14F81">
            <w:pPr>
              <w:jc w:val="right"/>
            </w:pPr>
            <w:r>
              <w:rPr>
                <w:rFonts w:ascii="宋体" w:hAnsi="宋体" w:hint="eastAsia"/>
                <w:szCs w:val="24"/>
                <w:lang w:eastAsia="zh-Hans"/>
              </w:rPr>
              <w:t>42,305,553.12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FDCE0" w14:textId="77777777" w:rsidR="00F14F81" w:rsidRDefault="00F14F81">
            <w:pPr>
              <w:jc w:val="right"/>
            </w:pPr>
            <w:r>
              <w:rPr>
                <w:rFonts w:ascii="宋体" w:hAnsi="宋体" w:hint="eastAsia"/>
                <w:szCs w:val="24"/>
                <w:lang w:eastAsia="zh-Hans"/>
              </w:rPr>
              <w:t>5.91</w:t>
            </w:r>
          </w:p>
        </w:tc>
      </w:tr>
      <w:tr w:rsidR="0054486A" w14:paraId="27809C8C"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D1969" w14:textId="77777777" w:rsidR="00F14F81" w:rsidRDefault="00F14F8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4BAB9" w14:textId="77777777" w:rsidR="00F14F81" w:rsidRDefault="00F14F81">
            <w:pPr>
              <w:jc w:val="center"/>
            </w:pPr>
            <w:r>
              <w:rPr>
                <w:rFonts w:ascii="宋体" w:hAnsi="宋体" w:hint="eastAsia"/>
                <w:szCs w:val="24"/>
                <w:lang w:eastAsia="zh-Hans"/>
              </w:rPr>
              <w:t>01530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BFC0F" w14:textId="77777777" w:rsidR="00F14F81" w:rsidRDefault="00F14F81">
            <w:pPr>
              <w:jc w:val="center"/>
            </w:pPr>
            <w:r>
              <w:rPr>
                <w:rFonts w:ascii="宋体" w:hAnsi="宋体" w:hint="eastAsia"/>
                <w:szCs w:val="24"/>
                <w:lang w:eastAsia="zh-Hans"/>
              </w:rPr>
              <w:t>三生制药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1B5C6" w14:textId="77777777" w:rsidR="00F14F81" w:rsidRDefault="00F14F81">
            <w:pPr>
              <w:jc w:val="right"/>
            </w:pPr>
            <w:r>
              <w:rPr>
                <w:rFonts w:ascii="宋体" w:hAnsi="宋体" w:hint="eastAsia"/>
                <w:szCs w:val="24"/>
                <w:lang w:eastAsia="zh-Hans"/>
              </w:rPr>
              <w:t>1,066,500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73D2D" w14:textId="77777777" w:rsidR="00F14F81" w:rsidRDefault="00F14F81">
            <w:pPr>
              <w:jc w:val="right"/>
            </w:pPr>
            <w:r>
              <w:rPr>
                <w:rFonts w:ascii="宋体" w:hAnsi="宋体" w:hint="eastAsia"/>
                <w:szCs w:val="24"/>
                <w:lang w:eastAsia="zh-Hans"/>
              </w:rPr>
              <w:t>29,210,795.10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2D5CB" w14:textId="77777777" w:rsidR="00F14F81" w:rsidRDefault="00F14F81">
            <w:pPr>
              <w:jc w:val="right"/>
            </w:pPr>
            <w:r>
              <w:rPr>
                <w:rFonts w:ascii="宋体" w:hAnsi="宋体" w:hint="eastAsia"/>
                <w:szCs w:val="24"/>
                <w:lang w:eastAsia="zh-Hans"/>
              </w:rPr>
              <w:t>4.08</w:t>
            </w:r>
          </w:p>
        </w:tc>
      </w:tr>
      <w:tr w:rsidR="0054486A" w14:paraId="51B19E04" w14:textId="77777777">
        <w:trPr>
          <w:divId w:val="12392886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26B7F" w14:textId="77777777" w:rsidR="00F14F81" w:rsidRDefault="00F14F8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2A94C" w14:textId="77777777" w:rsidR="00F14F81" w:rsidRDefault="00F14F81">
            <w:pPr>
              <w:jc w:val="center"/>
            </w:pPr>
            <w:r>
              <w:rPr>
                <w:rFonts w:ascii="宋体" w:hAnsi="宋体" w:hint="eastAsia"/>
                <w:szCs w:val="24"/>
                <w:lang w:eastAsia="zh-Hans"/>
              </w:rPr>
              <w:t>00179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5B15C" w14:textId="77777777" w:rsidR="00F14F81" w:rsidRDefault="00F14F81">
            <w:pPr>
              <w:jc w:val="center"/>
            </w:pPr>
            <w:r>
              <w:rPr>
                <w:rFonts w:ascii="宋体" w:hAnsi="宋体" w:hint="eastAsia"/>
                <w:szCs w:val="24"/>
                <w:lang w:eastAsia="zh-Hans"/>
              </w:rPr>
              <w:t>德昌电机控股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1EDB6" w14:textId="77777777" w:rsidR="00F14F81" w:rsidRDefault="00F14F81">
            <w:pPr>
              <w:jc w:val="right"/>
            </w:pPr>
            <w:r>
              <w:rPr>
                <w:rFonts w:ascii="宋体" w:hAnsi="宋体" w:hint="eastAsia"/>
                <w:szCs w:val="24"/>
                <w:lang w:eastAsia="zh-Hans"/>
              </w:rPr>
              <w:t>626,000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95068" w14:textId="77777777" w:rsidR="00F14F81" w:rsidRDefault="00F14F81">
            <w:pPr>
              <w:jc w:val="right"/>
            </w:pPr>
            <w:r>
              <w:rPr>
                <w:rFonts w:ascii="宋体" w:hAnsi="宋体" w:hint="eastAsia"/>
                <w:szCs w:val="24"/>
                <w:lang w:eastAsia="zh-Hans"/>
              </w:rPr>
              <w:t>23,261,087.04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E9833" w14:textId="77777777" w:rsidR="00F14F81" w:rsidRDefault="00F14F81">
            <w:pPr>
              <w:jc w:val="right"/>
            </w:pPr>
            <w:r>
              <w:rPr>
                <w:rFonts w:ascii="宋体" w:hAnsi="宋体" w:hint="eastAsia"/>
                <w:szCs w:val="24"/>
                <w:lang w:eastAsia="zh-Hans"/>
              </w:rPr>
              <w:t>3.25</w:t>
            </w:r>
          </w:p>
        </w:tc>
      </w:tr>
    </w:tbl>
    <w:p w14:paraId="2607CFDA" w14:textId="77777777" w:rsidR="00F14F81" w:rsidRDefault="00F14F8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14BDB437" w14:textId="77777777" w:rsidR="00F14F81" w:rsidRDefault="00F14F81">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CB76989" w14:textId="77777777" w:rsidR="00F14F81" w:rsidRDefault="00F14F81">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33589884" w14:textId="77777777" w:rsidR="00F14F81" w:rsidRDefault="00F14F81">
      <w:pPr>
        <w:spacing w:line="360" w:lineRule="auto"/>
        <w:ind w:firstLineChars="200" w:firstLine="420"/>
        <w:jc w:val="left"/>
      </w:pPr>
      <w:r>
        <w:rPr>
          <w:rFonts w:ascii="宋体" w:hAnsi="宋体" w:hint="eastAsia"/>
          <w:color w:val="000000"/>
          <w:szCs w:val="21"/>
          <w:lang w:eastAsia="zh-Hans"/>
        </w:rPr>
        <w:t>本基金本报告期末未持有债券。</w:t>
      </w:r>
    </w:p>
    <w:p w14:paraId="68DFE16F" w14:textId="77777777" w:rsidR="00F14F81" w:rsidRDefault="00F14F81">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6FD84539" w14:textId="77777777" w:rsidR="00F14F81" w:rsidRDefault="00F14F8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6E49D1B" w14:textId="77777777" w:rsidR="00F14F81" w:rsidRDefault="00F14F81">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1B6C0953" w14:textId="77777777" w:rsidR="00F14F81" w:rsidRDefault="00F14F81">
      <w:pPr>
        <w:spacing w:line="360" w:lineRule="auto"/>
        <w:ind w:firstLineChars="200" w:firstLine="420"/>
        <w:divId w:val="589316888"/>
      </w:pPr>
      <w:r>
        <w:rPr>
          <w:rFonts w:ascii="宋体" w:hAnsi="宋体" w:hint="eastAsia"/>
          <w:szCs w:val="21"/>
          <w:lang w:eastAsia="zh-Hans"/>
        </w:rPr>
        <w:t>本基金本报告期末未持有贵金属。</w:t>
      </w:r>
    </w:p>
    <w:p w14:paraId="1AAE79F0" w14:textId="77777777" w:rsidR="00F14F81" w:rsidRDefault="00F14F81">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3288BC49" w14:textId="77777777" w:rsidR="00F14F81" w:rsidRDefault="00F14F81">
      <w:pPr>
        <w:spacing w:line="360" w:lineRule="auto"/>
        <w:ind w:firstLineChars="200" w:firstLine="420"/>
        <w:divId w:val="34821100"/>
      </w:pPr>
      <w:r>
        <w:rPr>
          <w:rFonts w:ascii="宋体" w:hAnsi="宋体" w:hint="eastAsia"/>
          <w:szCs w:val="21"/>
          <w:lang w:eastAsia="zh-Hans"/>
        </w:rPr>
        <w:t>本基金本报告期末未持有权证。</w:t>
      </w:r>
    </w:p>
    <w:p w14:paraId="42AC1D07" w14:textId="77777777" w:rsidR="00F14F81" w:rsidRDefault="00F14F81">
      <w:pPr>
        <w:pStyle w:val="XBRLTitle2"/>
        <w:spacing w:before="156"/>
        <w:ind w:left="454"/>
      </w:pPr>
      <w:bookmarkStart w:id="242" w:name="_Toc17898206"/>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
    <w:p w14:paraId="5FE26D95" w14:textId="77777777" w:rsidR="00F14F81" w:rsidRDefault="00F14F81">
      <w:pPr>
        <w:spacing w:line="360" w:lineRule="auto"/>
        <w:ind w:firstLineChars="200" w:firstLine="420"/>
        <w:divId w:val="634608704"/>
      </w:pPr>
      <w:r>
        <w:rPr>
          <w:rFonts w:ascii="宋体" w:hAnsi="宋体" w:hint="eastAsia"/>
          <w:szCs w:val="21"/>
          <w:lang w:eastAsia="zh-Hans"/>
        </w:rPr>
        <w:t>本基金本报告期末未持有股指期货。</w:t>
      </w:r>
    </w:p>
    <w:p w14:paraId="0C92D761" w14:textId="77777777" w:rsidR="00F14F81" w:rsidRDefault="00F14F81">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785D6D71" w14:textId="77777777" w:rsidR="00F14F81" w:rsidRDefault="00F14F81">
      <w:pPr>
        <w:spacing w:line="360" w:lineRule="auto"/>
        <w:ind w:firstLineChars="200" w:firstLine="420"/>
        <w:divId w:val="402065435"/>
      </w:pPr>
      <w:bookmarkStart w:id="251" w:name="m510_01_1597"/>
      <w:bookmarkStart w:id="252" w:name="m510_01_1598"/>
      <w:bookmarkEnd w:id="251"/>
      <w:r>
        <w:rPr>
          <w:rFonts w:ascii="宋体" w:hAnsi="宋体" w:hint="eastAsia"/>
          <w:szCs w:val="21"/>
          <w:lang w:eastAsia="zh-Hans"/>
        </w:rPr>
        <w:t>本基金本报告期末未持有国债期货。</w:t>
      </w:r>
    </w:p>
    <w:p w14:paraId="333C73A6" w14:textId="77777777" w:rsidR="00F14F81" w:rsidRDefault="00F14F81">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312D7ADA" w14:textId="77777777" w:rsidR="00F14F81" w:rsidRDefault="00F14F81">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38CEC4FA" w14:textId="77777777" w:rsidR="00F14F81" w:rsidRDefault="00F14F81">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F67851B" w14:textId="77777777" w:rsidR="00F14F81" w:rsidRDefault="00F14F81">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716A584A" w14:textId="77777777" w:rsidR="00F14F81" w:rsidRDefault="00F14F81">
      <w:pPr>
        <w:spacing w:line="360" w:lineRule="auto"/>
        <w:ind w:firstLineChars="200" w:firstLine="420"/>
      </w:pPr>
      <w:r>
        <w:rPr>
          <w:rFonts w:ascii="宋体" w:hAnsi="宋体" w:hint="eastAsia"/>
        </w:rPr>
        <w:t>报告期内本基金投资的前十名股票中没有在基金合同规定备选股票库之外的股票。</w:t>
      </w:r>
    </w:p>
    <w:p w14:paraId="17C9F5E9" w14:textId="77777777" w:rsidR="00F14F81" w:rsidRDefault="00F14F81">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4486A" w14:paraId="264E1DE2" w14:textId="77777777">
        <w:trPr>
          <w:divId w:val="66278459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BBC31" w14:textId="77777777" w:rsidR="00F14F81" w:rsidRDefault="00F14F8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F87C2" w14:textId="77777777" w:rsidR="00F14F81" w:rsidRDefault="00F14F8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7DCCB" w14:textId="77777777" w:rsidR="00F14F81" w:rsidRDefault="00F14F81">
            <w:pPr>
              <w:jc w:val="center"/>
            </w:pPr>
            <w:r>
              <w:rPr>
                <w:rFonts w:ascii="宋体" w:hAnsi="宋体" w:hint="eastAsia"/>
              </w:rPr>
              <w:t>金额（元）</w:t>
            </w:r>
            <w:r>
              <w:t xml:space="preserve"> </w:t>
            </w:r>
          </w:p>
        </w:tc>
      </w:tr>
      <w:tr w:rsidR="0054486A" w14:paraId="1AA0E21E" w14:textId="77777777">
        <w:trPr>
          <w:divId w:val="6627845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D1B2E" w14:textId="77777777" w:rsidR="00F14F81" w:rsidRDefault="00F14F8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87067" w14:textId="77777777" w:rsidR="00F14F81" w:rsidRDefault="00F14F8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CFE34" w14:textId="77777777" w:rsidR="00F14F81" w:rsidRDefault="00F14F81">
            <w:pPr>
              <w:jc w:val="right"/>
            </w:pPr>
            <w:r>
              <w:rPr>
                <w:rFonts w:ascii="宋体" w:hAnsi="宋体" w:hint="eastAsia"/>
              </w:rPr>
              <w:t>-</w:t>
            </w:r>
          </w:p>
        </w:tc>
      </w:tr>
      <w:tr w:rsidR="0054486A" w14:paraId="5EC46EEE" w14:textId="77777777">
        <w:trPr>
          <w:divId w:val="6627845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F487B" w14:textId="77777777" w:rsidR="00F14F81" w:rsidRDefault="00F14F8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C5745" w14:textId="77777777" w:rsidR="00F14F81" w:rsidRDefault="00F14F8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CE1EF" w14:textId="77777777" w:rsidR="00F14F81" w:rsidRDefault="00F14F81">
            <w:pPr>
              <w:jc w:val="right"/>
            </w:pPr>
            <w:r>
              <w:rPr>
                <w:rFonts w:ascii="宋体" w:hAnsi="宋体" w:hint="eastAsia"/>
              </w:rPr>
              <w:t>-</w:t>
            </w:r>
          </w:p>
        </w:tc>
      </w:tr>
      <w:tr w:rsidR="0054486A" w14:paraId="4193F148" w14:textId="77777777">
        <w:trPr>
          <w:divId w:val="6627845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089E3" w14:textId="77777777" w:rsidR="00F14F81" w:rsidRDefault="00F14F8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692BF" w14:textId="77777777" w:rsidR="00F14F81" w:rsidRDefault="00F14F8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87597" w14:textId="77777777" w:rsidR="00F14F81" w:rsidRDefault="00F14F81">
            <w:pPr>
              <w:jc w:val="right"/>
            </w:pPr>
            <w:r>
              <w:rPr>
                <w:rFonts w:ascii="宋体" w:hAnsi="宋体" w:hint="eastAsia"/>
              </w:rPr>
              <w:t>66,092.61</w:t>
            </w:r>
          </w:p>
        </w:tc>
      </w:tr>
      <w:tr w:rsidR="0054486A" w14:paraId="1A5478CE" w14:textId="77777777">
        <w:trPr>
          <w:divId w:val="6627845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C1F4F" w14:textId="77777777" w:rsidR="00F14F81" w:rsidRDefault="00F14F8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A16D4" w14:textId="77777777" w:rsidR="00F14F81" w:rsidRDefault="00F14F8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AA9E5" w14:textId="77777777" w:rsidR="00F14F81" w:rsidRDefault="00F14F81">
            <w:pPr>
              <w:jc w:val="right"/>
            </w:pPr>
            <w:r>
              <w:rPr>
                <w:rFonts w:ascii="宋体" w:hAnsi="宋体" w:hint="eastAsia"/>
              </w:rPr>
              <w:t>-</w:t>
            </w:r>
          </w:p>
        </w:tc>
      </w:tr>
      <w:tr w:rsidR="0054486A" w14:paraId="638C50D7" w14:textId="77777777">
        <w:trPr>
          <w:divId w:val="6627845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B3CAC" w14:textId="77777777" w:rsidR="00F14F81" w:rsidRDefault="00F14F8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3510E" w14:textId="77777777" w:rsidR="00F14F81" w:rsidRDefault="00F14F8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92CE7" w14:textId="77777777" w:rsidR="00F14F81" w:rsidRDefault="00F14F81">
            <w:pPr>
              <w:jc w:val="right"/>
            </w:pPr>
            <w:r>
              <w:rPr>
                <w:rFonts w:ascii="宋体" w:hAnsi="宋体" w:hint="eastAsia"/>
              </w:rPr>
              <w:t>333,999.83</w:t>
            </w:r>
          </w:p>
        </w:tc>
      </w:tr>
      <w:tr w:rsidR="0054486A" w14:paraId="1F7AD091" w14:textId="77777777">
        <w:trPr>
          <w:divId w:val="6627845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6276B" w14:textId="77777777" w:rsidR="00F14F81" w:rsidRDefault="00F14F8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30027" w14:textId="77777777" w:rsidR="00F14F81" w:rsidRDefault="00F14F8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98833" w14:textId="77777777" w:rsidR="00F14F81" w:rsidRDefault="00F14F81">
            <w:pPr>
              <w:jc w:val="right"/>
            </w:pPr>
            <w:r>
              <w:rPr>
                <w:rFonts w:ascii="宋体" w:hAnsi="宋体" w:hint="eastAsia"/>
              </w:rPr>
              <w:t>-</w:t>
            </w:r>
          </w:p>
        </w:tc>
      </w:tr>
      <w:tr w:rsidR="0054486A" w14:paraId="08456311" w14:textId="77777777">
        <w:trPr>
          <w:divId w:val="6627845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FFB74" w14:textId="77777777" w:rsidR="00F14F81" w:rsidRDefault="00F14F8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E747F" w14:textId="77777777" w:rsidR="00F14F81" w:rsidRDefault="00F14F8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8006D" w14:textId="77777777" w:rsidR="00F14F81" w:rsidRDefault="00F14F81">
            <w:pPr>
              <w:jc w:val="right"/>
            </w:pPr>
            <w:r>
              <w:rPr>
                <w:rFonts w:ascii="宋体" w:hAnsi="宋体" w:hint="eastAsia"/>
              </w:rPr>
              <w:t>-</w:t>
            </w:r>
          </w:p>
        </w:tc>
      </w:tr>
      <w:tr w:rsidR="0054486A" w14:paraId="33C9BE60" w14:textId="77777777">
        <w:trPr>
          <w:divId w:val="66278459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63440" w14:textId="77777777" w:rsidR="00F14F81" w:rsidRDefault="00F14F8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F7A7A" w14:textId="77777777" w:rsidR="00F14F81" w:rsidRDefault="00F14F8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A847E" w14:textId="77777777" w:rsidR="00F14F81" w:rsidRDefault="00F14F81">
            <w:pPr>
              <w:jc w:val="right"/>
            </w:pPr>
            <w:r>
              <w:rPr>
                <w:rFonts w:ascii="宋体" w:hAnsi="宋体" w:hint="eastAsia"/>
              </w:rPr>
              <w:t>400,092.44</w:t>
            </w:r>
          </w:p>
        </w:tc>
      </w:tr>
    </w:tbl>
    <w:p w14:paraId="5D99323A" w14:textId="77777777" w:rsidR="00F14F81" w:rsidRDefault="00F14F81">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5928D49A" w14:textId="77777777" w:rsidR="00F14F81" w:rsidRDefault="00F14F81">
      <w:pPr>
        <w:spacing w:line="360" w:lineRule="auto"/>
        <w:ind w:firstLineChars="200" w:firstLine="420"/>
        <w:jc w:val="left"/>
      </w:pPr>
      <w:r>
        <w:rPr>
          <w:rFonts w:ascii="宋体" w:hAnsi="宋体" w:hint="eastAsia"/>
        </w:rPr>
        <w:t xml:space="preserve">本基金本报告期末未持有处于转股期的可转换债券。 </w:t>
      </w:r>
    </w:p>
    <w:p w14:paraId="0E71099D" w14:textId="77777777" w:rsidR="00F14F81" w:rsidRDefault="00F14F81">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报告期末前十名股票中存在流通受限情况的说明</w:t>
      </w:r>
      <w:bookmarkEnd w:id="282"/>
      <w:bookmarkEnd w:id="283"/>
      <w:bookmarkEnd w:id="284"/>
      <w:bookmarkEnd w:id="285"/>
      <w:bookmarkEnd w:id="286"/>
    </w:p>
    <w:p w14:paraId="218A9491" w14:textId="77777777" w:rsidR="00F14F81" w:rsidRDefault="00F14F81">
      <w:pPr>
        <w:spacing w:line="360" w:lineRule="auto"/>
        <w:ind w:firstLineChars="200" w:firstLine="420"/>
        <w:jc w:val="left"/>
        <w:divId w:val="1218979916"/>
      </w:pPr>
      <w:r>
        <w:rPr>
          <w:rFonts w:ascii="宋体" w:hAnsi="宋体" w:hint="eastAsia"/>
        </w:rPr>
        <w:t>本基金本报告期末前十名股票中不存在流通受限情况。</w:t>
      </w:r>
      <w:bookmarkEnd w:id="18"/>
      <w:bookmarkEnd w:id="19"/>
      <w:bookmarkEnd w:id="20"/>
      <w:bookmarkEnd w:id="21"/>
      <w:bookmarkEnd w:id="17"/>
    </w:p>
    <w:p w14:paraId="5C7251EB" w14:textId="77777777" w:rsidR="00F14F81" w:rsidRDefault="00F14F81">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28BD9D02" w14:textId="77777777" w:rsidR="00F14F81" w:rsidRDefault="00F14F81">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D3D1A24" w14:textId="77777777" w:rsidR="00F14F81" w:rsidRDefault="00F14F81">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7C208455" w14:textId="77777777" w:rsidR="00F14F81" w:rsidRDefault="00F14F81">
      <w:pPr>
        <w:wordWrap w:val="0"/>
        <w:spacing w:line="360" w:lineRule="auto"/>
        <w:jc w:val="right"/>
        <w:divId w:val="703214437"/>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54486A" w14:paraId="3F8524E4" w14:textId="77777777">
        <w:trPr>
          <w:divId w:val="70321443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681A5FF" w14:textId="77777777" w:rsidR="00F14F81" w:rsidRDefault="00F14F81">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C9D784" w14:textId="77777777" w:rsidR="00F14F81" w:rsidRDefault="00F14F81">
            <w:pPr>
              <w:ind w:right="3"/>
              <w:jc w:val="center"/>
            </w:pPr>
            <w:r>
              <w:rPr>
                <w:rFonts w:ascii="宋体" w:hAnsi="宋体" w:hint="eastAsia"/>
                <w:lang w:eastAsia="zh-Hans"/>
              </w:rPr>
              <w:t>摩根沃享远见一年持有期混合A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5DBF69" w14:textId="77777777" w:rsidR="00F14F81" w:rsidRDefault="00F14F81">
            <w:pPr>
              <w:ind w:right="3"/>
              <w:jc w:val="center"/>
            </w:pPr>
            <w:r>
              <w:rPr>
                <w:rFonts w:ascii="宋体" w:hAnsi="宋体" w:hint="eastAsia"/>
                <w:lang w:eastAsia="zh-Hans"/>
              </w:rPr>
              <w:t>摩根沃享远见一年持有期混合C</w:t>
            </w:r>
            <w:r>
              <w:rPr>
                <w:rFonts w:ascii="宋体" w:hAnsi="宋体" w:hint="eastAsia"/>
                <w:kern w:val="0"/>
                <w:szCs w:val="24"/>
                <w:lang w:eastAsia="zh-Hans"/>
              </w:rPr>
              <w:t xml:space="preserve"> </w:t>
            </w:r>
          </w:p>
        </w:tc>
      </w:tr>
      <w:tr w:rsidR="0054486A" w14:paraId="690A46F0" w14:textId="77777777">
        <w:trPr>
          <w:divId w:val="7032144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E52182" w14:textId="77777777" w:rsidR="00F14F81" w:rsidRDefault="00F14F8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435A87" w14:textId="77777777" w:rsidR="00F14F81" w:rsidRDefault="00F14F81">
            <w:pPr>
              <w:jc w:val="right"/>
            </w:pPr>
            <w:r>
              <w:rPr>
                <w:rFonts w:ascii="宋体" w:hAnsi="宋体" w:hint="eastAsia"/>
              </w:rPr>
              <w:t>838,620,956.94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4F93B" w14:textId="77777777" w:rsidR="00F14F81" w:rsidRDefault="00F14F81">
            <w:pPr>
              <w:jc w:val="right"/>
            </w:pPr>
            <w:r>
              <w:rPr>
                <w:rFonts w:ascii="宋体" w:hAnsi="宋体" w:hint="eastAsia"/>
              </w:rPr>
              <w:t>51,302,036.50</w:t>
            </w:r>
          </w:p>
        </w:tc>
      </w:tr>
      <w:tr w:rsidR="0054486A" w14:paraId="3FFED4EE" w14:textId="77777777">
        <w:trPr>
          <w:divId w:val="7032144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5064CA" w14:textId="77777777" w:rsidR="00F14F81" w:rsidRDefault="00F14F8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37800A" w14:textId="77777777" w:rsidR="00F14F81" w:rsidRDefault="00F14F81">
            <w:pPr>
              <w:jc w:val="right"/>
            </w:pPr>
            <w:r>
              <w:rPr>
                <w:rFonts w:ascii="宋体" w:hAnsi="宋体" w:hint="eastAsia"/>
              </w:rPr>
              <w:t>24,936,925.26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7AD44" w14:textId="77777777" w:rsidR="00F14F81" w:rsidRDefault="00F14F81">
            <w:pPr>
              <w:jc w:val="right"/>
            </w:pPr>
            <w:r>
              <w:rPr>
                <w:rFonts w:ascii="宋体" w:hAnsi="宋体" w:hint="eastAsia"/>
              </w:rPr>
              <w:t>5,454,555.09</w:t>
            </w:r>
          </w:p>
        </w:tc>
      </w:tr>
      <w:tr w:rsidR="0054486A" w14:paraId="1F54F33A" w14:textId="77777777">
        <w:trPr>
          <w:divId w:val="7032144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3B9663" w14:textId="77777777" w:rsidR="00F14F81" w:rsidRDefault="00F14F8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052B55" w14:textId="77777777" w:rsidR="00F14F81" w:rsidRDefault="00F14F81">
            <w:pPr>
              <w:jc w:val="right"/>
            </w:pPr>
            <w:r>
              <w:rPr>
                <w:rFonts w:ascii="宋体" w:hAnsi="宋体" w:hint="eastAsia"/>
              </w:rPr>
              <w:t>389,096,120.84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5C2DC7" w14:textId="77777777" w:rsidR="00F14F81" w:rsidRDefault="00F14F81">
            <w:pPr>
              <w:jc w:val="right"/>
            </w:pPr>
            <w:r>
              <w:rPr>
                <w:rFonts w:ascii="宋体" w:hAnsi="宋体" w:hint="eastAsia"/>
              </w:rPr>
              <w:t>17,115,239.69</w:t>
            </w:r>
          </w:p>
        </w:tc>
      </w:tr>
      <w:tr w:rsidR="0054486A" w14:paraId="1EE51C45" w14:textId="77777777">
        <w:trPr>
          <w:divId w:val="7032144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03B9EF" w14:textId="77777777" w:rsidR="00F14F81" w:rsidRDefault="00F14F8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00D2B3" w14:textId="77777777" w:rsidR="00F14F81" w:rsidRDefault="00F14F8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004CE" w14:textId="77777777" w:rsidR="00F14F81" w:rsidRDefault="00F14F81">
            <w:pPr>
              <w:jc w:val="right"/>
            </w:pPr>
            <w:r>
              <w:rPr>
                <w:rFonts w:ascii="宋体" w:hAnsi="宋体" w:hint="eastAsia"/>
              </w:rPr>
              <w:t>-</w:t>
            </w:r>
          </w:p>
        </w:tc>
      </w:tr>
      <w:tr w:rsidR="0054486A" w14:paraId="06EF2521" w14:textId="77777777">
        <w:trPr>
          <w:divId w:val="7032144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7A36D7" w14:textId="77777777" w:rsidR="00F14F81" w:rsidRDefault="00F14F8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96C3A7" w14:textId="77777777" w:rsidR="00F14F81" w:rsidRDefault="00F14F81">
            <w:pPr>
              <w:jc w:val="right"/>
            </w:pPr>
            <w:r>
              <w:rPr>
                <w:rFonts w:ascii="宋体" w:hAnsi="宋体" w:hint="eastAsia"/>
              </w:rPr>
              <w:t>474,461,761.36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DCA693" w14:textId="77777777" w:rsidR="00F14F81" w:rsidRDefault="00F14F81">
            <w:pPr>
              <w:jc w:val="right"/>
            </w:pPr>
            <w:r>
              <w:rPr>
                <w:rFonts w:ascii="宋体" w:hAnsi="宋体" w:hint="eastAsia"/>
              </w:rPr>
              <w:t>39,641,351.90</w:t>
            </w:r>
          </w:p>
        </w:tc>
      </w:tr>
    </w:tbl>
    <w:p w14:paraId="1F7020A8" w14:textId="77777777" w:rsidR="00F14F81" w:rsidRDefault="00F14F81">
      <w:pPr>
        <w:spacing w:line="360" w:lineRule="auto"/>
        <w:jc w:val="left"/>
        <w:divId w:val="70321443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2BA19351" w14:textId="77777777" w:rsidR="00F14F81" w:rsidRDefault="00F14F81">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709D4C6F" w14:textId="77777777" w:rsidR="00F14F81" w:rsidRDefault="00F14F81">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5D8A3F80" w14:textId="77777777" w:rsidR="00F14F81" w:rsidRDefault="00F14F81">
      <w:pPr>
        <w:spacing w:line="360" w:lineRule="auto"/>
        <w:ind w:firstLineChars="200" w:firstLine="420"/>
        <w:jc w:val="left"/>
        <w:divId w:val="785850407"/>
      </w:pPr>
      <w:r>
        <w:rPr>
          <w:rFonts w:ascii="宋体" w:hAnsi="宋体" w:hint="eastAsia"/>
          <w:szCs w:val="21"/>
          <w:lang w:eastAsia="zh-Hans"/>
        </w:rPr>
        <w:t>无。</w:t>
      </w:r>
      <w:r>
        <w:rPr>
          <w:rFonts w:ascii="宋体" w:hAnsi="宋体" w:hint="eastAsia"/>
          <w:szCs w:val="21"/>
        </w:rPr>
        <w:t xml:space="preserve"> </w:t>
      </w:r>
    </w:p>
    <w:p w14:paraId="1BB2F109" w14:textId="77777777" w:rsidR="00F14F81" w:rsidRDefault="00F14F81">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p w14:paraId="3AD5B073" w14:textId="77777777" w:rsidR="00F14F81" w:rsidRDefault="00F14F81">
      <w:pPr>
        <w:spacing w:line="360" w:lineRule="auto"/>
        <w:ind w:firstLineChars="200" w:firstLine="420"/>
        <w:jc w:val="left"/>
        <w:divId w:val="2057385275"/>
      </w:pPr>
      <w:r>
        <w:rPr>
          <w:rFonts w:ascii="宋体" w:hAnsi="宋体" w:hint="eastAsia"/>
          <w:lang w:eastAsia="zh-Hans"/>
        </w:rPr>
        <w:t>无。</w:t>
      </w:r>
      <w:r>
        <w:rPr>
          <w:rFonts w:ascii="宋体" w:hAnsi="宋体" w:hint="eastAsia"/>
        </w:rPr>
        <w:t xml:space="preserve"> </w:t>
      </w:r>
    </w:p>
    <w:p w14:paraId="32DEFEE0" w14:textId="77777777" w:rsidR="00F14F81" w:rsidRDefault="00F14F81">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2FE49BB6" w14:textId="77777777" w:rsidR="00F14F81" w:rsidRDefault="00F14F81">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703661C4" w14:textId="77777777" w:rsidR="00F14F81" w:rsidRDefault="00F14F81">
      <w:pPr>
        <w:spacing w:line="360" w:lineRule="auto"/>
        <w:ind w:firstLineChars="200" w:firstLine="420"/>
        <w:divId w:val="762458523"/>
        <w:rPr>
          <w:rFonts w:ascii="宋体" w:hAnsi="宋体" w:hint="eastAsia"/>
          <w:szCs w:val="21"/>
          <w:lang w:eastAsia="zh-Hans"/>
        </w:rPr>
      </w:pPr>
      <w:r>
        <w:rPr>
          <w:rFonts w:ascii="宋体" w:hAnsi="宋体" w:hint="eastAsia"/>
          <w:szCs w:val="21"/>
          <w:lang w:eastAsia="zh-Hans"/>
        </w:rPr>
        <w:t>无。</w:t>
      </w:r>
    </w:p>
    <w:p w14:paraId="7151956F" w14:textId="77777777" w:rsidR="00F14F81" w:rsidRDefault="00F14F81">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61DEBFA1" w14:textId="77777777" w:rsidR="00F14F81" w:rsidRDefault="00F14F81">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396A6A84" w14:textId="77777777" w:rsidR="00F14F81" w:rsidRDefault="00F14F81">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(二)摩根沃享远见一年持有期混合型证券投资基金基金合同</w:t>
      </w:r>
      <w:r>
        <w:rPr>
          <w:rFonts w:ascii="宋体" w:hAnsi="宋体" w:cs="宋体" w:hint="eastAsia"/>
          <w:color w:val="000000"/>
          <w:kern w:val="0"/>
        </w:rPr>
        <w:br/>
        <w:t xml:space="preserve">　　(三)摩根沃享远见一年持有期混合型证券投资基金托管协议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2851A6D" w14:textId="77777777" w:rsidR="00F14F81" w:rsidRDefault="00F14F81">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0753A496" w14:textId="77777777" w:rsidR="00F14F81" w:rsidRDefault="00F14F81">
      <w:pPr>
        <w:spacing w:line="360" w:lineRule="auto"/>
        <w:ind w:firstLineChars="200" w:firstLine="420"/>
        <w:jc w:val="left"/>
      </w:pPr>
      <w:r>
        <w:rPr>
          <w:rFonts w:ascii="宋体" w:hAnsi="宋体" w:cs="宋体" w:hint="eastAsia"/>
          <w:color w:val="000000"/>
          <w:kern w:val="0"/>
        </w:rPr>
        <w:t>基金管理人或基金托管人住所。</w:t>
      </w:r>
    </w:p>
    <w:p w14:paraId="2EDDD1EE" w14:textId="77777777" w:rsidR="00F14F81" w:rsidRDefault="00F14F81">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0ECB5D39" w14:textId="77777777" w:rsidR="00F14F81" w:rsidRDefault="00F14F8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2AC40B4E" w14:textId="77777777" w:rsidR="00F14F81" w:rsidRDefault="00F14F81">
      <w:pPr>
        <w:spacing w:line="360" w:lineRule="auto"/>
        <w:ind w:firstLineChars="600" w:firstLine="1687"/>
        <w:jc w:val="left"/>
      </w:pPr>
      <w:r>
        <w:rPr>
          <w:rFonts w:ascii="宋体" w:hAnsi="宋体" w:hint="eastAsia"/>
          <w:b/>
          <w:bCs/>
          <w:sz w:val="28"/>
          <w:szCs w:val="30"/>
        </w:rPr>
        <w:t xml:space="preserve">　 </w:t>
      </w:r>
    </w:p>
    <w:p w14:paraId="3DF280A2" w14:textId="77777777" w:rsidR="00F14F81" w:rsidRDefault="00F14F81">
      <w:pPr>
        <w:spacing w:line="360" w:lineRule="auto"/>
        <w:ind w:firstLineChars="600" w:firstLine="1687"/>
        <w:jc w:val="left"/>
      </w:pPr>
      <w:r>
        <w:rPr>
          <w:rFonts w:ascii="宋体" w:hAnsi="宋体" w:hint="eastAsia"/>
          <w:b/>
          <w:bCs/>
          <w:sz w:val="28"/>
          <w:szCs w:val="30"/>
        </w:rPr>
        <w:t xml:space="preserve">　 </w:t>
      </w:r>
    </w:p>
    <w:p w14:paraId="1B3DA3C4" w14:textId="77777777" w:rsidR="00F14F81" w:rsidRDefault="00F14F81">
      <w:pPr>
        <w:spacing w:line="360" w:lineRule="auto"/>
        <w:ind w:firstLineChars="600" w:firstLine="1446"/>
        <w:jc w:val="right"/>
      </w:pPr>
      <w:r>
        <w:rPr>
          <w:rFonts w:ascii="宋体" w:hAnsi="宋体" w:hint="eastAsia"/>
          <w:b/>
          <w:bCs/>
          <w:sz w:val="24"/>
          <w:szCs w:val="24"/>
        </w:rPr>
        <w:t>摩根基金管理（中国）有限公司</w:t>
      </w:r>
    </w:p>
    <w:p w14:paraId="26C052AC" w14:textId="77777777" w:rsidR="00F14F81" w:rsidRDefault="00F14F81">
      <w:pPr>
        <w:spacing w:line="360" w:lineRule="auto"/>
        <w:ind w:firstLineChars="600" w:firstLine="1446"/>
        <w:jc w:val="right"/>
      </w:pPr>
      <w:r>
        <w:rPr>
          <w:rFonts w:ascii="宋体" w:hAnsi="宋体" w:hint="eastAsia"/>
          <w:b/>
          <w:bCs/>
          <w:sz w:val="24"/>
          <w:szCs w:val="24"/>
        </w:rPr>
        <w:t>2025年10月28日</w:t>
      </w:r>
      <w:bookmarkEnd w:id="23"/>
    </w:p>
    <w:sectPr w:rsidR="00F14F8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A192" w14:textId="77777777" w:rsidR="00F14F81" w:rsidRDefault="00F14F81">
      <w:pPr>
        <w:rPr>
          <w:szCs w:val="21"/>
        </w:rPr>
      </w:pPr>
      <w:r>
        <w:rPr>
          <w:szCs w:val="21"/>
        </w:rPr>
        <w:separator/>
      </w:r>
      <w:r>
        <w:rPr>
          <w:szCs w:val="21"/>
        </w:rPr>
        <w:t xml:space="preserve"> </w:t>
      </w:r>
    </w:p>
  </w:endnote>
  <w:endnote w:type="continuationSeparator" w:id="0">
    <w:p w14:paraId="7C88F369" w14:textId="77777777" w:rsidR="00F14F81" w:rsidRDefault="00F14F8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171C" w14:textId="77777777" w:rsidR="00F14F81" w:rsidRDefault="00F14F8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F974" w14:textId="77777777" w:rsidR="00F14F81" w:rsidRDefault="00F14F81">
      <w:pPr>
        <w:rPr>
          <w:szCs w:val="21"/>
        </w:rPr>
      </w:pPr>
      <w:r>
        <w:rPr>
          <w:szCs w:val="21"/>
        </w:rPr>
        <w:separator/>
      </w:r>
      <w:r>
        <w:rPr>
          <w:szCs w:val="21"/>
        </w:rPr>
        <w:t xml:space="preserve"> </w:t>
      </w:r>
    </w:p>
  </w:footnote>
  <w:footnote w:type="continuationSeparator" w:id="0">
    <w:p w14:paraId="3FC377B0" w14:textId="77777777" w:rsidR="00F14F81" w:rsidRDefault="00F14F8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DFCC" w14:textId="77777777" w:rsidR="00F14F81" w:rsidRDefault="00F14F81">
    <w:pPr>
      <w:pStyle w:val="a8"/>
      <w:jc w:val="right"/>
    </w:pPr>
    <w:r>
      <w:rPr>
        <w:rFonts w:ascii="宋体" w:hAnsi="宋体" w:hint="eastAsia"/>
      </w:rPr>
      <w:t>摩根沃享远见一年持有期混合型证券投资基金2025年第3季度报告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62170855">
    <w:abstractNumId w:val="0"/>
  </w:num>
  <w:num w:numId="2" w16cid:durableId="1834448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81"/>
    <w:rsid w:val="00110A00"/>
    <w:rsid w:val="0054486A"/>
    <w:rsid w:val="00845CF3"/>
    <w:rsid w:val="009418DC"/>
    <w:rsid w:val="00A50B19"/>
    <w:rsid w:val="00CF1669"/>
    <w:rsid w:val="00F1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B5E7022"/>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100">
      <w:marLeft w:val="0"/>
      <w:marRight w:val="0"/>
      <w:marTop w:val="0"/>
      <w:marBottom w:val="0"/>
      <w:divBdr>
        <w:top w:val="none" w:sz="0" w:space="0" w:color="auto"/>
        <w:left w:val="none" w:sz="0" w:space="0" w:color="auto"/>
        <w:bottom w:val="none" w:sz="0" w:space="0" w:color="auto"/>
        <w:right w:val="none" w:sz="0" w:space="0" w:color="auto"/>
      </w:divBdr>
    </w:div>
    <w:div w:id="41179403">
      <w:marLeft w:val="0"/>
      <w:marRight w:val="0"/>
      <w:marTop w:val="0"/>
      <w:marBottom w:val="0"/>
      <w:divBdr>
        <w:top w:val="none" w:sz="0" w:space="0" w:color="auto"/>
        <w:left w:val="none" w:sz="0" w:space="0" w:color="auto"/>
        <w:bottom w:val="none" w:sz="0" w:space="0" w:color="auto"/>
        <w:right w:val="none" w:sz="0" w:space="0" w:color="auto"/>
      </w:divBdr>
      <w:divsChild>
        <w:div w:id="1244802171">
          <w:marLeft w:val="0"/>
          <w:marRight w:val="0"/>
          <w:marTop w:val="0"/>
          <w:marBottom w:val="0"/>
          <w:divBdr>
            <w:top w:val="none" w:sz="0" w:space="0" w:color="auto"/>
            <w:left w:val="none" w:sz="0" w:space="0" w:color="auto"/>
            <w:bottom w:val="none" w:sz="0" w:space="0" w:color="auto"/>
            <w:right w:val="none" w:sz="0" w:space="0" w:color="auto"/>
          </w:divBdr>
        </w:div>
      </w:divsChild>
    </w:div>
    <w:div w:id="123928864">
      <w:marLeft w:val="0"/>
      <w:marRight w:val="0"/>
      <w:marTop w:val="0"/>
      <w:marBottom w:val="0"/>
      <w:divBdr>
        <w:top w:val="none" w:sz="0" w:space="0" w:color="auto"/>
        <w:left w:val="none" w:sz="0" w:space="0" w:color="auto"/>
        <w:bottom w:val="none" w:sz="0" w:space="0" w:color="auto"/>
        <w:right w:val="none" w:sz="0" w:space="0" w:color="auto"/>
      </w:divBdr>
    </w:div>
    <w:div w:id="183903745">
      <w:marLeft w:val="0"/>
      <w:marRight w:val="0"/>
      <w:marTop w:val="0"/>
      <w:marBottom w:val="0"/>
      <w:divBdr>
        <w:top w:val="none" w:sz="0" w:space="0" w:color="auto"/>
        <w:left w:val="none" w:sz="0" w:space="0" w:color="auto"/>
        <w:bottom w:val="none" w:sz="0" w:space="0" w:color="auto"/>
        <w:right w:val="none" w:sz="0" w:space="0" w:color="auto"/>
      </w:divBdr>
    </w:div>
    <w:div w:id="402065435">
      <w:marLeft w:val="0"/>
      <w:marRight w:val="0"/>
      <w:marTop w:val="0"/>
      <w:marBottom w:val="0"/>
      <w:divBdr>
        <w:top w:val="none" w:sz="0" w:space="0" w:color="auto"/>
        <w:left w:val="none" w:sz="0" w:space="0" w:color="auto"/>
        <w:bottom w:val="none" w:sz="0" w:space="0" w:color="auto"/>
        <w:right w:val="none" w:sz="0" w:space="0" w:color="auto"/>
      </w:divBdr>
    </w:div>
    <w:div w:id="478501261">
      <w:marLeft w:val="0"/>
      <w:marRight w:val="0"/>
      <w:marTop w:val="0"/>
      <w:marBottom w:val="0"/>
      <w:divBdr>
        <w:top w:val="none" w:sz="0" w:space="0" w:color="auto"/>
        <w:left w:val="none" w:sz="0" w:space="0" w:color="auto"/>
        <w:bottom w:val="none" w:sz="0" w:space="0" w:color="auto"/>
        <w:right w:val="none" w:sz="0" w:space="0" w:color="auto"/>
      </w:divBdr>
      <w:divsChild>
        <w:div w:id="1378777778">
          <w:marLeft w:val="0"/>
          <w:marRight w:val="0"/>
          <w:marTop w:val="0"/>
          <w:marBottom w:val="0"/>
          <w:divBdr>
            <w:top w:val="none" w:sz="0" w:space="0" w:color="auto"/>
            <w:left w:val="none" w:sz="0" w:space="0" w:color="auto"/>
            <w:bottom w:val="none" w:sz="0" w:space="0" w:color="auto"/>
            <w:right w:val="none" w:sz="0" w:space="0" w:color="auto"/>
          </w:divBdr>
        </w:div>
      </w:divsChild>
    </w:div>
    <w:div w:id="573051913">
      <w:marLeft w:val="0"/>
      <w:marRight w:val="0"/>
      <w:marTop w:val="0"/>
      <w:marBottom w:val="0"/>
      <w:divBdr>
        <w:top w:val="none" w:sz="0" w:space="0" w:color="auto"/>
        <w:left w:val="none" w:sz="0" w:space="0" w:color="auto"/>
        <w:bottom w:val="none" w:sz="0" w:space="0" w:color="auto"/>
        <w:right w:val="none" w:sz="0" w:space="0" w:color="auto"/>
      </w:divBdr>
    </w:div>
    <w:div w:id="589316888">
      <w:marLeft w:val="0"/>
      <w:marRight w:val="0"/>
      <w:marTop w:val="0"/>
      <w:marBottom w:val="0"/>
      <w:divBdr>
        <w:top w:val="none" w:sz="0" w:space="0" w:color="auto"/>
        <w:left w:val="none" w:sz="0" w:space="0" w:color="auto"/>
        <w:bottom w:val="none" w:sz="0" w:space="0" w:color="auto"/>
        <w:right w:val="none" w:sz="0" w:space="0" w:color="auto"/>
      </w:divBdr>
    </w:div>
    <w:div w:id="634608704">
      <w:marLeft w:val="0"/>
      <w:marRight w:val="0"/>
      <w:marTop w:val="0"/>
      <w:marBottom w:val="0"/>
      <w:divBdr>
        <w:top w:val="none" w:sz="0" w:space="0" w:color="auto"/>
        <w:left w:val="none" w:sz="0" w:space="0" w:color="auto"/>
        <w:bottom w:val="none" w:sz="0" w:space="0" w:color="auto"/>
        <w:right w:val="none" w:sz="0" w:space="0" w:color="auto"/>
      </w:divBdr>
    </w:div>
    <w:div w:id="703214437">
      <w:marLeft w:val="0"/>
      <w:marRight w:val="0"/>
      <w:marTop w:val="0"/>
      <w:marBottom w:val="0"/>
      <w:divBdr>
        <w:top w:val="none" w:sz="0" w:space="0" w:color="auto"/>
        <w:left w:val="none" w:sz="0" w:space="0" w:color="auto"/>
        <w:bottom w:val="none" w:sz="0" w:space="0" w:color="auto"/>
        <w:right w:val="none" w:sz="0" w:space="0" w:color="auto"/>
      </w:divBdr>
    </w:div>
    <w:div w:id="762458523">
      <w:marLeft w:val="0"/>
      <w:marRight w:val="0"/>
      <w:marTop w:val="0"/>
      <w:marBottom w:val="0"/>
      <w:divBdr>
        <w:top w:val="none" w:sz="0" w:space="0" w:color="auto"/>
        <w:left w:val="none" w:sz="0" w:space="0" w:color="auto"/>
        <w:bottom w:val="none" w:sz="0" w:space="0" w:color="auto"/>
        <w:right w:val="none" w:sz="0" w:space="0" w:color="auto"/>
      </w:divBdr>
    </w:div>
    <w:div w:id="785850407">
      <w:marLeft w:val="0"/>
      <w:marRight w:val="0"/>
      <w:marTop w:val="0"/>
      <w:marBottom w:val="0"/>
      <w:divBdr>
        <w:top w:val="none" w:sz="0" w:space="0" w:color="auto"/>
        <w:left w:val="none" w:sz="0" w:space="0" w:color="auto"/>
        <w:bottom w:val="none" w:sz="0" w:space="0" w:color="auto"/>
        <w:right w:val="none" w:sz="0" w:space="0" w:color="auto"/>
      </w:divBdr>
    </w:div>
    <w:div w:id="825510324">
      <w:marLeft w:val="0"/>
      <w:marRight w:val="0"/>
      <w:marTop w:val="0"/>
      <w:marBottom w:val="0"/>
      <w:divBdr>
        <w:top w:val="none" w:sz="0" w:space="0" w:color="auto"/>
        <w:left w:val="none" w:sz="0" w:space="0" w:color="auto"/>
        <w:bottom w:val="none" w:sz="0" w:space="0" w:color="auto"/>
        <w:right w:val="none" w:sz="0" w:space="0" w:color="auto"/>
      </w:divBdr>
    </w:div>
    <w:div w:id="1218979916">
      <w:marLeft w:val="0"/>
      <w:marRight w:val="0"/>
      <w:marTop w:val="0"/>
      <w:marBottom w:val="0"/>
      <w:divBdr>
        <w:top w:val="none" w:sz="0" w:space="0" w:color="auto"/>
        <w:left w:val="none" w:sz="0" w:space="0" w:color="auto"/>
        <w:bottom w:val="none" w:sz="0" w:space="0" w:color="auto"/>
        <w:right w:val="none" w:sz="0" w:space="0" w:color="auto"/>
      </w:divBdr>
    </w:div>
    <w:div w:id="1325279820">
      <w:marLeft w:val="0"/>
      <w:marRight w:val="0"/>
      <w:marTop w:val="0"/>
      <w:marBottom w:val="0"/>
      <w:divBdr>
        <w:top w:val="none" w:sz="0" w:space="0" w:color="auto"/>
        <w:left w:val="none" w:sz="0" w:space="0" w:color="auto"/>
        <w:bottom w:val="none" w:sz="0" w:space="0" w:color="auto"/>
        <w:right w:val="none" w:sz="0" w:space="0" w:color="auto"/>
      </w:divBdr>
      <w:divsChild>
        <w:div w:id="340085564">
          <w:marLeft w:val="0"/>
          <w:marRight w:val="0"/>
          <w:marTop w:val="0"/>
          <w:marBottom w:val="0"/>
          <w:divBdr>
            <w:top w:val="none" w:sz="0" w:space="0" w:color="auto"/>
            <w:left w:val="none" w:sz="0" w:space="0" w:color="auto"/>
            <w:bottom w:val="none" w:sz="0" w:space="0" w:color="auto"/>
            <w:right w:val="none" w:sz="0" w:space="0" w:color="auto"/>
          </w:divBdr>
        </w:div>
        <w:div w:id="636110051">
          <w:marLeft w:val="0"/>
          <w:marRight w:val="0"/>
          <w:marTop w:val="0"/>
          <w:marBottom w:val="0"/>
          <w:divBdr>
            <w:top w:val="none" w:sz="0" w:space="0" w:color="auto"/>
            <w:left w:val="none" w:sz="0" w:space="0" w:color="auto"/>
            <w:bottom w:val="none" w:sz="0" w:space="0" w:color="auto"/>
            <w:right w:val="none" w:sz="0" w:space="0" w:color="auto"/>
          </w:divBdr>
        </w:div>
      </w:divsChild>
    </w:div>
    <w:div w:id="1366517101">
      <w:marLeft w:val="0"/>
      <w:marRight w:val="0"/>
      <w:marTop w:val="0"/>
      <w:marBottom w:val="0"/>
      <w:divBdr>
        <w:top w:val="none" w:sz="0" w:space="0" w:color="auto"/>
        <w:left w:val="none" w:sz="0" w:space="0" w:color="auto"/>
        <w:bottom w:val="none" w:sz="0" w:space="0" w:color="auto"/>
        <w:right w:val="none" w:sz="0" w:space="0" w:color="auto"/>
      </w:divBdr>
      <w:divsChild>
        <w:div w:id="2125542232">
          <w:marLeft w:val="0"/>
          <w:marRight w:val="0"/>
          <w:marTop w:val="0"/>
          <w:marBottom w:val="0"/>
          <w:divBdr>
            <w:top w:val="none" w:sz="0" w:space="0" w:color="auto"/>
            <w:left w:val="none" w:sz="0" w:space="0" w:color="auto"/>
            <w:bottom w:val="none" w:sz="0" w:space="0" w:color="auto"/>
            <w:right w:val="none" w:sz="0" w:space="0" w:color="auto"/>
          </w:divBdr>
        </w:div>
      </w:divsChild>
    </w:div>
    <w:div w:id="1378775460">
      <w:marLeft w:val="0"/>
      <w:marRight w:val="0"/>
      <w:marTop w:val="0"/>
      <w:marBottom w:val="0"/>
      <w:divBdr>
        <w:top w:val="none" w:sz="0" w:space="0" w:color="auto"/>
        <w:left w:val="none" w:sz="0" w:space="0" w:color="auto"/>
        <w:bottom w:val="none" w:sz="0" w:space="0" w:color="auto"/>
        <w:right w:val="none" w:sz="0" w:space="0" w:color="auto"/>
      </w:divBdr>
      <w:divsChild>
        <w:div w:id="662784598">
          <w:marLeft w:val="0"/>
          <w:marRight w:val="0"/>
          <w:marTop w:val="0"/>
          <w:marBottom w:val="0"/>
          <w:divBdr>
            <w:top w:val="none" w:sz="0" w:space="0" w:color="auto"/>
            <w:left w:val="none" w:sz="0" w:space="0" w:color="auto"/>
            <w:bottom w:val="none" w:sz="0" w:space="0" w:color="auto"/>
            <w:right w:val="none" w:sz="0" w:space="0" w:color="auto"/>
          </w:divBdr>
        </w:div>
      </w:divsChild>
    </w:div>
    <w:div w:id="1541628915">
      <w:marLeft w:val="0"/>
      <w:marRight w:val="0"/>
      <w:marTop w:val="0"/>
      <w:marBottom w:val="0"/>
      <w:divBdr>
        <w:top w:val="none" w:sz="0" w:space="0" w:color="auto"/>
        <w:left w:val="none" w:sz="0" w:space="0" w:color="auto"/>
        <w:bottom w:val="none" w:sz="0" w:space="0" w:color="auto"/>
        <w:right w:val="none" w:sz="0" w:space="0" w:color="auto"/>
      </w:divBdr>
      <w:divsChild>
        <w:div w:id="2030839546">
          <w:marLeft w:val="0"/>
          <w:marRight w:val="0"/>
          <w:marTop w:val="0"/>
          <w:marBottom w:val="0"/>
          <w:divBdr>
            <w:top w:val="none" w:sz="0" w:space="0" w:color="auto"/>
            <w:left w:val="none" w:sz="0" w:space="0" w:color="auto"/>
            <w:bottom w:val="none" w:sz="0" w:space="0" w:color="auto"/>
            <w:right w:val="none" w:sz="0" w:space="0" w:color="auto"/>
          </w:divBdr>
        </w:div>
      </w:divsChild>
    </w:div>
    <w:div w:id="1889950817">
      <w:marLeft w:val="0"/>
      <w:marRight w:val="0"/>
      <w:marTop w:val="0"/>
      <w:marBottom w:val="0"/>
      <w:divBdr>
        <w:top w:val="none" w:sz="0" w:space="0" w:color="auto"/>
        <w:left w:val="none" w:sz="0" w:space="0" w:color="auto"/>
        <w:bottom w:val="none" w:sz="0" w:space="0" w:color="auto"/>
        <w:right w:val="none" w:sz="0" w:space="0" w:color="auto"/>
      </w:divBdr>
      <w:divsChild>
        <w:div w:id="159005706">
          <w:marLeft w:val="0"/>
          <w:marRight w:val="0"/>
          <w:marTop w:val="0"/>
          <w:marBottom w:val="0"/>
          <w:divBdr>
            <w:top w:val="none" w:sz="0" w:space="0" w:color="auto"/>
            <w:left w:val="none" w:sz="0" w:space="0" w:color="auto"/>
            <w:bottom w:val="none" w:sz="0" w:space="0" w:color="auto"/>
            <w:right w:val="none" w:sz="0" w:space="0" w:color="auto"/>
          </w:divBdr>
        </w:div>
      </w:divsChild>
    </w:div>
    <w:div w:id="20573852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6449</Words>
  <Characters>2220</Characters>
  <Application>Microsoft Office Word</Application>
  <DocSecurity>0</DocSecurity>
  <Lines>18</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Maggie.He@InfoDisclosure</cp:lastModifiedBy>
  <cp:revision>4</cp:revision>
  <dcterms:created xsi:type="dcterms:W3CDTF">2025-10-21T02:23:00Z</dcterms:created>
  <dcterms:modified xsi:type="dcterms:W3CDTF">2025-10-28T03:24:00Z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