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6642DE" w14:textId="77777777" w:rsidR="00F1302B" w:rsidRDefault="00F1302B">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0203E40" w14:textId="77777777" w:rsidR="00F1302B" w:rsidRDefault="00F1302B">
      <w:pPr>
        <w:spacing w:line="360" w:lineRule="auto"/>
        <w:rPr>
          <w:rFonts w:ascii="宋体" w:hAnsi="宋体" w:hint="eastAsia"/>
          <w:sz w:val="48"/>
        </w:rPr>
      </w:pPr>
      <w:r>
        <w:rPr>
          <w:rFonts w:ascii="宋体" w:hAnsi="宋体" w:hint="eastAsia"/>
          <w:sz w:val="48"/>
        </w:rPr>
        <w:t xml:space="preserve">　 </w:t>
      </w:r>
    </w:p>
    <w:p w14:paraId="200103E7" w14:textId="77777777" w:rsidR="00F1302B" w:rsidRDefault="00F1302B">
      <w:pPr>
        <w:spacing w:line="360" w:lineRule="auto"/>
        <w:jc w:val="center"/>
      </w:pPr>
      <w:r>
        <w:rPr>
          <w:rFonts w:ascii="宋体" w:hAnsi="宋体" w:hint="eastAsia"/>
          <w:b/>
          <w:bCs/>
          <w:color w:val="000000" w:themeColor="text1"/>
          <w:sz w:val="48"/>
          <w:szCs w:val="30"/>
        </w:rPr>
        <w:t>摩根全景优势股票型证券投资基金</w:t>
      </w:r>
      <w:r>
        <w:rPr>
          <w:rFonts w:ascii="宋体" w:hAnsi="宋体" w:hint="eastAsia"/>
          <w:b/>
          <w:bCs/>
          <w:color w:val="000000" w:themeColor="text1"/>
          <w:sz w:val="48"/>
          <w:szCs w:val="30"/>
        </w:rPr>
        <w:br/>
        <w:t>2025年第2季度报告</w:t>
      </w:r>
    </w:p>
    <w:p w14:paraId="61FF8910" w14:textId="77777777" w:rsidR="00F1302B" w:rsidRDefault="00F1302B">
      <w:pPr>
        <w:spacing w:line="360" w:lineRule="auto"/>
        <w:jc w:val="center"/>
        <w:rPr>
          <w:rFonts w:ascii="宋体" w:hAnsi="宋体" w:hint="eastAsia"/>
          <w:sz w:val="28"/>
          <w:szCs w:val="30"/>
        </w:rPr>
      </w:pPr>
      <w:r>
        <w:rPr>
          <w:rFonts w:ascii="宋体" w:hAnsi="宋体" w:hint="eastAsia"/>
          <w:sz w:val="28"/>
          <w:szCs w:val="30"/>
        </w:rPr>
        <w:t xml:space="preserve">　 </w:t>
      </w:r>
    </w:p>
    <w:p w14:paraId="233A03FB" w14:textId="77777777" w:rsidR="00F1302B" w:rsidRDefault="00F1302B">
      <w:pPr>
        <w:spacing w:line="360" w:lineRule="auto"/>
        <w:jc w:val="center"/>
      </w:pPr>
      <w:r>
        <w:rPr>
          <w:rFonts w:ascii="宋体" w:hAnsi="宋体" w:hint="eastAsia"/>
          <w:b/>
          <w:bCs/>
          <w:sz w:val="28"/>
          <w:szCs w:val="30"/>
        </w:rPr>
        <w:t>2025年6月30日</w:t>
      </w:r>
    </w:p>
    <w:p w14:paraId="03B76D82" w14:textId="77777777" w:rsidR="00F1302B" w:rsidRDefault="00F1302B">
      <w:pPr>
        <w:spacing w:line="360" w:lineRule="auto"/>
        <w:jc w:val="center"/>
        <w:rPr>
          <w:rFonts w:ascii="宋体" w:hAnsi="宋体" w:hint="eastAsia"/>
          <w:sz w:val="28"/>
          <w:szCs w:val="30"/>
        </w:rPr>
      </w:pPr>
      <w:r>
        <w:rPr>
          <w:rFonts w:ascii="宋体" w:hAnsi="宋体" w:hint="eastAsia"/>
          <w:sz w:val="28"/>
          <w:szCs w:val="30"/>
        </w:rPr>
        <w:t xml:space="preserve">　 </w:t>
      </w:r>
    </w:p>
    <w:p w14:paraId="2EF0C5FB" w14:textId="77777777" w:rsidR="00F1302B" w:rsidRDefault="00F1302B">
      <w:pPr>
        <w:spacing w:line="360" w:lineRule="auto"/>
        <w:jc w:val="center"/>
        <w:rPr>
          <w:rFonts w:ascii="宋体" w:hAnsi="宋体" w:hint="eastAsia"/>
          <w:sz w:val="28"/>
          <w:szCs w:val="30"/>
        </w:rPr>
      </w:pPr>
      <w:r>
        <w:rPr>
          <w:rFonts w:ascii="宋体" w:hAnsi="宋体" w:hint="eastAsia"/>
          <w:sz w:val="28"/>
          <w:szCs w:val="30"/>
        </w:rPr>
        <w:t xml:space="preserve">　 </w:t>
      </w:r>
    </w:p>
    <w:p w14:paraId="65E7F909" w14:textId="77777777" w:rsidR="00F1302B" w:rsidRDefault="00F1302B">
      <w:pPr>
        <w:spacing w:line="360" w:lineRule="auto"/>
        <w:jc w:val="center"/>
        <w:rPr>
          <w:rFonts w:ascii="宋体" w:hAnsi="宋体" w:hint="eastAsia"/>
          <w:sz w:val="28"/>
          <w:szCs w:val="30"/>
        </w:rPr>
      </w:pPr>
      <w:r>
        <w:rPr>
          <w:rFonts w:ascii="宋体" w:hAnsi="宋体" w:hint="eastAsia"/>
          <w:sz w:val="28"/>
          <w:szCs w:val="30"/>
        </w:rPr>
        <w:t xml:space="preserve">　 </w:t>
      </w:r>
    </w:p>
    <w:p w14:paraId="0F49B9B8" w14:textId="77777777" w:rsidR="00F1302B" w:rsidRDefault="00F1302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A668D74" w14:textId="77777777" w:rsidR="00F1302B" w:rsidRDefault="00F1302B">
      <w:pPr>
        <w:spacing w:line="360" w:lineRule="auto"/>
        <w:jc w:val="center"/>
        <w:rPr>
          <w:rFonts w:ascii="宋体" w:hAnsi="宋体" w:hint="eastAsia"/>
          <w:sz w:val="28"/>
          <w:szCs w:val="30"/>
        </w:rPr>
      </w:pPr>
      <w:r>
        <w:rPr>
          <w:rFonts w:ascii="宋体" w:hAnsi="宋体" w:hint="eastAsia"/>
          <w:sz w:val="28"/>
          <w:szCs w:val="30"/>
        </w:rPr>
        <w:t xml:space="preserve">　 </w:t>
      </w:r>
    </w:p>
    <w:p w14:paraId="6B4D6B29" w14:textId="77777777" w:rsidR="00F1302B" w:rsidRDefault="00F1302B">
      <w:pPr>
        <w:spacing w:line="360" w:lineRule="auto"/>
        <w:jc w:val="center"/>
        <w:rPr>
          <w:rFonts w:ascii="宋体" w:hAnsi="宋体" w:hint="eastAsia"/>
          <w:sz w:val="28"/>
          <w:szCs w:val="30"/>
        </w:rPr>
      </w:pPr>
      <w:r>
        <w:rPr>
          <w:rFonts w:ascii="宋体" w:hAnsi="宋体" w:hint="eastAsia"/>
          <w:sz w:val="28"/>
          <w:szCs w:val="30"/>
        </w:rPr>
        <w:t xml:space="preserve">　 </w:t>
      </w:r>
    </w:p>
    <w:p w14:paraId="141503CD" w14:textId="77777777" w:rsidR="00F1302B" w:rsidRDefault="00F1302B">
      <w:pPr>
        <w:spacing w:line="360" w:lineRule="auto"/>
        <w:jc w:val="center"/>
        <w:rPr>
          <w:rFonts w:ascii="宋体" w:hAnsi="宋体" w:hint="eastAsia"/>
          <w:sz w:val="28"/>
          <w:szCs w:val="30"/>
        </w:rPr>
      </w:pPr>
      <w:r>
        <w:rPr>
          <w:rFonts w:ascii="宋体" w:hAnsi="宋体" w:hint="eastAsia"/>
          <w:sz w:val="28"/>
          <w:szCs w:val="30"/>
        </w:rPr>
        <w:t xml:space="preserve">　 </w:t>
      </w:r>
    </w:p>
    <w:p w14:paraId="053F855A" w14:textId="77777777" w:rsidR="00F1302B" w:rsidRDefault="00F1302B">
      <w:pPr>
        <w:spacing w:line="360" w:lineRule="auto"/>
        <w:jc w:val="center"/>
        <w:rPr>
          <w:rFonts w:ascii="宋体" w:hAnsi="宋体" w:hint="eastAsia"/>
          <w:sz w:val="28"/>
          <w:szCs w:val="30"/>
        </w:rPr>
      </w:pPr>
      <w:r>
        <w:rPr>
          <w:rFonts w:ascii="宋体" w:hAnsi="宋体" w:hint="eastAsia"/>
          <w:sz w:val="28"/>
          <w:szCs w:val="30"/>
        </w:rPr>
        <w:t xml:space="preserve">　 </w:t>
      </w:r>
    </w:p>
    <w:p w14:paraId="70EB71CF" w14:textId="77777777" w:rsidR="00F1302B" w:rsidRDefault="00F1302B">
      <w:pPr>
        <w:spacing w:line="360" w:lineRule="auto"/>
        <w:jc w:val="center"/>
        <w:rPr>
          <w:rFonts w:ascii="宋体" w:hAnsi="宋体" w:hint="eastAsia"/>
          <w:sz w:val="28"/>
          <w:szCs w:val="30"/>
        </w:rPr>
      </w:pPr>
      <w:r>
        <w:rPr>
          <w:rFonts w:ascii="宋体" w:hAnsi="宋体" w:hint="eastAsia"/>
          <w:sz w:val="28"/>
          <w:szCs w:val="30"/>
        </w:rPr>
        <w:t xml:space="preserve">　 </w:t>
      </w:r>
    </w:p>
    <w:p w14:paraId="137A012C" w14:textId="77777777" w:rsidR="00F1302B" w:rsidRDefault="00F1302B">
      <w:pPr>
        <w:spacing w:line="360" w:lineRule="auto"/>
        <w:jc w:val="center"/>
        <w:rPr>
          <w:rFonts w:ascii="宋体" w:hAnsi="宋体" w:hint="eastAsia"/>
          <w:sz w:val="28"/>
          <w:szCs w:val="30"/>
        </w:rPr>
      </w:pPr>
      <w:r>
        <w:rPr>
          <w:rFonts w:ascii="宋体" w:hAnsi="宋体" w:hint="eastAsia"/>
          <w:sz w:val="28"/>
          <w:szCs w:val="30"/>
        </w:rPr>
        <w:t xml:space="preserve">　 </w:t>
      </w:r>
    </w:p>
    <w:p w14:paraId="4A8BA8E9" w14:textId="77777777" w:rsidR="00F1302B" w:rsidRDefault="00F1302B">
      <w:pPr>
        <w:spacing w:line="360" w:lineRule="auto"/>
        <w:jc w:val="center"/>
        <w:rPr>
          <w:rFonts w:ascii="宋体" w:hAnsi="宋体" w:hint="eastAsia"/>
          <w:sz w:val="28"/>
          <w:szCs w:val="30"/>
        </w:rPr>
      </w:pPr>
      <w:r>
        <w:rPr>
          <w:rFonts w:ascii="宋体" w:hAnsi="宋体" w:hint="eastAsia"/>
          <w:sz w:val="28"/>
          <w:szCs w:val="30"/>
        </w:rPr>
        <w:t xml:space="preserve">　 </w:t>
      </w:r>
    </w:p>
    <w:p w14:paraId="6ADBC7C3" w14:textId="77777777" w:rsidR="00F1302B" w:rsidRDefault="00F1302B">
      <w:pPr>
        <w:spacing w:line="360" w:lineRule="auto"/>
        <w:ind w:firstLineChars="800" w:firstLine="2249"/>
        <w:jc w:val="left"/>
      </w:pPr>
      <w:r>
        <w:rPr>
          <w:rFonts w:ascii="宋体" w:hAnsi="宋体" w:hint="eastAsia"/>
          <w:b/>
          <w:bCs/>
          <w:sz w:val="28"/>
          <w:szCs w:val="30"/>
        </w:rPr>
        <w:t>基金管理人：摩根基金管理（中国）有限公司</w:t>
      </w:r>
    </w:p>
    <w:p w14:paraId="0C8B6ADF" w14:textId="77777777" w:rsidR="00F1302B" w:rsidRDefault="00F1302B">
      <w:pPr>
        <w:spacing w:line="360" w:lineRule="auto"/>
        <w:ind w:firstLineChars="800" w:firstLine="2249"/>
        <w:jc w:val="left"/>
      </w:pPr>
      <w:r>
        <w:rPr>
          <w:rFonts w:ascii="宋体" w:hAnsi="宋体" w:hint="eastAsia"/>
          <w:b/>
          <w:bCs/>
          <w:sz w:val="28"/>
          <w:szCs w:val="30"/>
        </w:rPr>
        <w:t>基金托管人：中国银行股份有限公司</w:t>
      </w:r>
    </w:p>
    <w:p w14:paraId="5B8F9732" w14:textId="77777777" w:rsidR="00F1302B" w:rsidRDefault="00F1302B">
      <w:pPr>
        <w:spacing w:line="360" w:lineRule="auto"/>
        <w:ind w:firstLineChars="800" w:firstLine="2249"/>
        <w:jc w:val="left"/>
      </w:pPr>
      <w:r>
        <w:rPr>
          <w:rFonts w:ascii="宋体" w:hAnsi="宋体" w:hint="eastAsia"/>
          <w:b/>
          <w:bCs/>
          <w:sz w:val="28"/>
          <w:szCs w:val="30"/>
        </w:rPr>
        <w:t>报告送出日期：2025年7月21日</w:t>
      </w:r>
    </w:p>
    <w:p w14:paraId="2EA83D1F" w14:textId="77777777" w:rsidR="00F1302B" w:rsidRDefault="00F1302B">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73D8D94" w14:textId="77777777" w:rsidR="00F1302B" w:rsidRDefault="00F1302B">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5F6D2CE6" w14:textId="77777777" w:rsidR="00F1302B" w:rsidRDefault="00F1302B">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E5DAF" w14:paraId="2E233174" w14:textId="77777777">
        <w:trPr>
          <w:divId w:val="17048936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A604DFD" w14:textId="77777777" w:rsidR="00F1302B" w:rsidRDefault="00F1302B">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9CEC54" w14:textId="77777777" w:rsidR="00F1302B" w:rsidRDefault="00F1302B">
            <w:pPr>
              <w:jc w:val="left"/>
            </w:pPr>
            <w:r>
              <w:rPr>
                <w:rFonts w:ascii="宋体" w:hAnsi="宋体" w:hint="eastAsia"/>
                <w:szCs w:val="24"/>
                <w:lang w:eastAsia="zh-Hans"/>
              </w:rPr>
              <w:t>摩根全景优势股票</w:t>
            </w:r>
            <w:r>
              <w:rPr>
                <w:rFonts w:ascii="宋体" w:hAnsi="宋体" w:hint="eastAsia"/>
                <w:lang w:eastAsia="zh-Hans"/>
              </w:rPr>
              <w:t xml:space="preserve"> </w:t>
            </w:r>
          </w:p>
        </w:tc>
      </w:tr>
      <w:tr w:rsidR="00EE5DAF" w14:paraId="6ACA7F2A" w14:textId="77777777">
        <w:trPr>
          <w:divId w:val="1704893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2CE7F0" w14:textId="77777777" w:rsidR="00F1302B" w:rsidRDefault="00F1302B">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CAAFE4" w14:textId="77777777" w:rsidR="00F1302B" w:rsidRDefault="00F1302B">
            <w:pPr>
              <w:jc w:val="left"/>
            </w:pPr>
            <w:r>
              <w:rPr>
                <w:rFonts w:ascii="宋体" w:hAnsi="宋体" w:hint="eastAsia"/>
                <w:lang w:eastAsia="zh-Hans"/>
              </w:rPr>
              <w:t>013899</w:t>
            </w:r>
          </w:p>
        </w:tc>
      </w:tr>
      <w:tr w:rsidR="00EE5DAF" w14:paraId="02193796" w14:textId="77777777">
        <w:trPr>
          <w:divId w:val="1704893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7D5714" w14:textId="77777777" w:rsidR="00F1302B" w:rsidRDefault="00F1302B">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829EF6" w14:textId="77777777" w:rsidR="00F1302B" w:rsidRDefault="00F1302B">
            <w:pPr>
              <w:jc w:val="left"/>
            </w:pPr>
            <w:r>
              <w:rPr>
                <w:rFonts w:ascii="宋体" w:hAnsi="宋体" w:hint="eastAsia"/>
                <w:lang w:eastAsia="zh-Hans"/>
              </w:rPr>
              <w:t>契约型开放式</w:t>
            </w:r>
          </w:p>
        </w:tc>
      </w:tr>
      <w:tr w:rsidR="00EE5DAF" w14:paraId="17199404" w14:textId="77777777">
        <w:trPr>
          <w:divId w:val="1704893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761E68" w14:textId="77777777" w:rsidR="00F1302B" w:rsidRDefault="00F1302B">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793600" w14:textId="77777777" w:rsidR="00F1302B" w:rsidRDefault="00F1302B">
            <w:pPr>
              <w:jc w:val="left"/>
            </w:pPr>
            <w:r>
              <w:rPr>
                <w:rFonts w:ascii="宋体" w:hAnsi="宋体" w:hint="eastAsia"/>
                <w:lang w:eastAsia="zh-Hans"/>
              </w:rPr>
              <w:t>2022年1月11日</w:t>
            </w:r>
          </w:p>
        </w:tc>
      </w:tr>
      <w:tr w:rsidR="00EE5DAF" w14:paraId="4FDDC0EE" w14:textId="77777777">
        <w:trPr>
          <w:divId w:val="1704893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50143A" w14:textId="77777777" w:rsidR="00F1302B" w:rsidRDefault="00F1302B">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24C671" w14:textId="77777777" w:rsidR="00F1302B" w:rsidRDefault="00F1302B">
            <w:pPr>
              <w:jc w:val="left"/>
            </w:pPr>
            <w:r>
              <w:rPr>
                <w:rFonts w:ascii="宋体" w:hAnsi="宋体" w:hint="eastAsia"/>
                <w:lang w:eastAsia="zh-Hans"/>
              </w:rPr>
              <w:t>181,307,754.44</w:t>
            </w:r>
            <w:r>
              <w:rPr>
                <w:rFonts w:hint="eastAsia"/>
              </w:rPr>
              <w:t>份</w:t>
            </w:r>
            <w:r>
              <w:rPr>
                <w:rFonts w:ascii="宋体" w:hAnsi="宋体" w:hint="eastAsia"/>
                <w:lang w:eastAsia="zh-Hans"/>
              </w:rPr>
              <w:t xml:space="preserve"> </w:t>
            </w:r>
          </w:p>
        </w:tc>
      </w:tr>
      <w:tr w:rsidR="00EE5DAF" w14:paraId="4441E939" w14:textId="77777777">
        <w:trPr>
          <w:divId w:val="1704893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3F492D" w14:textId="77777777" w:rsidR="00F1302B" w:rsidRDefault="00F1302B">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E6E73D" w14:textId="77777777" w:rsidR="00F1302B" w:rsidRDefault="00F1302B">
            <w:pPr>
              <w:jc w:val="left"/>
            </w:pPr>
            <w:r>
              <w:rPr>
                <w:rFonts w:ascii="宋体" w:hAnsi="宋体" w:hint="eastAsia"/>
                <w:lang w:eastAsia="zh-Hans"/>
              </w:rPr>
              <w:t>在严格的风险控制的前提下，采用定性与定量的分析，自上而下进行宏观分析和行业配置，自下而上精选个股，力争实现基金资产的长期增值。</w:t>
            </w:r>
          </w:p>
        </w:tc>
      </w:tr>
      <w:tr w:rsidR="00EE5DAF" w14:paraId="3E63B935" w14:textId="77777777">
        <w:trPr>
          <w:divId w:val="1704893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9D1649" w14:textId="77777777" w:rsidR="00F1302B" w:rsidRDefault="00F1302B">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6CBB8C" w14:textId="77777777" w:rsidR="00F1302B" w:rsidRDefault="00F1302B">
            <w:pPr>
              <w:jc w:val="left"/>
            </w:pPr>
            <w:r>
              <w:rPr>
                <w:rFonts w:ascii="宋体" w:hAnsi="宋体" w:hint="eastAsia"/>
                <w:lang w:eastAsia="zh-Hans"/>
              </w:rPr>
              <w:t>本基金将采用自上而下与自下而上相结合的投资策略，全景布局A股及港股两地市场，挖掘并灵活投资于最具有投资价值的上市公司，通过行业配置与个股选择，获取超越业绩比较基准的超额收益。</w:t>
            </w:r>
            <w:r>
              <w:rPr>
                <w:rFonts w:ascii="宋体" w:hAnsi="宋体" w:hint="eastAsia"/>
                <w:lang w:eastAsia="zh-Hans"/>
              </w:rPr>
              <w:br/>
              <w:t xml:space="preserve">1、　　资产配置策略　</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80%-95%，其中港股通标的股票的投资比例不超过股票</w:t>
            </w:r>
            <w:r>
              <w:rPr>
                <w:rFonts w:ascii="宋体" w:hAnsi="宋体" w:hint="eastAsia"/>
                <w:lang w:eastAsia="zh-Hans"/>
              </w:rPr>
              <w:lastRenderedPageBreak/>
              <w:t>资产的50%。</w:t>
            </w:r>
            <w:r>
              <w:rPr>
                <w:rFonts w:ascii="宋体" w:hAnsi="宋体" w:hint="eastAsia"/>
                <w:lang w:eastAsia="zh-Hans"/>
              </w:rPr>
              <w:br/>
              <w:t xml:space="preserve">2、　　股票投资策略　</w:t>
            </w:r>
            <w:r>
              <w:rPr>
                <w:rFonts w:ascii="宋体" w:hAnsi="宋体" w:hint="eastAsia"/>
                <w:lang w:eastAsia="zh-Hans"/>
              </w:rPr>
              <w:br/>
              <w:t>本基金依托基金管理人的研究平台，自上而下形成行业配置观点，选择中长期有较大发展空间的优势行业进行重点配置；同时自下而上形成个股配置观点，挖掘并灵活投资于各行业中最具有投资价值的上市公司，对买入个股进行　深度研究和跟踪；通过行业配置与个股选择，获取超越业绩比较基准的超额收益。</w:t>
            </w:r>
            <w:r>
              <w:rPr>
                <w:rFonts w:ascii="宋体" w:hAnsi="宋体" w:hint="eastAsia"/>
                <w:lang w:eastAsia="zh-Hans"/>
              </w:rPr>
              <w:br/>
              <w:t>行业配置上，基金管理人自上而下通过把握不同行业周期的演变路径，在行业间同时进行横向和纵向的比较，并从行业景气度、估值等多角度，综合评估各个行业的投资价值，并相应确定不同行业的配置权重。</w:t>
            </w:r>
            <w:r>
              <w:rPr>
                <w:rFonts w:ascii="宋体" w:hAnsi="宋体" w:hint="eastAsia"/>
                <w:lang w:eastAsia="zh-Hans"/>
              </w:rPr>
              <w:br/>
              <w:t>个股选择上，基金管理人自下而上基于对上市公司质地、经营周期、估值驱动力等维度的深入研究和跟踪，综合运用定量和定性分析的手段，精选个股买入并长期持有。于此同时，紧跟持仓个股盈利变化等核心因素，及时评估和控制个股回撤风险。</w:t>
            </w:r>
            <w:r>
              <w:rPr>
                <w:rFonts w:ascii="宋体" w:hAnsi="宋体" w:hint="eastAsia"/>
                <w:lang w:eastAsia="zh-Hans"/>
              </w:rPr>
              <w:br/>
              <w:t xml:space="preserve">3、　　港股投资策略　</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　A　股形成互补。</w:t>
            </w:r>
            <w:r>
              <w:rPr>
                <w:rFonts w:ascii="宋体" w:hAnsi="宋体" w:hint="eastAsia"/>
                <w:lang w:eastAsia="zh-Hans"/>
              </w:rPr>
              <w:br/>
              <w:t xml:space="preserve">4、　　其他投资策略　</w:t>
            </w:r>
            <w:r>
              <w:rPr>
                <w:rFonts w:ascii="宋体" w:hAnsi="宋体" w:hint="eastAsia"/>
                <w:lang w:eastAsia="zh-Hans"/>
              </w:rPr>
              <w:br/>
              <w:t>包括债券投资策略、股指期货投资策略、资产支持证券投资策略、股票期权投资策略、证券公司短期公司债券投资策略、存托凭证投资策略。</w:t>
            </w:r>
          </w:p>
        </w:tc>
      </w:tr>
      <w:tr w:rsidR="00EE5DAF" w14:paraId="61D109B5" w14:textId="77777777">
        <w:trPr>
          <w:divId w:val="1704893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C50DCF" w14:textId="77777777" w:rsidR="00F1302B" w:rsidRDefault="00F1302B">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AF72BA" w14:textId="77777777" w:rsidR="00F1302B" w:rsidRDefault="00F1302B">
            <w:pPr>
              <w:jc w:val="left"/>
            </w:pPr>
            <w:r>
              <w:rPr>
                <w:rFonts w:ascii="宋体" w:hAnsi="宋体" w:hint="eastAsia"/>
                <w:lang w:eastAsia="zh-Hans"/>
              </w:rPr>
              <w:t>中证800指数收益率*65%+中证港股通指数收益率*20%+上证国债指数收益率*15%</w:t>
            </w:r>
          </w:p>
        </w:tc>
      </w:tr>
      <w:tr w:rsidR="00EE5DAF" w14:paraId="53387F1A" w14:textId="77777777">
        <w:trPr>
          <w:divId w:val="1704893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6E512D" w14:textId="77777777" w:rsidR="00F1302B" w:rsidRDefault="00F1302B">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2CFED1" w14:textId="77777777" w:rsidR="00F1302B" w:rsidRDefault="00F1302B">
            <w:pPr>
              <w:jc w:val="left"/>
            </w:pPr>
            <w:r>
              <w:rPr>
                <w:rFonts w:ascii="宋体" w:hAnsi="宋体" w:hint="eastAsia"/>
                <w:lang w:eastAsia="zh-Hans"/>
              </w:rPr>
              <w:t>本基金属于股票型基金产品，预期风险和收益水平高于混合型基金、债券型基金和货币市场基金。本基金可投资香港联合交易所上市的股票，将面临港股通机制下因投资环境、投资标的、市场制度以及交易规则等差异带来的特有风险。</w:t>
            </w:r>
          </w:p>
        </w:tc>
      </w:tr>
      <w:tr w:rsidR="00EE5DAF" w14:paraId="4EC45885" w14:textId="77777777">
        <w:trPr>
          <w:divId w:val="1704893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70E6DB" w14:textId="77777777" w:rsidR="00F1302B" w:rsidRDefault="00F1302B">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55344E" w14:textId="77777777" w:rsidR="00F1302B" w:rsidRDefault="00F1302B">
            <w:pPr>
              <w:jc w:val="left"/>
            </w:pPr>
            <w:r>
              <w:rPr>
                <w:rFonts w:ascii="宋体" w:hAnsi="宋体" w:hint="eastAsia"/>
                <w:lang w:eastAsia="zh-Hans"/>
              </w:rPr>
              <w:t>摩根基金管理（中国）有限公司</w:t>
            </w:r>
          </w:p>
        </w:tc>
      </w:tr>
      <w:tr w:rsidR="00EE5DAF" w14:paraId="0806FFE2" w14:textId="77777777">
        <w:trPr>
          <w:divId w:val="1704893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84CB65" w14:textId="77777777" w:rsidR="00F1302B" w:rsidRDefault="00F1302B">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7BBCCE" w14:textId="77777777" w:rsidR="00F1302B" w:rsidRDefault="00F1302B">
            <w:pPr>
              <w:jc w:val="left"/>
            </w:pPr>
            <w:r>
              <w:rPr>
                <w:rFonts w:ascii="宋体" w:hAnsi="宋体" w:hint="eastAsia"/>
                <w:lang w:eastAsia="zh-Hans"/>
              </w:rPr>
              <w:t>中国银行股份有限公司</w:t>
            </w:r>
          </w:p>
        </w:tc>
      </w:tr>
      <w:tr w:rsidR="00EE5DAF" w14:paraId="7CDAE351" w14:textId="77777777">
        <w:trPr>
          <w:divId w:val="17048936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933ACD" w14:textId="77777777" w:rsidR="00F1302B" w:rsidRDefault="00F1302B">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378B5" w14:textId="77777777" w:rsidR="00F1302B" w:rsidRDefault="00F1302B">
            <w:pPr>
              <w:jc w:val="center"/>
            </w:pPr>
            <w:r>
              <w:rPr>
                <w:rFonts w:ascii="宋体" w:hAnsi="宋体" w:hint="eastAsia"/>
                <w:lang w:eastAsia="zh-Hans"/>
              </w:rPr>
              <w:t>摩根全景优势股票A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7A6E01" w14:textId="77777777" w:rsidR="00F1302B" w:rsidRDefault="00F1302B">
            <w:pPr>
              <w:jc w:val="center"/>
            </w:pPr>
            <w:r>
              <w:rPr>
                <w:rFonts w:ascii="宋体" w:hAnsi="宋体" w:hint="eastAsia"/>
                <w:lang w:eastAsia="zh-Hans"/>
              </w:rPr>
              <w:t>摩根全景优势股票C</w:t>
            </w:r>
            <w:r>
              <w:rPr>
                <w:rFonts w:ascii="宋体" w:hAnsi="宋体" w:hint="eastAsia"/>
                <w:kern w:val="0"/>
                <w:sz w:val="20"/>
                <w:lang w:eastAsia="zh-Hans"/>
              </w:rPr>
              <w:t xml:space="preserve"> </w:t>
            </w:r>
          </w:p>
        </w:tc>
      </w:tr>
      <w:tr w:rsidR="00EE5DAF" w14:paraId="3EE1EDD1" w14:textId="77777777">
        <w:trPr>
          <w:divId w:val="17048936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4F9B26" w14:textId="77777777" w:rsidR="00F1302B" w:rsidRDefault="00F1302B">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000368" w14:textId="77777777" w:rsidR="00F1302B" w:rsidRDefault="00F1302B">
            <w:pPr>
              <w:jc w:val="center"/>
            </w:pPr>
            <w:r>
              <w:rPr>
                <w:rFonts w:ascii="宋体" w:hAnsi="宋体" w:hint="eastAsia"/>
                <w:lang w:eastAsia="zh-Hans"/>
              </w:rPr>
              <w:t>013899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8F7755" w14:textId="77777777" w:rsidR="00F1302B" w:rsidRDefault="00F1302B">
            <w:pPr>
              <w:jc w:val="center"/>
            </w:pPr>
            <w:r>
              <w:rPr>
                <w:rFonts w:ascii="宋体" w:hAnsi="宋体" w:hint="eastAsia"/>
                <w:lang w:eastAsia="zh-Hans"/>
              </w:rPr>
              <w:t>013900</w:t>
            </w:r>
            <w:r>
              <w:rPr>
                <w:rFonts w:ascii="宋体" w:hAnsi="宋体" w:hint="eastAsia"/>
                <w:kern w:val="0"/>
                <w:sz w:val="20"/>
                <w:lang w:eastAsia="zh-Hans"/>
              </w:rPr>
              <w:t xml:space="preserve"> </w:t>
            </w:r>
          </w:p>
        </w:tc>
      </w:tr>
      <w:bookmarkEnd w:id="33"/>
      <w:bookmarkEnd w:id="32"/>
      <w:tr w:rsidR="00EE5DAF" w14:paraId="614B696F" w14:textId="77777777">
        <w:trPr>
          <w:divId w:val="17048936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6D412A" w14:textId="77777777" w:rsidR="00F1302B" w:rsidRDefault="00F1302B">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9EB16" w14:textId="77777777" w:rsidR="00F1302B" w:rsidRDefault="00F1302B">
            <w:pPr>
              <w:jc w:val="center"/>
            </w:pPr>
            <w:r>
              <w:rPr>
                <w:rFonts w:ascii="宋体" w:hAnsi="宋体" w:hint="eastAsia"/>
                <w:lang w:eastAsia="zh-Hans"/>
              </w:rPr>
              <w:t>171,233,434.02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C642A" w14:textId="77777777" w:rsidR="00F1302B" w:rsidRDefault="00F1302B">
            <w:pPr>
              <w:jc w:val="center"/>
            </w:pPr>
            <w:r>
              <w:rPr>
                <w:rFonts w:ascii="宋体" w:hAnsi="宋体" w:hint="eastAsia"/>
                <w:lang w:eastAsia="zh-Hans"/>
              </w:rPr>
              <w:t>10,074,320.42</w:t>
            </w:r>
            <w:r>
              <w:rPr>
                <w:rFonts w:hint="eastAsia"/>
              </w:rPr>
              <w:t>份</w:t>
            </w:r>
            <w:r>
              <w:rPr>
                <w:rFonts w:ascii="宋体" w:hAnsi="宋体" w:hint="eastAsia"/>
                <w:lang w:eastAsia="zh-Hans"/>
              </w:rPr>
              <w:t xml:space="preserve"> </w:t>
            </w:r>
          </w:p>
        </w:tc>
      </w:tr>
    </w:tbl>
    <w:p w14:paraId="2518C0C9" w14:textId="77777777" w:rsidR="00F1302B" w:rsidRDefault="00F1302B">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1A8A35B" w14:textId="77777777" w:rsidR="00F1302B" w:rsidRDefault="00F1302B">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lastRenderedPageBreak/>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D8FA6B5" w14:textId="77777777" w:rsidR="00F1302B" w:rsidRDefault="00F1302B">
      <w:pPr>
        <w:jc w:val="right"/>
        <w:divId w:val="43151289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1"/>
        <w:gridCol w:w="2702"/>
        <w:gridCol w:w="2702"/>
      </w:tblGrid>
      <w:tr w:rsidR="00EE5DAF" w14:paraId="58A80B25" w14:textId="77777777">
        <w:trPr>
          <w:divId w:val="43151289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AFB66FE" w14:textId="77777777" w:rsidR="00F1302B" w:rsidRDefault="00F1302B">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9AACDDA" w14:textId="77777777" w:rsidR="00F1302B" w:rsidRDefault="00F1302B">
            <w:pPr>
              <w:pStyle w:val="a5"/>
              <w:jc w:val="center"/>
              <w:rPr>
                <w:rFonts w:hint="eastAsia"/>
              </w:rPr>
            </w:pPr>
            <w:r>
              <w:rPr>
                <w:rFonts w:hint="eastAsia"/>
                <w:kern w:val="2"/>
                <w:sz w:val="21"/>
                <w:szCs w:val="24"/>
                <w:lang w:eastAsia="zh-Hans"/>
              </w:rPr>
              <w:t xml:space="preserve">报告期（2025年4月1日-2025年6月30日） </w:t>
            </w:r>
          </w:p>
        </w:tc>
      </w:tr>
      <w:tr w:rsidR="00EE5DAF" w14:paraId="3E438C9F" w14:textId="77777777">
        <w:trPr>
          <w:divId w:val="43151289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07A4F" w14:textId="77777777" w:rsidR="00F1302B" w:rsidRDefault="00F1302B">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02109CF" w14:textId="77777777" w:rsidR="00F1302B" w:rsidRDefault="00F1302B">
            <w:pPr>
              <w:jc w:val="center"/>
            </w:pPr>
            <w:r>
              <w:rPr>
                <w:rFonts w:ascii="宋体" w:hAnsi="宋体" w:hint="eastAsia"/>
                <w:szCs w:val="24"/>
                <w:lang w:eastAsia="zh-Hans"/>
              </w:rPr>
              <w:t>摩根全景优势股票A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E820D42" w14:textId="77777777" w:rsidR="00F1302B" w:rsidRDefault="00F1302B">
            <w:pPr>
              <w:jc w:val="center"/>
            </w:pPr>
            <w:r>
              <w:rPr>
                <w:rFonts w:ascii="宋体" w:hAnsi="宋体" w:hint="eastAsia"/>
                <w:szCs w:val="24"/>
                <w:lang w:eastAsia="zh-Hans"/>
              </w:rPr>
              <w:t>摩根全景优势股票C</w:t>
            </w:r>
          </w:p>
        </w:tc>
      </w:tr>
      <w:tr w:rsidR="00EE5DAF" w14:paraId="7DAB36B3" w14:textId="77777777">
        <w:trPr>
          <w:divId w:val="4315128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767BF7" w14:textId="77777777" w:rsidR="00F1302B" w:rsidRDefault="00F1302B">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7E8228" w14:textId="77777777" w:rsidR="00F1302B" w:rsidRDefault="00F1302B">
            <w:pPr>
              <w:jc w:val="right"/>
            </w:pPr>
            <w:r>
              <w:rPr>
                <w:rFonts w:ascii="宋体" w:hAnsi="宋体" w:hint="eastAsia"/>
                <w:szCs w:val="24"/>
                <w:lang w:eastAsia="zh-Hans"/>
              </w:rPr>
              <w:t>-1,382,243.40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5400B0" w14:textId="77777777" w:rsidR="00F1302B" w:rsidRDefault="00F1302B">
            <w:pPr>
              <w:jc w:val="right"/>
            </w:pPr>
            <w:r>
              <w:rPr>
                <w:rFonts w:ascii="宋体" w:hAnsi="宋体" w:hint="eastAsia"/>
                <w:szCs w:val="24"/>
                <w:lang w:eastAsia="zh-Hans"/>
              </w:rPr>
              <w:t>-86,080.73</w:t>
            </w:r>
          </w:p>
        </w:tc>
      </w:tr>
      <w:tr w:rsidR="00EE5DAF" w14:paraId="404176ED" w14:textId="77777777">
        <w:trPr>
          <w:divId w:val="4315128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5E7E45" w14:textId="77777777" w:rsidR="00F1302B" w:rsidRDefault="00F1302B">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1EDFAE" w14:textId="77777777" w:rsidR="00F1302B" w:rsidRDefault="00F1302B">
            <w:pPr>
              <w:jc w:val="right"/>
            </w:pPr>
            <w:r>
              <w:rPr>
                <w:rFonts w:ascii="宋体" w:hAnsi="宋体" w:hint="eastAsia"/>
                <w:szCs w:val="24"/>
                <w:lang w:eastAsia="zh-Hans"/>
              </w:rPr>
              <w:t>-4,077,319.76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77DC0A" w14:textId="77777777" w:rsidR="00F1302B" w:rsidRDefault="00F1302B">
            <w:pPr>
              <w:jc w:val="right"/>
            </w:pPr>
            <w:r>
              <w:rPr>
                <w:rFonts w:ascii="宋体" w:hAnsi="宋体" w:hint="eastAsia"/>
                <w:szCs w:val="24"/>
                <w:lang w:eastAsia="zh-Hans"/>
              </w:rPr>
              <w:t>-236,619.32</w:t>
            </w:r>
          </w:p>
        </w:tc>
      </w:tr>
      <w:tr w:rsidR="00EE5DAF" w14:paraId="3629454C" w14:textId="77777777">
        <w:trPr>
          <w:divId w:val="4315128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7C2F5A" w14:textId="77777777" w:rsidR="00F1302B" w:rsidRDefault="00F1302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314D95" w14:textId="77777777" w:rsidR="00F1302B" w:rsidRDefault="00F1302B">
            <w:pPr>
              <w:jc w:val="right"/>
            </w:pPr>
            <w:r>
              <w:rPr>
                <w:rFonts w:ascii="宋体" w:hAnsi="宋体" w:hint="eastAsia"/>
                <w:szCs w:val="24"/>
                <w:lang w:eastAsia="zh-Hans"/>
              </w:rPr>
              <w:t>-0.0232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7A4EAD" w14:textId="77777777" w:rsidR="00F1302B" w:rsidRDefault="00F1302B">
            <w:pPr>
              <w:jc w:val="right"/>
            </w:pPr>
            <w:r>
              <w:rPr>
                <w:rFonts w:ascii="宋体" w:hAnsi="宋体" w:hint="eastAsia"/>
                <w:szCs w:val="24"/>
                <w:lang w:eastAsia="zh-Hans"/>
              </w:rPr>
              <w:t>-0.0232</w:t>
            </w:r>
          </w:p>
        </w:tc>
      </w:tr>
      <w:tr w:rsidR="00EE5DAF" w14:paraId="5C43D495" w14:textId="77777777">
        <w:trPr>
          <w:divId w:val="4315128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545796" w14:textId="77777777" w:rsidR="00F1302B" w:rsidRDefault="00F1302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B113AD" w14:textId="77777777" w:rsidR="00F1302B" w:rsidRDefault="00F1302B">
            <w:pPr>
              <w:jc w:val="right"/>
            </w:pPr>
            <w:r>
              <w:rPr>
                <w:rFonts w:ascii="宋体" w:hAnsi="宋体" w:hint="eastAsia"/>
                <w:szCs w:val="24"/>
                <w:lang w:eastAsia="zh-Hans"/>
              </w:rPr>
              <w:t>125,671,001.09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4C82D4" w14:textId="77777777" w:rsidR="00F1302B" w:rsidRDefault="00F1302B">
            <w:pPr>
              <w:jc w:val="right"/>
            </w:pPr>
            <w:r>
              <w:rPr>
                <w:rFonts w:ascii="宋体" w:hAnsi="宋体" w:hint="eastAsia"/>
                <w:szCs w:val="24"/>
                <w:lang w:eastAsia="zh-Hans"/>
              </w:rPr>
              <w:t>7,266,378.73</w:t>
            </w:r>
          </w:p>
        </w:tc>
      </w:tr>
      <w:tr w:rsidR="00EE5DAF" w14:paraId="57088275" w14:textId="77777777">
        <w:trPr>
          <w:divId w:val="4315128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3F429A" w14:textId="77777777" w:rsidR="00F1302B" w:rsidRDefault="00F1302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EAEC0E" w14:textId="77777777" w:rsidR="00F1302B" w:rsidRDefault="00F1302B">
            <w:pPr>
              <w:jc w:val="right"/>
            </w:pPr>
            <w:r>
              <w:rPr>
                <w:rFonts w:ascii="宋体" w:hAnsi="宋体" w:hint="eastAsia"/>
                <w:szCs w:val="24"/>
                <w:lang w:eastAsia="zh-Hans"/>
              </w:rPr>
              <w:t>0.7339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6EB451" w14:textId="77777777" w:rsidR="00F1302B" w:rsidRDefault="00F1302B">
            <w:pPr>
              <w:jc w:val="right"/>
            </w:pPr>
            <w:r>
              <w:rPr>
                <w:rFonts w:ascii="宋体" w:hAnsi="宋体" w:hint="eastAsia"/>
                <w:szCs w:val="24"/>
                <w:lang w:eastAsia="zh-Hans"/>
              </w:rPr>
              <w:t>0.7213</w:t>
            </w:r>
          </w:p>
        </w:tc>
      </w:tr>
    </w:tbl>
    <w:p w14:paraId="7C81A615" w14:textId="77777777" w:rsidR="00F1302B" w:rsidRDefault="00F1302B">
      <w:pPr>
        <w:wordWrap w:val="0"/>
        <w:spacing w:line="360" w:lineRule="auto"/>
        <w:jc w:val="left"/>
        <w:divId w:val="59082245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4CD5CD5" w14:textId="77777777" w:rsidR="00F1302B" w:rsidRDefault="00F1302B">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56F0BC1" w14:textId="77777777" w:rsidR="00F1302B" w:rsidRDefault="00F1302B">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022C3AE" w14:textId="77777777" w:rsidR="00F1302B" w:rsidRDefault="00F1302B">
      <w:pPr>
        <w:spacing w:line="360" w:lineRule="auto"/>
        <w:jc w:val="center"/>
        <w:divId w:val="1540236982"/>
      </w:pPr>
      <w:r>
        <w:rPr>
          <w:rFonts w:ascii="宋体" w:hAnsi="宋体" w:hint="eastAsia"/>
        </w:rPr>
        <w:t>摩根全景优势股票A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E5DAF" w14:paraId="65A1297B" w14:textId="77777777">
        <w:trPr>
          <w:divId w:val="154023698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B9B883" w14:textId="77777777" w:rsidR="00F1302B" w:rsidRDefault="00F1302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E84C50" w14:textId="77777777" w:rsidR="00F1302B" w:rsidRDefault="00F1302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C460EA" w14:textId="77777777" w:rsidR="00F1302B" w:rsidRDefault="00F1302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C6F8A0" w14:textId="77777777" w:rsidR="00F1302B" w:rsidRDefault="00F1302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3D09A2" w14:textId="77777777" w:rsidR="00F1302B" w:rsidRDefault="00F1302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78144" w14:textId="77777777" w:rsidR="00F1302B" w:rsidRDefault="00F1302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16D974" w14:textId="77777777" w:rsidR="00F1302B" w:rsidRDefault="00F1302B">
            <w:pPr>
              <w:spacing w:line="360" w:lineRule="auto"/>
              <w:jc w:val="center"/>
            </w:pPr>
            <w:r>
              <w:rPr>
                <w:rFonts w:ascii="宋体" w:hAnsi="宋体" w:hint="eastAsia"/>
              </w:rPr>
              <w:t xml:space="preserve">②－④ </w:t>
            </w:r>
          </w:p>
        </w:tc>
      </w:tr>
      <w:tr w:rsidR="00EE5DAF" w14:paraId="5A6FC966" w14:textId="77777777">
        <w:trPr>
          <w:divId w:val="15402369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134B7" w14:textId="77777777" w:rsidR="00F1302B" w:rsidRDefault="00F1302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032EF" w14:textId="77777777" w:rsidR="00F1302B" w:rsidRDefault="00F1302B">
            <w:pPr>
              <w:spacing w:line="360" w:lineRule="auto"/>
              <w:jc w:val="right"/>
            </w:pPr>
            <w:r>
              <w:rPr>
                <w:rFonts w:ascii="宋体" w:hAnsi="宋体" w:hint="eastAsia"/>
              </w:rPr>
              <w:t xml:space="preserve">-2.90%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EEEBC" w14:textId="77777777" w:rsidR="00F1302B" w:rsidRDefault="00F1302B">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9A281" w14:textId="77777777" w:rsidR="00F1302B" w:rsidRDefault="00F1302B">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BDA3F" w14:textId="77777777" w:rsidR="00F1302B" w:rsidRDefault="00F1302B">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F08340" w14:textId="77777777" w:rsidR="00F1302B" w:rsidRDefault="00F1302B">
            <w:pPr>
              <w:spacing w:line="360" w:lineRule="auto"/>
              <w:jc w:val="right"/>
            </w:pPr>
            <w:r>
              <w:rPr>
                <w:rFonts w:ascii="宋体" w:hAnsi="宋体" w:hint="eastAsia"/>
              </w:rPr>
              <w:t xml:space="preserve">-4.41%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7D1FD" w14:textId="77777777" w:rsidR="00F1302B" w:rsidRDefault="00F1302B">
            <w:pPr>
              <w:spacing w:line="360" w:lineRule="auto"/>
              <w:jc w:val="right"/>
            </w:pPr>
            <w:r>
              <w:rPr>
                <w:rFonts w:ascii="宋体" w:hAnsi="宋体" w:hint="eastAsia"/>
              </w:rPr>
              <w:t xml:space="preserve">0.20% </w:t>
            </w:r>
          </w:p>
        </w:tc>
      </w:tr>
      <w:tr w:rsidR="00EE5DAF" w14:paraId="0D8E40AA" w14:textId="77777777">
        <w:trPr>
          <w:divId w:val="15402369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E3CE1" w14:textId="77777777" w:rsidR="00F1302B" w:rsidRDefault="00F1302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229A7" w14:textId="77777777" w:rsidR="00F1302B" w:rsidRDefault="00F1302B">
            <w:pPr>
              <w:spacing w:line="360" w:lineRule="auto"/>
              <w:jc w:val="right"/>
            </w:pPr>
            <w:r>
              <w:rPr>
                <w:rFonts w:ascii="宋体" w:hAnsi="宋体" w:hint="eastAsia"/>
              </w:rPr>
              <w:t xml:space="preserve">3.73%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4C20F" w14:textId="77777777" w:rsidR="00F1302B" w:rsidRDefault="00F1302B">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5A3D8" w14:textId="77777777" w:rsidR="00F1302B" w:rsidRDefault="00F1302B">
            <w:pPr>
              <w:spacing w:line="360" w:lineRule="auto"/>
              <w:jc w:val="right"/>
            </w:pPr>
            <w:r>
              <w:rPr>
                <w:rFonts w:ascii="宋体" w:hAnsi="宋体" w:hint="eastAsia"/>
              </w:rPr>
              <w:t xml:space="preserve">4.21%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B92FA" w14:textId="77777777" w:rsidR="00F1302B" w:rsidRDefault="00F1302B">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C23DD0" w14:textId="77777777" w:rsidR="00F1302B" w:rsidRDefault="00F1302B">
            <w:pPr>
              <w:spacing w:line="360" w:lineRule="auto"/>
              <w:jc w:val="right"/>
            </w:pPr>
            <w:r>
              <w:rPr>
                <w:rFonts w:ascii="宋体" w:hAnsi="宋体" w:hint="eastAsia"/>
              </w:rPr>
              <w:t xml:space="preserve">-0.48%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A28DB" w14:textId="77777777" w:rsidR="00F1302B" w:rsidRDefault="00F1302B">
            <w:pPr>
              <w:spacing w:line="360" w:lineRule="auto"/>
              <w:jc w:val="right"/>
            </w:pPr>
            <w:r>
              <w:rPr>
                <w:rFonts w:ascii="宋体" w:hAnsi="宋体" w:hint="eastAsia"/>
              </w:rPr>
              <w:t xml:space="preserve">0.29% </w:t>
            </w:r>
          </w:p>
        </w:tc>
      </w:tr>
      <w:tr w:rsidR="00EE5DAF" w14:paraId="008809CB" w14:textId="77777777">
        <w:trPr>
          <w:divId w:val="15402369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36AD6" w14:textId="77777777" w:rsidR="00F1302B" w:rsidRDefault="00F1302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66C9C" w14:textId="77777777" w:rsidR="00F1302B" w:rsidRDefault="00F1302B">
            <w:pPr>
              <w:spacing w:line="360" w:lineRule="auto"/>
              <w:jc w:val="right"/>
            </w:pPr>
            <w:r>
              <w:rPr>
                <w:rFonts w:ascii="宋体" w:hAnsi="宋体" w:hint="eastAsia"/>
              </w:rPr>
              <w:t xml:space="preserve">4.69%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1607C" w14:textId="77777777" w:rsidR="00F1302B" w:rsidRDefault="00F1302B">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F3749" w14:textId="77777777" w:rsidR="00F1302B" w:rsidRDefault="00F1302B">
            <w:pPr>
              <w:spacing w:line="360" w:lineRule="auto"/>
              <w:jc w:val="right"/>
            </w:pPr>
            <w:r>
              <w:rPr>
                <w:rFonts w:ascii="宋体" w:hAnsi="宋体" w:hint="eastAsia"/>
              </w:rPr>
              <w:t xml:space="preserve">16.88%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8B4E0" w14:textId="77777777" w:rsidR="00F1302B" w:rsidRDefault="00F1302B">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CFC88C" w14:textId="77777777" w:rsidR="00F1302B" w:rsidRDefault="00F1302B">
            <w:pPr>
              <w:spacing w:line="360" w:lineRule="auto"/>
              <w:jc w:val="right"/>
            </w:pPr>
            <w:r>
              <w:rPr>
                <w:rFonts w:ascii="宋体" w:hAnsi="宋体" w:hint="eastAsia"/>
              </w:rPr>
              <w:t xml:space="preserve">-12.19%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D6E2A" w14:textId="77777777" w:rsidR="00F1302B" w:rsidRDefault="00F1302B">
            <w:pPr>
              <w:spacing w:line="360" w:lineRule="auto"/>
              <w:jc w:val="right"/>
            </w:pPr>
            <w:r>
              <w:rPr>
                <w:rFonts w:ascii="宋体" w:hAnsi="宋体" w:hint="eastAsia"/>
              </w:rPr>
              <w:t xml:space="preserve">0.22% </w:t>
            </w:r>
          </w:p>
        </w:tc>
      </w:tr>
      <w:tr w:rsidR="00EE5DAF" w14:paraId="2583A2D0" w14:textId="77777777">
        <w:trPr>
          <w:divId w:val="15402369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C5DA0" w14:textId="77777777" w:rsidR="00F1302B" w:rsidRDefault="00F1302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0BBC2" w14:textId="77777777" w:rsidR="00F1302B" w:rsidRDefault="00F1302B">
            <w:pPr>
              <w:spacing w:line="360" w:lineRule="auto"/>
              <w:jc w:val="right"/>
            </w:pPr>
            <w:r>
              <w:rPr>
                <w:rFonts w:ascii="宋体" w:hAnsi="宋体" w:hint="eastAsia"/>
              </w:rPr>
              <w:t xml:space="preserve">-26.46%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FF7CA" w14:textId="77777777" w:rsidR="00F1302B" w:rsidRDefault="00F1302B">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1D308" w14:textId="77777777" w:rsidR="00F1302B" w:rsidRDefault="00F1302B">
            <w:pPr>
              <w:spacing w:line="360" w:lineRule="auto"/>
              <w:jc w:val="right"/>
            </w:pPr>
            <w:r>
              <w:rPr>
                <w:rFonts w:ascii="宋体" w:hAnsi="宋体" w:hint="eastAsia"/>
              </w:rPr>
              <w:t xml:space="preserve">-2.08%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99ACC" w14:textId="77777777" w:rsidR="00F1302B" w:rsidRDefault="00F1302B">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944320" w14:textId="77777777" w:rsidR="00F1302B" w:rsidRDefault="00F1302B">
            <w:pPr>
              <w:spacing w:line="360" w:lineRule="auto"/>
              <w:jc w:val="right"/>
            </w:pPr>
            <w:r>
              <w:rPr>
                <w:rFonts w:ascii="宋体" w:hAnsi="宋体" w:hint="eastAsia"/>
              </w:rPr>
              <w:t xml:space="preserve">-24.38%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FF340" w14:textId="77777777" w:rsidR="00F1302B" w:rsidRDefault="00F1302B">
            <w:pPr>
              <w:spacing w:line="360" w:lineRule="auto"/>
              <w:jc w:val="right"/>
            </w:pPr>
            <w:r>
              <w:rPr>
                <w:rFonts w:ascii="宋体" w:hAnsi="宋体" w:hint="eastAsia"/>
              </w:rPr>
              <w:t xml:space="preserve">0.24% </w:t>
            </w:r>
          </w:p>
        </w:tc>
      </w:tr>
      <w:tr w:rsidR="00EE5DAF" w14:paraId="6B27E42D" w14:textId="77777777">
        <w:trPr>
          <w:divId w:val="15402369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9C0C1" w14:textId="77777777" w:rsidR="00F1302B" w:rsidRDefault="00F1302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498FB" w14:textId="77777777" w:rsidR="00F1302B" w:rsidRDefault="00F1302B">
            <w:pPr>
              <w:spacing w:line="360" w:lineRule="auto"/>
              <w:jc w:val="right"/>
            </w:pPr>
            <w:r>
              <w:rPr>
                <w:rFonts w:ascii="宋体" w:hAnsi="宋体" w:hint="eastAsia"/>
              </w:rPr>
              <w:t xml:space="preserve">-26.61%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DD277" w14:textId="77777777" w:rsidR="00F1302B" w:rsidRDefault="00F1302B">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FEDAF" w14:textId="77777777" w:rsidR="00F1302B" w:rsidRDefault="00F1302B">
            <w:pPr>
              <w:spacing w:line="360" w:lineRule="auto"/>
              <w:jc w:val="right"/>
            </w:pPr>
            <w:r>
              <w:rPr>
                <w:rFonts w:ascii="宋体" w:hAnsi="宋体" w:hint="eastAsia"/>
              </w:rPr>
              <w:t xml:space="preserve">-7.71%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E0CDE" w14:textId="77777777" w:rsidR="00F1302B" w:rsidRDefault="00F1302B">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3086A0" w14:textId="77777777" w:rsidR="00F1302B" w:rsidRDefault="00F1302B">
            <w:pPr>
              <w:spacing w:line="360" w:lineRule="auto"/>
              <w:jc w:val="right"/>
            </w:pPr>
            <w:r>
              <w:rPr>
                <w:rFonts w:ascii="宋体" w:hAnsi="宋体" w:hint="eastAsia"/>
              </w:rPr>
              <w:t xml:space="preserve">-18.90%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98A36" w14:textId="77777777" w:rsidR="00F1302B" w:rsidRDefault="00F1302B">
            <w:pPr>
              <w:spacing w:line="360" w:lineRule="auto"/>
              <w:jc w:val="right"/>
            </w:pPr>
            <w:r>
              <w:rPr>
                <w:rFonts w:ascii="宋体" w:hAnsi="宋体" w:hint="eastAsia"/>
              </w:rPr>
              <w:t xml:space="preserve">0.16% </w:t>
            </w:r>
          </w:p>
        </w:tc>
      </w:tr>
    </w:tbl>
    <w:p w14:paraId="746972C7" w14:textId="77777777" w:rsidR="00F1302B" w:rsidRDefault="00F1302B">
      <w:pPr>
        <w:spacing w:line="360" w:lineRule="auto"/>
        <w:jc w:val="center"/>
        <w:divId w:val="1561405213"/>
      </w:pPr>
      <w:r>
        <w:rPr>
          <w:rFonts w:ascii="宋体" w:hAnsi="宋体" w:hint="eastAsia"/>
        </w:rPr>
        <w:t>摩根全景优势股票C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E5DAF" w14:paraId="1BF673FF" w14:textId="77777777">
        <w:trPr>
          <w:divId w:val="156140521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6533CF" w14:textId="77777777" w:rsidR="00F1302B" w:rsidRDefault="00F1302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8134E3" w14:textId="77777777" w:rsidR="00F1302B" w:rsidRDefault="00F1302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D6B424" w14:textId="77777777" w:rsidR="00F1302B" w:rsidRDefault="00F1302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C9B473" w14:textId="77777777" w:rsidR="00F1302B" w:rsidRDefault="00F1302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1C84DB" w14:textId="77777777" w:rsidR="00F1302B" w:rsidRDefault="00F1302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21A0BF" w14:textId="77777777" w:rsidR="00F1302B" w:rsidRDefault="00F1302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209B66" w14:textId="77777777" w:rsidR="00F1302B" w:rsidRDefault="00F1302B">
            <w:pPr>
              <w:spacing w:line="360" w:lineRule="auto"/>
              <w:jc w:val="center"/>
            </w:pPr>
            <w:r>
              <w:rPr>
                <w:rFonts w:ascii="宋体" w:hAnsi="宋体" w:hint="eastAsia"/>
              </w:rPr>
              <w:t xml:space="preserve">②－④ </w:t>
            </w:r>
          </w:p>
        </w:tc>
      </w:tr>
      <w:tr w:rsidR="00EE5DAF" w14:paraId="4E749390" w14:textId="77777777">
        <w:trPr>
          <w:divId w:val="1561405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CAC3E" w14:textId="77777777" w:rsidR="00F1302B" w:rsidRDefault="00F1302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89F9D" w14:textId="77777777" w:rsidR="00F1302B" w:rsidRDefault="00F1302B">
            <w:pPr>
              <w:spacing w:line="360" w:lineRule="auto"/>
              <w:jc w:val="right"/>
            </w:pPr>
            <w:r>
              <w:rPr>
                <w:rFonts w:ascii="宋体" w:hAnsi="宋体" w:hint="eastAsia"/>
              </w:rPr>
              <w:t xml:space="preserve">-3.01%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022C0" w14:textId="77777777" w:rsidR="00F1302B" w:rsidRDefault="00F1302B">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1FBFC" w14:textId="77777777" w:rsidR="00F1302B" w:rsidRDefault="00F1302B">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CE364" w14:textId="77777777" w:rsidR="00F1302B" w:rsidRDefault="00F1302B">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AC3C15" w14:textId="77777777" w:rsidR="00F1302B" w:rsidRDefault="00F1302B">
            <w:pPr>
              <w:spacing w:line="360" w:lineRule="auto"/>
              <w:jc w:val="right"/>
            </w:pPr>
            <w:r>
              <w:rPr>
                <w:rFonts w:ascii="宋体" w:hAnsi="宋体" w:hint="eastAsia"/>
              </w:rPr>
              <w:t xml:space="preserve">-4.52%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9D9C8" w14:textId="77777777" w:rsidR="00F1302B" w:rsidRDefault="00F1302B">
            <w:pPr>
              <w:spacing w:line="360" w:lineRule="auto"/>
              <w:jc w:val="right"/>
            </w:pPr>
            <w:r>
              <w:rPr>
                <w:rFonts w:ascii="宋体" w:hAnsi="宋体" w:hint="eastAsia"/>
              </w:rPr>
              <w:t xml:space="preserve">0.20% </w:t>
            </w:r>
          </w:p>
        </w:tc>
      </w:tr>
      <w:tr w:rsidR="00EE5DAF" w14:paraId="0B9D2BD1" w14:textId="77777777">
        <w:trPr>
          <w:divId w:val="1561405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DE735" w14:textId="77777777" w:rsidR="00F1302B" w:rsidRDefault="00F1302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BCBAB" w14:textId="77777777" w:rsidR="00F1302B" w:rsidRDefault="00F1302B">
            <w:pPr>
              <w:spacing w:line="360" w:lineRule="auto"/>
              <w:jc w:val="right"/>
            </w:pPr>
            <w:r>
              <w:rPr>
                <w:rFonts w:ascii="宋体" w:hAnsi="宋体" w:hint="eastAsia"/>
              </w:rPr>
              <w:t xml:space="preserve">3.49%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16326" w14:textId="77777777" w:rsidR="00F1302B" w:rsidRDefault="00F1302B">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55E61" w14:textId="77777777" w:rsidR="00F1302B" w:rsidRDefault="00F1302B">
            <w:pPr>
              <w:spacing w:line="360" w:lineRule="auto"/>
              <w:jc w:val="right"/>
            </w:pPr>
            <w:r>
              <w:rPr>
                <w:rFonts w:ascii="宋体" w:hAnsi="宋体" w:hint="eastAsia"/>
              </w:rPr>
              <w:t xml:space="preserve">4.21%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28436" w14:textId="77777777" w:rsidR="00F1302B" w:rsidRDefault="00F1302B">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46BE58" w14:textId="77777777" w:rsidR="00F1302B" w:rsidRDefault="00F1302B">
            <w:pPr>
              <w:spacing w:line="360" w:lineRule="auto"/>
              <w:jc w:val="right"/>
            </w:pPr>
            <w:r>
              <w:rPr>
                <w:rFonts w:ascii="宋体" w:hAnsi="宋体" w:hint="eastAsia"/>
              </w:rPr>
              <w:t xml:space="preserve">-0.72%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10EAF" w14:textId="77777777" w:rsidR="00F1302B" w:rsidRDefault="00F1302B">
            <w:pPr>
              <w:spacing w:line="360" w:lineRule="auto"/>
              <w:jc w:val="right"/>
            </w:pPr>
            <w:r>
              <w:rPr>
                <w:rFonts w:ascii="宋体" w:hAnsi="宋体" w:hint="eastAsia"/>
              </w:rPr>
              <w:t xml:space="preserve">0.29% </w:t>
            </w:r>
          </w:p>
        </w:tc>
      </w:tr>
      <w:tr w:rsidR="00EE5DAF" w14:paraId="7AD6CD66" w14:textId="77777777">
        <w:trPr>
          <w:divId w:val="1561405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6950B" w14:textId="77777777" w:rsidR="00F1302B" w:rsidRDefault="00F1302B">
            <w:pPr>
              <w:spacing w:line="360" w:lineRule="auto"/>
              <w:jc w:val="center"/>
            </w:pPr>
            <w:r>
              <w:rPr>
                <w:rFonts w:ascii="宋体" w:hAnsi="宋体" w:hint="eastAsia"/>
              </w:rPr>
              <w:lastRenderedPageBreak/>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08F9A" w14:textId="77777777" w:rsidR="00F1302B" w:rsidRDefault="00F1302B">
            <w:pPr>
              <w:spacing w:line="360" w:lineRule="auto"/>
              <w:jc w:val="right"/>
            </w:pPr>
            <w:r>
              <w:rPr>
                <w:rFonts w:ascii="宋体" w:hAnsi="宋体" w:hint="eastAsia"/>
              </w:rPr>
              <w:t xml:space="preserve">4.17%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1E128" w14:textId="77777777" w:rsidR="00F1302B" w:rsidRDefault="00F1302B">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7B00B" w14:textId="77777777" w:rsidR="00F1302B" w:rsidRDefault="00F1302B">
            <w:pPr>
              <w:spacing w:line="360" w:lineRule="auto"/>
              <w:jc w:val="right"/>
            </w:pPr>
            <w:r>
              <w:rPr>
                <w:rFonts w:ascii="宋体" w:hAnsi="宋体" w:hint="eastAsia"/>
              </w:rPr>
              <w:t xml:space="preserve">16.88%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98125" w14:textId="77777777" w:rsidR="00F1302B" w:rsidRDefault="00F1302B">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7C38B0" w14:textId="77777777" w:rsidR="00F1302B" w:rsidRDefault="00F1302B">
            <w:pPr>
              <w:spacing w:line="360" w:lineRule="auto"/>
              <w:jc w:val="right"/>
            </w:pPr>
            <w:r>
              <w:rPr>
                <w:rFonts w:ascii="宋体" w:hAnsi="宋体" w:hint="eastAsia"/>
              </w:rPr>
              <w:t xml:space="preserve">-12.71%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7A661" w14:textId="77777777" w:rsidR="00F1302B" w:rsidRDefault="00F1302B">
            <w:pPr>
              <w:spacing w:line="360" w:lineRule="auto"/>
              <w:jc w:val="right"/>
            </w:pPr>
            <w:r>
              <w:rPr>
                <w:rFonts w:ascii="宋体" w:hAnsi="宋体" w:hint="eastAsia"/>
              </w:rPr>
              <w:t xml:space="preserve">0.22% </w:t>
            </w:r>
          </w:p>
        </w:tc>
      </w:tr>
      <w:tr w:rsidR="00EE5DAF" w14:paraId="49985195" w14:textId="77777777">
        <w:trPr>
          <w:divId w:val="1561405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2AD0E" w14:textId="77777777" w:rsidR="00F1302B" w:rsidRDefault="00F1302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5B440" w14:textId="77777777" w:rsidR="00F1302B" w:rsidRDefault="00F1302B">
            <w:pPr>
              <w:spacing w:line="360" w:lineRule="auto"/>
              <w:jc w:val="right"/>
            </w:pPr>
            <w:r>
              <w:rPr>
                <w:rFonts w:ascii="宋体" w:hAnsi="宋体" w:hint="eastAsia"/>
              </w:rPr>
              <w:t xml:space="preserve">-27.55%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0BDA3" w14:textId="77777777" w:rsidR="00F1302B" w:rsidRDefault="00F1302B">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7ED82" w14:textId="77777777" w:rsidR="00F1302B" w:rsidRDefault="00F1302B">
            <w:pPr>
              <w:spacing w:line="360" w:lineRule="auto"/>
              <w:jc w:val="right"/>
            </w:pPr>
            <w:r>
              <w:rPr>
                <w:rFonts w:ascii="宋体" w:hAnsi="宋体" w:hint="eastAsia"/>
              </w:rPr>
              <w:t xml:space="preserve">-2.08%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F5F28" w14:textId="77777777" w:rsidR="00F1302B" w:rsidRDefault="00F1302B">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B24D95" w14:textId="77777777" w:rsidR="00F1302B" w:rsidRDefault="00F1302B">
            <w:pPr>
              <w:spacing w:line="360" w:lineRule="auto"/>
              <w:jc w:val="right"/>
            </w:pPr>
            <w:r>
              <w:rPr>
                <w:rFonts w:ascii="宋体" w:hAnsi="宋体" w:hint="eastAsia"/>
              </w:rPr>
              <w:t xml:space="preserve">-25.47%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734FB" w14:textId="77777777" w:rsidR="00F1302B" w:rsidRDefault="00F1302B">
            <w:pPr>
              <w:spacing w:line="360" w:lineRule="auto"/>
              <w:jc w:val="right"/>
            </w:pPr>
            <w:r>
              <w:rPr>
                <w:rFonts w:ascii="宋体" w:hAnsi="宋体" w:hint="eastAsia"/>
              </w:rPr>
              <w:t xml:space="preserve">0.24% </w:t>
            </w:r>
          </w:p>
        </w:tc>
      </w:tr>
      <w:tr w:rsidR="00EE5DAF" w14:paraId="7404DBFB" w14:textId="77777777">
        <w:trPr>
          <w:divId w:val="1561405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E9725" w14:textId="77777777" w:rsidR="00F1302B" w:rsidRDefault="00F1302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9545C" w14:textId="77777777" w:rsidR="00F1302B" w:rsidRDefault="00F1302B">
            <w:pPr>
              <w:spacing w:line="360" w:lineRule="auto"/>
              <w:jc w:val="right"/>
            </w:pPr>
            <w:r>
              <w:rPr>
                <w:rFonts w:ascii="宋体" w:hAnsi="宋体" w:hint="eastAsia"/>
              </w:rPr>
              <w:t xml:space="preserve">-27.87%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6393E" w14:textId="77777777" w:rsidR="00F1302B" w:rsidRDefault="00F1302B">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EE7FA" w14:textId="77777777" w:rsidR="00F1302B" w:rsidRDefault="00F1302B">
            <w:pPr>
              <w:spacing w:line="360" w:lineRule="auto"/>
              <w:jc w:val="right"/>
            </w:pPr>
            <w:r>
              <w:rPr>
                <w:rFonts w:ascii="宋体" w:hAnsi="宋体" w:hint="eastAsia"/>
              </w:rPr>
              <w:t xml:space="preserve">-7.71%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61D64" w14:textId="77777777" w:rsidR="00F1302B" w:rsidRDefault="00F1302B">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E24851" w14:textId="77777777" w:rsidR="00F1302B" w:rsidRDefault="00F1302B">
            <w:pPr>
              <w:spacing w:line="360" w:lineRule="auto"/>
              <w:jc w:val="right"/>
            </w:pPr>
            <w:r>
              <w:rPr>
                <w:rFonts w:ascii="宋体" w:hAnsi="宋体" w:hint="eastAsia"/>
              </w:rPr>
              <w:t xml:space="preserve">-20.16%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D0DBD" w14:textId="77777777" w:rsidR="00F1302B" w:rsidRDefault="00F1302B">
            <w:pPr>
              <w:spacing w:line="360" w:lineRule="auto"/>
              <w:jc w:val="right"/>
            </w:pPr>
            <w:r>
              <w:rPr>
                <w:rFonts w:ascii="宋体" w:hAnsi="宋体" w:hint="eastAsia"/>
              </w:rPr>
              <w:t xml:space="preserve">0.16% </w:t>
            </w:r>
          </w:p>
        </w:tc>
      </w:tr>
    </w:tbl>
    <w:p w14:paraId="79782198" w14:textId="77777777" w:rsidR="00F1302B" w:rsidRDefault="00F1302B">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0ADB656" w14:textId="77777777" w:rsidR="00F1302B" w:rsidRDefault="00F1302B">
      <w:pPr>
        <w:spacing w:line="360" w:lineRule="auto"/>
        <w:jc w:val="left"/>
        <w:divId w:val="320937207"/>
      </w:pPr>
      <w:bookmarkStart w:id="70" w:name="m07_04_07_09"/>
      <w:bookmarkStart w:id="71" w:name="m07_04_07_09_tab"/>
      <w:r>
        <w:rPr>
          <w:rFonts w:ascii="宋体" w:hAnsi="宋体" w:hint="eastAsia"/>
          <w:noProof/>
        </w:rPr>
        <w:drawing>
          <wp:inline distT="0" distB="0" distL="0" distR="0" wp14:anchorId="3615E9EC" wp14:editId="01BBC9EC">
            <wp:extent cx="5230495" cy="3011805"/>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0495" cy="3011805"/>
                    </a:xfrm>
                    <a:prstGeom prst="rect">
                      <a:avLst/>
                    </a:prstGeom>
                    <a:noFill/>
                    <a:ln>
                      <a:noFill/>
                    </a:ln>
                  </pic:spPr>
                </pic:pic>
              </a:graphicData>
            </a:graphic>
          </wp:inline>
        </w:drawing>
      </w:r>
    </w:p>
    <w:p w14:paraId="7338CD4B" w14:textId="77777777" w:rsidR="00F1302B" w:rsidRDefault="00F1302B">
      <w:pPr>
        <w:spacing w:line="360" w:lineRule="auto"/>
        <w:jc w:val="left"/>
        <w:divId w:val="1072195507"/>
      </w:pPr>
      <w:r>
        <w:rPr>
          <w:rFonts w:ascii="宋体" w:hAnsi="宋体" w:hint="eastAsia"/>
          <w:noProof/>
        </w:rPr>
        <w:drawing>
          <wp:inline distT="0" distB="0" distL="0" distR="0" wp14:anchorId="1C3E0547" wp14:editId="125D4486">
            <wp:extent cx="5230495" cy="301180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0495" cy="3011805"/>
                    </a:xfrm>
                    <a:prstGeom prst="rect">
                      <a:avLst/>
                    </a:prstGeom>
                    <a:noFill/>
                    <a:ln>
                      <a:noFill/>
                    </a:ln>
                  </pic:spPr>
                </pic:pic>
              </a:graphicData>
            </a:graphic>
          </wp:inline>
        </w:drawing>
      </w:r>
    </w:p>
    <w:p w14:paraId="65289E18" w14:textId="77777777" w:rsidR="00F1302B" w:rsidRDefault="00F1302B">
      <w:pPr>
        <w:spacing w:line="360" w:lineRule="auto"/>
      </w:pPr>
      <w:r>
        <w:rPr>
          <w:rFonts w:ascii="宋体" w:hAnsi="宋体" w:hint="eastAsia"/>
        </w:rPr>
        <w:t>注：</w:t>
      </w:r>
      <w:r>
        <w:rPr>
          <w:rFonts w:ascii="宋体" w:hAnsi="宋体" w:hint="eastAsia"/>
          <w:lang w:eastAsia="zh-Hans"/>
        </w:rPr>
        <w:t>本基金合同生效日为2022年1月11日，图示的时间段为合同生效日至本报告期末。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w:t>
      </w:r>
      <w:r>
        <w:rPr>
          <w:rFonts w:ascii="宋体" w:hAnsi="宋体" w:hint="eastAsia"/>
          <w:lang w:eastAsia="zh-Hans"/>
        </w:rPr>
        <w:lastRenderedPageBreak/>
        <w:t>合同规定。</w:t>
      </w:r>
      <w:r>
        <w:rPr>
          <w:rFonts w:ascii="宋体" w:hAnsi="宋体" w:hint="eastAsia"/>
          <w:kern w:val="0"/>
          <w:lang w:eastAsia="zh-Hans"/>
        </w:rPr>
        <w:t xml:space="preserve"> </w:t>
      </w:r>
    </w:p>
    <w:p w14:paraId="6245F5A1" w14:textId="77777777" w:rsidR="00F1302B" w:rsidRDefault="00F1302B">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0ED0572" w14:textId="77777777" w:rsidR="00F1302B" w:rsidRDefault="00F1302B">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E5DAF" w14:paraId="69C1284C" w14:textId="77777777">
        <w:trPr>
          <w:divId w:val="20869151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F6A5BB" w14:textId="77777777" w:rsidR="00F1302B" w:rsidRDefault="00F1302B">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0BD12" w14:textId="77777777" w:rsidR="00F1302B" w:rsidRDefault="00F1302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A20F9D" w14:textId="77777777" w:rsidR="00F1302B" w:rsidRDefault="00F1302B">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3DDD17" w14:textId="77777777" w:rsidR="00F1302B" w:rsidRDefault="00F1302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79A25" w14:textId="77777777" w:rsidR="00F1302B" w:rsidRDefault="00F1302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E5DAF" w14:paraId="05570788" w14:textId="77777777">
        <w:trPr>
          <w:divId w:val="20869151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3E7EB" w14:textId="77777777" w:rsidR="00F1302B" w:rsidRDefault="00F1302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4E2F6" w14:textId="77777777" w:rsidR="00F1302B" w:rsidRDefault="00F1302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3C0E0" w14:textId="77777777" w:rsidR="00F1302B" w:rsidRDefault="00F1302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B0C1E" w14:textId="77777777" w:rsidR="00F1302B" w:rsidRDefault="00F1302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C453" w14:textId="77777777" w:rsidR="00F1302B" w:rsidRDefault="00F1302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46D6E" w14:textId="77777777" w:rsidR="00F1302B" w:rsidRDefault="00F1302B">
            <w:pPr>
              <w:widowControl/>
              <w:jc w:val="left"/>
            </w:pPr>
          </w:p>
        </w:tc>
      </w:tr>
      <w:tr w:rsidR="00EE5DAF" w14:paraId="221BA717" w14:textId="77777777">
        <w:trPr>
          <w:divId w:val="20869151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89577" w14:textId="77777777" w:rsidR="00F1302B" w:rsidRDefault="00F1302B">
            <w:pPr>
              <w:jc w:val="center"/>
            </w:pPr>
            <w:r>
              <w:rPr>
                <w:rFonts w:ascii="宋体" w:hAnsi="宋体" w:hint="eastAsia"/>
                <w:szCs w:val="24"/>
                <w:lang w:eastAsia="zh-Hans"/>
              </w:rPr>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AE4C1" w14:textId="77777777" w:rsidR="00F1302B" w:rsidRDefault="00F1302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67098" w14:textId="77777777" w:rsidR="00F1302B" w:rsidRDefault="00F1302B">
            <w:pPr>
              <w:jc w:val="center"/>
            </w:pPr>
            <w:r>
              <w:rPr>
                <w:rFonts w:ascii="宋体" w:hAnsi="宋体" w:hint="eastAsia"/>
                <w:szCs w:val="24"/>
                <w:lang w:eastAsia="zh-Hans"/>
              </w:rPr>
              <w:t>2022年1月11日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A3EB2" w14:textId="77777777" w:rsidR="00F1302B" w:rsidRDefault="00F1302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43DCE" w14:textId="77777777" w:rsidR="00F1302B" w:rsidRDefault="00F1302B">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3ED83" w14:textId="77777777" w:rsidR="00F1302B" w:rsidRDefault="00F1302B">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组组长兼资深基金经理。</w:t>
            </w:r>
          </w:p>
        </w:tc>
      </w:tr>
    </w:tbl>
    <w:p w14:paraId="19E5D16F" w14:textId="77777777" w:rsidR="00F1302B" w:rsidRDefault="00F1302B">
      <w:pPr>
        <w:wordWrap w:val="0"/>
        <w:spacing w:line="360" w:lineRule="auto"/>
        <w:jc w:val="left"/>
        <w:divId w:val="130122704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0A04C05" w14:textId="77777777" w:rsidR="00F1302B" w:rsidRDefault="00F1302B">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4091143D" w14:textId="77777777" w:rsidR="00F1302B" w:rsidRDefault="00F1302B">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8C23963" w14:textId="77777777" w:rsidR="00F1302B" w:rsidRDefault="00F1302B">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E203A8B" w14:textId="77777777" w:rsidR="00F1302B" w:rsidRDefault="00F1302B">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572CD72" w14:textId="77777777" w:rsidR="00F1302B" w:rsidRDefault="00F1302B">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0407E70" w14:textId="77777777" w:rsidR="00F1302B" w:rsidRDefault="00F1302B">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53F3101" w14:textId="77777777" w:rsidR="00F1302B" w:rsidRDefault="00F1302B">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2447D48C" w14:textId="77777777" w:rsidR="00F1302B" w:rsidRDefault="00F1302B">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2B1D746" w14:textId="77777777" w:rsidR="00F1302B" w:rsidRDefault="00F1302B">
      <w:pPr>
        <w:spacing w:line="360" w:lineRule="auto"/>
        <w:ind w:firstLineChars="200" w:firstLine="420"/>
        <w:jc w:val="left"/>
      </w:pPr>
      <w:r>
        <w:rPr>
          <w:rFonts w:ascii="宋体" w:hAnsi="宋体" w:cs="宋体" w:hint="eastAsia"/>
          <w:color w:val="000000"/>
          <w:kern w:val="0"/>
        </w:rPr>
        <w:t>二季度市场情绪受到海外扰动因素的持续影响。一方面，海外关税政策的扰动给实体经济和投资者的信心以及对经济前景预期带来负面影响，全球股市也受</w:t>
      </w:r>
      <w:proofErr w:type="gramStart"/>
      <w:r>
        <w:rPr>
          <w:rFonts w:ascii="宋体" w:hAnsi="宋体" w:cs="宋体" w:hint="eastAsia"/>
          <w:color w:val="000000"/>
          <w:kern w:val="0"/>
        </w:rPr>
        <w:t>此发生</w:t>
      </w:r>
      <w:proofErr w:type="gramEnd"/>
      <w:r>
        <w:rPr>
          <w:rFonts w:ascii="宋体" w:hAnsi="宋体" w:cs="宋体" w:hint="eastAsia"/>
          <w:color w:val="000000"/>
          <w:kern w:val="0"/>
        </w:rPr>
        <w:t>较大波动。另一方面，南亚、中东等地冲突的加剧，也导致投资者对地缘政治、国家安全、正常经济活动的担忧提升。在这样的背景下，A股市场也经历了一轮调整，但随后指数有所修复，也说明当前的市场有较强的韧性，流动性条件、投资者情绪较以往更好。从市场内部类别来看，表现较好行业仍分布于两端，即以银行为代表的红利资产，和以军工、创新药、AI相关的科技资产，而与传统宏观经济相关性较高的周期类资产在二季度表现较弱。</w:t>
      </w:r>
      <w:r>
        <w:rPr>
          <w:rFonts w:ascii="宋体" w:hAnsi="宋体" w:cs="宋体" w:hint="eastAsia"/>
          <w:color w:val="000000"/>
          <w:kern w:val="0"/>
        </w:rPr>
        <w:br/>
        <w:t xml:space="preserve">　　组合操作层面，我们仍然</w:t>
      </w:r>
      <w:proofErr w:type="gramStart"/>
      <w:r>
        <w:rPr>
          <w:rFonts w:ascii="宋体" w:hAnsi="宋体" w:cs="宋体" w:hint="eastAsia"/>
          <w:color w:val="000000"/>
          <w:kern w:val="0"/>
        </w:rPr>
        <w:t>基于从</w:t>
      </w:r>
      <w:proofErr w:type="gramEnd"/>
      <w:r>
        <w:rPr>
          <w:rFonts w:ascii="宋体" w:hAnsi="宋体" w:cs="宋体" w:hint="eastAsia"/>
          <w:color w:val="000000"/>
          <w:kern w:val="0"/>
        </w:rPr>
        <w:t>细分行业出发，挖掘具备持续增长或者周期向上，同时格局较好、现金</w:t>
      </w:r>
      <w:proofErr w:type="gramStart"/>
      <w:r>
        <w:rPr>
          <w:rFonts w:ascii="宋体" w:hAnsi="宋体" w:cs="宋体" w:hint="eastAsia"/>
          <w:color w:val="000000"/>
          <w:kern w:val="0"/>
        </w:rPr>
        <w:t>流较好</w:t>
      </w:r>
      <w:proofErr w:type="gramEnd"/>
      <w:r>
        <w:rPr>
          <w:rFonts w:ascii="宋体" w:hAnsi="宋体" w:cs="宋体" w:hint="eastAsia"/>
          <w:color w:val="000000"/>
          <w:kern w:val="0"/>
        </w:rPr>
        <w:t>的资产。作为底仓配置，工程机械、油气设备等资产目前面临着较好的出海红利期，且行业内卷有明显改善，国内企业有望成长为全球龙头，同时这类资产</w:t>
      </w:r>
      <w:proofErr w:type="gramStart"/>
      <w:r>
        <w:rPr>
          <w:rFonts w:ascii="宋体" w:hAnsi="宋体" w:cs="宋体" w:hint="eastAsia"/>
          <w:color w:val="000000"/>
          <w:kern w:val="0"/>
        </w:rPr>
        <w:t>具备低</w:t>
      </w:r>
      <w:proofErr w:type="gramEnd"/>
      <w:r>
        <w:rPr>
          <w:rFonts w:ascii="宋体" w:hAnsi="宋体" w:cs="宋体" w:hint="eastAsia"/>
          <w:color w:val="000000"/>
          <w:kern w:val="0"/>
        </w:rPr>
        <w:t>估值和较好现金流的特征。对于景气类资产，延续在AI大背景下需求仍处于高增长的供应</w:t>
      </w:r>
      <w:proofErr w:type="gramStart"/>
      <w:r>
        <w:rPr>
          <w:rFonts w:ascii="宋体" w:hAnsi="宋体" w:cs="宋体" w:hint="eastAsia"/>
          <w:color w:val="000000"/>
          <w:kern w:val="0"/>
        </w:rPr>
        <w:t>链核心</w:t>
      </w:r>
      <w:proofErr w:type="gramEnd"/>
      <w:r>
        <w:rPr>
          <w:rFonts w:ascii="宋体" w:hAnsi="宋体" w:cs="宋体" w:hint="eastAsia"/>
          <w:color w:val="000000"/>
          <w:kern w:val="0"/>
        </w:rPr>
        <w:t>企业的配置，主要分布于通信和电子行业等。对于上季度开始关注的军工和医药，二季度</w:t>
      </w:r>
      <w:proofErr w:type="gramStart"/>
      <w:r>
        <w:rPr>
          <w:rFonts w:ascii="宋体" w:hAnsi="宋体" w:cs="宋体" w:hint="eastAsia"/>
          <w:color w:val="000000"/>
          <w:kern w:val="0"/>
        </w:rPr>
        <w:t>受创新药</w:t>
      </w:r>
      <w:proofErr w:type="gramEnd"/>
      <w:r>
        <w:rPr>
          <w:rFonts w:ascii="宋体" w:hAnsi="宋体" w:cs="宋体" w:hint="eastAsia"/>
          <w:color w:val="000000"/>
          <w:kern w:val="0"/>
        </w:rPr>
        <w:t>出海和海外地缘冲突的影响，具有较强表现，组合也适度增加了</w:t>
      </w:r>
      <w:proofErr w:type="gramStart"/>
      <w:r>
        <w:rPr>
          <w:rFonts w:ascii="宋体" w:hAnsi="宋体" w:cs="宋体" w:hint="eastAsia"/>
          <w:color w:val="000000"/>
          <w:kern w:val="0"/>
        </w:rPr>
        <w:t>仓位</w:t>
      </w:r>
      <w:proofErr w:type="gramEnd"/>
      <w:r>
        <w:rPr>
          <w:rFonts w:ascii="宋体" w:hAnsi="宋体" w:cs="宋体" w:hint="eastAsia"/>
          <w:color w:val="000000"/>
          <w:kern w:val="0"/>
        </w:rPr>
        <w:t>配置。对于港股资产，我们仍然看好科技龙头在先进制造能力、消费生态</w:t>
      </w:r>
      <w:proofErr w:type="gramStart"/>
      <w:r>
        <w:rPr>
          <w:rFonts w:ascii="宋体" w:hAnsi="宋体" w:cs="宋体" w:hint="eastAsia"/>
          <w:color w:val="000000"/>
          <w:kern w:val="0"/>
        </w:rPr>
        <w:t>链方面</w:t>
      </w:r>
      <w:proofErr w:type="gramEnd"/>
      <w:r>
        <w:rPr>
          <w:rFonts w:ascii="宋体" w:hAnsi="宋体" w:cs="宋体" w:hint="eastAsia"/>
          <w:color w:val="000000"/>
          <w:kern w:val="0"/>
        </w:rPr>
        <w:t>的优势，继续配置晶圆龙头、消费品牌和互联网龙头公司。</w:t>
      </w:r>
      <w:r>
        <w:rPr>
          <w:rFonts w:ascii="宋体" w:hAnsi="宋体" w:cs="宋体" w:hint="eastAsia"/>
          <w:color w:val="000000"/>
          <w:kern w:val="0"/>
        </w:rPr>
        <w:br/>
        <w:t xml:space="preserve">　　展望后市，我们认为二季度海外关税因素和地缘冲突的负面影响已经给国内股票市场做了压力测试，市场表现出了较好的韧性，我们有信心对未来展望更为乐观。产业配置上，仍然会关注前面所提到的稳定增长类和高景气类资产。</w:t>
      </w:r>
    </w:p>
    <w:p w14:paraId="2B9C7F28" w14:textId="77777777" w:rsidR="00F1302B" w:rsidRDefault="00F1302B">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DC6FC92" w14:textId="77777777" w:rsidR="00F1302B" w:rsidRDefault="00F1302B">
      <w:pPr>
        <w:spacing w:line="360" w:lineRule="auto"/>
        <w:ind w:firstLineChars="200" w:firstLine="420"/>
      </w:pPr>
      <w:r>
        <w:rPr>
          <w:rFonts w:ascii="宋体" w:hAnsi="宋体" w:hint="eastAsia"/>
        </w:rPr>
        <w:lastRenderedPageBreak/>
        <w:t>本报告期摩根全景优势股票A份额净值增长率为：-2.90%，同期业绩比较基准收益率为：1.51%；</w:t>
      </w:r>
      <w:r>
        <w:rPr>
          <w:rFonts w:ascii="宋体" w:hAnsi="宋体" w:hint="eastAsia"/>
        </w:rPr>
        <w:br/>
        <w:t xml:space="preserve">　　摩根全景优势股票C份额净值增长率为：-3.01%，同期业绩比较基准收益率为：1.51%。</w:t>
      </w:r>
    </w:p>
    <w:p w14:paraId="45D43B1D" w14:textId="77777777" w:rsidR="00F1302B" w:rsidRDefault="00F1302B">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9ECABB6" w14:textId="77777777" w:rsidR="00F1302B" w:rsidRDefault="00F1302B">
      <w:pPr>
        <w:spacing w:line="360" w:lineRule="auto"/>
        <w:ind w:firstLineChars="200" w:firstLine="420"/>
        <w:jc w:val="left"/>
      </w:pPr>
      <w:r>
        <w:rPr>
          <w:rFonts w:ascii="宋体" w:hAnsi="宋体" w:hint="eastAsia"/>
        </w:rPr>
        <w:t>无。</w:t>
      </w:r>
    </w:p>
    <w:p w14:paraId="07845FB4" w14:textId="77777777" w:rsidR="00F1302B" w:rsidRDefault="00F1302B">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C583628" w14:textId="77777777" w:rsidR="00F1302B" w:rsidRDefault="00F1302B">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E5DAF" w14:paraId="6D31E212"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229E75" w14:textId="77777777" w:rsidR="00F1302B" w:rsidRDefault="00F1302B">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E25C725" w14:textId="77777777" w:rsidR="00F1302B" w:rsidRDefault="00F1302B">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A55ABB6" w14:textId="77777777" w:rsidR="00F1302B" w:rsidRDefault="00F1302B">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3A933B7" w14:textId="77777777" w:rsidR="00F1302B" w:rsidRDefault="00F1302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E5DAF" w14:paraId="40F3B6F2"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BAD0A4" w14:textId="77777777" w:rsidR="00F1302B" w:rsidRDefault="00F1302B">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2E2E00B" w14:textId="77777777" w:rsidR="00F1302B" w:rsidRDefault="00F1302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B9F63E" w14:textId="77777777" w:rsidR="00F1302B" w:rsidRDefault="00F1302B">
            <w:pPr>
              <w:jc w:val="right"/>
            </w:pPr>
            <w:r>
              <w:rPr>
                <w:rFonts w:ascii="宋体" w:hAnsi="宋体" w:hint="eastAsia"/>
                <w:szCs w:val="24"/>
                <w:lang w:eastAsia="zh-Hans"/>
              </w:rPr>
              <w:t>120,177,093.82</w:t>
            </w:r>
          </w:p>
        </w:tc>
        <w:tc>
          <w:tcPr>
            <w:tcW w:w="1333" w:type="pct"/>
            <w:tcBorders>
              <w:top w:val="single" w:sz="4" w:space="0" w:color="auto"/>
              <w:left w:val="nil"/>
              <w:bottom w:val="single" w:sz="4" w:space="0" w:color="auto"/>
              <w:right w:val="single" w:sz="4" w:space="0" w:color="auto"/>
            </w:tcBorders>
            <w:vAlign w:val="center"/>
            <w:hideMark/>
          </w:tcPr>
          <w:p w14:paraId="6D285FE5" w14:textId="77777777" w:rsidR="00F1302B" w:rsidRDefault="00F1302B">
            <w:pPr>
              <w:jc w:val="right"/>
            </w:pPr>
            <w:r>
              <w:rPr>
                <w:rFonts w:ascii="宋体" w:hAnsi="宋体" w:hint="eastAsia"/>
                <w:szCs w:val="24"/>
                <w:lang w:eastAsia="zh-Hans"/>
              </w:rPr>
              <w:t>88.58</w:t>
            </w:r>
          </w:p>
        </w:tc>
      </w:tr>
      <w:tr w:rsidR="00EE5DAF" w14:paraId="78FF9AE2"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BE4B56" w14:textId="77777777" w:rsidR="00F1302B" w:rsidRDefault="00F1302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F5D11E2" w14:textId="77777777" w:rsidR="00F1302B" w:rsidRDefault="00F1302B">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83FDAB" w14:textId="77777777" w:rsidR="00F1302B" w:rsidRDefault="00F1302B">
            <w:pPr>
              <w:jc w:val="right"/>
            </w:pPr>
            <w:r>
              <w:rPr>
                <w:rFonts w:ascii="宋体" w:hAnsi="宋体" w:hint="eastAsia"/>
                <w:szCs w:val="24"/>
                <w:lang w:eastAsia="zh-Hans"/>
              </w:rPr>
              <w:t>120,177,093.82</w:t>
            </w:r>
          </w:p>
        </w:tc>
        <w:tc>
          <w:tcPr>
            <w:tcW w:w="1333" w:type="pct"/>
            <w:tcBorders>
              <w:top w:val="single" w:sz="4" w:space="0" w:color="auto"/>
              <w:left w:val="nil"/>
              <w:bottom w:val="single" w:sz="4" w:space="0" w:color="auto"/>
              <w:right w:val="single" w:sz="4" w:space="0" w:color="auto"/>
            </w:tcBorders>
            <w:vAlign w:val="center"/>
            <w:hideMark/>
          </w:tcPr>
          <w:p w14:paraId="52A7589F" w14:textId="77777777" w:rsidR="00F1302B" w:rsidRDefault="00F1302B">
            <w:pPr>
              <w:jc w:val="right"/>
            </w:pPr>
            <w:r>
              <w:rPr>
                <w:rFonts w:ascii="宋体" w:hAnsi="宋体" w:hint="eastAsia"/>
                <w:szCs w:val="24"/>
                <w:lang w:eastAsia="zh-Hans"/>
              </w:rPr>
              <w:t>88.58</w:t>
            </w:r>
          </w:p>
        </w:tc>
      </w:tr>
      <w:tr w:rsidR="00EE5DAF" w14:paraId="5C378957"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E5C91D" w14:textId="77777777" w:rsidR="00F1302B" w:rsidRDefault="00F1302B">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A611E80" w14:textId="77777777" w:rsidR="00F1302B" w:rsidRDefault="00F1302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DBDA7C" w14:textId="77777777" w:rsidR="00F1302B" w:rsidRDefault="00F130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599F0C" w14:textId="77777777" w:rsidR="00F1302B" w:rsidRDefault="00F1302B">
            <w:pPr>
              <w:jc w:val="right"/>
            </w:pPr>
            <w:r>
              <w:rPr>
                <w:rFonts w:ascii="宋体" w:hAnsi="宋体" w:hint="eastAsia"/>
                <w:szCs w:val="24"/>
                <w:lang w:eastAsia="zh-Hans"/>
              </w:rPr>
              <w:t>-</w:t>
            </w:r>
          </w:p>
        </w:tc>
      </w:tr>
      <w:tr w:rsidR="00EE5DAF" w14:paraId="34F4CBF4"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9CC3B8" w14:textId="77777777" w:rsidR="00F1302B" w:rsidRDefault="00F1302B">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0D4002" w14:textId="77777777" w:rsidR="00F1302B" w:rsidRDefault="00F1302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5D8896" w14:textId="77777777" w:rsidR="00F1302B" w:rsidRDefault="00F130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4D9FB5" w14:textId="77777777" w:rsidR="00F1302B" w:rsidRDefault="00F1302B">
            <w:pPr>
              <w:jc w:val="right"/>
            </w:pPr>
            <w:r>
              <w:rPr>
                <w:rFonts w:ascii="宋体" w:hAnsi="宋体" w:hint="eastAsia"/>
                <w:szCs w:val="24"/>
                <w:lang w:eastAsia="zh-Hans"/>
              </w:rPr>
              <w:t>-</w:t>
            </w:r>
          </w:p>
        </w:tc>
      </w:tr>
      <w:tr w:rsidR="00EE5DAF" w14:paraId="5FA1C18B"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412A61" w14:textId="77777777" w:rsidR="00F1302B" w:rsidRDefault="00F1302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03A3CE" w14:textId="77777777" w:rsidR="00F1302B" w:rsidRDefault="00F1302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AFE423" w14:textId="77777777" w:rsidR="00F1302B" w:rsidRDefault="00F130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CFE570" w14:textId="77777777" w:rsidR="00F1302B" w:rsidRDefault="00F1302B">
            <w:pPr>
              <w:jc w:val="right"/>
            </w:pPr>
            <w:r>
              <w:rPr>
                <w:rFonts w:ascii="宋体" w:hAnsi="宋体" w:hint="eastAsia"/>
                <w:szCs w:val="24"/>
                <w:lang w:eastAsia="zh-Hans"/>
              </w:rPr>
              <w:t>-</w:t>
            </w:r>
          </w:p>
        </w:tc>
      </w:tr>
      <w:tr w:rsidR="00EE5DAF" w14:paraId="6A673370"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8AD2C0" w14:textId="77777777" w:rsidR="00F1302B" w:rsidRDefault="00F1302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7C4071C" w14:textId="77777777" w:rsidR="00F1302B" w:rsidRDefault="00F1302B">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51A493" w14:textId="77777777" w:rsidR="00F1302B" w:rsidRDefault="00F130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23685A" w14:textId="77777777" w:rsidR="00F1302B" w:rsidRDefault="00F1302B">
            <w:pPr>
              <w:jc w:val="right"/>
            </w:pPr>
            <w:r>
              <w:rPr>
                <w:rFonts w:ascii="宋体" w:hAnsi="宋体" w:hint="eastAsia"/>
                <w:szCs w:val="24"/>
                <w:lang w:eastAsia="zh-Hans"/>
              </w:rPr>
              <w:t>-</w:t>
            </w:r>
          </w:p>
        </w:tc>
      </w:tr>
      <w:tr w:rsidR="00EE5DAF" w14:paraId="18126F79"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2D3B83" w14:textId="77777777" w:rsidR="00F1302B" w:rsidRDefault="00F1302B">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650D2AE" w14:textId="77777777" w:rsidR="00F1302B" w:rsidRDefault="00F1302B">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AF18A2" w14:textId="77777777" w:rsidR="00F1302B" w:rsidRDefault="00F130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950B3E7" w14:textId="77777777" w:rsidR="00F1302B" w:rsidRDefault="00F1302B">
            <w:pPr>
              <w:jc w:val="right"/>
            </w:pPr>
            <w:r>
              <w:rPr>
                <w:rFonts w:ascii="宋体" w:hAnsi="宋体" w:hint="eastAsia"/>
                <w:szCs w:val="24"/>
                <w:lang w:eastAsia="zh-Hans"/>
              </w:rPr>
              <w:t>-</w:t>
            </w:r>
          </w:p>
        </w:tc>
      </w:tr>
      <w:tr w:rsidR="00EE5DAF" w14:paraId="73F075B0"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4B4489" w14:textId="77777777" w:rsidR="00F1302B" w:rsidRDefault="00F1302B">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090EB7F" w14:textId="77777777" w:rsidR="00F1302B" w:rsidRDefault="00F1302B">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A75C07" w14:textId="77777777" w:rsidR="00F1302B" w:rsidRDefault="00F130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8239CE" w14:textId="77777777" w:rsidR="00F1302B" w:rsidRDefault="00F1302B">
            <w:pPr>
              <w:jc w:val="right"/>
            </w:pPr>
            <w:r>
              <w:rPr>
                <w:rFonts w:ascii="宋体" w:hAnsi="宋体" w:hint="eastAsia"/>
                <w:szCs w:val="24"/>
                <w:lang w:eastAsia="zh-Hans"/>
              </w:rPr>
              <w:t>-</w:t>
            </w:r>
          </w:p>
        </w:tc>
      </w:tr>
      <w:tr w:rsidR="00EE5DAF" w14:paraId="70633B3F"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DFE9AE" w14:textId="77777777" w:rsidR="00F1302B" w:rsidRDefault="00F1302B">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B14A515" w14:textId="77777777" w:rsidR="00F1302B" w:rsidRDefault="00F1302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0DED9F" w14:textId="77777777" w:rsidR="00F1302B" w:rsidRDefault="00F130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61C22D" w14:textId="77777777" w:rsidR="00F1302B" w:rsidRDefault="00F1302B">
            <w:pPr>
              <w:jc w:val="right"/>
            </w:pPr>
            <w:r>
              <w:rPr>
                <w:rFonts w:ascii="宋体" w:hAnsi="宋体" w:hint="eastAsia"/>
                <w:szCs w:val="24"/>
                <w:lang w:eastAsia="zh-Hans"/>
              </w:rPr>
              <w:t>-</w:t>
            </w:r>
          </w:p>
        </w:tc>
      </w:tr>
      <w:tr w:rsidR="00EE5DAF" w14:paraId="3BE36BBE"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E4C651" w14:textId="77777777" w:rsidR="00F1302B" w:rsidRDefault="00F1302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98D097" w14:textId="77777777" w:rsidR="00F1302B" w:rsidRDefault="00F1302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870F6B" w14:textId="77777777" w:rsidR="00F1302B" w:rsidRDefault="00F130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673830" w14:textId="77777777" w:rsidR="00F1302B" w:rsidRDefault="00F1302B">
            <w:pPr>
              <w:jc w:val="right"/>
            </w:pPr>
            <w:r>
              <w:rPr>
                <w:rFonts w:ascii="宋体" w:hAnsi="宋体" w:hint="eastAsia"/>
                <w:szCs w:val="24"/>
                <w:lang w:eastAsia="zh-Hans"/>
              </w:rPr>
              <w:t>-</w:t>
            </w:r>
          </w:p>
        </w:tc>
      </w:tr>
      <w:tr w:rsidR="00EE5DAF" w14:paraId="422C8A2A"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A93DDA" w14:textId="77777777" w:rsidR="00F1302B" w:rsidRDefault="00F1302B">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DB6A843" w14:textId="77777777" w:rsidR="00F1302B" w:rsidRDefault="00F1302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620AE6" w14:textId="77777777" w:rsidR="00F1302B" w:rsidRDefault="00F1302B">
            <w:pPr>
              <w:jc w:val="right"/>
            </w:pPr>
            <w:r>
              <w:rPr>
                <w:rFonts w:ascii="宋体" w:hAnsi="宋体" w:hint="eastAsia"/>
                <w:szCs w:val="24"/>
                <w:lang w:eastAsia="zh-Hans"/>
              </w:rPr>
              <w:t>13,821,655.97</w:t>
            </w:r>
          </w:p>
        </w:tc>
        <w:tc>
          <w:tcPr>
            <w:tcW w:w="1333" w:type="pct"/>
            <w:tcBorders>
              <w:top w:val="single" w:sz="4" w:space="0" w:color="auto"/>
              <w:left w:val="nil"/>
              <w:bottom w:val="single" w:sz="4" w:space="0" w:color="auto"/>
              <w:right w:val="single" w:sz="4" w:space="0" w:color="auto"/>
            </w:tcBorders>
            <w:vAlign w:val="center"/>
            <w:hideMark/>
          </w:tcPr>
          <w:p w14:paraId="2348FD5C" w14:textId="77777777" w:rsidR="00F1302B" w:rsidRDefault="00F1302B">
            <w:pPr>
              <w:jc w:val="right"/>
            </w:pPr>
            <w:r>
              <w:rPr>
                <w:rFonts w:ascii="宋体" w:hAnsi="宋体" w:hint="eastAsia"/>
                <w:szCs w:val="24"/>
                <w:lang w:eastAsia="zh-Hans"/>
              </w:rPr>
              <w:t>10.19</w:t>
            </w:r>
          </w:p>
        </w:tc>
      </w:tr>
      <w:tr w:rsidR="00EE5DAF" w14:paraId="44F5B1A7"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BD3BA2" w14:textId="77777777" w:rsidR="00F1302B" w:rsidRDefault="00F1302B">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3A58F8B" w14:textId="77777777" w:rsidR="00F1302B" w:rsidRDefault="00F1302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808B3B" w14:textId="77777777" w:rsidR="00F1302B" w:rsidRDefault="00F1302B">
            <w:pPr>
              <w:jc w:val="right"/>
            </w:pPr>
            <w:r>
              <w:rPr>
                <w:rFonts w:ascii="宋体" w:hAnsi="宋体" w:hint="eastAsia"/>
                <w:szCs w:val="24"/>
                <w:lang w:eastAsia="zh-Hans"/>
              </w:rPr>
              <w:t>1,667,370.87</w:t>
            </w:r>
          </w:p>
        </w:tc>
        <w:tc>
          <w:tcPr>
            <w:tcW w:w="1333" w:type="pct"/>
            <w:tcBorders>
              <w:top w:val="single" w:sz="4" w:space="0" w:color="auto"/>
              <w:left w:val="nil"/>
              <w:bottom w:val="single" w:sz="4" w:space="0" w:color="auto"/>
              <w:right w:val="single" w:sz="4" w:space="0" w:color="auto"/>
            </w:tcBorders>
            <w:vAlign w:val="center"/>
            <w:hideMark/>
          </w:tcPr>
          <w:p w14:paraId="4B6A3811" w14:textId="77777777" w:rsidR="00F1302B" w:rsidRDefault="00F1302B">
            <w:pPr>
              <w:jc w:val="right"/>
            </w:pPr>
            <w:r>
              <w:rPr>
                <w:rFonts w:ascii="宋体" w:hAnsi="宋体" w:hint="eastAsia"/>
                <w:szCs w:val="24"/>
                <w:lang w:eastAsia="zh-Hans"/>
              </w:rPr>
              <w:t>1.23</w:t>
            </w:r>
          </w:p>
        </w:tc>
      </w:tr>
      <w:tr w:rsidR="00EE5DAF" w14:paraId="2D36AF26" w14:textId="77777777">
        <w:trPr>
          <w:divId w:val="12305805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AD2677" w14:textId="77777777" w:rsidR="00F1302B" w:rsidRDefault="00F1302B">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DA9720E" w14:textId="77777777" w:rsidR="00F1302B" w:rsidRDefault="00F1302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896038" w14:textId="77777777" w:rsidR="00F1302B" w:rsidRDefault="00F1302B">
            <w:pPr>
              <w:jc w:val="right"/>
            </w:pPr>
            <w:r>
              <w:rPr>
                <w:rFonts w:ascii="宋体" w:hAnsi="宋体" w:hint="eastAsia"/>
                <w:szCs w:val="24"/>
                <w:lang w:eastAsia="zh-Hans"/>
              </w:rPr>
              <w:t>135,666,120.66</w:t>
            </w:r>
          </w:p>
        </w:tc>
        <w:tc>
          <w:tcPr>
            <w:tcW w:w="1333" w:type="pct"/>
            <w:tcBorders>
              <w:top w:val="single" w:sz="4" w:space="0" w:color="auto"/>
              <w:left w:val="nil"/>
              <w:bottom w:val="single" w:sz="4" w:space="0" w:color="auto"/>
              <w:right w:val="single" w:sz="4" w:space="0" w:color="auto"/>
            </w:tcBorders>
            <w:vAlign w:val="center"/>
            <w:hideMark/>
          </w:tcPr>
          <w:p w14:paraId="293D3C15" w14:textId="77777777" w:rsidR="00F1302B" w:rsidRDefault="00F1302B">
            <w:pPr>
              <w:jc w:val="right"/>
            </w:pPr>
            <w:r>
              <w:rPr>
                <w:rFonts w:ascii="宋体" w:hAnsi="宋体" w:hint="eastAsia"/>
                <w:szCs w:val="24"/>
                <w:lang w:eastAsia="zh-Hans"/>
              </w:rPr>
              <w:t>100.00</w:t>
            </w:r>
          </w:p>
        </w:tc>
      </w:tr>
    </w:tbl>
    <w:p w14:paraId="25E9FD27" w14:textId="77777777" w:rsidR="00F1302B" w:rsidRDefault="00F1302B">
      <w:pPr>
        <w:spacing w:line="360" w:lineRule="auto"/>
        <w:jc w:val="left"/>
        <w:divId w:val="662010017"/>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机制投资的港股公允价值为人民币22,795,824.47元,占期末净值比例为17.15%。</w:t>
      </w:r>
    </w:p>
    <w:p w14:paraId="1CA18B6D" w14:textId="77777777" w:rsidR="00F1302B" w:rsidRDefault="00F1302B">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C6E884B" w14:textId="77777777" w:rsidR="00F1302B" w:rsidRDefault="00F1302B">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E5DAF" w14:paraId="6806FB84" w14:textId="77777777">
        <w:trPr>
          <w:divId w:val="10330668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76FB230" w14:textId="77777777" w:rsidR="00F1302B" w:rsidRDefault="00F1302B">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313A88A" w14:textId="77777777" w:rsidR="00F1302B" w:rsidRDefault="00F1302B">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4358C74" w14:textId="77777777" w:rsidR="00F1302B" w:rsidRDefault="00F1302B">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559FB36" w14:textId="77777777" w:rsidR="00F1302B" w:rsidRDefault="00F1302B">
            <w:pPr>
              <w:jc w:val="center"/>
            </w:pPr>
            <w:r>
              <w:rPr>
                <w:rFonts w:ascii="宋体" w:hAnsi="宋体" w:hint="eastAsia"/>
                <w:color w:val="000000"/>
              </w:rPr>
              <w:t xml:space="preserve">占基金资产净值比例（%） </w:t>
            </w:r>
          </w:p>
        </w:tc>
      </w:tr>
      <w:tr w:rsidR="00EE5DAF" w14:paraId="3F621472"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EBD9EE" w14:textId="77777777" w:rsidR="00F1302B" w:rsidRDefault="00F1302B">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147DA3" w14:textId="77777777" w:rsidR="00F1302B" w:rsidRDefault="00F1302B">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24D1EC" w14:textId="77777777" w:rsidR="00F1302B" w:rsidRDefault="00F1302B">
            <w:pPr>
              <w:jc w:val="right"/>
            </w:pPr>
            <w:r>
              <w:rPr>
                <w:rFonts w:ascii="宋体" w:hAnsi="宋体" w:hint="eastAsia"/>
                <w:szCs w:val="24"/>
                <w:lang w:eastAsia="zh-Hans"/>
              </w:rPr>
              <w:t>2,435,787.20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96204D" w14:textId="77777777" w:rsidR="00F1302B" w:rsidRDefault="00F1302B">
            <w:pPr>
              <w:jc w:val="right"/>
            </w:pPr>
            <w:r>
              <w:rPr>
                <w:rFonts w:ascii="宋体" w:hAnsi="宋体" w:hint="eastAsia"/>
                <w:szCs w:val="24"/>
                <w:lang w:eastAsia="zh-Hans"/>
              </w:rPr>
              <w:t>1.83</w:t>
            </w:r>
          </w:p>
        </w:tc>
      </w:tr>
      <w:tr w:rsidR="00EE5DAF" w14:paraId="35FA018A"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B73786" w14:textId="77777777" w:rsidR="00F1302B" w:rsidRDefault="00F1302B">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D9EEE9" w14:textId="77777777" w:rsidR="00F1302B" w:rsidRDefault="00F1302B">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AF5BAD" w14:textId="77777777" w:rsidR="00F1302B" w:rsidRDefault="00F1302B">
            <w:pPr>
              <w:jc w:val="right"/>
            </w:pPr>
            <w:r>
              <w:rPr>
                <w:rFonts w:ascii="宋体" w:hAnsi="宋体" w:hint="eastAsia"/>
                <w:szCs w:val="24"/>
                <w:lang w:eastAsia="zh-Hans"/>
              </w:rPr>
              <w:t>3,153,319.60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5CDF93" w14:textId="77777777" w:rsidR="00F1302B" w:rsidRDefault="00F1302B">
            <w:pPr>
              <w:jc w:val="right"/>
            </w:pPr>
            <w:r>
              <w:rPr>
                <w:rFonts w:ascii="宋体" w:hAnsi="宋体" w:hint="eastAsia"/>
                <w:szCs w:val="24"/>
                <w:lang w:eastAsia="zh-Hans"/>
              </w:rPr>
              <w:t>2.37</w:t>
            </w:r>
          </w:p>
        </w:tc>
      </w:tr>
      <w:tr w:rsidR="00EE5DAF" w14:paraId="5AE7A98F"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19DDC7" w14:textId="77777777" w:rsidR="00F1302B" w:rsidRDefault="00F1302B">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5E028C" w14:textId="77777777" w:rsidR="00F1302B" w:rsidRDefault="00F1302B">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9473E1" w14:textId="77777777" w:rsidR="00F1302B" w:rsidRDefault="00F1302B">
            <w:pPr>
              <w:jc w:val="right"/>
            </w:pPr>
            <w:r>
              <w:rPr>
                <w:rFonts w:ascii="宋体" w:hAnsi="宋体" w:hint="eastAsia"/>
                <w:szCs w:val="24"/>
                <w:lang w:eastAsia="zh-Hans"/>
              </w:rPr>
              <w:t>72,656,932.40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2E28FF" w14:textId="77777777" w:rsidR="00F1302B" w:rsidRDefault="00F1302B">
            <w:pPr>
              <w:jc w:val="right"/>
            </w:pPr>
            <w:r>
              <w:rPr>
                <w:rFonts w:ascii="宋体" w:hAnsi="宋体" w:hint="eastAsia"/>
                <w:szCs w:val="24"/>
                <w:lang w:eastAsia="zh-Hans"/>
              </w:rPr>
              <w:t>54.66</w:t>
            </w:r>
          </w:p>
        </w:tc>
      </w:tr>
      <w:tr w:rsidR="00EE5DAF" w14:paraId="31BD4C9F"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60B483" w14:textId="77777777" w:rsidR="00F1302B" w:rsidRDefault="00F1302B">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F9A5BD" w14:textId="77777777" w:rsidR="00F1302B" w:rsidRDefault="00F1302B">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57F436" w14:textId="77777777" w:rsidR="00F1302B" w:rsidRDefault="00F1302B">
            <w:pPr>
              <w:jc w:val="right"/>
            </w:pPr>
            <w:r>
              <w:rPr>
                <w:rFonts w:ascii="宋体" w:hAnsi="宋体" w:hint="eastAsia"/>
                <w:szCs w:val="24"/>
                <w:lang w:eastAsia="zh-Hans"/>
              </w:rPr>
              <w:t>3,761,384.70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40B06F" w14:textId="77777777" w:rsidR="00F1302B" w:rsidRDefault="00F1302B">
            <w:pPr>
              <w:jc w:val="right"/>
            </w:pPr>
            <w:r>
              <w:rPr>
                <w:rFonts w:ascii="宋体" w:hAnsi="宋体" w:hint="eastAsia"/>
                <w:szCs w:val="24"/>
                <w:lang w:eastAsia="zh-Hans"/>
              </w:rPr>
              <w:t>2.83</w:t>
            </w:r>
          </w:p>
        </w:tc>
      </w:tr>
      <w:tr w:rsidR="00EE5DAF" w14:paraId="2387E86E"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312F60" w14:textId="77777777" w:rsidR="00F1302B" w:rsidRDefault="00F1302B">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F357E1" w14:textId="77777777" w:rsidR="00F1302B" w:rsidRDefault="00F1302B">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7F430D"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3C54A5" w14:textId="77777777" w:rsidR="00F1302B" w:rsidRDefault="00F1302B">
            <w:pPr>
              <w:jc w:val="right"/>
            </w:pPr>
            <w:r>
              <w:rPr>
                <w:rFonts w:ascii="宋体" w:hAnsi="宋体" w:hint="eastAsia"/>
                <w:szCs w:val="24"/>
                <w:lang w:eastAsia="zh-Hans"/>
              </w:rPr>
              <w:t>-</w:t>
            </w:r>
          </w:p>
        </w:tc>
      </w:tr>
      <w:tr w:rsidR="00EE5DAF" w14:paraId="694BAC4A"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EC7710" w14:textId="77777777" w:rsidR="00F1302B" w:rsidRDefault="00F1302B">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A07602" w14:textId="77777777" w:rsidR="00F1302B" w:rsidRDefault="00F1302B">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DBF25C"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ED7FC7" w14:textId="77777777" w:rsidR="00F1302B" w:rsidRDefault="00F1302B">
            <w:pPr>
              <w:jc w:val="right"/>
            </w:pPr>
            <w:r>
              <w:rPr>
                <w:rFonts w:ascii="宋体" w:hAnsi="宋体" w:hint="eastAsia"/>
                <w:szCs w:val="24"/>
                <w:lang w:eastAsia="zh-Hans"/>
              </w:rPr>
              <w:t>-</w:t>
            </w:r>
          </w:p>
        </w:tc>
      </w:tr>
      <w:tr w:rsidR="00EE5DAF" w14:paraId="6E042822"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1D792A" w14:textId="77777777" w:rsidR="00F1302B" w:rsidRDefault="00F1302B">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BDF169" w14:textId="77777777" w:rsidR="00F1302B" w:rsidRDefault="00F1302B">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E328FA"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A7E4E0" w14:textId="77777777" w:rsidR="00F1302B" w:rsidRDefault="00F1302B">
            <w:pPr>
              <w:jc w:val="right"/>
            </w:pPr>
            <w:r>
              <w:rPr>
                <w:rFonts w:ascii="宋体" w:hAnsi="宋体" w:hint="eastAsia"/>
                <w:szCs w:val="24"/>
                <w:lang w:eastAsia="zh-Hans"/>
              </w:rPr>
              <w:t>-</w:t>
            </w:r>
          </w:p>
        </w:tc>
      </w:tr>
      <w:tr w:rsidR="00EE5DAF" w14:paraId="2FA90025"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849A7C" w14:textId="77777777" w:rsidR="00F1302B" w:rsidRDefault="00F1302B">
            <w:pPr>
              <w:jc w:val="center"/>
            </w:pPr>
            <w:r>
              <w:rPr>
                <w:rFonts w:ascii="宋体" w:hAnsi="宋体" w:hint="eastAsia"/>
                <w:color w:val="000000"/>
              </w:rPr>
              <w:lastRenderedPageBreak/>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2763E1" w14:textId="77777777" w:rsidR="00F1302B" w:rsidRDefault="00F1302B">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2FB0F8"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A4C1BB" w14:textId="77777777" w:rsidR="00F1302B" w:rsidRDefault="00F1302B">
            <w:pPr>
              <w:jc w:val="right"/>
            </w:pPr>
            <w:r>
              <w:rPr>
                <w:rFonts w:ascii="宋体" w:hAnsi="宋体" w:hint="eastAsia"/>
                <w:szCs w:val="24"/>
                <w:lang w:eastAsia="zh-Hans"/>
              </w:rPr>
              <w:t>-</w:t>
            </w:r>
          </w:p>
        </w:tc>
      </w:tr>
      <w:tr w:rsidR="00EE5DAF" w14:paraId="66B4EF63"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7763C9" w14:textId="77777777" w:rsidR="00F1302B" w:rsidRDefault="00F1302B">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3BCF6A" w14:textId="77777777" w:rsidR="00F1302B" w:rsidRDefault="00F1302B">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90F497" w14:textId="77777777" w:rsidR="00F1302B" w:rsidRDefault="00F1302B">
            <w:pPr>
              <w:jc w:val="right"/>
            </w:pPr>
            <w:r>
              <w:rPr>
                <w:rFonts w:ascii="宋体" w:hAnsi="宋体" w:hint="eastAsia"/>
                <w:szCs w:val="24"/>
                <w:lang w:eastAsia="zh-Hans"/>
              </w:rPr>
              <w:t>1,834,519.00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043D6A" w14:textId="77777777" w:rsidR="00F1302B" w:rsidRDefault="00F1302B">
            <w:pPr>
              <w:jc w:val="right"/>
            </w:pPr>
            <w:r>
              <w:rPr>
                <w:rFonts w:ascii="宋体" w:hAnsi="宋体" w:hint="eastAsia"/>
                <w:szCs w:val="24"/>
                <w:lang w:eastAsia="zh-Hans"/>
              </w:rPr>
              <w:t>1.38</w:t>
            </w:r>
          </w:p>
        </w:tc>
      </w:tr>
      <w:tr w:rsidR="00EE5DAF" w14:paraId="2C46A9DD"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5087AD" w14:textId="77777777" w:rsidR="00F1302B" w:rsidRDefault="00F1302B">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71C21B" w14:textId="77777777" w:rsidR="00F1302B" w:rsidRDefault="00F1302B">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303983" w14:textId="77777777" w:rsidR="00F1302B" w:rsidRDefault="00F1302B">
            <w:pPr>
              <w:jc w:val="right"/>
            </w:pPr>
            <w:r>
              <w:rPr>
                <w:rFonts w:ascii="宋体" w:hAnsi="宋体" w:hint="eastAsia"/>
                <w:szCs w:val="24"/>
                <w:lang w:eastAsia="zh-Hans"/>
              </w:rPr>
              <w:t>13,539,326.45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1B16CD" w14:textId="77777777" w:rsidR="00F1302B" w:rsidRDefault="00F1302B">
            <w:pPr>
              <w:jc w:val="right"/>
            </w:pPr>
            <w:r>
              <w:rPr>
                <w:rFonts w:ascii="宋体" w:hAnsi="宋体" w:hint="eastAsia"/>
                <w:szCs w:val="24"/>
                <w:lang w:eastAsia="zh-Hans"/>
              </w:rPr>
              <w:t>10.18</w:t>
            </w:r>
          </w:p>
        </w:tc>
      </w:tr>
      <w:tr w:rsidR="00EE5DAF" w14:paraId="03416E2B"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EF52A3" w14:textId="77777777" w:rsidR="00F1302B" w:rsidRDefault="00F1302B">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41F867" w14:textId="77777777" w:rsidR="00F1302B" w:rsidRDefault="00F1302B">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E3624E"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3F30D7" w14:textId="77777777" w:rsidR="00F1302B" w:rsidRDefault="00F1302B">
            <w:pPr>
              <w:jc w:val="right"/>
            </w:pPr>
            <w:r>
              <w:rPr>
                <w:rFonts w:ascii="宋体" w:hAnsi="宋体" w:hint="eastAsia"/>
                <w:szCs w:val="24"/>
                <w:lang w:eastAsia="zh-Hans"/>
              </w:rPr>
              <w:t>-</w:t>
            </w:r>
          </w:p>
        </w:tc>
      </w:tr>
      <w:tr w:rsidR="00EE5DAF" w14:paraId="4DB77574"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2C14BB" w14:textId="77777777" w:rsidR="00F1302B" w:rsidRDefault="00F1302B">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240AC0" w14:textId="77777777" w:rsidR="00F1302B" w:rsidRDefault="00F1302B">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BD36CC"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EBEB87" w14:textId="77777777" w:rsidR="00F1302B" w:rsidRDefault="00F1302B">
            <w:pPr>
              <w:jc w:val="right"/>
            </w:pPr>
            <w:r>
              <w:rPr>
                <w:rFonts w:ascii="宋体" w:hAnsi="宋体" w:hint="eastAsia"/>
                <w:szCs w:val="24"/>
                <w:lang w:eastAsia="zh-Hans"/>
              </w:rPr>
              <w:t>-</w:t>
            </w:r>
          </w:p>
        </w:tc>
      </w:tr>
      <w:tr w:rsidR="00EE5DAF" w14:paraId="1F4BB245"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21D410" w14:textId="77777777" w:rsidR="00F1302B" w:rsidRDefault="00F1302B">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D11306" w14:textId="77777777" w:rsidR="00F1302B" w:rsidRDefault="00F1302B">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D3A347"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2B82F5" w14:textId="77777777" w:rsidR="00F1302B" w:rsidRDefault="00F1302B">
            <w:pPr>
              <w:jc w:val="right"/>
            </w:pPr>
            <w:r>
              <w:rPr>
                <w:rFonts w:ascii="宋体" w:hAnsi="宋体" w:hint="eastAsia"/>
                <w:szCs w:val="24"/>
                <w:lang w:eastAsia="zh-Hans"/>
              </w:rPr>
              <w:t>-</w:t>
            </w:r>
          </w:p>
        </w:tc>
      </w:tr>
      <w:tr w:rsidR="00EE5DAF" w14:paraId="7347A5A8"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02BC8F" w14:textId="77777777" w:rsidR="00F1302B" w:rsidRDefault="00F1302B">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089C55" w14:textId="77777777" w:rsidR="00F1302B" w:rsidRDefault="00F1302B">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622F50"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BDE003" w14:textId="77777777" w:rsidR="00F1302B" w:rsidRDefault="00F1302B">
            <w:pPr>
              <w:jc w:val="right"/>
            </w:pPr>
            <w:r>
              <w:rPr>
                <w:rFonts w:ascii="宋体" w:hAnsi="宋体" w:hint="eastAsia"/>
                <w:szCs w:val="24"/>
                <w:lang w:eastAsia="zh-Hans"/>
              </w:rPr>
              <w:t>-</w:t>
            </w:r>
          </w:p>
        </w:tc>
      </w:tr>
      <w:tr w:rsidR="00EE5DAF" w14:paraId="4606CB9E"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AB24AE" w14:textId="77777777" w:rsidR="00F1302B" w:rsidRDefault="00F1302B">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AAEA6C" w14:textId="77777777" w:rsidR="00F1302B" w:rsidRDefault="00F1302B">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F00874"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810E19" w14:textId="77777777" w:rsidR="00F1302B" w:rsidRDefault="00F1302B">
            <w:pPr>
              <w:jc w:val="right"/>
            </w:pPr>
            <w:r>
              <w:rPr>
                <w:rFonts w:ascii="宋体" w:hAnsi="宋体" w:hint="eastAsia"/>
                <w:szCs w:val="24"/>
                <w:lang w:eastAsia="zh-Hans"/>
              </w:rPr>
              <w:t>-</w:t>
            </w:r>
          </w:p>
        </w:tc>
      </w:tr>
      <w:tr w:rsidR="00EE5DAF" w14:paraId="3B674EA8"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BE53E1" w14:textId="77777777" w:rsidR="00F1302B" w:rsidRDefault="00F1302B">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A48C4B" w14:textId="77777777" w:rsidR="00F1302B" w:rsidRDefault="00F1302B">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A703DF"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4C47B2" w14:textId="77777777" w:rsidR="00F1302B" w:rsidRDefault="00F1302B">
            <w:pPr>
              <w:jc w:val="right"/>
            </w:pPr>
            <w:r>
              <w:rPr>
                <w:rFonts w:ascii="宋体" w:hAnsi="宋体" w:hint="eastAsia"/>
                <w:szCs w:val="24"/>
                <w:lang w:eastAsia="zh-Hans"/>
              </w:rPr>
              <w:t>-</w:t>
            </w:r>
          </w:p>
        </w:tc>
      </w:tr>
      <w:tr w:rsidR="00EE5DAF" w14:paraId="235D3710"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415874" w14:textId="77777777" w:rsidR="00F1302B" w:rsidRDefault="00F1302B">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EB1051" w14:textId="77777777" w:rsidR="00F1302B" w:rsidRDefault="00F1302B">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DDB369"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38C7FE" w14:textId="77777777" w:rsidR="00F1302B" w:rsidRDefault="00F1302B">
            <w:pPr>
              <w:jc w:val="right"/>
            </w:pPr>
            <w:r>
              <w:rPr>
                <w:rFonts w:ascii="宋体" w:hAnsi="宋体" w:hint="eastAsia"/>
                <w:szCs w:val="24"/>
                <w:lang w:eastAsia="zh-Hans"/>
              </w:rPr>
              <w:t>-</w:t>
            </w:r>
          </w:p>
        </w:tc>
      </w:tr>
      <w:tr w:rsidR="00EE5DAF" w14:paraId="5EC0386B"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1627D8" w14:textId="77777777" w:rsidR="00F1302B" w:rsidRDefault="00F1302B">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036ACD" w14:textId="77777777" w:rsidR="00F1302B" w:rsidRDefault="00F1302B">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251270"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4135F8" w14:textId="77777777" w:rsidR="00F1302B" w:rsidRDefault="00F1302B">
            <w:pPr>
              <w:jc w:val="right"/>
            </w:pPr>
            <w:r>
              <w:rPr>
                <w:rFonts w:ascii="宋体" w:hAnsi="宋体" w:hint="eastAsia"/>
                <w:szCs w:val="24"/>
                <w:lang w:eastAsia="zh-Hans"/>
              </w:rPr>
              <w:t>-</w:t>
            </w:r>
          </w:p>
        </w:tc>
      </w:tr>
      <w:tr w:rsidR="00EE5DAF" w14:paraId="16B7A4E5"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414C19" w14:textId="77777777" w:rsidR="00F1302B" w:rsidRDefault="00F1302B">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110BC9" w14:textId="77777777" w:rsidR="00F1302B" w:rsidRDefault="00F1302B">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FDFA68" w14:textId="77777777" w:rsidR="00F1302B" w:rsidRDefault="00F130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7C4033" w14:textId="77777777" w:rsidR="00F1302B" w:rsidRDefault="00F1302B">
            <w:pPr>
              <w:jc w:val="right"/>
            </w:pPr>
            <w:r>
              <w:rPr>
                <w:rFonts w:ascii="宋体" w:hAnsi="宋体" w:hint="eastAsia"/>
                <w:szCs w:val="24"/>
                <w:lang w:eastAsia="zh-Hans"/>
              </w:rPr>
              <w:t>-</w:t>
            </w:r>
          </w:p>
        </w:tc>
      </w:tr>
      <w:tr w:rsidR="00EE5DAF" w14:paraId="29980507" w14:textId="77777777">
        <w:trPr>
          <w:divId w:val="10330668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3D99CB" w14:textId="77777777" w:rsidR="00F1302B" w:rsidRDefault="00F1302B">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41D35B" w14:textId="77777777" w:rsidR="00F1302B" w:rsidRDefault="00F1302B">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561AA5" w14:textId="77777777" w:rsidR="00F1302B" w:rsidRDefault="00F1302B">
            <w:pPr>
              <w:jc w:val="right"/>
            </w:pPr>
            <w:r>
              <w:rPr>
                <w:rFonts w:ascii="宋体" w:hAnsi="宋体" w:hint="eastAsia"/>
                <w:szCs w:val="24"/>
                <w:lang w:eastAsia="zh-Hans"/>
              </w:rPr>
              <w:t>97,381,269.35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490029" w14:textId="77777777" w:rsidR="00F1302B" w:rsidRDefault="00F1302B">
            <w:pPr>
              <w:jc w:val="right"/>
            </w:pPr>
            <w:r>
              <w:rPr>
                <w:rFonts w:ascii="宋体" w:hAnsi="宋体" w:hint="eastAsia"/>
                <w:szCs w:val="24"/>
                <w:lang w:eastAsia="zh-Hans"/>
              </w:rPr>
              <w:t>73.25</w:t>
            </w:r>
          </w:p>
        </w:tc>
      </w:tr>
    </w:tbl>
    <w:p w14:paraId="4805B91B" w14:textId="77777777" w:rsidR="00F1302B" w:rsidRDefault="00F1302B">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EE5DAF" w14:paraId="1F7ACD32"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E9B194D" w14:textId="77777777" w:rsidR="00F1302B" w:rsidRDefault="00F1302B">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26664E" w14:textId="77777777" w:rsidR="00F1302B" w:rsidRDefault="00F1302B">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2F952E" w14:textId="77777777" w:rsidR="00F1302B" w:rsidRDefault="00F1302B">
            <w:pPr>
              <w:jc w:val="center"/>
            </w:pPr>
            <w:r>
              <w:rPr>
                <w:rFonts w:ascii="宋体" w:hAnsi="宋体" w:hint="eastAsia"/>
                <w:color w:val="000000"/>
              </w:rPr>
              <w:t xml:space="preserve">占基金资产净值比例（%） </w:t>
            </w:r>
          </w:p>
        </w:tc>
      </w:tr>
      <w:tr w:rsidR="00EE5DAF" w14:paraId="5BC86E68"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51EB594" w14:textId="77777777" w:rsidR="00F1302B" w:rsidRDefault="00F1302B">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628D45E" w14:textId="77777777" w:rsidR="00F1302B" w:rsidRDefault="00F1302B">
            <w:pPr>
              <w:jc w:val="right"/>
            </w:pPr>
            <w:r>
              <w:rPr>
                <w:rFonts w:ascii="宋体" w:hAnsi="宋体" w:hint="eastAsia"/>
                <w:szCs w:val="24"/>
                <w:lang w:eastAsia="zh-Hans"/>
              </w:rPr>
              <w:t>3,536,970.72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767FFAE" w14:textId="77777777" w:rsidR="00F1302B" w:rsidRDefault="00F1302B">
            <w:pPr>
              <w:jc w:val="right"/>
            </w:pPr>
            <w:r>
              <w:rPr>
                <w:rFonts w:ascii="宋体" w:hAnsi="宋体" w:hint="eastAsia"/>
                <w:szCs w:val="24"/>
                <w:lang w:eastAsia="zh-Hans"/>
              </w:rPr>
              <w:t>2.66</w:t>
            </w:r>
          </w:p>
        </w:tc>
      </w:tr>
      <w:tr w:rsidR="00EE5DAF" w14:paraId="610D67A1"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3406E77" w14:textId="77777777" w:rsidR="00F1302B" w:rsidRDefault="00F1302B">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9DA872C" w14:textId="77777777" w:rsidR="00F1302B" w:rsidRDefault="00F1302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F8088CF" w14:textId="77777777" w:rsidR="00F1302B" w:rsidRDefault="00F1302B">
            <w:pPr>
              <w:jc w:val="right"/>
            </w:pPr>
            <w:r>
              <w:rPr>
                <w:rFonts w:ascii="宋体" w:hAnsi="宋体" w:hint="eastAsia"/>
                <w:szCs w:val="24"/>
                <w:lang w:eastAsia="zh-Hans"/>
              </w:rPr>
              <w:t>-</w:t>
            </w:r>
          </w:p>
        </w:tc>
      </w:tr>
      <w:tr w:rsidR="00EE5DAF" w14:paraId="4D4E4973"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A4D840C" w14:textId="77777777" w:rsidR="00F1302B" w:rsidRDefault="00F1302B">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ACFA429" w14:textId="77777777" w:rsidR="00F1302B" w:rsidRDefault="00F1302B">
            <w:pPr>
              <w:jc w:val="right"/>
            </w:pPr>
            <w:r>
              <w:rPr>
                <w:rFonts w:ascii="宋体" w:hAnsi="宋体" w:hint="eastAsia"/>
                <w:szCs w:val="24"/>
                <w:lang w:eastAsia="zh-Hans"/>
              </w:rPr>
              <w:t>1,620,681.06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AD9B700" w14:textId="77777777" w:rsidR="00F1302B" w:rsidRDefault="00F1302B">
            <w:pPr>
              <w:jc w:val="right"/>
            </w:pPr>
            <w:r>
              <w:rPr>
                <w:rFonts w:ascii="宋体" w:hAnsi="宋体" w:hint="eastAsia"/>
                <w:szCs w:val="24"/>
                <w:lang w:eastAsia="zh-Hans"/>
              </w:rPr>
              <w:t>1.22</w:t>
            </w:r>
          </w:p>
        </w:tc>
      </w:tr>
      <w:tr w:rsidR="00EE5DAF" w14:paraId="004A3324"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F64A16F" w14:textId="77777777" w:rsidR="00F1302B" w:rsidRDefault="00F1302B">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292054D" w14:textId="77777777" w:rsidR="00F1302B" w:rsidRDefault="00F1302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6E23CFB" w14:textId="77777777" w:rsidR="00F1302B" w:rsidRDefault="00F1302B">
            <w:pPr>
              <w:jc w:val="right"/>
            </w:pPr>
            <w:r>
              <w:rPr>
                <w:rFonts w:ascii="宋体" w:hAnsi="宋体" w:hint="eastAsia"/>
                <w:szCs w:val="24"/>
                <w:lang w:eastAsia="zh-Hans"/>
              </w:rPr>
              <w:t>-</w:t>
            </w:r>
          </w:p>
        </w:tc>
      </w:tr>
      <w:tr w:rsidR="00EE5DAF" w14:paraId="36A1FD8A"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998AA45" w14:textId="77777777" w:rsidR="00F1302B" w:rsidRDefault="00F1302B">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0C8E9C4" w14:textId="77777777" w:rsidR="00F1302B" w:rsidRDefault="00F1302B">
            <w:pPr>
              <w:jc w:val="right"/>
            </w:pPr>
            <w:r>
              <w:rPr>
                <w:rFonts w:ascii="宋体" w:hAnsi="宋体" w:hint="eastAsia"/>
                <w:szCs w:val="24"/>
                <w:lang w:eastAsia="zh-Hans"/>
              </w:rPr>
              <w:t>569,505.48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6BCDE1E" w14:textId="77777777" w:rsidR="00F1302B" w:rsidRDefault="00F1302B">
            <w:pPr>
              <w:jc w:val="right"/>
            </w:pPr>
            <w:r>
              <w:rPr>
                <w:rFonts w:ascii="宋体" w:hAnsi="宋体" w:hint="eastAsia"/>
                <w:szCs w:val="24"/>
                <w:lang w:eastAsia="zh-Hans"/>
              </w:rPr>
              <w:t>0.43</w:t>
            </w:r>
          </w:p>
        </w:tc>
      </w:tr>
      <w:tr w:rsidR="00EE5DAF" w14:paraId="6C28BBF7"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F886C66" w14:textId="77777777" w:rsidR="00F1302B" w:rsidRDefault="00F1302B">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FB37A05" w14:textId="77777777" w:rsidR="00F1302B" w:rsidRDefault="00F1302B">
            <w:pPr>
              <w:jc w:val="right"/>
            </w:pPr>
            <w:r>
              <w:rPr>
                <w:rFonts w:ascii="宋体" w:hAnsi="宋体" w:hint="eastAsia"/>
                <w:szCs w:val="24"/>
                <w:lang w:eastAsia="zh-Hans"/>
              </w:rPr>
              <w:t>2,942,862.65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35CDA20" w14:textId="77777777" w:rsidR="00F1302B" w:rsidRDefault="00F1302B">
            <w:pPr>
              <w:jc w:val="right"/>
            </w:pPr>
            <w:r>
              <w:rPr>
                <w:rFonts w:ascii="宋体" w:hAnsi="宋体" w:hint="eastAsia"/>
                <w:szCs w:val="24"/>
                <w:lang w:eastAsia="zh-Hans"/>
              </w:rPr>
              <w:t>2.21</w:t>
            </w:r>
          </w:p>
        </w:tc>
      </w:tr>
      <w:tr w:rsidR="00EE5DAF" w14:paraId="1C71A131"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1BFD15D" w14:textId="77777777" w:rsidR="00F1302B" w:rsidRDefault="00F1302B">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6CFC682" w14:textId="77777777" w:rsidR="00F1302B" w:rsidRDefault="00F1302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BFF4E74" w14:textId="77777777" w:rsidR="00F1302B" w:rsidRDefault="00F1302B">
            <w:pPr>
              <w:jc w:val="right"/>
            </w:pPr>
            <w:r>
              <w:rPr>
                <w:rFonts w:ascii="宋体" w:hAnsi="宋体" w:hint="eastAsia"/>
                <w:szCs w:val="24"/>
                <w:lang w:eastAsia="zh-Hans"/>
              </w:rPr>
              <w:t>-</w:t>
            </w:r>
          </w:p>
        </w:tc>
      </w:tr>
      <w:tr w:rsidR="00EE5DAF" w14:paraId="11334186"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E41A19A" w14:textId="77777777" w:rsidR="00F1302B" w:rsidRDefault="00F1302B">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6E171C1" w14:textId="77777777" w:rsidR="00F1302B" w:rsidRDefault="00F1302B">
            <w:pPr>
              <w:jc w:val="right"/>
            </w:pPr>
            <w:r>
              <w:rPr>
                <w:rFonts w:ascii="宋体" w:hAnsi="宋体" w:hint="eastAsia"/>
                <w:szCs w:val="24"/>
                <w:lang w:eastAsia="zh-Hans"/>
              </w:rPr>
              <w:t>10,364,375.59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1D5C6AA" w14:textId="77777777" w:rsidR="00F1302B" w:rsidRDefault="00F1302B">
            <w:pPr>
              <w:jc w:val="right"/>
            </w:pPr>
            <w:r>
              <w:rPr>
                <w:rFonts w:ascii="宋体" w:hAnsi="宋体" w:hint="eastAsia"/>
                <w:szCs w:val="24"/>
                <w:lang w:eastAsia="zh-Hans"/>
              </w:rPr>
              <w:t>7.80</w:t>
            </w:r>
          </w:p>
        </w:tc>
      </w:tr>
      <w:tr w:rsidR="00EE5DAF" w14:paraId="1B90943E"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657C61" w14:textId="77777777" w:rsidR="00F1302B" w:rsidRDefault="00F1302B">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E61991D" w14:textId="77777777" w:rsidR="00F1302B" w:rsidRDefault="00F1302B">
            <w:pPr>
              <w:jc w:val="right"/>
            </w:pPr>
            <w:r>
              <w:rPr>
                <w:rFonts w:ascii="宋体" w:hAnsi="宋体" w:hint="eastAsia"/>
                <w:szCs w:val="24"/>
                <w:lang w:eastAsia="zh-Hans"/>
              </w:rPr>
              <w:t>3,761,428.97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13BBB62" w14:textId="77777777" w:rsidR="00F1302B" w:rsidRDefault="00F1302B">
            <w:pPr>
              <w:jc w:val="right"/>
            </w:pPr>
            <w:r>
              <w:rPr>
                <w:rFonts w:ascii="宋体" w:hAnsi="宋体" w:hint="eastAsia"/>
                <w:szCs w:val="24"/>
                <w:lang w:eastAsia="zh-Hans"/>
              </w:rPr>
              <w:t>2.83</w:t>
            </w:r>
          </w:p>
        </w:tc>
      </w:tr>
      <w:tr w:rsidR="00EE5DAF" w14:paraId="420CD841"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493C8E5" w14:textId="77777777" w:rsidR="00F1302B" w:rsidRDefault="00F1302B">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48EBFC7" w14:textId="77777777" w:rsidR="00F1302B" w:rsidRDefault="00F1302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35FECD0" w14:textId="77777777" w:rsidR="00F1302B" w:rsidRDefault="00F1302B">
            <w:pPr>
              <w:jc w:val="right"/>
            </w:pPr>
            <w:r>
              <w:rPr>
                <w:rFonts w:ascii="宋体" w:hAnsi="宋体" w:hint="eastAsia"/>
                <w:szCs w:val="24"/>
                <w:lang w:eastAsia="zh-Hans"/>
              </w:rPr>
              <w:t>-</w:t>
            </w:r>
          </w:p>
        </w:tc>
      </w:tr>
      <w:tr w:rsidR="00EE5DAF" w14:paraId="1C8F5356"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1D116A6" w14:textId="77777777" w:rsidR="00F1302B" w:rsidRDefault="00F1302B">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D5E9A66" w14:textId="77777777" w:rsidR="00F1302B" w:rsidRDefault="00F1302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1560875" w14:textId="77777777" w:rsidR="00F1302B" w:rsidRDefault="00F1302B">
            <w:pPr>
              <w:jc w:val="right"/>
            </w:pPr>
            <w:r>
              <w:rPr>
                <w:rFonts w:ascii="宋体" w:hAnsi="宋体" w:hint="eastAsia"/>
                <w:szCs w:val="24"/>
                <w:lang w:eastAsia="zh-Hans"/>
              </w:rPr>
              <w:t>-</w:t>
            </w:r>
          </w:p>
        </w:tc>
      </w:tr>
      <w:tr w:rsidR="00EE5DAF" w14:paraId="6A9E5CD2" w14:textId="77777777">
        <w:trPr>
          <w:divId w:val="11419936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17CD41F" w14:textId="77777777" w:rsidR="00F1302B" w:rsidRDefault="00F1302B">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CE286D8" w14:textId="77777777" w:rsidR="00F1302B" w:rsidRDefault="00F1302B">
            <w:pPr>
              <w:jc w:val="right"/>
            </w:pPr>
            <w:r>
              <w:rPr>
                <w:rFonts w:ascii="宋体" w:hAnsi="宋体" w:hint="eastAsia"/>
                <w:szCs w:val="24"/>
                <w:lang w:eastAsia="zh-Hans"/>
              </w:rPr>
              <w:t>22,795,824.47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95C07A7" w14:textId="77777777" w:rsidR="00F1302B" w:rsidRDefault="00F1302B">
            <w:pPr>
              <w:jc w:val="right"/>
            </w:pPr>
            <w:r>
              <w:rPr>
                <w:rFonts w:ascii="宋体" w:hAnsi="宋体" w:hint="eastAsia"/>
                <w:szCs w:val="24"/>
                <w:lang w:eastAsia="zh-Hans"/>
              </w:rPr>
              <w:t>17.15</w:t>
            </w:r>
          </w:p>
        </w:tc>
      </w:tr>
    </w:tbl>
    <w:p w14:paraId="585BC53F" w14:textId="77777777" w:rsidR="00F1302B" w:rsidRDefault="00F1302B">
      <w:pPr>
        <w:spacing w:line="360" w:lineRule="auto"/>
        <w:divId w:val="232815735"/>
      </w:pPr>
      <w:r>
        <w:rPr>
          <w:rFonts w:ascii="宋体" w:hAnsi="宋体" w:hint="eastAsia"/>
          <w:szCs w:val="21"/>
        </w:rPr>
        <w:t>注：</w:t>
      </w:r>
      <w:r>
        <w:rPr>
          <w:rFonts w:ascii="宋体" w:hAnsi="宋体" w:hint="eastAsia"/>
          <w:szCs w:val="21"/>
          <w:lang w:eastAsia="zh-Hans"/>
        </w:rPr>
        <w:t>以上分类采用全球行业分类标准（GICS）。</w:t>
      </w:r>
    </w:p>
    <w:p w14:paraId="53AADD60" w14:textId="77777777" w:rsidR="00F1302B" w:rsidRDefault="00F1302B">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CFB7D65" w14:textId="77777777" w:rsidR="00F1302B" w:rsidRDefault="00F1302B">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E5DAF" w14:paraId="3AFC1C40" w14:textId="77777777">
        <w:trPr>
          <w:divId w:val="150674842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067D82" w14:textId="77777777" w:rsidR="00F1302B" w:rsidRDefault="00F1302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09BAB2" w14:textId="77777777" w:rsidR="00F1302B" w:rsidRDefault="00F1302B">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4C09AC" w14:textId="77777777" w:rsidR="00F1302B" w:rsidRDefault="00F1302B">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1BB825" w14:textId="77777777" w:rsidR="00F1302B" w:rsidRDefault="00F1302B">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7420D0" w14:textId="77777777" w:rsidR="00F1302B" w:rsidRDefault="00F1302B">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1B8CFA" w14:textId="77777777" w:rsidR="00F1302B" w:rsidRDefault="00F1302B">
            <w:pPr>
              <w:jc w:val="center"/>
            </w:pPr>
            <w:r>
              <w:rPr>
                <w:rFonts w:ascii="宋体" w:hAnsi="宋体" w:hint="eastAsia"/>
                <w:color w:val="000000"/>
              </w:rPr>
              <w:t xml:space="preserve">占基金资产净值比例（%） </w:t>
            </w:r>
          </w:p>
        </w:tc>
      </w:tr>
      <w:tr w:rsidR="00EE5DAF" w14:paraId="3EC0BED9" w14:textId="77777777">
        <w:trPr>
          <w:divId w:val="15067484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49D63" w14:textId="77777777" w:rsidR="00F1302B" w:rsidRDefault="00F1302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6CC83" w14:textId="77777777" w:rsidR="00F1302B" w:rsidRDefault="00F1302B">
            <w:pPr>
              <w:jc w:val="center"/>
            </w:pPr>
            <w:r>
              <w:rPr>
                <w:rFonts w:ascii="宋体" w:hAnsi="宋体" w:hint="eastAsia"/>
                <w:szCs w:val="24"/>
                <w:lang w:eastAsia="zh-Hans"/>
              </w:rPr>
              <w:t>01810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086A5" w14:textId="77777777" w:rsidR="00F1302B" w:rsidRDefault="00F1302B">
            <w:pPr>
              <w:jc w:val="center"/>
            </w:pPr>
            <w:r>
              <w:rPr>
                <w:rFonts w:ascii="宋体" w:hAnsi="宋体" w:hint="eastAsia"/>
                <w:szCs w:val="24"/>
                <w:lang w:eastAsia="zh-Hans"/>
              </w:rPr>
              <w:t>小米集团-W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A459A" w14:textId="77777777" w:rsidR="00F1302B" w:rsidRDefault="00F1302B">
            <w:pPr>
              <w:jc w:val="right"/>
            </w:pPr>
            <w:r>
              <w:rPr>
                <w:rFonts w:ascii="宋体" w:hAnsi="宋体" w:hint="eastAsia"/>
                <w:szCs w:val="24"/>
                <w:lang w:eastAsia="zh-Hans"/>
              </w:rPr>
              <w:t>76,600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D00BB" w14:textId="77777777" w:rsidR="00F1302B" w:rsidRDefault="00F1302B">
            <w:pPr>
              <w:jc w:val="right"/>
            </w:pPr>
            <w:r>
              <w:rPr>
                <w:rFonts w:ascii="宋体" w:hAnsi="宋体" w:hint="eastAsia"/>
                <w:szCs w:val="24"/>
                <w:lang w:eastAsia="zh-Hans"/>
              </w:rPr>
              <w:t>4,187,829.43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1F354" w14:textId="77777777" w:rsidR="00F1302B" w:rsidRDefault="00F1302B">
            <w:pPr>
              <w:jc w:val="right"/>
            </w:pPr>
            <w:r>
              <w:rPr>
                <w:rFonts w:ascii="宋体" w:hAnsi="宋体" w:hint="eastAsia"/>
                <w:szCs w:val="24"/>
                <w:lang w:eastAsia="zh-Hans"/>
              </w:rPr>
              <w:t>3.15</w:t>
            </w:r>
          </w:p>
        </w:tc>
      </w:tr>
      <w:tr w:rsidR="00EE5DAF" w14:paraId="06089957" w14:textId="77777777">
        <w:trPr>
          <w:divId w:val="15067484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662E0" w14:textId="77777777" w:rsidR="00F1302B" w:rsidRDefault="00F1302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BEF43" w14:textId="77777777" w:rsidR="00F1302B" w:rsidRDefault="00F1302B">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6A68C" w14:textId="77777777" w:rsidR="00F1302B" w:rsidRDefault="00F1302B">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00E18" w14:textId="77777777" w:rsidR="00F1302B" w:rsidRDefault="00F1302B">
            <w:pPr>
              <w:jc w:val="right"/>
            </w:pPr>
            <w:r>
              <w:rPr>
                <w:rFonts w:ascii="宋体" w:hAnsi="宋体" w:hint="eastAsia"/>
                <w:szCs w:val="24"/>
                <w:lang w:eastAsia="zh-Hans"/>
              </w:rPr>
              <w:t>537,713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98245" w14:textId="77777777" w:rsidR="00F1302B" w:rsidRDefault="00F1302B">
            <w:pPr>
              <w:jc w:val="right"/>
            </w:pPr>
            <w:r>
              <w:rPr>
                <w:rFonts w:ascii="宋体" w:hAnsi="宋体" w:hint="eastAsia"/>
                <w:szCs w:val="24"/>
                <w:lang w:eastAsia="zh-Hans"/>
              </w:rPr>
              <w:t>4,178,030.01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7327D" w14:textId="77777777" w:rsidR="00F1302B" w:rsidRDefault="00F1302B">
            <w:pPr>
              <w:jc w:val="right"/>
            </w:pPr>
            <w:r>
              <w:rPr>
                <w:rFonts w:ascii="宋体" w:hAnsi="宋体" w:hint="eastAsia"/>
                <w:szCs w:val="24"/>
                <w:lang w:eastAsia="zh-Hans"/>
              </w:rPr>
              <w:t>3.14</w:t>
            </w:r>
          </w:p>
        </w:tc>
      </w:tr>
      <w:tr w:rsidR="00EE5DAF" w14:paraId="76C62755" w14:textId="77777777">
        <w:trPr>
          <w:divId w:val="15067484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F4D5D" w14:textId="77777777" w:rsidR="00F1302B" w:rsidRDefault="00F1302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7A974" w14:textId="77777777" w:rsidR="00F1302B" w:rsidRDefault="00F1302B">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C7140" w14:textId="77777777" w:rsidR="00F1302B" w:rsidRDefault="00F1302B">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1813E" w14:textId="77777777" w:rsidR="00F1302B" w:rsidRDefault="00F1302B">
            <w:pPr>
              <w:jc w:val="right"/>
            </w:pPr>
            <w:r>
              <w:rPr>
                <w:rFonts w:ascii="宋体" w:hAnsi="宋体" w:hint="eastAsia"/>
                <w:szCs w:val="24"/>
                <w:lang w:eastAsia="zh-Hans"/>
              </w:rPr>
              <w:t>96,000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7D010" w14:textId="77777777" w:rsidR="00F1302B" w:rsidRDefault="00F1302B">
            <w:pPr>
              <w:jc w:val="right"/>
            </w:pPr>
            <w:r>
              <w:rPr>
                <w:rFonts w:ascii="宋体" w:hAnsi="宋体" w:hint="eastAsia"/>
                <w:szCs w:val="24"/>
                <w:lang w:eastAsia="zh-Hans"/>
              </w:rPr>
              <w:t>3,913,359.84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5B38D" w14:textId="77777777" w:rsidR="00F1302B" w:rsidRDefault="00F1302B">
            <w:pPr>
              <w:jc w:val="right"/>
            </w:pPr>
            <w:r>
              <w:rPr>
                <w:rFonts w:ascii="宋体" w:hAnsi="宋体" w:hint="eastAsia"/>
                <w:szCs w:val="24"/>
                <w:lang w:eastAsia="zh-Hans"/>
              </w:rPr>
              <w:t>2.94</w:t>
            </w:r>
          </w:p>
        </w:tc>
      </w:tr>
      <w:tr w:rsidR="00EE5DAF" w14:paraId="4AB513F9" w14:textId="77777777">
        <w:trPr>
          <w:divId w:val="15067484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FEA2E" w14:textId="77777777" w:rsidR="00F1302B" w:rsidRDefault="00F1302B">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7BBC1" w14:textId="77777777" w:rsidR="00F1302B" w:rsidRDefault="00F1302B">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ABB2B" w14:textId="77777777" w:rsidR="00F1302B" w:rsidRDefault="00F1302B">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B5BBB" w14:textId="77777777" w:rsidR="00F1302B" w:rsidRDefault="00F1302B">
            <w:pPr>
              <w:jc w:val="right"/>
            </w:pPr>
            <w:r>
              <w:rPr>
                <w:rFonts w:ascii="宋体" w:hAnsi="宋体" w:hint="eastAsia"/>
                <w:szCs w:val="24"/>
                <w:lang w:eastAsia="zh-Hans"/>
              </w:rPr>
              <w:t>29,758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AD931" w14:textId="77777777" w:rsidR="00F1302B" w:rsidRDefault="00F1302B">
            <w:pPr>
              <w:jc w:val="right"/>
            </w:pPr>
            <w:r>
              <w:rPr>
                <w:rFonts w:ascii="宋体" w:hAnsi="宋体" w:hint="eastAsia"/>
                <w:szCs w:val="24"/>
                <w:lang w:eastAsia="zh-Hans"/>
              </w:rPr>
              <w:t>3,779,861.16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B18D9" w14:textId="77777777" w:rsidR="00F1302B" w:rsidRDefault="00F1302B">
            <w:pPr>
              <w:jc w:val="right"/>
            </w:pPr>
            <w:r>
              <w:rPr>
                <w:rFonts w:ascii="宋体" w:hAnsi="宋体" w:hint="eastAsia"/>
                <w:szCs w:val="24"/>
                <w:lang w:eastAsia="zh-Hans"/>
              </w:rPr>
              <w:t>2.84</w:t>
            </w:r>
          </w:p>
        </w:tc>
      </w:tr>
      <w:tr w:rsidR="00EE5DAF" w14:paraId="3095CC49" w14:textId="77777777">
        <w:trPr>
          <w:divId w:val="15067484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C1AD0" w14:textId="77777777" w:rsidR="00F1302B" w:rsidRDefault="00F1302B">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D71DB" w14:textId="77777777" w:rsidR="00F1302B" w:rsidRDefault="00F1302B">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5C5AA" w14:textId="77777777" w:rsidR="00F1302B" w:rsidRDefault="00F1302B">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CBBD6" w14:textId="77777777" w:rsidR="00F1302B" w:rsidRDefault="00F1302B">
            <w:pPr>
              <w:jc w:val="right"/>
            </w:pPr>
            <w:r>
              <w:rPr>
                <w:rFonts w:ascii="宋体" w:hAnsi="宋体" w:hint="eastAsia"/>
                <w:szCs w:val="24"/>
                <w:lang w:eastAsia="zh-Hans"/>
              </w:rPr>
              <w:t>8,200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ED99B" w14:textId="77777777" w:rsidR="00F1302B" w:rsidRDefault="00F1302B">
            <w:pPr>
              <w:jc w:val="right"/>
            </w:pPr>
            <w:r>
              <w:rPr>
                <w:rFonts w:ascii="宋体" w:hAnsi="宋体" w:hint="eastAsia"/>
                <w:szCs w:val="24"/>
                <w:lang w:eastAsia="zh-Hans"/>
              </w:rPr>
              <w:t>3,761,428.97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EF97C" w14:textId="77777777" w:rsidR="00F1302B" w:rsidRDefault="00F1302B">
            <w:pPr>
              <w:jc w:val="right"/>
            </w:pPr>
            <w:r>
              <w:rPr>
                <w:rFonts w:ascii="宋体" w:hAnsi="宋体" w:hint="eastAsia"/>
                <w:szCs w:val="24"/>
                <w:lang w:eastAsia="zh-Hans"/>
              </w:rPr>
              <w:t>2.83</w:t>
            </w:r>
          </w:p>
        </w:tc>
      </w:tr>
      <w:tr w:rsidR="00EE5DAF" w14:paraId="1506D3FE" w14:textId="77777777">
        <w:trPr>
          <w:divId w:val="15067484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AD5DF" w14:textId="77777777" w:rsidR="00F1302B" w:rsidRDefault="00F1302B">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BC58B" w14:textId="77777777" w:rsidR="00F1302B" w:rsidRDefault="00F1302B">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65750" w14:textId="77777777" w:rsidR="00F1302B" w:rsidRDefault="00F1302B">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06E88" w14:textId="77777777" w:rsidR="00F1302B" w:rsidRDefault="00F1302B">
            <w:pPr>
              <w:jc w:val="right"/>
            </w:pPr>
            <w:r>
              <w:rPr>
                <w:rFonts w:ascii="宋体" w:hAnsi="宋体" w:hint="eastAsia"/>
                <w:szCs w:val="24"/>
                <w:lang w:eastAsia="zh-Hans"/>
              </w:rPr>
              <w:t>14,281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D2269" w14:textId="77777777" w:rsidR="00F1302B" w:rsidRDefault="00F1302B">
            <w:pPr>
              <w:jc w:val="right"/>
            </w:pPr>
            <w:r>
              <w:rPr>
                <w:rFonts w:ascii="宋体" w:hAnsi="宋体" w:hint="eastAsia"/>
                <w:szCs w:val="24"/>
                <w:lang w:eastAsia="zh-Hans"/>
              </w:rPr>
              <w:t>3,601,953.82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DE92B" w14:textId="77777777" w:rsidR="00F1302B" w:rsidRDefault="00F1302B">
            <w:pPr>
              <w:jc w:val="right"/>
            </w:pPr>
            <w:r>
              <w:rPr>
                <w:rFonts w:ascii="宋体" w:hAnsi="宋体" w:hint="eastAsia"/>
                <w:szCs w:val="24"/>
                <w:lang w:eastAsia="zh-Hans"/>
              </w:rPr>
              <w:t>2.71</w:t>
            </w:r>
          </w:p>
        </w:tc>
      </w:tr>
      <w:tr w:rsidR="00EE5DAF" w14:paraId="5BB80C32" w14:textId="77777777">
        <w:trPr>
          <w:divId w:val="15067484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F61AF" w14:textId="77777777" w:rsidR="00F1302B" w:rsidRDefault="00F1302B">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34911" w14:textId="77777777" w:rsidR="00F1302B" w:rsidRDefault="00F1302B">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710DA" w14:textId="77777777" w:rsidR="00F1302B" w:rsidRDefault="00F1302B">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E68D1" w14:textId="77777777" w:rsidR="00F1302B" w:rsidRDefault="00F1302B">
            <w:pPr>
              <w:jc w:val="right"/>
            </w:pPr>
            <w:r>
              <w:rPr>
                <w:rFonts w:ascii="宋体" w:hAnsi="宋体" w:hint="eastAsia"/>
                <w:szCs w:val="24"/>
                <w:lang w:eastAsia="zh-Hans"/>
              </w:rPr>
              <w:t>98,329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7E9DF" w14:textId="77777777" w:rsidR="00F1302B" w:rsidRDefault="00F1302B">
            <w:pPr>
              <w:jc w:val="right"/>
            </w:pPr>
            <w:r>
              <w:rPr>
                <w:rFonts w:ascii="宋体" w:hAnsi="宋体" w:hint="eastAsia"/>
                <w:szCs w:val="24"/>
                <w:lang w:eastAsia="zh-Hans"/>
              </w:rPr>
              <w:t>3,441,515.00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408F3" w14:textId="77777777" w:rsidR="00F1302B" w:rsidRDefault="00F1302B">
            <w:pPr>
              <w:jc w:val="right"/>
            </w:pPr>
            <w:r>
              <w:rPr>
                <w:rFonts w:ascii="宋体" w:hAnsi="宋体" w:hint="eastAsia"/>
                <w:szCs w:val="24"/>
                <w:lang w:eastAsia="zh-Hans"/>
              </w:rPr>
              <w:t>2.59</w:t>
            </w:r>
          </w:p>
        </w:tc>
      </w:tr>
      <w:tr w:rsidR="00EE5DAF" w14:paraId="2A934CA0" w14:textId="77777777">
        <w:trPr>
          <w:divId w:val="15067484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8C3AA" w14:textId="77777777" w:rsidR="00F1302B" w:rsidRDefault="00F1302B">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72101" w14:textId="77777777" w:rsidR="00F1302B" w:rsidRDefault="00F1302B">
            <w:pPr>
              <w:jc w:val="center"/>
            </w:pPr>
            <w:r>
              <w:rPr>
                <w:rFonts w:ascii="宋体" w:hAnsi="宋体" w:hint="eastAsia"/>
                <w:szCs w:val="24"/>
                <w:lang w:eastAsia="zh-Hans"/>
              </w:rPr>
              <w:t>688100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A11CF" w14:textId="77777777" w:rsidR="00F1302B" w:rsidRDefault="00F1302B">
            <w:pPr>
              <w:jc w:val="center"/>
            </w:pPr>
            <w:r>
              <w:rPr>
                <w:rFonts w:ascii="宋体" w:hAnsi="宋体" w:hint="eastAsia"/>
                <w:szCs w:val="24"/>
                <w:lang w:eastAsia="zh-Hans"/>
              </w:rPr>
              <w:t>威胜信息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A01FF" w14:textId="77777777" w:rsidR="00F1302B" w:rsidRDefault="00F1302B">
            <w:pPr>
              <w:jc w:val="right"/>
            </w:pPr>
            <w:r>
              <w:rPr>
                <w:rFonts w:ascii="宋体" w:hAnsi="宋体" w:hint="eastAsia"/>
                <w:szCs w:val="24"/>
                <w:lang w:eastAsia="zh-Hans"/>
              </w:rPr>
              <w:t>81,462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B7EA3" w14:textId="77777777" w:rsidR="00F1302B" w:rsidRDefault="00F1302B">
            <w:pPr>
              <w:jc w:val="right"/>
            </w:pPr>
            <w:r>
              <w:rPr>
                <w:rFonts w:ascii="宋体" w:hAnsi="宋体" w:hint="eastAsia"/>
                <w:szCs w:val="24"/>
                <w:lang w:eastAsia="zh-Hans"/>
              </w:rPr>
              <w:t>3,018,167.10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5F560" w14:textId="77777777" w:rsidR="00F1302B" w:rsidRDefault="00F1302B">
            <w:pPr>
              <w:jc w:val="right"/>
            </w:pPr>
            <w:r>
              <w:rPr>
                <w:rFonts w:ascii="宋体" w:hAnsi="宋体" w:hint="eastAsia"/>
                <w:szCs w:val="24"/>
                <w:lang w:eastAsia="zh-Hans"/>
              </w:rPr>
              <w:t>2.27</w:t>
            </w:r>
          </w:p>
        </w:tc>
      </w:tr>
      <w:tr w:rsidR="00EE5DAF" w14:paraId="4BBF391E" w14:textId="77777777">
        <w:trPr>
          <w:divId w:val="15067484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F6D6A" w14:textId="77777777" w:rsidR="00F1302B" w:rsidRDefault="00F1302B">
            <w:pPr>
              <w:jc w:val="center"/>
            </w:pPr>
            <w:r>
              <w:rPr>
                <w:rFonts w:ascii="宋体" w:hAnsi="宋体" w:hint="eastAsia"/>
                <w:szCs w:val="24"/>
                <w:lang w:eastAsia="zh-Hans"/>
              </w:rPr>
              <w:lastRenderedPageBreak/>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56CCC" w14:textId="77777777" w:rsidR="00F1302B" w:rsidRDefault="00F1302B">
            <w:pPr>
              <w:jc w:val="center"/>
            </w:pPr>
            <w:r>
              <w:rPr>
                <w:rFonts w:ascii="宋体" w:hAnsi="宋体" w:hint="eastAsia"/>
                <w:szCs w:val="24"/>
                <w:lang w:eastAsia="zh-Hans"/>
              </w:rPr>
              <w:t>002422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BC087" w14:textId="77777777" w:rsidR="00F1302B" w:rsidRDefault="00F1302B">
            <w:pPr>
              <w:jc w:val="center"/>
            </w:pPr>
            <w:r>
              <w:rPr>
                <w:rFonts w:ascii="宋体" w:hAnsi="宋体" w:hint="eastAsia"/>
                <w:szCs w:val="24"/>
                <w:lang w:eastAsia="zh-Hans"/>
              </w:rPr>
              <w:t>科伦药业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5BC89" w14:textId="77777777" w:rsidR="00F1302B" w:rsidRDefault="00F1302B">
            <w:pPr>
              <w:jc w:val="right"/>
            </w:pPr>
            <w:r>
              <w:rPr>
                <w:rFonts w:ascii="宋体" w:hAnsi="宋体" w:hint="eastAsia"/>
                <w:szCs w:val="24"/>
                <w:lang w:eastAsia="zh-Hans"/>
              </w:rPr>
              <w:t>76,515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E7DCF" w14:textId="77777777" w:rsidR="00F1302B" w:rsidRDefault="00F1302B">
            <w:pPr>
              <w:jc w:val="right"/>
            </w:pPr>
            <w:r>
              <w:rPr>
                <w:rFonts w:ascii="宋体" w:hAnsi="宋体" w:hint="eastAsia"/>
                <w:szCs w:val="24"/>
                <w:lang w:eastAsia="zh-Hans"/>
              </w:rPr>
              <w:t>2,748,418.80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D1DDC" w14:textId="77777777" w:rsidR="00F1302B" w:rsidRDefault="00F1302B">
            <w:pPr>
              <w:jc w:val="right"/>
            </w:pPr>
            <w:r>
              <w:rPr>
                <w:rFonts w:ascii="宋体" w:hAnsi="宋体" w:hint="eastAsia"/>
                <w:szCs w:val="24"/>
                <w:lang w:eastAsia="zh-Hans"/>
              </w:rPr>
              <w:t>2.07</w:t>
            </w:r>
          </w:p>
        </w:tc>
      </w:tr>
      <w:tr w:rsidR="00EE5DAF" w14:paraId="76711A11" w14:textId="77777777">
        <w:trPr>
          <w:divId w:val="15067484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F1695" w14:textId="77777777" w:rsidR="00F1302B" w:rsidRDefault="00F1302B">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20E13" w14:textId="77777777" w:rsidR="00F1302B" w:rsidRDefault="00F1302B">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2AE5E" w14:textId="77777777" w:rsidR="00F1302B" w:rsidRDefault="00F1302B">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83738" w14:textId="77777777" w:rsidR="00F1302B" w:rsidRDefault="00F1302B">
            <w:pPr>
              <w:jc w:val="right"/>
            </w:pPr>
            <w:r>
              <w:rPr>
                <w:rFonts w:ascii="宋体" w:hAnsi="宋体" w:hint="eastAsia"/>
                <w:szCs w:val="24"/>
                <w:lang w:eastAsia="zh-Hans"/>
              </w:rPr>
              <w:t>88,100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B4EEA" w14:textId="77777777" w:rsidR="00F1302B" w:rsidRDefault="00F1302B">
            <w:pPr>
              <w:jc w:val="right"/>
            </w:pPr>
            <w:r>
              <w:rPr>
                <w:rFonts w:ascii="宋体" w:hAnsi="宋体" w:hint="eastAsia"/>
                <w:szCs w:val="24"/>
                <w:lang w:eastAsia="zh-Hans"/>
              </w:rPr>
              <w:t>2,746,077.00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F2C3D" w14:textId="77777777" w:rsidR="00F1302B" w:rsidRDefault="00F1302B">
            <w:pPr>
              <w:jc w:val="right"/>
            </w:pPr>
            <w:r>
              <w:rPr>
                <w:rFonts w:ascii="宋体" w:hAnsi="宋体" w:hint="eastAsia"/>
                <w:szCs w:val="24"/>
                <w:lang w:eastAsia="zh-Hans"/>
              </w:rPr>
              <w:t>2.07</w:t>
            </w:r>
          </w:p>
        </w:tc>
      </w:tr>
    </w:tbl>
    <w:p w14:paraId="6C01EC65" w14:textId="77777777" w:rsidR="00F1302B" w:rsidRDefault="00F1302B">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20D6C007" w14:textId="77777777" w:rsidR="00F1302B" w:rsidRDefault="00F1302B">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69917E38" w14:textId="77777777" w:rsidR="00F1302B" w:rsidRDefault="00F1302B">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0DA41498" w14:textId="77777777" w:rsidR="00F1302B" w:rsidRDefault="00F1302B">
      <w:pPr>
        <w:spacing w:line="360" w:lineRule="auto"/>
        <w:ind w:firstLineChars="200" w:firstLine="420"/>
        <w:jc w:val="left"/>
      </w:pPr>
      <w:r>
        <w:rPr>
          <w:rFonts w:ascii="宋体" w:hAnsi="宋体" w:hint="eastAsia"/>
          <w:color w:val="000000"/>
          <w:szCs w:val="21"/>
          <w:lang w:eastAsia="zh-Hans"/>
        </w:rPr>
        <w:t>本基金本报告期末未持有债券。</w:t>
      </w:r>
    </w:p>
    <w:p w14:paraId="6AB6D46C" w14:textId="77777777" w:rsidR="00F1302B" w:rsidRDefault="00F1302B">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03001ED6" w14:textId="77777777" w:rsidR="00F1302B" w:rsidRDefault="00F1302B">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6ABA4ED" w14:textId="77777777" w:rsidR="00F1302B" w:rsidRDefault="00F1302B">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71E2DFE1" w14:textId="77777777" w:rsidR="00F1302B" w:rsidRDefault="00F1302B">
      <w:pPr>
        <w:spacing w:line="360" w:lineRule="auto"/>
        <w:ind w:firstLineChars="200" w:firstLine="420"/>
        <w:divId w:val="891961484"/>
      </w:pPr>
      <w:r>
        <w:rPr>
          <w:rFonts w:ascii="宋体" w:hAnsi="宋体" w:hint="eastAsia"/>
          <w:szCs w:val="21"/>
          <w:lang w:eastAsia="zh-Hans"/>
        </w:rPr>
        <w:t>本基金本报告期末未持有贵金属。</w:t>
      </w:r>
    </w:p>
    <w:p w14:paraId="27B3AC08" w14:textId="77777777" w:rsidR="00F1302B" w:rsidRDefault="00F1302B">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32DB7AF6" w14:textId="77777777" w:rsidR="00F1302B" w:rsidRDefault="00F1302B">
      <w:pPr>
        <w:spacing w:line="360" w:lineRule="auto"/>
        <w:ind w:firstLineChars="200" w:firstLine="420"/>
        <w:divId w:val="1439719340"/>
      </w:pPr>
      <w:r>
        <w:rPr>
          <w:rFonts w:ascii="宋体" w:hAnsi="宋体" w:hint="eastAsia"/>
          <w:szCs w:val="21"/>
          <w:lang w:eastAsia="zh-Hans"/>
        </w:rPr>
        <w:t>本基金本报告期末未持有权证。</w:t>
      </w:r>
    </w:p>
    <w:p w14:paraId="2908F0DB" w14:textId="77777777" w:rsidR="00F1302B" w:rsidRDefault="00F1302B">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570CD1F5" w14:textId="77777777" w:rsidR="00F1302B" w:rsidRDefault="00F1302B">
      <w:pPr>
        <w:spacing w:line="360" w:lineRule="auto"/>
        <w:ind w:firstLineChars="200" w:firstLine="420"/>
        <w:divId w:val="1921910055"/>
      </w:pPr>
      <w:r>
        <w:rPr>
          <w:rFonts w:ascii="宋体" w:hAnsi="宋体" w:hint="eastAsia"/>
          <w:szCs w:val="21"/>
          <w:lang w:eastAsia="zh-Hans"/>
        </w:rPr>
        <w:t>本基金本报告期末未持有股指期货。</w:t>
      </w:r>
    </w:p>
    <w:p w14:paraId="21DF7A06" w14:textId="77777777" w:rsidR="00F1302B" w:rsidRDefault="00F1302B">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1558FFBD" w14:textId="77777777" w:rsidR="00F1302B" w:rsidRDefault="00F1302B">
      <w:pPr>
        <w:spacing w:line="360" w:lineRule="auto"/>
        <w:ind w:firstLineChars="200" w:firstLine="420"/>
        <w:divId w:val="724914977"/>
      </w:pPr>
      <w:bookmarkStart w:id="251" w:name="m510_01_1597"/>
      <w:bookmarkStart w:id="252" w:name="m510_01_1598"/>
      <w:bookmarkEnd w:id="251"/>
      <w:r>
        <w:rPr>
          <w:rFonts w:ascii="宋体" w:hAnsi="宋体" w:hint="eastAsia"/>
          <w:szCs w:val="21"/>
          <w:lang w:eastAsia="zh-Hans"/>
        </w:rPr>
        <w:t>本基金本报告期末未持有国债期货。</w:t>
      </w:r>
    </w:p>
    <w:p w14:paraId="1257BB0C" w14:textId="77777777" w:rsidR="00F1302B" w:rsidRDefault="00F1302B">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4AAF767A" w14:textId="77777777" w:rsidR="00F1302B" w:rsidRDefault="00F1302B">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48610C39" w14:textId="77777777" w:rsidR="00F1302B" w:rsidRDefault="00F1302B">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E1EC1BF" w14:textId="77777777" w:rsidR="00F1302B" w:rsidRDefault="00F1302B">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0CFB8A77" w14:textId="77777777" w:rsidR="00F1302B" w:rsidRDefault="00F1302B">
      <w:pPr>
        <w:spacing w:line="360" w:lineRule="auto"/>
        <w:ind w:firstLineChars="200" w:firstLine="420"/>
      </w:pPr>
      <w:r>
        <w:rPr>
          <w:rFonts w:ascii="宋体" w:hAnsi="宋体" w:hint="eastAsia"/>
        </w:rPr>
        <w:t>报告期内本基金投资的前十名股票中没有在基金合同规定备选股票库之外的股票。</w:t>
      </w:r>
    </w:p>
    <w:p w14:paraId="28FBB50C" w14:textId="77777777" w:rsidR="00F1302B" w:rsidRDefault="00F1302B">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E5DAF" w14:paraId="134D9864" w14:textId="77777777">
        <w:trPr>
          <w:divId w:val="182199343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D6194" w14:textId="77777777" w:rsidR="00F1302B" w:rsidRDefault="00F1302B">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54AE6" w14:textId="77777777" w:rsidR="00F1302B" w:rsidRDefault="00F1302B">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C7351E" w14:textId="77777777" w:rsidR="00F1302B" w:rsidRDefault="00F1302B">
            <w:pPr>
              <w:jc w:val="center"/>
            </w:pPr>
            <w:r>
              <w:rPr>
                <w:rFonts w:ascii="宋体" w:hAnsi="宋体" w:hint="eastAsia"/>
              </w:rPr>
              <w:t>金额（元）</w:t>
            </w:r>
            <w:r>
              <w:t xml:space="preserve"> </w:t>
            </w:r>
          </w:p>
        </w:tc>
      </w:tr>
      <w:tr w:rsidR="00EE5DAF" w14:paraId="725AB881" w14:textId="77777777">
        <w:trPr>
          <w:divId w:val="18219934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BFBA9" w14:textId="77777777" w:rsidR="00F1302B" w:rsidRDefault="00F1302B">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2593C" w14:textId="77777777" w:rsidR="00F1302B" w:rsidRDefault="00F1302B">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640A5" w14:textId="77777777" w:rsidR="00F1302B" w:rsidRDefault="00F1302B">
            <w:pPr>
              <w:jc w:val="right"/>
            </w:pPr>
            <w:r>
              <w:rPr>
                <w:rFonts w:ascii="宋体" w:hAnsi="宋体" w:hint="eastAsia"/>
              </w:rPr>
              <w:t>33,664.96</w:t>
            </w:r>
          </w:p>
        </w:tc>
      </w:tr>
      <w:tr w:rsidR="00EE5DAF" w14:paraId="148B4673" w14:textId="77777777">
        <w:trPr>
          <w:divId w:val="18219934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52068" w14:textId="77777777" w:rsidR="00F1302B" w:rsidRDefault="00F1302B">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8ECDA" w14:textId="77777777" w:rsidR="00F1302B" w:rsidRDefault="00F1302B">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35471" w14:textId="77777777" w:rsidR="00F1302B" w:rsidRDefault="00F1302B">
            <w:pPr>
              <w:jc w:val="right"/>
            </w:pPr>
            <w:r>
              <w:rPr>
                <w:rFonts w:ascii="宋体" w:hAnsi="宋体" w:hint="eastAsia"/>
              </w:rPr>
              <w:t>1,604,016.96</w:t>
            </w:r>
          </w:p>
        </w:tc>
      </w:tr>
      <w:tr w:rsidR="00EE5DAF" w14:paraId="2675771B" w14:textId="77777777">
        <w:trPr>
          <w:divId w:val="18219934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A639F" w14:textId="77777777" w:rsidR="00F1302B" w:rsidRDefault="00F1302B">
            <w:pPr>
              <w:jc w:val="center"/>
            </w:pPr>
            <w:r>
              <w:rPr>
                <w:rFonts w:ascii="宋体" w:hAnsi="宋体" w:hint="eastAsia"/>
              </w:rPr>
              <w:lastRenderedPageBreak/>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CAD4C" w14:textId="77777777" w:rsidR="00F1302B" w:rsidRDefault="00F1302B">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0EA9F" w14:textId="77777777" w:rsidR="00F1302B" w:rsidRDefault="00F1302B">
            <w:pPr>
              <w:jc w:val="right"/>
            </w:pPr>
            <w:r>
              <w:rPr>
                <w:rFonts w:ascii="宋体" w:hAnsi="宋体" w:hint="eastAsia"/>
              </w:rPr>
              <w:t>29,485.73</w:t>
            </w:r>
          </w:p>
        </w:tc>
      </w:tr>
      <w:tr w:rsidR="00EE5DAF" w14:paraId="0A954D35" w14:textId="77777777">
        <w:trPr>
          <w:divId w:val="18219934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71A22" w14:textId="77777777" w:rsidR="00F1302B" w:rsidRDefault="00F1302B">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23D3B" w14:textId="77777777" w:rsidR="00F1302B" w:rsidRDefault="00F1302B">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3C0B9" w14:textId="77777777" w:rsidR="00F1302B" w:rsidRDefault="00F1302B">
            <w:pPr>
              <w:jc w:val="right"/>
            </w:pPr>
            <w:r>
              <w:rPr>
                <w:rFonts w:ascii="宋体" w:hAnsi="宋体" w:hint="eastAsia"/>
              </w:rPr>
              <w:t>-</w:t>
            </w:r>
          </w:p>
        </w:tc>
      </w:tr>
      <w:tr w:rsidR="00EE5DAF" w14:paraId="5B2550DD" w14:textId="77777777">
        <w:trPr>
          <w:divId w:val="18219934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F8F1F" w14:textId="77777777" w:rsidR="00F1302B" w:rsidRDefault="00F1302B">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259D2" w14:textId="77777777" w:rsidR="00F1302B" w:rsidRDefault="00F1302B">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CCB05" w14:textId="77777777" w:rsidR="00F1302B" w:rsidRDefault="00F1302B">
            <w:pPr>
              <w:jc w:val="right"/>
            </w:pPr>
            <w:r>
              <w:rPr>
                <w:rFonts w:ascii="宋体" w:hAnsi="宋体" w:hint="eastAsia"/>
              </w:rPr>
              <w:t>203.22</w:t>
            </w:r>
          </w:p>
        </w:tc>
      </w:tr>
      <w:tr w:rsidR="00EE5DAF" w14:paraId="0825C97B" w14:textId="77777777">
        <w:trPr>
          <w:divId w:val="18219934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C0427" w14:textId="77777777" w:rsidR="00F1302B" w:rsidRDefault="00F1302B">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82C27" w14:textId="77777777" w:rsidR="00F1302B" w:rsidRDefault="00F1302B">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2A1CB" w14:textId="77777777" w:rsidR="00F1302B" w:rsidRDefault="00F1302B">
            <w:pPr>
              <w:jc w:val="right"/>
            </w:pPr>
            <w:r>
              <w:rPr>
                <w:rFonts w:ascii="宋体" w:hAnsi="宋体" w:hint="eastAsia"/>
              </w:rPr>
              <w:t>-</w:t>
            </w:r>
          </w:p>
        </w:tc>
      </w:tr>
      <w:tr w:rsidR="00EE5DAF" w14:paraId="07FFEB1C" w14:textId="77777777">
        <w:trPr>
          <w:divId w:val="18219934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F3A44" w14:textId="77777777" w:rsidR="00F1302B" w:rsidRDefault="00F1302B">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B2096" w14:textId="77777777" w:rsidR="00F1302B" w:rsidRDefault="00F1302B">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E0B30" w14:textId="77777777" w:rsidR="00F1302B" w:rsidRDefault="00F1302B">
            <w:pPr>
              <w:jc w:val="right"/>
            </w:pPr>
            <w:r>
              <w:rPr>
                <w:rFonts w:ascii="宋体" w:hAnsi="宋体" w:hint="eastAsia"/>
              </w:rPr>
              <w:t>-</w:t>
            </w:r>
          </w:p>
        </w:tc>
      </w:tr>
      <w:tr w:rsidR="00EE5DAF" w14:paraId="7B842A07" w14:textId="77777777">
        <w:trPr>
          <w:divId w:val="18219934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B4D43" w14:textId="77777777" w:rsidR="00F1302B" w:rsidRDefault="00F1302B">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FF71C" w14:textId="77777777" w:rsidR="00F1302B" w:rsidRDefault="00F1302B">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792B5" w14:textId="77777777" w:rsidR="00F1302B" w:rsidRDefault="00F1302B">
            <w:pPr>
              <w:jc w:val="right"/>
            </w:pPr>
            <w:r>
              <w:rPr>
                <w:rFonts w:ascii="宋体" w:hAnsi="宋体" w:hint="eastAsia"/>
              </w:rPr>
              <w:t>1,667,370.87</w:t>
            </w:r>
          </w:p>
        </w:tc>
      </w:tr>
    </w:tbl>
    <w:p w14:paraId="184D5917" w14:textId="77777777" w:rsidR="00F1302B" w:rsidRDefault="00F1302B">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6A5F7549" w14:textId="77777777" w:rsidR="00F1302B" w:rsidRDefault="00F1302B">
      <w:pPr>
        <w:spacing w:line="360" w:lineRule="auto"/>
        <w:ind w:firstLineChars="200" w:firstLine="420"/>
        <w:jc w:val="left"/>
      </w:pPr>
      <w:r>
        <w:rPr>
          <w:rFonts w:ascii="宋体" w:hAnsi="宋体" w:hint="eastAsia"/>
        </w:rPr>
        <w:t xml:space="preserve">本基金本报告期末未持有处于转股期的可转换债券。 </w:t>
      </w:r>
    </w:p>
    <w:p w14:paraId="6B23589E" w14:textId="77777777" w:rsidR="00F1302B" w:rsidRDefault="00F1302B">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460BA334" w14:textId="77777777" w:rsidR="00F1302B" w:rsidRDefault="00F1302B">
      <w:pPr>
        <w:spacing w:line="360" w:lineRule="auto"/>
        <w:ind w:firstLineChars="200" w:firstLine="420"/>
        <w:jc w:val="left"/>
        <w:divId w:val="152956482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780DAD5" w14:textId="77777777" w:rsidR="00F1302B" w:rsidRDefault="00F1302B">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3557E829" w14:textId="77777777" w:rsidR="00F1302B" w:rsidRDefault="00F1302B">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8722B04" w14:textId="77777777" w:rsidR="00F1302B" w:rsidRDefault="00F1302B">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1EE8DBD2" w14:textId="77777777" w:rsidR="00F1302B" w:rsidRDefault="00F1302B">
      <w:pPr>
        <w:wordWrap w:val="0"/>
        <w:spacing w:line="360" w:lineRule="auto"/>
        <w:jc w:val="right"/>
        <w:divId w:val="1858157847"/>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EE5DAF" w14:paraId="4714CDAB" w14:textId="77777777">
        <w:trPr>
          <w:divId w:val="185815784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645D6F0" w14:textId="77777777" w:rsidR="00F1302B" w:rsidRDefault="00F1302B">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539240" w14:textId="77777777" w:rsidR="00F1302B" w:rsidRDefault="00F1302B">
            <w:pPr>
              <w:ind w:right="3"/>
              <w:jc w:val="center"/>
            </w:pPr>
            <w:r>
              <w:rPr>
                <w:rFonts w:ascii="宋体" w:hAnsi="宋体" w:hint="eastAsia"/>
                <w:lang w:eastAsia="zh-Hans"/>
              </w:rPr>
              <w:t>摩根全景优势股票A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1E6BA7" w14:textId="77777777" w:rsidR="00F1302B" w:rsidRDefault="00F1302B">
            <w:pPr>
              <w:ind w:right="3"/>
              <w:jc w:val="center"/>
            </w:pPr>
            <w:r>
              <w:rPr>
                <w:rFonts w:ascii="宋体" w:hAnsi="宋体" w:hint="eastAsia"/>
                <w:lang w:eastAsia="zh-Hans"/>
              </w:rPr>
              <w:t>摩根全景优势股票C</w:t>
            </w:r>
            <w:r>
              <w:rPr>
                <w:rFonts w:ascii="宋体" w:hAnsi="宋体" w:hint="eastAsia"/>
                <w:kern w:val="0"/>
                <w:szCs w:val="24"/>
                <w:lang w:eastAsia="zh-Hans"/>
              </w:rPr>
              <w:t xml:space="preserve"> </w:t>
            </w:r>
          </w:p>
        </w:tc>
      </w:tr>
      <w:tr w:rsidR="00EE5DAF" w14:paraId="4750F692" w14:textId="77777777">
        <w:trPr>
          <w:divId w:val="18581578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22F776" w14:textId="77777777" w:rsidR="00F1302B" w:rsidRDefault="00F1302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7C1147" w14:textId="77777777" w:rsidR="00F1302B" w:rsidRDefault="00F1302B">
            <w:pPr>
              <w:jc w:val="right"/>
            </w:pPr>
            <w:r>
              <w:rPr>
                <w:rFonts w:ascii="宋体" w:hAnsi="宋体" w:hint="eastAsia"/>
              </w:rPr>
              <w:t>179,094,140.95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AFBF76" w14:textId="77777777" w:rsidR="00F1302B" w:rsidRDefault="00F1302B">
            <w:pPr>
              <w:jc w:val="right"/>
            </w:pPr>
            <w:r>
              <w:rPr>
                <w:rFonts w:ascii="宋体" w:hAnsi="宋体" w:hint="eastAsia"/>
              </w:rPr>
              <w:t>10,304,984.39</w:t>
            </w:r>
          </w:p>
        </w:tc>
      </w:tr>
      <w:tr w:rsidR="00EE5DAF" w14:paraId="72748D0B" w14:textId="77777777">
        <w:trPr>
          <w:divId w:val="18581578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101DAD" w14:textId="77777777" w:rsidR="00F1302B" w:rsidRDefault="00F1302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4F3921" w14:textId="77777777" w:rsidR="00F1302B" w:rsidRDefault="00F1302B">
            <w:pPr>
              <w:jc w:val="right"/>
            </w:pPr>
            <w:r>
              <w:rPr>
                <w:rFonts w:ascii="宋体" w:hAnsi="宋体" w:hint="eastAsia"/>
              </w:rPr>
              <w:t>200,227.84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4FAB8A" w14:textId="77777777" w:rsidR="00F1302B" w:rsidRDefault="00F1302B">
            <w:pPr>
              <w:jc w:val="right"/>
            </w:pPr>
            <w:r>
              <w:rPr>
                <w:rFonts w:ascii="宋体" w:hAnsi="宋体" w:hint="eastAsia"/>
              </w:rPr>
              <w:t>368,961.10</w:t>
            </w:r>
          </w:p>
        </w:tc>
      </w:tr>
      <w:tr w:rsidR="00EE5DAF" w14:paraId="3EFE992E" w14:textId="77777777">
        <w:trPr>
          <w:divId w:val="18581578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53DCDF" w14:textId="77777777" w:rsidR="00F1302B" w:rsidRDefault="00F1302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4D5D36" w14:textId="77777777" w:rsidR="00F1302B" w:rsidRDefault="00F1302B">
            <w:pPr>
              <w:jc w:val="right"/>
            </w:pPr>
            <w:r>
              <w:rPr>
                <w:rFonts w:ascii="宋体" w:hAnsi="宋体" w:hint="eastAsia"/>
              </w:rPr>
              <w:t>8,060,934.77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FDA062" w14:textId="77777777" w:rsidR="00F1302B" w:rsidRDefault="00F1302B">
            <w:pPr>
              <w:jc w:val="right"/>
            </w:pPr>
            <w:r>
              <w:rPr>
                <w:rFonts w:ascii="宋体" w:hAnsi="宋体" w:hint="eastAsia"/>
              </w:rPr>
              <w:t>599,625.07</w:t>
            </w:r>
          </w:p>
        </w:tc>
      </w:tr>
      <w:tr w:rsidR="00EE5DAF" w14:paraId="64B28BF4" w14:textId="77777777">
        <w:trPr>
          <w:divId w:val="18581578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4761C9" w14:textId="77777777" w:rsidR="00F1302B" w:rsidRDefault="00F1302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7F4152" w14:textId="77777777" w:rsidR="00F1302B" w:rsidRDefault="00F1302B">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F9D6CF" w14:textId="77777777" w:rsidR="00F1302B" w:rsidRDefault="00F1302B">
            <w:pPr>
              <w:jc w:val="right"/>
            </w:pPr>
            <w:r>
              <w:rPr>
                <w:rFonts w:ascii="宋体" w:hAnsi="宋体" w:hint="eastAsia"/>
              </w:rPr>
              <w:t>-</w:t>
            </w:r>
          </w:p>
        </w:tc>
      </w:tr>
      <w:tr w:rsidR="00EE5DAF" w14:paraId="6255B9BB" w14:textId="77777777">
        <w:trPr>
          <w:divId w:val="185815784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AFF7CB" w14:textId="77777777" w:rsidR="00F1302B" w:rsidRDefault="00F1302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C1ECA7" w14:textId="77777777" w:rsidR="00F1302B" w:rsidRDefault="00F1302B">
            <w:pPr>
              <w:jc w:val="right"/>
            </w:pPr>
            <w:r>
              <w:rPr>
                <w:rFonts w:ascii="宋体" w:hAnsi="宋体" w:hint="eastAsia"/>
              </w:rPr>
              <w:t>171,233,434.02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A0AE90" w14:textId="77777777" w:rsidR="00F1302B" w:rsidRDefault="00F1302B">
            <w:pPr>
              <w:jc w:val="right"/>
            </w:pPr>
            <w:r>
              <w:rPr>
                <w:rFonts w:ascii="宋体" w:hAnsi="宋体" w:hint="eastAsia"/>
              </w:rPr>
              <w:t>10,074,320.42</w:t>
            </w:r>
          </w:p>
        </w:tc>
      </w:tr>
    </w:tbl>
    <w:p w14:paraId="0DC31899" w14:textId="77777777" w:rsidR="00F1302B" w:rsidRDefault="00F1302B">
      <w:pPr>
        <w:spacing w:line="360" w:lineRule="auto"/>
        <w:jc w:val="left"/>
        <w:divId w:val="185815784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10935B02" w14:textId="77777777" w:rsidR="00F1302B" w:rsidRDefault="00F1302B">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001722C3" w14:textId="77777777" w:rsidR="00F1302B" w:rsidRDefault="00F1302B">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129D4DD0" w14:textId="77777777" w:rsidR="00F1302B" w:rsidRDefault="00F1302B">
      <w:pPr>
        <w:spacing w:line="360" w:lineRule="auto"/>
        <w:ind w:firstLineChars="200" w:firstLine="420"/>
        <w:jc w:val="left"/>
        <w:divId w:val="710228797"/>
      </w:pPr>
      <w:r>
        <w:rPr>
          <w:rFonts w:ascii="宋体" w:hAnsi="宋体" w:hint="eastAsia"/>
          <w:szCs w:val="21"/>
          <w:lang w:eastAsia="zh-Hans"/>
        </w:rPr>
        <w:t>无。</w:t>
      </w:r>
      <w:r>
        <w:rPr>
          <w:rFonts w:ascii="宋体" w:hAnsi="宋体" w:hint="eastAsia"/>
          <w:szCs w:val="21"/>
        </w:rPr>
        <w:t xml:space="preserve"> </w:t>
      </w:r>
    </w:p>
    <w:p w14:paraId="37BED62B" w14:textId="77777777" w:rsidR="00F1302B" w:rsidRDefault="00F1302B">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2F2AFA32" w14:textId="77777777" w:rsidR="00F1302B" w:rsidRDefault="00F1302B">
      <w:pPr>
        <w:spacing w:line="360" w:lineRule="auto"/>
        <w:ind w:firstLineChars="200" w:firstLine="420"/>
        <w:jc w:val="left"/>
        <w:divId w:val="560214335"/>
      </w:pPr>
      <w:r>
        <w:rPr>
          <w:rFonts w:ascii="宋体" w:hAnsi="宋体" w:hint="eastAsia"/>
          <w:lang w:eastAsia="zh-Hans"/>
        </w:rPr>
        <w:t>无。</w:t>
      </w:r>
      <w:r>
        <w:rPr>
          <w:rFonts w:ascii="宋体" w:hAnsi="宋体" w:hint="eastAsia"/>
        </w:rPr>
        <w:t xml:space="preserve"> </w:t>
      </w:r>
    </w:p>
    <w:p w14:paraId="1ECD17DF" w14:textId="77777777" w:rsidR="00F1302B" w:rsidRDefault="00F1302B">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3D199955" w14:textId="77777777" w:rsidR="00F1302B" w:rsidRDefault="00F1302B">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1A1C2B1F" w14:textId="77777777" w:rsidR="00F1302B" w:rsidRDefault="00F1302B">
      <w:pPr>
        <w:spacing w:line="360" w:lineRule="auto"/>
        <w:ind w:firstLineChars="200" w:firstLine="420"/>
        <w:divId w:val="1672752612"/>
        <w:rPr>
          <w:rFonts w:ascii="宋体" w:hAnsi="宋体" w:hint="eastAsia"/>
          <w:szCs w:val="21"/>
          <w:lang w:eastAsia="zh-Hans"/>
        </w:rPr>
      </w:pPr>
      <w:r>
        <w:rPr>
          <w:rFonts w:ascii="宋体" w:hAnsi="宋体" w:hint="eastAsia"/>
          <w:szCs w:val="21"/>
          <w:lang w:eastAsia="zh-Hans"/>
        </w:rPr>
        <w:t>无。</w:t>
      </w:r>
    </w:p>
    <w:p w14:paraId="45AF048D" w14:textId="77777777" w:rsidR="00F1302B" w:rsidRDefault="00F1302B">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lastRenderedPageBreak/>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664E6937" w14:textId="77777777" w:rsidR="00F1302B" w:rsidRDefault="00F1302B">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69275492" w14:textId="77777777" w:rsidR="00F1302B" w:rsidRDefault="00F1302B">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(二)摩根全景优势股票型证券投资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(三)摩根全景优势股票型证券投资基金托管协议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4E44CF7" w14:textId="77777777" w:rsidR="00F1302B" w:rsidRDefault="00F1302B">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65697718" w14:textId="77777777" w:rsidR="00F1302B" w:rsidRDefault="00F1302B">
      <w:pPr>
        <w:spacing w:line="360" w:lineRule="auto"/>
        <w:ind w:firstLineChars="200" w:firstLine="420"/>
        <w:jc w:val="left"/>
      </w:pPr>
      <w:r>
        <w:rPr>
          <w:rFonts w:ascii="宋体" w:hAnsi="宋体" w:cs="宋体" w:hint="eastAsia"/>
          <w:color w:val="000000"/>
          <w:kern w:val="0"/>
        </w:rPr>
        <w:t>基金管理人或基金托管人住所。</w:t>
      </w:r>
    </w:p>
    <w:p w14:paraId="1A0ACBFB" w14:textId="77777777" w:rsidR="00F1302B" w:rsidRDefault="00F1302B">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2B40241E" w14:textId="77777777" w:rsidR="00F1302B" w:rsidRDefault="00F1302B">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56B654C2" w14:textId="77777777" w:rsidR="00F1302B" w:rsidRDefault="00F1302B">
      <w:pPr>
        <w:spacing w:line="360" w:lineRule="auto"/>
        <w:ind w:firstLineChars="600" w:firstLine="1687"/>
        <w:jc w:val="left"/>
      </w:pPr>
      <w:r>
        <w:rPr>
          <w:rFonts w:ascii="宋体" w:hAnsi="宋体" w:hint="eastAsia"/>
          <w:b/>
          <w:bCs/>
          <w:sz w:val="28"/>
          <w:szCs w:val="30"/>
        </w:rPr>
        <w:t xml:space="preserve">　 </w:t>
      </w:r>
    </w:p>
    <w:p w14:paraId="2BDE89B8" w14:textId="77777777" w:rsidR="00F1302B" w:rsidRDefault="00F1302B">
      <w:pPr>
        <w:spacing w:line="360" w:lineRule="auto"/>
        <w:ind w:firstLineChars="600" w:firstLine="1687"/>
        <w:jc w:val="left"/>
      </w:pPr>
      <w:r>
        <w:rPr>
          <w:rFonts w:ascii="宋体" w:hAnsi="宋体" w:hint="eastAsia"/>
          <w:b/>
          <w:bCs/>
          <w:sz w:val="28"/>
          <w:szCs w:val="30"/>
        </w:rPr>
        <w:t xml:space="preserve">　 </w:t>
      </w:r>
    </w:p>
    <w:p w14:paraId="13561942" w14:textId="77777777" w:rsidR="00F1302B" w:rsidRDefault="00F1302B">
      <w:pPr>
        <w:spacing w:line="360" w:lineRule="auto"/>
        <w:ind w:firstLineChars="600" w:firstLine="1446"/>
        <w:jc w:val="right"/>
      </w:pPr>
      <w:r>
        <w:rPr>
          <w:rFonts w:ascii="宋体" w:hAnsi="宋体" w:hint="eastAsia"/>
          <w:b/>
          <w:bCs/>
          <w:sz w:val="24"/>
          <w:szCs w:val="24"/>
        </w:rPr>
        <w:t>摩根基金管理（中国）有限公司</w:t>
      </w:r>
    </w:p>
    <w:p w14:paraId="6913C267" w14:textId="77777777" w:rsidR="00F1302B" w:rsidRDefault="00F1302B">
      <w:pPr>
        <w:spacing w:line="360" w:lineRule="auto"/>
        <w:ind w:firstLineChars="600" w:firstLine="1446"/>
        <w:jc w:val="right"/>
      </w:pPr>
      <w:r>
        <w:rPr>
          <w:rFonts w:ascii="宋体" w:hAnsi="宋体" w:hint="eastAsia"/>
          <w:b/>
          <w:bCs/>
          <w:sz w:val="24"/>
          <w:szCs w:val="24"/>
        </w:rPr>
        <w:t>2025年7月21日</w:t>
      </w:r>
      <w:bookmarkEnd w:id="23"/>
    </w:p>
    <w:sectPr w:rsidR="00F1302B">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C4A9" w14:textId="77777777" w:rsidR="00F1302B" w:rsidRDefault="00F1302B">
      <w:pPr>
        <w:rPr>
          <w:szCs w:val="21"/>
        </w:rPr>
      </w:pPr>
      <w:r>
        <w:rPr>
          <w:szCs w:val="21"/>
        </w:rPr>
        <w:separator/>
      </w:r>
      <w:r>
        <w:rPr>
          <w:szCs w:val="21"/>
        </w:rPr>
        <w:t xml:space="preserve"> </w:t>
      </w:r>
    </w:p>
  </w:endnote>
  <w:endnote w:type="continuationSeparator" w:id="0">
    <w:p w14:paraId="408ED089" w14:textId="77777777" w:rsidR="00F1302B" w:rsidRDefault="00F1302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2583" w14:textId="77777777" w:rsidR="00F1302B" w:rsidRDefault="00F1302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05D4" w14:textId="77777777" w:rsidR="00F1302B" w:rsidRDefault="00F1302B">
      <w:pPr>
        <w:rPr>
          <w:szCs w:val="21"/>
        </w:rPr>
      </w:pPr>
      <w:r>
        <w:rPr>
          <w:szCs w:val="21"/>
        </w:rPr>
        <w:separator/>
      </w:r>
      <w:r>
        <w:rPr>
          <w:szCs w:val="21"/>
        </w:rPr>
        <w:t xml:space="preserve"> </w:t>
      </w:r>
    </w:p>
  </w:footnote>
  <w:footnote w:type="continuationSeparator" w:id="0">
    <w:p w14:paraId="3C8DB6E5" w14:textId="77777777" w:rsidR="00F1302B" w:rsidRDefault="00F1302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C9BF" w14:textId="77777777" w:rsidR="00F1302B" w:rsidRDefault="00F1302B">
    <w:pPr>
      <w:pStyle w:val="a8"/>
      <w:jc w:val="right"/>
    </w:pPr>
    <w:r>
      <w:rPr>
        <w:rFonts w:ascii="宋体" w:hAnsi="宋体" w:hint="eastAsia"/>
      </w:rPr>
      <w:t>摩根全景优势股票型证券投资基金2025年第2季度报告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4201195">
    <w:abstractNumId w:val="0"/>
  </w:num>
  <w:num w:numId="2" w16cid:durableId="1170679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2B"/>
    <w:rsid w:val="001D1AC3"/>
    <w:rsid w:val="00684DA9"/>
    <w:rsid w:val="00CB0ADD"/>
    <w:rsid w:val="00EE5DAF"/>
    <w:rsid w:val="00F13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079513E"/>
  <w15:chartTrackingRefBased/>
  <w15:docId w15:val="{89BA6441-3EAD-4074-8FBA-BA44605C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1D1AC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360">
      <w:marLeft w:val="0"/>
      <w:marRight w:val="0"/>
      <w:marTop w:val="0"/>
      <w:marBottom w:val="0"/>
      <w:divBdr>
        <w:top w:val="none" w:sz="0" w:space="0" w:color="auto"/>
        <w:left w:val="none" w:sz="0" w:space="0" w:color="auto"/>
        <w:bottom w:val="none" w:sz="0" w:space="0" w:color="auto"/>
        <w:right w:val="none" w:sz="0" w:space="0" w:color="auto"/>
      </w:divBdr>
    </w:div>
    <w:div w:id="227158593">
      <w:marLeft w:val="0"/>
      <w:marRight w:val="0"/>
      <w:marTop w:val="0"/>
      <w:marBottom w:val="0"/>
      <w:divBdr>
        <w:top w:val="none" w:sz="0" w:space="0" w:color="auto"/>
        <w:left w:val="none" w:sz="0" w:space="0" w:color="auto"/>
        <w:bottom w:val="none" w:sz="0" w:space="0" w:color="auto"/>
        <w:right w:val="none" w:sz="0" w:space="0" w:color="auto"/>
      </w:divBdr>
      <w:divsChild>
        <w:div w:id="1540236982">
          <w:marLeft w:val="0"/>
          <w:marRight w:val="0"/>
          <w:marTop w:val="0"/>
          <w:marBottom w:val="0"/>
          <w:divBdr>
            <w:top w:val="none" w:sz="0" w:space="0" w:color="auto"/>
            <w:left w:val="none" w:sz="0" w:space="0" w:color="auto"/>
            <w:bottom w:val="none" w:sz="0" w:space="0" w:color="auto"/>
            <w:right w:val="none" w:sz="0" w:space="0" w:color="auto"/>
          </w:divBdr>
        </w:div>
        <w:div w:id="1561405213">
          <w:marLeft w:val="0"/>
          <w:marRight w:val="0"/>
          <w:marTop w:val="0"/>
          <w:marBottom w:val="0"/>
          <w:divBdr>
            <w:top w:val="none" w:sz="0" w:space="0" w:color="auto"/>
            <w:left w:val="none" w:sz="0" w:space="0" w:color="auto"/>
            <w:bottom w:val="none" w:sz="0" w:space="0" w:color="auto"/>
            <w:right w:val="none" w:sz="0" w:space="0" w:color="auto"/>
          </w:divBdr>
        </w:div>
      </w:divsChild>
    </w:div>
    <w:div w:id="232815735">
      <w:marLeft w:val="0"/>
      <w:marRight w:val="0"/>
      <w:marTop w:val="0"/>
      <w:marBottom w:val="0"/>
      <w:divBdr>
        <w:top w:val="none" w:sz="0" w:space="0" w:color="auto"/>
        <w:left w:val="none" w:sz="0" w:space="0" w:color="auto"/>
        <w:bottom w:val="none" w:sz="0" w:space="0" w:color="auto"/>
        <w:right w:val="none" w:sz="0" w:space="0" w:color="auto"/>
      </w:divBdr>
      <w:divsChild>
        <w:div w:id="1141993694">
          <w:marLeft w:val="0"/>
          <w:marRight w:val="0"/>
          <w:marTop w:val="0"/>
          <w:marBottom w:val="0"/>
          <w:divBdr>
            <w:top w:val="none" w:sz="0" w:space="0" w:color="auto"/>
            <w:left w:val="none" w:sz="0" w:space="0" w:color="auto"/>
            <w:bottom w:val="none" w:sz="0" w:space="0" w:color="auto"/>
            <w:right w:val="none" w:sz="0" w:space="0" w:color="auto"/>
          </w:divBdr>
        </w:div>
      </w:divsChild>
    </w:div>
    <w:div w:id="320937207">
      <w:marLeft w:val="0"/>
      <w:marRight w:val="0"/>
      <w:marTop w:val="0"/>
      <w:marBottom w:val="0"/>
      <w:divBdr>
        <w:top w:val="none" w:sz="0" w:space="0" w:color="auto"/>
        <w:left w:val="none" w:sz="0" w:space="0" w:color="auto"/>
        <w:bottom w:val="none" w:sz="0" w:space="0" w:color="auto"/>
        <w:right w:val="none" w:sz="0" w:space="0" w:color="auto"/>
      </w:divBdr>
    </w:div>
    <w:div w:id="560214335">
      <w:marLeft w:val="0"/>
      <w:marRight w:val="0"/>
      <w:marTop w:val="0"/>
      <w:marBottom w:val="0"/>
      <w:divBdr>
        <w:top w:val="none" w:sz="0" w:space="0" w:color="auto"/>
        <w:left w:val="none" w:sz="0" w:space="0" w:color="auto"/>
        <w:bottom w:val="none" w:sz="0" w:space="0" w:color="auto"/>
        <w:right w:val="none" w:sz="0" w:space="0" w:color="auto"/>
      </w:divBdr>
    </w:div>
    <w:div w:id="590822453">
      <w:marLeft w:val="0"/>
      <w:marRight w:val="0"/>
      <w:marTop w:val="0"/>
      <w:marBottom w:val="0"/>
      <w:divBdr>
        <w:top w:val="none" w:sz="0" w:space="0" w:color="auto"/>
        <w:left w:val="none" w:sz="0" w:space="0" w:color="auto"/>
        <w:bottom w:val="none" w:sz="0" w:space="0" w:color="auto"/>
        <w:right w:val="none" w:sz="0" w:space="0" w:color="auto"/>
      </w:divBdr>
      <w:divsChild>
        <w:div w:id="431512897">
          <w:marLeft w:val="0"/>
          <w:marRight w:val="0"/>
          <w:marTop w:val="0"/>
          <w:marBottom w:val="0"/>
          <w:divBdr>
            <w:top w:val="none" w:sz="0" w:space="0" w:color="auto"/>
            <w:left w:val="none" w:sz="0" w:space="0" w:color="auto"/>
            <w:bottom w:val="none" w:sz="0" w:space="0" w:color="auto"/>
            <w:right w:val="none" w:sz="0" w:space="0" w:color="auto"/>
          </w:divBdr>
        </w:div>
      </w:divsChild>
    </w:div>
    <w:div w:id="662010017">
      <w:marLeft w:val="0"/>
      <w:marRight w:val="0"/>
      <w:marTop w:val="0"/>
      <w:marBottom w:val="0"/>
      <w:divBdr>
        <w:top w:val="none" w:sz="0" w:space="0" w:color="auto"/>
        <w:left w:val="none" w:sz="0" w:space="0" w:color="auto"/>
        <w:bottom w:val="none" w:sz="0" w:space="0" w:color="auto"/>
        <w:right w:val="none" w:sz="0" w:space="0" w:color="auto"/>
      </w:divBdr>
      <w:divsChild>
        <w:div w:id="1230580506">
          <w:marLeft w:val="0"/>
          <w:marRight w:val="0"/>
          <w:marTop w:val="0"/>
          <w:marBottom w:val="0"/>
          <w:divBdr>
            <w:top w:val="none" w:sz="0" w:space="0" w:color="auto"/>
            <w:left w:val="none" w:sz="0" w:space="0" w:color="auto"/>
            <w:bottom w:val="none" w:sz="0" w:space="0" w:color="auto"/>
            <w:right w:val="none" w:sz="0" w:space="0" w:color="auto"/>
          </w:divBdr>
        </w:div>
      </w:divsChild>
    </w:div>
    <w:div w:id="696808891">
      <w:marLeft w:val="0"/>
      <w:marRight w:val="0"/>
      <w:marTop w:val="0"/>
      <w:marBottom w:val="0"/>
      <w:divBdr>
        <w:top w:val="none" w:sz="0" w:space="0" w:color="auto"/>
        <w:left w:val="none" w:sz="0" w:space="0" w:color="auto"/>
        <w:bottom w:val="none" w:sz="0" w:space="0" w:color="auto"/>
        <w:right w:val="none" w:sz="0" w:space="0" w:color="auto"/>
      </w:divBdr>
      <w:divsChild>
        <w:div w:id="103306684">
          <w:marLeft w:val="0"/>
          <w:marRight w:val="0"/>
          <w:marTop w:val="0"/>
          <w:marBottom w:val="0"/>
          <w:divBdr>
            <w:top w:val="none" w:sz="0" w:space="0" w:color="auto"/>
            <w:left w:val="none" w:sz="0" w:space="0" w:color="auto"/>
            <w:bottom w:val="none" w:sz="0" w:space="0" w:color="auto"/>
            <w:right w:val="none" w:sz="0" w:space="0" w:color="auto"/>
          </w:divBdr>
        </w:div>
      </w:divsChild>
    </w:div>
    <w:div w:id="710228797">
      <w:marLeft w:val="0"/>
      <w:marRight w:val="0"/>
      <w:marTop w:val="0"/>
      <w:marBottom w:val="0"/>
      <w:divBdr>
        <w:top w:val="none" w:sz="0" w:space="0" w:color="auto"/>
        <w:left w:val="none" w:sz="0" w:space="0" w:color="auto"/>
        <w:bottom w:val="none" w:sz="0" w:space="0" w:color="auto"/>
        <w:right w:val="none" w:sz="0" w:space="0" w:color="auto"/>
      </w:divBdr>
    </w:div>
    <w:div w:id="724914977">
      <w:marLeft w:val="0"/>
      <w:marRight w:val="0"/>
      <w:marTop w:val="0"/>
      <w:marBottom w:val="0"/>
      <w:divBdr>
        <w:top w:val="none" w:sz="0" w:space="0" w:color="auto"/>
        <w:left w:val="none" w:sz="0" w:space="0" w:color="auto"/>
        <w:bottom w:val="none" w:sz="0" w:space="0" w:color="auto"/>
        <w:right w:val="none" w:sz="0" w:space="0" w:color="auto"/>
      </w:divBdr>
    </w:div>
    <w:div w:id="891961484">
      <w:marLeft w:val="0"/>
      <w:marRight w:val="0"/>
      <w:marTop w:val="0"/>
      <w:marBottom w:val="0"/>
      <w:divBdr>
        <w:top w:val="none" w:sz="0" w:space="0" w:color="auto"/>
        <w:left w:val="none" w:sz="0" w:space="0" w:color="auto"/>
        <w:bottom w:val="none" w:sz="0" w:space="0" w:color="auto"/>
        <w:right w:val="none" w:sz="0" w:space="0" w:color="auto"/>
      </w:divBdr>
    </w:div>
    <w:div w:id="1072195507">
      <w:marLeft w:val="0"/>
      <w:marRight w:val="0"/>
      <w:marTop w:val="0"/>
      <w:marBottom w:val="0"/>
      <w:divBdr>
        <w:top w:val="none" w:sz="0" w:space="0" w:color="auto"/>
        <w:left w:val="none" w:sz="0" w:space="0" w:color="auto"/>
        <w:bottom w:val="none" w:sz="0" w:space="0" w:color="auto"/>
        <w:right w:val="none" w:sz="0" w:space="0" w:color="auto"/>
      </w:divBdr>
    </w:div>
    <w:div w:id="1151211180">
      <w:marLeft w:val="0"/>
      <w:marRight w:val="0"/>
      <w:marTop w:val="0"/>
      <w:marBottom w:val="0"/>
      <w:divBdr>
        <w:top w:val="none" w:sz="0" w:space="0" w:color="auto"/>
        <w:left w:val="none" w:sz="0" w:space="0" w:color="auto"/>
        <w:bottom w:val="none" w:sz="0" w:space="0" w:color="auto"/>
        <w:right w:val="none" w:sz="0" w:space="0" w:color="auto"/>
      </w:divBdr>
      <w:divsChild>
        <w:div w:id="1821993436">
          <w:marLeft w:val="0"/>
          <w:marRight w:val="0"/>
          <w:marTop w:val="0"/>
          <w:marBottom w:val="0"/>
          <w:divBdr>
            <w:top w:val="none" w:sz="0" w:space="0" w:color="auto"/>
            <w:left w:val="none" w:sz="0" w:space="0" w:color="auto"/>
            <w:bottom w:val="none" w:sz="0" w:space="0" w:color="auto"/>
            <w:right w:val="none" w:sz="0" w:space="0" w:color="auto"/>
          </w:divBdr>
        </w:div>
      </w:divsChild>
    </w:div>
    <w:div w:id="1301227044">
      <w:marLeft w:val="0"/>
      <w:marRight w:val="0"/>
      <w:marTop w:val="0"/>
      <w:marBottom w:val="0"/>
      <w:divBdr>
        <w:top w:val="none" w:sz="0" w:space="0" w:color="auto"/>
        <w:left w:val="none" w:sz="0" w:space="0" w:color="auto"/>
        <w:bottom w:val="none" w:sz="0" w:space="0" w:color="auto"/>
        <w:right w:val="none" w:sz="0" w:space="0" w:color="auto"/>
      </w:divBdr>
      <w:divsChild>
        <w:div w:id="208691519">
          <w:marLeft w:val="0"/>
          <w:marRight w:val="0"/>
          <w:marTop w:val="0"/>
          <w:marBottom w:val="0"/>
          <w:divBdr>
            <w:top w:val="none" w:sz="0" w:space="0" w:color="auto"/>
            <w:left w:val="none" w:sz="0" w:space="0" w:color="auto"/>
            <w:bottom w:val="none" w:sz="0" w:space="0" w:color="auto"/>
            <w:right w:val="none" w:sz="0" w:space="0" w:color="auto"/>
          </w:divBdr>
        </w:div>
      </w:divsChild>
    </w:div>
    <w:div w:id="1439719340">
      <w:marLeft w:val="0"/>
      <w:marRight w:val="0"/>
      <w:marTop w:val="0"/>
      <w:marBottom w:val="0"/>
      <w:divBdr>
        <w:top w:val="none" w:sz="0" w:space="0" w:color="auto"/>
        <w:left w:val="none" w:sz="0" w:space="0" w:color="auto"/>
        <w:bottom w:val="none" w:sz="0" w:space="0" w:color="auto"/>
        <w:right w:val="none" w:sz="0" w:space="0" w:color="auto"/>
      </w:divBdr>
    </w:div>
    <w:div w:id="1506748420">
      <w:marLeft w:val="0"/>
      <w:marRight w:val="0"/>
      <w:marTop w:val="0"/>
      <w:marBottom w:val="0"/>
      <w:divBdr>
        <w:top w:val="none" w:sz="0" w:space="0" w:color="auto"/>
        <w:left w:val="none" w:sz="0" w:space="0" w:color="auto"/>
        <w:bottom w:val="none" w:sz="0" w:space="0" w:color="auto"/>
        <w:right w:val="none" w:sz="0" w:space="0" w:color="auto"/>
      </w:divBdr>
    </w:div>
    <w:div w:id="1529564826">
      <w:marLeft w:val="0"/>
      <w:marRight w:val="0"/>
      <w:marTop w:val="0"/>
      <w:marBottom w:val="0"/>
      <w:divBdr>
        <w:top w:val="none" w:sz="0" w:space="0" w:color="auto"/>
        <w:left w:val="none" w:sz="0" w:space="0" w:color="auto"/>
        <w:bottom w:val="none" w:sz="0" w:space="0" w:color="auto"/>
        <w:right w:val="none" w:sz="0" w:space="0" w:color="auto"/>
      </w:divBdr>
    </w:div>
    <w:div w:id="1672752612">
      <w:marLeft w:val="0"/>
      <w:marRight w:val="0"/>
      <w:marTop w:val="0"/>
      <w:marBottom w:val="0"/>
      <w:divBdr>
        <w:top w:val="none" w:sz="0" w:space="0" w:color="auto"/>
        <w:left w:val="none" w:sz="0" w:space="0" w:color="auto"/>
        <w:bottom w:val="none" w:sz="0" w:space="0" w:color="auto"/>
        <w:right w:val="none" w:sz="0" w:space="0" w:color="auto"/>
      </w:divBdr>
    </w:div>
    <w:div w:id="1858157847">
      <w:marLeft w:val="0"/>
      <w:marRight w:val="0"/>
      <w:marTop w:val="0"/>
      <w:marBottom w:val="0"/>
      <w:divBdr>
        <w:top w:val="none" w:sz="0" w:space="0" w:color="auto"/>
        <w:left w:val="none" w:sz="0" w:space="0" w:color="auto"/>
        <w:bottom w:val="none" w:sz="0" w:space="0" w:color="auto"/>
        <w:right w:val="none" w:sz="0" w:space="0" w:color="auto"/>
      </w:divBdr>
    </w:div>
    <w:div w:id="192191005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6041</Words>
  <Characters>2202</Characters>
  <Application>Microsoft Office Word</Application>
  <DocSecurity>0</DocSecurity>
  <Lines>220</Lines>
  <Paragraphs>549</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2025-07-14T11:52:00Z</dcterms:created>
  <dcterms:modified xsi:type="dcterms:W3CDTF">2025-07-18T08:55:00Z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