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723729" w:rsidRDefault="001548F9" w:rsidP="006D141C">
      <w:pPr>
        <w:autoSpaceDE w:val="0"/>
        <w:autoSpaceDN w:val="0"/>
        <w:adjustRightInd w:val="0"/>
        <w:spacing w:line="360" w:lineRule="auto"/>
        <w:jc w:val="left"/>
        <w:rPr>
          <w:rFonts w:eastAsiaTheme="minorEastAsia"/>
          <w:color w:val="000000"/>
          <w:kern w:val="0"/>
          <w:szCs w:val="21"/>
        </w:rPr>
      </w:pPr>
    </w:p>
    <w:p w:rsidR="001548F9" w:rsidRPr="00723729" w:rsidRDefault="001548F9" w:rsidP="006D141C">
      <w:pPr>
        <w:autoSpaceDE w:val="0"/>
        <w:autoSpaceDN w:val="0"/>
        <w:adjustRightInd w:val="0"/>
        <w:spacing w:line="360" w:lineRule="auto"/>
        <w:jc w:val="left"/>
        <w:rPr>
          <w:rFonts w:eastAsiaTheme="minorEastAsia"/>
          <w:color w:val="000000"/>
          <w:kern w:val="0"/>
          <w:szCs w:val="21"/>
        </w:rPr>
      </w:pPr>
    </w:p>
    <w:p w:rsidR="001548F9" w:rsidRPr="00723729" w:rsidRDefault="001548F9" w:rsidP="006D141C">
      <w:pPr>
        <w:autoSpaceDE w:val="0"/>
        <w:autoSpaceDN w:val="0"/>
        <w:adjustRightInd w:val="0"/>
        <w:spacing w:line="360" w:lineRule="auto"/>
        <w:jc w:val="left"/>
        <w:rPr>
          <w:rFonts w:eastAsiaTheme="minorEastAsia"/>
          <w:color w:val="000000"/>
          <w:kern w:val="0"/>
          <w:szCs w:val="21"/>
        </w:rPr>
      </w:pPr>
    </w:p>
    <w:p w:rsidR="001548F9" w:rsidRPr="00723729" w:rsidRDefault="001548F9" w:rsidP="006D141C">
      <w:pPr>
        <w:autoSpaceDE w:val="0"/>
        <w:autoSpaceDN w:val="0"/>
        <w:adjustRightInd w:val="0"/>
        <w:spacing w:line="360" w:lineRule="auto"/>
        <w:jc w:val="left"/>
        <w:rPr>
          <w:rFonts w:eastAsiaTheme="minorEastAsia"/>
          <w:color w:val="000000"/>
          <w:kern w:val="0"/>
          <w:szCs w:val="21"/>
        </w:rPr>
      </w:pPr>
    </w:p>
    <w:p w:rsidR="001548F9" w:rsidRPr="00D46E57" w:rsidRDefault="001548F9" w:rsidP="00235099">
      <w:pPr>
        <w:spacing w:line="360" w:lineRule="auto"/>
        <w:jc w:val="center"/>
        <w:rPr>
          <w:rFonts w:eastAsiaTheme="minorEastAsia"/>
          <w:b/>
          <w:sz w:val="36"/>
          <w:szCs w:val="36"/>
        </w:rPr>
      </w:pPr>
      <w:r w:rsidRPr="00D46E57">
        <w:rPr>
          <w:rFonts w:eastAsiaTheme="minorEastAsia"/>
          <w:b/>
          <w:sz w:val="36"/>
          <w:szCs w:val="36"/>
        </w:rPr>
        <w:t>上投摩根行业睿选股票型证券投资基金</w:t>
      </w:r>
    </w:p>
    <w:p w:rsidR="001548F9" w:rsidRPr="00D46E57" w:rsidRDefault="001548F9" w:rsidP="00235099">
      <w:pPr>
        <w:spacing w:line="360" w:lineRule="auto"/>
        <w:jc w:val="center"/>
        <w:rPr>
          <w:rFonts w:eastAsiaTheme="minorEastAsia"/>
          <w:b/>
          <w:sz w:val="36"/>
          <w:szCs w:val="36"/>
        </w:rPr>
      </w:pPr>
      <w:r w:rsidRPr="00D46E57">
        <w:rPr>
          <w:rFonts w:eastAsiaTheme="minorEastAsia"/>
          <w:b/>
          <w:sz w:val="36"/>
          <w:szCs w:val="36"/>
        </w:rPr>
        <w:t>2021</w:t>
      </w:r>
      <w:r w:rsidRPr="00D46E57">
        <w:rPr>
          <w:rFonts w:eastAsiaTheme="minorEastAsia"/>
          <w:b/>
          <w:sz w:val="36"/>
          <w:szCs w:val="36"/>
        </w:rPr>
        <w:t>年中期报告</w:t>
      </w:r>
    </w:p>
    <w:p w:rsidR="001548F9" w:rsidRPr="00D46E57" w:rsidRDefault="001548F9" w:rsidP="00235099">
      <w:pPr>
        <w:spacing w:line="360" w:lineRule="auto"/>
        <w:jc w:val="center"/>
        <w:rPr>
          <w:rFonts w:eastAsiaTheme="minorEastAsia"/>
          <w:b/>
          <w:color w:val="000000"/>
          <w:sz w:val="36"/>
          <w:szCs w:val="36"/>
        </w:rPr>
      </w:pPr>
      <w:r w:rsidRPr="00D46E57">
        <w:rPr>
          <w:rFonts w:eastAsiaTheme="minorEastAsia"/>
          <w:b/>
          <w:color w:val="000000"/>
          <w:sz w:val="36"/>
          <w:szCs w:val="36"/>
        </w:rPr>
        <w:t>2021</w:t>
      </w:r>
      <w:r w:rsidRPr="00D46E57">
        <w:rPr>
          <w:rFonts w:eastAsiaTheme="minorEastAsia"/>
          <w:b/>
          <w:color w:val="000000"/>
          <w:sz w:val="36"/>
          <w:szCs w:val="36"/>
        </w:rPr>
        <w:t>年</w:t>
      </w:r>
      <w:r w:rsidRPr="00D46E57">
        <w:rPr>
          <w:rFonts w:eastAsiaTheme="minorEastAsia"/>
          <w:b/>
          <w:color w:val="000000"/>
          <w:sz w:val="36"/>
          <w:szCs w:val="36"/>
        </w:rPr>
        <w:t>6</w:t>
      </w:r>
      <w:r w:rsidRPr="00D46E57">
        <w:rPr>
          <w:rFonts w:eastAsiaTheme="minorEastAsia"/>
          <w:b/>
          <w:color w:val="000000"/>
          <w:sz w:val="36"/>
          <w:szCs w:val="36"/>
        </w:rPr>
        <w:t>月</w:t>
      </w:r>
      <w:r w:rsidRPr="00D46E57">
        <w:rPr>
          <w:rFonts w:eastAsiaTheme="minorEastAsia"/>
          <w:b/>
          <w:color w:val="000000"/>
          <w:sz w:val="36"/>
          <w:szCs w:val="36"/>
        </w:rPr>
        <w:t>30</w:t>
      </w:r>
      <w:r w:rsidRPr="00D46E57">
        <w:rPr>
          <w:rFonts w:eastAsiaTheme="minorEastAsia"/>
          <w:b/>
          <w:color w:val="000000"/>
          <w:sz w:val="36"/>
          <w:szCs w:val="36"/>
        </w:rPr>
        <w:t>日</w:t>
      </w: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bookmarkStart w:id="0" w:name="_GoBack"/>
      <w:bookmarkEnd w:id="0"/>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rPr>
          <w:rFonts w:eastAsiaTheme="minorEastAsia"/>
          <w:b/>
          <w:color w:val="000000"/>
          <w:szCs w:val="21"/>
        </w:rPr>
      </w:pPr>
    </w:p>
    <w:p w:rsidR="001548F9" w:rsidRPr="00D46E57" w:rsidRDefault="001548F9" w:rsidP="00914D40">
      <w:pPr>
        <w:spacing w:line="360" w:lineRule="auto"/>
        <w:ind w:firstLineChars="900" w:firstLine="2160"/>
        <w:rPr>
          <w:rFonts w:eastAsiaTheme="minorEastAsia"/>
          <w:color w:val="000000"/>
          <w:sz w:val="24"/>
        </w:rPr>
      </w:pPr>
      <w:r w:rsidRPr="00D46E57">
        <w:rPr>
          <w:rFonts w:eastAsiaTheme="minorEastAsia"/>
          <w:color w:val="000000"/>
          <w:sz w:val="24"/>
        </w:rPr>
        <w:t>基金管理人：上投摩根基金管理有限公司</w:t>
      </w:r>
    </w:p>
    <w:p w:rsidR="001548F9" w:rsidRPr="00D46E57" w:rsidRDefault="001548F9" w:rsidP="00914D40">
      <w:pPr>
        <w:spacing w:line="360" w:lineRule="auto"/>
        <w:ind w:firstLineChars="900" w:firstLine="2160"/>
        <w:rPr>
          <w:rFonts w:eastAsiaTheme="minorEastAsia"/>
          <w:color w:val="000000"/>
          <w:sz w:val="24"/>
        </w:rPr>
      </w:pPr>
      <w:r w:rsidRPr="00D46E57">
        <w:rPr>
          <w:rFonts w:eastAsiaTheme="minorEastAsia"/>
          <w:color w:val="000000"/>
          <w:sz w:val="24"/>
        </w:rPr>
        <w:t>基金托管人：交通银行股份有限公司</w:t>
      </w:r>
    </w:p>
    <w:p w:rsidR="001548F9" w:rsidRPr="00D46E57" w:rsidRDefault="001548F9" w:rsidP="00914D40">
      <w:pPr>
        <w:spacing w:line="360" w:lineRule="auto"/>
        <w:ind w:firstLineChars="900" w:firstLine="2160"/>
        <w:rPr>
          <w:rFonts w:eastAsiaTheme="minorEastAsia"/>
          <w:color w:val="000000"/>
          <w:sz w:val="24"/>
        </w:rPr>
      </w:pPr>
      <w:r w:rsidRPr="00D46E57">
        <w:rPr>
          <w:rFonts w:eastAsiaTheme="minorEastAsia"/>
          <w:color w:val="000000"/>
          <w:sz w:val="24"/>
        </w:rPr>
        <w:t>报告送出日期：二〇二一年八月三十一日</w:t>
      </w:r>
    </w:p>
    <w:p w:rsidR="001548F9" w:rsidRPr="00D46E57" w:rsidRDefault="001548F9" w:rsidP="00235099">
      <w:pPr>
        <w:spacing w:line="288" w:lineRule="auto"/>
        <w:ind w:firstLineChars="900" w:firstLine="1897"/>
        <w:rPr>
          <w:rFonts w:eastAsiaTheme="minorEastAsia"/>
          <w:b/>
          <w:color w:val="000000"/>
          <w:szCs w:val="21"/>
        </w:rPr>
        <w:sectPr w:rsidR="001548F9" w:rsidRPr="00D46E57">
          <w:headerReference w:type="default" r:id="rId8"/>
          <w:pgSz w:w="11926" w:h="15840"/>
          <w:pgMar w:top="1418" w:right="1418" w:bottom="851" w:left="1418" w:header="851" w:footer="992" w:gutter="0"/>
          <w:cols w:space="720"/>
        </w:sectPr>
      </w:pP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1" w:name="_Toc225498243"/>
      <w:bookmarkStart w:id="2" w:name="_Toc81224963"/>
      <w:r w:rsidRPr="00D46E57">
        <w:rPr>
          <w:rFonts w:eastAsiaTheme="minorEastAsia"/>
          <w:b/>
          <w:bCs/>
          <w:sz w:val="21"/>
          <w:szCs w:val="21"/>
          <w:lang w:val="en-US"/>
        </w:rPr>
        <w:lastRenderedPageBreak/>
        <w:t xml:space="preserve">1  </w:t>
      </w:r>
      <w:r w:rsidRPr="00D46E57">
        <w:rPr>
          <w:rFonts w:eastAsiaTheme="minorEastAsia"/>
          <w:b/>
          <w:bCs/>
          <w:sz w:val="21"/>
          <w:szCs w:val="21"/>
          <w:lang w:val="en-US"/>
        </w:rPr>
        <w:t>重要提示及目录</w:t>
      </w:r>
      <w:bookmarkEnd w:id="1"/>
      <w:bookmarkEnd w:id="2"/>
    </w:p>
    <w:p w:rsidR="001548F9" w:rsidRPr="00D46E57" w:rsidRDefault="001548F9" w:rsidP="003D089F">
      <w:pPr>
        <w:pStyle w:val="20"/>
        <w:spacing w:before="0" w:after="0"/>
        <w:rPr>
          <w:rFonts w:ascii="Times New Roman" w:eastAsiaTheme="minorEastAsia" w:hAnsi="Times New Roman"/>
          <w:kern w:val="0"/>
          <w:sz w:val="21"/>
          <w:szCs w:val="21"/>
        </w:rPr>
      </w:pPr>
      <w:bookmarkStart w:id="3" w:name="_Toc81224964"/>
      <w:r w:rsidRPr="00D46E57">
        <w:rPr>
          <w:rFonts w:ascii="Times New Roman" w:eastAsiaTheme="minorEastAsia" w:hAnsi="Times New Roman"/>
          <w:kern w:val="0"/>
          <w:sz w:val="21"/>
          <w:szCs w:val="21"/>
        </w:rPr>
        <w:t xml:space="preserve">1.1 </w:t>
      </w:r>
      <w:r w:rsidRPr="00D46E57">
        <w:rPr>
          <w:rFonts w:ascii="Times New Roman" w:eastAsiaTheme="minorEastAsia" w:hAnsi="Times New Roman"/>
          <w:kern w:val="0"/>
          <w:sz w:val="21"/>
          <w:szCs w:val="21"/>
        </w:rPr>
        <w:t>重要提示</w:t>
      </w:r>
      <w:bookmarkEnd w:id="3"/>
    </w:p>
    <w:p w:rsidR="00354854" w:rsidRDefault="000D6ED4">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szCs w:val="21"/>
        </w:rPr>
        <w:t xml:space="preserve"> </w:t>
      </w:r>
    </w:p>
    <w:p w:rsidR="00354854" w:rsidRDefault="000D6ED4">
      <w:pPr>
        <w:spacing w:line="360" w:lineRule="auto"/>
        <w:ind w:firstLineChars="200" w:firstLine="420"/>
        <w:rPr>
          <w:rFonts w:eastAsiaTheme="minorEastAsia"/>
          <w:color w:val="000000"/>
          <w:szCs w:val="21"/>
        </w:rPr>
      </w:pPr>
      <w:r>
        <w:rPr>
          <w:rFonts w:eastAsiaTheme="minorEastAsia"/>
          <w:color w:val="000000"/>
          <w:szCs w:val="21"/>
        </w:rPr>
        <w:t>基金托管人交通银行股份有限公司根据本基金合同规定，于</w:t>
      </w:r>
      <w:r>
        <w:rPr>
          <w:rFonts w:eastAsiaTheme="minorEastAsia"/>
          <w:color w:val="000000"/>
          <w:szCs w:val="21"/>
        </w:rPr>
        <w:t>2021</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30</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354854" w:rsidRDefault="000D6ED4">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354854" w:rsidRDefault="000D6ED4">
      <w:pPr>
        <w:spacing w:line="360" w:lineRule="auto"/>
        <w:ind w:firstLineChars="200" w:firstLine="420"/>
        <w:rPr>
          <w:rFonts w:eastAsiaTheme="minorEastAsia"/>
          <w:color w:val="000000"/>
          <w:szCs w:val="21"/>
        </w:rPr>
      </w:pPr>
      <w:r>
        <w:rPr>
          <w:rFonts w:eastAsiaTheme="minorEastAsia"/>
          <w:color w:val="000000"/>
          <w:szCs w:val="21"/>
        </w:rPr>
        <w:t>基金的过往业绩并不代表其未来表现。投资有风险，投资者在作出投资决策前应仔细阅读本基金的招募说明书及其更新。</w:t>
      </w:r>
      <w:r>
        <w:rPr>
          <w:rFonts w:eastAsiaTheme="minorEastAsia"/>
          <w:color w:val="000000"/>
          <w:szCs w:val="21"/>
        </w:rPr>
        <w:t xml:space="preserve"> </w:t>
      </w:r>
    </w:p>
    <w:p w:rsidR="00354854" w:rsidRDefault="000D6ED4">
      <w:pPr>
        <w:spacing w:line="360" w:lineRule="auto"/>
        <w:ind w:firstLineChars="200" w:firstLine="420"/>
        <w:rPr>
          <w:rFonts w:eastAsiaTheme="minorEastAsia"/>
          <w:color w:val="000000"/>
          <w:szCs w:val="21"/>
        </w:rPr>
      </w:pPr>
      <w:r>
        <w:rPr>
          <w:rFonts w:eastAsiaTheme="minorEastAsia"/>
          <w:color w:val="000000"/>
          <w:szCs w:val="21"/>
        </w:rPr>
        <w:t>本报告中财务资料未经审计。</w:t>
      </w:r>
      <w:r>
        <w:rPr>
          <w:rFonts w:eastAsiaTheme="minorEastAsia"/>
          <w:color w:val="000000"/>
          <w:szCs w:val="21"/>
        </w:rPr>
        <w:t xml:space="preserve"> </w:t>
      </w:r>
    </w:p>
    <w:p w:rsidR="001548F9" w:rsidRPr="00D46E57" w:rsidRDefault="001548F9" w:rsidP="003D089F">
      <w:pPr>
        <w:spacing w:line="360" w:lineRule="auto"/>
        <w:ind w:firstLineChars="200" w:firstLine="420"/>
        <w:rPr>
          <w:rFonts w:eastAsiaTheme="minorEastAsia"/>
          <w:color w:val="000000"/>
          <w:szCs w:val="21"/>
        </w:rPr>
      </w:pPr>
      <w:r w:rsidRPr="00D46E57">
        <w:rPr>
          <w:rFonts w:eastAsiaTheme="minorEastAsia"/>
          <w:color w:val="000000"/>
          <w:szCs w:val="21"/>
        </w:rPr>
        <w:t>本报告期自</w:t>
      </w: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2</w:t>
      </w:r>
      <w:r w:rsidRPr="00D46E57">
        <w:rPr>
          <w:rFonts w:eastAsiaTheme="minorEastAsia"/>
          <w:color w:val="000000"/>
          <w:szCs w:val="21"/>
        </w:rPr>
        <w:t>月</w:t>
      </w:r>
      <w:r w:rsidRPr="00D46E57">
        <w:rPr>
          <w:rFonts w:eastAsiaTheme="minorEastAsia"/>
          <w:color w:val="000000"/>
          <w:szCs w:val="21"/>
        </w:rPr>
        <w:t>26</w:t>
      </w:r>
      <w:r w:rsidRPr="00D46E57">
        <w:rPr>
          <w:rFonts w:eastAsiaTheme="minorEastAsia"/>
          <w:color w:val="000000"/>
          <w:szCs w:val="21"/>
        </w:rPr>
        <w:t>日起至</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日止。</w:t>
      </w:r>
    </w:p>
    <w:p w:rsidR="001548F9" w:rsidRPr="00D46E57" w:rsidRDefault="00DD24E2" w:rsidP="00C612F3">
      <w:pPr>
        <w:spacing w:line="288" w:lineRule="auto"/>
        <w:rPr>
          <w:rFonts w:eastAsiaTheme="minorEastAsia"/>
          <w:b/>
          <w:szCs w:val="21"/>
        </w:rPr>
      </w:pPr>
      <w:r w:rsidRPr="00D46E57">
        <w:rPr>
          <w:rFonts w:eastAsiaTheme="minorEastAsia"/>
          <w:szCs w:val="21"/>
        </w:rPr>
        <w:br w:type="page"/>
      </w:r>
      <w:r w:rsidRPr="00D46E57">
        <w:rPr>
          <w:rFonts w:eastAsiaTheme="minorEastAsia"/>
          <w:b/>
          <w:kern w:val="0"/>
          <w:szCs w:val="21"/>
        </w:rPr>
        <w:lastRenderedPageBreak/>
        <w:t xml:space="preserve">1.2 </w:t>
      </w:r>
      <w:r w:rsidRPr="00D46E57">
        <w:rPr>
          <w:rFonts w:eastAsiaTheme="minorEastAsia"/>
          <w:b/>
          <w:kern w:val="0"/>
          <w:szCs w:val="21"/>
        </w:rPr>
        <w:t>目录</w:t>
      </w:r>
    </w:p>
    <w:p w:rsidR="007D7390" w:rsidRDefault="00B032C7">
      <w:pPr>
        <w:pStyle w:val="12"/>
        <w:rPr>
          <w:rFonts w:asciiTheme="minorHAnsi" w:eastAsiaTheme="minorEastAsia" w:hAnsiTheme="minorHAnsi" w:cstheme="minorBidi"/>
          <w:noProof/>
          <w:szCs w:val="22"/>
        </w:rPr>
      </w:pPr>
      <w:r w:rsidRPr="00D46E57">
        <w:rPr>
          <w:rFonts w:eastAsiaTheme="minorEastAsia"/>
          <w:szCs w:val="21"/>
        </w:rPr>
        <w:fldChar w:fldCharType="begin"/>
      </w:r>
      <w:r w:rsidR="003D089F" w:rsidRPr="00D46E57">
        <w:rPr>
          <w:rFonts w:eastAsiaTheme="minorEastAsia"/>
          <w:szCs w:val="21"/>
        </w:rPr>
        <w:instrText xml:space="preserve"> TOC \o "1-3" \h \z \u </w:instrText>
      </w:r>
      <w:r w:rsidRPr="00D46E57">
        <w:rPr>
          <w:rFonts w:eastAsiaTheme="minorEastAsia"/>
          <w:szCs w:val="21"/>
        </w:rPr>
        <w:fldChar w:fldCharType="separate"/>
      </w:r>
      <w:hyperlink w:anchor="_Toc81224963" w:history="1">
        <w:r w:rsidR="007D7390" w:rsidRPr="00A23192">
          <w:rPr>
            <w:rStyle w:val="ab"/>
            <w:b/>
            <w:bCs/>
            <w:noProof/>
          </w:rPr>
          <w:t xml:space="preserve">1  </w:t>
        </w:r>
        <w:r w:rsidR="007D7390" w:rsidRPr="00A23192">
          <w:rPr>
            <w:rStyle w:val="ab"/>
            <w:b/>
            <w:bCs/>
            <w:noProof/>
          </w:rPr>
          <w:t>重要提示及目录</w:t>
        </w:r>
        <w:r w:rsidR="007D7390">
          <w:rPr>
            <w:noProof/>
            <w:webHidden/>
          </w:rPr>
          <w:tab/>
        </w:r>
        <w:r w:rsidR="007D7390">
          <w:rPr>
            <w:noProof/>
            <w:webHidden/>
          </w:rPr>
          <w:fldChar w:fldCharType="begin"/>
        </w:r>
        <w:r w:rsidR="007D7390">
          <w:rPr>
            <w:noProof/>
            <w:webHidden/>
          </w:rPr>
          <w:instrText xml:space="preserve"> PAGEREF _Toc81224963 \h </w:instrText>
        </w:r>
        <w:r w:rsidR="007D7390">
          <w:rPr>
            <w:noProof/>
            <w:webHidden/>
          </w:rPr>
        </w:r>
        <w:r w:rsidR="007D7390">
          <w:rPr>
            <w:noProof/>
            <w:webHidden/>
          </w:rPr>
          <w:fldChar w:fldCharType="separate"/>
        </w:r>
        <w:r w:rsidR="007D7390">
          <w:rPr>
            <w:noProof/>
            <w:webHidden/>
          </w:rPr>
          <w:t>2</w:t>
        </w:r>
        <w:r w:rsidR="007D7390">
          <w:rPr>
            <w:noProof/>
            <w:webHidden/>
          </w:rPr>
          <w:fldChar w:fldCharType="end"/>
        </w:r>
      </w:hyperlink>
    </w:p>
    <w:p w:rsidR="007D7390" w:rsidRDefault="007D7390">
      <w:pPr>
        <w:pStyle w:val="24"/>
        <w:rPr>
          <w:rFonts w:asciiTheme="minorHAnsi" w:eastAsiaTheme="minorEastAsia" w:hAnsiTheme="minorHAnsi" w:cstheme="minorBidi"/>
          <w:noProof/>
          <w:kern w:val="2"/>
          <w:szCs w:val="22"/>
        </w:rPr>
      </w:pPr>
      <w:hyperlink w:anchor="_Toc81224964" w:history="1">
        <w:r w:rsidRPr="00A23192">
          <w:rPr>
            <w:rStyle w:val="ab"/>
            <w:noProof/>
          </w:rPr>
          <w:t xml:space="preserve">1.1 </w:t>
        </w:r>
        <w:r w:rsidRPr="00A23192">
          <w:rPr>
            <w:rStyle w:val="ab"/>
            <w:noProof/>
          </w:rPr>
          <w:t>重要提示</w:t>
        </w:r>
        <w:r>
          <w:rPr>
            <w:noProof/>
            <w:webHidden/>
          </w:rPr>
          <w:tab/>
        </w:r>
        <w:r>
          <w:rPr>
            <w:noProof/>
            <w:webHidden/>
          </w:rPr>
          <w:fldChar w:fldCharType="begin"/>
        </w:r>
        <w:r>
          <w:rPr>
            <w:noProof/>
            <w:webHidden/>
          </w:rPr>
          <w:instrText xml:space="preserve"> PAGEREF _Toc81224964 \h </w:instrText>
        </w:r>
        <w:r>
          <w:rPr>
            <w:noProof/>
            <w:webHidden/>
          </w:rPr>
        </w:r>
        <w:r>
          <w:rPr>
            <w:noProof/>
            <w:webHidden/>
          </w:rPr>
          <w:fldChar w:fldCharType="separate"/>
        </w:r>
        <w:r>
          <w:rPr>
            <w:noProof/>
            <w:webHidden/>
          </w:rPr>
          <w:t>2</w:t>
        </w:r>
        <w:r>
          <w:rPr>
            <w:noProof/>
            <w:webHidden/>
          </w:rPr>
          <w:fldChar w:fldCharType="end"/>
        </w:r>
      </w:hyperlink>
    </w:p>
    <w:p w:rsidR="007D7390" w:rsidRDefault="007D7390">
      <w:pPr>
        <w:pStyle w:val="12"/>
        <w:rPr>
          <w:rFonts w:asciiTheme="minorHAnsi" w:eastAsiaTheme="minorEastAsia" w:hAnsiTheme="minorHAnsi" w:cstheme="minorBidi"/>
          <w:noProof/>
          <w:szCs w:val="22"/>
        </w:rPr>
      </w:pPr>
      <w:hyperlink w:anchor="_Toc81224965" w:history="1">
        <w:r w:rsidRPr="00A23192">
          <w:rPr>
            <w:rStyle w:val="ab"/>
            <w:b/>
            <w:bCs/>
            <w:noProof/>
          </w:rPr>
          <w:t xml:space="preserve">2  </w:t>
        </w:r>
        <w:r w:rsidRPr="00A23192">
          <w:rPr>
            <w:rStyle w:val="ab"/>
            <w:b/>
            <w:bCs/>
            <w:noProof/>
          </w:rPr>
          <w:t>基金简介</w:t>
        </w:r>
        <w:r>
          <w:rPr>
            <w:noProof/>
            <w:webHidden/>
          </w:rPr>
          <w:tab/>
        </w:r>
        <w:r>
          <w:rPr>
            <w:noProof/>
            <w:webHidden/>
          </w:rPr>
          <w:fldChar w:fldCharType="begin"/>
        </w:r>
        <w:r>
          <w:rPr>
            <w:noProof/>
            <w:webHidden/>
          </w:rPr>
          <w:instrText xml:space="preserve"> PAGEREF _Toc81224965 \h </w:instrText>
        </w:r>
        <w:r>
          <w:rPr>
            <w:noProof/>
            <w:webHidden/>
          </w:rPr>
        </w:r>
        <w:r>
          <w:rPr>
            <w:noProof/>
            <w:webHidden/>
          </w:rPr>
          <w:fldChar w:fldCharType="separate"/>
        </w:r>
        <w:r>
          <w:rPr>
            <w:noProof/>
            <w:webHidden/>
          </w:rPr>
          <w:t>5</w:t>
        </w:r>
        <w:r>
          <w:rPr>
            <w:noProof/>
            <w:webHidden/>
          </w:rPr>
          <w:fldChar w:fldCharType="end"/>
        </w:r>
      </w:hyperlink>
    </w:p>
    <w:p w:rsidR="007D7390" w:rsidRDefault="007D7390">
      <w:pPr>
        <w:pStyle w:val="24"/>
        <w:rPr>
          <w:rFonts w:asciiTheme="minorHAnsi" w:eastAsiaTheme="minorEastAsia" w:hAnsiTheme="minorHAnsi" w:cstheme="minorBidi"/>
          <w:noProof/>
          <w:kern w:val="2"/>
          <w:szCs w:val="22"/>
        </w:rPr>
      </w:pPr>
      <w:hyperlink w:anchor="_Toc81224966" w:history="1">
        <w:r w:rsidRPr="00A23192">
          <w:rPr>
            <w:rStyle w:val="ab"/>
            <w:noProof/>
          </w:rPr>
          <w:t xml:space="preserve">2.1 </w:t>
        </w:r>
        <w:r w:rsidRPr="00A23192">
          <w:rPr>
            <w:rStyle w:val="ab"/>
            <w:noProof/>
          </w:rPr>
          <w:t>基金基本情况</w:t>
        </w:r>
        <w:r>
          <w:rPr>
            <w:noProof/>
            <w:webHidden/>
          </w:rPr>
          <w:tab/>
        </w:r>
        <w:r>
          <w:rPr>
            <w:noProof/>
            <w:webHidden/>
          </w:rPr>
          <w:fldChar w:fldCharType="begin"/>
        </w:r>
        <w:r>
          <w:rPr>
            <w:noProof/>
            <w:webHidden/>
          </w:rPr>
          <w:instrText xml:space="preserve"> PAGEREF _Toc81224966 \h </w:instrText>
        </w:r>
        <w:r>
          <w:rPr>
            <w:noProof/>
            <w:webHidden/>
          </w:rPr>
        </w:r>
        <w:r>
          <w:rPr>
            <w:noProof/>
            <w:webHidden/>
          </w:rPr>
          <w:fldChar w:fldCharType="separate"/>
        </w:r>
        <w:r>
          <w:rPr>
            <w:noProof/>
            <w:webHidden/>
          </w:rPr>
          <w:t>5</w:t>
        </w:r>
        <w:r>
          <w:rPr>
            <w:noProof/>
            <w:webHidden/>
          </w:rPr>
          <w:fldChar w:fldCharType="end"/>
        </w:r>
      </w:hyperlink>
    </w:p>
    <w:p w:rsidR="007D7390" w:rsidRDefault="007D7390">
      <w:pPr>
        <w:pStyle w:val="24"/>
        <w:rPr>
          <w:rFonts w:asciiTheme="minorHAnsi" w:eastAsiaTheme="minorEastAsia" w:hAnsiTheme="minorHAnsi" w:cstheme="minorBidi"/>
          <w:noProof/>
          <w:kern w:val="2"/>
          <w:szCs w:val="22"/>
        </w:rPr>
      </w:pPr>
      <w:hyperlink w:anchor="_Toc81224967" w:history="1">
        <w:r w:rsidRPr="00A23192">
          <w:rPr>
            <w:rStyle w:val="ab"/>
            <w:noProof/>
          </w:rPr>
          <w:t xml:space="preserve">2.2 </w:t>
        </w:r>
        <w:r w:rsidRPr="00A23192">
          <w:rPr>
            <w:rStyle w:val="ab"/>
            <w:noProof/>
          </w:rPr>
          <w:t>基金产品说明</w:t>
        </w:r>
        <w:r>
          <w:rPr>
            <w:noProof/>
            <w:webHidden/>
          </w:rPr>
          <w:tab/>
        </w:r>
        <w:r>
          <w:rPr>
            <w:noProof/>
            <w:webHidden/>
          </w:rPr>
          <w:fldChar w:fldCharType="begin"/>
        </w:r>
        <w:r>
          <w:rPr>
            <w:noProof/>
            <w:webHidden/>
          </w:rPr>
          <w:instrText xml:space="preserve"> PAGEREF _Toc81224967 \h </w:instrText>
        </w:r>
        <w:r>
          <w:rPr>
            <w:noProof/>
            <w:webHidden/>
          </w:rPr>
        </w:r>
        <w:r>
          <w:rPr>
            <w:noProof/>
            <w:webHidden/>
          </w:rPr>
          <w:fldChar w:fldCharType="separate"/>
        </w:r>
        <w:r>
          <w:rPr>
            <w:noProof/>
            <w:webHidden/>
          </w:rPr>
          <w:t>5</w:t>
        </w:r>
        <w:r>
          <w:rPr>
            <w:noProof/>
            <w:webHidden/>
          </w:rPr>
          <w:fldChar w:fldCharType="end"/>
        </w:r>
      </w:hyperlink>
    </w:p>
    <w:p w:rsidR="007D7390" w:rsidRDefault="007D7390">
      <w:pPr>
        <w:pStyle w:val="24"/>
        <w:rPr>
          <w:rFonts w:asciiTheme="minorHAnsi" w:eastAsiaTheme="minorEastAsia" w:hAnsiTheme="minorHAnsi" w:cstheme="minorBidi"/>
          <w:noProof/>
          <w:kern w:val="2"/>
          <w:szCs w:val="22"/>
        </w:rPr>
      </w:pPr>
      <w:hyperlink w:anchor="_Toc81224968" w:history="1">
        <w:r w:rsidRPr="00A23192">
          <w:rPr>
            <w:rStyle w:val="ab"/>
            <w:noProof/>
          </w:rPr>
          <w:t xml:space="preserve">2.3 </w:t>
        </w:r>
        <w:r w:rsidRPr="00A23192">
          <w:rPr>
            <w:rStyle w:val="ab"/>
            <w:noProof/>
          </w:rPr>
          <w:t>基金管理人和基金托管人</w:t>
        </w:r>
        <w:r>
          <w:rPr>
            <w:noProof/>
            <w:webHidden/>
          </w:rPr>
          <w:tab/>
        </w:r>
        <w:r>
          <w:rPr>
            <w:noProof/>
            <w:webHidden/>
          </w:rPr>
          <w:fldChar w:fldCharType="begin"/>
        </w:r>
        <w:r>
          <w:rPr>
            <w:noProof/>
            <w:webHidden/>
          </w:rPr>
          <w:instrText xml:space="preserve"> PAGEREF _Toc81224968 \h </w:instrText>
        </w:r>
        <w:r>
          <w:rPr>
            <w:noProof/>
            <w:webHidden/>
          </w:rPr>
        </w:r>
        <w:r>
          <w:rPr>
            <w:noProof/>
            <w:webHidden/>
          </w:rPr>
          <w:fldChar w:fldCharType="separate"/>
        </w:r>
        <w:r>
          <w:rPr>
            <w:noProof/>
            <w:webHidden/>
          </w:rPr>
          <w:t>6</w:t>
        </w:r>
        <w:r>
          <w:rPr>
            <w:noProof/>
            <w:webHidden/>
          </w:rPr>
          <w:fldChar w:fldCharType="end"/>
        </w:r>
      </w:hyperlink>
    </w:p>
    <w:p w:rsidR="007D7390" w:rsidRDefault="007D7390">
      <w:pPr>
        <w:pStyle w:val="24"/>
        <w:rPr>
          <w:rFonts w:asciiTheme="minorHAnsi" w:eastAsiaTheme="minorEastAsia" w:hAnsiTheme="minorHAnsi" w:cstheme="minorBidi"/>
          <w:noProof/>
          <w:kern w:val="2"/>
          <w:szCs w:val="22"/>
        </w:rPr>
      </w:pPr>
      <w:hyperlink w:anchor="_Toc81224969" w:history="1">
        <w:r w:rsidRPr="00A23192">
          <w:rPr>
            <w:rStyle w:val="ab"/>
            <w:noProof/>
          </w:rPr>
          <w:t xml:space="preserve">2.4 </w:t>
        </w:r>
        <w:r w:rsidRPr="00A23192">
          <w:rPr>
            <w:rStyle w:val="ab"/>
            <w:noProof/>
          </w:rPr>
          <w:t>信息披露方式</w:t>
        </w:r>
        <w:r>
          <w:rPr>
            <w:noProof/>
            <w:webHidden/>
          </w:rPr>
          <w:tab/>
        </w:r>
        <w:r>
          <w:rPr>
            <w:noProof/>
            <w:webHidden/>
          </w:rPr>
          <w:fldChar w:fldCharType="begin"/>
        </w:r>
        <w:r>
          <w:rPr>
            <w:noProof/>
            <w:webHidden/>
          </w:rPr>
          <w:instrText xml:space="preserve"> PAGEREF _Toc81224969 \h </w:instrText>
        </w:r>
        <w:r>
          <w:rPr>
            <w:noProof/>
            <w:webHidden/>
          </w:rPr>
        </w:r>
        <w:r>
          <w:rPr>
            <w:noProof/>
            <w:webHidden/>
          </w:rPr>
          <w:fldChar w:fldCharType="separate"/>
        </w:r>
        <w:r>
          <w:rPr>
            <w:noProof/>
            <w:webHidden/>
          </w:rPr>
          <w:t>6</w:t>
        </w:r>
        <w:r>
          <w:rPr>
            <w:noProof/>
            <w:webHidden/>
          </w:rPr>
          <w:fldChar w:fldCharType="end"/>
        </w:r>
      </w:hyperlink>
    </w:p>
    <w:p w:rsidR="007D7390" w:rsidRDefault="007D7390">
      <w:pPr>
        <w:pStyle w:val="24"/>
        <w:rPr>
          <w:rFonts w:asciiTheme="minorHAnsi" w:eastAsiaTheme="minorEastAsia" w:hAnsiTheme="minorHAnsi" w:cstheme="minorBidi"/>
          <w:noProof/>
          <w:kern w:val="2"/>
          <w:szCs w:val="22"/>
        </w:rPr>
      </w:pPr>
      <w:hyperlink w:anchor="_Toc81224970" w:history="1">
        <w:r w:rsidRPr="00A23192">
          <w:rPr>
            <w:rStyle w:val="ab"/>
            <w:noProof/>
          </w:rPr>
          <w:t xml:space="preserve">2.5 </w:t>
        </w:r>
        <w:r w:rsidRPr="00A23192">
          <w:rPr>
            <w:rStyle w:val="ab"/>
            <w:noProof/>
          </w:rPr>
          <w:t>其他相关资料</w:t>
        </w:r>
        <w:r>
          <w:rPr>
            <w:noProof/>
            <w:webHidden/>
          </w:rPr>
          <w:tab/>
        </w:r>
        <w:r>
          <w:rPr>
            <w:noProof/>
            <w:webHidden/>
          </w:rPr>
          <w:fldChar w:fldCharType="begin"/>
        </w:r>
        <w:r>
          <w:rPr>
            <w:noProof/>
            <w:webHidden/>
          </w:rPr>
          <w:instrText xml:space="preserve"> PAGEREF _Toc81224970 \h </w:instrText>
        </w:r>
        <w:r>
          <w:rPr>
            <w:noProof/>
            <w:webHidden/>
          </w:rPr>
        </w:r>
        <w:r>
          <w:rPr>
            <w:noProof/>
            <w:webHidden/>
          </w:rPr>
          <w:fldChar w:fldCharType="separate"/>
        </w:r>
        <w:r>
          <w:rPr>
            <w:noProof/>
            <w:webHidden/>
          </w:rPr>
          <w:t>6</w:t>
        </w:r>
        <w:r>
          <w:rPr>
            <w:noProof/>
            <w:webHidden/>
          </w:rPr>
          <w:fldChar w:fldCharType="end"/>
        </w:r>
      </w:hyperlink>
    </w:p>
    <w:p w:rsidR="007D7390" w:rsidRDefault="007D7390">
      <w:pPr>
        <w:pStyle w:val="12"/>
        <w:rPr>
          <w:rFonts w:asciiTheme="minorHAnsi" w:eastAsiaTheme="minorEastAsia" w:hAnsiTheme="minorHAnsi" w:cstheme="minorBidi"/>
          <w:noProof/>
          <w:szCs w:val="22"/>
        </w:rPr>
      </w:pPr>
      <w:hyperlink w:anchor="_Toc81224971" w:history="1">
        <w:r w:rsidRPr="00A23192">
          <w:rPr>
            <w:rStyle w:val="ab"/>
            <w:b/>
            <w:bCs/>
            <w:noProof/>
          </w:rPr>
          <w:t xml:space="preserve">3  </w:t>
        </w:r>
        <w:r w:rsidRPr="00A23192">
          <w:rPr>
            <w:rStyle w:val="ab"/>
            <w:b/>
            <w:bCs/>
            <w:noProof/>
          </w:rPr>
          <w:t>主要财务指标和基金净值表现</w:t>
        </w:r>
        <w:r>
          <w:rPr>
            <w:noProof/>
            <w:webHidden/>
          </w:rPr>
          <w:tab/>
        </w:r>
        <w:r>
          <w:rPr>
            <w:noProof/>
            <w:webHidden/>
          </w:rPr>
          <w:fldChar w:fldCharType="begin"/>
        </w:r>
        <w:r>
          <w:rPr>
            <w:noProof/>
            <w:webHidden/>
          </w:rPr>
          <w:instrText xml:space="preserve"> PAGEREF _Toc81224971 \h </w:instrText>
        </w:r>
        <w:r>
          <w:rPr>
            <w:noProof/>
            <w:webHidden/>
          </w:rPr>
        </w:r>
        <w:r>
          <w:rPr>
            <w:noProof/>
            <w:webHidden/>
          </w:rPr>
          <w:fldChar w:fldCharType="separate"/>
        </w:r>
        <w:r>
          <w:rPr>
            <w:noProof/>
            <w:webHidden/>
          </w:rPr>
          <w:t>7</w:t>
        </w:r>
        <w:r>
          <w:rPr>
            <w:noProof/>
            <w:webHidden/>
          </w:rPr>
          <w:fldChar w:fldCharType="end"/>
        </w:r>
      </w:hyperlink>
    </w:p>
    <w:p w:rsidR="007D7390" w:rsidRDefault="007D7390">
      <w:pPr>
        <w:pStyle w:val="24"/>
        <w:rPr>
          <w:rFonts w:asciiTheme="minorHAnsi" w:eastAsiaTheme="minorEastAsia" w:hAnsiTheme="minorHAnsi" w:cstheme="minorBidi"/>
          <w:noProof/>
          <w:kern w:val="2"/>
          <w:szCs w:val="22"/>
        </w:rPr>
      </w:pPr>
      <w:hyperlink w:anchor="_Toc81224972" w:history="1">
        <w:r w:rsidRPr="00A23192">
          <w:rPr>
            <w:rStyle w:val="ab"/>
            <w:noProof/>
          </w:rPr>
          <w:t xml:space="preserve">3.1 </w:t>
        </w:r>
        <w:r w:rsidRPr="00A23192">
          <w:rPr>
            <w:rStyle w:val="ab"/>
            <w:noProof/>
          </w:rPr>
          <w:t>主要会计数据和财务指标</w:t>
        </w:r>
        <w:r>
          <w:rPr>
            <w:noProof/>
            <w:webHidden/>
          </w:rPr>
          <w:tab/>
        </w:r>
        <w:r>
          <w:rPr>
            <w:noProof/>
            <w:webHidden/>
          </w:rPr>
          <w:fldChar w:fldCharType="begin"/>
        </w:r>
        <w:r>
          <w:rPr>
            <w:noProof/>
            <w:webHidden/>
          </w:rPr>
          <w:instrText xml:space="preserve"> PAGEREF _Toc81224972 \h </w:instrText>
        </w:r>
        <w:r>
          <w:rPr>
            <w:noProof/>
            <w:webHidden/>
          </w:rPr>
        </w:r>
        <w:r>
          <w:rPr>
            <w:noProof/>
            <w:webHidden/>
          </w:rPr>
          <w:fldChar w:fldCharType="separate"/>
        </w:r>
        <w:r>
          <w:rPr>
            <w:noProof/>
            <w:webHidden/>
          </w:rPr>
          <w:t>7</w:t>
        </w:r>
        <w:r>
          <w:rPr>
            <w:noProof/>
            <w:webHidden/>
          </w:rPr>
          <w:fldChar w:fldCharType="end"/>
        </w:r>
      </w:hyperlink>
    </w:p>
    <w:p w:rsidR="007D7390" w:rsidRDefault="007D7390">
      <w:pPr>
        <w:pStyle w:val="24"/>
        <w:rPr>
          <w:rFonts w:asciiTheme="minorHAnsi" w:eastAsiaTheme="minorEastAsia" w:hAnsiTheme="minorHAnsi" w:cstheme="minorBidi"/>
          <w:noProof/>
          <w:kern w:val="2"/>
          <w:szCs w:val="22"/>
        </w:rPr>
      </w:pPr>
      <w:hyperlink w:anchor="_Toc81224973" w:history="1">
        <w:r w:rsidRPr="00A23192">
          <w:rPr>
            <w:rStyle w:val="ab"/>
            <w:noProof/>
          </w:rPr>
          <w:t xml:space="preserve">3.2 </w:t>
        </w:r>
        <w:r w:rsidRPr="00A23192">
          <w:rPr>
            <w:rStyle w:val="ab"/>
            <w:noProof/>
          </w:rPr>
          <w:t>基金净值表现</w:t>
        </w:r>
        <w:r>
          <w:rPr>
            <w:noProof/>
            <w:webHidden/>
          </w:rPr>
          <w:tab/>
        </w:r>
        <w:r>
          <w:rPr>
            <w:noProof/>
            <w:webHidden/>
          </w:rPr>
          <w:fldChar w:fldCharType="begin"/>
        </w:r>
        <w:r>
          <w:rPr>
            <w:noProof/>
            <w:webHidden/>
          </w:rPr>
          <w:instrText xml:space="preserve"> PAGEREF _Toc81224973 \h </w:instrText>
        </w:r>
        <w:r>
          <w:rPr>
            <w:noProof/>
            <w:webHidden/>
          </w:rPr>
        </w:r>
        <w:r>
          <w:rPr>
            <w:noProof/>
            <w:webHidden/>
          </w:rPr>
          <w:fldChar w:fldCharType="separate"/>
        </w:r>
        <w:r>
          <w:rPr>
            <w:noProof/>
            <w:webHidden/>
          </w:rPr>
          <w:t>7</w:t>
        </w:r>
        <w:r>
          <w:rPr>
            <w:noProof/>
            <w:webHidden/>
          </w:rPr>
          <w:fldChar w:fldCharType="end"/>
        </w:r>
      </w:hyperlink>
    </w:p>
    <w:p w:rsidR="007D7390" w:rsidRDefault="007D7390">
      <w:pPr>
        <w:pStyle w:val="12"/>
        <w:rPr>
          <w:rFonts w:asciiTheme="minorHAnsi" w:eastAsiaTheme="minorEastAsia" w:hAnsiTheme="minorHAnsi" w:cstheme="minorBidi"/>
          <w:noProof/>
          <w:szCs w:val="22"/>
        </w:rPr>
      </w:pPr>
      <w:hyperlink w:anchor="_Toc81224974" w:history="1">
        <w:r w:rsidRPr="00A23192">
          <w:rPr>
            <w:rStyle w:val="ab"/>
            <w:b/>
            <w:bCs/>
            <w:noProof/>
          </w:rPr>
          <w:t xml:space="preserve">4  </w:t>
        </w:r>
        <w:r w:rsidRPr="00A23192">
          <w:rPr>
            <w:rStyle w:val="ab"/>
            <w:b/>
            <w:bCs/>
            <w:noProof/>
          </w:rPr>
          <w:t>管理人报告</w:t>
        </w:r>
        <w:r>
          <w:rPr>
            <w:noProof/>
            <w:webHidden/>
          </w:rPr>
          <w:tab/>
        </w:r>
        <w:r>
          <w:rPr>
            <w:noProof/>
            <w:webHidden/>
          </w:rPr>
          <w:fldChar w:fldCharType="begin"/>
        </w:r>
        <w:r>
          <w:rPr>
            <w:noProof/>
            <w:webHidden/>
          </w:rPr>
          <w:instrText xml:space="preserve"> PAGEREF _Toc81224974 \h </w:instrText>
        </w:r>
        <w:r>
          <w:rPr>
            <w:noProof/>
            <w:webHidden/>
          </w:rPr>
        </w:r>
        <w:r>
          <w:rPr>
            <w:noProof/>
            <w:webHidden/>
          </w:rPr>
          <w:fldChar w:fldCharType="separate"/>
        </w:r>
        <w:r>
          <w:rPr>
            <w:noProof/>
            <w:webHidden/>
          </w:rPr>
          <w:t>10</w:t>
        </w:r>
        <w:r>
          <w:rPr>
            <w:noProof/>
            <w:webHidden/>
          </w:rPr>
          <w:fldChar w:fldCharType="end"/>
        </w:r>
      </w:hyperlink>
    </w:p>
    <w:p w:rsidR="007D7390" w:rsidRDefault="007D7390">
      <w:pPr>
        <w:pStyle w:val="24"/>
        <w:rPr>
          <w:rFonts w:asciiTheme="minorHAnsi" w:eastAsiaTheme="minorEastAsia" w:hAnsiTheme="minorHAnsi" w:cstheme="minorBidi"/>
          <w:noProof/>
          <w:kern w:val="2"/>
          <w:szCs w:val="22"/>
        </w:rPr>
      </w:pPr>
      <w:hyperlink w:anchor="_Toc81224975" w:history="1">
        <w:r w:rsidRPr="00A23192">
          <w:rPr>
            <w:rStyle w:val="ab"/>
            <w:noProof/>
          </w:rPr>
          <w:t xml:space="preserve">4.1 </w:t>
        </w:r>
        <w:r w:rsidRPr="00A23192">
          <w:rPr>
            <w:rStyle w:val="ab"/>
            <w:noProof/>
          </w:rPr>
          <w:t>基金管理人及基金经理情况</w:t>
        </w:r>
        <w:r>
          <w:rPr>
            <w:noProof/>
            <w:webHidden/>
          </w:rPr>
          <w:tab/>
        </w:r>
        <w:r>
          <w:rPr>
            <w:noProof/>
            <w:webHidden/>
          </w:rPr>
          <w:fldChar w:fldCharType="begin"/>
        </w:r>
        <w:r>
          <w:rPr>
            <w:noProof/>
            <w:webHidden/>
          </w:rPr>
          <w:instrText xml:space="preserve"> PAGEREF _Toc81224975 \h </w:instrText>
        </w:r>
        <w:r>
          <w:rPr>
            <w:noProof/>
            <w:webHidden/>
          </w:rPr>
        </w:r>
        <w:r>
          <w:rPr>
            <w:noProof/>
            <w:webHidden/>
          </w:rPr>
          <w:fldChar w:fldCharType="separate"/>
        </w:r>
        <w:r>
          <w:rPr>
            <w:noProof/>
            <w:webHidden/>
          </w:rPr>
          <w:t>10</w:t>
        </w:r>
        <w:r>
          <w:rPr>
            <w:noProof/>
            <w:webHidden/>
          </w:rPr>
          <w:fldChar w:fldCharType="end"/>
        </w:r>
      </w:hyperlink>
    </w:p>
    <w:p w:rsidR="007D7390" w:rsidRDefault="007D7390">
      <w:pPr>
        <w:pStyle w:val="24"/>
        <w:rPr>
          <w:rFonts w:asciiTheme="minorHAnsi" w:eastAsiaTheme="minorEastAsia" w:hAnsiTheme="minorHAnsi" w:cstheme="minorBidi"/>
          <w:noProof/>
          <w:kern w:val="2"/>
          <w:szCs w:val="22"/>
        </w:rPr>
      </w:pPr>
      <w:hyperlink w:anchor="_Toc81224976" w:history="1">
        <w:r w:rsidRPr="00A23192">
          <w:rPr>
            <w:rStyle w:val="ab"/>
            <w:noProof/>
          </w:rPr>
          <w:t xml:space="preserve">4.2 </w:t>
        </w:r>
        <w:r w:rsidRPr="00A23192">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_Toc81224976 \h </w:instrText>
        </w:r>
        <w:r>
          <w:rPr>
            <w:noProof/>
            <w:webHidden/>
          </w:rPr>
        </w:r>
        <w:r>
          <w:rPr>
            <w:noProof/>
            <w:webHidden/>
          </w:rPr>
          <w:fldChar w:fldCharType="separate"/>
        </w:r>
        <w:r>
          <w:rPr>
            <w:noProof/>
            <w:webHidden/>
          </w:rPr>
          <w:t>12</w:t>
        </w:r>
        <w:r>
          <w:rPr>
            <w:noProof/>
            <w:webHidden/>
          </w:rPr>
          <w:fldChar w:fldCharType="end"/>
        </w:r>
      </w:hyperlink>
    </w:p>
    <w:p w:rsidR="007D7390" w:rsidRDefault="007D7390">
      <w:pPr>
        <w:pStyle w:val="24"/>
        <w:rPr>
          <w:rFonts w:asciiTheme="minorHAnsi" w:eastAsiaTheme="minorEastAsia" w:hAnsiTheme="minorHAnsi" w:cstheme="minorBidi"/>
          <w:noProof/>
          <w:kern w:val="2"/>
          <w:szCs w:val="22"/>
        </w:rPr>
      </w:pPr>
      <w:hyperlink w:anchor="_Toc81224977" w:history="1">
        <w:r w:rsidRPr="00A23192">
          <w:rPr>
            <w:rStyle w:val="ab"/>
            <w:noProof/>
          </w:rPr>
          <w:t xml:space="preserve">4.3 </w:t>
        </w:r>
        <w:r w:rsidRPr="00A23192">
          <w:rPr>
            <w:rStyle w:val="ab"/>
            <w:noProof/>
          </w:rPr>
          <w:t>管理人对报告期内公平交易情况的专项说明</w:t>
        </w:r>
        <w:r>
          <w:rPr>
            <w:noProof/>
            <w:webHidden/>
          </w:rPr>
          <w:tab/>
        </w:r>
        <w:r>
          <w:rPr>
            <w:noProof/>
            <w:webHidden/>
          </w:rPr>
          <w:fldChar w:fldCharType="begin"/>
        </w:r>
        <w:r>
          <w:rPr>
            <w:noProof/>
            <w:webHidden/>
          </w:rPr>
          <w:instrText xml:space="preserve"> PAGEREF _Toc81224977 \h </w:instrText>
        </w:r>
        <w:r>
          <w:rPr>
            <w:noProof/>
            <w:webHidden/>
          </w:rPr>
        </w:r>
        <w:r>
          <w:rPr>
            <w:noProof/>
            <w:webHidden/>
          </w:rPr>
          <w:fldChar w:fldCharType="separate"/>
        </w:r>
        <w:r>
          <w:rPr>
            <w:noProof/>
            <w:webHidden/>
          </w:rPr>
          <w:t>12</w:t>
        </w:r>
        <w:r>
          <w:rPr>
            <w:noProof/>
            <w:webHidden/>
          </w:rPr>
          <w:fldChar w:fldCharType="end"/>
        </w:r>
      </w:hyperlink>
    </w:p>
    <w:p w:rsidR="007D7390" w:rsidRDefault="007D7390">
      <w:pPr>
        <w:pStyle w:val="24"/>
        <w:rPr>
          <w:rFonts w:asciiTheme="minorHAnsi" w:eastAsiaTheme="minorEastAsia" w:hAnsiTheme="minorHAnsi" w:cstheme="minorBidi"/>
          <w:noProof/>
          <w:kern w:val="2"/>
          <w:szCs w:val="22"/>
        </w:rPr>
      </w:pPr>
      <w:hyperlink w:anchor="_Toc81224978" w:history="1">
        <w:r w:rsidRPr="00A23192">
          <w:rPr>
            <w:rStyle w:val="ab"/>
            <w:noProof/>
          </w:rPr>
          <w:t xml:space="preserve">4.4 </w:t>
        </w:r>
        <w:r w:rsidRPr="00A23192">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_Toc81224978 \h </w:instrText>
        </w:r>
        <w:r>
          <w:rPr>
            <w:noProof/>
            <w:webHidden/>
          </w:rPr>
        </w:r>
        <w:r>
          <w:rPr>
            <w:noProof/>
            <w:webHidden/>
          </w:rPr>
          <w:fldChar w:fldCharType="separate"/>
        </w:r>
        <w:r>
          <w:rPr>
            <w:noProof/>
            <w:webHidden/>
          </w:rPr>
          <w:t>12</w:t>
        </w:r>
        <w:r>
          <w:rPr>
            <w:noProof/>
            <w:webHidden/>
          </w:rPr>
          <w:fldChar w:fldCharType="end"/>
        </w:r>
      </w:hyperlink>
    </w:p>
    <w:p w:rsidR="007D7390" w:rsidRDefault="007D7390">
      <w:pPr>
        <w:pStyle w:val="24"/>
        <w:rPr>
          <w:rFonts w:asciiTheme="minorHAnsi" w:eastAsiaTheme="minorEastAsia" w:hAnsiTheme="minorHAnsi" w:cstheme="minorBidi"/>
          <w:noProof/>
          <w:kern w:val="2"/>
          <w:szCs w:val="22"/>
        </w:rPr>
      </w:pPr>
      <w:hyperlink w:anchor="_Toc81224979" w:history="1">
        <w:r w:rsidRPr="00A23192">
          <w:rPr>
            <w:rStyle w:val="ab"/>
            <w:noProof/>
          </w:rPr>
          <w:t xml:space="preserve">4.5 </w:t>
        </w:r>
        <w:r w:rsidRPr="00A23192">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_Toc81224979 \h </w:instrText>
        </w:r>
        <w:r>
          <w:rPr>
            <w:noProof/>
            <w:webHidden/>
          </w:rPr>
        </w:r>
        <w:r>
          <w:rPr>
            <w:noProof/>
            <w:webHidden/>
          </w:rPr>
          <w:fldChar w:fldCharType="separate"/>
        </w:r>
        <w:r>
          <w:rPr>
            <w:noProof/>
            <w:webHidden/>
          </w:rPr>
          <w:t>13</w:t>
        </w:r>
        <w:r>
          <w:rPr>
            <w:noProof/>
            <w:webHidden/>
          </w:rPr>
          <w:fldChar w:fldCharType="end"/>
        </w:r>
      </w:hyperlink>
    </w:p>
    <w:p w:rsidR="007D7390" w:rsidRDefault="007D7390">
      <w:pPr>
        <w:pStyle w:val="24"/>
        <w:rPr>
          <w:rFonts w:asciiTheme="minorHAnsi" w:eastAsiaTheme="minorEastAsia" w:hAnsiTheme="minorHAnsi" w:cstheme="minorBidi"/>
          <w:noProof/>
          <w:kern w:val="2"/>
          <w:szCs w:val="22"/>
        </w:rPr>
      </w:pPr>
      <w:hyperlink w:anchor="_Toc81224980" w:history="1">
        <w:r w:rsidRPr="00A23192">
          <w:rPr>
            <w:rStyle w:val="ab"/>
            <w:noProof/>
          </w:rPr>
          <w:t xml:space="preserve">4.6 </w:t>
        </w:r>
        <w:r w:rsidRPr="00A23192">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_Toc81224980 \h </w:instrText>
        </w:r>
        <w:r>
          <w:rPr>
            <w:noProof/>
            <w:webHidden/>
          </w:rPr>
        </w:r>
        <w:r>
          <w:rPr>
            <w:noProof/>
            <w:webHidden/>
          </w:rPr>
          <w:fldChar w:fldCharType="separate"/>
        </w:r>
        <w:r>
          <w:rPr>
            <w:noProof/>
            <w:webHidden/>
          </w:rPr>
          <w:t>13</w:t>
        </w:r>
        <w:r>
          <w:rPr>
            <w:noProof/>
            <w:webHidden/>
          </w:rPr>
          <w:fldChar w:fldCharType="end"/>
        </w:r>
      </w:hyperlink>
    </w:p>
    <w:p w:rsidR="007D7390" w:rsidRDefault="007D7390">
      <w:pPr>
        <w:pStyle w:val="24"/>
        <w:rPr>
          <w:rFonts w:asciiTheme="minorHAnsi" w:eastAsiaTheme="minorEastAsia" w:hAnsiTheme="minorHAnsi" w:cstheme="minorBidi"/>
          <w:noProof/>
          <w:kern w:val="2"/>
          <w:szCs w:val="22"/>
        </w:rPr>
      </w:pPr>
      <w:hyperlink w:anchor="_Toc81224981" w:history="1">
        <w:r w:rsidRPr="00A23192">
          <w:rPr>
            <w:rStyle w:val="ab"/>
            <w:noProof/>
          </w:rPr>
          <w:t xml:space="preserve">4.7 </w:t>
        </w:r>
        <w:r w:rsidRPr="00A23192">
          <w:rPr>
            <w:rStyle w:val="ab"/>
            <w:noProof/>
          </w:rPr>
          <w:t>管理人对报告期内基金利润分配情况的说明</w:t>
        </w:r>
        <w:r>
          <w:rPr>
            <w:noProof/>
            <w:webHidden/>
          </w:rPr>
          <w:tab/>
        </w:r>
        <w:r>
          <w:rPr>
            <w:noProof/>
            <w:webHidden/>
          </w:rPr>
          <w:fldChar w:fldCharType="begin"/>
        </w:r>
        <w:r>
          <w:rPr>
            <w:noProof/>
            <w:webHidden/>
          </w:rPr>
          <w:instrText xml:space="preserve"> PAGEREF _Toc81224981 \h </w:instrText>
        </w:r>
        <w:r>
          <w:rPr>
            <w:noProof/>
            <w:webHidden/>
          </w:rPr>
        </w:r>
        <w:r>
          <w:rPr>
            <w:noProof/>
            <w:webHidden/>
          </w:rPr>
          <w:fldChar w:fldCharType="separate"/>
        </w:r>
        <w:r>
          <w:rPr>
            <w:noProof/>
            <w:webHidden/>
          </w:rPr>
          <w:t>14</w:t>
        </w:r>
        <w:r>
          <w:rPr>
            <w:noProof/>
            <w:webHidden/>
          </w:rPr>
          <w:fldChar w:fldCharType="end"/>
        </w:r>
      </w:hyperlink>
    </w:p>
    <w:p w:rsidR="007D7390" w:rsidRDefault="007D7390">
      <w:pPr>
        <w:pStyle w:val="24"/>
        <w:rPr>
          <w:rFonts w:asciiTheme="minorHAnsi" w:eastAsiaTheme="minorEastAsia" w:hAnsiTheme="minorHAnsi" w:cstheme="minorBidi"/>
          <w:noProof/>
          <w:kern w:val="2"/>
          <w:szCs w:val="22"/>
        </w:rPr>
      </w:pPr>
      <w:hyperlink w:anchor="_Toc81224982" w:history="1">
        <w:r w:rsidRPr="00A23192">
          <w:rPr>
            <w:rStyle w:val="ab"/>
            <w:noProof/>
          </w:rPr>
          <w:t xml:space="preserve">4.8 </w:t>
        </w:r>
        <w:r w:rsidRPr="00A23192">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_Toc81224982 \h </w:instrText>
        </w:r>
        <w:r>
          <w:rPr>
            <w:noProof/>
            <w:webHidden/>
          </w:rPr>
        </w:r>
        <w:r>
          <w:rPr>
            <w:noProof/>
            <w:webHidden/>
          </w:rPr>
          <w:fldChar w:fldCharType="separate"/>
        </w:r>
        <w:r>
          <w:rPr>
            <w:noProof/>
            <w:webHidden/>
          </w:rPr>
          <w:t>14</w:t>
        </w:r>
        <w:r>
          <w:rPr>
            <w:noProof/>
            <w:webHidden/>
          </w:rPr>
          <w:fldChar w:fldCharType="end"/>
        </w:r>
      </w:hyperlink>
    </w:p>
    <w:p w:rsidR="007D7390" w:rsidRDefault="007D7390">
      <w:pPr>
        <w:pStyle w:val="12"/>
        <w:rPr>
          <w:rFonts w:asciiTheme="minorHAnsi" w:eastAsiaTheme="minorEastAsia" w:hAnsiTheme="minorHAnsi" w:cstheme="minorBidi"/>
          <w:noProof/>
          <w:szCs w:val="22"/>
        </w:rPr>
      </w:pPr>
      <w:hyperlink w:anchor="_Toc81224983" w:history="1">
        <w:r w:rsidRPr="00A23192">
          <w:rPr>
            <w:rStyle w:val="ab"/>
            <w:b/>
            <w:bCs/>
            <w:noProof/>
          </w:rPr>
          <w:t xml:space="preserve">5  </w:t>
        </w:r>
        <w:r w:rsidRPr="00A23192">
          <w:rPr>
            <w:rStyle w:val="ab"/>
            <w:b/>
            <w:bCs/>
            <w:noProof/>
          </w:rPr>
          <w:t>托管人报告</w:t>
        </w:r>
        <w:r>
          <w:rPr>
            <w:noProof/>
            <w:webHidden/>
          </w:rPr>
          <w:tab/>
        </w:r>
        <w:r>
          <w:rPr>
            <w:noProof/>
            <w:webHidden/>
          </w:rPr>
          <w:fldChar w:fldCharType="begin"/>
        </w:r>
        <w:r>
          <w:rPr>
            <w:noProof/>
            <w:webHidden/>
          </w:rPr>
          <w:instrText xml:space="preserve"> PAGEREF _Toc81224983 \h </w:instrText>
        </w:r>
        <w:r>
          <w:rPr>
            <w:noProof/>
            <w:webHidden/>
          </w:rPr>
        </w:r>
        <w:r>
          <w:rPr>
            <w:noProof/>
            <w:webHidden/>
          </w:rPr>
          <w:fldChar w:fldCharType="separate"/>
        </w:r>
        <w:r>
          <w:rPr>
            <w:noProof/>
            <w:webHidden/>
          </w:rPr>
          <w:t>14</w:t>
        </w:r>
        <w:r>
          <w:rPr>
            <w:noProof/>
            <w:webHidden/>
          </w:rPr>
          <w:fldChar w:fldCharType="end"/>
        </w:r>
      </w:hyperlink>
    </w:p>
    <w:p w:rsidR="007D7390" w:rsidRDefault="007D7390">
      <w:pPr>
        <w:pStyle w:val="24"/>
        <w:rPr>
          <w:rFonts w:asciiTheme="minorHAnsi" w:eastAsiaTheme="minorEastAsia" w:hAnsiTheme="minorHAnsi" w:cstheme="minorBidi"/>
          <w:noProof/>
          <w:kern w:val="2"/>
          <w:szCs w:val="22"/>
        </w:rPr>
      </w:pPr>
      <w:hyperlink w:anchor="_Toc81224984" w:history="1">
        <w:r w:rsidRPr="00A23192">
          <w:rPr>
            <w:rStyle w:val="ab"/>
            <w:noProof/>
          </w:rPr>
          <w:t xml:space="preserve">5.1 </w:t>
        </w:r>
        <w:r w:rsidRPr="00A23192">
          <w:rPr>
            <w:rStyle w:val="ab"/>
            <w:noProof/>
          </w:rPr>
          <w:t>报告期内本基金托管人遵规守信情况声明</w:t>
        </w:r>
        <w:r>
          <w:rPr>
            <w:noProof/>
            <w:webHidden/>
          </w:rPr>
          <w:tab/>
        </w:r>
        <w:r>
          <w:rPr>
            <w:noProof/>
            <w:webHidden/>
          </w:rPr>
          <w:fldChar w:fldCharType="begin"/>
        </w:r>
        <w:r>
          <w:rPr>
            <w:noProof/>
            <w:webHidden/>
          </w:rPr>
          <w:instrText xml:space="preserve"> PAGEREF _Toc81224984 \h </w:instrText>
        </w:r>
        <w:r>
          <w:rPr>
            <w:noProof/>
            <w:webHidden/>
          </w:rPr>
        </w:r>
        <w:r>
          <w:rPr>
            <w:noProof/>
            <w:webHidden/>
          </w:rPr>
          <w:fldChar w:fldCharType="separate"/>
        </w:r>
        <w:r>
          <w:rPr>
            <w:noProof/>
            <w:webHidden/>
          </w:rPr>
          <w:t>14</w:t>
        </w:r>
        <w:r>
          <w:rPr>
            <w:noProof/>
            <w:webHidden/>
          </w:rPr>
          <w:fldChar w:fldCharType="end"/>
        </w:r>
      </w:hyperlink>
    </w:p>
    <w:p w:rsidR="007D7390" w:rsidRDefault="007D7390">
      <w:pPr>
        <w:pStyle w:val="24"/>
        <w:rPr>
          <w:rFonts w:asciiTheme="minorHAnsi" w:eastAsiaTheme="minorEastAsia" w:hAnsiTheme="minorHAnsi" w:cstheme="minorBidi"/>
          <w:noProof/>
          <w:kern w:val="2"/>
          <w:szCs w:val="22"/>
        </w:rPr>
      </w:pPr>
      <w:hyperlink w:anchor="_Toc81224985" w:history="1">
        <w:r w:rsidRPr="00A23192">
          <w:rPr>
            <w:rStyle w:val="ab"/>
            <w:noProof/>
          </w:rPr>
          <w:t xml:space="preserve">5.2 </w:t>
        </w:r>
        <w:r w:rsidRPr="00A23192">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_Toc81224985 \h </w:instrText>
        </w:r>
        <w:r>
          <w:rPr>
            <w:noProof/>
            <w:webHidden/>
          </w:rPr>
        </w:r>
        <w:r>
          <w:rPr>
            <w:noProof/>
            <w:webHidden/>
          </w:rPr>
          <w:fldChar w:fldCharType="separate"/>
        </w:r>
        <w:r>
          <w:rPr>
            <w:noProof/>
            <w:webHidden/>
          </w:rPr>
          <w:t>14</w:t>
        </w:r>
        <w:r>
          <w:rPr>
            <w:noProof/>
            <w:webHidden/>
          </w:rPr>
          <w:fldChar w:fldCharType="end"/>
        </w:r>
      </w:hyperlink>
    </w:p>
    <w:p w:rsidR="007D7390" w:rsidRDefault="007D7390">
      <w:pPr>
        <w:pStyle w:val="24"/>
        <w:rPr>
          <w:rFonts w:asciiTheme="minorHAnsi" w:eastAsiaTheme="minorEastAsia" w:hAnsiTheme="minorHAnsi" w:cstheme="minorBidi"/>
          <w:noProof/>
          <w:kern w:val="2"/>
          <w:szCs w:val="22"/>
        </w:rPr>
      </w:pPr>
      <w:hyperlink w:anchor="_Toc81224986" w:history="1">
        <w:r w:rsidRPr="00A23192">
          <w:rPr>
            <w:rStyle w:val="ab"/>
            <w:noProof/>
          </w:rPr>
          <w:t xml:space="preserve">5.3 </w:t>
        </w:r>
        <w:r w:rsidRPr="00A23192">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_Toc81224986 \h </w:instrText>
        </w:r>
        <w:r>
          <w:rPr>
            <w:noProof/>
            <w:webHidden/>
          </w:rPr>
        </w:r>
        <w:r>
          <w:rPr>
            <w:noProof/>
            <w:webHidden/>
          </w:rPr>
          <w:fldChar w:fldCharType="separate"/>
        </w:r>
        <w:r>
          <w:rPr>
            <w:noProof/>
            <w:webHidden/>
          </w:rPr>
          <w:t>14</w:t>
        </w:r>
        <w:r>
          <w:rPr>
            <w:noProof/>
            <w:webHidden/>
          </w:rPr>
          <w:fldChar w:fldCharType="end"/>
        </w:r>
      </w:hyperlink>
    </w:p>
    <w:p w:rsidR="007D7390" w:rsidRDefault="007D7390">
      <w:pPr>
        <w:pStyle w:val="12"/>
        <w:rPr>
          <w:rFonts w:asciiTheme="minorHAnsi" w:eastAsiaTheme="minorEastAsia" w:hAnsiTheme="minorHAnsi" w:cstheme="minorBidi"/>
          <w:noProof/>
          <w:szCs w:val="22"/>
        </w:rPr>
      </w:pPr>
      <w:hyperlink w:anchor="_Toc81224987" w:history="1">
        <w:r w:rsidRPr="00A23192">
          <w:rPr>
            <w:rStyle w:val="ab"/>
            <w:b/>
            <w:bCs/>
            <w:noProof/>
          </w:rPr>
          <w:t xml:space="preserve">6  </w:t>
        </w:r>
        <w:r w:rsidRPr="00A23192">
          <w:rPr>
            <w:rStyle w:val="ab"/>
            <w:b/>
            <w:bCs/>
            <w:noProof/>
          </w:rPr>
          <w:t>半年度财务会计报告（未经审计）</w:t>
        </w:r>
        <w:r>
          <w:rPr>
            <w:noProof/>
            <w:webHidden/>
          </w:rPr>
          <w:tab/>
        </w:r>
        <w:r>
          <w:rPr>
            <w:noProof/>
            <w:webHidden/>
          </w:rPr>
          <w:fldChar w:fldCharType="begin"/>
        </w:r>
        <w:r>
          <w:rPr>
            <w:noProof/>
            <w:webHidden/>
          </w:rPr>
          <w:instrText xml:space="preserve"> PAGEREF _Toc81224987 \h </w:instrText>
        </w:r>
        <w:r>
          <w:rPr>
            <w:noProof/>
            <w:webHidden/>
          </w:rPr>
        </w:r>
        <w:r>
          <w:rPr>
            <w:noProof/>
            <w:webHidden/>
          </w:rPr>
          <w:fldChar w:fldCharType="separate"/>
        </w:r>
        <w:r>
          <w:rPr>
            <w:noProof/>
            <w:webHidden/>
          </w:rPr>
          <w:t>14</w:t>
        </w:r>
        <w:r>
          <w:rPr>
            <w:noProof/>
            <w:webHidden/>
          </w:rPr>
          <w:fldChar w:fldCharType="end"/>
        </w:r>
      </w:hyperlink>
    </w:p>
    <w:p w:rsidR="007D7390" w:rsidRDefault="007D7390">
      <w:pPr>
        <w:pStyle w:val="24"/>
        <w:rPr>
          <w:rFonts w:asciiTheme="minorHAnsi" w:eastAsiaTheme="minorEastAsia" w:hAnsiTheme="minorHAnsi" w:cstheme="minorBidi"/>
          <w:noProof/>
          <w:kern w:val="2"/>
          <w:szCs w:val="22"/>
        </w:rPr>
      </w:pPr>
      <w:hyperlink w:anchor="_Toc81224988" w:history="1">
        <w:r w:rsidRPr="00A23192">
          <w:rPr>
            <w:rStyle w:val="ab"/>
            <w:noProof/>
          </w:rPr>
          <w:t xml:space="preserve">6.1 </w:t>
        </w:r>
        <w:r w:rsidRPr="00A23192">
          <w:rPr>
            <w:rStyle w:val="ab"/>
            <w:noProof/>
          </w:rPr>
          <w:t>资产负债表</w:t>
        </w:r>
        <w:r>
          <w:rPr>
            <w:noProof/>
            <w:webHidden/>
          </w:rPr>
          <w:tab/>
        </w:r>
        <w:r>
          <w:rPr>
            <w:noProof/>
            <w:webHidden/>
          </w:rPr>
          <w:fldChar w:fldCharType="begin"/>
        </w:r>
        <w:r>
          <w:rPr>
            <w:noProof/>
            <w:webHidden/>
          </w:rPr>
          <w:instrText xml:space="preserve"> PAGEREF _Toc81224988 \h </w:instrText>
        </w:r>
        <w:r>
          <w:rPr>
            <w:noProof/>
            <w:webHidden/>
          </w:rPr>
        </w:r>
        <w:r>
          <w:rPr>
            <w:noProof/>
            <w:webHidden/>
          </w:rPr>
          <w:fldChar w:fldCharType="separate"/>
        </w:r>
        <w:r>
          <w:rPr>
            <w:noProof/>
            <w:webHidden/>
          </w:rPr>
          <w:t>14</w:t>
        </w:r>
        <w:r>
          <w:rPr>
            <w:noProof/>
            <w:webHidden/>
          </w:rPr>
          <w:fldChar w:fldCharType="end"/>
        </w:r>
      </w:hyperlink>
    </w:p>
    <w:p w:rsidR="007D7390" w:rsidRDefault="007D7390">
      <w:pPr>
        <w:pStyle w:val="24"/>
        <w:rPr>
          <w:rFonts w:asciiTheme="minorHAnsi" w:eastAsiaTheme="minorEastAsia" w:hAnsiTheme="minorHAnsi" w:cstheme="minorBidi"/>
          <w:noProof/>
          <w:kern w:val="2"/>
          <w:szCs w:val="22"/>
        </w:rPr>
      </w:pPr>
      <w:hyperlink w:anchor="_Toc81224989" w:history="1">
        <w:r w:rsidRPr="00A23192">
          <w:rPr>
            <w:rStyle w:val="ab"/>
            <w:noProof/>
          </w:rPr>
          <w:t xml:space="preserve">6.2 </w:t>
        </w:r>
        <w:r w:rsidRPr="00A23192">
          <w:rPr>
            <w:rStyle w:val="ab"/>
            <w:noProof/>
          </w:rPr>
          <w:t>利润表</w:t>
        </w:r>
        <w:r>
          <w:rPr>
            <w:noProof/>
            <w:webHidden/>
          </w:rPr>
          <w:tab/>
        </w:r>
        <w:r>
          <w:rPr>
            <w:noProof/>
            <w:webHidden/>
          </w:rPr>
          <w:fldChar w:fldCharType="begin"/>
        </w:r>
        <w:r>
          <w:rPr>
            <w:noProof/>
            <w:webHidden/>
          </w:rPr>
          <w:instrText xml:space="preserve"> PAGEREF _Toc81224989 \h </w:instrText>
        </w:r>
        <w:r>
          <w:rPr>
            <w:noProof/>
            <w:webHidden/>
          </w:rPr>
        </w:r>
        <w:r>
          <w:rPr>
            <w:noProof/>
            <w:webHidden/>
          </w:rPr>
          <w:fldChar w:fldCharType="separate"/>
        </w:r>
        <w:r>
          <w:rPr>
            <w:noProof/>
            <w:webHidden/>
          </w:rPr>
          <w:t>16</w:t>
        </w:r>
        <w:r>
          <w:rPr>
            <w:noProof/>
            <w:webHidden/>
          </w:rPr>
          <w:fldChar w:fldCharType="end"/>
        </w:r>
      </w:hyperlink>
    </w:p>
    <w:p w:rsidR="007D7390" w:rsidRDefault="007D7390">
      <w:pPr>
        <w:pStyle w:val="24"/>
        <w:rPr>
          <w:rFonts w:asciiTheme="minorHAnsi" w:eastAsiaTheme="minorEastAsia" w:hAnsiTheme="minorHAnsi" w:cstheme="minorBidi"/>
          <w:noProof/>
          <w:kern w:val="2"/>
          <w:szCs w:val="22"/>
        </w:rPr>
      </w:pPr>
      <w:hyperlink w:anchor="_Toc81224990" w:history="1">
        <w:r w:rsidRPr="00A23192">
          <w:rPr>
            <w:rStyle w:val="ab"/>
            <w:noProof/>
          </w:rPr>
          <w:t xml:space="preserve">6.3 </w:t>
        </w:r>
        <w:r w:rsidRPr="00A23192">
          <w:rPr>
            <w:rStyle w:val="ab"/>
            <w:noProof/>
          </w:rPr>
          <w:t>所有者权益（基金净值）变动表</w:t>
        </w:r>
        <w:r>
          <w:rPr>
            <w:noProof/>
            <w:webHidden/>
          </w:rPr>
          <w:tab/>
        </w:r>
        <w:r>
          <w:rPr>
            <w:noProof/>
            <w:webHidden/>
          </w:rPr>
          <w:fldChar w:fldCharType="begin"/>
        </w:r>
        <w:r>
          <w:rPr>
            <w:noProof/>
            <w:webHidden/>
          </w:rPr>
          <w:instrText xml:space="preserve"> PAGEREF _Toc81224990 \h </w:instrText>
        </w:r>
        <w:r>
          <w:rPr>
            <w:noProof/>
            <w:webHidden/>
          </w:rPr>
        </w:r>
        <w:r>
          <w:rPr>
            <w:noProof/>
            <w:webHidden/>
          </w:rPr>
          <w:fldChar w:fldCharType="separate"/>
        </w:r>
        <w:r>
          <w:rPr>
            <w:noProof/>
            <w:webHidden/>
          </w:rPr>
          <w:t>17</w:t>
        </w:r>
        <w:r>
          <w:rPr>
            <w:noProof/>
            <w:webHidden/>
          </w:rPr>
          <w:fldChar w:fldCharType="end"/>
        </w:r>
      </w:hyperlink>
    </w:p>
    <w:p w:rsidR="007D7390" w:rsidRDefault="007D7390">
      <w:pPr>
        <w:pStyle w:val="24"/>
        <w:rPr>
          <w:rFonts w:asciiTheme="minorHAnsi" w:eastAsiaTheme="minorEastAsia" w:hAnsiTheme="minorHAnsi" w:cstheme="minorBidi"/>
          <w:noProof/>
          <w:kern w:val="2"/>
          <w:szCs w:val="22"/>
        </w:rPr>
      </w:pPr>
      <w:hyperlink w:anchor="_Toc81224991" w:history="1">
        <w:r w:rsidRPr="00A23192">
          <w:rPr>
            <w:rStyle w:val="ab"/>
            <w:noProof/>
          </w:rPr>
          <w:t xml:space="preserve">6.4 </w:t>
        </w:r>
        <w:r w:rsidRPr="00A23192">
          <w:rPr>
            <w:rStyle w:val="ab"/>
            <w:noProof/>
          </w:rPr>
          <w:t>报表附注</w:t>
        </w:r>
        <w:r>
          <w:rPr>
            <w:noProof/>
            <w:webHidden/>
          </w:rPr>
          <w:tab/>
        </w:r>
        <w:r>
          <w:rPr>
            <w:noProof/>
            <w:webHidden/>
          </w:rPr>
          <w:fldChar w:fldCharType="begin"/>
        </w:r>
        <w:r>
          <w:rPr>
            <w:noProof/>
            <w:webHidden/>
          </w:rPr>
          <w:instrText xml:space="preserve"> PAGEREF _Toc81224991 \h </w:instrText>
        </w:r>
        <w:r>
          <w:rPr>
            <w:noProof/>
            <w:webHidden/>
          </w:rPr>
        </w:r>
        <w:r>
          <w:rPr>
            <w:noProof/>
            <w:webHidden/>
          </w:rPr>
          <w:fldChar w:fldCharType="separate"/>
        </w:r>
        <w:r>
          <w:rPr>
            <w:noProof/>
            <w:webHidden/>
          </w:rPr>
          <w:t>17</w:t>
        </w:r>
        <w:r>
          <w:rPr>
            <w:noProof/>
            <w:webHidden/>
          </w:rPr>
          <w:fldChar w:fldCharType="end"/>
        </w:r>
      </w:hyperlink>
    </w:p>
    <w:p w:rsidR="007D7390" w:rsidRDefault="007D7390">
      <w:pPr>
        <w:pStyle w:val="12"/>
        <w:rPr>
          <w:rFonts w:asciiTheme="minorHAnsi" w:eastAsiaTheme="minorEastAsia" w:hAnsiTheme="minorHAnsi" w:cstheme="minorBidi"/>
          <w:noProof/>
          <w:szCs w:val="22"/>
        </w:rPr>
      </w:pPr>
      <w:hyperlink w:anchor="_Toc81224992" w:history="1">
        <w:r w:rsidRPr="00A23192">
          <w:rPr>
            <w:rStyle w:val="ab"/>
            <w:b/>
            <w:bCs/>
            <w:noProof/>
          </w:rPr>
          <w:t xml:space="preserve">7  </w:t>
        </w:r>
        <w:r w:rsidRPr="00A23192">
          <w:rPr>
            <w:rStyle w:val="ab"/>
            <w:b/>
            <w:bCs/>
            <w:noProof/>
          </w:rPr>
          <w:t>投资组合报告</w:t>
        </w:r>
        <w:r>
          <w:rPr>
            <w:noProof/>
            <w:webHidden/>
          </w:rPr>
          <w:tab/>
        </w:r>
        <w:r>
          <w:rPr>
            <w:noProof/>
            <w:webHidden/>
          </w:rPr>
          <w:fldChar w:fldCharType="begin"/>
        </w:r>
        <w:r>
          <w:rPr>
            <w:noProof/>
            <w:webHidden/>
          </w:rPr>
          <w:instrText xml:space="preserve"> PAGEREF _Toc81224992 \h </w:instrText>
        </w:r>
        <w:r>
          <w:rPr>
            <w:noProof/>
            <w:webHidden/>
          </w:rPr>
        </w:r>
        <w:r>
          <w:rPr>
            <w:noProof/>
            <w:webHidden/>
          </w:rPr>
          <w:fldChar w:fldCharType="separate"/>
        </w:r>
        <w:r>
          <w:rPr>
            <w:noProof/>
            <w:webHidden/>
          </w:rPr>
          <w:t>43</w:t>
        </w:r>
        <w:r>
          <w:rPr>
            <w:noProof/>
            <w:webHidden/>
          </w:rPr>
          <w:fldChar w:fldCharType="end"/>
        </w:r>
      </w:hyperlink>
    </w:p>
    <w:p w:rsidR="007D7390" w:rsidRDefault="007D7390">
      <w:pPr>
        <w:pStyle w:val="24"/>
        <w:rPr>
          <w:rFonts w:asciiTheme="minorHAnsi" w:eastAsiaTheme="minorEastAsia" w:hAnsiTheme="minorHAnsi" w:cstheme="minorBidi"/>
          <w:noProof/>
          <w:kern w:val="2"/>
          <w:szCs w:val="22"/>
        </w:rPr>
      </w:pPr>
      <w:hyperlink w:anchor="_Toc81224993" w:history="1">
        <w:r w:rsidRPr="00A23192">
          <w:rPr>
            <w:rStyle w:val="ab"/>
            <w:noProof/>
          </w:rPr>
          <w:t xml:space="preserve">7.1 </w:t>
        </w:r>
        <w:r w:rsidRPr="00A23192">
          <w:rPr>
            <w:rStyle w:val="ab"/>
            <w:noProof/>
          </w:rPr>
          <w:t>期末基金资产组合情况</w:t>
        </w:r>
        <w:r>
          <w:rPr>
            <w:noProof/>
            <w:webHidden/>
          </w:rPr>
          <w:tab/>
        </w:r>
        <w:r>
          <w:rPr>
            <w:noProof/>
            <w:webHidden/>
          </w:rPr>
          <w:fldChar w:fldCharType="begin"/>
        </w:r>
        <w:r>
          <w:rPr>
            <w:noProof/>
            <w:webHidden/>
          </w:rPr>
          <w:instrText xml:space="preserve"> PAGEREF _Toc81224993 \h </w:instrText>
        </w:r>
        <w:r>
          <w:rPr>
            <w:noProof/>
            <w:webHidden/>
          </w:rPr>
        </w:r>
        <w:r>
          <w:rPr>
            <w:noProof/>
            <w:webHidden/>
          </w:rPr>
          <w:fldChar w:fldCharType="separate"/>
        </w:r>
        <w:r>
          <w:rPr>
            <w:noProof/>
            <w:webHidden/>
          </w:rPr>
          <w:t>43</w:t>
        </w:r>
        <w:r>
          <w:rPr>
            <w:noProof/>
            <w:webHidden/>
          </w:rPr>
          <w:fldChar w:fldCharType="end"/>
        </w:r>
      </w:hyperlink>
    </w:p>
    <w:p w:rsidR="007D7390" w:rsidRDefault="007D7390">
      <w:pPr>
        <w:pStyle w:val="24"/>
        <w:rPr>
          <w:rFonts w:asciiTheme="minorHAnsi" w:eastAsiaTheme="minorEastAsia" w:hAnsiTheme="minorHAnsi" w:cstheme="minorBidi"/>
          <w:noProof/>
          <w:kern w:val="2"/>
          <w:szCs w:val="22"/>
        </w:rPr>
      </w:pPr>
      <w:hyperlink w:anchor="_Toc81224994" w:history="1">
        <w:r w:rsidRPr="00A23192">
          <w:rPr>
            <w:rStyle w:val="ab"/>
            <w:noProof/>
          </w:rPr>
          <w:t xml:space="preserve">7.2 </w:t>
        </w:r>
        <w:r w:rsidRPr="00A23192">
          <w:rPr>
            <w:rStyle w:val="ab"/>
            <w:noProof/>
          </w:rPr>
          <w:t>报告期末按行业分类的股票投资组合</w:t>
        </w:r>
        <w:r>
          <w:rPr>
            <w:noProof/>
            <w:webHidden/>
          </w:rPr>
          <w:tab/>
        </w:r>
        <w:r>
          <w:rPr>
            <w:noProof/>
            <w:webHidden/>
          </w:rPr>
          <w:fldChar w:fldCharType="begin"/>
        </w:r>
        <w:r>
          <w:rPr>
            <w:noProof/>
            <w:webHidden/>
          </w:rPr>
          <w:instrText xml:space="preserve"> PAGEREF _Toc81224994 \h </w:instrText>
        </w:r>
        <w:r>
          <w:rPr>
            <w:noProof/>
            <w:webHidden/>
          </w:rPr>
        </w:r>
        <w:r>
          <w:rPr>
            <w:noProof/>
            <w:webHidden/>
          </w:rPr>
          <w:fldChar w:fldCharType="separate"/>
        </w:r>
        <w:r>
          <w:rPr>
            <w:noProof/>
            <w:webHidden/>
          </w:rPr>
          <w:t>44</w:t>
        </w:r>
        <w:r>
          <w:rPr>
            <w:noProof/>
            <w:webHidden/>
          </w:rPr>
          <w:fldChar w:fldCharType="end"/>
        </w:r>
      </w:hyperlink>
    </w:p>
    <w:p w:rsidR="007D7390" w:rsidRDefault="007D7390">
      <w:pPr>
        <w:pStyle w:val="24"/>
        <w:rPr>
          <w:rFonts w:asciiTheme="minorHAnsi" w:eastAsiaTheme="minorEastAsia" w:hAnsiTheme="minorHAnsi" w:cstheme="minorBidi"/>
          <w:noProof/>
          <w:kern w:val="2"/>
          <w:szCs w:val="22"/>
        </w:rPr>
      </w:pPr>
      <w:hyperlink w:anchor="_Toc81224995" w:history="1">
        <w:r w:rsidRPr="00A23192">
          <w:rPr>
            <w:rStyle w:val="ab"/>
            <w:noProof/>
          </w:rPr>
          <w:t xml:space="preserve">7.3 </w:t>
        </w:r>
        <w:r w:rsidRPr="00A23192">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_Toc81224995 \h </w:instrText>
        </w:r>
        <w:r>
          <w:rPr>
            <w:noProof/>
            <w:webHidden/>
          </w:rPr>
        </w:r>
        <w:r>
          <w:rPr>
            <w:noProof/>
            <w:webHidden/>
          </w:rPr>
          <w:fldChar w:fldCharType="separate"/>
        </w:r>
        <w:r>
          <w:rPr>
            <w:noProof/>
            <w:webHidden/>
          </w:rPr>
          <w:t>45</w:t>
        </w:r>
        <w:r>
          <w:rPr>
            <w:noProof/>
            <w:webHidden/>
          </w:rPr>
          <w:fldChar w:fldCharType="end"/>
        </w:r>
      </w:hyperlink>
    </w:p>
    <w:p w:rsidR="007D7390" w:rsidRDefault="007D7390">
      <w:pPr>
        <w:pStyle w:val="24"/>
        <w:rPr>
          <w:rFonts w:asciiTheme="minorHAnsi" w:eastAsiaTheme="minorEastAsia" w:hAnsiTheme="minorHAnsi" w:cstheme="minorBidi"/>
          <w:noProof/>
          <w:kern w:val="2"/>
          <w:szCs w:val="22"/>
        </w:rPr>
      </w:pPr>
      <w:hyperlink w:anchor="_Toc81224996" w:history="1">
        <w:r w:rsidRPr="00A23192">
          <w:rPr>
            <w:rStyle w:val="ab"/>
            <w:noProof/>
          </w:rPr>
          <w:t xml:space="preserve">7.4 </w:t>
        </w:r>
        <w:r w:rsidRPr="00A23192">
          <w:rPr>
            <w:rStyle w:val="ab"/>
            <w:noProof/>
          </w:rPr>
          <w:t>报告期内股票投资组合的重大变动</w:t>
        </w:r>
        <w:r>
          <w:rPr>
            <w:noProof/>
            <w:webHidden/>
          </w:rPr>
          <w:tab/>
        </w:r>
        <w:r>
          <w:rPr>
            <w:noProof/>
            <w:webHidden/>
          </w:rPr>
          <w:fldChar w:fldCharType="begin"/>
        </w:r>
        <w:r>
          <w:rPr>
            <w:noProof/>
            <w:webHidden/>
          </w:rPr>
          <w:instrText xml:space="preserve"> PAGEREF _Toc81224996 \h </w:instrText>
        </w:r>
        <w:r>
          <w:rPr>
            <w:noProof/>
            <w:webHidden/>
          </w:rPr>
        </w:r>
        <w:r>
          <w:rPr>
            <w:noProof/>
            <w:webHidden/>
          </w:rPr>
          <w:fldChar w:fldCharType="separate"/>
        </w:r>
        <w:r>
          <w:rPr>
            <w:noProof/>
            <w:webHidden/>
          </w:rPr>
          <w:t>49</w:t>
        </w:r>
        <w:r>
          <w:rPr>
            <w:noProof/>
            <w:webHidden/>
          </w:rPr>
          <w:fldChar w:fldCharType="end"/>
        </w:r>
      </w:hyperlink>
    </w:p>
    <w:p w:rsidR="007D7390" w:rsidRDefault="007D7390">
      <w:pPr>
        <w:pStyle w:val="24"/>
        <w:rPr>
          <w:rFonts w:asciiTheme="minorHAnsi" w:eastAsiaTheme="minorEastAsia" w:hAnsiTheme="minorHAnsi" w:cstheme="minorBidi"/>
          <w:noProof/>
          <w:kern w:val="2"/>
          <w:szCs w:val="22"/>
        </w:rPr>
      </w:pPr>
      <w:hyperlink w:anchor="_Toc81224997" w:history="1">
        <w:r w:rsidRPr="00A23192">
          <w:rPr>
            <w:rStyle w:val="ab"/>
            <w:noProof/>
          </w:rPr>
          <w:t xml:space="preserve">7.5 </w:t>
        </w:r>
        <w:r w:rsidRPr="00A23192">
          <w:rPr>
            <w:rStyle w:val="ab"/>
            <w:noProof/>
          </w:rPr>
          <w:t>期末按债券品种分类的债券投资组合</w:t>
        </w:r>
        <w:r>
          <w:rPr>
            <w:noProof/>
            <w:webHidden/>
          </w:rPr>
          <w:tab/>
        </w:r>
        <w:r>
          <w:rPr>
            <w:noProof/>
            <w:webHidden/>
          </w:rPr>
          <w:fldChar w:fldCharType="begin"/>
        </w:r>
        <w:r>
          <w:rPr>
            <w:noProof/>
            <w:webHidden/>
          </w:rPr>
          <w:instrText xml:space="preserve"> PAGEREF _Toc81224997 \h </w:instrText>
        </w:r>
        <w:r>
          <w:rPr>
            <w:noProof/>
            <w:webHidden/>
          </w:rPr>
        </w:r>
        <w:r>
          <w:rPr>
            <w:noProof/>
            <w:webHidden/>
          </w:rPr>
          <w:fldChar w:fldCharType="separate"/>
        </w:r>
        <w:r>
          <w:rPr>
            <w:noProof/>
            <w:webHidden/>
          </w:rPr>
          <w:t>50</w:t>
        </w:r>
        <w:r>
          <w:rPr>
            <w:noProof/>
            <w:webHidden/>
          </w:rPr>
          <w:fldChar w:fldCharType="end"/>
        </w:r>
      </w:hyperlink>
    </w:p>
    <w:p w:rsidR="007D7390" w:rsidRDefault="007D7390">
      <w:pPr>
        <w:pStyle w:val="24"/>
        <w:rPr>
          <w:rFonts w:asciiTheme="minorHAnsi" w:eastAsiaTheme="minorEastAsia" w:hAnsiTheme="minorHAnsi" w:cstheme="minorBidi"/>
          <w:noProof/>
          <w:kern w:val="2"/>
          <w:szCs w:val="22"/>
        </w:rPr>
      </w:pPr>
      <w:hyperlink w:anchor="_Toc81224998" w:history="1">
        <w:r w:rsidRPr="00A23192">
          <w:rPr>
            <w:rStyle w:val="ab"/>
            <w:noProof/>
          </w:rPr>
          <w:t xml:space="preserve">7.6 </w:t>
        </w:r>
        <w:r w:rsidRPr="00A23192">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_Toc81224998 \h </w:instrText>
        </w:r>
        <w:r>
          <w:rPr>
            <w:noProof/>
            <w:webHidden/>
          </w:rPr>
        </w:r>
        <w:r>
          <w:rPr>
            <w:noProof/>
            <w:webHidden/>
          </w:rPr>
          <w:fldChar w:fldCharType="separate"/>
        </w:r>
        <w:r>
          <w:rPr>
            <w:noProof/>
            <w:webHidden/>
          </w:rPr>
          <w:t>50</w:t>
        </w:r>
        <w:r>
          <w:rPr>
            <w:noProof/>
            <w:webHidden/>
          </w:rPr>
          <w:fldChar w:fldCharType="end"/>
        </w:r>
      </w:hyperlink>
    </w:p>
    <w:p w:rsidR="007D7390" w:rsidRDefault="007D7390">
      <w:pPr>
        <w:pStyle w:val="24"/>
        <w:rPr>
          <w:rFonts w:asciiTheme="minorHAnsi" w:eastAsiaTheme="minorEastAsia" w:hAnsiTheme="minorHAnsi" w:cstheme="minorBidi"/>
          <w:noProof/>
          <w:kern w:val="2"/>
          <w:szCs w:val="22"/>
        </w:rPr>
      </w:pPr>
      <w:hyperlink w:anchor="_Toc81224999" w:history="1">
        <w:r w:rsidRPr="00A23192">
          <w:rPr>
            <w:rStyle w:val="ab"/>
            <w:noProof/>
          </w:rPr>
          <w:t xml:space="preserve">7.7 </w:t>
        </w:r>
        <w:r w:rsidRPr="00A23192">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_Toc81224999 \h </w:instrText>
        </w:r>
        <w:r>
          <w:rPr>
            <w:noProof/>
            <w:webHidden/>
          </w:rPr>
        </w:r>
        <w:r>
          <w:rPr>
            <w:noProof/>
            <w:webHidden/>
          </w:rPr>
          <w:fldChar w:fldCharType="separate"/>
        </w:r>
        <w:r>
          <w:rPr>
            <w:noProof/>
            <w:webHidden/>
          </w:rPr>
          <w:t>50</w:t>
        </w:r>
        <w:r>
          <w:rPr>
            <w:noProof/>
            <w:webHidden/>
          </w:rPr>
          <w:fldChar w:fldCharType="end"/>
        </w:r>
      </w:hyperlink>
    </w:p>
    <w:p w:rsidR="007D7390" w:rsidRDefault="007D7390">
      <w:pPr>
        <w:pStyle w:val="24"/>
        <w:rPr>
          <w:rFonts w:asciiTheme="minorHAnsi" w:eastAsiaTheme="minorEastAsia" w:hAnsiTheme="minorHAnsi" w:cstheme="minorBidi"/>
          <w:noProof/>
          <w:kern w:val="2"/>
          <w:szCs w:val="22"/>
        </w:rPr>
      </w:pPr>
      <w:hyperlink w:anchor="_Toc81225000" w:history="1">
        <w:r w:rsidRPr="00A23192">
          <w:rPr>
            <w:rStyle w:val="ab"/>
            <w:noProof/>
          </w:rPr>
          <w:t xml:space="preserve">7.8 </w:t>
        </w:r>
        <w:r w:rsidRPr="00A23192">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_Toc81225000 \h </w:instrText>
        </w:r>
        <w:r>
          <w:rPr>
            <w:noProof/>
            <w:webHidden/>
          </w:rPr>
        </w:r>
        <w:r>
          <w:rPr>
            <w:noProof/>
            <w:webHidden/>
          </w:rPr>
          <w:fldChar w:fldCharType="separate"/>
        </w:r>
        <w:r>
          <w:rPr>
            <w:noProof/>
            <w:webHidden/>
          </w:rPr>
          <w:t>50</w:t>
        </w:r>
        <w:r>
          <w:rPr>
            <w:noProof/>
            <w:webHidden/>
          </w:rPr>
          <w:fldChar w:fldCharType="end"/>
        </w:r>
      </w:hyperlink>
    </w:p>
    <w:p w:rsidR="007D7390" w:rsidRDefault="007D7390">
      <w:pPr>
        <w:pStyle w:val="24"/>
        <w:rPr>
          <w:rFonts w:asciiTheme="minorHAnsi" w:eastAsiaTheme="minorEastAsia" w:hAnsiTheme="minorHAnsi" w:cstheme="minorBidi"/>
          <w:noProof/>
          <w:kern w:val="2"/>
          <w:szCs w:val="22"/>
        </w:rPr>
      </w:pPr>
      <w:hyperlink w:anchor="_Toc81225001" w:history="1">
        <w:r w:rsidRPr="00A23192">
          <w:rPr>
            <w:rStyle w:val="ab"/>
            <w:noProof/>
          </w:rPr>
          <w:t xml:space="preserve">7.9 </w:t>
        </w:r>
        <w:r w:rsidRPr="00A23192">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_Toc81225001 \h </w:instrText>
        </w:r>
        <w:r>
          <w:rPr>
            <w:noProof/>
            <w:webHidden/>
          </w:rPr>
        </w:r>
        <w:r>
          <w:rPr>
            <w:noProof/>
            <w:webHidden/>
          </w:rPr>
          <w:fldChar w:fldCharType="separate"/>
        </w:r>
        <w:r>
          <w:rPr>
            <w:noProof/>
            <w:webHidden/>
          </w:rPr>
          <w:t>50</w:t>
        </w:r>
        <w:r>
          <w:rPr>
            <w:noProof/>
            <w:webHidden/>
          </w:rPr>
          <w:fldChar w:fldCharType="end"/>
        </w:r>
      </w:hyperlink>
    </w:p>
    <w:p w:rsidR="007D7390" w:rsidRDefault="007D7390">
      <w:pPr>
        <w:pStyle w:val="24"/>
        <w:rPr>
          <w:rFonts w:asciiTheme="minorHAnsi" w:eastAsiaTheme="minorEastAsia" w:hAnsiTheme="minorHAnsi" w:cstheme="minorBidi"/>
          <w:noProof/>
          <w:kern w:val="2"/>
          <w:szCs w:val="22"/>
        </w:rPr>
      </w:pPr>
      <w:hyperlink w:anchor="_Toc81225002" w:history="1">
        <w:r w:rsidRPr="00A23192">
          <w:rPr>
            <w:rStyle w:val="ab"/>
            <w:noProof/>
          </w:rPr>
          <w:t xml:space="preserve">7.10 </w:t>
        </w:r>
        <w:r w:rsidRPr="00A23192">
          <w:rPr>
            <w:rStyle w:val="ab"/>
            <w:noProof/>
          </w:rPr>
          <w:t>报告期末本基金投资的股指期货交易情况说明</w:t>
        </w:r>
        <w:r>
          <w:rPr>
            <w:noProof/>
            <w:webHidden/>
          </w:rPr>
          <w:tab/>
        </w:r>
        <w:r>
          <w:rPr>
            <w:noProof/>
            <w:webHidden/>
          </w:rPr>
          <w:fldChar w:fldCharType="begin"/>
        </w:r>
        <w:r>
          <w:rPr>
            <w:noProof/>
            <w:webHidden/>
          </w:rPr>
          <w:instrText xml:space="preserve"> PAGEREF _Toc81225002 \h </w:instrText>
        </w:r>
        <w:r>
          <w:rPr>
            <w:noProof/>
            <w:webHidden/>
          </w:rPr>
        </w:r>
        <w:r>
          <w:rPr>
            <w:noProof/>
            <w:webHidden/>
          </w:rPr>
          <w:fldChar w:fldCharType="separate"/>
        </w:r>
        <w:r>
          <w:rPr>
            <w:noProof/>
            <w:webHidden/>
          </w:rPr>
          <w:t>51</w:t>
        </w:r>
        <w:r>
          <w:rPr>
            <w:noProof/>
            <w:webHidden/>
          </w:rPr>
          <w:fldChar w:fldCharType="end"/>
        </w:r>
      </w:hyperlink>
    </w:p>
    <w:p w:rsidR="007D7390" w:rsidRDefault="007D7390">
      <w:pPr>
        <w:pStyle w:val="24"/>
        <w:rPr>
          <w:rFonts w:asciiTheme="minorHAnsi" w:eastAsiaTheme="minorEastAsia" w:hAnsiTheme="minorHAnsi" w:cstheme="minorBidi"/>
          <w:noProof/>
          <w:kern w:val="2"/>
          <w:szCs w:val="22"/>
        </w:rPr>
      </w:pPr>
      <w:hyperlink w:anchor="_Toc81225003" w:history="1">
        <w:r w:rsidRPr="00A23192">
          <w:rPr>
            <w:rStyle w:val="ab"/>
            <w:noProof/>
          </w:rPr>
          <w:t xml:space="preserve">7.11 </w:t>
        </w:r>
        <w:r w:rsidRPr="00A23192">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_Toc81225003 \h </w:instrText>
        </w:r>
        <w:r>
          <w:rPr>
            <w:noProof/>
            <w:webHidden/>
          </w:rPr>
        </w:r>
        <w:r>
          <w:rPr>
            <w:noProof/>
            <w:webHidden/>
          </w:rPr>
          <w:fldChar w:fldCharType="separate"/>
        </w:r>
        <w:r>
          <w:rPr>
            <w:noProof/>
            <w:webHidden/>
          </w:rPr>
          <w:t>51</w:t>
        </w:r>
        <w:r>
          <w:rPr>
            <w:noProof/>
            <w:webHidden/>
          </w:rPr>
          <w:fldChar w:fldCharType="end"/>
        </w:r>
      </w:hyperlink>
    </w:p>
    <w:p w:rsidR="007D7390" w:rsidRDefault="007D7390">
      <w:pPr>
        <w:pStyle w:val="24"/>
        <w:rPr>
          <w:rFonts w:asciiTheme="minorHAnsi" w:eastAsiaTheme="minorEastAsia" w:hAnsiTheme="minorHAnsi" w:cstheme="minorBidi"/>
          <w:noProof/>
          <w:kern w:val="2"/>
          <w:szCs w:val="22"/>
        </w:rPr>
      </w:pPr>
      <w:hyperlink w:anchor="_Toc81225004" w:history="1">
        <w:r w:rsidRPr="00A23192">
          <w:rPr>
            <w:rStyle w:val="ab"/>
            <w:noProof/>
          </w:rPr>
          <w:t xml:space="preserve">7.12 </w:t>
        </w:r>
        <w:r w:rsidRPr="00A23192">
          <w:rPr>
            <w:rStyle w:val="ab"/>
            <w:noProof/>
          </w:rPr>
          <w:t>本报告期投资基金情况</w:t>
        </w:r>
        <w:r>
          <w:rPr>
            <w:noProof/>
            <w:webHidden/>
          </w:rPr>
          <w:tab/>
        </w:r>
        <w:r>
          <w:rPr>
            <w:noProof/>
            <w:webHidden/>
          </w:rPr>
          <w:fldChar w:fldCharType="begin"/>
        </w:r>
        <w:r>
          <w:rPr>
            <w:noProof/>
            <w:webHidden/>
          </w:rPr>
          <w:instrText xml:space="preserve"> PAGEREF _Toc81225004 \h </w:instrText>
        </w:r>
        <w:r>
          <w:rPr>
            <w:noProof/>
            <w:webHidden/>
          </w:rPr>
        </w:r>
        <w:r>
          <w:rPr>
            <w:noProof/>
            <w:webHidden/>
          </w:rPr>
          <w:fldChar w:fldCharType="separate"/>
        </w:r>
        <w:r>
          <w:rPr>
            <w:noProof/>
            <w:webHidden/>
          </w:rPr>
          <w:t>51</w:t>
        </w:r>
        <w:r>
          <w:rPr>
            <w:noProof/>
            <w:webHidden/>
          </w:rPr>
          <w:fldChar w:fldCharType="end"/>
        </w:r>
      </w:hyperlink>
    </w:p>
    <w:p w:rsidR="007D7390" w:rsidRDefault="007D7390">
      <w:pPr>
        <w:pStyle w:val="24"/>
        <w:rPr>
          <w:rFonts w:asciiTheme="minorHAnsi" w:eastAsiaTheme="minorEastAsia" w:hAnsiTheme="minorHAnsi" w:cstheme="minorBidi"/>
          <w:noProof/>
          <w:kern w:val="2"/>
          <w:szCs w:val="22"/>
        </w:rPr>
      </w:pPr>
      <w:hyperlink w:anchor="_Toc81225005" w:history="1">
        <w:r w:rsidRPr="00A23192">
          <w:rPr>
            <w:rStyle w:val="ab"/>
            <w:noProof/>
          </w:rPr>
          <w:t xml:space="preserve">7.13 </w:t>
        </w:r>
        <w:r w:rsidRPr="00A23192">
          <w:rPr>
            <w:rStyle w:val="ab"/>
            <w:noProof/>
          </w:rPr>
          <w:t>投资组合报告附注</w:t>
        </w:r>
        <w:r>
          <w:rPr>
            <w:noProof/>
            <w:webHidden/>
          </w:rPr>
          <w:tab/>
        </w:r>
        <w:r>
          <w:rPr>
            <w:noProof/>
            <w:webHidden/>
          </w:rPr>
          <w:fldChar w:fldCharType="begin"/>
        </w:r>
        <w:r>
          <w:rPr>
            <w:noProof/>
            <w:webHidden/>
          </w:rPr>
          <w:instrText xml:space="preserve"> PAGEREF _Toc81225005 \h </w:instrText>
        </w:r>
        <w:r>
          <w:rPr>
            <w:noProof/>
            <w:webHidden/>
          </w:rPr>
        </w:r>
        <w:r>
          <w:rPr>
            <w:noProof/>
            <w:webHidden/>
          </w:rPr>
          <w:fldChar w:fldCharType="separate"/>
        </w:r>
        <w:r>
          <w:rPr>
            <w:noProof/>
            <w:webHidden/>
          </w:rPr>
          <w:t>51</w:t>
        </w:r>
        <w:r>
          <w:rPr>
            <w:noProof/>
            <w:webHidden/>
          </w:rPr>
          <w:fldChar w:fldCharType="end"/>
        </w:r>
      </w:hyperlink>
    </w:p>
    <w:p w:rsidR="007D7390" w:rsidRDefault="007D7390">
      <w:pPr>
        <w:pStyle w:val="12"/>
        <w:rPr>
          <w:rFonts w:asciiTheme="minorHAnsi" w:eastAsiaTheme="minorEastAsia" w:hAnsiTheme="minorHAnsi" w:cstheme="minorBidi"/>
          <w:noProof/>
          <w:szCs w:val="22"/>
        </w:rPr>
      </w:pPr>
      <w:hyperlink w:anchor="_Toc81225006" w:history="1">
        <w:r w:rsidRPr="00A23192">
          <w:rPr>
            <w:rStyle w:val="ab"/>
            <w:b/>
            <w:bCs/>
            <w:noProof/>
          </w:rPr>
          <w:t xml:space="preserve">8  </w:t>
        </w:r>
        <w:r w:rsidRPr="00A23192">
          <w:rPr>
            <w:rStyle w:val="ab"/>
            <w:b/>
            <w:bCs/>
            <w:noProof/>
          </w:rPr>
          <w:t>基金份额持有人信息</w:t>
        </w:r>
        <w:r>
          <w:rPr>
            <w:noProof/>
            <w:webHidden/>
          </w:rPr>
          <w:tab/>
        </w:r>
        <w:r>
          <w:rPr>
            <w:noProof/>
            <w:webHidden/>
          </w:rPr>
          <w:fldChar w:fldCharType="begin"/>
        </w:r>
        <w:r>
          <w:rPr>
            <w:noProof/>
            <w:webHidden/>
          </w:rPr>
          <w:instrText xml:space="preserve"> PAGEREF _Toc81225006 \h </w:instrText>
        </w:r>
        <w:r>
          <w:rPr>
            <w:noProof/>
            <w:webHidden/>
          </w:rPr>
        </w:r>
        <w:r>
          <w:rPr>
            <w:noProof/>
            <w:webHidden/>
          </w:rPr>
          <w:fldChar w:fldCharType="separate"/>
        </w:r>
        <w:r>
          <w:rPr>
            <w:noProof/>
            <w:webHidden/>
          </w:rPr>
          <w:t>52</w:t>
        </w:r>
        <w:r>
          <w:rPr>
            <w:noProof/>
            <w:webHidden/>
          </w:rPr>
          <w:fldChar w:fldCharType="end"/>
        </w:r>
      </w:hyperlink>
    </w:p>
    <w:p w:rsidR="007D7390" w:rsidRDefault="007D7390">
      <w:pPr>
        <w:pStyle w:val="24"/>
        <w:rPr>
          <w:rFonts w:asciiTheme="minorHAnsi" w:eastAsiaTheme="minorEastAsia" w:hAnsiTheme="minorHAnsi" w:cstheme="minorBidi"/>
          <w:noProof/>
          <w:kern w:val="2"/>
          <w:szCs w:val="22"/>
        </w:rPr>
      </w:pPr>
      <w:hyperlink w:anchor="_Toc81225007" w:history="1">
        <w:r w:rsidRPr="00A23192">
          <w:rPr>
            <w:rStyle w:val="ab"/>
            <w:noProof/>
          </w:rPr>
          <w:t xml:space="preserve">8.1 </w:t>
        </w:r>
        <w:r w:rsidRPr="00A23192">
          <w:rPr>
            <w:rStyle w:val="ab"/>
            <w:noProof/>
          </w:rPr>
          <w:t>期末基金份额持有人户数及持有人结构</w:t>
        </w:r>
        <w:r>
          <w:rPr>
            <w:noProof/>
            <w:webHidden/>
          </w:rPr>
          <w:tab/>
        </w:r>
        <w:r>
          <w:rPr>
            <w:noProof/>
            <w:webHidden/>
          </w:rPr>
          <w:fldChar w:fldCharType="begin"/>
        </w:r>
        <w:r>
          <w:rPr>
            <w:noProof/>
            <w:webHidden/>
          </w:rPr>
          <w:instrText xml:space="preserve"> PAGEREF _Toc81225007 \h </w:instrText>
        </w:r>
        <w:r>
          <w:rPr>
            <w:noProof/>
            <w:webHidden/>
          </w:rPr>
        </w:r>
        <w:r>
          <w:rPr>
            <w:noProof/>
            <w:webHidden/>
          </w:rPr>
          <w:fldChar w:fldCharType="separate"/>
        </w:r>
        <w:r>
          <w:rPr>
            <w:noProof/>
            <w:webHidden/>
          </w:rPr>
          <w:t>52</w:t>
        </w:r>
        <w:r>
          <w:rPr>
            <w:noProof/>
            <w:webHidden/>
          </w:rPr>
          <w:fldChar w:fldCharType="end"/>
        </w:r>
      </w:hyperlink>
    </w:p>
    <w:p w:rsidR="007D7390" w:rsidRDefault="007D7390">
      <w:pPr>
        <w:pStyle w:val="24"/>
        <w:rPr>
          <w:rFonts w:asciiTheme="minorHAnsi" w:eastAsiaTheme="minorEastAsia" w:hAnsiTheme="minorHAnsi" w:cstheme="minorBidi"/>
          <w:noProof/>
          <w:kern w:val="2"/>
          <w:szCs w:val="22"/>
        </w:rPr>
      </w:pPr>
      <w:hyperlink w:anchor="_Toc81225008" w:history="1">
        <w:r w:rsidRPr="00A23192">
          <w:rPr>
            <w:rStyle w:val="ab"/>
            <w:noProof/>
          </w:rPr>
          <w:t xml:space="preserve">8.2 </w:t>
        </w:r>
        <w:r w:rsidRPr="00A23192">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_Toc81225008 \h </w:instrText>
        </w:r>
        <w:r>
          <w:rPr>
            <w:noProof/>
            <w:webHidden/>
          </w:rPr>
        </w:r>
        <w:r>
          <w:rPr>
            <w:noProof/>
            <w:webHidden/>
          </w:rPr>
          <w:fldChar w:fldCharType="separate"/>
        </w:r>
        <w:r>
          <w:rPr>
            <w:noProof/>
            <w:webHidden/>
          </w:rPr>
          <w:t>52</w:t>
        </w:r>
        <w:r>
          <w:rPr>
            <w:noProof/>
            <w:webHidden/>
          </w:rPr>
          <w:fldChar w:fldCharType="end"/>
        </w:r>
      </w:hyperlink>
    </w:p>
    <w:p w:rsidR="007D7390" w:rsidRDefault="007D7390">
      <w:pPr>
        <w:pStyle w:val="24"/>
        <w:rPr>
          <w:rFonts w:asciiTheme="minorHAnsi" w:eastAsiaTheme="minorEastAsia" w:hAnsiTheme="minorHAnsi" w:cstheme="minorBidi"/>
          <w:noProof/>
          <w:kern w:val="2"/>
          <w:szCs w:val="22"/>
        </w:rPr>
      </w:pPr>
      <w:hyperlink w:anchor="_Toc81225009" w:history="1">
        <w:r w:rsidRPr="00A23192">
          <w:rPr>
            <w:rStyle w:val="ab"/>
            <w:noProof/>
          </w:rPr>
          <w:t xml:space="preserve">8.3 </w:t>
        </w:r>
        <w:r w:rsidRPr="00A23192">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_Toc81225009 \h </w:instrText>
        </w:r>
        <w:r>
          <w:rPr>
            <w:noProof/>
            <w:webHidden/>
          </w:rPr>
        </w:r>
        <w:r>
          <w:rPr>
            <w:noProof/>
            <w:webHidden/>
          </w:rPr>
          <w:fldChar w:fldCharType="separate"/>
        </w:r>
        <w:r>
          <w:rPr>
            <w:noProof/>
            <w:webHidden/>
          </w:rPr>
          <w:t>53</w:t>
        </w:r>
        <w:r>
          <w:rPr>
            <w:noProof/>
            <w:webHidden/>
          </w:rPr>
          <w:fldChar w:fldCharType="end"/>
        </w:r>
      </w:hyperlink>
    </w:p>
    <w:p w:rsidR="007D7390" w:rsidRDefault="007D7390">
      <w:pPr>
        <w:pStyle w:val="12"/>
        <w:rPr>
          <w:rFonts w:asciiTheme="minorHAnsi" w:eastAsiaTheme="minorEastAsia" w:hAnsiTheme="minorHAnsi" w:cstheme="minorBidi"/>
          <w:noProof/>
          <w:szCs w:val="22"/>
        </w:rPr>
      </w:pPr>
      <w:hyperlink w:anchor="_Toc81225010" w:history="1">
        <w:r w:rsidRPr="00A23192">
          <w:rPr>
            <w:rStyle w:val="ab"/>
            <w:b/>
            <w:bCs/>
            <w:noProof/>
          </w:rPr>
          <w:t xml:space="preserve">9  </w:t>
        </w:r>
        <w:r w:rsidRPr="00A23192">
          <w:rPr>
            <w:rStyle w:val="ab"/>
            <w:b/>
            <w:bCs/>
            <w:noProof/>
          </w:rPr>
          <w:t>开放式基金份额变动</w:t>
        </w:r>
        <w:r>
          <w:rPr>
            <w:noProof/>
            <w:webHidden/>
          </w:rPr>
          <w:tab/>
        </w:r>
        <w:r>
          <w:rPr>
            <w:noProof/>
            <w:webHidden/>
          </w:rPr>
          <w:fldChar w:fldCharType="begin"/>
        </w:r>
        <w:r>
          <w:rPr>
            <w:noProof/>
            <w:webHidden/>
          </w:rPr>
          <w:instrText xml:space="preserve"> PAGEREF _Toc81225010 \h </w:instrText>
        </w:r>
        <w:r>
          <w:rPr>
            <w:noProof/>
            <w:webHidden/>
          </w:rPr>
        </w:r>
        <w:r>
          <w:rPr>
            <w:noProof/>
            <w:webHidden/>
          </w:rPr>
          <w:fldChar w:fldCharType="separate"/>
        </w:r>
        <w:r>
          <w:rPr>
            <w:noProof/>
            <w:webHidden/>
          </w:rPr>
          <w:t>53</w:t>
        </w:r>
        <w:r>
          <w:rPr>
            <w:noProof/>
            <w:webHidden/>
          </w:rPr>
          <w:fldChar w:fldCharType="end"/>
        </w:r>
      </w:hyperlink>
    </w:p>
    <w:p w:rsidR="007D7390" w:rsidRDefault="007D7390">
      <w:pPr>
        <w:pStyle w:val="12"/>
        <w:rPr>
          <w:rFonts w:asciiTheme="minorHAnsi" w:eastAsiaTheme="minorEastAsia" w:hAnsiTheme="minorHAnsi" w:cstheme="minorBidi"/>
          <w:noProof/>
          <w:szCs w:val="22"/>
        </w:rPr>
      </w:pPr>
      <w:hyperlink w:anchor="_Toc81225011" w:history="1">
        <w:r w:rsidRPr="00A23192">
          <w:rPr>
            <w:rStyle w:val="ab"/>
            <w:b/>
            <w:bCs/>
            <w:noProof/>
          </w:rPr>
          <w:t xml:space="preserve">10  </w:t>
        </w:r>
        <w:r w:rsidRPr="00A23192">
          <w:rPr>
            <w:rStyle w:val="ab"/>
            <w:b/>
            <w:bCs/>
            <w:noProof/>
          </w:rPr>
          <w:t>重大事件揭示</w:t>
        </w:r>
        <w:r>
          <w:rPr>
            <w:noProof/>
            <w:webHidden/>
          </w:rPr>
          <w:tab/>
        </w:r>
        <w:r>
          <w:rPr>
            <w:noProof/>
            <w:webHidden/>
          </w:rPr>
          <w:fldChar w:fldCharType="begin"/>
        </w:r>
        <w:r>
          <w:rPr>
            <w:noProof/>
            <w:webHidden/>
          </w:rPr>
          <w:instrText xml:space="preserve"> PAGEREF _Toc81225011 \h </w:instrText>
        </w:r>
        <w:r>
          <w:rPr>
            <w:noProof/>
            <w:webHidden/>
          </w:rPr>
        </w:r>
        <w:r>
          <w:rPr>
            <w:noProof/>
            <w:webHidden/>
          </w:rPr>
          <w:fldChar w:fldCharType="separate"/>
        </w:r>
        <w:r>
          <w:rPr>
            <w:noProof/>
            <w:webHidden/>
          </w:rPr>
          <w:t>53</w:t>
        </w:r>
        <w:r>
          <w:rPr>
            <w:noProof/>
            <w:webHidden/>
          </w:rPr>
          <w:fldChar w:fldCharType="end"/>
        </w:r>
      </w:hyperlink>
    </w:p>
    <w:p w:rsidR="007D7390" w:rsidRDefault="007D7390">
      <w:pPr>
        <w:pStyle w:val="24"/>
        <w:rPr>
          <w:rFonts w:asciiTheme="minorHAnsi" w:eastAsiaTheme="minorEastAsia" w:hAnsiTheme="minorHAnsi" w:cstheme="minorBidi"/>
          <w:noProof/>
          <w:kern w:val="2"/>
          <w:szCs w:val="22"/>
        </w:rPr>
      </w:pPr>
      <w:hyperlink w:anchor="_Toc81225012" w:history="1">
        <w:r w:rsidRPr="00A23192">
          <w:rPr>
            <w:rStyle w:val="ab"/>
            <w:noProof/>
          </w:rPr>
          <w:t xml:space="preserve">10.1 </w:t>
        </w:r>
        <w:r w:rsidRPr="00A23192">
          <w:rPr>
            <w:rStyle w:val="ab"/>
            <w:noProof/>
          </w:rPr>
          <w:t>基金份额持有人大会决议</w:t>
        </w:r>
        <w:r>
          <w:rPr>
            <w:noProof/>
            <w:webHidden/>
          </w:rPr>
          <w:tab/>
        </w:r>
        <w:r>
          <w:rPr>
            <w:noProof/>
            <w:webHidden/>
          </w:rPr>
          <w:fldChar w:fldCharType="begin"/>
        </w:r>
        <w:r>
          <w:rPr>
            <w:noProof/>
            <w:webHidden/>
          </w:rPr>
          <w:instrText xml:space="preserve"> PAGEREF _Toc81225012 \h </w:instrText>
        </w:r>
        <w:r>
          <w:rPr>
            <w:noProof/>
            <w:webHidden/>
          </w:rPr>
        </w:r>
        <w:r>
          <w:rPr>
            <w:noProof/>
            <w:webHidden/>
          </w:rPr>
          <w:fldChar w:fldCharType="separate"/>
        </w:r>
        <w:r>
          <w:rPr>
            <w:noProof/>
            <w:webHidden/>
          </w:rPr>
          <w:t>53</w:t>
        </w:r>
        <w:r>
          <w:rPr>
            <w:noProof/>
            <w:webHidden/>
          </w:rPr>
          <w:fldChar w:fldCharType="end"/>
        </w:r>
      </w:hyperlink>
    </w:p>
    <w:p w:rsidR="007D7390" w:rsidRDefault="007D7390">
      <w:pPr>
        <w:pStyle w:val="24"/>
        <w:rPr>
          <w:rFonts w:asciiTheme="minorHAnsi" w:eastAsiaTheme="minorEastAsia" w:hAnsiTheme="minorHAnsi" w:cstheme="minorBidi"/>
          <w:noProof/>
          <w:kern w:val="2"/>
          <w:szCs w:val="22"/>
        </w:rPr>
      </w:pPr>
      <w:hyperlink w:anchor="_Toc81225013" w:history="1">
        <w:r w:rsidRPr="00A23192">
          <w:rPr>
            <w:rStyle w:val="ab"/>
            <w:noProof/>
          </w:rPr>
          <w:t xml:space="preserve">10.2 </w:t>
        </w:r>
        <w:r w:rsidRPr="00A23192">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_Toc81225013 \h </w:instrText>
        </w:r>
        <w:r>
          <w:rPr>
            <w:noProof/>
            <w:webHidden/>
          </w:rPr>
        </w:r>
        <w:r>
          <w:rPr>
            <w:noProof/>
            <w:webHidden/>
          </w:rPr>
          <w:fldChar w:fldCharType="separate"/>
        </w:r>
        <w:r>
          <w:rPr>
            <w:noProof/>
            <w:webHidden/>
          </w:rPr>
          <w:t>53</w:t>
        </w:r>
        <w:r>
          <w:rPr>
            <w:noProof/>
            <w:webHidden/>
          </w:rPr>
          <w:fldChar w:fldCharType="end"/>
        </w:r>
      </w:hyperlink>
    </w:p>
    <w:p w:rsidR="007D7390" w:rsidRDefault="007D7390">
      <w:pPr>
        <w:pStyle w:val="24"/>
        <w:rPr>
          <w:rFonts w:asciiTheme="minorHAnsi" w:eastAsiaTheme="minorEastAsia" w:hAnsiTheme="minorHAnsi" w:cstheme="minorBidi"/>
          <w:noProof/>
          <w:kern w:val="2"/>
          <w:szCs w:val="22"/>
        </w:rPr>
      </w:pPr>
      <w:hyperlink w:anchor="_Toc81225014" w:history="1">
        <w:r w:rsidRPr="00A23192">
          <w:rPr>
            <w:rStyle w:val="ab"/>
            <w:noProof/>
          </w:rPr>
          <w:t xml:space="preserve">10.3 </w:t>
        </w:r>
        <w:r w:rsidRPr="00A23192">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_Toc81225014 \h </w:instrText>
        </w:r>
        <w:r>
          <w:rPr>
            <w:noProof/>
            <w:webHidden/>
          </w:rPr>
        </w:r>
        <w:r>
          <w:rPr>
            <w:noProof/>
            <w:webHidden/>
          </w:rPr>
          <w:fldChar w:fldCharType="separate"/>
        </w:r>
        <w:r>
          <w:rPr>
            <w:noProof/>
            <w:webHidden/>
          </w:rPr>
          <w:t>53</w:t>
        </w:r>
        <w:r>
          <w:rPr>
            <w:noProof/>
            <w:webHidden/>
          </w:rPr>
          <w:fldChar w:fldCharType="end"/>
        </w:r>
      </w:hyperlink>
    </w:p>
    <w:p w:rsidR="007D7390" w:rsidRDefault="007D7390">
      <w:pPr>
        <w:pStyle w:val="24"/>
        <w:rPr>
          <w:rFonts w:asciiTheme="minorHAnsi" w:eastAsiaTheme="minorEastAsia" w:hAnsiTheme="minorHAnsi" w:cstheme="minorBidi"/>
          <w:noProof/>
          <w:kern w:val="2"/>
          <w:szCs w:val="22"/>
        </w:rPr>
      </w:pPr>
      <w:hyperlink w:anchor="_Toc81225015" w:history="1">
        <w:r w:rsidRPr="00A23192">
          <w:rPr>
            <w:rStyle w:val="ab"/>
            <w:noProof/>
          </w:rPr>
          <w:t xml:space="preserve">10.4 </w:t>
        </w:r>
        <w:r w:rsidRPr="00A23192">
          <w:rPr>
            <w:rStyle w:val="ab"/>
            <w:noProof/>
          </w:rPr>
          <w:t>基金投资策略的改变</w:t>
        </w:r>
        <w:r>
          <w:rPr>
            <w:noProof/>
            <w:webHidden/>
          </w:rPr>
          <w:tab/>
        </w:r>
        <w:r>
          <w:rPr>
            <w:noProof/>
            <w:webHidden/>
          </w:rPr>
          <w:fldChar w:fldCharType="begin"/>
        </w:r>
        <w:r>
          <w:rPr>
            <w:noProof/>
            <w:webHidden/>
          </w:rPr>
          <w:instrText xml:space="preserve"> PAGEREF _Toc81225015 \h </w:instrText>
        </w:r>
        <w:r>
          <w:rPr>
            <w:noProof/>
            <w:webHidden/>
          </w:rPr>
        </w:r>
        <w:r>
          <w:rPr>
            <w:noProof/>
            <w:webHidden/>
          </w:rPr>
          <w:fldChar w:fldCharType="separate"/>
        </w:r>
        <w:r>
          <w:rPr>
            <w:noProof/>
            <w:webHidden/>
          </w:rPr>
          <w:t>53</w:t>
        </w:r>
        <w:r>
          <w:rPr>
            <w:noProof/>
            <w:webHidden/>
          </w:rPr>
          <w:fldChar w:fldCharType="end"/>
        </w:r>
      </w:hyperlink>
    </w:p>
    <w:p w:rsidR="007D7390" w:rsidRDefault="007D7390">
      <w:pPr>
        <w:pStyle w:val="24"/>
        <w:rPr>
          <w:rFonts w:asciiTheme="minorHAnsi" w:eastAsiaTheme="minorEastAsia" w:hAnsiTheme="minorHAnsi" w:cstheme="minorBidi"/>
          <w:noProof/>
          <w:kern w:val="2"/>
          <w:szCs w:val="22"/>
        </w:rPr>
      </w:pPr>
      <w:hyperlink w:anchor="_Toc81225016" w:history="1">
        <w:r w:rsidRPr="00A23192">
          <w:rPr>
            <w:rStyle w:val="ab"/>
            <w:noProof/>
          </w:rPr>
          <w:t xml:space="preserve">10.5 </w:t>
        </w:r>
        <w:r w:rsidRPr="00A23192">
          <w:rPr>
            <w:rStyle w:val="ab"/>
            <w:noProof/>
          </w:rPr>
          <w:t>为基金进行审计的会计师事务所情况</w:t>
        </w:r>
        <w:r>
          <w:rPr>
            <w:noProof/>
            <w:webHidden/>
          </w:rPr>
          <w:tab/>
        </w:r>
        <w:r>
          <w:rPr>
            <w:noProof/>
            <w:webHidden/>
          </w:rPr>
          <w:fldChar w:fldCharType="begin"/>
        </w:r>
        <w:r>
          <w:rPr>
            <w:noProof/>
            <w:webHidden/>
          </w:rPr>
          <w:instrText xml:space="preserve"> PAGEREF _Toc81225016 \h </w:instrText>
        </w:r>
        <w:r>
          <w:rPr>
            <w:noProof/>
            <w:webHidden/>
          </w:rPr>
        </w:r>
        <w:r>
          <w:rPr>
            <w:noProof/>
            <w:webHidden/>
          </w:rPr>
          <w:fldChar w:fldCharType="separate"/>
        </w:r>
        <w:r>
          <w:rPr>
            <w:noProof/>
            <w:webHidden/>
          </w:rPr>
          <w:t>54</w:t>
        </w:r>
        <w:r>
          <w:rPr>
            <w:noProof/>
            <w:webHidden/>
          </w:rPr>
          <w:fldChar w:fldCharType="end"/>
        </w:r>
      </w:hyperlink>
    </w:p>
    <w:p w:rsidR="007D7390" w:rsidRDefault="007D7390">
      <w:pPr>
        <w:pStyle w:val="24"/>
        <w:rPr>
          <w:rFonts w:asciiTheme="minorHAnsi" w:eastAsiaTheme="minorEastAsia" w:hAnsiTheme="minorHAnsi" w:cstheme="minorBidi"/>
          <w:noProof/>
          <w:kern w:val="2"/>
          <w:szCs w:val="22"/>
        </w:rPr>
      </w:pPr>
      <w:hyperlink w:anchor="_Toc81225017" w:history="1">
        <w:r w:rsidRPr="00A23192">
          <w:rPr>
            <w:rStyle w:val="ab"/>
            <w:noProof/>
          </w:rPr>
          <w:t xml:space="preserve">10.6 </w:t>
        </w:r>
        <w:r w:rsidRPr="00A23192">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_Toc81225017 \h </w:instrText>
        </w:r>
        <w:r>
          <w:rPr>
            <w:noProof/>
            <w:webHidden/>
          </w:rPr>
        </w:r>
        <w:r>
          <w:rPr>
            <w:noProof/>
            <w:webHidden/>
          </w:rPr>
          <w:fldChar w:fldCharType="separate"/>
        </w:r>
        <w:r>
          <w:rPr>
            <w:noProof/>
            <w:webHidden/>
          </w:rPr>
          <w:t>54</w:t>
        </w:r>
        <w:r>
          <w:rPr>
            <w:noProof/>
            <w:webHidden/>
          </w:rPr>
          <w:fldChar w:fldCharType="end"/>
        </w:r>
      </w:hyperlink>
    </w:p>
    <w:p w:rsidR="007D7390" w:rsidRDefault="007D7390">
      <w:pPr>
        <w:pStyle w:val="24"/>
        <w:rPr>
          <w:rFonts w:asciiTheme="minorHAnsi" w:eastAsiaTheme="minorEastAsia" w:hAnsiTheme="minorHAnsi" w:cstheme="minorBidi"/>
          <w:noProof/>
          <w:kern w:val="2"/>
          <w:szCs w:val="22"/>
        </w:rPr>
      </w:pPr>
      <w:hyperlink w:anchor="_Toc81225018" w:history="1">
        <w:r w:rsidRPr="00A23192">
          <w:rPr>
            <w:rStyle w:val="ab"/>
            <w:noProof/>
          </w:rPr>
          <w:t xml:space="preserve">10.7 </w:t>
        </w:r>
        <w:r w:rsidRPr="00A23192">
          <w:rPr>
            <w:rStyle w:val="ab"/>
            <w:noProof/>
          </w:rPr>
          <w:t>基金租用证券公司交易单元的有关情况</w:t>
        </w:r>
        <w:r>
          <w:rPr>
            <w:noProof/>
            <w:webHidden/>
          </w:rPr>
          <w:tab/>
        </w:r>
        <w:r>
          <w:rPr>
            <w:noProof/>
            <w:webHidden/>
          </w:rPr>
          <w:fldChar w:fldCharType="begin"/>
        </w:r>
        <w:r>
          <w:rPr>
            <w:noProof/>
            <w:webHidden/>
          </w:rPr>
          <w:instrText xml:space="preserve"> PAGEREF _Toc81225018 \h </w:instrText>
        </w:r>
        <w:r>
          <w:rPr>
            <w:noProof/>
            <w:webHidden/>
          </w:rPr>
        </w:r>
        <w:r>
          <w:rPr>
            <w:noProof/>
            <w:webHidden/>
          </w:rPr>
          <w:fldChar w:fldCharType="separate"/>
        </w:r>
        <w:r>
          <w:rPr>
            <w:noProof/>
            <w:webHidden/>
          </w:rPr>
          <w:t>54</w:t>
        </w:r>
        <w:r>
          <w:rPr>
            <w:noProof/>
            <w:webHidden/>
          </w:rPr>
          <w:fldChar w:fldCharType="end"/>
        </w:r>
      </w:hyperlink>
    </w:p>
    <w:p w:rsidR="007D7390" w:rsidRDefault="007D7390">
      <w:pPr>
        <w:pStyle w:val="24"/>
        <w:rPr>
          <w:rFonts w:asciiTheme="minorHAnsi" w:eastAsiaTheme="minorEastAsia" w:hAnsiTheme="minorHAnsi" w:cstheme="minorBidi"/>
          <w:noProof/>
          <w:kern w:val="2"/>
          <w:szCs w:val="22"/>
        </w:rPr>
      </w:pPr>
      <w:hyperlink w:anchor="_Toc81225019" w:history="1">
        <w:r w:rsidRPr="00A23192">
          <w:rPr>
            <w:rStyle w:val="ab"/>
            <w:noProof/>
          </w:rPr>
          <w:t xml:space="preserve">10.8 </w:t>
        </w:r>
        <w:r w:rsidRPr="00A23192">
          <w:rPr>
            <w:rStyle w:val="ab"/>
            <w:noProof/>
          </w:rPr>
          <w:t>其他重大事件</w:t>
        </w:r>
        <w:r>
          <w:rPr>
            <w:noProof/>
            <w:webHidden/>
          </w:rPr>
          <w:tab/>
        </w:r>
        <w:r>
          <w:rPr>
            <w:noProof/>
            <w:webHidden/>
          </w:rPr>
          <w:fldChar w:fldCharType="begin"/>
        </w:r>
        <w:r>
          <w:rPr>
            <w:noProof/>
            <w:webHidden/>
          </w:rPr>
          <w:instrText xml:space="preserve"> PAGEREF _Toc81225019 \h </w:instrText>
        </w:r>
        <w:r>
          <w:rPr>
            <w:noProof/>
            <w:webHidden/>
          </w:rPr>
        </w:r>
        <w:r>
          <w:rPr>
            <w:noProof/>
            <w:webHidden/>
          </w:rPr>
          <w:fldChar w:fldCharType="separate"/>
        </w:r>
        <w:r>
          <w:rPr>
            <w:noProof/>
            <w:webHidden/>
          </w:rPr>
          <w:t>55</w:t>
        </w:r>
        <w:r>
          <w:rPr>
            <w:noProof/>
            <w:webHidden/>
          </w:rPr>
          <w:fldChar w:fldCharType="end"/>
        </w:r>
      </w:hyperlink>
    </w:p>
    <w:p w:rsidR="007D7390" w:rsidRDefault="007D7390">
      <w:pPr>
        <w:pStyle w:val="12"/>
        <w:rPr>
          <w:rFonts w:asciiTheme="minorHAnsi" w:eastAsiaTheme="minorEastAsia" w:hAnsiTheme="minorHAnsi" w:cstheme="minorBidi"/>
          <w:noProof/>
          <w:szCs w:val="22"/>
        </w:rPr>
      </w:pPr>
      <w:hyperlink w:anchor="_Toc81225020" w:history="1">
        <w:r w:rsidRPr="00A23192">
          <w:rPr>
            <w:rStyle w:val="ab"/>
            <w:b/>
            <w:bCs/>
            <w:noProof/>
          </w:rPr>
          <w:t xml:space="preserve">11  </w:t>
        </w:r>
        <w:r w:rsidRPr="00A23192">
          <w:rPr>
            <w:rStyle w:val="ab"/>
            <w:b/>
            <w:bCs/>
            <w:noProof/>
          </w:rPr>
          <w:t>备查文件目录</w:t>
        </w:r>
        <w:r>
          <w:rPr>
            <w:noProof/>
            <w:webHidden/>
          </w:rPr>
          <w:tab/>
        </w:r>
        <w:r>
          <w:rPr>
            <w:noProof/>
            <w:webHidden/>
          </w:rPr>
          <w:fldChar w:fldCharType="begin"/>
        </w:r>
        <w:r>
          <w:rPr>
            <w:noProof/>
            <w:webHidden/>
          </w:rPr>
          <w:instrText xml:space="preserve"> PAGEREF _Toc81225020 \h </w:instrText>
        </w:r>
        <w:r>
          <w:rPr>
            <w:noProof/>
            <w:webHidden/>
          </w:rPr>
        </w:r>
        <w:r>
          <w:rPr>
            <w:noProof/>
            <w:webHidden/>
          </w:rPr>
          <w:fldChar w:fldCharType="separate"/>
        </w:r>
        <w:r>
          <w:rPr>
            <w:noProof/>
            <w:webHidden/>
          </w:rPr>
          <w:t>55</w:t>
        </w:r>
        <w:r>
          <w:rPr>
            <w:noProof/>
            <w:webHidden/>
          </w:rPr>
          <w:fldChar w:fldCharType="end"/>
        </w:r>
      </w:hyperlink>
    </w:p>
    <w:p w:rsidR="007D7390" w:rsidRDefault="007D7390">
      <w:pPr>
        <w:pStyle w:val="24"/>
        <w:rPr>
          <w:rFonts w:asciiTheme="minorHAnsi" w:eastAsiaTheme="minorEastAsia" w:hAnsiTheme="minorHAnsi" w:cstheme="minorBidi"/>
          <w:noProof/>
          <w:kern w:val="2"/>
          <w:szCs w:val="22"/>
        </w:rPr>
      </w:pPr>
      <w:hyperlink w:anchor="_Toc81225021" w:history="1">
        <w:r w:rsidRPr="00A23192">
          <w:rPr>
            <w:rStyle w:val="ab"/>
            <w:noProof/>
          </w:rPr>
          <w:t xml:space="preserve">11.1 </w:t>
        </w:r>
        <w:r w:rsidRPr="00A23192">
          <w:rPr>
            <w:rStyle w:val="ab"/>
            <w:noProof/>
          </w:rPr>
          <w:t>备查文件目录</w:t>
        </w:r>
        <w:r>
          <w:rPr>
            <w:noProof/>
            <w:webHidden/>
          </w:rPr>
          <w:tab/>
        </w:r>
        <w:r>
          <w:rPr>
            <w:noProof/>
            <w:webHidden/>
          </w:rPr>
          <w:fldChar w:fldCharType="begin"/>
        </w:r>
        <w:r>
          <w:rPr>
            <w:noProof/>
            <w:webHidden/>
          </w:rPr>
          <w:instrText xml:space="preserve"> PAGEREF _Toc81225021 \h </w:instrText>
        </w:r>
        <w:r>
          <w:rPr>
            <w:noProof/>
            <w:webHidden/>
          </w:rPr>
        </w:r>
        <w:r>
          <w:rPr>
            <w:noProof/>
            <w:webHidden/>
          </w:rPr>
          <w:fldChar w:fldCharType="separate"/>
        </w:r>
        <w:r>
          <w:rPr>
            <w:noProof/>
            <w:webHidden/>
          </w:rPr>
          <w:t>55</w:t>
        </w:r>
        <w:r>
          <w:rPr>
            <w:noProof/>
            <w:webHidden/>
          </w:rPr>
          <w:fldChar w:fldCharType="end"/>
        </w:r>
      </w:hyperlink>
    </w:p>
    <w:p w:rsidR="007D7390" w:rsidRDefault="007D7390">
      <w:pPr>
        <w:pStyle w:val="24"/>
        <w:rPr>
          <w:rFonts w:asciiTheme="minorHAnsi" w:eastAsiaTheme="minorEastAsia" w:hAnsiTheme="minorHAnsi" w:cstheme="minorBidi"/>
          <w:noProof/>
          <w:kern w:val="2"/>
          <w:szCs w:val="22"/>
        </w:rPr>
      </w:pPr>
      <w:hyperlink w:anchor="_Toc81225022" w:history="1">
        <w:r w:rsidRPr="00A23192">
          <w:rPr>
            <w:rStyle w:val="ab"/>
            <w:noProof/>
          </w:rPr>
          <w:t xml:space="preserve">11.2 </w:t>
        </w:r>
        <w:r w:rsidRPr="00A23192">
          <w:rPr>
            <w:rStyle w:val="ab"/>
            <w:noProof/>
          </w:rPr>
          <w:t>存放地点</w:t>
        </w:r>
        <w:r>
          <w:rPr>
            <w:noProof/>
            <w:webHidden/>
          </w:rPr>
          <w:tab/>
        </w:r>
        <w:r>
          <w:rPr>
            <w:noProof/>
            <w:webHidden/>
          </w:rPr>
          <w:fldChar w:fldCharType="begin"/>
        </w:r>
        <w:r>
          <w:rPr>
            <w:noProof/>
            <w:webHidden/>
          </w:rPr>
          <w:instrText xml:space="preserve"> PAGEREF _Toc81225022 \h </w:instrText>
        </w:r>
        <w:r>
          <w:rPr>
            <w:noProof/>
            <w:webHidden/>
          </w:rPr>
        </w:r>
        <w:r>
          <w:rPr>
            <w:noProof/>
            <w:webHidden/>
          </w:rPr>
          <w:fldChar w:fldCharType="separate"/>
        </w:r>
        <w:r>
          <w:rPr>
            <w:noProof/>
            <w:webHidden/>
          </w:rPr>
          <w:t>55</w:t>
        </w:r>
        <w:r>
          <w:rPr>
            <w:noProof/>
            <w:webHidden/>
          </w:rPr>
          <w:fldChar w:fldCharType="end"/>
        </w:r>
      </w:hyperlink>
    </w:p>
    <w:p w:rsidR="007D7390" w:rsidRDefault="007D7390">
      <w:pPr>
        <w:pStyle w:val="24"/>
        <w:rPr>
          <w:rFonts w:asciiTheme="minorHAnsi" w:eastAsiaTheme="minorEastAsia" w:hAnsiTheme="minorHAnsi" w:cstheme="minorBidi"/>
          <w:noProof/>
          <w:kern w:val="2"/>
          <w:szCs w:val="22"/>
        </w:rPr>
      </w:pPr>
      <w:hyperlink w:anchor="_Toc81225023" w:history="1">
        <w:r w:rsidRPr="00A23192">
          <w:rPr>
            <w:rStyle w:val="ab"/>
            <w:noProof/>
          </w:rPr>
          <w:t xml:space="preserve">11.3 </w:t>
        </w:r>
        <w:r w:rsidRPr="00A23192">
          <w:rPr>
            <w:rStyle w:val="ab"/>
            <w:noProof/>
          </w:rPr>
          <w:t>查阅方式</w:t>
        </w:r>
        <w:r>
          <w:rPr>
            <w:noProof/>
            <w:webHidden/>
          </w:rPr>
          <w:tab/>
        </w:r>
        <w:r>
          <w:rPr>
            <w:noProof/>
            <w:webHidden/>
          </w:rPr>
          <w:fldChar w:fldCharType="begin"/>
        </w:r>
        <w:r>
          <w:rPr>
            <w:noProof/>
            <w:webHidden/>
          </w:rPr>
          <w:instrText xml:space="preserve"> PAGEREF _Toc81225023 \h </w:instrText>
        </w:r>
        <w:r>
          <w:rPr>
            <w:noProof/>
            <w:webHidden/>
          </w:rPr>
        </w:r>
        <w:r>
          <w:rPr>
            <w:noProof/>
            <w:webHidden/>
          </w:rPr>
          <w:fldChar w:fldCharType="separate"/>
        </w:r>
        <w:r>
          <w:rPr>
            <w:noProof/>
            <w:webHidden/>
          </w:rPr>
          <w:t>56</w:t>
        </w:r>
        <w:r>
          <w:rPr>
            <w:noProof/>
            <w:webHidden/>
          </w:rPr>
          <w:fldChar w:fldCharType="end"/>
        </w:r>
      </w:hyperlink>
    </w:p>
    <w:p w:rsidR="001548F9" w:rsidRPr="00D46E57" w:rsidRDefault="00B032C7" w:rsidP="003A1DF8">
      <w:pPr>
        <w:autoSpaceDE w:val="0"/>
        <w:autoSpaceDN w:val="0"/>
        <w:adjustRightInd w:val="0"/>
        <w:spacing w:before="29" w:line="360" w:lineRule="auto"/>
        <w:ind w:left="15"/>
        <w:rPr>
          <w:rFonts w:eastAsiaTheme="minorEastAsia"/>
          <w:b/>
          <w:color w:val="000000"/>
          <w:kern w:val="0"/>
          <w:szCs w:val="21"/>
        </w:rPr>
      </w:pPr>
      <w:r w:rsidRPr="00D46E57">
        <w:rPr>
          <w:rFonts w:eastAsiaTheme="minorEastAsia"/>
          <w:szCs w:val="21"/>
        </w:rPr>
        <w:fldChar w:fldCharType="end"/>
      </w:r>
      <w:r w:rsidR="003A1DF8" w:rsidRPr="00D46E57">
        <w:rPr>
          <w:rFonts w:eastAsiaTheme="minorEastAsia"/>
          <w:szCs w:val="21"/>
        </w:rPr>
        <w:br w:type="page"/>
      </w:r>
    </w:p>
    <w:p w:rsidR="001548F9" w:rsidRPr="00D46E57" w:rsidRDefault="001548F9" w:rsidP="0068318A">
      <w:pPr>
        <w:pStyle w:val="1"/>
        <w:keepNext/>
        <w:keepLines/>
        <w:widowControl w:val="0"/>
        <w:spacing w:beforeLines="100" w:before="312" w:afterLines="100" w:after="312" w:line="360" w:lineRule="auto"/>
        <w:jc w:val="center"/>
        <w:rPr>
          <w:rFonts w:eastAsiaTheme="minorEastAsia"/>
          <w:sz w:val="21"/>
          <w:szCs w:val="21"/>
          <w:lang w:val="en-US"/>
        </w:rPr>
      </w:pPr>
      <w:bookmarkStart w:id="4" w:name="_Toc225498244"/>
      <w:bookmarkStart w:id="5" w:name="_Toc81224965"/>
      <w:r w:rsidRPr="00D46E57">
        <w:rPr>
          <w:rFonts w:eastAsiaTheme="minorEastAsia"/>
          <w:b/>
          <w:bCs/>
          <w:sz w:val="21"/>
          <w:szCs w:val="21"/>
          <w:lang w:val="en-US"/>
        </w:rPr>
        <w:lastRenderedPageBreak/>
        <w:t xml:space="preserve">2  </w:t>
      </w:r>
      <w:r w:rsidRPr="00D46E57">
        <w:rPr>
          <w:rFonts w:eastAsiaTheme="minorEastAsia"/>
          <w:b/>
          <w:bCs/>
          <w:sz w:val="21"/>
          <w:szCs w:val="21"/>
          <w:lang w:val="en-US"/>
        </w:rPr>
        <w:t>基金简介</w:t>
      </w:r>
      <w:bookmarkEnd w:id="4"/>
      <w:bookmarkEnd w:id="5"/>
    </w:p>
    <w:p w:rsidR="001548F9" w:rsidRPr="00D46E57" w:rsidRDefault="00D466BE" w:rsidP="005B0EAD">
      <w:pPr>
        <w:pStyle w:val="20"/>
        <w:spacing w:before="0" w:after="0"/>
        <w:rPr>
          <w:rFonts w:ascii="Times New Roman" w:eastAsiaTheme="minorEastAsia" w:hAnsi="Times New Roman"/>
          <w:color w:val="000000"/>
          <w:sz w:val="21"/>
          <w:szCs w:val="21"/>
        </w:rPr>
      </w:pPr>
      <w:bookmarkStart w:id="6" w:name="_Toc81224966"/>
      <w:r w:rsidRPr="00D46E57">
        <w:rPr>
          <w:rFonts w:ascii="Times New Roman" w:eastAsiaTheme="minorEastAsia" w:hAnsi="Times New Roman"/>
          <w:kern w:val="0"/>
          <w:sz w:val="21"/>
          <w:szCs w:val="21"/>
        </w:rPr>
        <w:t>2.1</w:t>
      </w:r>
      <w:r w:rsidR="00FF22FF" w:rsidRPr="00D46E57">
        <w:rPr>
          <w:rFonts w:ascii="Times New Roman" w:eastAsiaTheme="minorEastAsia" w:hAnsi="Times New Roman" w:hint="eastAsia"/>
          <w:kern w:val="0"/>
          <w:sz w:val="21"/>
          <w:szCs w:val="21"/>
        </w:rPr>
        <w:t xml:space="preserve"> </w:t>
      </w:r>
      <w:r w:rsidR="001548F9" w:rsidRPr="00D46E57">
        <w:rPr>
          <w:rFonts w:ascii="Times New Roman" w:eastAsiaTheme="minorEastAsia" w:hAnsi="Times New Roman"/>
          <w:color w:val="000000"/>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1548F9" w:rsidRPr="00D46E57" w:rsidTr="00E637EA">
        <w:tc>
          <w:tcPr>
            <w:tcW w:w="3555" w:type="dxa"/>
          </w:tcPr>
          <w:p w:rsidR="001548F9" w:rsidRPr="00D46E57" w:rsidRDefault="001548F9">
            <w:pPr>
              <w:rPr>
                <w:rFonts w:eastAsiaTheme="minorEastAsia"/>
                <w:color w:val="000000"/>
                <w:kern w:val="0"/>
                <w:szCs w:val="21"/>
              </w:rPr>
            </w:pPr>
            <w:r w:rsidRPr="00D46E57">
              <w:rPr>
                <w:rFonts w:eastAsiaTheme="minorEastAsia"/>
                <w:szCs w:val="21"/>
              </w:rPr>
              <w:t>基金名称</w:t>
            </w:r>
          </w:p>
        </w:tc>
        <w:tc>
          <w:tcPr>
            <w:tcW w:w="5217" w:type="dxa"/>
            <w:gridSpan w:val="2"/>
            <w:vAlign w:val="center"/>
          </w:tcPr>
          <w:p w:rsidR="001548F9" w:rsidRPr="00D46E57" w:rsidRDefault="001548F9" w:rsidP="00FB7F98">
            <w:pPr>
              <w:jc w:val="right"/>
              <w:rPr>
                <w:rFonts w:eastAsiaTheme="minorEastAsia"/>
                <w:szCs w:val="21"/>
              </w:rPr>
            </w:pPr>
            <w:r w:rsidRPr="00D46E57">
              <w:rPr>
                <w:rFonts w:eastAsiaTheme="minorEastAsia"/>
                <w:szCs w:val="21"/>
              </w:rPr>
              <w:t>上投摩根行业睿选股票型证券投资基金</w:t>
            </w:r>
          </w:p>
        </w:tc>
      </w:tr>
      <w:tr w:rsidR="001548F9" w:rsidRPr="00D46E57" w:rsidTr="00E637EA">
        <w:tc>
          <w:tcPr>
            <w:tcW w:w="3555" w:type="dxa"/>
          </w:tcPr>
          <w:p w:rsidR="001548F9" w:rsidRPr="00D46E57" w:rsidRDefault="001548F9">
            <w:pPr>
              <w:rPr>
                <w:rFonts w:eastAsiaTheme="minorEastAsia"/>
                <w:color w:val="000000"/>
                <w:kern w:val="0"/>
                <w:szCs w:val="21"/>
              </w:rPr>
            </w:pPr>
            <w:r w:rsidRPr="00D46E57">
              <w:rPr>
                <w:rFonts w:eastAsiaTheme="minorEastAsia"/>
                <w:szCs w:val="21"/>
              </w:rPr>
              <w:t>基金简称</w:t>
            </w:r>
          </w:p>
        </w:tc>
        <w:tc>
          <w:tcPr>
            <w:tcW w:w="5217" w:type="dxa"/>
            <w:gridSpan w:val="2"/>
            <w:vAlign w:val="center"/>
          </w:tcPr>
          <w:p w:rsidR="001548F9" w:rsidRPr="00D46E57" w:rsidRDefault="001548F9" w:rsidP="00FB7F98">
            <w:pPr>
              <w:jc w:val="right"/>
              <w:rPr>
                <w:rFonts w:eastAsiaTheme="minorEastAsia"/>
                <w:szCs w:val="21"/>
              </w:rPr>
            </w:pPr>
            <w:r w:rsidRPr="00D46E57">
              <w:rPr>
                <w:rFonts w:eastAsiaTheme="minorEastAsia"/>
                <w:szCs w:val="21"/>
              </w:rPr>
              <w:t>上投摩根行业睿选股票</w:t>
            </w:r>
          </w:p>
        </w:tc>
      </w:tr>
      <w:tr w:rsidR="001548F9" w:rsidRPr="00D46E57" w:rsidTr="00E637EA">
        <w:tc>
          <w:tcPr>
            <w:tcW w:w="3555" w:type="dxa"/>
            <w:vAlign w:val="center"/>
          </w:tcPr>
          <w:p w:rsidR="001548F9" w:rsidRPr="00D46E57" w:rsidRDefault="001548F9">
            <w:pPr>
              <w:rPr>
                <w:rFonts w:eastAsiaTheme="minorEastAsia"/>
                <w:color w:val="000000"/>
                <w:kern w:val="0"/>
                <w:szCs w:val="21"/>
              </w:rPr>
            </w:pPr>
            <w:r w:rsidRPr="00D46E57">
              <w:rPr>
                <w:rFonts w:eastAsiaTheme="minorEastAsia"/>
                <w:szCs w:val="21"/>
              </w:rPr>
              <w:t>基金主代码</w:t>
            </w:r>
          </w:p>
        </w:tc>
        <w:tc>
          <w:tcPr>
            <w:tcW w:w="5217" w:type="dxa"/>
            <w:gridSpan w:val="2"/>
            <w:vAlign w:val="center"/>
          </w:tcPr>
          <w:p w:rsidR="001548F9" w:rsidRPr="00D46E57" w:rsidRDefault="001548F9" w:rsidP="00FB7F98">
            <w:pPr>
              <w:jc w:val="right"/>
              <w:rPr>
                <w:rFonts w:eastAsiaTheme="minorEastAsia"/>
                <w:szCs w:val="21"/>
              </w:rPr>
            </w:pPr>
            <w:r w:rsidRPr="00D46E57">
              <w:rPr>
                <w:rFonts w:eastAsiaTheme="minorEastAsia"/>
                <w:szCs w:val="21"/>
              </w:rPr>
              <w:t>011236</w:t>
            </w:r>
          </w:p>
        </w:tc>
      </w:tr>
      <w:tr w:rsidR="001D24E4" w:rsidRPr="00D46E57" w:rsidTr="00E637EA">
        <w:tc>
          <w:tcPr>
            <w:tcW w:w="3555" w:type="dxa"/>
            <w:vAlign w:val="center"/>
          </w:tcPr>
          <w:p w:rsidR="001D24E4" w:rsidRPr="00D46E57" w:rsidRDefault="001D24E4" w:rsidP="00E431A5">
            <w:pPr>
              <w:spacing w:line="360" w:lineRule="auto"/>
              <w:rPr>
                <w:rFonts w:eastAsiaTheme="minorEastAsia"/>
                <w:szCs w:val="21"/>
              </w:rPr>
            </w:pPr>
            <w:r w:rsidRPr="00D46E57">
              <w:rPr>
                <w:rFonts w:eastAsiaTheme="minorEastAsia"/>
                <w:color w:val="000000"/>
                <w:kern w:val="0"/>
                <w:szCs w:val="21"/>
              </w:rPr>
              <w:t>交易代码</w:t>
            </w:r>
          </w:p>
        </w:tc>
        <w:tc>
          <w:tcPr>
            <w:tcW w:w="5217" w:type="dxa"/>
            <w:gridSpan w:val="2"/>
            <w:vAlign w:val="center"/>
          </w:tcPr>
          <w:p w:rsidR="001D24E4" w:rsidRPr="00D46E57" w:rsidRDefault="001D24E4" w:rsidP="00FB7F98">
            <w:pPr>
              <w:spacing w:line="360" w:lineRule="auto"/>
              <w:jc w:val="right"/>
              <w:rPr>
                <w:rFonts w:eastAsiaTheme="minorEastAsia"/>
                <w:szCs w:val="21"/>
              </w:rPr>
            </w:pPr>
            <w:r w:rsidRPr="00D46E57">
              <w:rPr>
                <w:rFonts w:eastAsiaTheme="minorEastAsia"/>
                <w:szCs w:val="21"/>
              </w:rPr>
              <w:t>011236</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基金运作方式</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契约型开放式</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基金合同生效日</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2</w:t>
            </w:r>
            <w:r w:rsidRPr="00D46E57">
              <w:rPr>
                <w:rFonts w:eastAsiaTheme="minorEastAsia"/>
                <w:szCs w:val="21"/>
              </w:rPr>
              <w:t>月</w:t>
            </w:r>
            <w:r w:rsidRPr="00D46E57">
              <w:rPr>
                <w:rFonts w:eastAsiaTheme="minorEastAsia"/>
                <w:szCs w:val="21"/>
              </w:rPr>
              <w:t>26</w:t>
            </w:r>
            <w:r w:rsidRPr="00D46E57">
              <w:rPr>
                <w:rFonts w:eastAsiaTheme="minorEastAsia"/>
                <w:szCs w:val="21"/>
              </w:rPr>
              <w:t>日</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基金管理人</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上投摩根基金管理有限公司</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基金托管人</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交通银行股份有限公司</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报告期末基金份额总额</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5,837,980,666.19</w:t>
            </w:r>
            <w:r w:rsidRPr="00D46E57">
              <w:rPr>
                <w:rFonts w:eastAsiaTheme="minorEastAsia"/>
                <w:szCs w:val="21"/>
              </w:rPr>
              <w:t>份</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基金合同存续期</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不定期</w:t>
            </w:r>
          </w:p>
        </w:tc>
      </w:tr>
      <w:tr w:rsidR="001D24E4" w:rsidRPr="00D46E57" w:rsidTr="00E637EA">
        <w:trPr>
          <w:trHeight w:val="369"/>
        </w:trPr>
        <w:tc>
          <w:tcPr>
            <w:tcW w:w="3555" w:type="dxa"/>
            <w:vAlign w:val="center"/>
          </w:tcPr>
          <w:p w:rsidR="001D24E4" w:rsidRPr="00D46E57" w:rsidRDefault="001D24E4">
            <w:pPr>
              <w:rPr>
                <w:rFonts w:eastAsiaTheme="minorEastAsia"/>
                <w:szCs w:val="21"/>
              </w:rPr>
            </w:pPr>
            <w:r w:rsidRPr="00D46E57">
              <w:rPr>
                <w:rFonts w:eastAsiaTheme="minorEastAsia"/>
                <w:szCs w:val="21"/>
              </w:rPr>
              <w:t>下属分级基金的基金简称</w:t>
            </w:r>
          </w:p>
        </w:tc>
        <w:tc>
          <w:tcPr>
            <w:tcW w:w="2664" w:type="dxa"/>
            <w:vAlign w:val="center"/>
          </w:tcPr>
          <w:p w:rsidR="001D24E4" w:rsidRPr="00D46E57" w:rsidRDefault="001D24E4" w:rsidP="00FB7F98">
            <w:pPr>
              <w:jc w:val="right"/>
              <w:rPr>
                <w:rFonts w:eastAsiaTheme="minorEastAsia"/>
                <w:szCs w:val="21"/>
              </w:rPr>
            </w:pPr>
            <w:r w:rsidRPr="00D46E57">
              <w:rPr>
                <w:rFonts w:eastAsiaTheme="minorEastAsia"/>
                <w:szCs w:val="21"/>
              </w:rPr>
              <w:t>上投摩根行业睿选股票</w:t>
            </w:r>
            <w:r w:rsidRPr="00D46E57">
              <w:rPr>
                <w:rFonts w:eastAsiaTheme="minorEastAsia"/>
                <w:szCs w:val="21"/>
              </w:rPr>
              <w:t>A</w:t>
            </w:r>
          </w:p>
        </w:tc>
        <w:tc>
          <w:tcPr>
            <w:tcW w:w="2553" w:type="dxa"/>
            <w:vAlign w:val="center"/>
          </w:tcPr>
          <w:p w:rsidR="001D24E4" w:rsidRPr="00D46E57" w:rsidRDefault="001D24E4" w:rsidP="00FB7F98">
            <w:pPr>
              <w:jc w:val="right"/>
              <w:rPr>
                <w:rFonts w:eastAsiaTheme="minorEastAsia"/>
                <w:szCs w:val="21"/>
              </w:rPr>
            </w:pPr>
            <w:r w:rsidRPr="00D46E57">
              <w:rPr>
                <w:rFonts w:eastAsiaTheme="minorEastAsia"/>
                <w:szCs w:val="21"/>
              </w:rPr>
              <w:t>上投摩根行业睿选股票</w:t>
            </w:r>
            <w:r w:rsidRPr="00D46E57">
              <w:rPr>
                <w:rFonts w:eastAsiaTheme="minorEastAsia"/>
                <w:szCs w:val="21"/>
              </w:rPr>
              <w:t>C</w:t>
            </w:r>
          </w:p>
        </w:tc>
      </w:tr>
      <w:tr w:rsidR="001D24E4" w:rsidRPr="00D46E57" w:rsidTr="00E637EA">
        <w:trPr>
          <w:trHeight w:val="475"/>
        </w:trPr>
        <w:tc>
          <w:tcPr>
            <w:tcW w:w="3555" w:type="dxa"/>
            <w:vAlign w:val="center"/>
          </w:tcPr>
          <w:p w:rsidR="001D24E4" w:rsidRPr="00D46E57" w:rsidRDefault="001D24E4">
            <w:pPr>
              <w:rPr>
                <w:rFonts w:eastAsiaTheme="minorEastAsia"/>
                <w:szCs w:val="21"/>
              </w:rPr>
            </w:pPr>
            <w:r w:rsidRPr="00D46E57">
              <w:rPr>
                <w:rFonts w:eastAsiaTheme="minorEastAsia"/>
                <w:szCs w:val="21"/>
              </w:rPr>
              <w:t>下属分级基金的交易代码</w:t>
            </w:r>
          </w:p>
        </w:tc>
        <w:tc>
          <w:tcPr>
            <w:tcW w:w="2664" w:type="dxa"/>
            <w:vAlign w:val="center"/>
          </w:tcPr>
          <w:p w:rsidR="001D24E4" w:rsidRPr="00D46E57" w:rsidRDefault="001D24E4" w:rsidP="00FB7F98">
            <w:pPr>
              <w:jc w:val="right"/>
              <w:rPr>
                <w:rFonts w:eastAsiaTheme="minorEastAsia"/>
                <w:szCs w:val="21"/>
              </w:rPr>
            </w:pPr>
            <w:r w:rsidRPr="00D46E57">
              <w:rPr>
                <w:rFonts w:eastAsiaTheme="minorEastAsia"/>
                <w:szCs w:val="21"/>
              </w:rPr>
              <w:t>011236</w:t>
            </w:r>
          </w:p>
        </w:tc>
        <w:tc>
          <w:tcPr>
            <w:tcW w:w="2553" w:type="dxa"/>
            <w:vAlign w:val="center"/>
          </w:tcPr>
          <w:p w:rsidR="001D24E4" w:rsidRPr="00D46E57" w:rsidRDefault="001D24E4" w:rsidP="00FB7F98">
            <w:pPr>
              <w:jc w:val="right"/>
              <w:rPr>
                <w:rFonts w:eastAsiaTheme="minorEastAsia"/>
                <w:szCs w:val="21"/>
              </w:rPr>
            </w:pPr>
            <w:r w:rsidRPr="00D46E57">
              <w:rPr>
                <w:rFonts w:eastAsiaTheme="minorEastAsia"/>
                <w:szCs w:val="21"/>
              </w:rPr>
              <w:t>011237</w:t>
            </w:r>
          </w:p>
        </w:tc>
      </w:tr>
      <w:tr w:rsidR="001D24E4" w:rsidRPr="00D46E57" w:rsidTr="00E637EA">
        <w:trPr>
          <w:trHeight w:val="696"/>
        </w:trPr>
        <w:tc>
          <w:tcPr>
            <w:tcW w:w="3555" w:type="dxa"/>
            <w:vAlign w:val="center"/>
          </w:tcPr>
          <w:p w:rsidR="001D24E4" w:rsidRPr="00D46E57" w:rsidRDefault="001D24E4">
            <w:pPr>
              <w:rPr>
                <w:rFonts w:eastAsiaTheme="minorEastAsia"/>
                <w:szCs w:val="21"/>
              </w:rPr>
            </w:pPr>
            <w:r w:rsidRPr="00D46E57">
              <w:rPr>
                <w:rFonts w:eastAsiaTheme="minorEastAsia"/>
                <w:szCs w:val="21"/>
              </w:rPr>
              <w:t>报告期末下属分级基金的份额总额</w:t>
            </w:r>
          </w:p>
        </w:tc>
        <w:tc>
          <w:tcPr>
            <w:tcW w:w="2664" w:type="dxa"/>
            <w:vAlign w:val="center"/>
          </w:tcPr>
          <w:p w:rsidR="001D24E4" w:rsidRPr="00D46E57" w:rsidRDefault="001D24E4" w:rsidP="00FB7F98">
            <w:pPr>
              <w:jc w:val="right"/>
              <w:rPr>
                <w:rFonts w:eastAsiaTheme="minorEastAsia"/>
                <w:szCs w:val="21"/>
              </w:rPr>
            </w:pPr>
            <w:r w:rsidRPr="00D46E57">
              <w:rPr>
                <w:rFonts w:eastAsiaTheme="minorEastAsia"/>
                <w:szCs w:val="21"/>
              </w:rPr>
              <w:t>5,048,285,128.46</w:t>
            </w:r>
            <w:r w:rsidRPr="00D46E57">
              <w:rPr>
                <w:rFonts w:eastAsiaTheme="minorEastAsia"/>
                <w:szCs w:val="21"/>
              </w:rPr>
              <w:t>份</w:t>
            </w:r>
          </w:p>
        </w:tc>
        <w:tc>
          <w:tcPr>
            <w:tcW w:w="2553" w:type="dxa"/>
            <w:vAlign w:val="center"/>
          </w:tcPr>
          <w:p w:rsidR="001D24E4" w:rsidRPr="00D46E57" w:rsidRDefault="001D24E4" w:rsidP="00FB7F98">
            <w:pPr>
              <w:jc w:val="right"/>
              <w:rPr>
                <w:rFonts w:eastAsiaTheme="minorEastAsia"/>
                <w:szCs w:val="21"/>
              </w:rPr>
            </w:pPr>
            <w:r w:rsidRPr="00D46E57">
              <w:rPr>
                <w:rFonts w:eastAsiaTheme="minorEastAsia"/>
                <w:szCs w:val="21"/>
              </w:rPr>
              <w:t>789,695,537.73</w:t>
            </w:r>
            <w:r w:rsidRPr="00D46E57">
              <w:rPr>
                <w:rFonts w:eastAsiaTheme="minorEastAsia"/>
                <w:szCs w:val="21"/>
              </w:rPr>
              <w:t>份</w:t>
            </w:r>
          </w:p>
        </w:tc>
      </w:tr>
    </w:tbl>
    <w:p w:rsidR="001548F9" w:rsidRPr="00D46E57" w:rsidRDefault="00D466BE" w:rsidP="0068318A">
      <w:pPr>
        <w:pStyle w:val="20"/>
        <w:spacing w:beforeLines="100" w:before="312" w:after="0"/>
        <w:jc w:val="left"/>
        <w:rPr>
          <w:rFonts w:ascii="Times New Roman" w:eastAsiaTheme="minorEastAsia" w:hAnsi="Times New Roman"/>
          <w:color w:val="000000"/>
          <w:sz w:val="21"/>
          <w:szCs w:val="21"/>
        </w:rPr>
      </w:pPr>
      <w:bookmarkStart w:id="7" w:name="_Toc81224967"/>
      <w:r w:rsidRPr="00D46E57">
        <w:rPr>
          <w:rFonts w:ascii="Times New Roman" w:eastAsiaTheme="minorEastAsia" w:hAnsi="Times New Roman"/>
          <w:kern w:val="0"/>
          <w:sz w:val="21"/>
          <w:szCs w:val="21"/>
        </w:rPr>
        <w:t>2.2</w:t>
      </w:r>
      <w:r w:rsidR="00FF22FF" w:rsidRPr="00D46E57">
        <w:rPr>
          <w:rFonts w:ascii="Times New Roman" w:eastAsiaTheme="minorEastAsia" w:hAnsi="Times New Roman" w:hint="eastAsia"/>
          <w:kern w:val="0"/>
          <w:sz w:val="21"/>
          <w:szCs w:val="21"/>
        </w:rPr>
        <w:t xml:space="preserve"> </w:t>
      </w:r>
      <w:r w:rsidR="001548F9" w:rsidRPr="00D46E57">
        <w:rPr>
          <w:rFonts w:ascii="Times New Roman" w:eastAsiaTheme="minorEastAsia" w:hAnsi="Times New Roman"/>
          <w:color w:val="000000"/>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t>投资目标</w:t>
            </w:r>
          </w:p>
        </w:tc>
        <w:tc>
          <w:tcPr>
            <w:tcW w:w="6873" w:type="dxa"/>
            <w:vAlign w:val="bottom"/>
          </w:tcPr>
          <w:p w:rsidR="001548F9" w:rsidRPr="00D46E57" w:rsidRDefault="001548F9">
            <w:pPr>
              <w:rPr>
                <w:rFonts w:eastAsiaTheme="minorEastAsia"/>
                <w:szCs w:val="21"/>
              </w:rPr>
            </w:pPr>
            <w:r w:rsidRPr="00D46E57">
              <w:rPr>
                <w:rFonts w:eastAsiaTheme="minorEastAsia"/>
                <w:szCs w:val="21"/>
              </w:rPr>
              <w:t>通过把握资产轮动、产业策略与经济周期相联系的规律，挖掘经济周期波动中强势行业中具有核心竞争优势的上市公司，力求在景气的多空变化中追求基金资产长期稳健的超额收益。</w:t>
            </w:r>
          </w:p>
        </w:tc>
      </w:tr>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t>投资策略</w:t>
            </w:r>
          </w:p>
        </w:tc>
        <w:tc>
          <w:tcPr>
            <w:tcW w:w="6873" w:type="dxa"/>
            <w:vAlign w:val="bottom"/>
          </w:tcPr>
          <w:p w:rsidR="00354854" w:rsidRDefault="000D6ED4">
            <w:pPr>
              <w:rPr>
                <w:rFonts w:eastAsiaTheme="minorEastAsia"/>
                <w:szCs w:val="21"/>
              </w:rPr>
            </w:pPr>
            <w:r>
              <w:rPr>
                <w:rFonts w:eastAsiaTheme="minorEastAsia"/>
                <w:szCs w:val="21"/>
              </w:rPr>
              <w:t>1</w:t>
            </w:r>
            <w:r>
              <w:rPr>
                <w:rFonts w:eastAsiaTheme="minorEastAsia"/>
                <w:szCs w:val="21"/>
              </w:rPr>
              <w:t>、资产配置策略</w:t>
            </w:r>
          </w:p>
          <w:p w:rsidR="00354854" w:rsidRDefault="000D6ED4">
            <w:pPr>
              <w:rPr>
                <w:rFonts w:eastAsiaTheme="minorEastAsia"/>
                <w:szCs w:val="21"/>
              </w:rPr>
            </w:pPr>
            <w:r>
              <w:rPr>
                <w:rFonts w:eastAsiaTheme="minorEastAsia"/>
                <w:szCs w:val="21"/>
              </w:rPr>
              <w:t>本基金将综合分析和持续跟踪基本面、政策面、市场面等多方面因素，对宏观经济、国家政策、资金面和市场情绪等影响证券市场的重要因素进行深入分析，重点关注包括</w:t>
            </w:r>
            <w:r>
              <w:rPr>
                <w:rFonts w:eastAsiaTheme="minorEastAsia"/>
                <w:szCs w:val="21"/>
              </w:rPr>
              <w:t xml:space="preserve"> GDP </w:t>
            </w:r>
            <w:r>
              <w:rPr>
                <w:rFonts w:eastAsiaTheme="minorEastAsia"/>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354854" w:rsidRDefault="000D6ED4">
            <w:pPr>
              <w:rPr>
                <w:rFonts w:eastAsiaTheme="minorEastAsia"/>
                <w:szCs w:val="21"/>
              </w:rPr>
            </w:pPr>
            <w:r>
              <w:rPr>
                <w:rFonts w:eastAsiaTheme="minorEastAsia"/>
                <w:szCs w:val="21"/>
              </w:rPr>
              <w:t>在控制风险的前提下，本基金将优先配置股票资产，本基金股票资产占基金资产的投资比例为</w:t>
            </w:r>
            <w:r>
              <w:rPr>
                <w:rFonts w:eastAsiaTheme="minorEastAsia"/>
                <w:szCs w:val="21"/>
              </w:rPr>
              <w:t>80%-95%</w:t>
            </w:r>
            <w:r>
              <w:rPr>
                <w:rFonts w:eastAsiaTheme="minorEastAsia"/>
                <w:szCs w:val="21"/>
              </w:rPr>
              <w:t>，其中港股通标的股票的投资比例不超过股票资产的</w:t>
            </w:r>
            <w:r>
              <w:rPr>
                <w:rFonts w:eastAsiaTheme="minorEastAsia"/>
                <w:szCs w:val="21"/>
              </w:rPr>
              <w:t>50%</w:t>
            </w:r>
            <w:r>
              <w:rPr>
                <w:rFonts w:eastAsiaTheme="minorEastAsia"/>
                <w:szCs w:val="21"/>
              </w:rPr>
              <w:t>。</w:t>
            </w:r>
          </w:p>
          <w:p w:rsidR="00354854" w:rsidRDefault="000D6ED4">
            <w:pPr>
              <w:rPr>
                <w:rFonts w:eastAsiaTheme="minorEastAsia"/>
                <w:szCs w:val="21"/>
              </w:rPr>
            </w:pPr>
            <w:r>
              <w:rPr>
                <w:rFonts w:eastAsiaTheme="minorEastAsia"/>
                <w:szCs w:val="21"/>
              </w:rPr>
              <w:t>2</w:t>
            </w:r>
            <w:r>
              <w:rPr>
                <w:rFonts w:eastAsiaTheme="minorEastAsia"/>
                <w:szCs w:val="21"/>
              </w:rPr>
              <w:t>、股票投资策略</w:t>
            </w:r>
          </w:p>
          <w:p w:rsidR="00354854" w:rsidRDefault="000D6ED4">
            <w:pPr>
              <w:rPr>
                <w:rFonts w:eastAsiaTheme="minorEastAsia"/>
                <w:szCs w:val="21"/>
              </w:rPr>
            </w:pPr>
            <w:r>
              <w:rPr>
                <w:rFonts w:eastAsiaTheme="minorEastAsia"/>
                <w:szCs w:val="21"/>
              </w:rPr>
              <w:t>本基金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较基准的超额收益。</w:t>
            </w:r>
          </w:p>
          <w:p w:rsidR="00354854" w:rsidRDefault="000D6ED4">
            <w:pPr>
              <w:rPr>
                <w:rFonts w:eastAsiaTheme="minorEastAsia"/>
                <w:szCs w:val="21"/>
              </w:rPr>
            </w:pPr>
            <w:r>
              <w:rPr>
                <w:rFonts w:eastAsiaTheme="minorEastAsia"/>
                <w:szCs w:val="21"/>
              </w:rPr>
              <w:t>3</w:t>
            </w:r>
            <w:r>
              <w:rPr>
                <w:rFonts w:eastAsiaTheme="minorEastAsia"/>
                <w:szCs w:val="21"/>
              </w:rPr>
              <w:t>、港股投资策略</w:t>
            </w:r>
          </w:p>
          <w:p w:rsidR="00354854" w:rsidRDefault="000D6ED4">
            <w:pPr>
              <w:rPr>
                <w:rFonts w:eastAsiaTheme="minorEastAsia"/>
                <w:szCs w:val="21"/>
              </w:rPr>
            </w:pPr>
            <w:r>
              <w:rPr>
                <w:rFonts w:eastAsiaTheme="minorEastAsia"/>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w:t>
            </w:r>
            <w:r>
              <w:rPr>
                <w:rFonts w:eastAsiaTheme="minorEastAsia"/>
                <w:szCs w:val="21"/>
              </w:rPr>
              <w:lastRenderedPageBreak/>
              <w:t>新及竞争力、主营业务收入来源和区域分布等多维度进行考量，挖掘优质企业。</w:t>
            </w:r>
          </w:p>
          <w:p w:rsidR="00354854" w:rsidRDefault="000D6ED4">
            <w:pPr>
              <w:rPr>
                <w:rFonts w:eastAsiaTheme="minorEastAsia"/>
                <w:szCs w:val="21"/>
              </w:rPr>
            </w:pPr>
            <w:r>
              <w:rPr>
                <w:rFonts w:eastAsiaTheme="minorEastAsia"/>
                <w:szCs w:val="21"/>
              </w:rPr>
              <w:t>4</w:t>
            </w:r>
            <w:r>
              <w:rPr>
                <w:rFonts w:eastAsiaTheme="minorEastAsia"/>
                <w:szCs w:val="21"/>
              </w:rPr>
              <w:t>、债券投资策略</w:t>
            </w:r>
          </w:p>
          <w:p w:rsidR="00354854" w:rsidRDefault="000D6ED4">
            <w:pPr>
              <w:rPr>
                <w:rFonts w:eastAsiaTheme="minorEastAsia"/>
                <w:szCs w:val="21"/>
              </w:rPr>
            </w:pPr>
            <w:r>
              <w:rPr>
                <w:rFonts w:eastAsiaTheme="minorEastAsia"/>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354854" w:rsidRDefault="000D6ED4">
            <w:pPr>
              <w:rPr>
                <w:rFonts w:eastAsiaTheme="minorEastAsia"/>
                <w:szCs w:val="21"/>
              </w:rPr>
            </w:pPr>
            <w:r>
              <w:rPr>
                <w:rFonts w:eastAsiaTheme="minorEastAsia"/>
                <w:szCs w:val="21"/>
              </w:rPr>
              <w:t>5</w:t>
            </w:r>
            <w:r>
              <w:rPr>
                <w:rFonts w:eastAsiaTheme="minorEastAsia"/>
                <w:szCs w:val="21"/>
              </w:rPr>
              <w:t>、其他投资策略</w:t>
            </w:r>
          </w:p>
          <w:p w:rsidR="001548F9" w:rsidRPr="00D46E57" w:rsidRDefault="001548F9">
            <w:pPr>
              <w:rPr>
                <w:rFonts w:eastAsiaTheme="minorEastAsia"/>
                <w:szCs w:val="21"/>
              </w:rPr>
            </w:pPr>
            <w:r w:rsidRPr="00D46E57">
              <w:rPr>
                <w:rFonts w:eastAsiaTheme="minorEastAsia"/>
                <w:szCs w:val="21"/>
              </w:rPr>
              <w:t>包括股指期货投资策略、资产支持证券投资策略、股票期权投资策略、证券公司短期公司债券投资策略。</w:t>
            </w:r>
          </w:p>
        </w:tc>
      </w:tr>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lastRenderedPageBreak/>
              <w:t>业绩比较基准</w:t>
            </w:r>
          </w:p>
        </w:tc>
        <w:tc>
          <w:tcPr>
            <w:tcW w:w="6873" w:type="dxa"/>
            <w:vAlign w:val="bottom"/>
          </w:tcPr>
          <w:p w:rsidR="001548F9" w:rsidRPr="00D46E57" w:rsidRDefault="001548F9">
            <w:pPr>
              <w:rPr>
                <w:rFonts w:eastAsiaTheme="minorEastAsia"/>
                <w:szCs w:val="21"/>
              </w:rPr>
            </w:pPr>
            <w:r w:rsidRPr="00D46E57">
              <w:rPr>
                <w:rFonts w:eastAsiaTheme="minorEastAsia"/>
                <w:szCs w:val="21"/>
              </w:rPr>
              <w:t>中证</w:t>
            </w:r>
            <w:r w:rsidRPr="00D46E57">
              <w:rPr>
                <w:rFonts w:eastAsiaTheme="minorEastAsia"/>
                <w:szCs w:val="21"/>
              </w:rPr>
              <w:t>800</w:t>
            </w:r>
            <w:r w:rsidRPr="00D46E57">
              <w:rPr>
                <w:rFonts w:eastAsiaTheme="minorEastAsia"/>
                <w:szCs w:val="21"/>
              </w:rPr>
              <w:t>指数收益率</w:t>
            </w:r>
            <w:r w:rsidRPr="00D46E57">
              <w:rPr>
                <w:rFonts w:eastAsiaTheme="minorEastAsia"/>
                <w:szCs w:val="21"/>
              </w:rPr>
              <w:t>*65%+</w:t>
            </w:r>
            <w:r w:rsidRPr="00D46E57">
              <w:rPr>
                <w:rFonts w:eastAsiaTheme="minorEastAsia"/>
                <w:szCs w:val="21"/>
              </w:rPr>
              <w:t>中证港股通指数收益率</w:t>
            </w:r>
            <w:r w:rsidRPr="00D46E57">
              <w:rPr>
                <w:rFonts w:eastAsiaTheme="minorEastAsia"/>
                <w:szCs w:val="21"/>
              </w:rPr>
              <w:t>*20%+</w:t>
            </w:r>
            <w:r w:rsidRPr="00D46E57">
              <w:rPr>
                <w:rFonts w:eastAsiaTheme="minorEastAsia"/>
                <w:szCs w:val="21"/>
              </w:rPr>
              <w:t>上证国债指数收益率</w:t>
            </w:r>
            <w:r w:rsidRPr="00D46E57">
              <w:rPr>
                <w:rFonts w:eastAsiaTheme="minorEastAsia"/>
                <w:szCs w:val="21"/>
              </w:rPr>
              <w:t>*15%</w:t>
            </w:r>
          </w:p>
        </w:tc>
      </w:tr>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t>风险收益特征</w:t>
            </w:r>
          </w:p>
        </w:tc>
        <w:tc>
          <w:tcPr>
            <w:tcW w:w="6873" w:type="dxa"/>
            <w:vAlign w:val="bottom"/>
          </w:tcPr>
          <w:p w:rsidR="001548F9" w:rsidRPr="00D46E57" w:rsidRDefault="001548F9">
            <w:pPr>
              <w:rPr>
                <w:rFonts w:eastAsiaTheme="minorEastAsia"/>
                <w:szCs w:val="21"/>
              </w:rPr>
            </w:pPr>
            <w:r w:rsidRPr="00D46E57">
              <w:rPr>
                <w:rFonts w:eastAsiaTheme="minorEastAsia"/>
                <w:szCs w:val="21"/>
              </w:rPr>
              <w:t>本基金属于股票型基金产品，预期风险和收益水平高于混合型基金、债券型基金和货币市场基金。</w:t>
            </w:r>
          </w:p>
        </w:tc>
      </w:tr>
    </w:tbl>
    <w:p w:rsidR="001548F9" w:rsidRPr="00D46E57" w:rsidRDefault="001548F9" w:rsidP="0068318A">
      <w:pPr>
        <w:pStyle w:val="20"/>
        <w:spacing w:beforeLines="100" w:before="312" w:after="0"/>
        <w:jc w:val="left"/>
        <w:rPr>
          <w:rFonts w:ascii="Times New Roman" w:eastAsiaTheme="minorEastAsia" w:hAnsi="Times New Roman"/>
          <w:kern w:val="0"/>
          <w:sz w:val="21"/>
          <w:szCs w:val="21"/>
        </w:rPr>
      </w:pPr>
      <w:bookmarkStart w:id="8" w:name="_Toc225498247"/>
      <w:bookmarkStart w:id="9" w:name="_Toc81224968"/>
      <w:r w:rsidRPr="00D46E57">
        <w:rPr>
          <w:rFonts w:ascii="Times New Roman" w:eastAsiaTheme="minorEastAsia" w:hAnsi="Times New Roman"/>
          <w:kern w:val="0"/>
          <w:sz w:val="21"/>
          <w:szCs w:val="21"/>
        </w:rPr>
        <w:t xml:space="preserve">2.3 </w:t>
      </w:r>
      <w:r w:rsidRPr="00D46E57">
        <w:rPr>
          <w:rFonts w:ascii="Times New Roman" w:eastAsiaTheme="minorEastAsia" w:hAnsi="Times New Roman"/>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1548F9" w:rsidRPr="00D46E57" w:rsidTr="00E637EA">
        <w:tc>
          <w:tcPr>
            <w:tcW w:w="2631" w:type="dxa"/>
            <w:gridSpan w:val="2"/>
            <w:vAlign w:val="center"/>
          </w:tcPr>
          <w:p w:rsidR="001548F9" w:rsidRPr="00D46E57" w:rsidRDefault="001548F9">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项目</w:t>
            </w:r>
          </w:p>
        </w:tc>
        <w:tc>
          <w:tcPr>
            <w:tcW w:w="306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基金管理人</w:t>
            </w:r>
          </w:p>
        </w:tc>
        <w:tc>
          <w:tcPr>
            <w:tcW w:w="306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基金托管人</w:t>
            </w:r>
          </w:p>
        </w:tc>
      </w:tr>
      <w:tr w:rsidR="001548F9" w:rsidRPr="00D46E57" w:rsidTr="00E637EA">
        <w:tc>
          <w:tcPr>
            <w:tcW w:w="2631" w:type="dxa"/>
            <w:gridSpan w:val="2"/>
            <w:vAlign w:val="center"/>
          </w:tcPr>
          <w:p w:rsidR="001548F9" w:rsidRPr="00D46E57" w:rsidRDefault="001548F9">
            <w:pPr>
              <w:autoSpaceDE w:val="0"/>
              <w:autoSpaceDN w:val="0"/>
              <w:adjustRightInd w:val="0"/>
              <w:spacing w:before="29" w:line="288" w:lineRule="auto"/>
              <w:ind w:left="15"/>
              <w:rPr>
                <w:rFonts w:eastAsiaTheme="minorEastAsia"/>
                <w:color w:val="000000"/>
                <w:kern w:val="0"/>
                <w:szCs w:val="21"/>
              </w:rPr>
            </w:pPr>
            <w:r w:rsidRPr="00D46E57">
              <w:rPr>
                <w:rFonts w:eastAsiaTheme="minorEastAsia"/>
                <w:color w:val="000000"/>
                <w:kern w:val="0"/>
                <w:szCs w:val="21"/>
              </w:rPr>
              <w:t>名称</w:t>
            </w:r>
          </w:p>
        </w:tc>
        <w:tc>
          <w:tcPr>
            <w:tcW w:w="3060" w:type="dxa"/>
            <w:vAlign w:val="center"/>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上投摩根基金管理有限公司</w:t>
            </w:r>
          </w:p>
        </w:tc>
        <w:tc>
          <w:tcPr>
            <w:tcW w:w="3060" w:type="dxa"/>
            <w:vAlign w:val="center"/>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交通银行股份有限公司</w:t>
            </w:r>
          </w:p>
        </w:tc>
      </w:tr>
      <w:tr w:rsidR="001548F9" w:rsidRPr="00D46E57" w:rsidTr="00E637EA">
        <w:tc>
          <w:tcPr>
            <w:tcW w:w="1260" w:type="dxa"/>
            <w:vMerge w:val="restart"/>
            <w:vAlign w:val="center"/>
          </w:tcPr>
          <w:p w:rsidR="001548F9" w:rsidRPr="00D46E57" w:rsidRDefault="001548F9">
            <w:pPr>
              <w:autoSpaceDE w:val="0"/>
              <w:autoSpaceDN w:val="0"/>
              <w:adjustRightInd w:val="0"/>
              <w:spacing w:before="29" w:line="360" w:lineRule="auto"/>
              <w:ind w:left="15"/>
              <w:rPr>
                <w:rFonts w:eastAsiaTheme="minorEastAsia"/>
                <w:color w:val="000000"/>
                <w:kern w:val="0"/>
                <w:szCs w:val="21"/>
              </w:rPr>
            </w:pPr>
            <w:r w:rsidRPr="00D46E57">
              <w:rPr>
                <w:rFonts w:eastAsiaTheme="minorEastAsia"/>
                <w:color w:val="000000"/>
                <w:szCs w:val="21"/>
              </w:rPr>
              <w:t>信息披露负责人</w:t>
            </w:r>
          </w:p>
        </w:tc>
        <w:tc>
          <w:tcPr>
            <w:tcW w:w="1371"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姓名</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邹树波</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陆志俊</w:t>
            </w:r>
          </w:p>
        </w:tc>
      </w:tr>
      <w:tr w:rsidR="001548F9" w:rsidRPr="00D46E57" w:rsidTr="00E637EA">
        <w:tc>
          <w:tcPr>
            <w:tcW w:w="2631" w:type="dxa"/>
            <w:vMerge/>
            <w:vAlign w:val="center"/>
          </w:tcPr>
          <w:p w:rsidR="001548F9" w:rsidRPr="00D46E57" w:rsidRDefault="001548F9">
            <w:pPr>
              <w:widowControl/>
              <w:jc w:val="left"/>
              <w:rPr>
                <w:rFonts w:eastAsiaTheme="minorEastAsia"/>
                <w:color w:val="000000"/>
                <w:kern w:val="0"/>
                <w:szCs w:val="21"/>
              </w:rPr>
            </w:pPr>
          </w:p>
        </w:tc>
        <w:tc>
          <w:tcPr>
            <w:tcW w:w="1371" w:type="dxa"/>
            <w:vAlign w:val="center"/>
          </w:tcPr>
          <w:p w:rsidR="001548F9" w:rsidRPr="00D46E57" w:rsidRDefault="001548F9">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szCs w:val="21"/>
              </w:rPr>
              <w:t>联系电话</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021-38794888</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95559</w:t>
            </w:r>
          </w:p>
        </w:tc>
      </w:tr>
      <w:tr w:rsidR="001548F9" w:rsidRPr="00D46E57" w:rsidTr="00E637EA">
        <w:tc>
          <w:tcPr>
            <w:tcW w:w="2631" w:type="dxa"/>
            <w:vMerge/>
            <w:vAlign w:val="center"/>
          </w:tcPr>
          <w:p w:rsidR="001548F9" w:rsidRPr="00D46E57" w:rsidRDefault="001548F9">
            <w:pPr>
              <w:widowControl/>
              <w:jc w:val="left"/>
              <w:rPr>
                <w:rFonts w:eastAsiaTheme="minorEastAsia"/>
                <w:color w:val="000000"/>
                <w:kern w:val="0"/>
                <w:szCs w:val="21"/>
              </w:rPr>
            </w:pPr>
          </w:p>
        </w:tc>
        <w:tc>
          <w:tcPr>
            <w:tcW w:w="1371" w:type="dxa"/>
            <w:vAlign w:val="center"/>
          </w:tcPr>
          <w:p w:rsidR="001548F9" w:rsidRPr="00D46E57" w:rsidRDefault="001548F9">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szCs w:val="21"/>
              </w:rPr>
              <w:t>电子邮箱</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services@cifm.com</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luzj@bankcomm.com</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客户服务电话</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400-889-4888</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95559</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传真</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021-20628400</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021-62701216</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注册地址</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中国（上海）自由贸易试验区富城路</w:t>
            </w:r>
            <w:r w:rsidRPr="00D46E57">
              <w:rPr>
                <w:rFonts w:eastAsiaTheme="minorEastAsia"/>
                <w:color w:val="000000"/>
                <w:kern w:val="0"/>
                <w:szCs w:val="21"/>
              </w:rPr>
              <w:t>99</w:t>
            </w:r>
            <w:r w:rsidRPr="00D46E57">
              <w:rPr>
                <w:rFonts w:eastAsiaTheme="minorEastAsia"/>
                <w:color w:val="000000"/>
                <w:kern w:val="0"/>
                <w:szCs w:val="21"/>
              </w:rPr>
              <w:t>号震旦国际大楼</w:t>
            </w:r>
            <w:r w:rsidRPr="00D46E57">
              <w:rPr>
                <w:rFonts w:eastAsiaTheme="minorEastAsia"/>
                <w:color w:val="000000"/>
                <w:kern w:val="0"/>
                <w:szCs w:val="21"/>
              </w:rPr>
              <w:t>25</w:t>
            </w:r>
            <w:r w:rsidRPr="00D46E57">
              <w:rPr>
                <w:rFonts w:eastAsiaTheme="minorEastAsia"/>
                <w:color w:val="000000"/>
                <w:kern w:val="0"/>
                <w:szCs w:val="21"/>
              </w:rPr>
              <w:t>楼</w:t>
            </w:r>
          </w:p>
        </w:tc>
        <w:tc>
          <w:tcPr>
            <w:tcW w:w="3060" w:type="dxa"/>
            <w:vAlign w:val="center"/>
          </w:tcPr>
          <w:p w:rsidR="001548F9" w:rsidRPr="00D46E57" w:rsidRDefault="001548F9" w:rsidP="00FC380B">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中国（上海）自由贸易试验区银城中路</w:t>
            </w:r>
            <w:r w:rsidRPr="00D46E57">
              <w:rPr>
                <w:rFonts w:eastAsiaTheme="minorEastAsia"/>
                <w:color w:val="000000"/>
                <w:kern w:val="0"/>
                <w:szCs w:val="21"/>
              </w:rPr>
              <w:t>188</w:t>
            </w:r>
            <w:r w:rsidRPr="00D46E57">
              <w:rPr>
                <w:rFonts w:eastAsiaTheme="minorEastAsia"/>
                <w:color w:val="000000"/>
                <w:kern w:val="0"/>
                <w:szCs w:val="21"/>
              </w:rPr>
              <w:t>号</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办公地址</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中国（上海）自由贸易试验区富城路</w:t>
            </w:r>
            <w:r w:rsidRPr="00D46E57">
              <w:rPr>
                <w:rFonts w:eastAsiaTheme="minorEastAsia"/>
                <w:color w:val="000000"/>
                <w:kern w:val="0"/>
                <w:szCs w:val="21"/>
              </w:rPr>
              <w:t>99</w:t>
            </w:r>
            <w:r w:rsidRPr="00D46E57">
              <w:rPr>
                <w:rFonts w:eastAsiaTheme="minorEastAsia"/>
                <w:color w:val="000000"/>
                <w:kern w:val="0"/>
                <w:szCs w:val="21"/>
              </w:rPr>
              <w:t>号震旦国际大楼</w:t>
            </w:r>
            <w:r w:rsidRPr="00D46E57">
              <w:rPr>
                <w:rFonts w:eastAsiaTheme="minorEastAsia"/>
                <w:color w:val="000000"/>
                <w:kern w:val="0"/>
                <w:szCs w:val="21"/>
              </w:rPr>
              <w:t>25</w:t>
            </w:r>
            <w:r w:rsidRPr="00D46E57">
              <w:rPr>
                <w:rFonts w:eastAsiaTheme="minorEastAsia"/>
                <w:color w:val="000000"/>
                <w:kern w:val="0"/>
                <w:szCs w:val="21"/>
              </w:rPr>
              <w:t>楼</w:t>
            </w:r>
          </w:p>
        </w:tc>
        <w:tc>
          <w:tcPr>
            <w:tcW w:w="3060" w:type="dxa"/>
            <w:vAlign w:val="center"/>
          </w:tcPr>
          <w:p w:rsidR="001548F9" w:rsidRPr="00D46E57" w:rsidRDefault="001548F9" w:rsidP="00FC380B">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中国（上海）长宁区仙霞路</w:t>
            </w:r>
            <w:r w:rsidRPr="00D46E57">
              <w:rPr>
                <w:rFonts w:eastAsiaTheme="minorEastAsia"/>
                <w:color w:val="000000"/>
                <w:kern w:val="0"/>
                <w:szCs w:val="21"/>
              </w:rPr>
              <w:t>18</w:t>
            </w:r>
            <w:r w:rsidRPr="00D46E57">
              <w:rPr>
                <w:rFonts w:eastAsiaTheme="minorEastAsia"/>
                <w:color w:val="000000"/>
                <w:kern w:val="0"/>
                <w:szCs w:val="21"/>
              </w:rPr>
              <w:t>号</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邮政编码</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200120</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200336</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法定代表人</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陈兵</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任德奇</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10" w:name="_Toc225498248"/>
      <w:bookmarkStart w:id="11" w:name="_Toc81224969"/>
      <w:r w:rsidRPr="00D46E57">
        <w:rPr>
          <w:rFonts w:ascii="Times New Roman" w:eastAsiaTheme="minorEastAsia" w:hAnsi="Times New Roman"/>
          <w:kern w:val="0"/>
          <w:sz w:val="21"/>
          <w:szCs w:val="21"/>
        </w:rPr>
        <w:t xml:space="preserve">2.4 </w:t>
      </w:r>
      <w:r w:rsidRPr="00D46E57">
        <w:rPr>
          <w:rFonts w:ascii="Times New Roman" w:eastAsiaTheme="minorEastAsia" w:hAnsi="Times New Roman"/>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1548F9" w:rsidRPr="00D46E57" w:rsidTr="00E637EA">
        <w:tc>
          <w:tcPr>
            <w:tcW w:w="4820" w:type="dxa"/>
            <w:vAlign w:val="center"/>
          </w:tcPr>
          <w:p w:rsidR="001548F9" w:rsidRPr="00D46E57" w:rsidRDefault="001548F9" w:rsidP="00752ACD">
            <w:pPr>
              <w:tabs>
                <w:tab w:val="left" w:pos="1740"/>
              </w:tabs>
              <w:rPr>
                <w:rFonts w:eastAsiaTheme="minorEastAsia"/>
                <w:color w:val="000000"/>
                <w:szCs w:val="21"/>
              </w:rPr>
            </w:pPr>
            <w:r w:rsidRPr="00D46E57">
              <w:rPr>
                <w:rFonts w:eastAsiaTheme="minorEastAsia"/>
                <w:color w:val="000000"/>
                <w:szCs w:val="21"/>
              </w:rPr>
              <w:t>本基金选定的信息披露报纸名称</w:t>
            </w:r>
          </w:p>
        </w:tc>
        <w:tc>
          <w:tcPr>
            <w:tcW w:w="4180" w:type="dxa"/>
            <w:vAlign w:val="center"/>
          </w:tcPr>
          <w:p w:rsidR="001548F9" w:rsidRPr="00D46E57" w:rsidRDefault="001548F9" w:rsidP="00A9431A">
            <w:pPr>
              <w:tabs>
                <w:tab w:val="left" w:pos="1740"/>
              </w:tabs>
              <w:rPr>
                <w:rFonts w:eastAsiaTheme="minorEastAsia"/>
                <w:color w:val="000000"/>
                <w:szCs w:val="21"/>
              </w:rPr>
            </w:pPr>
            <w:r w:rsidRPr="00D46E57">
              <w:rPr>
                <w:rFonts w:eastAsiaTheme="minorEastAsia"/>
                <w:color w:val="000000"/>
                <w:szCs w:val="21"/>
              </w:rPr>
              <w:t>《中国证券报》</w:t>
            </w:r>
          </w:p>
        </w:tc>
      </w:tr>
      <w:tr w:rsidR="001548F9" w:rsidRPr="00D46E57" w:rsidTr="00E637EA">
        <w:tc>
          <w:tcPr>
            <w:tcW w:w="4820" w:type="dxa"/>
            <w:vAlign w:val="center"/>
          </w:tcPr>
          <w:p w:rsidR="001548F9" w:rsidRPr="00D46E57" w:rsidRDefault="001548F9" w:rsidP="00752ACD">
            <w:pPr>
              <w:tabs>
                <w:tab w:val="left" w:pos="1740"/>
              </w:tabs>
              <w:rPr>
                <w:rFonts w:eastAsiaTheme="minorEastAsia"/>
                <w:color w:val="000000"/>
                <w:szCs w:val="21"/>
              </w:rPr>
            </w:pPr>
            <w:r w:rsidRPr="00D46E57">
              <w:rPr>
                <w:rFonts w:eastAsiaTheme="minorEastAsia"/>
                <w:color w:val="000000"/>
                <w:szCs w:val="21"/>
              </w:rPr>
              <w:t>登载基金</w:t>
            </w:r>
            <w:r w:rsidR="00A9398B">
              <w:rPr>
                <w:rFonts w:eastAsiaTheme="minorEastAsia"/>
                <w:color w:val="000000"/>
                <w:szCs w:val="21"/>
              </w:rPr>
              <w:t>中期</w:t>
            </w:r>
            <w:r w:rsidRPr="00D46E57">
              <w:rPr>
                <w:rFonts w:eastAsiaTheme="minorEastAsia"/>
                <w:color w:val="000000"/>
                <w:szCs w:val="21"/>
              </w:rPr>
              <w:t>报告正文的管理人互联网网址</w:t>
            </w:r>
          </w:p>
        </w:tc>
        <w:tc>
          <w:tcPr>
            <w:tcW w:w="4180" w:type="dxa"/>
            <w:vAlign w:val="center"/>
          </w:tcPr>
          <w:p w:rsidR="001548F9" w:rsidRPr="00D46E57" w:rsidRDefault="001548F9" w:rsidP="00A9431A">
            <w:pPr>
              <w:tabs>
                <w:tab w:val="left" w:pos="1740"/>
              </w:tabs>
              <w:rPr>
                <w:rFonts w:eastAsiaTheme="minorEastAsia"/>
                <w:color w:val="000000"/>
                <w:szCs w:val="21"/>
              </w:rPr>
            </w:pPr>
            <w:r w:rsidRPr="00D46E57">
              <w:rPr>
                <w:rFonts w:eastAsiaTheme="minorEastAsia"/>
                <w:color w:val="000000"/>
                <w:szCs w:val="21"/>
              </w:rPr>
              <w:t>http://www.cifm.com</w:t>
            </w:r>
          </w:p>
        </w:tc>
      </w:tr>
      <w:tr w:rsidR="001548F9" w:rsidRPr="00D46E57" w:rsidTr="00E637EA">
        <w:tc>
          <w:tcPr>
            <w:tcW w:w="4820" w:type="dxa"/>
            <w:vAlign w:val="center"/>
          </w:tcPr>
          <w:p w:rsidR="001548F9" w:rsidRPr="00D46E57" w:rsidRDefault="001548F9" w:rsidP="00752ACD">
            <w:pPr>
              <w:tabs>
                <w:tab w:val="left" w:pos="1740"/>
              </w:tabs>
              <w:rPr>
                <w:rFonts w:eastAsiaTheme="minorEastAsia"/>
                <w:color w:val="000000"/>
                <w:szCs w:val="21"/>
              </w:rPr>
            </w:pPr>
            <w:r w:rsidRPr="00D46E57">
              <w:rPr>
                <w:rFonts w:eastAsiaTheme="minorEastAsia"/>
                <w:color w:val="000000"/>
                <w:szCs w:val="21"/>
              </w:rPr>
              <w:t>基金</w:t>
            </w:r>
            <w:r w:rsidR="00A9398B">
              <w:rPr>
                <w:rFonts w:eastAsiaTheme="minorEastAsia"/>
                <w:color w:val="000000"/>
                <w:szCs w:val="21"/>
              </w:rPr>
              <w:t>中期</w:t>
            </w:r>
            <w:r w:rsidRPr="00D46E57">
              <w:rPr>
                <w:rFonts w:eastAsiaTheme="minorEastAsia"/>
                <w:color w:val="000000"/>
                <w:szCs w:val="21"/>
              </w:rPr>
              <w:t>报告备置地点</w:t>
            </w:r>
          </w:p>
        </w:tc>
        <w:tc>
          <w:tcPr>
            <w:tcW w:w="4180" w:type="dxa"/>
            <w:vAlign w:val="center"/>
          </w:tcPr>
          <w:p w:rsidR="001548F9" w:rsidRPr="00D46E57" w:rsidRDefault="001548F9" w:rsidP="00A9431A">
            <w:pPr>
              <w:tabs>
                <w:tab w:val="left" w:pos="1740"/>
              </w:tabs>
              <w:rPr>
                <w:rFonts w:eastAsiaTheme="minorEastAsia"/>
                <w:color w:val="000000"/>
                <w:szCs w:val="21"/>
              </w:rPr>
            </w:pPr>
            <w:r w:rsidRPr="00D46E57">
              <w:rPr>
                <w:rFonts w:eastAsiaTheme="minorEastAsia"/>
                <w:color w:val="000000"/>
                <w:szCs w:val="21"/>
              </w:rPr>
              <w:t>基金管理人、基金托管人的办公场所</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12" w:name="_Toc225498249"/>
      <w:bookmarkStart w:id="13" w:name="_Toc81224970"/>
      <w:r w:rsidRPr="00D46E57">
        <w:rPr>
          <w:rFonts w:ascii="Times New Roman" w:eastAsiaTheme="minorEastAsia" w:hAnsi="Times New Roman"/>
          <w:kern w:val="0"/>
          <w:sz w:val="21"/>
          <w:szCs w:val="21"/>
        </w:rPr>
        <w:t xml:space="preserve">2.5 </w:t>
      </w:r>
      <w:r w:rsidRPr="00D46E57">
        <w:rPr>
          <w:rFonts w:ascii="Times New Roman" w:eastAsiaTheme="minorEastAsia" w:hAnsi="Times New Roman"/>
          <w:kern w:val="0"/>
          <w:sz w:val="21"/>
          <w:szCs w:val="21"/>
        </w:rPr>
        <w:t>其他相关资料</w:t>
      </w:r>
      <w:bookmarkEnd w:id="12"/>
      <w:bookmarkEnd w:id="1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1548F9" w:rsidRPr="00D46E57" w:rsidTr="00E637EA">
        <w:tc>
          <w:tcPr>
            <w:tcW w:w="1951" w:type="dxa"/>
          </w:tcPr>
          <w:p w:rsidR="001548F9" w:rsidRPr="00D46E57" w:rsidRDefault="001548F9">
            <w:pPr>
              <w:tabs>
                <w:tab w:val="left" w:pos="1740"/>
              </w:tabs>
              <w:jc w:val="center"/>
              <w:rPr>
                <w:rFonts w:eastAsiaTheme="minorEastAsia"/>
                <w:color w:val="000000"/>
                <w:szCs w:val="21"/>
              </w:rPr>
            </w:pPr>
            <w:r w:rsidRPr="00D46E57">
              <w:rPr>
                <w:rFonts w:eastAsiaTheme="minorEastAsia"/>
                <w:color w:val="000000"/>
                <w:szCs w:val="21"/>
              </w:rPr>
              <w:t>项目</w:t>
            </w:r>
          </w:p>
        </w:tc>
        <w:tc>
          <w:tcPr>
            <w:tcW w:w="3260" w:type="dxa"/>
          </w:tcPr>
          <w:p w:rsidR="001548F9" w:rsidRPr="00D46E57" w:rsidRDefault="001548F9">
            <w:pPr>
              <w:tabs>
                <w:tab w:val="left" w:pos="1740"/>
              </w:tabs>
              <w:jc w:val="center"/>
              <w:rPr>
                <w:rFonts w:eastAsiaTheme="minorEastAsia"/>
                <w:color w:val="000000"/>
                <w:szCs w:val="21"/>
              </w:rPr>
            </w:pPr>
            <w:r w:rsidRPr="00D46E57">
              <w:rPr>
                <w:rFonts w:eastAsiaTheme="minorEastAsia"/>
                <w:color w:val="000000"/>
                <w:szCs w:val="21"/>
              </w:rPr>
              <w:t>名称</w:t>
            </w:r>
          </w:p>
        </w:tc>
        <w:tc>
          <w:tcPr>
            <w:tcW w:w="4075" w:type="dxa"/>
          </w:tcPr>
          <w:p w:rsidR="001548F9" w:rsidRPr="00D46E57" w:rsidRDefault="001548F9">
            <w:pPr>
              <w:tabs>
                <w:tab w:val="left" w:pos="1740"/>
              </w:tabs>
              <w:jc w:val="center"/>
              <w:rPr>
                <w:rFonts w:eastAsiaTheme="minorEastAsia"/>
                <w:color w:val="000000"/>
                <w:szCs w:val="21"/>
              </w:rPr>
            </w:pPr>
            <w:r w:rsidRPr="00D46E57">
              <w:rPr>
                <w:rFonts w:eastAsiaTheme="minorEastAsia"/>
                <w:color w:val="000000"/>
                <w:szCs w:val="21"/>
              </w:rPr>
              <w:t>办公地址</w:t>
            </w:r>
          </w:p>
        </w:tc>
      </w:tr>
      <w:tr w:rsidR="001548F9" w:rsidRPr="00D46E57" w:rsidTr="00E637EA">
        <w:tc>
          <w:tcPr>
            <w:tcW w:w="1951" w:type="dxa"/>
            <w:vAlign w:val="center"/>
          </w:tcPr>
          <w:p w:rsidR="001548F9" w:rsidRPr="00D46E57" w:rsidRDefault="001548F9" w:rsidP="00402489">
            <w:pPr>
              <w:tabs>
                <w:tab w:val="left" w:pos="1740"/>
              </w:tabs>
              <w:rPr>
                <w:rFonts w:eastAsiaTheme="minorEastAsia"/>
                <w:color w:val="000000"/>
                <w:szCs w:val="21"/>
              </w:rPr>
            </w:pPr>
            <w:r w:rsidRPr="00D46E57">
              <w:rPr>
                <w:rFonts w:eastAsiaTheme="minorEastAsia"/>
                <w:color w:val="000000"/>
                <w:szCs w:val="21"/>
              </w:rPr>
              <w:t>注册登记机构</w:t>
            </w:r>
          </w:p>
        </w:tc>
        <w:tc>
          <w:tcPr>
            <w:tcW w:w="3260" w:type="dxa"/>
            <w:vAlign w:val="center"/>
          </w:tcPr>
          <w:p w:rsidR="001548F9" w:rsidRPr="00D46E57" w:rsidRDefault="001548F9" w:rsidP="00402489">
            <w:pPr>
              <w:tabs>
                <w:tab w:val="left" w:pos="1740"/>
              </w:tabs>
              <w:rPr>
                <w:rFonts w:eastAsiaTheme="minorEastAsia"/>
                <w:color w:val="000000"/>
                <w:szCs w:val="21"/>
              </w:rPr>
            </w:pPr>
            <w:r w:rsidRPr="00D46E57">
              <w:rPr>
                <w:rFonts w:eastAsiaTheme="minorEastAsia"/>
                <w:color w:val="000000"/>
                <w:szCs w:val="21"/>
              </w:rPr>
              <w:t>上投摩根基金管理有限公司</w:t>
            </w:r>
          </w:p>
        </w:tc>
        <w:tc>
          <w:tcPr>
            <w:tcW w:w="4075" w:type="dxa"/>
            <w:vAlign w:val="center"/>
          </w:tcPr>
          <w:p w:rsidR="001548F9" w:rsidRPr="00D46E57" w:rsidRDefault="001548F9" w:rsidP="00402489">
            <w:pPr>
              <w:tabs>
                <w:tab w:val="left" w:pos="1740"/>
              </w:tabs>
              <w:rPr>
                <w:rFonts w:eastAsiaTheme="minorEastAsia"/>
                <w:color w:val="000000"/>
                <w:szCs w:val="21"/>
              </w:rPr>
            </w:pPr>
            <w:r w:rsidRPr="00D46E57">
              <w:rPr>
                <w:rFonts w:eastAsiaTheme="minorEastAsia"/>
                <w:color w:val="000000"/>
                <w:szCs w:val="21"/>
              </w:rPr>
              <w:t>中国（上海）自由贸易试验区富城路</w:t>
            </w:r>
            <w:r w:rsidRPr="00D46E57">
              <w:rPr>
                <w:rFonts w:eastAsiaTheme="minorEastAsia"/>
                <w:color w:val="000000"/>
                <w:szCs w:val="21"/>
              </w:rPr>
              <w:t>99</w:t>
            </w:r>
            <w:r w:rsidRPr="00D46E57">
              <w:rPr>
                <w:rFonts w:eastAsiaTheme="minorEastAsia"/>
                <w:color w:val="000000"/>
                <w:szCs w:val="21"/>
              </w:rPr>
              <w:t>号</w:t>
            </w:r>
            <w:r w:rsidRPr="00D46E57">
              <w:rPr>
                <w:rFonts w:eastAsiaTheme="minorEastAsia"/>
                <w:color w:val="000000"/>
                <w:szCs w:val="21"/>
              </w:rPr>
              <w:lastRenderedPageBreak/>
              <w:t>震旦国际大楼</w:t>
            </w:r>
            <w:r w:rsidRPr="00D46E57">
              <w:rPr>
                <w:rFonts w:eastAsiaTheme="minorEastAsia"/>
                <w:color w:val="000000"/>
                <w:szCs w:val="21"/>
              </w:rPr>
              <w:t>25</w:t>
            </w:r>
            <w:r w:rsidRPr="00D46E57">
              <w:rPr>
                <w:rFonts w:eastAsiaTheme="minorEastAsia"/>
                <w:color w:val="000000"/>
                <w:szCs w:val="21"/>
              </w:rPr>
              <w:t>楼</w:t>
            </w:r>
          </w:p>
        </w:tc>
      </w:tr>
    </w:tbl>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14" w:name="_Toc225498250"/>
      <w:bookmarkStart w:id="15" w:name="_Toc194312019"/>
      <w:bookmarkStart w:id="16" w:name="_Toc193947512"/>
      <w:bookmarkStart w:id="17" w:name="_Toc81224971"/>
      <w:r w:rsidRPr="00D46E57">
        <w:rPr>
          <w:rFonts w:eastAsiaTheme="minorEastAsia"/>
          <w:b/>
          <w:bCs/>
          <w:sz w:val="21"/>
          <w:szCs w:val="21"/>
          <w:lang w:val="en-US"/>
        </w:rPr>
        <w:lastRenderedPageBreak/>
        <w:t xml:space="preserve">3  </w:t>
      </w:r>
      <w:r w:rsidRPr="00D46E57">
        <w:rPr>
          <w:rFonts w:eastAsiaTheme="minorEastAsia"/>
          <w:b/>
          <w:bCs/>
          <w:sz w:val="21"/>
          <w:szCs w:val="21"/>
          <w:lang w:val="en-US"/>
        </w:rPr>
        <w:t>主要财务指标和基金净值表现</w:t>
      </w:r>
      <w:bookmarkEnd w:id="14"/>
      <w:bookmarkEnd w:id="17"/>
    </w:p>
    <w:p w:rsidR="001548F9" w:rsidRPr="00D46E57" w:rsidRDefault="001548F9" w:rsidP="00864768">
      <w:pPr>
        <w:pStyle w:val="20"/>
        <w:spacing w:before="0" w:after="0"/>
        <w:rPr>
          <w:rFonts w:ascii="Times New Roman" w:eastAsiaTheme="minorEastAsia" w:hAnsi="Times New Roman"/>
          <w:kern w:val="0"/>
          <w:sz w:val="21"/>
          <w:szCs w:val="21"/>
        </w:rPr>
      </w:pPr>
      <w:bookmarkStart w:id="18" w:name="_Toc286996129"/>
      <w:bookmarkStart w:id="19" w:name="_Toc81224972"/>
      <w:r w:rsidRPr="00D46E57">
        <w:rPr>
          <w:rFonts w:ascii="Times New Roman" w:eastAsiaTheme="minorEastAsia" w:hAnsi="Times New Roman"/>
          <w:kern w:val="0"/>
          <w:sz w:val="21"/>
          <w:szCs w:val="21"/>
        </w:rPr>
        <w:t xml:space="preserve">3.1 </w:t>
      </w:r>
      <w:r w:rsidRPr="00D46E57">
        <w:rPr>
          <w:rFonts w:ascii="Times New Roman" w:eastAsiaTheme="minorEastAsia" w:hAnsi="Times New Roman"/>
          <w:kern w:val="0"/>
          <w:sz w:val="21"/>
          <w:szCs w:val="21"/>
        </w:rPr>
        <w:t>主要会计数据和财务指标</w:t>
      </w:r>
      <w:bookmarkEnd w:id="18"/>
      <w:bookmarkEnd w:id="19"/>
    </w:p>
    <w:p w:rsidR="00A929AA" w:rsidRPr="00D46E57" w:rsidRDefault="00A929AA" w:rsidP="00A929AA">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1548F9" w:rsidRPr="00D46E57" w:rsidTr="00E637EA">
        <w:trPr>
          <w:trHeight w:val="487"/>
        </w:trPr>
        <w:tc>
          <w:tcPr>
            <w:tcW w:w="4404" w:type="dxa"/>
            <w:vMerge w:val="restart"/>
            <w:vAlign w:val="center"/>
          </w:tcPr>
          <w:bookmarkEnd w:id="15"/>
          <w:bookmarkEnd w:id="16"/>
          <w:p w:rsidR="001548F9" w:rsidRPr="00D46E57" w:rsidRDefault="001548F9" w:rsidP="00752ACD">
            <w:pPr>
              <w:ind w:leftChars="-51" w:left="-107" w:rightChars="-51" w:right="-107"/>
              <w:rPr>
                <w:rFonts w:eastAsiaTheme="minorEastAsia"/>
                <w:b/>
                <w:color w:val="000000"/>
                <w:szCs w:val="21"/>
              </w:rPr>
            </w:pPr>
            <w:r w:rsidRPr="00D46E57">
              <w:rPr>
                <w:rFonts w:eastAsiaTheme="minorEastAsia"/>
                <w:b/>
                <w:color w:val="000000"/>
                <w:szCs w:val="21"/>
              </w:rPr>
              <w:t>3.1.1</w:t>
            </w:r>
            <w:r w:rsidRPr="00D46E57">
              <w:rPr>
                <w:rFonts w:eastAsiaTheme="minorEastAsia"/>
                <w:b/>
                <w:color w:val="000000"/>
                <w:szCs w:val="21"/>
              </w:rPr>
              <w:t>期间数据和指标</w:t>
            </w:r>
          </w:p>
        </w:tc>
        <w:tc>
          <w:tcPr>
            <w:tcW w:w="4968" w:type="dxa"/>
            <w:gridSpan w:val="2"/>
            <w:vAlign w:val="center"/>
          </w:tcPr>
          <w:p w:rsidR="001548F9" w:rsidRPr="00D46E57" w:rsidRDefault="001548F9" w:rsidP="00A062B7">
            <w:pPr>
              <w:jc w:val="center"/>
              <w:rPr>
                <w:rFonts w:eastAsiaTheme="minorEastAsia"/>
                <w:b/>
                <w:szCs w:val="21"/>
              </w:rPr>
            </w:pPr>
            <w:r w:rsidRPr="00D46E57">
              <w:rPr>
                <w:rFonts w:eastAsiaTheme="minorEastAsia"/>
                <w:b/>
                <w:szCs w:val="21"/>
              </w:rPr>
              <w:t>报告期（</w:t>
            </w:r>
            <w:r w:rsidR="0058437B" w:rsidRPr="00D46E57">
              <w:rPr>
                <w:rFonts w:eastAsiaTheme="minorEastAsia"/>
                <w:b/>
                <w:szCs w:val="21"/>
              </w:rPr>
              <w:t>2021</w:t>
            </w:r>
            <w:r w:rsidR="0058437B" w:rsidRPr="00D46E57">
              <w:rPr>
                <w:rFonts w:eastAsiaTheme="minorEastAsia"/>
                <w:b/>
                <w:szCs w:val="21"/>
              </w:rPr>
              <w:t>年</w:t>
            </w:r>
            <w:r w:rsidR="0058437B" w:rsidRPr="00D46E57">
              <w:rPr>
                <w:rFonts w:eastAsiaTheme="minorEastAsia"/>
                <w:b/>
                <w:szCs w:val="21"/>
              </w:rPr>
              <w:t>2</w:t>
            </w:r>
            <w:r w:rsidR="0058437B" w:rsidRPr="00D46E57">
              <w:rPr>
                <w:rFonts w:eastAsiaTheme="minorEastAsia"/>
                <w:b/>
                <w:szCs w:val="21"/>
              </w:rPr>
              <w:t>月</w:t>
            </w:r>
            <w:r w:rsidR="0058437B" w:rsidRPr="00D46E57">
              <w:rPr>
                <w:rFonts w:eastAsiaTheme="minorEastAsia"/>
                <w:b/>
                <w:szCs w:val="21"/>
              </w:rPr>
              <w:t>26</w:t>
            </w:r>
            <w:r w:rsidR="0058437B" w:rsidRPr="00D46E57">
              <w:rPr>
                <w:rFonts w:eastAsiaTheme="minorEastAsia"/>
                <w:b/>
                <w:szCs w:val="21"/>
              </w:rPr>
              <w:t>日（基金合同生效日）至</w:t>
            </w:r>
            <w:r w:rsidRPr="00D46E57">
              <w:rPr>
                <w:rFonts w:eastAsiaTheme="minorEastAsia"/>
                <w:b/>
                <w:szCs w:val="21"/>
              </w:rPr>
              <w:t>2021</w:t>
            </w:r>
            <w:r w:rsidRPr="00D46E57">
              <w:rPr>
                <w:rFonts w:eastAsiaTheme="minorEastAsia"/>
                <w:b/>
                <w:szCs w:val="21"/>
              </w:rPr>
              <w:t>年</w:t>
            </w:r>
            <w:r w:rsidRPr="00D46E57">
              <w:rPr>
                <w:rFonts w:eastAsiaTheme="minorEastAsia"/>
                <w:b/>
                <w:szCs w:val="21"/>
              </w:rPr>
              <w:t>6</w:t>
            </w:r>
            <w:r w:rsidRPr="00D46E57">
              <w:rPr>
                <w:rFonts w:eastAsiaTheme="minorEastAsia"/>
                <w:b/>
                <w:szCs w:val="21"/>
              </w:rPr>
              <w:t>月</w:t>
            </w:r>
            <w:r w:rsidRPr="00D46E57">
              <w:rPr>
                <w:rFonts w:eastAsiaTheme="minorEastAsia"/>
                <w:b/>
                <w:szCs w:val="21"/>
              </w:rPr>
              <w:t>30</w:t>
            </w:r>
            <w:r w:rsidRPr="00D46E57">
              <w:rPr>
                <w:rFonts w:eastAsiaTheme="minorEastAsia"/>
                <w:b/>
                <w:szCs w:val="21"/>
              </w:rPr>
              <w:t>日）</w:t>
            </w:r>
          </w:p>
        </w:tc>
      </w:tr>
      <w:tr w:rsidR="001548F9" w:rsidRPr="00D46E57" w:rsidTr="00E637EA">
        <w:trPr>
          <w:trHeight w:val="487"/>
        </w:trPr>
        <w:tc>
          <w:tcPr>
            <w:tcW w:w="4404" w:type="dxa"/>
            <w:vMerge/>
            <w:vAlign w:val="center"/>
          </w:tcPr>
          <w:p w:rsidR="001548F9" w:rsidRPr="00D46E57" w:rsidRDefault="001548F9">
            <w:pPr>
              <w:widowControl/>
              <w:jc w:val="left"/>
              <w:rPr>
                <w:rFonts w:eastAsiaTheme="minorEastAsia"/>
                <w:b/>
                <w:color w:val="000000"/>
                <w:szCs w:val="21"/>
              </w:rPr>
            </w:pPr>
          </w:p>
        </w:tc>
        <w:tc>
          <w:tcPr>
            <w:tcW w:w="2410" w:type="dxa"/>
            <w:vAlign w:val="center"/>
          </w:tcPr>
          <w:p w:rsidR="001548F9" w:rsidRPr="00D46E57" w:rsidRDefault="001548F9" w:rsidP="009F5B55">
            <w:pPr>
              <w:jc w:val="center"/>
              <w:rPr>
                <w:rFonts w:eastAsiaTheme="minorEastAsia"/>
                <w:szCs w:val="21"/>
              </w:rPr>
            </w:pPr>
            <w:r w:rsidRPr="00D46E57">
              <w:rPr>
                <w:rFonts w:eastAsiaTheme="minorEastAsia"/>
                <w:szCs w:val="21"/>
              </w:rPr>
              <w:t>上投摩根行业睿选股票</w:t>
            </w:r>
            <w:r w:rsidRPr="00D46E57">
              <w:rPr>
                <w:rFonts w:eastAsiaTheme="minorEastAsia"/>
                <w:szCs w:val="21"/>
              </w:rPr>
              <w:t>A</w:t>
            </w:r>
          </w:p>
        </w:tc>
        <w:tc>
          <w:tcPr>
            <w:tcW w:w="2558" w:type="dxa"/>
            <w:vAlign w:val="center"/>
          </w:tcPr>
          <w:p w:rsidR="001548F9" w:rsidRPr="00D46E57" w:rsidRDefault="001548F9" w:rsidP="009F5B55">
            <w:pPr>
              <w:jc w:val="center"/>
              <w:rPr>
                <w:rFonts w:eastAsiaTheme="minorEastAsia"/>
                <w:szCs w:val="21"/>
              </w:rPr>
            </w:pPr>
            <w:r w:rsidRPr="00D46E57">
              <w:rPr>
                <w:rFonts w:eastAsiaTheme="minorEastAsia"/>
                <w:szCs w:val="21"/>
              </w:rPr>
              <w:t>上投摩根行业睿选股票</w:t>
            </w:r>
            <w:r w:rsidRPr="00D46E57">
              <w:rPr>
                <w:rFonts w:eastAsiaTheme="minorEastAsia"/>
                <w:szCs w:val="21"/>
              </w:rPr>
              <w:t>C</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本期已实现收益</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-1,559,142.48</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-2,285,904.76</w:t>
            </w:r>
          </w:p>
        </w:tc>
      </w:tr>
      <w:tr w:rsidR="001548F9" w:rsidRPr="00D46E57" w:rsidTr="00E637EA">
        <w:trPr>
          <w:trHeight w:val="754"/>
        </w:trPr>
        <w:tc>
          <w:tcPr>
            <w:tcW w:w="4404" w:type="dxa"/>
            <w:vAlign w:val="center"/>
          </w:tcPr>
          <w:p w:rsidR="001548F9" w:rsidRPr="00D46E57" w:rsidRDefault="001548F9">
            <w:pPr>
              <w:rPr>
                <w:rFonts w:eastAsiaTheme="minorEastAsia"/>
                <w:szCs w:val="21"/>
              </w:rPr>
            </w:pPr>
            <w:r w:rsidRPr="00D46E57">
              <w:rPr>
                <w:rFonts w:eastAsiaTheme="minorEastAsia"/>
                <w:szCs w:val="21"/>
              </w:rPr>
              <w:t>本期利润</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296,344,212.66</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45,309,667.85</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加权平均基金份额本期利润</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0.0521</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0.0471</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本期加权平均净值利润率</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5.16%</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4.67%</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本期基金份额净值增长率</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5.40%</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5.22%</w:t>
            </w:r>
          </w:p>
        </w:tc>
      </w:tr>
      <w:tr w:rsidR="001548F9" w:rsidRPr="00D46E57" w:rsidTr="00E637EA">
        <w:tc>
          <w:tcPr>
            <w:tcW w:w="4404" w:type="dxa"/>
            <w:vMerge w:val="restart"/>
            <w:vAlign w:val="center"/>
          </w:tcPr>
          <w:p w:rsidR="001548F9" w:rsidRPr="00D46E57" w:rsidRDefault="001548F9" w:rsidP="005D2F95">
            <w:pPr>
              <w:ind w:leftChars="-51" w:left="-107" w:rightChars="-51" w:right="-107"/>
              <w:rPr>
                <w:rFonts w:eastAsiaTheme="minorEastAsia"/>
                <w:b/>
                <w:color w:val="000000"/>
                <w:szCs w:val="21"/>
              </w:rPr>
            </w:pPr>
            <w:r w:rsidRPr="00D46E57">
              <w:rPr>
                <w:rFonts w:eastAsiaTheme="minorEastAsia"/>
                <w:b/>
                <w:color w:val="000000"/>
                <w:szCs w:val="21"/>
              </w:rPr>
              <w:t>3.1.2</w:t>
            </w:r>
            <w:r w:rsidRPr="00D46E57">
              <w:rPr>
                <w:rFonts w:eastAsiaTheme="minorEastAsia"/>
                <w:b/>
                <w:color w:val="000000"/>
                <w:szCs w:val="21"/>
              </w:rPr>
              <w:t>期末数据和指标</w:t>
            </w:r>
          </w:p>
        </w:tc>
        <w:tc>
          <w:tcPr>
            <w:tcW w:w="4968" w:type="dxa"/>
            <w:gridSpan w:val="2"/>
            <w:vAlign w:val="center"/>
          </w:tcPr>
          <w:p w:rsidR="001548F9" w:rsidRPr="00D46E57" w:rsidRDefault="001548F9" w:rsidP="00A062B7">
            <w:pPr>
              <w:jc w:val="center"/>
              <w:rPr>
                <w:rFonts w:eastAsiaTheme="minorEastAsia"/>
                <w:b/>
                <w:szCs w:val="21"/>
              </w:rPr>
            </w:pPr>
            <w:r w:rsidRPr="00D46E57">
              <w:rPr>
                <w:rFonts w:eastAsiaTheme="minorEastAsia"/>
                <w:b/>
                <w:szCs w:val="21"/>
              </w:rPr>
              <w:t>报告期末</w:t>
            </w:r>
            <w:r w:rsidRPr="00D46E57">
              <w:rPr>
                <w:rFonts w:eastAsiaTheme="minorEastAsia"/>
                <w:b/>
                <w:szCs w:val="21"/>
              </w:rPr>
              <w:t>(2021</w:t>
            </w:r>
            <w:r w:rsidRPr="00D46E57">
              <w:rPr>
                <w:rFonts w:eastAsiaTheme="minorEastAsia"/>
                <w:b/>
                <w:szCs w:val="21"/>
              </w:rPr>
              <w:t>年</w:t>
            </w:r>
            <w:r w:rsidRPr="00D46E57">
              <w:rPr>
                <w:rFonts w:eastAsiaTheme="minorEastAsia"/>
                <w:b/>
                <w:szCs w:val="21"/>
              </w:rPr>
              <w:t>6</w:t>
            </w:r>
            <w:r w:rsidRPr="00D46E57">
              <w:rPr>
                <w:rFonts w:eastAsiaTheme="minorEastAsia"/>
                <w:b/>
                <w:szCs w:val="21"/>
              </w:rPr>
              <w:t>月</w:t>
            </w:r>
            <w:r w:rsidRPr="00D46E57">
              <w:rPr>
                <w:rFonts w:eastAsiaTheme="minorEastAsia"/>
                <w:b/>
                <w:szCs w:val="21"/>
              </w:rPr>
              <w:t>30</w:t>
            </w:r>
            <w:r w:rsidRPr="00D46E57">
              <w:rPr>
                <w:rFonts w:eastAsiaTheme="minorEastAsia"/>
                <w:b/>
                <w:szCs w:val="21"/>
              </w:rPr>
              <w:t>日</w:t>
            </w:r>
            <w:r w:rsidRPr="00D46E57">
              <w:rPr>
                <w:rFonts w:eastAsiaTheme="minorEastAsia"/>
                <w:b/>
                <w:szCs w:val="21"/>
              </w:rPr>
              <w:t>)</w:t>
            </w:r>
          </w:p>
        </w:tc>
      </w:tr>
      <w:tr w:rsidR="001548F9" w:rsidRPr="00D46E57" w:rsidTr="00E637EA">
        <w:trPr>
          <w:trHeight w:val="373"/>
        </w:trPr>
        <w:tc>
          <w:tcPr>
            <w:tcW w:w="4404" w:type="dxa"/>
            <w:vMerge/>
            <w:vAlign w:val="center"/>
          </w:tcPr>
          <w:p w:rsidR="001548F9" w:rsidRPr="00D46E57" w:rsidRDefault="001548F9">
            <w:pPr>
              <w:widowControl/>
              <w:jc w:val="left"/>
              <w:rPr>
                <w:rFonts w:eastAsiaTheme="minorEastAsia"/>
                <w:b/>
                <w:color w:val="000000"/>
                <w:szCs w:val="21"/>
              </w:rPr>
            </w:pPr>
          </w:p>
        </w:tc>
        <w:tc>
          <w:tcPr>
            <w:tcW w:w="2410" w:type="dxa"/>
            <w:vAlign w:val="center"/>
          </w:tcPr>
          <w:p w:rsidR="001548F9" w:rsidRPr="00D46E57" w:rsidRDefault="001548F9" w:rsidP="005D2F95">
            <w:pPr>
              <w:ind w:leftChars="-51" w:left="-107" w:rightChars="-51" w:right="-107"/>
              <w:jc w:val="center"/>
              <w:rPr>
                <w:rFonts w:eastAsiaTheme="minorEastAsia"/>
                <w:color w:val="000000"/>
                <w:szCs w:val="21"/>
              </w:rPr>
            </w:pPr>
            <w:r w:rsidRPr="00D46E57">
              <w:rPr>
                <w:rFonts w:eastAsiaTheme="minorEastAsia"/>
                <w:color w:val="000000"/>
                <w:szCs w:val="21"/>
              </w:rPr>
              <w:t>上投摩根行业睿选股票</w:t>
            </w:r>
            <w:r w:rsidRPr="00D46E57">
              <w:rPr>
                <w:rFonts w:eastAsiaTheme="minorEastAsia"/>
                <w:color w:val="000000"/>
                <w:szCs w:val="21"/>
              </w:rPr>
              <w:t>A</w:t>
            </w:r>
          </w:p>
        </w:tc>
        <w:tc>
          <w:tcPr>
            <w:tcW w:w="2558" w:type="dxa"/>
            <w:vAlign w:val="center"/>
          </w:tcPr>
          <w:p w:rsidR="001548F9" w:rsidRPr="00D46E57" w:rsidRDefault="001548F9" w:rsidP="005D2F95">
            <w:pPr>
              <w:ind w:leftChars="-51" w:left="-107" w:rightChars="-51" w:right="-107"/>
              <w:jc w:val="center"/>
              <w:rPr>
                <w:rFonts w:eastAsiaTheme="minorEastAsia"/>
                <w:color w:val="000000"/>
                <w:szCs w:val="21"/>
              </w:rPr>
            </w:pPr>
            <w:r w:rsidRPr="00D46E57">
              <w:rPr>
                <w:rFonts w:eastAsiaTheme="minorEastAsia"/>
                <w:color w:val="000000"/>
                <w:szCs w:val="21"/>
              </w:rPr>
              <w:t>上投摩根行业睿选股票</w:t>
            </w:r>
            <w:r w:rsidRPr="00D46E57">
              <w:rPr>
                <w:rFonts w:eastAsiaTheme="minorEastAsia"/>
                <w:color w:val="000000"/>
                <w:szCs w:val="21"/>
              </w:rPr>
              <w:t>C</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期末可供分配利润</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-389,765.88</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-1,426,841.51</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期末可供分配基金份额利润</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-0.0001</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-0.0018</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期末基金资产净值</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5,321,063,865.47</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830,945,517.33</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期末基金份额净值</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1.0540</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1.0522</w:t>
            </w:r>
          </w:p>
        </w:tc>
      </w:tr>
      <w:tr w:rsidR="001548F9" w:rsidRPr="00D46E57" w:rsidTr="00E637EA">
        <w:tc>
          <w:tcPr>
            <w:tcW w:w="4404" w:type="dxa"/>
            <w:vMerge w:val="restart"/>
            <w:vAlign w:val="center"/>
          </w:tcPr>
          <w:p w:rsidR="001548F9" w:rsidRPr="00D46E57" w:rsidRDefault="001548F9" w:rsidP="005D2F95">
            <w:pPr>
              <w:ind w:leftChars="-51" w:left="-107" w:rightChars="-51" w:right="-107"/>
              <w:rPr>
                <w:rFonts w:eastAsiaTheme="minorEastAsia"/>
                <w:b/>
                <w:color w:val="000000"/>
                <w:szCs w:val="21"/>
              </w:rPr>
            </w:pPr>
            <w:r w:rsidRPr="00D46E57">
              <w:rPr>
                <w:rFonts w:eastAsiaTheme="minorEastAsia"/>
                <w:b/>
                <w:color w:val="000000"/>
                <w:szCs w:val="21"/>
              </w:rPr>
              <w:t>3.1.3</w:t>
            </w:r>
            <w:r w:rsidRPr="00D46E57">
              <w:rPr>
                <w:rFonts w:eastAsiaTheme="minorEastAsia"/>
                <w:b/>
                <w:color w:val="000000"/>
                <w:szCs w:val="21"/>
              </w:rPr>
              <w:t>累计期末指标</w:t>
            </w:r>
          </w:p>
        </w:tc>
        <w:tc>
          <w:tcPr>
            <w:tcW w:w="4968" w:type="dxa"/>
            <w:gridSpan w:val="2"/>
            <w:vAlign w:val="center"/>
          </w:tcPr>
          <w:p w:rsidR="001548F9" w:rsidRPr="00D46E57" w:rsidRDefault="001548F9" w:rsidP="00A062B7">
            <w:pPr>
              <w:jc w:val="center"/>
              <w:rPr>
                <w:rFonts w:eastAsiaTheme="minorEastAsia"/>
                <w:b/>
                <w:szCs w:val="21"/>
              </w:rPr>
            </w:pPr>
            <w:r w:rsidRPr="00D46E57">
              <w:rPr>
                <w:rFonts w:eastAsiaTheme="minorEastAsia"/>
                <w:b/>
                <w:szCs w:val="21"/>
              </w:rPr>
              <w:t>报告期末</w:t>
            </w:r>
            <w:r w:rsidRPr="00D46E57">
              <w:rPr>
                <w:rFonts w:eastAsiaTheme="minorEastAsia"/>
                <w:b/>
                <w:szCs w:val="21"/>
              </w:rPr>
              <w:t>(2021</w:t>
            </w:r>
            <w:r w:rsidRPr="00D46E57">
              <w:rPr>
                <w:rFonts w:eastAsiaTheme="minorEastAsia"/>
                <w:b/>
                <w:szCs w:val="21"/>
              </w:rPr>
              <w:t>年</w:t>
            </w:r>
            <w:r w:rsidRPr="00D46E57">
              <w:rPr>
                <w:rFonts w:eastAsiaTheme="minorEastAsia"/>
                <w:b/>
                <w:szCs w:val="21"/>
              </w:rPr>
              <w:t>6</w:t>
            </w:r>
            <w:r w:rsidRPr="00D46E57">
              <w:rPr>
                <w:rFonts w:eastAsiaTheme="minorEastAsia"/>
                <w:b/>
                <w:szCs w:val="21"/>
              </w:rPr>
              <w:t>月</w:t>
            </w:r>
            <w:r w:rsidRPr="00D46E57">
              <w:rPr>
                <w:rFonts w:eastAsiaTheme="minorEastAsia"/>
                <w:b/>
                <w:szCs w:val="21"/>
              </w:rPr>
              <w:t>30</w:t>
            </w:r>
            <w:r w:rsidRPr="00D46E57">
              <w:rPr>
                <w:rFonts w:eastAsiaTheme="minorEastAsia"/>
                <w:b/>
                <w:szCs w:val="21"/>
              </w:rPr>
              <w:t>日</w:t>
            </w:r>
            <w:r w:rsidRPr="00D46E57">
              <w:rPr>
                <w:rFonts w:eastAsiaTheme="minorEastAsia"/>
                <w:b/>
                <w:szCs w:val="21"/>
              </w:rPr>
              <w:t>)</w:t>
            </w:r>
          </w:p>
        </w:tc>
      </w:tr>
      <w:tr w:rsidR="001548F9" w:rsidRPr="00D46E57" w:rsidTr="00E637EA">
        <w:tc>
          <w:tcPr>
            <w:tcW w:w="4404" w:type="dxa"/>
            <w:vMerge/>
            <w:vAlign w:val="center"/>
          </w:tcPr>
          <w:p w:rsidR="001548F9" w:rsidRPr="00D46E57" w:rsidRDefault="001548F9">
            <w:pPr>
              <w:widowControl/>
              <w:jc w:val="left"/>
              <w:rPr>
                <w:rFonts w:eastAsiaTheme="minorEastAsia"/>
                <w:b/>
                <w:color w:val="000000"/>
                <w:szCs w:val="21"/>
              </w:rPr>
            </w:pPr>
          </w:p>
        </w:tc>
        <w:tc>
          <w:tcPr>
            <w:tcW w:w="2410" w:type="dxa"/>
            <w:vAlign w:val="center"/>
          </w:tcPr>
          <w:p w:rsidR="001548F9" w:rsidRPr="00D46E57" w:rsidRDefault="001548F9" w:rsidP="004D0A6A">
            <w:pPr>
              <w:jc w:val="center"/>
              <w:rPr>
                <w:rFonts w:eastAsiaTheme="minorEastAsia"/>
                <w:szCs w:val="21"/>
              </w:rPr>
            </w:pPr>
            <w:r w:rsidRPr="00D46E57">
              <w:rPr>
                <w:rFonts w:eastAsiaTheme="minorEastAsia"/>
                <w:szCs w:val="21"/>
              </w:rPr>
              <w:t>上投摩根行业睿选股票</w:t>
            </w:r>
            <w:r w:rsidRPr="00D46E57">
              <w:rPr>
                <w:rFonts w:eastAsiaTheme="minorEastAsia"/>
                <w:szCs w:val="21"/>
              </w:rPr>
              <w:t>A</w:t>
            </w:r>
          </w:p>
        </w:tc>
        <w:tc>
          <w:tcPr>
            <w:tcW w:w="2558" w:type="dxa"/>
            <w:vAlign w:val="center"/>
          </w:tcPr>
          <w:p w:rsidR="001548F9" w:rsidRPr="00D46E57" w:rsidRDefault="001548F9" w:rsidP="004D0A6A">
            <w:pPr>
              <w:jc w:val="center"/>
              <w:rPr>
                <w:rFonts w:eastAsiaTheme="minorEastAsia"/>
                <w:szCs w:val="21"/>
              </w:rPr>
            </w:pPr>
            <w:r w:rsidRPr="00D46E57">
              <w:rPr>
                <w:rFonts w:eastAsiaTheme="minorEastAsia"/>
                <w:szCs w:val="21"/>
              </w:rPr>
              <w:t>上投摩根行业睿选股票</w:t>
            </w:r>
            <w:r w:rsidRPr="00D46E57">
              <w:rPr>
                <w:rFonts w:eastAsiaTheme="minorEastAsia"/>
                <w:szCs w:val="21"/>
              </w:rPr>
              <w:t>C</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基金份额累计净值增长率</w:t>
            </w:r>
          </w:p>
        </w:tc>
        <w:tc>
          <w:tcPr>
            <w:tcW w:w="2410" w:type="dxa"/>
            <w:vAlign w:val="center"/>
          </w:tcPr>
          <w:p w:rsidR="001548F9" w:rsidRPr="00D46E57" w:rsidRDefault="001548F9" w:rsidP="003B2D7D">
            <w:pPr>
              <w:jc w:val="right"/>
              <w:rPr>
                <w:rFonts w:eastAsiaTheme="minorEastAsia"/>
                <w:szCs w:val="21"/>
              </w:rPr>
            </w:pPr>
            <w:r w:rsidRPr="00D46E57">
              <w:rPr>
                <w:rFonts w:eastAsiaTheme="minorEastAsia"/>
                <w:szCs w:val="21"/>
              </w:rPr>
              <w:t>5.40%</w:t>
            </w:r>
          </w:p>
        </w:tc>
        <w:tc>
          <w:tcPr>
            <w:tcW w:w="2558" w:type="dxa"/>
            <w:vAlign w:val="center"/>
          </w:tcPr>
          <w:p w:rsidR="001548F9" w:rsidRPr="00D46E57" w:rsidRDefault="001548F9" w:rsidP="003B2D7D">
            <w:pPr>
              <w:jc w:val="right"/>
              <w:rPr>
                <w:rFonts w:eastAsiaTheme="minorEastAsia"/>
                <w:szCs w:val="21"/>
              </w:rPr>
            </w:pPr>
            <w:r w:rsidRPr="00D46E57">
              <w:rPr>
                <w:rFonts w:eastAsiaTheme="minorEastAsia"/>
                <w:szCs w:val="21"/>
              </w:rPr>
              <w:t>5.22%</w:t>
            </w:r>
          </w:p>
        </w:tc>
      </w:tr>
    </w:tbl>
    <w:p w:rsidR="00354854" w:rsidRDefault="000D6ED4">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期末可供分配利润采用期末资产负债表中未分配利润与未分配利润中已实现部分的孰低数。</w:t>
      </w:r>
    </w:p>
    <w:p w:rsidR="00354854" w:rsidRDefault="000D6ED4">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 xml:space="preserve">3. </w:t>
      </w:r>
      <w:r w:rsidRPr="00D46E57">
        <w:rPr>
          <w:rFonts w:eastAsiaTheme="minorEastAsia"/>
          <w:kern w:val="0"/>
          <w:szCs w:val="21"/>
        </w:rPr>
        <w:t>基金合同在当期生效。</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20" w:name="_Toc225498252"/>
      <w:bookmarkStart w:id="21" w:name="_Toc81224973"/>
      <w:r w:rsidRPr="00D46E57">
        <w:rPr>
          <w:rFonts w:ascii="Times New Roman" w:eastAsiaTheme="minorEastAsia" w:hAnsi="Times New Roman"/>
          <w:kern w:val="0"/>
          <w:sz w:val="21"/>
          <w:szCs w:val="21"/>
        </w:rPr>
        <w:t xml:space="preserve">3.2 </w:t>
      </w:r>
      <w:r w:rsidRPr="00D46E57">
        <w:rPr>
          <w:rFonts w:ascii="Times New Roman" w:eastAsiaTheme="minorEastAsia" w:hAnsi="Times New Roman"/>
          <w:kern w:val="0"/>
          <w:sz w:val="21"/>
          <w:szCs w:val="21"/>
        </w:rPr>
        <w:t>基金净值表现</w:t>
      </w:r>
      <w:bookmarkEnd w:id="20"/>
      <w:bookmarkEnd w:id="21"/>
    </w:p>
    <w:p w:rsidR="001548F9" w:rsidRPr="00D46E57" w:rsidRDefault="001548F9" w:rsidP="00864768">
      <w:pPr>
        <w:autoSpaceDE w:val="0"/>
        <w:autoSpaceDN w:val="0"/>
        <w:adjustRightInd w:val="0"/>
        <w:spacing w:line="360" w:lineRule="auto"/>
        <w:jc w:val="left"/>
        <w:rPr>
          <w:rFonts w:eastAsiaTheme="minorEastAsia"/>
          <w:b/>
          <w:color w:val="000000"/>
          <w:kern w:val="0"/>
          <w:szCs w:val="21"/>
        </w:rPr>
      </w:pPr>
      <w:r w:rsidRPr="00D46E57">
        <w:rPr>
          <w:rFonts w:eastAsiaTheme="minorEastAsia"/>
          <w:b/>
          <w:color w:val="000000"/>
          <w:kern w:val="0"/>
          <w:szCs w:val="21"/>
        </w:rPr>
        <w:t xml:space="preserve">3.2.1 </w:t>
      </w:r>
      <w:r w:rsidRPr="00D46E57">
        <w:rPr>
          <w:rFonts w:eastAsiaTheme="minorEastAsia"/>
          <w:b/>
          <w:color w:val="000000"/>
          <w:kern w:val="0"/>
          <w:szCs w:val="21"/>
        </w:rPr>
        <w:t>基金份额净值增长率及其与同期业绩比较基准收益率的比较</w:t>
      </w:r>
    </w:p>
    <w:p w:rsidR="001548F9" w:rsidRPr="00D46E57" w:rsidRDefault="001548F9" w:rsidP="00864768">
      <w:pPr>
        <w:pStyle w:val="22"/>
        <w:spacing w:line="360"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t>上投摩根行业睿选股票</w:t>
      </w:r>
      <w:r w:rsidRPr="00D46E57">
        <w:rPr>
          <w:rFonts w:ascii="Times New Roman" w:eastAsiaTheme="minorEastAsia" w:hAnsi="Times New Roman"/>
          <w:color w:val="auto"/>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548F9" w:rsidRPr="00D46E57" w:rsidTr="00E637EA">
        <w:tc>
          <w:tcPr>
            <w:tcW w:w="162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阶段</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份额净值增长率</w:t>
            </w:r>
            <w:r w:rsidRPr="00D46E57">
              <w:rPr>
                <w:rFonts w:ascii="宋体" w:hAnsi="宋体" w:cs="宋体" w:hint="eastAsia"/>
                <w:color w:val="000000"/>
                <w:szCs w:val="21"/>
              </w:rPr>
              <w:t>①</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份额净值增长率标准差</w:t>
            </w:r>
            <w:r w:rsidRPr="00D46E57">
              <w:rPr>
                <w:rFonts w:ascii="宋体" w:hAnsi="宋体" w:cs="宋体" w:hint="eastAsia"/>
                <w:color w:val="000000"/>
                <w:szCs w:val="21"/>
              </w:rPr>
              <w:lastRenderedPageBreak/>
              <w:t>②</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lastRenderedPageBreak/>
              <w:t>业绩比较基准收益率</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业绩比较基准收益率标</w:t>
            </w:r>
            <w:r w:rsidRPr="00D46E57">
              <w:rPr>
                <w:rFonts w:eastAsiaTheme="minorEastAsia"/>
                <w:color w:val="000000"/>
                <w:szCs w:val="21"/>
              </w:rPr>
              <w:lastRenderedPageBreak/>
              <w:t>准差</w:t>
            </w:r>
            <w:r w:rsidRPr="00D46E57">
              <w:rPr>
                <w:rFonts w:ascii="宋体" w:hAnsi="宋体" w:cs="宋体" w:hint="eastAsia"/>
                <w:color w:val="000000"/>
                <w:szCs w:val="21"/>
              </w:rPr>
              <w:t>④</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lastRenderedPageBreak/>
              <w:t>①</w:t>
            </w:r>
            <w:r w:rsidRPr="00D46E57">
              <w:rPr>
                <w:rFonts w:eastAsiaTheme="minorEastAsia"/>
                <w:color w:val="000000"/>
                <w:szCs w:val="21"/>
              </w:rPr>
              <w:t>－</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t>②</w:t>
            </w:r>
            <w:r w:rsidRPr="00D46E57">
              <w:rPr>
                <w:rFonts w:eastAsiaTheme="minorEastAsia"/>
                <w:color w:val="000000"/>
                <w:szCs w:val="21"/>
              </w:rPr>
              <w:t>－</w:t>
            </w:r>
            <w:r w:rsidRPr="00D46E57">
              <w:rPr>
                <w:rFonts w:ascii="宋体" w:hAnsi="宋体" w:cs="宋体" w:hint="eastAsia"/>
                <w:color w:val="000000"/>
                <w:szCs w:val="21"/>
              </w:rPr>
              <w:t>④</w:t>
            </w:r>
          </w:p>
        </w:tc>
      </w:tr>
      <w:tr w:rsidR="00354854">
        <w:tc>
          <w:tcPr>
            <w:tcW w:w="1620" w:type="dxa"/>
            <w:vAlign w:val="center"/>
          </w:tcPr>
          <w:p w:rsidR="00354854" w:rsidRDefault="000D6ED4">
            <w:pPr>
              <w:jc w:val="left"/>
            </w:pPr>
            <w:r>
              <w:rPr>
                <w:rFonts w:eastAsiaTheme="minorEastAsia"/>
                <w:color w:val="000000"/>
                <w:szCs w:val="21"/>
              </w:rPr>
              <w:t>过去一个月</w:t>
            </w:r>
          </w:p>
        </w:tc>
        <w:tc>
          <w:tcPr>
            <w:tcW w:w="1350" w:type="dxa"/>
            <w:vAlign w:val="center"/>
          </w:tcPr>
          <w:p w:rsidR="00354854" w:rsidRDefault="000D6ED4">
            <w:pPr>
              <w:jc w:val="center"/>
            </w:pPr>
            <w:r>
              <w:rPr>
                <w:rFonts w:eastAsiaTheme="minorEastAsia"/>
                <w:color w:val="000000"/>
                <w:szCs w:val="21"/>
              </w:rPr>
              <w:t>1.33%</w:t>
            </w:r>
          </w:p>
        </w:tc>
        <w:tc>
          <w:tcPr>
            <w:tcW w:w="1350" w:type="dxa"/>
            <w:vAlign w:val="center"/>
          </w:tcPr>
          <w:p w:rsidR="00354854" w:rsidRDefault="000D6ED4">
            <w:pPr>
              <w:jc w:val="center"/>
            </w:pPr>
            <w:r>
              <w:rPr>
                <w:rFonts w:eastAsiaTheme="minorEastAsia"/>
                <w:color w:val="000000"/>
                <w:szCs w:val="21"/>
              </w:rPr>
              <w:t>0.74%</w:t>
            </w:r>
          </w:p>
        </w:tc>
        <w:tc>
          <w:tcPr>
            <w:tcW w:w="1350" w:type="dxa"/>
            <w:vAlign w:val="center"/>
          </w:tcPr>
          <w:p w:rsidR="00354854" w:rsidRDefault="000D6ED4">
            <w:pPr>
              <w:jc w:val="center"/>
            </w:pPr>
            <w:r>
              <w:rPr>
                <w:rFonts w:eastAsiaTheme="minorEastAsia"/>
                <w:color w:val="000000"/>
                <w:szCs w:val="21"/>
              </w:rPr>
              <w:t>-0.91%</w:t>
            </w:r>
          </w:p>
        </w:tc>
        <w:tc>
          <w:tcPr>
            <w:tcW w:w="1350" w:type="dxa"/>
            <w:vAlign w:val="center"/>
          </w:tcPr>
          <w:p w:rsidR="00354854" w:rsidRDefault="000D6ED4">
            <w:pPr>
              <w:jc w:val="center"/>
            </w:pPr>
            <w:r>
              <w:rPr>
                <w:rFonts w:eastAsiaTheme="minorEastAsia"/>
                <w:color w:val="000000"/>
                <w:szCs w:val="21"/>
              </w:rPr>
              <w:t>0.61%</w:t>
            </w:r>
          </w:p>
        </w:tc>
        <w:tc>
          <w:tcPr>
            <w:tcW w:w="1350" w:type="dxa"/>
            <w:vAlign w:val="center"/>
          </w:tcPr>
          <w:p w:rsidR="00354854" w:rsidRDefault="000D6ED4">
            <w:pPr>
              <w:jc w:val="center"/>
            </w:pPr>
            <w:r>
              <w:rPr>
                <w:rFonts w:eastAsiaTheme="minorEastAsia"/>
                <w:color w:val="000000"/>
                <w:szCs w:val="21"/>
              </w:rPr>
              <w:t>2.24%</w:t>
            </w:r>
          </w:p>
        </w:tc>
        <w:tc>
          <w:tcPr>
            <w:tcW w:w="1350" w:type="dxa"/>
            <w:vAlign w:val="center"/>
          </w:tcPr>
          <w:p w:rsidR="00354854" w:rsidRDefault="000D6ED4">
            <w:pPr>
              <w:jc w:val="center"/>
            </w:pPr>
            <w:r>
              <w:rPr>
                <w:rFonts w:eastAsiaTheme="minorEastAsia"/>
                <w:color w:val="000000"/>
                <w:szCs w:val="21"/>
              </w:rPr>
              <w:t>0.13%</w:t>
            </w:r>
          </w:p>
        </w:tc>
      </w:tr>
      <w:tr w:rsidR="00354854">
        <w:tc>
          <w:tcPr>
            <w:tcW w:w="1620" w:type="dxa"/>
            <w:vAlign w:val="center"/>
          </w:tcPr>
          <w:p w:rsidR="00354854" w:rsidRDefault="000D6ED4">
            <w:pPr>
              <w:jc w:val="left"/>
            </w:pPr>
            <w:r>
              <w:rPr>
                <w:rFonts w:eastAsiaTheme="minorEastAsia"/>
                <w:color w:val="000000"/>
                <w:szCs w:val="21"/>
              </w:rPr>
              <w:t>过去三个月</w:t>
            </w:r>
          </w:p>
        </w:tc>
        <w:tc>
          <w:tcPr>
            <w:tcW w:w="1350" w:type="dxa"/>
            <w:vAlign w:val="center"/>
          </w:tcPr>
          <w:p w:rsidR="00354854" w:rsidRDefault="000D6ED4">
            <w:pPr>
              <w:jc w:val="center"/>
            </w:pPr>
            <w:r>
              <w:rPr>
                <w:rFonts w:eastAsiaTheme="minorEastAsia"/>
                <w:color w:val="000000"/>
                <w:szCs w:val="21"/>
              </w:rPr>
              <w:t>5.77%</w:t>
            </w:r>
          </w:p>
        </w:tc>
        <w:tc>
          <w:tcPr>
            <w:tcW w:w="1350" w:type="dxa"/>
            <w:vAlign w:val="center"/>
          </w:tcPr>
          <w:p w:rsidR="00354854" w:rsidRDefault="000D6ED4">
            <w:pPr>
              <w:jc w:val="center"/>
            </w:pPr>
            <w:r>
              <w:rPr>
                <w:rFonts w:eastAsiaTheme="minorEastAsia"/>
                <w:color w:val="000000"/>
                <w:szCs w:val="21"/>
              </w:rPr>
              <w:t>0.54%</w:t>
            </w:r>
          </w:p>
        </w:tc>
        <w:tc>
          <w:tcPr>
            <w:tcW w:w="1350" w:type="dxa"/>
            <w:vAlign w:val="center"/>
          </w:tcPr>
          <w:p w:rsidR="00354854" w:rsidRDefault="000D6ED4">
            <w:pPr>
              <w:jc w:val="center"/>
            </w:pPr>
            <w:r>
              <w:rPr>
                <w:rFonts w:eastAsiaTheme="minorEastAsia"/>
                <w:color w:val="000000"/>
                <w:szCs w:val="21"/>
              </w:rPr>
              <w:t>3.29%</w:t>
            </w:r>
          </w:p>
        </w:tc>
        <w:tc>
          <w:tcPr>
            <w:tcW w:w="1350" w:type="dxa"/>
            <w:vAlign w:val="center"/>
          </w:tcPr>
          <w:p w:rsidR="00354854" w:rsidRDefault="000D6ED4">
            <w:pPr>
              <w:jc w:val="center"/>
            </w:pPr>
            <w:r>
              <w:rPr>
                <w:rFonts w:eastAsiaTheme="minorEastAsia"/>
                <w:color w:val="000000"/>
                <w:szCs w:val="21"/>
              </w:rPr>
              <w:t>0.71%</w:t>
            </w:r>
          </w:p>
        </w:tc>
        <w:tc>
          <w:tcPr>
            <w:tcW w:w="1350" w:type="dxa"/>
            <w:vAlign w:val="center"/>
          </w:tcPr>
          <w:p w:rsidR="00354854" w:rsidRDefault="000D6ED4">
            <w:pPr>
              <w:jc w:val="center"/>
            </w:pPr>
            <w:r>
              <w:rPr>
                <w:rFonts w:eastAsiaTheme="minorEastAsia"/>
                <w:color w:val="000000"/>
                <w:szCs w:val="21"/>
              </w:rPr>
              <w:t>2.48%</w:t>
            </w:r>
          </w:p>
        </w:tc>
        <w:tc>
          <w:tcPr>
            <w:tcW w:w="1350" w:type="dxa"/>
            <w:vAlign w:val="center"/>
          </w:tcPr>
          <w:p w:rsidR="00354854" w:rsidRDefault="000D6ED4">
            <w:pPr>
              <w:jc w:val="center"/>
            </w:pPr>
            <w:r>
              <w:rPr>
                <w:rFonts w:eastAsiaTheme="minorEastAsia"/>
                <w:color w:val="000000"/>
                <w:szCs w:val="21"/>
              </w:rPr>
              <w:t>-0.17%</w:t>
            </w:r>
          </w:p>
        </w:tc>
      </w:tr>
      <w:tr w:rsidR="00354854">
        <w:tc>
          <w:tcPr>
            <w:tcW w:w="1620" w:type="dxa"/>
            <w:vAlign w:val="center"/>
          </w:tcPr>
          <w:p w:rsidR="00354854" w:rsidRDefault="000D6ED4">
            <w:pPr>
              <w:jc w:val="left"/>
            </w:pPr>
            <w:r>
              <w:rPr>
                <w:rFonts w:eastAsiaTheme="minorEastAsia"/>
                <w:color w:val="000000"/>
                <w:szCs w:val="21"/>
              </w:rPr>
              <w:t>过去六个月</w:t>
            </w:r>
          </w:p>
        </w:tc>
        <w:tc>
          <w:tcPr>
            <w:tcW w:w="1350" w:type="dxa"/>
            <w:vAlign w:val="center"/>
          </w:tcPr>
          <w:p w:rsidR="00354854" w:rsidRDefault="000D6ED4">
            <w:pPr>
              <w:jc w:val="center"/>
            </w:pPr>
            <w:r>
              <w:rPr>
                <w:rFonts w:eastAsiaTheme="minorEastAsia"/>
                <w:color w:val="000000"/>
                <w:szCs w:val="21"/>
              </w:rPr>
              <w:t>-</w:t>
            </w:r>
          </w:p>
        </w:tc>
        <w:tc>
          <w:tcPr>
            <w:tcW w:w="1350" w:type="dxa"/>
            <w:vAlign w:val="center"/>
          </w:tcPr>
          <w:p w:rsidR="00354854" w:rsidRDefault="000D6ED4">
            <w:pPr>
              <w:jc w:val="center"/>
            </w:pPr>
            <w:r>
              <w:rPr>
                <w:rFonts w:eastAsiaTheme="minorEastAsia"/>
                <w:color w:val="000000"/>
                <w:szCs w:val="21"/>
              </w:rPr>
              <w:t>-</w:t>
            </w:r>
          </w:p>
        </w:tc>
        <w:tc>
          <w:tcPr>
            <w:tcW w:w="1350" w:type="dxa"/>
            <w:vAlign w:val="center"/>
          </w:tcPr>
          <w:p w:rsidR="00354854" w:rsidRDefault="000D6ED4">
            <w:pPr>
              <w:jc w:val="center"/>
            </w:pPr>
            <w:r>
              <w:rPr>
                <w:rFonts w:eastAsiaTheme="minorEastAsia"/>
                <w:color w:val="000000"/>
                <w:szCs w:val="21"/>
              </w:rPr>
              <w:t>-</w:t>
            </w:r>
          </w:p>
        </w:tc>
        <w:tc>
          <w:tcPr>
            <w:tcW w:w="1350" w:type="dxa"/>
            <w:vAlign w:val="center"/>
          </w:tcPr>
          <w:p w:rsidR="00354854" w:rsidRDefault="000D6ED4">
            <w:pPr>
              <w:jc w:val="center"/>
            </w:pPr>
            <w:r>
              <w:rPr>
                <w:rFonts w:eastAsiaTheme="minorEastAsia"/>
                <w:color w:val="000000"/>
                <w:szCs w:val="21"/>
              </w:rPr>
              <w:t>-</w:t>
            </w:r>
          </w:p>
        </w:tc>
        <w:tc>
          <w:tcPr>
            <w:tcW w:w="1350" w:type="dxa"/>
            <w:vAlign w:val="center"/>
          </w:tcPr>
          <w:p w:rsidR="00354854" w:rsidRDefault="000D6ED4">
            <w:pPr>
              <w:jc w:val="center"/>
            </w:pPr>
            <w:r>
              <w:rPr>
                <w:rFonts w:eastAsiaTheme="minorEastAsia"/>
                <w:color w:val="000000"/>
                <w:szCs w:val="21"/>
              </w:rPr>
              <w:t>-</w:t>
            </w:r>
          </w:p>
        </w:tc>
        <w:tc>
          <w:tcPr>
            <w:tcW w:w="1350" w:type="dxa"/>
            <w:vAlign w:val="center"/>
          </w:tcPr>
          <w:p w:rsidR="00354854" w:rsidRDefault="000D6ED4">
            <w:pPr>
              <w:jc w:val="center"/>
            </w:pPr>
            <w:r>
              <w:rPr>
                <w:rFonts w:eastAsiaTheme="minorEastAsia"/>
                <w:color w:val="000000"/>
                <w:szCs w:val="21"/>
              </w:rPr>
              <w:t>-</w:t>
            </w:r>
          </w:p>
        </w:tc>
      </w:tr>
      <w:tr w:rsidR="00354854">
        <w:tc>
          <w:tcPr>
            <w:tcW w:w="1620" w:type="dxa"/>
            <w:vAlign w:val="center"/>
          </w:tcPr>
          <w:p w:rsidR="00354854" w:rsidRDefault="000D6ED4">
            <w:pPr>
              <w:jc w:val="left"/>
            </w:pPr>
            <w:r>
              <w:rPr>
                <w:rFonts w:eastAsiaTheme="minorEastAsia"/>
                <w:color w:val="000000"/>
                <w:szCs w:val="21"/>
              </w:rPr>
              <w:t>过去一年</w:t>
            </w:r>
          </w:p>
        </w:tc>
        <w:tc>
          <w:tcPr>
            <w:tcW w:w="1350" w:type="dxa"/>
            <w:vAlign w:val="center"/>
          </w:tcPr>
          <w:p w:rsidR="00354854" w:rsidRDefault="000D6ED4">
            <w:pPr>
              <w:jc w:val="center"/>
            </w:pPr>
            <w:r>
              <w:rPr>
                <w:rFonts w:eastAsiaTheme="minorEastAsia"/>
                <w:color w:val="000000"/>
                <w:szCs w:val="21"/>
              </w:rPr>
              <w:t>-</w:t>
            </w:r>
          </w:p>
        </w:tc>
        <w:tc>
          <w:tcPr>
            <w:tcW w:w="1350" w:type="dxa"/>
            <w:vAlign w:val="center"/>
          </w:tcPr>
          <w:p w:rsidR="00354854" w:rsidRDefault="000D6ED4">
            <w:pPr>
              <w:jc w:val="center"/>
            </w:pPr>
            <w:r>
              <w:rPr>
                <w:rFonts w:eastAsiaTheme="minorEastAsia"/>
                <w:color w:val="000000"/>
                <w:szCs w:val="21"/>
              </w:rPr>
              <w:t>-</w:t>
            </w:r>
          </w:p>
        </w:tc>
        <w:tc>
          <w:tcPr>
            <w:tcW w:w="1350" w:type="dxa"/>
            <w:vAlign w:val="center"/>
          </w:tcPr>
          <w:p w:rsidR="00354854" w:rsidRDefault="000D6ED4">
            <w:pPr>
              <w:jc w:val="center"/>
            </w:pPr>
            <w:r>
              <w:rPr>
                <w:rFonts w:eastAsiaTheme="minorEastAsia"/>
                <w:color w:val="000000"/>
                <w:szCs w:val="21"/>
              </w:rPr>
              <w:t>-</w:t>
            </w:r>
          </w:p>
        </w:tc>
        <w:tc>
          <w:tcPr>
            <w:tcW w:w="1350" w:type="dxa"/>
            <w:vAlign w:val="center"/>
          </w:tcPr>
          <w:p w:rsidR="00354854" w:rsidRDefault="000D6ED4">
            <w:pPr>
              <w:jc w:val="center"/>
            </w:pPr>
            <w:r>
              <w:rPr>
                <w:rFonts w:eastAsiaTheme="minorEastAsia"/>
                <w:color w:val="000000"/>
                <w:szCs w:val="21"/>
              </w:rPr>
              <w:t>-</w:t>
            </w:r>
          </w:p>
        </w:tc>
        <w:tc>
          <w:tcPr>
            <w:tcW w:w="1350" w:type="dxa"/>
            <w:vAlign w:val="center"/>
          </w:tcPr>
          <w:p w:rsidR="00354854" w:rsidRDefault="000D6ED4">
            <w:pPr>
              <w:jc w:val="center"/>
            </w:pPr>
            <w:r>
              <w:rPr>
                <w:rFonts w:eastAsiaTheme="minorEastAsia"/>
                <w:color w:val="000000"/>
                <w:szCs w:val="21"/>
              </w:rPr>
              <w:t>-</w:t>
            </w:r>
          </w:p>
        </w:tc>
        <w:tc>
          <w:tcPr>
            <w:tcW w:w="1350" w:type="dxa"/>
            <w:vAlign w:val="center"/>
          </w:tcPr>
          <w:p w:rsidR="00354854" w:rsidRDefault="000D6ED4">
            <w:pPr>
              <w:jc w:val="center"/>
            </w:pPr>
            <w:r>
              <w:rPr>
                <w:rFonts w:eastAsiaTheme="minorEastAsia"/>
                <w:color w:val="000000"/>
                <w:szCs w:val="21"/>
              </w:rPr>
              <w:t>-</w:t>
            </w:r>
          </w:p>
        </w:tc>
      </w:tr>
      <w:tr w:rsidR="00354854">
        <w:tc>
          <w:tcPr>
            <w:tcW w:w="1620" w:type="dxa"/>
            <w:vAlign w:val="center"/>
          </w:tcPr>
          <w:p w:rsidR="00354854" w:rsidRDefault="000D6ED4">
            <w:pPr>
              <w:jc w:val="left"/>
            </w:pPr>
            <w:r>
              <w:rPr>
                <w:rFonts w:eastAsiaTheme="minorEastAsia"/>
                <w:color w:val="000000"/>
                <w:szCs w:val="21"/>
              </w:rPr>
              <w:t>过去三年</w:t>
            </w:r>
          </w:p>
        </w:tc>
        <w:tc>
          <w:tcPr>
            <w:tcW w:w="1350" w:type="dxa"/>
            <w:vAlign w:val="center"/>
          </w:tcPr>
          <w:p w:rsidR="00354854" w:rsidRDefault="000D6ED4">
            <w:pPr>
              <w:jc w:val="center"/>
            </w:pPr>
            <w:r>
              <w:rPr>
                <w:rFonts w:eastAsiaTheme="minorEastAsia"/>
                <w:color w:val="000000"/>
                <w:szCs w:val="21"/>
              </w:rPr>
              <w:t>-</w:t>
            </w:r>
          </w:p>
        </w:tc>
        <w:tc>
          <w:tcPr>
            <w:tcW w:w="1350" w:type="dxa"/>
            <w:vAlign w:val="center"/>
          </w:tcPr>
          <w:p w:rsidR="00354854" w:rsidRDefault="000D6ED4">
            <w:pPr>
              <w:jc w:val="center"/>
            </w:pPr>
            <w:r>
              <w:rPr>
                <w:rFonts w:eastAsiaTheme="minorEastAsia"/>
                <w:color w:val="000000"/>
                <w:szCs w:val="21"/>
              </w:rPr>
              <w:t>-</w:t>
            </w:r>
          </w:p>
        </w:tc>
        <w:tc>
          <w:tcPr>
            <w:tcW w:w="1350" w:type="dxa"/>
            <w:vAlign w:val="center"/>
          </w:tcPr>
          <w:p w:rsidR="00354854" w:rsidRDefault="000D6ED4">
            <w:pPr>
              <w:jc w:val="center"/>
            </w:pPr>
            <w:r>
              <w:rPr>
                <w:rFonts w:eastAsiaTheme="minorEastAsia"/>
                <w:color w:val="000000"/>
                <w:szCs w:val="21"/>
              </w:rPr>
              <w:t>-</w:t>
            </w:r>
          </w:p>
        </w:tc>
        <w:tc>
          <w:tcPr>
            <w:tcW w:w="1350" w:type="dxa"/>
            <w:vAlign w:val="center"/>
          </w:tcPr>
          <w:p w:rsidR="00354854" w:rsidRDefault="000D6ED4">
            <w:pPr>
              <w:jc w:val="center"/>
            </w:pPr>
            <w:r>
              <w:rPr>
                <w:rFonts w:eastAsiaTheme="minorEastAsia"/>
                <w:color w:val="000000"/>
                <w:szCs w:val="21"/>
              </w:rPr>
              <w:t>-</w:t>
            </w:r>
          </w:p>
        </w:tc>
        <w:tc>
          <w:tcPr>
            <w:tcW w:w="1350" w:type="dxa"/>
            <w:vAlign w:val="center"/>
          </w:tcPr>
          <w:p w:rsidR="00354854" w:rsidRDefault="000D6ED4">
            <w:pPr>
              <w:jc w:val="center"/>
            </w:pPr>
            <w:r>
              <w:rPr>
                <w:rFonts w:eastAsiaTheme="minorEastAsia"/>
                <w:color w:val="000000"/>
                <w:szCs w:val="21"/>
              </w:rPr>
              <w:t>-</w:t>
            </w:r>
          </w:p>
        </w:tc>
        <w:tc>
          <w:tcPr>
            <w:tcW w:w="1350" w:type="dxa"/>
            <w:vAlign w:val="center"/>
          </w:tcPr>
          <w:p w:rsidR="00354854" w:rsidRDefault="000D6ED4">
            <w:pPr>
              <w:jc w:val="center"/>
            </w:pPr>
            <w:r>
              <w:rPr>
                <w:rFonts w:eastAsiaTheme="minorEastAsia"/>
                <w:color w:val="000000"/>
                <w:szCs w:val="21"/>
              </w:rPr>
              <w:t>-</w:t>
            </w:r>
          </w:p>
        </w:tc>
      </w:tr>
      <w:tr w:rsidR="00354854">
        <w:tc>
          <w:tcPr>
            <w:tcW w:w="1620" w:type="dxa"/>
            <w:vAlign w:val="center"/>
          </w:tcPr>
          <w:p w:rsidR="00354854" w:rsidRDefault="000D6ED4">
            <w:pPr>
              <w:jc w:val="left"/>
            </w:pPr>
            <w:r>
              <w:rPr>
                <w:rFonts w:eastAsiaTheme="minorEastAsia"/>
                <w:color w:val="000000"/>
                <w:szCs w:val="21"/>
              </w:rPr>
              <w:t>自基金合同生效起至今</w:t>
            </w:r>
          </w:p>
        </w:tc>
        <w:tc>
          <w:tcPr>
            <w:tcW w:w="1350" w:type="dxa"/>
            <w:vAlign w:val="center"/>
          </w:tcPr>
          <w:p w:rsidR="00354854" w:rsidRDefault="000D6ED4">
            <w:pPr>
              <w:jc w:val="center"/>
            </w:pPr>
            <w:r>
              <w:rPr>
                <w:rFonts w:eastAsiaTheme="minorEastAsia"/>
                <w:color w:val="000000"/>
                <w:szCs w:val="21"/>
              </w:rPr>
              <w:t>5.40%</w:t>
            </w:r>
          </w:p>
        </w:tc>
        <w:tc>
          <w:tcPr>
            <w:tcW w:w="1350" w:type="dxa"/>
            <w:vAlign w:val="center"/>
          </w:tcPr>
          <w:p w:rsidR="00354854" w:rsidRDefault="000D6ED4">
            <w:pPr>
              <w:jc w:val="center"/>
            </w:pPr>
            <w:r>
              <w:rPr>
                <w:rFonts w:eastAsiaTheme="minorEastAsia"/>
                <w:color w:val="000000"/>
                <w:szCs w:val="21"/>
              </w:rPr>
              <w:t>0.47%</w:t>
            </w:r>
          </w:p>
        </w:tc>
        <w:tc>
          <w:tcPr>
            <w:tcW w:w="1350" w:type="dxa"/>
            <w:vAlign w:val="center"/>
          </w:tcPr>
          <w:p w:rsidR="00354854" w:rsidRDefault="000D6ED4">
            <w:pPr>
              <w:jc w:val="center"/>
            </w:pPr>
            <w:r>
              <w:rPr>
                <w:rFonts w:eastAsiaTheme="minorEastAsia"/>
                <w:color w:val="000000"/>
                <w:szCs w:val="21"/>
              </w:rPr>
              <w:t>-2.33%</w:t>
            </w:r>
          </w:p>
        </w:tc>
        <w:tc>
          <w:tcPr>
            <w:tcW w:w="1350" w:type="dxa"/>
            <w:vAlign w:val="center"/>
          </w:tcPr>
          <w:p w:rsidR="00354854" w:rsidRDefault="000D6ED4">
            <w:pPr>
              <w:jc w:val="center"/>
            </w:pPr>
            <w:r>
              <w:rPr>
                <w:rFonts w:eastAsiaTheme="minorEastAsia"/>
                <w:color w:val="000000"/>
                <w:szCs w:val="21"/>
              </w:rPr>
              <w:t>0.95%</w:t>
            </w:r>
          </w:p>
        </w:tc>
        <w:tc>
          <w:tcPr>
            <w:tcW w:w="1350" w:type="dxa"/>
            <w:vAlign w:val="center"/>
          </w:tcPr>
          <w:p w:rsidR="00354854" w:rsidRDefault="000D6ED4">
            <w:pPr>
              <w:jc w:val="center"/>
            </w:pPr>
            <w:r>
              <w:rPr>
                <w:rFonts w:eastAsiaTheme="minorEastAsia"/>
                <w:color w:val="000000"/>
                <w:szCs w:val="21"/>
              </w:rPr>
              <w:t>7.73%</w:t>
            </w:r>
          </w:p>
        </w:tc>
        <w:tc>
          <w:tcPr>
            <w:tcW w:w="1350" w:type="dxa"/>
            <w:vAlign w:val="center"/>
          </w:tcPr>
          <w:p w:rsidR="00354854" w:rsidRDefault="000D6ED4">
            <w:pPr>
              <w:jc w:val="center"/>
            </w:pPr>
            <w:r>
              <w:rPr>
                <w:rFonts w:eastAsiaTheme="minorEastAsia"/>
                <w:color w:val="000000"/>
                <w:szCs w:val="21"/>
              </w:rPr>
              <w:t>-0.48%</w:t>
            </w:r>
          </w:p>
        </w:tc>
      </w:tr>
    </w:tbl>
    <w:p w:rsidR="001548F9" w:rsidRPr="00D46E57" w:rsidRDefault="001548F9" w:rsidP="004F2C82">
      <w:pPr>
        <w:pStyle w:val="22"/>
        <w:spacing w:line="288"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t>上投摩根行业睿选股票</w:t>
      </w:r>
      <w:r w:rsidRPr="00D46E57">
        <w:rPr>
          <w:rFonts w:ascii="Times New Roman" w:eastAsiaTheme="minorEastAsia" w:hAnsi="Times New Roman"/>
          <w:color w:val="auto"/>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548F9" w:rsidRPr="00D46E57" w:rsidTr="00E637EA">
        <w:tc>
          <w:tcPr>
            <w:tcW w:w="162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阶段</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份额净值增长率</w:t>
            </w:r>
            <w:r w:rsidRPr="00D46E57">
              <w:rPr>
                <w:rFonts w:ascii="宋体" w:hAnsi="宋体" w:cs="宋体" w:hint="eastAsia"/>
                <w:color w:val="000000"/>
                <w:szCs w:val="21"/>
              </w:rPr>
              <w:t>①</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份额净值增长率标准差</w:t>
            </w:r>
            <w:r w:rsidRPr="00D46E57">
              <w:rPr>
                <w:rFonts w:ascii="宋体" w:hAnsi="宋体" w:cs="宋体" w:hint="eastAsia"/>
                <w:color w:val="000000"/>
                <w:szCs w:val="21"/>
              </w:rPr>
              <w:t>②</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业绩比较基准收益率</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业绩比较基准收益率标准差</w:t>
            </w:r>
            <w:r w:rsidRPr="00D46E57">
              <w:rPr>
                <w:rFonts w:ascii="宋体" w:hAnsi="宋体" w:cs="宋体" w:hint="eastAsia"/>
                <w:color w:val="000000"/>
                <w:szCs w:val="21"/>
              </w:rPr>
              <w:t>④</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t>①</w:t>
            </w:r>
            <w:r w:rsidRPr="00D46E57">
              <w:rPr>
                <w:rFonts w:eastAsiaTheme="minorEastAsia"/>
                <w:color w:val="000000"/>
                <w:szCs w:val="21"/>
              </w:rPr>
              <w:t>－</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t>②</w:t>
            </w:r>
            <w:r w:rsidRPr="00D46E57">
              <w:rPr>
                <w:rFonts w:eastAsiaTheme="minorEastAsia"/>
                <w:color w:val="000000"/>
                <w:szCs w:val="21"/>
              </w:rPr>
              <w:t>－</w:t>
            </w:r>
            <w:r w:rsidRPr="00D46E57">
              <w:rPr>
                <w:rFonts w:ascii="宋体" w:hAnsi="宋体" w:cs="宋体" w:hint="eastAsia"/>
                <w:color w:val="000000"/>
                <w:szCs w:val="21"/>
              </w:rPr>
              <w:t>④</w:t>
            </w:r>
          </w:p>
        </w:tc>
      </w:tr>
      <w:tr w:rsidR="00354854">
        <w:tc>
          <w:tcPr>
            <w:tcW w:w="1620" w:type="dxa"/>
            <w:vAlign w:val="center"/>
          </w:tcPr>
          <w:p w:rsidR="00354854" w:rsidRDefault="000D6ED4">
            <w:pPr>
              <w:jc w:val="left"/>
            </w:pPr>
            <w:r>
              <w:rPr>
                <w:rFonts w:eastAsiaTheme="minorEastAsia"/>
                <w:color w:val="000000"/>
                <w:szCs w:val="21"/>
              </w:rPr>
              <w:t>过去一个月</w:t>
            </w:r>
          </w:p>
        </w:tc>
        <w:tc>
          <w:tcPr>
            <w:tcW w:w="1350" w:type="dxa"/>
            <w:vAlign w:val="center"/>
          </w:tcPr>
          <w:p w:rsidR="00354854" w:rsidRDefault="000D6ED4">
            <w:pPr>
              <w:jc w:val="center"/>
            </w:pPr>
            <w:r>
              <w:rPr>
                <w:rFonts w:eastAsiaTheme="minorEastAsia"/>
                <w:color w:val="000000"/>
                <w:szCs w:val="21"/>
              </w:rPr>
              <w:t>1.28%</w:t>
            </w:r>
          </w:p>
        </w:tc>
        <w:tc>
          <w:tcPr>
            <w:tcW w:w="1350" w:type="dxa"/>
            <w:vAlign w:val="center"/>
          </w:tcPr>
          <w:p w:rsidR="00354854" w:rsidRDefault="000D6ED4">
            <w:pPr>
              <w:jc w:val="center"/>
            </w:pPr>
            <w:r>
              <w:rPr>
                <w:rFonts w:eastAsiaTheme="minorEastAsia"/>
                <w:color w:val="000000"/>
                <w:szCs w:val="21"/>
              </w:rPr>
              <w:t>0.74%</w:t>
            </w:r>
          </w:p>
        </w:tc>
        <w:tc>
          <w:tcPr>
            <w:tcW w:w="1350" w:type="dxa"/>
            <w:vAlign w:val="center"/>
          </w:tcPr>
          <w:p w:rsidR="00354854" w:rsidRDefault="000D6ED4">
            <w:pPr>
              <w:jc w:val="center"/>
            </w:pPr>
            <w:r>
              <w:rPr>
                <w:rFonts w:eastAsiaTheme="minorEastAsia"/>
                <w:color w:val="000000"/>
                <w:szCs w:val="21"/>
              </w:rPr>
              <w:t>-0.91%</w:t>
            </w:r>
          </w:p>
        </w:tc>
        <w:tc>
          <w:tcPr>
            <w:tcW w:w="1350" w:type="dxa"/>
            <w:vAlign w:val="center"/>
          </w:tcPr>
          <w:p w:rsidR="00354854" w:rsidRDefault="000D6ED4">
            <w:pPr>
              <w:jc w:val="center"/>
            </w:pPr>
            <w:r>
              <w:rPr>
                <w:rFonts w:eastAsiaTheme="minorEastAsia"/>
                <w:color w:val="000000"/>
                <w:szCs w:val="21"/>
              </w:rPr>
              <w:t>0.61%</w:t>
            </w:r>
          </w:p>
        </w:tc>
        <w:tc>
          <w:tcPr>
            <w:tcW w:w="1350" w:type="dxa"/>
            <w:vAlign w:val="center"/>
          </w:tcPr>
          <w:p w:rsidR="00354854" w:rsidRDefault="000D6ED4">
            <w:pPr>
              <w:jc w:val="center"/>
            </w:pPr>
            <w:r>
              <w:rPr>
                <w:rFonts w:eastAsiaTheme="minorEastAsia"/>
                <w:color w:val="000000"/>
                <w:szCs w:val="21"/>
              </w:rPr>
              <w:t>2.19%</w:t>
            </w:r>
          </w:p>
        </w:tc>
        <w:tc>
          <w:tcPr>
            <w:tcW w:w="1350" w:type="dxa"/>
            <w:vAlign w:val="center"/>
          </w:tcPr>
          <w:p w:rsidR="00354854" w:rsidRDefault="000D6ED4">
            <w:pPr>
              <w:jc w:val="center"/>
            </w:pPr>
            <w:r>
              <w:rPr>
                <w:rFonts w:eastAsiaTheme="minorEastAsia"/>
                <w:color w:val="000000"/>
                <w:szCs w:val="21"/>
              </w:rPr>
              <w:t>0.13%</w:t>
            </w:r>
          </w:p>
        </w:tc>
      </w:tr>
      <w:tr w:rsidR="00354854">
        <w:tc>
          <w:tcPr>
            <w:tcW w:w="1620" w:type="dxa"/>
            <w:vAlign w:val="center"/>
          </w:tcPr>
          <w:p w:rsidR="00354854" w:rsidRDefault="000D6ED4">
            <w:pPr>
              <w:jc w:val="left"/>
            </w:pPr>
            <w:r>
              <w:rPr>
                <w:rFonts w:eastAsiaTheme="minorEastAsia"/>
                <w:color w:val="000000"/>
                <w:szCs w:val="21"/>
              </w:rPr>
              <w:t>过去三个月</w:t>
            </w:r>
          </w:p>
        </w:tc>
        <w:tc>
          <w:tcPr>
            <w:tcW w:w="1350" w:type="dxa"/>
            <w:vAlign w:val="center"/>
          </w:tcPr>
          <w:p w:rsidR="00354854" w:rsidRDefault="000D6ED4">
            <w:pPr>
              <w:jc w:val="center"/>
            </w:pPr>
            <w:r>
              <w:rPr>
                <w:rFonts w:eastAsiaTheme="minorEastAsia"/>
                <w:color w:val="000000"/>
                <w:szCs w:val="21"/>
              </w:rPr>
              <w:t>5.63%</w:t>
            </w:r>
          </w:p>
        </w:tc>
        <w:tc>
          <w:tcPr>
            <w:tcW w:w="1350" w:type="dxa"/>
            <w:vAlign w:val="center"/>
          </w:tcPr>
          <w:p w:rsidR="00354854" w:rsidRDefault="000D6ED4">
            <w:pPr>
              <w:jc w:val="center"/>
            </w:pPr>
            <w:r>
              <w:rPr>
                <w:rFonts w:eastAsiaTheme="minorEastAsia"/>
                <w:color w:val="000000"/>
                <w:szCs w:val="21"/>
              </w:rPr>
              <w:t>0.54%</w:t>
            </w:r>
          </w:p>
        </w:tc>
        <w:tc>
          <w:tcPr>
            <w:tcW w:w="1350" w:type="dxa"/>
            <w:vAlign w:val="center"/>
          </w:tcPr>
          <w:p w:rsidR="00354854" w:rsidRDefault="000D6ED4">
            <w:pPr>
              <w:jc w:val="center"/>
            </w:pPr>
            <w:r>
              <w:rPr>
                <w:rFonts w:eastAsiaTheme="minorEastAsia"/>
                <w:color w:val="000000"/>
                <w:szCs w:val="21"/>
              </w:rPr>
              <w:t>3.29%</w:t>
            </w:r>
          </w:p>
        </w:tc>
        <w:tc>
          <w:tcPr>
            <w:tcW w:w="1350" w:type="dxa"/>
            <w:vAlign w:val="center"/>
          </w:tcPr>
          <w:p w:rsidR="00354854" w:rsidRDefault="000D6ED4">
            <w:pPr>
              <w:jc w:val="center"/>
            </w:pPr>
            <w:r>
              <w:rPr>
                <w:rFonts w:eastAsiaTheme="minorEastAsia"/>
                <w:color w:val="000000"/>
                <w:szCs w:val="21"/>
              </w:rPr>
              <w:t>0.71%</w:t>
            </w:r>
          </w:p>
        </w:tc>
        <w:tc>
          <w:tcPr>
            <w:tcW w:w="1350" w:type="dxa"/>
            <w:vAlign w:val="center"/>
          </w:tcPr>
          <w:p w:rsidR="00354854" w:rsidRDefault="000D6ED4">
            <w:pPr>
              <w:jc w:val="center"/>
            </w:pPr>
            <w:r>
              <w:rPr>
                <w:rFonts w:eastAsiaTheme="minorEastAsia"/>
                <w:color w:val="000000"/>
                <w:szCs w:val="21"/>
              </w:rPr>
              <w:t>2.34%</w:t>
            </w:r>
          </w:p>
        </w:tc>
        <w:tc>
          <w:tcPr>
            <w:tcW w:w="1350" w:type="dxa"/>
            <w:vAlign w:val="center"/>
          </w:tcPr>
          <w:p w:rsidR="00354854" w:rsidRDefault="000D6ED4">
            <w:pPr>
              <w:jc w:val="center"/>
            </w:pPr>
            <w:r>
              <w:rPr>
                <w:rFonts w:eastAsiaTheme="minorEastAsia"/>
                <w:color w:val="000000"/>
                <w:szCs w:val="21"/>
              </w:rPr>
              <w:t>-0.17%</w:t>
            </w:r>
          </w:p>
        </w:tc>
      </w:tr>
      <w:tr w:rsidR="00354854">
        <w:tc>
          <w:tcPr>
            <w:tcW w:w="1620" w:type="dxa"/>
            <w:vAlign w:val="center"/>
          </w:tcPr>
          <w:p w:rsidR="00354854" w:rsidRDefault="000D6ED4">
            <w:pPr>
              <w:jc w:val="left"/>
            </w:pPr>
            <w:r>
              <w:rPr>
                <w:rFonts w:eastAsiaTheme="minorEastAsia"/>
                <w:color w:val="000000"/>
                <w:szCs w:val="21"/>
              </w:rPr>
              <w:t>过去六个月</w:t>
            </w:r>
          </w:p>
        </w:tc>
        <w:tc>
          <w:tcPr>
            <w:tcW w:w="1350" w:type="dxa"/>
            <w:vAlign w:val="center"/>
          </w:tcPr>
          <w:p w:rsidR="00354854" w:rsidRDefault="000D6ED4">
            <w:pPr>
              <w:jc w:val="center"/>
            </w:pPr>
            <w:r>
              <w:rPr>
                <w:rFonts w:eastAsiaTheme="minorEastAsia"/>
                <w:color w:val="000000"/>
                <w:szCs w:val="21"/>
              </w:rPr>
              <w:t>-</w:t>
            </w:r>
          </w:p>
        </w:tc>
        <w:tc>
          <w:tcPr>
            <w:tcW w:w="1350" w:type="dxa"/>
            <w:vAlign w:val="center"/>
          </w:tcPr>
          <w:p w:rsidR="00354854" w:rsidRDefault="000D6ED4">
            <w:pPr>
              <w:jc w:val="center"/>
            </w:pPr>
            <w:r>
              <w:rPr>
                <w:rFonts w:eastAsiaTheme="minorEastAsia"/>
                <w:color w:val="000000"/>
                <w:szCs w:val="21"/>
              </w:rPr>
              <w:t>-</w:t>
            </w:r>
          </w:p>
        </w:tc>
        <w:tc>
          <w:tcPr>
            <w:tcW w:w="1350" w:type="dxa"/>
            <w:vAlign w:val="center"/>
          </w:tcPr>
          <w:p w:rsidR="00354854" w:rsidRDefault="000D6ED4">
            <w:pPr>
              <w:jc w:val="center"/>
            </w:pPr>
            <w:r>
              <w:rPr>
                <w:rFonts w:eastAsiaTheme="minorEastAsia"/>
                <w:color w:val="000000"/>
                <w:szCs w:val="21"/>
              </w:rPr>
              <w:t>-</w:t>
            </w:r>
          </w:p>
        </w:tc>
        <w:tc>
          <w:tcPr>
            <w:tcW w:w="1350" w:type="dxa"/>
            <w:vAlign w:val="center"/>
          </w:tcPr>
          <w:p w:rsidR="00354854" w:rsidRDefault="000D6ED4">
            <w:pPr>
              <w:jc w:val="center"/>
            </w:pPr>
            <w:r>
              <w:rPr>
                <w:rFonts w:eastAsiaTheme="minorEastAsia"/>
                <w:color w:val="000000"/>
                <w:szCs w:val="21"/>
              </w:rPr>
              <w:t>-</w:t>
            </w:r>
          </w:p>
        </w:tc>
        <w:tc>
          <w:tcPr>
            <w:tcW w:w="1350" w:type="dxa"/>
            <w:vAlign w:val="center"/>
          </w:tcPr>
          <w:p w:rsidR="00354854" w:rsidRDefault="000D6ED4">
            <w:pPr>
              <w:jc w:val="center"/>
            </w:pPr>
            <w:r>
              <w:rPr>
                <w:rFonts w:eastAsiaTheme="minorEastAsia"/>
                <w:color w:val="000000"/>
                <w:szCs w:val="21"/>
              </w:rPr>
              <w:t>-</w:t>
            </w:r>
          </w:p>
        </w:tc>
        <w:tc>
          <w:tcPr>
            <w:tcW w:w="1350" w:type="dxa"/>
            <w:vAlign w:val="center"/>
          </w:tcPr>
          <w:p w:rsidR="00354854" w:rsidRDefault="000D6ED4">
            <w:pPr>
              <w:jc w:val="center"/>
            </w:pPr>
            <w:r>
              <w:rPr>
                <w:rFonts w:eastAsiaTheme="minorEastAsia"/>
                <w:color w:val="000000"/>
                <w:szCs w:val="21"/>
              </w:rPr>
              <w:t>-</w:t>
            </w:r>
          </w:p>
        </w:tc>
      </w:tr>
      <w:tr w:rsidR="00354854">
        <w:tc>
          <w:tcPr>
            <w:tcW w:w="1620" w:type="dxa"/>
            <w:vAlign w:val="center"/>
          </w:tcPr>
          <w:p w:rsidR="00354854" w:rsidRDefault="000D6ED4">
            <w:pPr>
              <w:jc w:val="left"/>
            </w:pPr>
            <w:r>
              <w:rPr>
                <w:rFonts w:eastAsiaTheme="minorEastAsia"/>
                <w:color w:val="000000"/>
                <w:szCs w:val="21"/>
              </w:rPr>
              <w:t>过去一年</w:t>
            </w:r>
          </w:p>
        </w:tc>
        <w:tc>
          <w:tcPr>
            <w:tcW w:w="1350" w:type="dxa"/>
            <w:vAlign w:val="center"/>
          </w:tcPr>
          <w:p w:rsidR="00354854" w:rsidRDefault="000D6ED4">
            <w:pPr>
              <w:jc w:val="center"/>
            </w:pPr>
            <w:r>
              <w:rPr>
                <w:rFonts w:eastAsiaTheme="minorEastAsia"/>
                <w:color w:val="000000"/>
                <w:szCs w:val="21"/>
              </w:rPr>
              <w:t>-</w:t>
            </w:r>
          </w:p>
        </w:tc>
        <w:tc>
          <w:tcPr>
            <w:tcW w:w="1350" w:type="dxa"/>
            <w:vAlign w:val="center"/>
          </w:tcPr>
          <w:p w:rsidR="00354854" w:rsidRDefault="000D6ED4">
            <w:pPr>
              <w:jc w:val="center"/>
            </w:pPr>
            <w:r>
              <w:rPr>
                <w:rFonts w:eastAsiaTheme="minorEastAsia"/>
                <w:color w:val="000000"/>
                <w:szCs w:val="21"/>
              </w:rPr>
              <w:t>-</w:t>
            </w:r>
          </w:p>
        </w:tc>
        <w:tc>
          <w:tcPr>
            <w:tcW w:w="1350" w:type="dxa"/>
            <w:vAlign w:val="center"/>
          </w:tcPr>
          <w:p w:rsidR="00354854" w:rsidRDefault="000D6ED4">
            <w:pPr>
              <w:jc w:val="center"/>
            </w:pPr>
            <w:r>
              <w:rPr>
                <w:rFonts w:eastAsiaTheme="minorEastAsia"/>
                <w:color w:val="000000"/>
                <w:szCs w:val="21"/>
              </w:rPr>
              <w:t>-</w:t>
            </w:r>
          </w:p>
        </w:tc>
        <w:tc>
          <w:tcPr>
            <w:tcW w:w="1350" w:type="dxa"/>
            <w:vAlign w:val="center"/>
          </w:tcPr>
          <w:p w:rsidR="00354854" w:rsidRDefault="000D6ED4">
            <w:pPr>
              <w:jc w:val="center"/>
            </w:pPr>
            <w:r>
              <w:rPr>
                <w:rFonts w:eastAsiaTheme="minorEastAsia"/>
                <w:color w:val="000000"/>
                <w:szCs w:val="21"/>
              </w:rPr>
              <w:t>-</w:t>
            </w:r>
          </w:p>
        </w:tc>
        <w:tc>
          <w:tcPr>
            <w:tcW w:w="1350" w:type="dxa"/>
            <w:vAlign w:val="center"/>
          </w:tcPr>
          <w:p w:rsidR="00354854" w:rsidRDefault="000D6ED4">
            <w:pPr>
              <w:jc w:val="center"/>
            </w:pPr>
            <w:r>
              <w:rPr>
                <w:rFonts w:eastAsiaTheme="minorEastAsia"/>
                <w:color w:val="000000"/>
                <w:szCs w:val="21"/>
              </w:rPr>
              <w:t>-</w:t>
            </w:r>
          </w:p>
        </w:tc>
        <w:tc>
          <w:tcPr>
            <w:tcW w:w="1350" w:type="dxa"/>
            <w:vAlign w:val="center"/>
          </w:tcPr>
          <w:p w:rsidR="00354854" w:rsidRDefault="000D6ED4">
            <w:pPr>
              <w:jc w:val="center"/>
            </w:pPr>
            <w:r>
              <w:rPr>
                <w:rFonts w:eastAsiaTheme="minorEastAsia"/>
                <w:color w:val="000000"/>
                <w:szCs w:val="21"/>
              </w:rPr>
              <w:t>-</w:t>
            </w:r>
          </w:p>
        </w:tc>
      </w:tr>
      <w:tr w:rsidR="00354854">
        <w:tc>
          <w:tcPr>
            <w:tcW w:w="1620" w:type="dxa"/>
            <w:vAlign w:val="center"/>
          </w:tcPr>
          <w:p w:rsidR="00354854" w:rsidRDefault="000D6ED4">
            <w:pPr>
              <w:jc w:val="left"/>
            </w:pPr>
            <w:r>
              <w:rPr>
                <w:rFonts w:eastAsiaTheme="minorEastAsia"/>
                <w:color w:val="000000"/>
                <w:szCs w:val="21"/>
              </w:rPr>
              <w:t>过去三年</w:t>
            </w:r>
          </w:p>
        </w:tc>
        <w:tc>
          <w:tcPr>
            <w:tcW w:w="1350" w:type="dxa"/>
            <w:vAlign w:val="center"/>
          </w:tcPr>
          <w:p w:rsidR="00354854" w:rsidRDefault="000D6ED4">
            <w:pPr>
              <w:jc w:val="center"/>
            </w:pPr>
            <w:r>
              <w:rPr>
                <w:rFonts w:eastAsiaTheme="minorEastAsia"/>
                <w:color w:val="000000"/>
                <w:szCs w:val="21"/>
              </w:rPr>
              <w:t>-</w:t>
            </w:r>
          </w:p>
        </w:tc>
        <w:tc>
          <w:tcPr>
            <w:tcW w:w="1350" w:type="dxa"/>
            <w:vAlign w:val="center"/>
          </w:tcPr>
          <w:p w:rsidR="00354854" w:rsidRDefault="000D6ED4">
            <w:pPr>
              <w:jc w:val="center"/>
            </w:pPr>
            <w:r>
              <w:rPr>
                <w:rFonts w:eastAsiaTheme="minorEastAsia"/>
                <w:color w:val="000000"/>
                <w:szCs w:val="21"/>
              </w:rPr>
              <w:t>-</w:t>
            </w:r>
          </w:p>
        </w:tc>
        <w:tc>
          <w:tcPr>
            <w:tcW w:w="1350" w:type="dxa"/>
            <w:vAlign w:val="center"/>
          </w:tcPr>
          <w:p w:rsidR="00354854" w:rsidRDefault="000D6ED4">
            <w:pPr>
              <w:jc w:val="center"/>
            </w:pPr>
            <w:r>
              <w:rPr>
                <w:rFonts w:eastAsiaTheme="minorEastAsia"/>
                <w:color w:val="000000"/>
                <w:szCs w:val="21"/>
              </w:rPr>
              <w:t>-</w:t>
            </w:r>
          </w:p>
        </w:tc>
        <w:tc>
          <w:tcPr>
            <w:tcW w:w="1350" w:type="dxa"/>
            <w:vAlign w:val="center"/>
          </w:tcPr>
          <w:p w:rsidR="00354854" w:rsidRDefault="000D6ED4">
            <w:pPr>
              <w:jc w:val="center"/>
            </w:pPr>
            <w:r>
              <w:rPr>
                <w:rFonts w:eastAsiaTheme="minorEastAsia"/>
                <w:color w:val="000000"/>
                <w:szCs w:val="21"/>
              </w:rPr>
              <w:t>-</w:t>
            </w:r>
          </w:p>
        </w:tc>
        <w:tc>
          <w:tcPr>
            <w:tcW w:w="1350" w:type="dxa"/>
            <w:vAlign w:val="center"/>
          </w:tcPr>
          <w:p w:rsidR="00354854" w:rsidRDefault="000D6ED4">
            <w:pPr>
              <w:jc w:val="center"/>
            </w:pPr>
            <w:r>
              <w:rPr>
                <w:rFonts w:eastAsiaTheme="minorEastAsia"/>
                <w:color w:val="000000"/>
                <w:szCs w:val="21"/>
              </w:rPr>
              <w:t>-</w:t>
            </w:r>
          </w:p>
        </w:tc>
        <w:tc>
          <w:tcPr>
            <w:tcW w:w="1350" w:type="dxa"/>
            <w:vAlign w:val="center"/>
          </w:tcPr>
          <w:p w:rsidR="00354854" w:rsidRDefault="000D6ED4">
            <w:pPr>
              <w:jc w:val="center"/>
            </w:pPr>
            <w:r>
              <w:rPr>
                <w:rFonts w:eastAsiaTheme="minorEastAsia"/>
                <w:color w:val="000000"/>
                <w:szCs w:val="21"/>
              </w:rPr>
              <w:t>-</w:t>
            </w:r>
          </w:p>
        </w:tc>
      </w:tr>
      <w:tr w:rsidR="00354854">
        <w:tc>
          <w:tcPr>
            <w:tcW w:w="1620" w:type="dxa"/>
            <w:vAlign w:val="center"/>
          </w:tcPr>
          <w:p w:rsidR="00354854" w:rsidRDefault="000D6ED4">
            <w:pPr>
              <w:jc w:val="left"/>
            </w:pPr>
            <w:r>
              <w:rPr>
                <w:rFonts w:eastAsiaTheme="minorEastAsia"/>
                <w:color w:val="000000"/>
                <w:szCs w:val="21"/>
              </w:rPr>
              <w:t>自基金合同生效起至今</w:t>
            </w:r>
          </w:p>
        </w:tc>
        <w:tc>
          <w:tcPr>
            <w:tcW w:w="1350" w:type="dxa"/>
            <w:vAlign w:val="center"/>
          </w:tcPr>
          <w:p w:rsidR="00354854" w:rsidRDefault="000D6ED4">
            <w:pPr>
              <w:jc w:val="center"/>
            </w:pPr>
            <w:r>
              <w:rPr>
                <w:rFonts w:eastAsiaTheme="minorEastAsia"/>
                <w:color w:val="000000"/>
                <w:szCs w:val="21"/>
              </w:rPr>
              <w:t>5.22%</w:t>
            </w:r>
          </w:p>
        </w:tc>
        <w:tc>
          <w:tcPr>
            <w:tcW w:w="1350" w:type="dxa"/>
            <w:vAlign w:val="center"/>
          </w:tcPr>
          <w:p w:rsidR="00354854" w:rsidRDefault="000D6ED4">
            <w:pPr>
              <w:jc w:val="center"/>
            </w:pPr>
            <w:r>
              <w:rPr>
                <w:rFonts w:eastAsiaTheme="minorEastAsia"/>
                <w:color w:val="000000"/>
                <w:szCs w:val="21"/>
              </w:rPr>
              <w:t>0.47%</w:t>
            </w:r>
          </w:p>
        </w:tc>
        <w:tc>
          <w:tcPr>
            <w:tcW w:w="1350" w:type="dxa"/>
            <w:vAlign w:val="center"/>
          </w:tcPr>
          <w:p w:rsidR="00354854" w:rsidRDefault="000D6ED4">
            <w:pPr>
              <w:jc w:val="center"/>
            </w:pPr>
            <w:r>
              <w:rPr>
                <w:rFonts w:eastAsiaTheme="minorEastAsia"/>
                <w:color w:val="000000"/>
                <w:szCs w:val="21"/>
              </w:rPr>
              <w:t>-2.33%</w:t>
            </w:r>
          </w:p>
        </w:tc>
        <w:tc>
          <w:tcPr>
            <w:tcW w:w="1350" w:type="dxa"/>
            <w:vAlign w:val="center"/>
          </w:tcPr>
          <w:p w:rsidR="00354854" w:rsidRDefault="000D6ED4">
            <w:pPr>
              <w:jc w:val="center"/>
            </w:pPr>
            <w:r>
              <w:rPr>
                <w:rFonts w:eastAsiaTheme="minorEastAsia"/>
                <w:color w:val="000000"/>
                <w:szCs w:val="21"/>
              </w:rPr>
              <w:t>0.95%</w:t>
            </w:r>
          </w:p>
        </w:tc>
        <w:tc>
          <w:tcPr>
            <w:tcW w:w="1350" w:type="dxa"/>
            <w:vAlign w:val="center"/>
          </w:tcPr>
          <w:p w:rsidR="00354854" w:rsidRDefault="000D6ED4">
            <w:pPr>
              <w:jc w:val="center"/>
            </w:pPr>
            <w:r>
              <w:rPr>
                <w:rFonts w:eastAsiaTheme="minorEastAsia"/>
                <w:color w:val="000000"/>
                <w:szCs w:val="21"/>
              </w:rPr>
              <w:t>7.55%</w:t>
            </w:r>
          </w:p>
        </w:tc>
        <w:tc>
          <w:tcPr>
            <w:tcW w:w="1350" w:type="dxa"/>
            <w:vAlign w:val="center"/>
          </w:tcPr>
          <w:p w:rsidR="00354854" w:rsidRDefault="000D6ED4">
            <w:pPr>
              <w:jc w:val="center"/>
            </w:pPr>
            <w:r>
              <w:rPr>
                <w:rFonts w:eastAsiaTheme="minorEastAsia"/>
                <w:color w:val="000000"/>
                <w:szCs w:val="21"/>
              </w:rPr>
              <w:t>-0.48%</w:t>
            </w:r>
          </w:p>
        </w:tc>
      </w:tr>
    </w:tbl>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注：本基金的业绩比较基准为：中证</w:t>
      </w:r>
      <w:r w:rsidRPr="00D46E57">
        <w:rPr>
          <w:rFonts w:eastAsiaTheme="minorEastAsia"/>
          <w:kern w:val="0"/>
          <w:szCs w:val="21"/>
        </w:rPr>
        <w:t>800</w:t>
      </w:r>
      <w:r w:rsidRPr="00D46E57">
        <w:rPr>
          <w:rFonts w:eastAsiaTheme="minorEastAsia"/>
          <w:kern w:val="0"/>
          <w:szCs w:val="21"/>
        </w:rPr>
        <w:t>指数收益率</w:t>
      </w:r>
      <w:r w:rsidRPr="00D46E57">
        <w:rPr>
          <w:rFonts w:eastAsiaTheme="minorEastAsia"/>
          <w:kern w:val="0"/>
          <w:szCs w:val="21"/>
        </w:rPr>
        <w:t>*65%+</w:t>
      </w:r>
      <w:r w:rsidRPr="00D46E57">
        <w:rPr>
          <w:rFonts w:eastAsiaTheme="minorEastAsia"/>
          <w:kern w:val="0"/>
          <w:szCs w:val="21"/>
        </w:rPr>
        <w:t>中证港股通指数收益率</w:t>
      </w:r>
      <w:r w:rsidRPr="00D46E57">
        <w:rPr>
          <w:rFonts w:eastAsiaTheme="minorEastAsia"/>
          <w:kern w:val="0"/>
          <w:szCs w:val="21"/>
        </w:rPr>
        <w:t>*20%+</w:t>
      </w:r>
      <w:r w:rsidRPr="00D46E57">
        <w:rPr>
          <w:rFonts w:eastAsiaTheme="minorEastAsia"/>
          <w:kern w:val="0"/>
          <w:szCs w:val="21"/>
        </w:rPr>
        <w:t>上证国债指数收益率</w:t>
      </w:r>
      <w:r w:rsidRPr="00D46E57">
        <w:rPr>
          <w:rFonts w:eastAsiaTheme="minorEastAsia"/>
          <w:kern w:val="0"/>
          <w:szCs w:val="21"/>
        </w:rPr>
        <w:t>*15%</w:t>
      </w:r>
      <w:r w:rsidRPr="00D46E57">
        <w:rPr>
          <w:rFonts w:eastAsiaTheme="minorEastAsia"/>
          <w:kern w:val="0"/>
          <w:szCs w:val="21"/>
        </w:rPr>
        <w:t>。</w:t>
      </w:r>
    </w:p>
    <w:p w:rsidR="001548F9" w:rsidRPr="00D46E57" w:rsidRDefault="001548F9" w:rsidP="0068318A">
      <w:pPr>
        <w:spacing w:beforeLines="100" w:before="312" w:line="360" w:lineRule="auto"/>
        <w:rPr>
          <w:rFonts w:eastAsiaTheme="minorEastAsia"/>
          <w:b/>
          <w:kern w:val="0"/>
          <w:szCs w:val="21"/>
        </w:rPr>
      </w:pPr>
      <w:r w:rsidRPr="00D46E57">
        <w:rPr>
          <w:rFonts w:eastAsiaTheme="minorEastAsia"/>
          <w:b/>
          <w:kern w:val="0"/>
          <w:szCs w:val="21"/>
        </w:rPr>
        <w:t>3.2.2</w:t>
      </w:r>
      <w:r w:rsidR="004172C4" w:rsidRPr="00D46E57">
        <w:rPr>
          <w:rStyle w:val="aff3"/>
          <w:rFonts w:eastAsiaTheme="minorEastAsia"/>
          <w:color w:val="000000"/>
          <w:szCs w:val="21"/>
          <w:shd w:val="clear" w:color="auto" w:fill="FFFFFF"/>
        </w:rPr>
        <w:t>自基金合同生效以来</w:t>
      </w:r>
      <w:r w:rsidRPr="00D46E57">
        <w:rPr>
          <w:rFonts w:eastAsiaTheme="minorEastAsia"/>
          <w:b/>
          <w:kern w:val="0"/>
          <w:szCs w:val="21"/>
        </w:rPr>
        <w:t>基金份额累计净值增长率变动及其与同期业绩比较基准收益率变动的比较</w:t>
      </w:r>
    </w:p>
    <w:p w:rsidR="001548F9" w:rsidRPr="00D46E57" w:rsidRDefault="001548F9" w:rsidP="00864768">
      <w:pPr>
        <w:spacing w:line="360" w:lineRule="auto"/>
        <w:ind w:firstLine="420"/>
        <w:jc w:val="center"/>
        <w:rPr>
          <w:rFonts w:eastAsiaTheme="minorEastAsia"/>
          <w:kern w:val="0"/>
          <w:szCs w:val="21"/>
        </w:rPr>
      </w:pPr>
      <w:r w:rsidRPr="00D46E57">
        <w:rPr>
          <w:rFonts w:eastAsiaTheme="minorEastAsia"/>
          <w:kern w:val="0"/>
          <w:szCs w:val="21"/>
        </w:rPr>
        <w:t>上投摩根行业睿选股票型证券投资基金</w:t>
      </w:r>
    </w:p>
    <w:p w:rsidR="001548F9" w:rsidRPr="00D46E57" w:rsidRDefault="00CE3047" w:rsidP="00864768">
      <w:pPr>
        <w:spacing w:line="360" w:lineRule="auto"/>
        <w:ind w:firstLine="420"/>
        <w:jc w:val="center"/>
        <w:rPr>
          <w:rFonts w:eastAsiaTheme="minorEastAsia"/>
          <w:kern w:val="0"/>
          <w:szCs w:val="21"/>
        </w:rPr>
      </w:pPr>
      <w:r w:rsidRPr="00D46E57">
        <w:rPr>
          <w:rFonts w:eastAsiaTheme="minorEastAsia"/>
          <w:kern w:val="0"/>
          <w:szCs w:val="21"/>
        </w:rPr>
        <w:t>份额累计净值增长率与业绩比较基准收益率</w:t>
      </w:r>
      <w:r w:rsidR="001548F9" w:rsidRPr="00D46E57">
        <w:rPr>
          <w:rFonts w:eastAsiaTheme="minorEastAsia"/>
          <w:kern w:val="0"/>
          <w:szCs w:val="21"/>
        </w:rPr>
        <w:t>历史走势对比图</w:t>
      </w:r>
    </w:p>
    <w:p w:rsidR="001548F9" w:rsidRPr="00D46E57" w:rsidRDefault="00777C63" w:rsidP="00864768">
      <w:pPr>
        <w:pStyle w:val="a6"/>
        <w:snapToGrid w:val="0"/>
        <w:spacing w:line="360" w:lineRule="auto"/>
        <w:ind w:firstLine="480"/>
        <w:jc w:val="center"/>
        <w:rPr>
          <w:rFonts w:ascii="Times New Roman" w:eastAsiaTheme="minorEastAsia" w:hAnsi="Times New Roman"/>
        </w:rPr>
      </w:pPr>
      <w:r w:rsidRPr="00D46E57">
        <w:rPr>
          <w:rFonts w:ascii="Times New Roman" w:eastAsiaTheme="minorEastAsia" w:hAnsi="Times New Roman"/>
        </w:rPr>
        <w:t>（</w:t>
      </w:r>
      <w:r w:rsidR="001548F9" w:rsidRPr="00D46E57">
        <w:rPr>
          <w:rFonts w:ascii="Times New Roman" w:eastAsiaTheme="minorEastAsia" w:hAnsi="Times New Roman"/>
        </w:rPr>
        <w:t>2021</w:t>
      </w:r>
      <w:r w:rsidR="001548F9" w:rsidRPr="00D46E57">
        <w:rPr>
          <w:rFonts w:ascii="Times New Roman" w:eastAsiaTheme="minorEastAsia" w:hAnsi="Times New Roman"/>
        </w:rPr>
        <w:t>年</w:t>
      </w:r>
      <w:r w:rsidR="001548F9" w:rsidRPr="00D46E57">
        <w:rPr>
          <w:rFonts w:ascii="Times New Roman" w:eastAsiaTheme="minorEastAsia" w:hAnsi="Times New Roman"/>
        </w:rPr>
        <w:t>2</w:t>
      </w:r>
      <w:r w:rsidR="001548F9" w:rsidRPr="00D46E57">
        <w:rPr>
          <w:rFonts w:ascii="Times New Roman" w:eastAsiaTheme="minorEastAsia" w:hAnsi="Times New Roman"/>
        </w:rPr>
        <w:t>月</w:t>
      </w:r>
      <w:r w:rsidR="001548F9" w:rsidRPr="00D46E57">
        <w:rPr>
          <w:rFonts w:ascii="Times New Roman" w:eastAsiaTheme="minorEastAsia" w:hAnsi="Times New Roman"/>
        </w:rPr>
        <w:t>26</w:t>
      </w:r>
      <w:r w:rsidR="001548F9" w:rsidRPr="00D46E57">
        <w:rPr>
          <w:rFonts w:ascii="Times New Roman" w:eastAsiaTheme="minorEastAsia" w:hAnsi="Times New Roman"/>
        </w:rPr>
        <w:t>日至</w:t>
      </w:r>
      <w:r w:rsidRPr="00D46E57">
        <w:rPr>
          <w:rFonts w:ascii="Times New Roman" w:eastAsiaTheme="minorEastAsia" w:hAnsi="Times New Roman"/>
        </w:rPr>
        <w:t>2021</w:t>
      </w:r>
      <w:r w:rsidRPr="00D46E57">
        <w:rPr>
          <w:rFonts w:ascii="Times New Roman" w:eastAsiaTheme="minorEastAsia" w:hAnsi="Times New Roman"/>
        </w:rPr>
        <w:t>年</w:t>
      </w:r>
      <w:r w:rsidRPr="00D46E57">
        <w:rPr>
          <w:rFonts w:ascii="Times New Roman" w:eastAsiaTheme="minorEastAsia" w:hAnsi="Times New Roman"/>
        </w:rPr>
        <w:t>6</w:t>
      </w:r>
      <w:r w:rsidRPr="00D46E57">
        <w:rPr>
          <w:rFonts w:ascii="Times New Roman" w:eastAsiaTheme="minorEastAsia" w:hAnsi="Times New Roman"/>
        </w:rPr>
        <w:t>月</w:t>
      </w:r>
      <w:r w:rsidRPr="00D46E57">
        <w:rPr>
          <w:rFonts w:ascii="Times New Roman" w:eastAsiaTheme="minorEastAsia" w:hAnsi="Times New Roman"/>
        </w:rPr>
        <w:t>30</w:t>
      </w:r>
      <w:r w:rsidRPr="00D46E57">
        <w:rPr>
          <w:rFonts w:ascii="Times New Roman" w:eastAsiaTheme="minorEastAsia" w:hAnsi="Times New Roman"/>
        </w:rPr>
        <w:t>日）</w:t>
      </w:r>
    </w:p>
    <w:p w:rsidR="002C42E4" w:rsidRPr="00D46E57" w:rsidRDefault="002C42E4" w:rsidP="002C42E4">
      <w:pPr>
        <w:pStyle w:val="22"/>
        <w:spacing w:line="288"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t>上投摩根行业睿选股票</w:t>
      </w:r>
      <w:r w:rsidRPr="00D46E57">
        <w:rPr>
          <w:rFonts w:ascii="Times New Roman" w:eastAsiaTheme="minorEastAsia" w:hAnsi="Times New Roman"/>
          <w:color w:val="auto"/>
          <w:sz w:val="21"/>
          <w:szCs w:val="21"/>
        </w:rPr>
        <w:t>A</w:t>
      </w:r>
    </w:p>
    <w:p w:rsidR="001548F9" w:rsidRPr="00D46E57" w:rsidRDefault="00EF5E8E" w:rsidP="00D82066">
      <w:pPr>
        <w:spacing w:line="360" w:lineRule="auto"/>
        <w:jc w:val="center"/>
        <w:rPr>
          <w:rFonts w:eastAsiaTheme="minorEastAsia"/>
          <w:color w:val="000000"/>
          <w:szCs w:val="21"/>
        </w:rPr>
      </w:pPr>
      <w:r w:rsidRPr="00D46E57">
        <w:rPr>
          <w:rFonts w:eastAsiaTheme="minorEastAsia"/>
          <w:noProof/>
          <w:color w:val="000000"/>
          <w:szCs w:val="21"/>
        </w:rPr>
        <w:lastRenderedPageBreak/>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354854" w:rsidRDefault="000D6ED4">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2021</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26</w:t>
      </w:r>
      <w:r>
        <w:rPr>
          <w:rFonts w:eastAsiaTheme="minorEastAsia"/>
          <w:kern w:val="0"/>
          <w:szCs w:val="21"/>
        </w:rPr>
        <w:t>日，截至本报告期末本基金合同生效未满一年。</w:t>
      </w:r>
    </w:p>
    <w:p w:rsidR="002C42E4" w:rsidRPr="00D46E57" w:rsidRDefault="002C42E4"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本基金建仓期为本基金合同生效日起</w:t>
      </w:r>
      <w:r w:rsidRPr="00D46E57">
        <w:rPr>
          <w:rFonts w:eastAsiaTheme="minorEastAsia"/>
          <w:kern w:val="0"/>
          <w:szCs w:val="21"/>
        </w:rPr>
        <w:t xml:space="preserve"> 6 </w:t>
      </w:r>
      <w:r w:rsidRPr="00D46E57">
        <w:rPr>
          <w:rFonts w:eastAsiaTheme="minorEastAsia"/>
          <w:kern w:val="0"/>
          <w:szCs w:val="21"/>
        </w:rPr>
        <w:t>个月，截至本报告期末本基金仍处于建仓期。</w:t>
      </w:r>
    </w:p>
    <w:p w:rsidR="002C42E4" w:rsidRPr="00D46E57" w:rsidRDefault="002C42E4" w:rsidP="002C42E4">
      <w:pPr>
        <w:pStyle w:val="22"/>
        <w:spacing w:line="288"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t>上投摩根行业睿选股票</w:t>
      </w:r>
      <w:r w:rsidRPr="00D46E57">
        <w:rPr>
          <w:rFonts w:ascii="Times New Roman" w:eastAsiaTheme="minorEastAsia" w:hAnsi="Times New Roman"/>
          <w:color w:val="auto"/>
          <w:sz w:val="21"/>
          <w:szCs w:val="21"/>
        </w:rPr>
        <w:t>C</w:t>
      </w:r>
    </w:p>
    <w:p w:rsidR="002C42E4" w:rsidRPr="00D46E57" w:rsidRDefault="00EF5E8E" w:rsidP="00D82066">
      <w:pPr>
        <w:spacing w:line="360" w:lineRule="auto"/>
        <w:jc w:val="center"/>
        <w:rPr>
          <w:rFonts w:eastAsiaTheme="minorEastAsia"/>
          <w:color w:val="000000"/>
          <w:szCs w:val="21"/>
        </w:rPr>
      </w:pPr>
      <w:r w:rsidRPr="00D46E57">
        <w:rPr>
          <w:rFonts w:eastAsiaTheme="minorEastAsia"/>
          <w:noProof/>
          <w:color w:val="000000"/>
          <w:szCs w:val="21"/>
        </w:rPr>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354854" w:rsidRDefault="000D6ED4">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2021</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26</w:t>
      </w:r>
      <w:r>
        <w:rPr>
          <w:rFonts w:eastAsiaTheme="minorEastAsia"/>
          <w:kern w:val="0"/>
          <w:szCs w:val="21"/>
        </w:rPr>
        <w:t>日，截至本报告期末本基金合同生效未满一年。</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本基金建仓期为本基金合同生效日起</w:t>
      </w:r>
      <w:r w:rsidRPr="00D46E57">
        <w:rPr>
          <w:rFonts w:eastAsiaTheme="minorEastAsia"/>
          <w:kern w:val="0"/>
          <w:szCs w:val="21"/>
        </w:rPr>
        <w:t xml:space="preserve"> 6 </w:t>
      </w:r>
      <w:r w:rsidRPr="00D46E57">
        <w:rPr>
          <w:rFonts w:eastAsiaTheme="minorEastAsia"/>
          <w:kern w:val="0"/>
          <w:szCs w:val="21"/>
        </w:rPr>
        <w:t>个月，截至本报告期末本基金仍处于建仓期。</w:t>
      </w:r>
    </w:p>
    <w:p w:rsidR="00192957" w:rsidRPr="00D46E57" w:rsidRDefault="00192957" w:rsidP="00192957">
      <w:pPr>
        <w:tabs>
          <w:tab w:val="left" w:pos="1800"/>
        </w:tabs>
        <w:spacing w:line="360" w:lineRule="auto"/>
        <w:rPr>
          <w:rFonts w:eastAsiaTheme="minorEastAsia"/>
          <w:color w:val="000000"/>
          <w:szCs w:val="21"/>
        </w:rPr>
      </w:pP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22" w:name="_Toc225498254"/>
      <w:bookmarkStart w:id="23" w:name="_Toc81224974"/>
      <w:r w:rsidRPr="00D46E57">
        <w:rPr>
          <w:rFonts w:eastAsiaTheme="minorEastAsia"/>
          <w:b/>
          <w:bCs/>
          <w:sz w:val="21"/>
          <w:szCs w:val="21"/>
          <w:lang w:val="en-US"/>
        </w:rPr>
        <w:lastRenderedPageBreak/>
        <w:t xml:space="preserve">4  </w:t>
      </w:r>
      <w:r w:rsidRPr="00D46E57">
        <w:rPr>
          <w:rFonts w:eastAsiaTheme="minorEastAsia"/>
          <w:b/>
          <w:bCs/>
          <w:sz w:val="21"/>
          <w:szCs w:val="21"/>
          <w:lang w:val="en-US"/>
        </w:rPr>
        <w:t>管理人报告</w:t>
      </w:r>
      <w:bookmarkEnd w:id="22"/>
      <w:bookmarkEnd w:id="23"/>
    </w:p>
    <w:p w:rsidR="001548F9" w:rsidRPr="00D46E57" w:rsidRDefault="001548F9" w:rsidP="00864768">
      <w:pPr>
        <w:pStyle w:val="20"/>
        <w:spacing w:before="0" w:after="0"/>
        <w:rPr>
          <w:rFonts w:ascii="Times New Roman" w:eastAsiaTheme="minorEastAsia" w:hAnsi="Times New Roman"/>
          <w:kern w:val="0"/>
          <w:sz w:val="21"/>
          <w:szCs w:val="21"/>
        </w:rPr>
      </w:pPr>
      <w:bookmarkStart w:id="24" w:name="_Toc81224975"/>
      <w:r w:rsidRPr="00D46E57">
        <w:rPr>
          <w:rFonts w:ascii="Times New Roman" w:eastAsiaTheme="minorEastAsia" w:hAnsi="Times New Roman"/>
          <w:kern w:val="0"/>
          <w:sz w:val="21"/>
          <w:szCs w:val="21"/>
        </w:rPr>
        <w:t xml:space="preserve">4.1 </w:t>
      </w:r>
      <w:r w:rsidRPr="00D46E57">
        <w:rPr>
          <w:rFonts w:ascii="Times New Roman" w:eastAsiaTheme="minorEastAsia" w:hAnsi="Times New Roman"/>
          <w:kern w:val="0"/>
          <w:sz w:val="21"/>
          <w:szCs w:val="21"/>
        </w:rPr>
        <w:t>基金管理人及基金经理情况</w:t>
      </w:r>
      <w:bookmarkEnd w:id="24"/>
    </w:p>
    <w:p w:rsidR="001548F9" w:rsidRPr="00D46E57" w:rsidRDefault="001548F9" w:rsidP="00864768">
      <w:pPr>
        <w:autoSpaceDE w:val="0"/>
        <w:autoSpaceDN w:val="0"/>
        <w:adjustRightInd w:val="0"/>
        <w:spacing w:line="360" w:lineRule="auto"/>
        <w:jc w:val="left"/>
        <w:rPr>
          <w:rFonts w:eastAsiaTheme="minorEastAsia"/>
          <w:b/>
          <w:color w:val="000000"/>
          <w:kern w:val="0"/>
          <w:szCs w:val="21"/>
        </w:rPr>
      </w:pPr>
      <w:r w:rsidRPr="00D46E57">
        <w:rPr>
          <w:rFonts w:eastAsiaTheme="minorEastAsia"/>
          <w:b/>
          <w:color w:val="000000"/>
          <w:kern w:val="0"/>
          <w:szCs w:val="21"/>
        </w:rPr>
        <w:t xml:space="preserve">4.1.1 </w:t>
      </w:r>
      <w:r w:rsidRPr="00D46E57">
        <w:rPr>
          <w:rFonts w:eastAsiaTheme="minorEastAsia"/>
          <w:b/>
          <w:color w:val="000000"/>
          <w:kern w:val="0"/>
          <w:szCs w:val="21"/>
        </w:rPr>
        <w:t>基金管理人及其管理基金的经验</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上投摩根基金管理有限公司经中国证券监督管理委员会批准，于</w:t>
      </w:r>
      <w:r w:rsidRPr="00D46E57">
        <w:rPr>
          <w:rFonts w:eastAsiaTheme="minorEastAsia"/>
          <w:kern w:val="0"/>
          <w:szCs w:val="21"/>
        </w:rPr>
        <w:t>2004</w:t>
      </w:r>
      <w:r w:rsidRPr="00D46E57">
        <w:rPr>
          <w:rFonts w:eastAsiaTheme="minorEastAsia"/>
          <w:kern w:val="0"/>
          <w:szCs w:val="21"/>
        </w:rPr>
        <w:t>年</w:t>
      </w:r>
      <w:r w:rsidRPr="00D46E57">
        <w:rPr>
          <w:rFonts w:eastAsiaTheme="minorEastAsia"/>
          <w:kern w:val="0"/>
          <w:szCs w:val="21"/>
        </w:rPr>
        <w:t>5</w:t>
      </w:r>
      <w:r w:rsidRPr="00D46E57">
        <w:rPr>
          <w:rFonts w:eastAsiaTheme="minorEastAsia"/>
          <w:kern w:val="0"/>
          <w:szCs w:val="21"/>
        </w:rPr>
        <w:t>月</w:t>
      </w:r>
      <w:r w:rsidRPr="00D46E57">
        <w:rPr>
          <w:rFonts w:eastAsiaTheme="minorEastAsia"/>
          <w:kern w:val="0"/>
          <w:szCs w:val="21"/>
        </w:rPr>
        <w:t>12</w:t>
      </w:r>
      <w:r w:rsidRPr="00D46E57">
        <w:rPr>
          <w:rFonts w:eastAsiaTheme="minorEastAsia"/>
          <w:kern w:val="0"/>
          <w:szCs w:val="21"/>
        </w:rPr>
        <w:t>日正式成立。公司由上海国际信托投资有限公司（</w:t>
      </w:r>
      <w:r w:rsidRPr="00D46E57">
        <w:rPr>
          <w:rFonts w:eastAsiaTheme="minorEastAsia"/>
          <w:kern w:val="0"/>
          <w:szCs w:val="21"/>
        </w:rPr>
        <w:t>2007</w:t>
      </w:r>
      <w:r w:rsidRPr="00D46E57">
        <w:rPr>
          <w:rFonts w:eastAsiaTheme="minorEastAsia"/>
          <w:kern w:val="0"/>
          <w:szCs w:val="21"/>
        </w:rPr>
        <w:t>年</w:t>
      </w:r>
      <w:r w:rsidRPr="00D46E57">
        <w:rPr>
          <w:rFonts w:eastAsiaTheme="minorEastAsia"/>
          <w:kern w:val="0"/>
          <w:szCs w:val="21"/>
        </w:rPr>
        <w:t>10</w:t>
      </w:r>
      <w:r w:rsidRPr="00D46E57">
        <w:rPr>
          <w:rFonts w:eastAsiaTheme="minorEastAsia"/>
          <w:kern w:val="0"/>
          <w:szCs w:val="21"/>
        </w:rPr>
        <w:t>月</w:t>
      </w:r>
      <w:r w:rsidRPr="00D46E57">
        <w:rPr>
          <w:rFonts w:eastAsiaTheme="minorEastAsia"/>
          <w:kern w:val="0"/>
          <w:szCs w:val="21"/>
        </w:rPr>
        <w:t>8</w:t>
      </w:r>
      <w:r w:rsidRPr="00D46E57">
        <w:rPr>
          <w:rFonts w:eastAsiaTheme="minorEastAsia"/>
          <w:kern w:val="0"/>
          <w:szCs w:val="21"/>
        </w:rPr>
        <w:t>日更名为</w:t>
      </w:r>
      <w:r w:rsidRPr="00D46E57">
        <w:rPr>
          <w:rFonts w:eastAsiaTheme="minorEastAsia"/>
          <w:kern w:val="0"/>
          <w:szCs w:val="21"/>
        </w:rPr>
        <w:t>“</w:t>
      </w:r>
      <w:r w:rsidRPr="00D46E57">
        <w:rPr>
          <w:rFonts w:eastAsiaTheme="minorEastAsia"/>
          <w:kern w:val="0"/>
          <w:szCs w:val="21"/>
        </w:rPr>
        <w:t>上海国际信托有限公司</w:t>
      </w:r>
      <w:r w:rsidRPr="00D46E57">
        <w:rPr>
          <w:rFonts w:eastAsiaTheme="minorEastAsia"/>
          <w:kern w:val="0"/>
          <w:szCs w:val="21"/>
        </w:rPr>
        <w:t>”</w:t>
      </w:r>
      <w:r w:rsidRPr="00D46E57">
        <w:rPr>
          <w:rFonts w:eastAsiaTheme="minorEastAsia"/>
          <w:kern w:val="0"/>
          <w:szCs w:val="21"/>
        </w:rPr>
        <w:t>）与摩根资产管理（英国）有限公司合资设立，注册资本为</w:t>
      </w:r>
      <w:r w:rsidRPr="00D46E57">
        <w:rPr>
          <w:rFonts w:eastAsiaTheme="minorEastAsia"/>
          <w:kern w:val="0"/>
          <w:szCs w:val="21"/>
        </w:rPr>
        <w:t>2.5</w:t>
      </w:r>
      <w:r w:rsidRPr="00D46E57">
        <w:rPr>
          <w:rFonts w:eastAsiaTheme="minorEastAsia"/>
          <w:kern w:val="0"/>
          <w:szCs w:val="21"/>
        </w:rPr>
        <w:t>亿元人民币，注册地上海。截至</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底，公司旗下运作的基金共有七十六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中证消费服务领先指数证券投资基金、上投摩根核心优选混合型证券投资基金、上投摩根智选</w:t>
      </w:r>
      <w:r w:rsidRPr="00D46E57">
        <w:rPr>
          <w:rFonts w:eastAsiaTheme="minorEastAsia"/>
          <w:kern w:val="0"/>
          <w:szCs w:val="21"/>
        </w:rPr>
        <w:t>30</w:t>
      </w:r>
      <w:r w:rsidRPr="00D46E57">
        <w:rPr>
          <w:rFonts w:eastAsiaTheme="minorEastAsia"/>
          <w:kern w:val="0"/>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稳进回报混合型证券投资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D46E57">
        <w:rPr>
          <w:rFonts w:eastAsiaTheme="minorEastAsia"/>
          <w:kern w:val="0"/>
          <w:szCs w:val="21"/>
        </w:rPr>
        <w:t>QDII</w:t>
      </w:r>
      <w:r w:rsidRPr="00D46E57">
        <w:rPr>
          <w:rFonts w:eastAsiaTheme="minorEastAsia"/>
          <w:kern w:val="0"/>
          <w:szCs w:val="21"/>
        </w:rPr>
        <w:t>）、上投摩根策略精选灵活配置混合型证券投资基金、上投摩根安鑫回报混合型证券投资基金、上投摩根中国世纪灵活配置混合型证券投资基金</w:t>
      </w:r>
      <w:r w:rsidRPr="00D46E57">
        <w:rPr>
          <w:rFonts w:eastAsiaTheme="minorEastAsia"/>
          <w:kern w:val="0"/>
          <w:szCs w:val="21"/>
        </w:rPr>
        <w:t>(QDII)</w:t>
      </w:r>
      <w:r w:rsidRPr="00D46E57">
        <w:rPr>
          <w:rFonts w:eastAsiaTheme="minorEastAsia"/>
          <w:kern w:val="0"/>
          <w:szCs w:val="21"/>
        </w:rPr>
        <w:t>、上投摩根全球多元配置证券投资基金</w:t>
      </w:r>
      <w:r w:rsidRPr="00D46E57">
        <w:rPr>
          <w:rFonts w:eastAsiaTheme="minorEastAsia"/>
          <w:kern w:val="0"/>
          <w:szCs w:val="21"/>
        </w:rPr>
        <w:t>(QDII)</w:t>
      </w:r>
      <w:r w:rsidRPr="00D46E57">
        <w:rPr>
          <w:rFonts w:eastAsiaTheme="minorEastAsia"/>
          <w:kern w:val="0"/>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安隆回报混合型证券投资基金、上投摩根创新商</w:t>
      </w:r>
      <w:r w:rsidRPr="00D46E57">
        <w:rPr>
          <w:rFonts w:eastAsiaTheme="minorEastAsia"/>
          <w:kern w:val="0"/>
          <w:szCs w:val="21"/>
        </w:rPr>
        <w:lastRenderedPageBreak/>
        <w:t>业模式灵活配置混合型证券投资基金、上投摩根富时发达市场</w:t>
      </w:r>
      <w:r w:rsidRPr="00D46E57">
        <w:rPr>
          <w:rFonts w:eastAsiaTheme="minorEastAsia"/>
          <w:kern w:val="0"/>
          <w:szCs w:val="21"/>
        </w:rPr>
        <w:t>REITs</w:t>
      </w:r>
      <w:r w:rsidRPr="00D46E57">
        <w:rPr>
          <w:rFonts w:eastAsiaTheme="minorEastAsia"/>
          <w:kern w:val="0"/>
          <w:szCs w:val="21"/>
        </w:rPr>
        <w:t>指数型证券投资基金（</w:t>
      </w:r>
      <w:r w:rsidRPr="00D46E57">
        <w:rPr>
          <w:rFonts w:eastAsiaTheme="minorEastAsia"/>
          <w:kern w:val="0"/>
          <w:szCs w:val="21"/>
        </w:rPr>
        <w:t>QDII</w:t>
      </w:r>
      <w:r w:rsidRPr="00D46E57">
        <w:rPr>
          <w:rFonts w:eastAsiaTheme="minorEastAsia"/>
          <w:kern w:val="0"/>
          <w:szCs w:val="21"/>
        </w:rPr>
        <w:t>）、上投摩根香港精选港股通混合型证券投资基金、上投摩根尚睿混合型基金中基金</w:t>
      </w:r>
      <w:r w:rsidRPr="00D46E57">
        <w:rPr>
          <w:rFonts w:eastAsiaTheme="minorEastAsia"/>
          <w:kern w:val="0"/>
          <w:szCs w:val="21"/>
        </w:rPr>
        <w:t>(FOF)</w:t>
      </w:r>
      <w:r w:rsidRPr="00D46E57">
        <w:rPr>
          <w:rFonts w:eastAsiaTheme="minorEastAsia"/>
          <w:kern w:val="0"/>
          <w:szCs w:val="21"/>
        </w:rPr>
        <w:t>、上投摩根安裕回报混合型证券投资基金、上投摩根欧洲动力策略股票型证券投资基金（</w:t>
      </w:r>
      <w:r w:rsidRPr="00D46E57">
        <w:rPr>
          <w:rFonts w:eastAsiaTheme="minorEastAsia"/>
          <w:kern w:val="0"/>
          <w:szCs w:val="21"/>
        </w:rPr>
        <w:t>QDII</w:t>
      </w:r>
      <w:r w:rsidRPr="00D46E57">
        <w:rPr>
          <w:rFonts w:eastAsiaTheme="minorEastAsia"/>
          <w:kern w:val="0"/>
          <w:szCs w:val="21"/>
        </w:rPr>
        <w:t>）、上投摩根核心精选股票型证券投资基金、上投摩根动力精选混合型证券投资基金、上投摩根领先优选混合型证券投资基金、上投摩根日本精选股票型证券投资基金（</w:t>
      </w:r>
      <w:r w:rsidRPr="00D46E57">
        <w:rPr>
          <w:rFonts w:eastAsiaTheme="minorEastAsia"/>
          <w:kern w:val="0"/>
          <w:szCs w:val="21"/>
        </w:rPr>
        <w:t>QDII</w:t>
      </w:r>
      <w:r w:rsidRPr="00D46E57">
        <w:rPr>
          <w:rFonts w:eastAsiaTheme="minorEastAsia"/>
          <w:kern w:val="0"/>
          <w:szCs w:val="21"/>
        </w:rPr>
        <w:t>）、上投摩根锦程均衡养老目标三年持有期混合型基金中基金（</w:t>
      </w:r>
      <w:r w:rsidRPr="00D46E57">
        <w:rPr>
          <w:rFonts w:eastAsiaTheme="minorEastAsia"/>
          <w:kern w:val="0"/>
          <w:szCs w:val="21"/>
        </w:rPr>
        <w:t>FOF</w:t>
      </w:r>
      <w:r w:rsidRPr="00D46E57">
        <w:rPr>
          <w:rFonts w:eastAsiaTheme="minorEastAsia"/>
          <w:kern w:val="0"/>
          <w:szCs w:val="21"/>
        </w:rPr>
        <w:t>）、上投摩根瑞益纯债债券型证券投资基金、上投摩根慧选成长股票型证券投资基金、上投摩根瑞泰</w:t>
      </w:r>
      <w:r w:rsidRPr="00D46E57">
        <w:rPr>
          <w:rFonts w:eastAsiaTheme="minorEastAsia"/>
          <w:kern w:val="0"/>
          <w:szCs w:val="21"/>
        </w:rPr>
        <w:t>38</w:t>
      </w:r>
      <w:r w:rsidRPr="00D46E57">
        <w:rPr>
          <w:rFonts w:eastAsiaTheme="minorEastAsia"/>
          <w:kern w:val="0"/>
          <w:szCs w:val="21"/>
        </w:rPr>
        <w:t>个月定期开放债券型证券投资基金、上投摩根锦程稳健养老目标一年持有期混合型基金中基金</w:t>
      </w:r>
      <w:r w:rsidRPr="00D46E57">
        <w:rPr>
          <w:rFonts w:eastAsiaTheme="minorEastAsia"/>
          <w:kern w:val="0"/>
          <w:szCs w:val="21"/>
        </w:rPr>
        <w:t>(FOF)</w:t>
      </w:r>
      <w:r w:rsidRPr="00D46E57">
        <w:rPr>
          <w:rFonts w:eastAsiaTheme="minorEastAsia"/>
          <w:kern w:val="0"/>
          <w:szCs w:val="21"/>
        </w:rPr>
        <w:t>、上投摩根锦程积极成长养老目标五年持有期混合型发起式基金中基金</w:t>
      </w:r>
      <w:r w:rsidRPr="00D46E57">
        <w:rPr>
          <w:rFonts w:eastAsiaTheme="minorEastAsia"/>
          <w:kern w:val="0"/>
          <w:szCs w:val="21"/>
        </w:rPr>
        <w:t>(FOF)</w:t>
      </w:r>
      <w:r w:rsidRPr="00D46E57">
        <w:rPr>
          <w:rFonts w:eastAsiaTheme="minorEastAsia"/>
          <w:kern w:val="0"/>
          <w:szCs w:val="21"/>
        </w:rPr>
        <w:t>、上投摩根</w:t>
      </w:r>
      <w:r w:rsidRPr="00D46E57">
        <w:rPr>
          <w:rFonts w:eastAsiaTheme="minorEastAsia"/>
          <w:kern w:val="0"/>
          <w:szCs w:val="21"/>
        </w:rPr>
        <w:t>MSCI</w:t>
      </w:r>
      <w:r w:rsidRPr="00D46E57">
        <w:rPr>
          <w:rFonts w:eastAsiaTheme="minorEastAsia"/>
          <w:kern w:val="0"/>
          <w:szCs w:val="21"/>
        </w:rPr>
        <w:t>中国</w:t>
      </w:r>
      <w:r w:rsidRPr="00D46E57">
        <w:rPr>
          <w:rFonts w:eastAsiaTheme="minorEastAsia"/>
          <w:kern w:val="0"/>
          <w:szCs w:val="21"/>
        </w:rPr>
        <w:t>A</w:t>
      </w:r>
      <w:r w:rsidRPr="00D46E57">
        <w:rPr>
          <w:rFonts w:eastAsiaTheme="minorEastAsia"/>
          <w:kern w:val="0"/>
          <w:szCs w:val="21"/>
        </w:rPr>
        <w:t>股交易型开放式指数证券投资基金、上投摩根研究驱动股票型证券投资基金、上投摩根</w:t>
      </w:r>
      <w:r w:rsidRPr="00D46E57">
        <w:rPr>
          <w:rFonts w:eastAsiaTheme="minorEastAsia"/>
          <w:kern w:val="0"/>
          <w:szCs w:val="21"/>
        </w:rPr>
        <w:t>MSCI</w:t>
      </w:r>
      <w:r w:rsidRPr="00D46E57">
        <w:rPr>
          <w:rFonts w:eastAsiaTheme="minorEastAsia"/>
          <w:kern w:val="0"/>
          <w:szCs w:val="21"/>
        </w:rPr>
        <w:t>中国</w:t>
      </w:r>
      <w:r w:rsidRPr="00D46E57">
        <w:rPr>
          <w:rFonts w:eastAsiaTheme="minorEastAsia"/>
          <w:kern w:val="0"/>
          <w:szCs w:val="21"/>
        </w:rPr>
        <w:t>A</w:t>
      </w:r>
      <w:r w:rsidRPr="00D46E57">
        <w:rPr>
          <w:rFonts w:eastAsiaTheme="minorEastAsia"/>
          <w:kern w:val="0"/>
          <w:szCs w:val="21"/>
        </w:rPr>
        <w:t>股交易型开放式指数证券投资基金联接基金、上投摩根瑞盛</w:t>
      </w:r>
      <w:r w:rsidRPr="00D46E57">
        <w:rPr>
          <w:rFonts w:eastAsiaTheme="minorEastAsia"/>
          <w:kern w:val="0"/>
          <w:szCs w:val="21"/>
        </w:rPr>
        <w:t>87</w:t>
      </w:r>
      <w:r w:rsidRPr="00D46E57">
        <w:rPr>
          <w:rFonts w:eastAsiaTheme="minorEastAsia"/>
          <w:kern w:val="0"/>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color w:val="000000"/>
          <w:kern w:val="0"/>
          <w:szCs w:val="21"/>
        </w:rPr>
        <w:t xml:space="preserve">4.1.2 </w:t>
      </w:r>
      <w:r w:rsidRPr="00D46E57">
        <w:rPr>
          <w:rFonts w:eastAsiaTheme="minorEastAsia"/>
          <w:b/>
          <w:color w:val="000000"/>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1548F9" w:rsidRPr="00D46E57" w:rsidTr="00E637EA">
        <w:tc>
          <w:tcPr>
            <w:tcW w:w="1090"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姓名</w:t>
            </w:r>
          </w:p>
        </w:tc>
        <w:tc>
          <w:tcPr>
            <w:tcW w:w="1500"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职务</w:t>
            </w:r>
          </w:p>
        </w:tc>
        <w:tc>
          <w:tcPr>
            <w:tcW w:w="2450" w:type="dxa"/>
            <w:gridSpan w:val="2"/>
          </w:tcPr>
          <w:p w:rsidR="001548F9" w:rsidRPr="00D46E57" w:rsidRDefault="001548F9">
            <w:pPr>
              <w:jc w:val="center"/>
              <w:rPr>
                <w:rFonts w:eastAsiaTheme="minorEastAsia"/>
                <w:color w:val="000000"/>
                <w:szCs w:val="21"/>
              </w:rPr>
            </w:pPr>
            <w:r w:rsidRPr="00D46E57">
              <w:rPr>
                <w:rFonts w:eastAsiaTheme="minorEastAsia"/>
                <w:color w:val="000000"/>
                <w:szCs w:val="21"/>
              </w:rPr>
              <w:t>任本基金的基金经理（助理）期限</w:t>
            </w:r>
          </w:p>
        </w:tc>
        <w:tc>
          <w:tcPr>
            <w:tcW w:w="1236"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证券从业年限</w:t>
            </w:r>
          </w:p>
        </w:tc>
        <w:tc>
          <w:tcPr>
            <w:tcW w:w="3264"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说明</w:t>
            </w:r>
          </w:p>
        </w:tc>
      </w:tr>
      <w:tr w:rsidR="001548F9" w:rsidRPr="00D46E57" w:rsidTr="00E637EA">
        <w:tc>
          <w:tcPr>
            <w:tcW w:w="1090" w:type="dxa"/>
            <w:vMerge/>
            <w:vAlign w:val="center"/>
          </w:tcPr>
          <w:p w:rsidR="001548F9" w:rsidRPr="00D46E57" w:rsidRDefault="001548F9">
            <w:pPr>
              <w:widowControl/>
              <w:jc w:val="left"/>
              <w:rPr>
                <w:rFonts w:eastAsiaTheme="minorEastAsia"/>
                <w:color w:val="000000"/>
                <w:szCs w:val="21"/>
              </w:rPr>
            </w:pPr>
          </w:p>
        </w:tc>
        <w:tc>
          <w:tcPr>
            <w:tcW w:w="1500" w:type="dxa"/>
            <w:vMerge/>
            <w:vAlign w:val="center"/>
          </w:tcPr>
          <w:p w:rsidR="001548F9" w:rsidRPr="00D46E57" w:rsidRDefault="001548F9">
            <w:pPr>
              <w:widowControl/>
              <w:jc w:val="left"/>
              <w:rPr>
                <w:rFonts w:eastAsiaTheme="minorEastAsia"/>
                <w:color w:val="000000"/>
                <w:szCs w:val="21"/>
              </w:rPr>
            </w:pPr>
          </w:p>
        </w:tc>
        <w:tc>
          <w:tcPr>
            <w:tcW w:w="119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任职日期</w:t>
            </w:r>
          </w:p>
        </w:tc>
        <w:tc>
          <w:tcPr>
            <w:tcW w:w="126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离任日期</w:t>
            </w:r>
          </w:p>
        </w:tc>
        <w:tc>
          <w:tcPr>
            <w:tcW w:w="1236" w:type="dxa"/>
            <w:vMerge/>
            <w:vAlign w:val="center"/>
          </w:tcPr>
          <w:p w:rsidR="001548F9" w:rsidRPr="00D46E57" w:rsidRDefault="001548F9">
            <w:pPr>
              <w:widowControl/>
              <w:jc w:val="left"/>
              <w:rPr>
                <w:rFonts w:eastAsiaTheme="minorEastAsia"/>
                <w:color w:val="000000"/>
                <w:szCs w:val="21"/>
              </w:rPr>
            </w:pPr>
          </w:p>
        </w:tc>
        <w:tc>
          <w:tcPr>
            <w:tcW w:w="3264" w:type="dxa"/>
            <w:vMerge/>
            <w:vAlign w:val="center"/>
          </w:tcPr>
          <w:p w:rsidR="001548F9" w:rsidRPr="00D46E57" w:rsidRDefault="001548F9">
            <w:pPr>
              <w:widowControl/>
              <w:jc w:val="left"/>
              <w:rPr>
                <w:rFonts w:eastAsiaTheme="minorEastAsia"/>
                <w:color w:val="000000"/>
                <w:szCs w:val="21"/>
              </w:rPr>
            </w:pPr>
          </w:p>
        </w:tc>
      </w:tr>
      <w:tr w:rsidR="00354854">
        <w:tc>
          <w:tcPr>
            <w:tcW w:w="1090" w:type="dxa"/>
            <w:vAlign w:val="center"/>
          </w:tcPr>
          <w:p w:rsidR="00354854" w:rsidRDefault="000D6ED4">
            <w:pPr>
              <w:jc w:val="center"/>
            </w:pPr>
            <w:r>
              <w:rPr>
                <w:rFonts w:eastAsiaTheme="minorEastAsia"/>
                <w:color w:val="000000"/>
                <w:szCs w:val="21"/>
              </w:rPr>
              <w:t>孙芳</w:t>
            </w:r>
          </w:p>
        </w:tc>
        <w:tc>
          <w:tcPr>
            <w:tcW w:w="1500" w:type="dxa"/>
            <w:vAlign w:val="center"/>
          </w:tcPr>
          <w:p w:rsidR="00354854" w:rsidRDefault="000D6ED4">
            <w:pPr>
              <w:jc w:val="center"/>
            </w:pPr>
            <w:r>
              <w:rPr>
                <w:rFonts w:eastAsiaTheme="minorEastAsia"/>
                <w:color w:val="000000"/>
                <w:szCs w:val="21"/>
              </w:rPr>
              <w:t>本基金基金经理、副总经理兼投资副总监</w:t>
            </w:r>
          </w:p>
        </w:tc>
        <w:tc>
          <w:tcPr>
            <w:tcW w:w="1190" w:type="dxa"/>
            <w:vAlign w:val="center"/>
          </w:tcPr>
          <w:p w:rsidR="00354854" w:rsidRDefault="000D6ED4">
            <w:pPr>
              <w:jc w:val="center"/>
            </w:pPr>
            <w:r>
              <w:rPr>
                <w:rFonts w:eastAsiaTheme="minorEastAsia"/>
                <w:color w:val="000000"/>
                <w:szCs w:val="21"/>
              </w:rPr>
              <w:t>2021-02-26</w:t>
            </w:r>
          </w:p>
        </w:tc>
        <w:tc>
          <w:tcPr>
            <w:tcW w:w="1260" w:type="dxa"/>
            <w:vAlign w:val="center"/>
          </w:tcPr>
          <w:p w:rsidR="00354854" w:rsidRDefault="000D6ED4">
            <w:pPr>
              <w:jc w:val="center"/>
            </w:pPr>
            <w:r>
              <w:rPr>
                <w:rFonts w:eastAsiaTheme="minorEastAsia"/>
                <w:color w:val="000000"/>
                <w:szCs w:val="21"/>
              </w:rPr>
              <w:t>-</w:t>
            </w:r>
          </w:p>
        </w:tc>
        <w:tc>
          <w:tcPr>
            <w:tcW w:w="1236" w:type="dxa"/>
            <w:vAlign w:val="center"/>
          </w:tcPr>
          <w:p w:rsidR="00354854" w:rsidRDefault="000D6ED4">
            <w:pPr>
              <w:jc w:val="center"/>
            </w:pPr>
            <w:r>
              <w:rPr>
                <w:rFonts w:eastAsiaTheme="minorEastAsia"/>
                <w:color w:val="000000"/>
                <w:szCs w:val="21"/>
              </w:rPr>
              <w:t>18</w:t>
            </w:r>
            <w:r>
              <w:rPr>
                <w:rFonts w:eastAsiaTheme="minorEastAsia"/>
                <w:color w:val="000000"/>
                <w:szCs w:val="21"/>
              </w:rPr>
              <w:t>年</w:t>
            </w:r>
          </w:p>
        </w:tc>
        <w:tc>
          <w:tcPr>
            <w:tcW w:w="3264" w:type="dxa"/>
            <w:vAlign w:val="center"/>
          </w:tcPr>
          <w:p w:rsidR="00354854" w:rsidRDefault="000D6ED4">
            <w:r>
              <w:rPr>
                <w:rFonts w:eastAsiaTheme="minorEastAsia"/>
                <w:color w:val="000000"/>
                <w:szCs w:val="21"/>
              </w:rPr>
              <w:t>孙芳女士，华东师范大学经济学硕士，</w:t>
            </w:r>
            <w:r>
              <w:rPr>
                <w:rFonts w:eastAsiaTheme="minorEastAsia"/>
                <w:color w:val="000000"/>
                <w:szCs w:val="21"/>
              </w:rPr>
              <w:t>2003</w:t>
            </w:r>
            <w:r>
              <w:rPr>
                <w:rFonts w:eastAsiaTheme="minorEastAsia"/>
                <w:color w:val="000000"/>
                <w:szCs w:val="21"/>
              </w:rPr>
              <w:t>年</w:t>
            </w:r>
            <w:r>
              <w:rPr>
                <w:rFonts w:eastAsiaTheme="minorEastAsia"/>
                <w:color w:val="000000"/>
                <w:szCs w:val="21"/>
              </w:rPr>
              <w:t>7</w:t>
            </w:r>
            <w:r>
              <w:rPr>
                <w:rFonts w:eastAsiaTheme="minorEastAsia"/>
                <w:color w:val="000000"/>
                <w:szCs w:val="21"/>
              </w:rPr>
              <w:t>月至</w:t>
            </w:r>
            <w:r>
              <w:rPr>
                <w:rFonts w:eastAsiaTheme="minorEastAsia"/>
                <w:color w:val="000000"/>
                <w:szCs w:val="21"/>
              </w:rPr>
              <w:t>2006</w:t>
            </w:r>
            <w:r>
              <w:rPr>
                <w:rFonts w:eastAsiaTheme="minorEastAsia"/>
                <w:color w:val="000000"/>
                <w:szCs w:val="21"/>
              </w:rPr>
              <w:t>年</w:t>
            </w:r>
            <w:r>
              <w:rPr>
                <w:rFonts w:eastAsiaTheme="minorEastAsia"/>
                <w:color w:val="000000"/>
                <w:szCs w:val="21"/>
              </w:rPr>
              <w:t>10</w:t>
            </w:r>
            <w:r>
              <w:rPr>
                <w:rFonts w:eastAsiaTheme="minorEastAsia"/>
                <w:color w:val="000000"/>
                <w:szCs w:val="21"/>
              </w:rPr>
              <w:t>月任华宝兴业基金行业研究员。</w:t>
            </w:r>
            <w:r>
              <w:rPr>
                <w:rFonts w:eastAsiaTheme="minorEastAsia"/>
                <w:color w:val="000000"/>
                <w:szCs w:val="21"/>
              </w:rPr>
              <w:t>2006</w:t>
            </w:r>
            <w:r>
              <w:rPr>
                <w:rFonts w:eastAsiaTheme="minorEastAsia"/>
                <w:color w:val="000000"/>
                <w:szCs w:val="21"/>
              </w:rPr>
              <w:t>年</w:t>
            </w:r>
            <w:r>
              <w:rPr>
                <w:rFonts w:eastAsiaTheme="minorEastAsia"/>
                <w:color w:val="000000"/>
                <w:szCs w:val="21"/>
              </w:rPr>
              <w:t>12</w:t>
            </w:r>
            <w:r>
              <w:rPr>
                <w:rFonts w:eastAsiaTheme="minorEastAsia"/>
                <w:color w:val="000000"/>
                <w:szCs w:val="21"/>
              </w:rPr>
              <w:t>月起加入上投摩根基金管理有限公司，先后担任行业专家、基金经理助理、研究部副总监、基金经理、总经理助理</w:t>
            </w:r>
            <w:r>
              <w:rPr>
                <w:rFonts w:eastAsiaTheme="minorEastAsia"/>
                <w:color w:val="000000"/>
                <w:szCs w:val="21"/>
              </w:rPr>
              <w:t>/</w:t>
            </w:r>
            <w:r>
              <w:rPr>
                <w:rFonts w:eastAsiaTheme="minorEastAsia"/>
                <w:color w:val="000000"/>
                <w:szCs w:val="21"/>
              </w:rPr>
              <w:t>国内权益投资二部总监兼资深基金经理、副总经理兼投资副总监。自</w:t>
            </w:r>
            <w:r>
              <w:rPr>
                <w:rFonts w:eastAsiaTheme="minorEastAsia"/>
                <w:color w:val="000000"/>
                <w:szCs w:val="21"/>
              </w:rPr>
              <w:t>2011</w:t>
            </w:r>
            <w:r>
              <w:rPr>
                <w:rFonts w:eastAsiaTheme="minorEastAsia"/>
                <w:color w:val="000000"/>
                <w:szCs w:val="21"/>
              </w:rPr>
              <w:t>年</w:t>
            </w:r>
            <w:r>
              <w:rPr>
                <w:rFonts w:eastAsiaTheme="minorEastAsia"/>
                <w:color w:val="000000"/>
                <w:szCs w:val="21"/>
              </w:rPr>
              <w:t>12</w:t>
            </w:r>
            <w:r>
              <w:rPr>
                <w:rFonts w:eastAsiaTheme="minorEastAsia"/>
                <w:color w:val="000000"/>
                <w:szCs w:val="21"/>
              </w:rPr>
              <w:t>月起担任上投摩根双息平衡混合型证券投资基金基金经理，自</w:t>
            </w:r>
            <w:r>
              <w:rPr>
                <w:rFonts w:eastAsiaTheme="minorEastAsia"/>
                <w:color w:val="000000"/>
                <w:szCs w:val="21"/>
              </w:rPr>
              <w:t>2012</w:t>
            </w:r>
            <w:r>
              <w:rPr>
                <w:rFonts w:eastAsiaTheme="minorEastAsia"/>
                <w:color w:val="000000"/>
                <w:szCs w:val="21"/>
              </w:rPr>
              <w:t>年</w:t>
            </w:r>
            <w:r>
              <w:rPr>
                <w:rFonts w:eastAsiaTheme="minorEastAsia"/>
                <w:color w:val="000000"/>
                <w:szCs w:val="21"/>
              </w:rPr>
              <w:t>11</w:t>
            </w:r>
            <w:r>
              <w:rPr>
                <w:rFonts w:eastAsiaTheme="minorEastAsia"/>
                <w:color w:val="000000"/>
                <w:szCs w:val="21"/>
              </w:rPr>
              <w:t>月起同时担任上投摩根核心优选混合型证券投资基金基金经理，</w:t>
            </w:r>
            <w:r>
              <w:rPr>
                <w:rFonts w:eastAsiaTheme="minorEastAsia"/>
                <w:color w:val="000000"/>
                <w:szCs w:val="21"/>
              </w:rPr>
              <w:t>2014</w:t>
            </w:r>
            <w:r>
              <w:rPr>
                <w:rFonts w:eastAsiaTheme="minorEastAsia"/>
                <w:color w:val="000000"/>
                <w:szCs w:val="21"/>
              </w:rPr>
              <w:t>年</w:t>
            </w:r>
            <w:r>
              <w:rPr>
                <w:rFonts w:eastAsiaTheme="minorEastAsia"/>
                <w:color w:val="000000"/>
                <w:szCs w:val="21"/>
              </w:rPr>
              <w:t>2</w:t>
            </w:r>
            <w:r>
              <w:rPr>
                <w:rFonts w:eastAsiaTheme="minorEastAsia"/>
                <w:color w:val="000000"/>
                <w:szCs w:val="21"/>
              </w:rPr>
              <w:t>月至</w:t>
            </w:r>
            <w:r>
              <w:rPr>
                <w:rFonts w:eastAsiaTheme="minorEastAsia"/>
                <w:color w:val="000000"/>
                <w:szCs w:val="21"/>
              </w:rPr>
              <w:t>2015</w:t>
            </w:r>
            <w:r>
              <w:rPr>
                <w:rFonts w:eastAsiaTheme="minorEastAsia"/>
                <w:color w:val="000000"/>
                <w:szCs w:val="21"/>
              </w:rPr>
              <w:t>年</w:t>
            </w:r>
            <w:r>
              <w:rPr>
                <w:rFonts w:eastAsiaTheme="minorEastAsia"/>
                <w:color w:val="000000"/>
                <w:szCs w:val="21"/>
              </w:rPr>
              <w:t>7</w:t>
            </w:r>
            <w:r>
              <w:rPr>
                <w:rFonts w:eastAsiaTheme="minorEastAsia"/>
                <w:color w:val="000000"/>
                <w:szCs w:val="21"/>
              </w:rPr>
              <w:t>月同时担任上投摩根核心成长股票型证券投资基金基金经理，自</w:t>
            </w:r>
            <w:r>
              <w:rPr>
                <w:rFonts w:eastAsiaTheme="minorEastAsia"/>
                <w:color w:val="000000"/>
                <w:szCs w:val="21"/>
              </w:rPr>
              <w:t>2014</w:t>
            </w:r>
            <w:r>
              <w:rPr>
                <w:rFonts w:eastAsiaTheme="minorEastAsia"/>
                <w:color w:val="000000"/>
                <w:szCs w:val="21"/>
              </w:rPr>
              <w:t>年</w:t>
            </w:r>
            <w:r>
              <w:rPr>
                <w:rFonts w:eastAsiaTheme="minorEastAsia"/>
                <w:color w:val="000000"/>
                <w:szCs w:val="21"/>
              </w:rPr>
              <w:t>12</w:t>
            </w:r>
            <w:r>
              <w:rPr>
                <w:rFonts w:eastAsiaTheme="minorEastAsia"/>
                <w:color w:val="000000"/>
                <w:szCs w:val="21"/>
              </w:rPr>
              <w:t>月起同时担任上投摩根行业轮动混合型证券投资基金基金经理，自</w:t>
            </w:r>
            <w:r>
              <w:rPr>
                <w:rFonts w:eastAsiaTheme="minorEastAsia"/>
                <w:color w:val="000000"/>
                <w:szCs w:val="21"/>
              </w:rPr>
              <w:t>2021</w:t>
            </w:r>
            <w:r>
              <w:rPr>
                <w:rFonts w:eastAsiaTheme="minorEastAsia"/>
                <w:color w:val="000000"/>
                <w:szCs w:val="21"/>
              </w:rPr>
              <w:t>年</w:t>
            </w:r>
            <w:r>
              <w:rPr>
                <w:rFonts w:eastAsiaTheme="minorEastAsia"/>
                <w:color w:val="000000"/>
                <w:szCs w:val="21"/>
              </w:rPr>
              <w:t>2</w:t>
            </w:r>
            <w:r>
              <w:rPr>
                <w:rFonts w:eastAsiaTheme="minorEastAsia"/>
                <w:color w:val="000000"/>
                <w:szCs w:val="21"/>
              </w:rPr>
              <w:t>月起同时担任上投摩根行业睿选股票型证券</w:t>
            </w:r>
            <w:r>
              <w:rPr>
                <w:rFonts w:eastAsiaTheme="minorEastAsia"/>
                <w:color w:val="000000"/>
                <w:szCs w:val="21"/>
              </w:rPr>
              <w:lastRenderedPageBreak/>
              <w:t>投资基金基金经理。</w:t>
            </w:r>
          </w:p>
        </w:tc>
      </w:tr>
    </w:tbl>
    <w:p w:rsidR="00354854" w:rsidRDefault="000D6ED4">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w:t>
      </w:r>
      <w:r>
        <w:rPr>
          <w:rFonts w:eastAsiaTheme="minorEastAsia"/>
          <w:kern w:val="0"/>
          <w:szCs w:val="21"/>
        </w:rPr>
        <w:t>1.</w:t>
      </w:r>
      <w:r>
        <w:rPr>
          <w:rFonts w:eastAsiaTheme="minorEastAsia"/>
          <w:kern w:val="0"/>
          <w:szCs w:val="21"/>
        </w:rPr>
        <w:t>任职日期和离任日期均指根据公司决定确定的聘任日期和解聘日期。</w:t>
      </w:r>
    </w:p>
    <w:p w:rsidR="00354854" w:rsidRDefault="000D6ED4">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孙芳女士为本基金首任基金经理，其任职日期指本基金基金合同生效之日。</w:t>
      </w:r>
      <w:r>
        <w:rPr>
          <w:rFonts w:eastAsiaTheme="minorEastAsia"/>
          <w:kern w:val="0"/>
          <w:szCs w:val="21"/>
        </w:rPr>
        <w:t xml:space="preserve"> </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3.</w:t>
      </w:r>
      <w:r w:rsidRPr="00D46E57">
        <w:rPr>
          <w:rFonts w:eastAsiaTheme="minorEastAsia"/>
          <w:kern w:val="0"/>
          <w:szCs w:val="21"/>
        </w:rPr>
        <w:t>证券从业的含义遵从行业协会《证券业从业人员资格管理办法》的相关规定。</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25" w:name="_Toc81224976"/>
      <w:r w:rsidRPr="00D46E57">
        <w:rPr>
          <w:rFonts w:ascii="Times New Roman" w:eastAsiaTheme="minorEastAsia" w:hAnsi="Times New Roman"/>
          <w:kern w:val="0"/>
          <w:sz w:val="21"/>
          <w:szCs w:val="21"/>
        </w:rPr>
        <w:t xml:space="preserve">4.2 </w:t>
      </w:r>
      <w:r w:rsidRPr="00D46E57">
        <w:rPr>
          <w:rFonts w:ascii="Times New Roman" w:eastAsiaTheme="minorEastAsia" w:hAnsi="Times New Roman"/>
          <w:kern w:val="0"/>
          <w:sz w:val="21"/>
          <w:szCs w:val="21"/>
        </w:rPr>
        <w:t>管理人对报告期内本基金运作遵规守信情况的说明</w:t>
      </w:r>
      <w:bookmarkEnd w:id="25"/>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在本报告期内，基金管理人不存在损害基金份额持有人利益的行为，勤勉尽责地为基金份额持有人谋求利益。本基金管理人遵守了《证券投资基金法》及其他有关法律法规、《上投摩根行业睿选股票型证券投资基金基金合同》的规定。基金经理对个股和投资组合的比例遵循了投资决策委员会的授权限制，基金投资比例符合基金合同和法律法规的要求。</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26" w:name="_Toc225498257"/>
      <w:bookmarkStart w:id="27" w:name="_Toc81224977"/>
      <w:r w:rsidRPr="00D46E57">
        <w:rPr>
          <w:rFonts w:ascii="Times New Roman" w:eastAsiaTheme="minorEastAsia" w:hAnsi="Times New Roman"/>
          <w:kern w:val="0"/>
          <w:sz w:val="21"/>
          <w:szCs w:val="21"/>
        </w:rPr>
        <w:t xml:space="preserve">4.3 </w:t>
      </w:r>
      <w:r w:rsidRPr="00D46E57">
        <w:rPr>
          <w:rFonts w:ascii="Times New Roman" w:eastAsiaTheme="minorEastAsia" w:hAnsi="Times New Roman"/>
          <w:kern w:val="0"/>
          <w:sz w:val="21"/>
          <w:szCs w:val="21"/>
        </w:rPr>
        <w:t>管理人对报告期内公平交易情况的专项说明</w:t>
      </w:r>
      <w:bookmarkEnd w:id="26"/>
      <w:bookmarkEnd w:id="27"/>
    </w:p>
    <w:p w:rsidR="001548F9" w:rsidRPr="00D46E57" w:rsidRDefault="001548F9" w:rsidP="00864768">
      <w:pPr>
        <w:autoSpaceDE w:val="0"/>
        <w:autoSpaceDN w:val="0"/>
        <w:adjustRightInd w:val="0"/>
        <w:spacing w:line="360" w:lineRule="auto"/>
        <w:jc w:val="left"/>
        <w:rPr>
          <w:rFonts w:eastAsiaTheme="minorEastAsia"/>
          <w:b/>
          <w:color w:val="000000"/>
          <w:kern w:val="0"/>
          <w:szCs w:val="21"/>
        </w:rPr>
      </w:pPr>
      <w:r w:rsidRPr="00D46E57">
        <w:rPr>
          <w:rFonts w:eastAsiaTheme="minorEastAsia"/>
          <w:b/>
          <w:color w:val="000000"/>
          <w:kern w:val="0"/>
          <w:szCs w:val="21"/>
        </w:rPr>
        <w:t xml:space="preserve">4.3.1 </w:t>
      </w:r>
      <w:r w:rsidRPr="00D46E57">
        <w:rPr>
          <w:rFonts w:eastAsiaTheme="minorEastAsia"/>
          <w:b/>
          <w:color w:val="000000"/>
          <w:kern w:val="0"/>
          <w:szCs w:val="21"/>
        </w:rPr>
        <w:t>公平交易制度的执行情况</w:t>
      </w:r>
    </w:p>
    <w:p w:rsidR="00354854" w:rsidRDefault="000D6ED4">
      <w:pPr>
        <w:spacing w:line="360" w:lineRule="auto"/>
        <w:ind w:firstLineChars="200" w:firstLine="420"/>
        <w:rPr>
          <w:rFonts w:eastAsiaTheme="minorEastAsia"/>
          <w:kern w:val="0"/>
          <w:szCs w:val="21"/>
        </w:rPr>
      </w:pPr>
      <w:r>
        <w:rPr>
          <w:rFonts w:eastAsiaTheme="minorEastAsia"/>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354854" w:rsidRDefault="000D6ED4">
      <w:pPr>
        <w:spacing w:line="360" w:lineRule="auto"/>
        <w:ind w:firstLineChars="200" w:firstLine="420"/>
        <w:rPr>
          <w:rFonts w:eastAsiaTheme="minorEastAsia"/>
          <w:kern w:val="0"/>
          <w:szCs w:val="21"/>
        </w:rPr>
      </w:pPr>
      <w:r>
        <w:rPr>
          <w:rFonts w:eastAsiaTheme="minorEastAsia"/>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报告期内，通过对不同投资组合之间的收益率差异比较、对同向交易和反向交易的交易时机和交易价差监控分析，未发现整体公平交易执行出现异常的情况。</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color w:val="000000"/>
          <w:kern w:val="0"/>
          <w:szCs w:val="21"/>
        </w:rPr>
        <w:t xml:space="preserve">4.3.2 </w:t>
      </w:r>
      <w:r w:rsidRPr="00D46E57">
        <w:rPr>
          <w:rFonts w:eastAsiaTheme="minorEastAsia"/>
          <w:b/>
          <w:color w:val="000000"/>
          <w:kern w:val="0"/>
          <w:szCs w:val="21"/>
        </w:rPr>
        <w:t>异常交易行为的专项说明</w:t>
      </w:r>
    </w:p>
    <w:p w:rsidR="00354854" w:rsidRDefault="000D6ED4">
      <w:pPr>
        <w:spacing w:line="360" w:lineRule="auto"/>
        <w:ind w:firstLineChars="200" w:firstLine="420"/>
        <w:rPr>
          <w:rFonts w:eastAsiaTheme="minorEastAsia"/>
          <w:kern w:val="0"/>
          <w:szCs w:val="21"/>
        </w:rPr>
      </w:pPr>
      <w:r>
        <w:rPr>
          <w:rFonts w:eastAsiaTheme="minorEastAsia"/>
          <w:kern w:val="0"/>
          <w:szCs w:val="21"/>
        </w:rPr>
        <w:t>报告期内，通过对交易价格、交易时间、交易方向等的抽样分析，未发现存在异常交易行为。</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所有投资组合参与的交易所公开竞价同日反向交易成交较少的单边交易量超过该证券当日成交量的</w:t>
      </w:r>
      <w:r w:rsidRPr="00D46E57">
        <w:rPr>
          <w:rFonts w:eastAsiaTheme="minorEastAsia"/>
          <w:kern w:val="0"/>
          <w:szCs w:val="21"/>
        </w:rPr>
        <w:t>5%</w:t>
      </w:r>
      <w:r w:rsidRPr="00D46E57">
        <w:rPr>
          <w:rFonts w:eastAsiaTheme="minorEastAsia"/>
          <w:kern w:val="0"/>
          <w:szCs w:val="21"/>
        </w:rPr>
        <w:t>的情形：无。</w:t>
      </w:r>
    </w:p>
    <w:p w:rsidR="00C02A8F" w:rsidRPr="00D46E57" w:rsidRDefault="001548F9" w:rsidP="0068318A">
      <w:pPr>
        <w:pStyle w:val="20"/>
        <w:spacing w:beforeLines="100" w:before="312" w:after="0"/>
        <w:rPr>
          <w:rFonts w:ascii="Times New Roman" w:eastAsiaTheme="minorEastAsia" w:hAnsi="Times New Roman"/>
          <w:kern w:val="0"/>
          <w:sz w:val="21"/>
          <w:szCs w:val="21"/>
        </w:rPr>
      </w:pPr>
      <w:bookmarkStart w:id="28" w:name="_Toc225498258"/>
      <w:bookmarkStart w:id="29" w:name="_Toc81224978"/>
      <w:r w:rsidRPr="00D46E57">
        <w:rPr>
          <w:rFonts w:ascii="Times New Roman" w:eastAsiaTheme="minorEastAsia" w:hAnsi="Times New Roman"/>
          <w:kern w:val="0"/>
          <w:sz w:val="21"/>
          <w:szCs w:val="21"/>
        </w:rPr>
        <w:t xml:space="preserve">4.4 </w:t>
      </w:r>
      <w:r w:rsidRPr="00D46E57">
        <w:rPr>
          <w:rFonts w:ascii="Times New Roman" w:eastAsiaTheme="minorEastAsia" w:hAnsi="Times New Roman"/>
          <w:kern w:val="0"/>
          <w:sz w:val="21"/>
          <w:szCs w:val="21"/>
        </w:rPr>
        <w:t>管理人对报告期内基金的投资策略和业绩表现的说明</w:t>
      </w:r>
      <w:bookmarkEnd w:id="28"/>
      <w:bookmarkEnd w:id="29"/>
    </w:p>
    <w:p w:rsidR="00C02A8F" w:rsidRPr="00D46E57" w:rsidRDefault="00C02A8F" w:rsidP="00864768">
      <w:pPr>
        <w:spacing w:line="360" w:lineRule="auto"/>
        <w:rPr>
          <w:rFonts w:eastAsiaTheme="minorEastAsia"/>
          <w:b/>
          <w:szCs w:val="21"/>
        </w:rPr>
      </w:pPr>
      <w:r w:rsidRPr="00D46E57">
        <w:rPr>
          <w:rFonts w:eastAsiaTheme="minorEastAsia"/>
          <w:b/>
          <w:szCs w:val="21"/>
        </w:rPr>
        <w:t>4.4.1</w:t>
      </w:r>
      <w:r w:rsidRPr="00D46E57">
        <w:rPr>
          <w:rFonts w:eastAsiaTheme="minorEastAsia"/>
          <w:b/>
          <w:szCs w:val="21"/>
        </w:rPr>
        <w:t>报告期内基金投资策略和运作分析</w:t>
      </w:r>
    </w:p>
    <w:p w:rsidR="00354854" w:rsidRDefault="000D6ED4">
      <w:pPr>
        <w:spacing w:line="360" w:lineRule="auto"/>
        <w:ind w:firstLineChars="200" w:firstLine="420"/>
        <w:rPr>
          <w:rFonts w:eastAsiaTheme="minorEastAsia"/>
          <w:kern w:val="0"/>
          <w:szCs w:val="21"/>
        </w:rPr>
      </w:pPr>
      <w:r>
        <w:rPr>
          <w:rFonts w:eastAsiaTheme="minorEastAsia"/>
          <w:kern w:val="0"/>
          <w:szCs w:val="21"/>
        </w:rPr>
        <w:lastRenderedPageBreak/>
        <w:t>2021</w:t>
      </w:r>
      <w:r>
        <w:rPr>
          <w:rFonts w:eastAsiaTheme="minorEastAsia"/>
          <w:kern w:val="0"/>
          <w:szCs w:val="21"/>
        </w:rPr>
        <w:t>年上半年</w:t>
      </w:r>
      <w:r>
        <w:rPr>
          <w:rFonts w:eastAsiaTheme="minorEastAsia"/>
          <w:kern w:val="0"/>
          <w:szCs w:val="21"/>
        </w:rPr>
        <w:t>A</w:t>
      </w:r>
      <w:r>
        <w:rPr>
          <w:rFonts w:eastAsiaTheme="minorEastAsia"/>
          <w:kern w:val="0"/>
          <w:szCs w:val="21"/>
        </w:rPr>
        <w:t>股市场震荡态势明显，但仅在一季度末有一轮调整，此后部分指数还创出新高。市场在一季度后期对于流动性收紧的担忧被证明过于放大，实际上二季度市场流动性非常宽裕，资金利率走势与此前市场预期截然不同。同时，经济处于持续恢复过程中，季报和中报预告显示，企业盈利也如期展示出同比高增速，且向好趋势从一季度延续到二季度，基本面因素对市场形成了强力支撑；特别是若干新兴成长性行业，高景气度清晰，利润高增长态势明确，为创业板、科创板指数贡献了主要涨幅。港股市场上半年表现低于预期，权重股持续下跌；香港市场仅少数消费和医药个股表现较为突出。</w:t>
      </w:r>
      <w:r>
        <w:rPr>
          <w:rFonts w:eastAsiaTheme="minorEastAsia"/>
          <w:kern w:val="0"/>
          <w:szCs w:val="21"/>
        </w:rPr>
        <w:t>A</w:t>
      </w:r>
      <w:r>
        <w:rPr>
          <w:rFonts w:eastAsiaTheme="minorEastAsia"/>
          <w:kern w:val="0"/>
          <w:szCs w:val="21"/>
        </w:rPr>
        <w:t>、</w:t>
      </w:r>
      <w:r>
        <w:rPr>
          <w:rFonts w:eastAsiaTheme="minorEastAsia"/>
          <w:kern w:val="0"/>
          <w:szCs w:val="21"/>
        </w:rPr>
        <w:t>H</w:t>
      </w:r>
      <w:r>
        <w:rPr>
          <w:rFonts w:eastAsiaTheme="minorEastAsia"/>
          <w:kern w:val="0"/>
          <w:szCs w:val="21"/>
        </w:rPr>
        <w:t>市场分化巨大。</w:t>
      </w:r>
    </w:p>
    <w:p w:rsidR="00354854" w:rsidRDefault="000D6ED4">
      <w:pPr>
        <w:spacing w:line="360" w:lineRule="auto"/>
        <w:ind w:firstLineChars="200" w:firstLine="420"/>
        <w:rPr>
          <w:rFonts w:eastAsiaTheme="minorEastAsia"/>
          <w:kern w:val="0"/>
          <w:szCs w:val="21"/>
        </w:rPr>
      </w:pPr>
      <w:r>
        <w:rPr>
          <w:rFonts w:eastAsiaTheme="minorEastAsia"/>
          <w:kern w:val="0"/>
          <w:szCs w:val="21"/>
        </w:rPr>
        <w:t>本基金自</w:t>
      </w:r>
      <w:r>
        <w:rPr>
          <w:rFonts w:eastAsiaTheme="minorEastAsia"/>
          <w:kern w:val="0"/>
          <w:szCs w:val="21"/>
        </w:rPr>
        <w:t>2</w:t>
      </w:r>
      <w:r>
        <w:rPr>
          <w:rFonts w:eastAsiaTheme="minorEastAsia"/>
          <w:kern w:val="0"/>
          <w:szCs w:val="21"/>
        </w:rPr>
        <w:t>月底成立后，基于对市场相对谨慎的判断，前期持续保持极低仓位，有效控制了回撤。自</w:t>
      </w:r>
      <w:r>
        <w:rPr>
          <w:rFonts w:eastAsiaTheme="minorEastAsia"/>
          <w:kern w:val="0"/>
          <w:szCs w:val="21"/>
        </w:rPr>
        <w:t>3</w:t>
      </w:r>
      <w:r>
        <w:rPr>
          <w:rFonts w:eastAsiaTheme="minorEastAsia"/>
          <w:kern w:val="0"/>
          <w:szCs w:val="21"/>
        </w:rPr>
        <w:t>月后期逐步加仓，并坚定看好成长类资产的超额收益机会，加仓品种主要集中于成长类板块中，行业偏向电力设备、新能源、新兴消费、碳中和受益产业等。与此同时，也配置了电信运营商和估值偏低的医药子行业来平衡组合。在</w:t>
      </w:r>
      <w:r>
        <w:rPr>
          <w:rFonts w:eastAsiaTheme="minorEastAsia"/>
          <w:kern w:val="0"/>
          <w:szCs w:val="21"/>
        </w:rPr>
        <w:t>A/H</w:t>
      </w:r>
      <w:r>
        <w:rPr>
          <w:rFonts w:eastAsiaTheme="minorEastAsia"/>
          <w:kern w:val="0"/>
          <w:szCs w:val="21"/>
        </w:rPr>
        <w:t>的配置比例方面，考虑到香港市场的资金不稳定性，持续低配港股，超配</w:t>
      </w:r>
      <w:r>
        <w:rPr>
          <w:rFonts w:eastAsiaTheme="minorEastAsia"/>
          <w:kern w:val="0"/>
          <w:szCs w:val="21"/>
        </w:rPr>
        <w:t>A</w:t>
      </w:r>
      <w:r>
        <w:rPr>
          <w:rFonts w:eastAsiaTheme="minorEastAsia"/>
          <w:kern w:val="0"/>
          <w:szCs w:val="21"/>
        </w:rPr>
        <w:t>股。</w:t>
      </w:r>
    </w:p>
    <w:p w:rsidR="001548F9" w:rsidRPr="00D46E57" w:rsidRDefault="00C02A8F" w:rsidP="00E637EA">
      <w:pPr>
        <w:spacing w:line="360" w:lineRule="auto"/>
        <w:ind w:firstLineChars="200" w:firstLine="420"/>
        <w:rPr>
          <w:rFonts w:eastAsiaTheme="minorEastAsia"/>
          <w:kern w:val="0"/>
          <w:szCs w:val="21"/>
        </w:rPr>
      </w:pPr>
      <w:r w:rsidRPr="00D46E57">
        <w:rPr>
          <w:rFonts w:eastAsiaTheme="minorEastAsia"/>
          <w:kern w:val="0"/>
          <w:szCs w:val="21"/>
        </w:rPr>
        <w:t>随着建仓期结束，本基金将达到仓位要求，着重依据产业深度研究和个股前瞻性来构建组合。</w:t>
      </w:r>
    </w:p>
    <w:p w:rsidR="001548F9" w:rsidRPr="00D46E57" w:rsidRDefault="001548F9" w:rsidP="0068318A">
      <w:pPr>
        <w:autoSpaceDE w:val="0"/>
        <w:autoSpaceDN w:val="0"/>
        <w:adjustRightInd w:val="0"/>
        <w:spacing w:beforeLines="100" w:before="312" w:line="360" w:lineRule="auto"/>
        <w:jc w:val="left"/>
        <w:rPr>
          <w:rFonts w:eastAsiaTheme="minorEastAsia"/>
          <w:b/>
          <w:szCs w:val="21"/>
        </w:rPr>
      </w:pPr>
      <w:r w:rsidRPr="00D46E57">
        <w:rPr>
          <w:rFonts w:eastAsiaTheme="minorEastAsia"/>
          <w:b/>
          <w:szCs w:val="21"/>
        </w:rPr>
        <w:t xml:space="preserve">4.4.2 </w:t>
      </w:r>
      <w:r w:rsidRPr="00D46E57">
        <w:rPr>
          <w:rFonts w:eastAsiaTheme="minorEastAsia"/>
          <w:b/>
          <w:szCs w:val="21"/>
        </w:rPr>
        <w:t>报告期内基金的业绩表现</w:t>
      </w:r>
    </w:p>
    <w:p w:rsidR="00354854" w:rsidRDefault="000D6ED4">
      <w:pPr>
        <w:spacing w:line="360" w:lineRule="auto"/>
        <w:ind w:firstLineChars="200" w:firstLine="420"/>
        <w:rPr>
          <w:rFonts w:eastAsiaTheme="minorEastAsia"/>
          <w:kern w:val="0"/>
          <w:szCs w:val="21"/>
        </w:rPr>
      </w:pPr>
      <w:r>
        <w:rPr>
          <w:rFonts w:eastAsiaTheme="minorEastAsia"/>
          <w:kern w:val="0"/>
          <w:szCs w:val="21"/>
        </w:rPr>
        <w:t>本报告期上投摩根行业睿选股票</w:t>
      </w:r>
      <w:r>
        <w:rPr>
          <w:rFonts w:eastAsiaTheme="minorEastAsia"/>
          <w:kern w:val="0"/>
          <w:szCs w:val="21"/>
        </w:rPr>
        <w:t>A</w:t>
      </w:r>
      <w:r>
        <w:rPr>
          <w:rFonts w:eastAsiaTheme="minorEastAsia"/>
          <w:kern w:val="0"/>
          <w:szCs w:val="21"/>
        </w:rPr>
        <w:t>份额净值增长率为</w:t>
      </w:r>
      <w:r>
        <w:rPr>
          <w:rFonts w:eastAsiaTheme="minorEastAsia"/>
          <w:kern w:val="0"/>
          <w:szCs w:val="21"/>
        </w:rPr>
        <w:t>:5.40%</w:t>
      </w:r>
      <w:r>
        <w:rPr>
          <w:rFonts w:eastAsiaTheme="minorEastAsia"/>
          <w:kern w:val="0"/>
          <w:szCs w:val="21"/>
        </w:rPr>
        <w:t>，同期业绩比较基准收益率为</w:t>
      </w:r>
      <w:r>
        <w:rPr>
          <w:rFonts w:eastAsiaTheme="minorEastAsia"/>
          <w:kern w:val="0"/>
          <w:szCs w:val="21"/>
        </w:rPr>
        <w:t>:-2.33%,</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上投摩根行业睿选股票</w:t>
      </w:r>
      <w:r w:rsidRPr="00D46E57">
        <w:rPr>
          <w:rFonts w:eastAsiaTheme="minorEastAsia"/>
          <w:kern w:val="0"/>
          <w:szCs w:val="21"/>
        </w:rPr>
        <w:t>C</w:t>
      </w:r>
      <w:r w:rsidRPr="00D46E57">
        <w:rPr>
          <w:rFonts w:eastAsiaTheme="minorEastAsia"/>
          <w:kern w:val="0"/>
          <w:szCs w:val="21"/>
        </w:rPr>
        <w:t>份额净值增长率为</w:t>
      </w:r>
      <w:r w:rsidRPr="00D46E57">
        <w:rPr>
          <w:rFonts w:eastAsiaTheme="minorEastAsia"/>
          <w:kern w:val="0"/>
          <w:szCs w:val="21"/>
        </w:rPr>
        <w:t>:5.22%</w:t>
      </w:r>
      <w:r w:rsidRPr="00D46E57">
        <w:rPr>
          <w:rFonts w:eastAsiaTheme="minorEastAsia"/>
          <w:kern w:val="0"/>
          <w:szCs w:val="21"/>
        </w:rPr>
        <w:t>，同期业绩比较基准收益率为</w:t>
      </w:r>
      <w:r w:rsidRPr="00D46E57">
        <w:rPr>
          <w:rFonts w:eastAsiaTheme="minorEastAsia"/>
          <w:kern w:val="0"/>
          <w:szCs w:val="21"/>
        </w:rPr>
        <w:t>:-2.33%</w:t>
      </w:r>
      <w:r w:rsidRPr="00D46E57">
        <w:rPr>
          <w:rFonts w:eastAsiaTheme="minorEastAsia"/>
          <w:kern w:val="0"/>
          <w:szCs w:val="21"/>
        </w:rPr>
        <w:t>。</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30" w:name="_Toc225498259"/>
      <w:bookmarkStart w:id="31" w:name="_Toc81224979"/>
      <w:r w:rsidRPr="00D46E57">
        <w:rPr>
          <w:rFonts w:ascii="Times New Roman" w:eastAsiaTheme="minorEastAsia" w:hAnsi="Times New Roman"/>
          <w:kern w:val="0"/>
          <w:sz w:val="21"/>
          <w:szCs w:val="21"/>
        </w:rPr>
        <w:t xml:space="preserve">4.5 </w:t>
      </w:r>
      <w:r w:rsidRPr="00D46E57">
        <w:rPr>
          <w:rFonts w:ascii="Times New Roman" w:eastAsiaTheme="minorEastAsia" w:hAnsi="Times New Roman"/>
          <w:kern w:val="0"/>
          <w:sz w:val="21"/>
          <w:szCs w:val="21"/>
        </w:rPr>
        <w:t>管理人对宏观经济、证券市场及行业走势的简要展望</w:t>
      </w:r>
      <w:bookmarkEnd w:id="30"/>
      <w:bookmarkEnd w:id="31"/>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下半年本基金将继续聚焦于景气度高的产业，如新能源、医药、科技类别，选择其中估值合理的公司进行投资；同时也将关注性价比高的非热门赛道企业，以多样化的收益来源来平衡组合表现。下半年本基金还将密切跟踪评估影响市场整体性风险偏好的事件因素，做好预案应对。</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32" w:name="_Toc247959457"/>
      <w:bookmarkStart w:id="33" w:name="_Toc225570083"/>
      <w:bookmarkStart w:id="34" w:name="_Toc81224980"/>
      <w:r w:rsidRPr="00D46E57">
        <w:rPr>
          <w:rFonts w:ascii="Times New Roman" w:eastAsiaTheme="minorEastAsia" w:hAnsi="Times New Roman"/>
          <w:kern w:val="0"/>
          <w:sz w:val="21"/>
          <w:szCs w:val="21"/>
        </w:rPr>
        <w:t xml:space="preserve">4.6 </w:t>
      </w:r>
      <w:r w:rsidRPr="00D46E57">
        <w:rPr>
          <w:rFonts w:ascii="Times New Roman" w:eastAsiaTheme="minorEastAsia" w:hAnsi="Times New Roman"/>
          <w:kern w:val="0"/>
          <w:sz w:val="21"/>
          <w:szCs w:val="21"/>
        </w:rPr>
        <w:t>管理人对报告期内基金估值程序等事项的说明</w:t>
      </w:r>
      <w:bookmarkEnd w:id="32"/>
      <w:bookmarkEnd w:id="33"/>
      <w:bookmarkEnd w:id="34"/>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w:t>
      </w:r>
      <w:r w:rsidRPr="00D46E57">
        <w:rPr>
          <w:rFonts w:eastAsiaTheme="minorEastAsia"/>
          <w:kern w:val="0"/>
          <w:szCs w:val="21"/>
        </w:rPr>
        <w:lastRenderedPageBreak/>
        <w:t>员，参加估值委员会会议，参与估值程序和估值技术的讨论。估值委员会各方不存在任何重大利益冲突。</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35" w:name="_Toc247959458"/>
      <w:bookmarkStart w:id="36" w:name="_Toc225570084"/>
      <w:bookmarkStart w:id="37" w:name="_Toc81224981"/>
      <w:r w:rsidRPr="00D46E57">
        <w:rPr>
          <w:rFonts w:ascii="Times New Roman" w:eastAsiaTheme="minorEastAsia" w:hAnsi="Times New Roman"/>
          <w:kern w:val="0"/>
          <w:sz w:val="21"/>
          <w:szCs w:val="21"/>
        </w:rPr>
        <w:t xml:space="preserve">4.7 </w:t>
      </w:r>
      <w:r w:rsidRPr="00D46E57">
        <w:rPr>
          <w:rFonts w:ascii="Times New Roman" w:eastAsiaTheme="minorEastAsia" w:hAnsi="Times New Roman"/>
          <w:kern w:val="0"/>
          <w:sz w:val="21"/>
          <w:szCs w:val="21"/>
        </w:rPr>
        <w:t>管理人对报告期内基金利润分配情况的说明</w:t>
      </w:r>
      <w:bookmarkEnd w:id="35"/>
      <w:bookmarkEnd w:id="36"/>
      <w:bookmarkEnd w:id="37"/>
    </w:p>
    <w:p w:rsidR="001548F9" w:rsidRPr="00D46E57" w:rsidRDefault="001548F9" w:rsidP="00864768">
      <w:pPr>
        <w:spacing w:line="360" w:lineRule="auto"/>
        <w:ind w:firstLineChars="200" w:firstLine="420"/>
        <w:rPr>
          <w:rFonts w:eastAsiaTheme="minorEastAsia"/>
          <w:kern w:val="0"/>
          <w:szCs w:val="21"/>
        </w:rPr>
      </w:pPr>
      <w:r w:rsidRPr="00D46E57">
        <w:rPr>
          <w:rFonts w:eastAsiaTheme="minorEastAsia"/>
          <w:kern w:val="0"/>
          <w:szCs w:val="21"/>
        </w:rPr>
        <w:t>无。</w:t>
      </w:r>
    </w:p>
    <w:p w:rsidR="008C218B" w:rsidRPr="00D46E57" w:rsidRDefault="008C218B" w:rsidP="0068318A">
      <w:pPr>
        <w:pStyle w:val="20"/>
        <w:spacing w:beforeLines="100" w:before="312" w:after="0"/>
        <w:rPr>
          <w:rFonts w:eastAsiaTheme="minorEastAsia"/>
          <w:color w:val="000000" w:themeColor="text1"/>
          <w:szCs w:val="21"/>
        </w:rPr>
      </w:pPr>
      <w:bookmarkStart w:id="38" w:name="_Toc81224982"/>
      <w:r w:rsidRPr="00D46E57">
        <w:rPr>
          <w:rFonts w:ascii="Times New Roman" w:eastAsiaTheme="minorEastAsia" w:hAnsi="Times New Roman" w:hint="eastAsia"/>
          <w:kern w:val="0"/>
          <w:sz w:val="21"/>
          <w:szCs w:val="21"/>
        </w:rPr>
        <w:t xml:space="preserve">4.8 </w:t>
      </w:r>
      <w:r w:rsidRPr="00D46E57">
        <w:rPr>
          <w:rFonts w:ascii="Times New Roman" w:eastAsiaTheme="minorEastAsia" w:hAnsi="Times New Roman" w:hint="eastAsia"/>
          <w:kern w:val="0"/>
          <w:sz w:val="21"/>
          <w:szCs w:val="21"/>
        </w:rPr>
        <w:t>报告期内管理人对本基金持有人数或基金资产净值预警情形的说明</w:t>
      </w:r>
      <w:bookmarkEnd w:id="38"/>
    </w:p>
    <w:p w:rsidR="008C218B" w:rsidRPr="00D46E57" w:rsidRDefault="008C218B" w:rsidP="008C218B">
      <w:pPr>
        <w:spacing w:line="360" w:lineRule="auto"/>
        <w:ind w:firstLineChars="200" w:firstLine="420"/>
        <w:rPr>
          <w:rFonts w:eastAsiaTheme="minorEastAsia"/>
          <w:kern w:val="0"/>
          <w:szCs w:val="21"/>
        </w:rPr>
      </w:pPr>
      <w:r w:rsidRPr="00D46E57">
        <w:rPr>
          <w:rFonts w:eastAsiaTheme="minorEastAsia"/>
          <w:color w:val="000000" w:themeColor="text1"/>
          <w:kern w:val="0"/>
          <w:szCs w:val="21"/>
        </w:rPr>
        <w:t>无。</w:t>
      </w: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39" w:name="_Toc225498263"/>
      <w:bookmarkStart w:id="40" w:name="_Toc81224983"/>
      <w:r w:rsidRPr="00D46E57">
        <w:rPr>
          <w:rFonts w:eastAsiaTheme="minorEastAsia"/>
          <w:b/>
          <w:bCs/>
          <w:sz w:val="21"/>
          <w:szCs w:val="21"/>
          <w:lang w:val="en-US"/>
        </w:rPr>
        <w:t xml:space="preserve">5  </w:t>
      </w:r>
      <w:r w:rsidRPr="00D46E57">
        <w:rPr>
          <w:rFonts w:eastAsiaTheme="minorEastAsia"/>
          <w:b/>
          <w:bCs/>
          <w:sz w:val="21"/>
          <w:szCs w:val="21"/>
          <w:lang w:val="en-US"/>
        </w:rPr>
        <w:t>托管人报告</w:t>
      </w:r>
      <w:bookmarkEnd w:id="39"/>
      <w:bookmarkEnd w:id="40"/>
    </w:p>
    <w:p w:rsidR="001548F9" w:rsidRPr="00D46E57" w:rsidRDefault="001548F9" w:rsidP="000D3DE9">
      <w:pPr>
        <w:pStyle w:val="20"/>
        <w:spacing w:before="0" w:after="0"/>
        <w:rPr>
          <w:rFonts w:ascii="Times New Roman" w:eastAsiaTheme="minorEastAsia" w:hAnsi="Times New Roman"/>
          <w:kern w:val="0"/>
          <w:sz w:val="21"/>
          <w:szCs w:val="21"/>
        </w:rPr>
      </w:pPr>
      <w:bookmarkStart w:id="41" w:name="_Toc225498264"/>
      <w:bookmarkStart w:id="42" w:name="_Toc81224984"/>
      <w:r w:rsidRPr="00D46E57">
        <w:rPr>
          <w:rFonts w:ascii="Times New Roman" w:eastAsiaTheme="minorEastAsia" w:hAnsi="Times New Roman"/>
          <w:kern w:val="0"/>
          <w:sz w:val="21"/>
          <w:szCs w:val="21"/>
        </w:rPr>
        <w:t xml:space="preserve">5.1 </w:t>
      </w:r>
      <w:r w:rsidRPr="00D46E57">
        <w:rPr>
          <w:rFonts w:ascii="Times New Roman" w:eastAsiaTheme="minorEastAsia" w:hAnsi="Times New Roman"/>
          <w:kern w:val="0"/>
          <w:sz w:val="21"/>
          <w:szCs w:val="21"/>
        </w:rPr>
        <w:t>报告期内本基金托管人遵规守信情况声明</w:t>
      </w:r>
      <w:bookmarkEnd w:id="41"/>
      <w:bookmarkEnd w:id="42"/>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2021</w:t>
      </w:r>
      <w:r w:rsidRPr="00D46E57">
        <w:rPr>
          <w:rFonts w:eastAsiaTheme="minorEastAsia"/>
          <w:kern w:val="0"/>
          <w:szCs w:val="21"/>
        </w:rPr>
        <w:t>半年度，基金托管人在上投摩根行业睿选股票型证券投资基金的托管过程中，严格遵守了《证券投资基金法》及其他有关法律法规、基金合同、托管协议，尽职尽责地履行了托管人应尽的义务，不存在任何损害基金持有人利益的行为。</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43" w:name="_Toc225498265"/>
      <w:bookmarkStart w:id="44" w:name="_Toc81224985"/>
      <w:r w:rsidRPr="00D46E57">
        <w:rPr>
          <w:rFonts w:ascii="Times New Roman" w:eastAsiaTheme="minorEastAsia" w:hAnsi="Times New Roman"/>
          <w:kern w:val="0"/>
          <w:sz w:val="21"/>
          <w:szCs w:val="21"/>
        </w:rPr>
        <w:t xml:space="preserve">5.2 </w:t>
      </w:r>
      <w:r w:rsidRPr="00D46E57">
        <w:rPr>
          <w:rFonts w:ascii="Times New Roman" w:eastAsiaTheme="minorEastAsia" w:hAnsi="Times New Roman"/>
          <w:kern w:val="0"/>
          <w:sz w:val="21"/>
          <w:szCs w:val="21"/>
        </w:rPr>
        <w:t>托管人对报告期内本基金投资运作遵规守信、净值计算、利润分配等情况的</w:t>
      </w:r>
      <w:bookmarkEnd w:id="43"/>
      <w:r w:rsidRPr="00D46E57">
        <w:rPr>
          <w:rFonts w:ascii="Times New Roman" w:eastAsiaTheme="minorEastAsia" w:hAnsi="Times New Roman"/>
          <w:kern w:val="0"/>
          <w:sz w:val="21"/>
          <w:szCs w:val="21"/>
        </w:rPr>
        <w:t>说明</w:t>
      </w:r>
      <w:bookmarkEnd w:id="44"/>
    </w:p>
    <w:p w:rsidR="00354854" w:rsidRDefault="000D6ED4">
      <w:pPr>
        <w:spacing w:line="360" w:lineRule="auto"/>
        <w:ind w:firstLineChars="200" w:firstLine="420"/>
        <w:rPr>
          <w:rFonts w:eastAsiaTheme="minorEastAsia"/>
          <w:kern w:val="0"/>
          <w:szCs w:val="21"/>
        </w:rPr>
      </w:pPr>
      <w:r>
        <w:rPr>
          <w:rFonts w:eastAsiaTheme="minorEastAsia"/>
          <w:kern w:val="0"/>
          <w:szCs w:val="21"/>
        </w:rPr>
        <w:t>2021</w:t>
      </w:r>
      <w:r>
        <w:rPr>
          <w:rFonts w:eastAsiaTheme="minorEastAsia"/>
          <w:kern w:val="0"/>
          <w:szCs w:val="21"/>
        </w:rPr>
        <w:t>半年度，上投摩根基金管理有限公司在上投摩根行业睿选股票型证券投资基金投资运作、基金资产净值的计算、基金份额申购赎回价格的计算、基金费用开支等问题上，托管人未发现损害基金持有人利益的行为。</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报告期内，本基金未实施利润分配。</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45" w:name="_Toc225498266"/>
      <w:bookmarkStart w:id="46" w:name="_Toc81224986"/>
      <w:r w:rsidRPr="00D46E57">
        <w:rPr>
          <w:rFonts w:ascii="Times New Roman" w:eastAsiaTheme="minorEastAsia" w:hAnsi="Times New Roman"/>
          <w:kern w:val="0"/>
          <w:sz w:val="21"/>
          <w:szCs w:val="21"/>
        </w:rPr>
        <w:t xml:space="preserve">5.3 </w:t>
      </w:r>
      <w:r w:rsidRPr="00D46E57">
        <w:rPr>
          <w:rFonts w:ascii="Times New Roman" w:eastAsiaTheme="minorEastAsia" w:hAnsi="Times New Roman"/>
          <w:kern w:val="0"/>
          <w:sz w:val="21"/>
          <w:szCs w:val="21"/>
        </w:rPr>
        <w:t>托管人对本</w:t>
      </w:r>
      <w:r w:rsidR="00A9398B">
        <w:rPr>
          <w:rFonts w:ascii="Times New Roman" w:eastAsiaTheme="minorEastAsia" w:hAnsi="Times New Roman"/>
          <w:kern w:val="0"/>
          <w:sz w:val="21"/>
          <w:szCs w:val="21"/>
        </w:rPr>
        <w:t>中期</w:t>
      </w:r>
      <w:r w:rsidRPr="00D46E57">
        <w:rPr>
          <w:rFonts w:ascii="Times New Roman" w:eastAsiaTheme="minorEastAsia" w:hAnsi="Times New Roman"/>
          <w:kern w:val="0"/>
          <w:sz w:val="21"/>
          <w:szCs w:val="21"/>
        </w:rPr>
        <w:t>报告中财务信息等内容的真实、准确和完整发表意见</w:t>
      </w:r>
      <w:bookmarkEnd w:id="45"/>
      <w:bookmarkEnd w:id="46"/>
    </w:p>
    <w:p w:rsidR="001548F9" w:rsidRPr="00D46E57" w:rsidRDefault="001548F9" w:rsidP="000D3DE9">
      <w:pPr>
        <w:spacing w:line="360" w:lineRule="auto"/>
        <w:ind w:firstLineChars="200" w:firstLine="420"/>
        <w:rPr>
          <w:rFonts w:eastAsiaTheme="minorEastAsia"/>
          <w:kern w:val="0"/>
          <w:szCs w:val="21"/>
        </w:rPr>
      </w:pPr>
      <w:r w:rsidRPr="00D46E57">
        <w:rPr>
          <w:rFonts w:eastAsiaTheme="minorEastAsia"/>
          <w:kern w:val="0"/>
          <w:szCs w:val="21"/>
        </w:rPr>
        <w:t>2021</w:t>
      </w:r>
      <w:r w:rsidRPr="00D46E57">
        <w:rPr>
          <w:rFonts w:eastAsiaTheme="minorEastAsia"/>
          <w:kern w:val="0"/>
          <w:szCs w:val="21"/>
        </w:rPr>
        <w:t>半年度，由上投摩根基金管理有限公司编制并经托管人复核审查的有关上投摩根行业睿选股票型证券投资基金的半年度报告中财务指标、净值表现、收益分配情况、财务会计报告相关内容、投资组合报告等内容真实、准确、完整。</w:t>
      </w:r>
    </w:p>
    <w:p w:rsidR="001548F9" w:rsidRPr="00D46E57" w:rsidRDefault="002464EA"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47" w:name="_Toc81224987"/>
      <w:r w:rsidRPr="00D46E57">
        <w:rPr>
          <w:rFonts w:eastAsiaTheme="minorEastAsia" w:hint="eastAsia"/>
          <w:b/>
          <w:bCs/>
          <w:sz w:val="21"/>
          <w:szCs w:val="21"/>
          <w:lang w:val="en-US"/>
        </w:rPr>
        <w:t>6</w:t>
      </w:r>
      <w:r w:rsidR="007C37E2" w:rsidRPr="00D46E57">
        <w:rPr>
          <w:rFonts w:eastAsiaTheme="minorEastAsia" w:hint="eastAsia"/>
          <w:b/>
          <w:bCs/>
          <w:sz w:val="21"/>
          <w:szCs w:val="21"/>
          <w:lang w:val="en-US"/>
        </w:rPr>
        <w:t xml:space="preserve">  </w:t>
      </w:r>
      <w:r w:rsidR="0049344E">
        <w:rPr>
          <w:rFonts w:eastAsiaTheme="minorEastAsia" w:hint="eastAsia"/>
          <w:b/>
          <w:bCs/>
          <w:sz w:val="21"/>
          <w:szCs w:val="21"/>
          <w:lang w:val="en-US"/>
        </w:rPr>
        <w:t>半年度</w:t>
      </w:r>
      <w:r w:rsidR="001548F9" w:rsidRPr="00D46E57">
        <w:rPr>
          <w:rFonts w:eastAsiaTheme="minorEastAsia"/>
          <w:b/>
          <w:bCs/>
          <w:sz w:val="21"/>
          <w:szCs w:val="21"/>
          <w:lang w:val="en-US"/>
        </w:rPr>
        <w:t>财务会计报告（未经审计）</w:t>
      </w:r>
      <w:bookmarkEnd w:id="47"/>
    </w:p>
    <w:p w:rsidR="001548F9" w:rsidRPr="00D46E57" w:rsidRDefault="002464EA" w:rsidP="000D3DE9">
      <w:pPr>
        <w:pStyle w:val="20"/>
        <w:spacing w:before="0" w:after="0"/>
        <w:rPr>
          <w:rFonts w:ascii="Times New Roman" w:eastAsiaTheme="minorEastAsia" w:hAnsi="Times New Roman"/>
          <w:kern w:val="0"/>
          <w:sz w:val="21"/>
          <w:szCs w:val="21"/>
        </w:rPr>
      </w:pPr>
      <w:bookmarkStart w:id="48" w:name="_Toc225498268"/>
      <w:bookmarkStart w:id="49" w:name="_Toc81224988"/>
      <w:r w:rsidRPr="00D46E57">
        <w:rPr>
          <w:rFonts w:ascii="Times New Roman" w:eastAsiaTheme="minorEastAsia" w:hAnsi="Times New Roman" w:hint="eastAsia"/>
          <w:kern w:val="0"/>
          <w:sz w:val="21"/>
          <w:szCs w:val="21"/>
        </w:rPr>
        <w:t>6</w:t>
      </w:r>
      <w:r w:rsidR="001548F9" w:rsidRPr="00D46E57">
        <w:rPr>
          <w:rFonts w:ascii="Times New Roman" w:eastAsiaTheme="minorEastAsia" w:hAnsi="Times New Roman"/>
          <w:kern w:val="0"/>
          <w:sz w:val="21"/>
          <w:szCs w:val="21"/>
        </w:rPr>
        <w:t xml:space="preserve">.1 </w:t>
      </w:r>
      <w:r w:rsidR="001548F9" w:rsidRPr="00D46E57">
        <w:rPr>
          <w:rFonts w:ascii="Times New Roman" w:eastAsiaTheme="minorEastAsia" w:hAnsi="Times New Roman"/>
          <w:kern w:val="0"/>
          <w:sz w:val="21"/>
          <w:szCs w:val="21"/>
        </w:rPr>
        <w:t>资产负债表</w:t>
      </w:r>
      <w:bookmarkEnd w:id="48"/>
      <w:bookmarkEnd w:id="49"/>
    </w:p>
    <w:p w:rsidR="001548F9" w:rsidRPr="00D46E57" w:rsidRDefault="001548F9" w:rsidP="000D3DE9">
      <w:pPr>
        <w:spacing w:line="360" w:lineRule="auto"/>
        <w:rPr>
          <w:rFonts w:eastAsiaTheme="minorEastAsia"/>
          <w:color w:val="000000"/>
          <w:szCs w:val="21"/>
        </w:rPr>
      </w:pPr>
      <w:r w:rsidRPr="00D46E57">
        <w:rPr>
          <w:rFonts w:eastAsiaTheme="minorEastAsia"/>
          <w:color w:val="000000"/>
          <w:szCs w:val="21"/>
        </w:rPr>
        <w:t>会计主体：上投摩根行业睿选股票型证券投资基金</w:t>
      </w:r>
    </w:p>
    <w:p w:rsidR="001548F9" w:rsidRPr="00D46E57" w:rsidRDefault="001548F9" w:rsidP="000D3DE9">
      <w:pPr>
        <w:spacing w:line="360" w:lineRule="auto"/>
        <w:rPr>
          <w:rFonts w:eastAsiaTheme="minorEastAsia"/>
          <w:color w:val="000000"/>
          <w:szCs w:val="21"/>
        </w:rPr>
      </w:pPr>
      <w:r w:rsidRPr="00D46E57">
        <w:rPr>
          <w:rFonts w:eastAsiaTheme="minorEastAsia"/>
          <w:color w:val="000000"/>
          <w:szCs w:val="21"/>
        </w:rPr>
        <w:t>报告截止日：</w:t>
      </w: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p w:rsidR="001548F9" w:rsidRPr="00D46E57" w:rsidRDefault="001548F9" w:rsidP="006D141C">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021D93" w:rsidRPr="00D46E57" w:rsidTr="00021D93">
        <w:tc>
          <w:tcPr>
            <w:tcW w:w="2880" w:type="dxa"/>
            <w:vAlign w:val="center"/>
          </w:tcPr>
          <w:p w:rsidR="001548F9" w:rsidRPr="00D46E57" w:rsidRDefault="001548F9" w:rsidP="00F73D0C">
            <w:pPr>
              <w:pStyle w:val="aff1"/>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lastRenderedPageBreak/>
              <w:t>资产</w:t>
            </w:r>
          </w:p>
        </w:tc>
        <w:tc>
          <w:tcPr>
            <w:tcW w:w="1080" w:type="dxa"/>
            <w:vAlign w:val="center"/>
          </w:tcPr>
          <w:p w:rsidR="001548F9" w:rsidRPr="00D46E57" w:rsidRDefault="001548F9">
            <w:pPr>
              <w:pStyle w:val="aff1"/>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附注号</w:t>
            </w:r>
          </w:p>
        </w:tc>
        <w:tc>
          <w:tcPr>
            <w:tcW w:w="504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本期末</w:t>
            </w:r>
          </w:p>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kern w:val="2"/>
                <w:sz w:val="21"/>
                <w:szCs w:val="21"/>
              </w:rPr>
              <w:t>2021</w:t>
            </w:r>
            <w:r w:rsidRPr="00D46E57">
              <w:rPr>
                <w:rFonts w:ascii="Times New Roman" w:eastAsiaTheme="minorEastAsia" w:hAnsi="Times New Roman"/>
                <w:b/>
                <w:color w:val="000000"/>
                <w:kern w:val="2"/>
                <w:sz w:val="21"/>
                <w:szCs w:val="21"/>
              </w:rPr>
              <w:t>年</w:t>
            </w:r>
            <w:r w:rsidRPr="00D46E57">
              <w:rPr>
                <w:rFonts w:ascii="Times New Roman" w:eastAsiaTheme="minorEastAsia" w:hAnsi="Times New Roman"/>
                <w:b/>
                <w:color w:val="000000"/>
                <w:kern w:val="2"/>
                <w:sz w:val="21"/>
                <w:szCs w:val="21"/>
              </w:rPr>
              <w:t>6</w:t>
            </w:r>
            <w:r w:rsidRPr="00D46E57">
              <w:rPr>
                <w:rFonts w:ascii="Times New Roman" w:eastAsiaTheme="minorEastAsia" w:hAnsi="Times New Roman"/>
                <w:b/>
                <w:color w:val="000000"/>
                <w:kern w:val="2"/>
                <w:sz w:val="21"/>
                <w:szCs w:val="21"/>
              </w:rPr>
              <w:t>月</w:t>
            </w:r>
            <w:r w:rsidRPr="00D46E57">
              <w:rPr>
                <w:rFonts w:ascii="Times New Roman" w:eastAsiaTheme="minorEastAsia" w:hAnsi="Times New Roman"/>
                <w:b/>
                <w:color w:val="000000"/>
                <w:kern w:val="2"/>
                <w:sz w:val="21"/>
                <w:szCs w:val="21"/>
              </w:rPr>
              <w:t>30</w:t>
            </w:r>
            <w:r w:rsidRPr="00D46E57">
              <w:rPr>
                <w:rFonts w:ascii="Times New Roman" w:eastAsiaTheme="minorEastAsia" w:hAnsi="Times New Roman"/>
                <w:b/>
                <w:color w:val="000000"/>
                <w:kern w:val="2"/>
                <w:sz w:val="21"/>
                <w:szCs w:val="21"/>
              </w:rPr>
              <w:t>日</w:t>
            </w:r>
          </w:p>
        </w:tc>
      </w:tr>
      <w:tr w:rsidR="00021D93" w:rsidRPr="00D46E57" w:rsidTr="00021D93">
        <w:tc>
          <w:tcPr>
            <w:tcW w:w="2880" w:type="dxa"/>
            <w:vAlign w:val="center"/>
          </w:tcPr>
          <w:p w:rsidR="001548F9" w:rsidRPr="00D46E57" w:rsidRDefault="001548F9" w:rsidP="00F73D0C">
            <w:pPr>
              <w:rPr>
                <w:rFonts w:eastAsiaTheme="minorEastAsia"/>
                <w:b/>
                <w:color w:val="000000"/>
                <w:szCs w:val="21"/>
              </w:rPr>
            </w:pPr>
            <w:r w:rsidRPr="00D46E57">
              <w:rPr>
                <w:rFonts w:eastAsiaTheme="minorEastAsia"/>
                <w:b/>
                <w:color w:val="000000"/>
                <w:szCs w:val="21"/>
              </w:rPr>
              <w:t>资产：</w:t>
            </w:r>
          </w:p>
        </w:tc>
        <w:tc>
          <w:tcPr>
            <w:tcW w:w="1080" w:type="dxa"/>
            <w:vAlign w:val="center"/>
          </w:tcPr>
          <w:p w:rsidR="001548F9" w:rsidRPr="00D46E57" w:rsidRDefault="001548F9">
            <w:pPr>
              <w:widowControl/>
              <w:autoSpaceDE w:val="0"/>
              <w:autoSpaceDN w:val="0"/>
              <w:ind w:right="-15"/>
              <w:jc w:val="center"/>
              <w:textAlignment w:val="bottom"/>
              <w:rPr>
                <w:rFonts w:eastAsiaTheme="minorEastAsia"/>
                <w:color w:val="000000"/>
                <w:szCs w:val="21"/>
              </w:rPr>
            </w:pP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021D93" w:rsidRPr="00D46E57" w:rsidTr="00021D93">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银行存款</w:t>
            </w:r>
          </w:p>
        </w:tc>
        <w:tc>
          <w:tcPr>
            <w:tcW w:w="1080" w:type="dxa"/>
            <w:vAlign w:val="center"/>
          </w:tcPr>
          <w:p w:rsidR="001548F9" w:rsidRPr="00D46E57" w:rsidRDefault="00CE46A1">
            <w:pPr>
              <w:widowControl/>
              <w:autoSpaceDE w:val="0"/>
              <w:autoSpaceDN w:val="0"/>
              <w:ind w:right="-15"/>
              <w:jc w:val="center"/>
              <w:textAlignment w:val="bottom"/>
              <w:rPr>
                <w:rFonts w:eastAsiaTheme="minorEastAsia"/>
                <w:color w:val="000000"/>
                <w:szCs w:val="21"/>
              </w:rPr>
            </w:pPr>
            <w:r w:rsidRPr="00D46E57">
              <w:rPr>
                <w:rFonts w:eastAsiaTheme="minorEastAsia"/>
                <w:color w:val="000000"/>
                <w:szCs w:val="21"/>
              </w:rPr>
              <w:t>6.4.7.1</w:t>
            </w: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2,024,370,599.28</w:t>
            </w:r>
          </w:p>
        </w:tc>
      </w:tr>
      <w:tr w:rsidR="00021D93" w:rsidRPr="00D46E57" w:rsidTr="00021D93">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结算备付金</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23,665,437.67</w:t>
            </w:r>
          </w:p>
        </w:tc>
      </w:tr>
      <w:tr w:rsidR="00021D93" w:rsidRPr="00D46E57" w:rsidTr="00021D93">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存出保证金</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1,165,880.38</w:t>
            </w:r>
          </w:p>
        </w:tc>
      </w:tr>
      <w:tr w:rsidR="00021D93" w:rsidRPr="00D46E57" w:rsidTr="00021D93">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交易性金融资产</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6.4.7.2</w:t>
            </w: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4,342,778,996.98</w:t>
            </w:r>
          </w:p>
        </w:tc>
      </w:tr>
      <w:tr w:rsidR="00021D93" w:rsidRPr="00D46E57" w:rsidTr="00021D93">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其中：股票投资</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4,342,778,996.98</w:t>
            </w:r>
          </w:p>
        </w:tc>
      </w:tr>
      <w:tr w:rsidR="00021D93" w:rsidRPr="00D46E57" w:rsidTr="00021D93">
        <w:tc>
          <w:tcPr>
            <w:tcW w:w="2880" w:type="dxa"/>
            <w:vAlign w:val="center"/>
          </w:tcPr>
          <w:p w:rsidR="001548F9" w:rsidRPr="00D46E57" w:rsidRDefault="001548F9" w:rsidP="00235099">
            <w:pPr>
              <w:pStyle w:val="aff1"/>
              <w:ind w:firstLineChars="300" w:firstLine="630"/>
              <w:jc w:val="both"/>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基金投资</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021D93" w:rsidRPr="00D46E57" w:rsidTr="00021D93">
        <w:tc>
          <w:tcPr>
            <w:tcW w:w="2880" w:type="dxa"/>
            <w:vAlign w:val="center"/>
          </w:tcPr>
          <w:p w:rsidR="001548F9" w:rsidRPr="00D46E57" w:rsidRDefault="001548F9" w:rsidP="00235099">
            <w:pPr>
              <w:ind w:firstLineChars="300" w:firstLine="630"/>
              <w:rPr>
                <w:rFonts w:eastAsiaTheme="minorEastAsia"/>
                <w:color w:val="000000"/>
                <w:szCs w:val="21"/>
              </w:rPr>
            </w:pPr>
            <w:r w:rsidRPr="00D46E57">
              <w:rPr>
                <w:rFonts w:eastAsiaTheme="minorEastAsia"/>
                <w:color w:val="000000"/>
                <w:szCs w:val="21"/>
              </w:rPr>
              <w:t>债券投资</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021D93" w:rsidRPr="00D46E57" w:rsidTr="00021D93">
        <w:tc>
          <w:tcPr>
            <w:tcW w:w="2880" w:type="dxa"/>
            <w:vAlign w:val="center"/>
          </w:tcPr>
          <w:p w:rsidR="001548F9" w:rsidRPr="00D46E57" w:rsidRDefault="001548F9" w:rsidP="00235099">
            <w:pPr>
              <w:ind w:firstLineChars="300" w:firstLine="630"/>
              <w:rPr>
                <w:rFonts w:eastAsiaTheme="minorEastAsia"/>
                <w:color w:val="000000"/>
                <w:szCs w:val="21"/>
              </w:rPr>
            </w:pPr>
            <w:r w:rsidRPr="00D46E57">
              <w:rPr>
                <w:rFonts w:eastAsiaTheme="minorEastAsia"/>
                <w:color w:val="000000"/>
                <w:szCs w:val="21"/>
              </w:rPr>
              <w:t>资产支持证券投资</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021D93" w:rsidRPr="00D46E57" w:rsidTr="00021D93">
        <w:tc>
          <w:tcPr>
            <w:tcW w:w="2880" w:type="dxa"/>
            <w:vAlign w:val="center"/>
          </w:tcPr>
          <w:p w:rsidR="00EF1FC0" w:rsidRPr="00D46E57" w:rsidRDefault="00EF1FC0" w:rsidP="00E431A5">
            <w:pPr>
              <w:spacing w:line="360" w:lineRule="auto"/>
              <w:ind w:firstLineChars="300" w:firstLine="630"/>
              <w:rPr>
                <w:rFonts w:eastAsiaTheme="minorEastAsia"/>
                <w:color w:val="000000"/>
                <w:szCs w:val="21"/>
              </w:rPr>
            </w:pPr>
            <w:r w:rsidRPr="00D46E57">
              <w:rPr>
                <w:rFonts w:eastAsiaTheme="minorEastAsia"/>
              </w:rPr>
              <w:t>贵金属投资</w:t>
            </w:r>
          </w:p>
        </w:tc>
        <w:tc>
          <w:tcPr>
            <w:tcW w:w="1080" w:type="dxa"/>
            <w:vAlign w:val="center"/>
          </w:tcPr>
          <w:p w:rsidR="00EF1FC0" w:rsidRPr="00D46E57" w:rsidRDefault="00EF1FC0" w:rsidP="00E431A5">
            <w:pPr>
              <w:pStyle w:val="aff1"/>
              <w:spacing w:line="360" w:lineRule="auto"/>
              <w:jc w:val="center"/>
              <w:rPr>
                <w:rFonts w:ascii="Times New Roman" w:eastAsiaTheme="minorEastAsia" w:hAnsi="Times New Roman"/>
                <w:color w:val="000000"/>
                <w:sz w:val="21"/>
                <w:szCs w:val="21"/>
              </w:rPr>
            </w:pPr>
          </w:p>
        </w:tc>
        <w:tc>
          <w:tcPr>
            <w:tcW w:w="5040" w:type="dxa"/>
            <w:vAlign w:val="center"/>
          </w:tcPr>
          <w:p w:rsidR="00EF1FC0" w:rsidRPr="00D46E57" w:rsidRDefault="00EF1FC0" w:rsidP="0018552C">
            <w:pPr>
              <w:spacing w:line="360" w:lineRule="auto"/>
              <w:jc w:val="right"/>
              <w:rPr>
                <w:rFonts w:eastAsiaTheme="minorEastAsia"/>
                <w:color w:val="000000"/>
                <w:szCs w:val="21"/>
              </w:rPr>
            </w:pPr>
            <w:r w:rsidRPr="00D46E57">
              <w:rPr>
                <w:rFonts w:eastAsiaTheme="minorEastAsia"/>
                <w:color w:val="000000"/>
                <w:szCs w:val="21"/>
              </w:rPr>
              <w:t>-</w:t>
            </w:r>
          </w:p>
        </w:tc>
      </w:tr>
      <w:tr w:rsidR="00021D93" w:rsidRPr="00D46E57" w:rsidTr="00021D93">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衍生金融资产</w:t>
            </w:r>
          </w:p>
        </w:tc>
        <w:tc>
          <w:tcPr>
            <w:tcW w:w="1080" w:type="dxa"/>
            <w:vAlign w:val="center"/>
          </w:tcPr>
          <w:p w:rsidR="00EF1FC0"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6.4.7.3</w:t>
            </w:r>
          </w:p>
        </w:tc>
        <w:tc>
          <w:tcPr>
            <w:tcW w:w="504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021D93" w:rsidRPr="00D46E57" w:rsidTr="00021D93">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买入返售金融资产</w:t>
            </w:r>
          </w:p>
        </w:tc>
        <w:tc>
          <w:tcPr>
            <w:tcW w:w="1080" w:type="dxa"/>
            <w:vAlign w:val="center"/>
          </w:tcPr>
          <w:p w:rsidR="00EF1FC0"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6.4.7.4</w:t>
            </w:r>
          </w:p>
        </w:tc>
        <w:tc>
          <w:tcPr>
            <w:tcW w:w="504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021D93" w:rsidRPr="00D46E57" w:rsidTr="00021D93">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应收证券清算款</w:t>
            </w:r>
          </w:p>
        </w:tc>
        <w:tc>
          <w:tcPr>
            <w:tcW w:w="1080" w:type="dxa"/>
            <w:vAlign w:val="center"/>
          </w:tcPr>
          <w:p w:rsidR="00EF1FC0" w:rsidRPr="00D46E57" w:rsidRDefault="00EF1FC0">
            <w:pPr>
              <w:pStyle w:val="aff1"/>
              <w:jc w:val="center"/>
              <w:rPr>
                <w:rFonts w:ascii="Times New Roman" w:eastAsiaTheme="minorEastAsia" w:hAnsi="Times New Roman"/>
                <w:color w:val="000000"/>
                <w:sz w:val="21"/>
                <w:szCs w:val="21"/>
              </w:rPr>
            </w:pPr>
          </w:p>
        </w:tc>
        <w:tc>
          <w:tcPr>
            <w:tcW w:w="504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7,555,538.25</w:t>
            </w:r>
          </w:p>
        </w:tc>
      </w:tr>
      <w:tr w:rsidR="00021D93" w:rsidRPr="00D46E57" w:rsidTr="00021D93">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应收利息</w:t>
            </w:r>
          </w:p>
        </w:tc>
        <w:tc>
          <w:tcPr>
            <w:tcW w:w="1080" w:type="dxa"/>
            <w:vAlign w:val="center"/>
          </w:tcPr>
          <w:p w:rsidR="00EF1FC0"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6.4.7.5</w:t>
            </w:r>
          </w:p>
        </w:tc>
        <w:tc>
          <w:tcPr>
            <w:tcW w:w="504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202,361.88</w:t>
            </w:r>
          </w:p>
        </w:tc>
      </w:tr>
      <w:tr w:rsidR="00021D93" w:rsidRPr="00D46E57" w:rsidTr="00021D93">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应收股利</w:t>
            </w:r>
          </w:p>
        </w:tc>
        <w:tc>
          <w:tcPr>
            <w:tcW w:w="1080" w:type="dxa"/>
            <w:vAlign w:val="center"/>
          </w:tcPr>
          <w:p w:rsidR="00EF1FC0" w:rsidRPr="00D46E57" w:rsidRDefault="00EF1FC0">
            <w:pPr>
              <w:pStyle w:val="aff1"/>
              <w:jc w:val="center"/>
              <w:rPr>
                <w:rFonts w:ascii="Times New Roman" w:eastAsiaTheme="minorEastAsia" w:hAnsi="Times New Roman"/>
                <w:color w:val="000000"/>
                <w:sz w:val="21"/>
                <w:szCs w:val="21"/>
              </w:rPr>
            </w:pPr>
          </w:p>
        </w:tc>
        <w:tc>
          <w:tcPr>
            <w:tcW w:w="504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942,403.83</w:t>
            </w:r>
          </w:p>
        </w:tc>
      </w:tr>
      <w:tr w:rsidR="00021D93" w:rsidRPr="00D46E57" w:rsidTr="00021D93">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应收申购款</w:t>
            </w:r>
          </w:p>
        </w:tc>
        <w:tc>
          <w:tcPr>
            <w:tcW w:w="1080" w:type="dxa"/>
            <w:vAlign w:val="center"/>
          </w:tcPr>
          <w:p w:rsidR="00EF1FC0" w:rsidRPr="00D46E57" w:rsidRDefault="00EF1FC0">
            <w:pPr>
              <w:pStyle w:val="aff1"/>
              <w:jc w:val="center"/>
              <w:rPr>
                <w:rFonts w:ascii="Times New Roman" w:eastAsiaTheme="minorEastAsia" w:hAnsi="Times New Roman"/>
                <w:color w:val="000000"/>
                <w:sz w:val="21"/>
                <w:szCs w:val="21"/>
              </w:rPr>
            </w:pPr>
          </w:p>
        </w:tc>
        <w:tc>
          <w:tcPr>
            <w:tcW w:w="504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4,544,199.47</w:t>
            </w:r>
          </w:p>
        </w:tc>
      </w:tr>
      <w:tr w:rsidR="00021D93" w:rsidRPr="00D46E57" w:rsidTr="00021D93">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递延所得税资产</w:t>
            </w:r>
          </w:p>
        </w:tc>
        <w:tc>
          <w:tcPr>
            <w:tcW w:w="1080" w:type="dxa"/>
            <w:vAlign w:val="center"/>
          </w:tcPr>
          <w:p w:rsidR="00EF1FC0" w:rsidRPr="00D46E57" w:rsidRDefault="00EF1FC0">
            <w:pPr>
              <w:pStyle w:val="aff1"/>
              <w:jc w:val="center"/>
              <w:rPr>
                <w:rFonts w:ascii="Times New Roman" w:eastAsiaTheme="minorEastAsia" w:hAnsi="Times New Roman"/>
                <w:color w:val="000000"/>
                <w:sz w:val="21"/>
                <w:szCs w:val="21"/>
              </w:rPr>
            </w:pPr>
          </w:p>
        </w:tc>
        <w:tc>
          <w:tcPr>
            <w:tcW w:w="504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021D93" w:rsidRPr="00D46E57" w:rsidTr="00021D93">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其他资产</w:t>
            </w:r>
          </w:p>
        </w:tc>
        <w:tc>
          <w:tcPr>
            <w:tcW w:w="1080" w:type="dxa"/>
            <w:vAlign w:val="center"/>
          </w:tcPr>
          <w:p w:rsidR="00EF1FC0"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6.4.7.6</w:t>
            </w:r>
          </w:p>
        </w:tc>
        <w:tc>
          <w:tcPr>
            <w:tcW w:w="504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021D93" w:rsidRPr="00D46E57" w:rsidTr="00021D93">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资产总计</w:t>
            </w:r>
          </w:p>
        </w:tc>
        <w:tc>
          <w:tcPr>
            <w:tcW w:w="1080" w:type="dxa"/>
            <w:vAlign w:val="center"/>
          </w:tcPr>
          <w:p w:rsidR="00EF1FC0" w:rsidRPr="00D46E57" w:rsidRDefault="00EF1FC0">
            <w:pPr>
              <w:pStyle w:val="aff1"/>
              <w:jc w:val="center"/>
              <w:rPr>
                <w:rFonts w:ascii="Times New Roman" w:eastAsiaTheme="minorEastAsia" w:hAnsi="Times New Roman"/>
                <w:b/>
                <w:color w:val="000000"/>
                <w:sz w:val="21"/>
                <w:szCs w:val="21"/>
              </w:rPr>
            </w:pPr>
          </w:p>
        </w:tc>
        <w:tc>
          <w:tcPr>
            <w:tcW w:w="504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6,405,225,417.74</w:t>
            </w:r>
          </w:p>
        </w:tc>
      </w:tr>
      <w:tr w:rsidR="00021D93" w:rsidRPr="00D46E57" w:rsidTr="00021D93">
        <w:tc>
          <w:tcPr>
            <w:tcW w:w="2880" w:type="dxa"/>
            <w:vAlign w:val="center"/>
          </w:tcPr>
          <w:p w:rsidR="001548F9" w:rsidRPr="00D46E57" w:rsidRDefault="001548F9" w:rsidP="00F73D0C">
            <w:pPr>
              <w:pStyle w:val="aff1"/>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负债和所有者权益</w:t>
            </w:r>
          </w:p>
        </w:tc>
        <w:tc>
          <w:tcPr>
            <w:tcW w:w="1080" w:type="dxa"/>
            <w:vAlign w:val="center"/>
          </w:tcPr>
          <w:p w:rsidR="001548F9" w:rsidRPr="00D46E57" w:rsidRDefault="007F02E5">
            <w:pPr>
              <w:pStyle w:val="aff1"/>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附注号</w:t>
            </w:r>
          </w:p>
        </w:tc>
        <w:tc>
          <w:tcPr>
            <w:tcW w:w="504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本期末</w:t>
            </w:r>
          </w:p>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kern w:val="2"/>
                <w:sz w:val="21"/>
                <w:szCs w:val="21"/>
              </w:rPr>
              <w:t>2021</w:t>
            </w:r>
            <w:r w:rsidRPr="00D46E57">
              <w:rPr>
                <w:rFonts w:ascii="Times New Roman" w:eastAsiaTheme="minorEastAsia" w:hAnsi="Times New Roman"/>
                <w:b/>
                <w:color w:val="000000"/>
                <w:kern w:val="2"/>
                <w:sz w:val="21"/>
                <w:szCs w:val="21"/>
              </w:rPr>
              <w:t>年</w:t>
            </w:r>
            <w:r w:rsidRPr="00D46E57">
              <w:rPr>
                <w:rFonts w:ascii="Times New Roman" w:eastAsiaTheme="minorEastAsia" w:hAnsi="Times New Roman"/>
                <w:b/>
                <w:color w:val="000000"/>
                <w:kern w:val="2"/>
                <w:sz w:val="21"/>
                <w:szCs w:val="21"/>
              </w:rPr>
              <w:t>6</w:t>
            </w:r>
            <w:r w:rsidRPr="00D46E57">
              <w:rPr>
                <w:rFonts w:ascii="Times New Roman" w:eastAsiaTheme="minorEastAsia" w:hAnsi="Times New Roman"/>
                <w:b/>
                <w:color w:val="000000"/>
                <w:kern w:val="2"/>
                <w:sz w:val="21"/>
                <w:szCs w:val="21"/>
              </w:rPr>
              <w:t>月</w:t>
            </w:r>
            <w:r w:rsidRPr="00D46E57">
              <w:rPr>
                <w:rFonts w:ascii="Times New Roman" w:eastAsiaTheme="minorEastAsia" w:hAnsi="Times New Roman"/>
                <w:b/>
                <w:color w:val="000000"/>
                <w:kern w:val="2"/>
                <w:sz w:val="21"/>
                <w:szCs w:val="21"/>
              </w:rPr>
              <w:t>30</w:t>
            </w:r>
            <w:r w:rsidRPr="00D46E57">
              <w:rPr>
                <w:rFonts w:ascii="Times New Roman" w:eastAsiaTheme="minorEastAsia" w:hAnsi="Times New Roman"/>
                <w:b/>
                <w:color w:val="000000"/>
                <w:kern w:val="2"/>
                <w:sz w:val="21"/>
                <w:szCs w:val="21"/>
              </w:rPr>
              <w:t>日</w:t>
            </w:r>
          </w:p>
        </w:tc>
      </w:tr>
      <w:tr w:rsidR="00021D93" w:rsidRPr="00D46E57" w:rsidTr="00021D93">
        <w:tc>
          <w:tcPr>
            <w:tcW w:w="2880" w:type="dxa"/>
            <w:vAlign w:val="center"/>
          </w:tcPr>
          <w:p w:rsidR="001548F9" w:rsidRPr="00D46E57" w:rsidRDefault="001548F9" w:rsidP="00F73D0C">
            <w:pPr>
              <w:rPr>
                <w:rFonts w:eastAsiaTheme="minorEastAsia"/>
                <w:b/>
                <w:color w:val="000000"/>
                <w:szCs w:val="21"/>
              </w:rPr>
            </w:pPr>
            <w:r w:rsidRPr="00D46E57">
              <w:rPr>
                <w:rFonts w:eastAsiaTheme="minorEastAsia"/>
                <w:b/>
                <w:color w:val="000000"/>
                <w:szCs w:val="21"/>
              </w:rPr>
              <w:t>负债：</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021D93" w:rsidRPr="00D46E57" w:rsidTr="00021D93">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短期借款</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021D93" w:rsidRPr="00D46E57" w:rsidTr="00021D93">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交易性金融负债</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021D93" w:rsidRPr="00D46E57" w:rsidTr="00021D93">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衍生金融负债</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6.4.7.3</w:t>
            </w: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021D93" w:rsidRPr="00D46E57" w:rsidTr="00021D93">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卖出回购金融资产款</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021D93" w:rsidRPr="00D46E57" w:rsidTr="00021D93">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应付证券清算款</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59,955,752.39</w:t>
            </w:r>
          </w:p>
        </w:tc>
      </w:tr>
      <w:tr w:rsidR="00021D93" w:rsidRPr="00D46E57" w:rsidTr="00021D93">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应付赎回款</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178,270,797.65</w:t>
            </w:r>
          </w:p>
        </w:tc>
      </w:tr>
      <w:tr w:rsidR="00021D93" w:rsidRPr="00D46E57" w:rsidTr="00021D93">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应付管理人报酬</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7,879,328.92</w:t>
            </w:r>
          </w:p>
        </w:tc>
      </w:tr>
      <w:tr w:rsidR="00021D93" w:rsidRPr="00D46E57" w:rsidTr="00021D93">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应付托管费</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1,313,221.48</w:t>
            </w:r>
          </w:p>
        </w:tc>
      </w:tr>
      <w:tr w:rsidR="00021D93" w:rsidRPr="00D46E57" w:rsidTr="00021D93">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应付销售服务费</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357,493.99</w:t>
            </w:r>
          </w:p>
        </w:tc>
      </w:tr>
      <w:tr w:rsidR="00021D93" w:rsidRPr="00D46E57" w:rsidTr="00021D93">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应付交易费用</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6.4.7.7</w:t>
            </w: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4,943,029.94</w:t>
            </w:r>
          </w:p>
        </w:tc>
      </w:tr>
      <w:tr w:rsidR="00021D93" w:rsidRPr="00D46E57" w:rsidTr="00021D93">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应交税费</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021D93" w:rsidRPr="00D46E57" w:rsidTr="00021D93">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应付利息</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021D93" w:rsidRPr="00D46E57" w:rsidTr="00021D93">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应付利润</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021D93" w:rsidRPr="00D46E57" w:rsidTr="00021D93">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递延所得税负债</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021D93" w:rsidRPr="00D46E57" w:rsidTr="00021D93">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其他负债</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6.4.7.8</w:t>
            </w: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496,410.57</w:t>
            </w:r>
          </w:p>
        </w:tc>
      </w:tr>
      <w:tr w:rsidR="00021D93" w:rsidRPr="00D46E57" w:rsidTr="00021D93">
        <w:tc>
          <w:tcPr>
            <w:tcW w:w="2880" w:type="dxa"/>
            <w:vAlign w:val="center"/>
          </w:tcPr>
          <w:p w:rsidR="001548F9" w:rsidRPr="00D46E57" w:rsidRDefault="001548F9" w:rsidP="00F73D0C">
            <w:pPr>
              <w:pStyle w:val="aff1"/>
              <w:jc w:val="both"/>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负债合计</w:t>
            </w:r>
          </w:p>
        </w:tc>
        <w:tc>
          <w:tcPr>
            <w:tcW w:w="1080" w:type="dxa"/>
            <w:vAlign w:val="center"/>
          </w:tcPr>
          <w:p w:rsidR="001548F9" w:rsidRPr="00D46E57" w:rsidRDefault="001548F9">
            <w:pPr>
              <w:pStyle w:val="aff1"/>
              <w:jc w:val="center"/>
              <w:rPr>
                <w:rFonts w:ascii="Times New Roman" w:eastAsiaTheme="minorEastAsia" w:hAnsi="Times New Roman"/>
                <w:b/>
                <w:color w:val="000000"/>
                <w:sz w:val="21"/>
                <w:szCs w:val="21"/>
              </w:rPr>
            </w:pP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253,216,034.94</w:t>
            </w:r>
          </w:p>
        </w:tc>
      </w:tr>
      <w:tr w:rsidR="00021D93" w:rsidRPr="00D46E57" w:rsidTr="00021D93">
        <w:tc>
          <w:tcPr>
            <w:tcW w:w="2880" w:type="dxa"/>
            <w:vAlign w:val="center"/>
          </w:tcPr>
          <w:p w:rsidR="001548F9" w:rsidRPr="00D46E57" w:rsidRDefault="001548F9" w:rsidP="00F73D0C">
            <w:pPr>
              <w:rPr>
                <w:rFonts w:eastAsiaTheme="minorEastAsia"/>
                <w:b/>
                <w:color w:val="000000"/>
                <w:szCs w:val="21"/>
              </w:rPr>
            </w:pPr>
            <w:r w:rsidRPr="00D46E57">
              <w:rPr>
                <w:rFonts w:eastAsiaTheme="minorEastAsia"/>
                <w:b/>
                <w:color w:val="000000"/>
                <w:szCs w:val="21"/>
              </w:rPr>
              <w:t>所有者权益：</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5040" w:type="dxa"/>
            <w:vAlign w:val="center"/>
          </w:tcPr>
          <w:p w:rsidR="001548F9" w:rsidRPr="00D46E57" w:rsidRDefault="001548F9" w:rsidP="0018552C">
            <w:pPr>
              <w:jc w:val="right"/>
              <w:rPr>
                <w:rFonts w:eastAsiaTheme="minorEastAsia"/>
                <w:b/>
                <w:color w:val="000000"/>
                <w:szCs w:val="21"/>
              </w:rPr>
            </w:pPr>
            <w:r w:rsidRPr="00D46E57">
              <w:rPr>
                <w:rFonts w:eastAsiaTheme="minorEastAsia"/>
                <w:b/>
                <w:color w:val="000000"/>
                <w:szCs w:val="21"/>
              </w:rPr>
              <w:t>-</w:t>
            </w:r>
          </w:p>
        </w:tc>
      </w:tr>
      <w:tr w:rsidR="00021D93" w:rsidRPr="00D46E57" w:rsidTr="00021D93">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实收基金</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6.4.7.9</w:t>
            </w: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5,837,980,666.19</w:t>
            </w:r>
          </w:p>
        </w:tc>
      </w:tr>
      <w:tr w:rsidR="00021D93" w:rsidRPr="00D46E57" w:rsidTr="00021D93">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未分配利润</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6.4.7.10</w:t>
            </w: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314,028,716.61</w:t>
            </w:r>
          </w:p>
        </w:tc>
      </w:tr>
      <w:tr w:rsidR="00021D93" w:rsidRPr="00D46E57" w:rsidTr="00021D93">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lastRenderedPageBreak/>
              <w:t>所有者权益合计</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6,152,009,382.80</w:t>
            </w:r>
          </w:p>
        </w:tc>
      </w:tr>
      <w:tr w:rsidR="00021D93" w:rsidRPr="00D46E57" w:rsidTr="00021D93">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负债和所有者权益总计</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6,405,225,417.74</w:t>
            </w:r>
          </w:p>
        </w:tc>
      </w:tr>
    </w:tbl>
    <w:p w:rsidR="00354854" w:rsidRDefault="000D6ED4">
      <w:pPr>
        <w:tabs>
          <w:tab w:val="left" w:pos="426"/>
        </w:tabs>
        <w:spacing w:line="360" w:lineRule="auto"/>
        <w:ind w:firstLineChars="200" w:firstLine="420"/>
        <w:jc w:val="left"/>
        <w:rPr>
          <w:rFonts w:eastAsiaTheme="minorEastAsia"/>
          <w:kern w:val="0"/>
          <w:szCs w:val="21"/>
        </w:rPr>
      </w:pPr>
      <w:r>
        <w:rPr>
          <w:rFonts w:eastAsiaTheme="minorEastAsia"/>
          <w:kern w:val="0"/>
          <w:szCs w:val="21"/>
        </w:rPr>
        <w:t>注：报告截止日</w:t>
      </w:r>
      <w:r>
        <w:rPr>
          <w:rFonts w:eastAsiaTheme="minorEastAsia"/>
          <w:kern w:val="0"/>
          <w:szCs w:val="21"/>
        </w:rPr>
        <w:t>2021</w:t>
      </w:r>
      <w:r>
        <w:rPr>
          <w:rFonts w:eastAsiaTheme="minorEastAsia"/>
          <w:kern w:val="0"/>
          <w:szCs w:val="21"/>
        </w:rPr>
        <w:t>年</w:t>
      </w:r>
      <w:r>
        <w:rPr>
          <w:rFonts w:eastAsiaTheme="minorEastAsia"/>
          <w:kern w:val="0"/>
          <w:szCs w:val="21"/>
        </w:rPr>
        <w:t>06</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基金份额总额</w:t>
      </w:r>
      <w:r>
        <w:rPr>
          <w:rFonts w:eastAsiaTheme="minorEastAsia"/>
          <w:kern w:val="0"/>
          <w:szCs w:val="21"/>
        </w:rPr>
        <w:t>5,837,980,666.19</w:t>
      </w:r>
      <w:r>
        <w:rPr>
          <w:rFonts w:eastAsiaTheme="minorEastAsia"/>
          <w:kern w:val="0"/>
          <w:szCs w:val="21"/>
        </w:rPr>
        <w:t>份</w:t>
      </w:r>
      <w:r>
        <w:rPr>
          <w:rFonts w:eastAsiaTheme="minorEastAsia"/>
          <w:kern w:val="0"/>
          <w:szCs w:val="21"/>
        </w:rPr>
        <w:t>,</w:t>
      </w:r>
      <w:r>
        <w:rPr>
          <w:rFonts w:eastAsiaTheme="minorEastAsia"/>
          <w:kern w:val="0"/>
          <w:szCs w:val="21"/>
        </w:rPr>
        <w:t>其中</w:t>
      </w:r>
      <w:r>
        <w:rPr>
          <w:rFonts w:eastAsiaTheme="minorEastAsia"/>
          <w:kern w:val="0"/>
          <w:szCs w:val="21"/>
        </w:rPr>
        <w:t>:</w:t>
      </w:r>
    </w:p>
    <w:p w:rsidR="00354854" w:rsidRDefault="000D6ED4">
      <w:pPr>
        <w:tabs>
          <w:tab w:val="left" w:pos="426"/>
        </w:tabs>
        <w:spacing w:line="360" w:lineRule="auto"/>
        <w:ind w:firstLineChars="200" w:firstLine="420"/>
        <w:jc w:val="left"/>
        <w:rPr>
          <w:rFonts w:eastAsiaTheme="minorEastAsia"/>
          <w:kern w:val="0"/>
          <w:szCs w:val="21"/>
        </w:rPr>
      </w:pPr>
      <w:r>
        <w:rPr>
          <w:rFonts w:eastAsiaTheme="minorEastAsia"/>
          <w:kern w:val="0"/>
          <w:szCs w:val="21"/>
        </w:rPr>
        <w:t>A</w:t>
      </w:r>
      <w:r>
        <w:rPr>
          <w:rFonts w:eastAsiaTheme="minorEastAsia"/>
          <w:kern w:val="0"/>
          <w:szCs w:val="21"/>
        </w:rPr>
        <w:t>类</w:t>
      </w:r>
      <w:r>
        <w:rPr>
          <w:rFonts w:eastAsiaTheme="minorEastAsia"/>
          <w:kern w:val="0"/>
          <w:szCs w:val="21"/>
        </w:rPr>
        <w:t>,</w:t>
      </w:r>
      <w:r>
        <w:rPr>
          <w:rFonts w:eastAsiaTheme="minorEastAsia"/>
          <w:kern w:val="0"/>
          <w:szCs w:val="21"/>
        </w:rPr>
        <w:t>基金份额净值</w:t>
      </w:r>
      <w:r>
        <w:rPr>
          <w:rFonts w:eastAsiaTheme="minorEastAsia"/>
          <w:kern w:val="0"/>
          <w:szCs w:val="21"/>
        </w:rPr>
        <w:t>1.0540</w:t>
      </w:r>
      <w:r>
        <w:rPr>
          <w:rFonts w:eastAsiaTheme="minorEastAsia"/>
          <w:kern w:val="0"/>
          <w:szCs w:val="21"/>
        </w:rPr>
        <w:t>元</w:t>
      </w:r>
      <w:r>
        <w:rPr>
          <w:rFonts w:eastAsiaTheme="minorEastAsia"/>
          <w:kern w:val="0"/>
          <w:szCs w:val="21"/>
        </w:rPr>
        <w:t>,</w:t>
      </w:r>
      <w:r>
        <w:rPr>
          <w:rFonts w:eastAsiaTheme="minorEastAsia"/>
          <w:kern w:val="0"/>
          <w:szCs w:val="21"/>
        </w:rPr>
        <w:t>基金份额</w:t>
      </w:r>
      <w:r>
        <w:rPr>
          <w:rFonts w:eastAsiaTheme="minorEastAsia"/>
          <w:kern w:val="0"/>
          <w:szCs w:val="21"/>
        </w:rPr>
        <w:t>5,048,285,128.46</w:t>
      </w:r>
      <w:r>
        <w:rPr>
          <w:rFonts w:eastAsiaTheme="minorEastAsia"/>
          <w:kern w:val="0"/>
          <w:szCs w:val="21"/>
        </w:rPr>
        <w:t>份</w:t>
      </w:r>
      <w:r>
        <w:rPr>
          <w:rFonts w:eastAsiaTheme="minorEastAsia"/>
          <w:kern w:val="0"/>
          <w:szCs w:val="21"/>
        </w:rPr>
        <w:t>,</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C</w:t>
      </w:r>
      <w:r w:rsidRPr="00D46E57">
        <w:rPr>
          <w:rFonts w:eastAsiaTheme="minorEastAsia"/>
          <w:kern w:val="0"/>
          <w:szCs w:val="21"/>
        </w:rPr>
        <w:t>类</w:t>
      </w:r>
      <w:r w:rsidRPr="00D46E57">
        <w:rPr>
          <w:rFonts w:eastAsiaTheme="minorEastAsia"/>
          <w:kern w:val="0"/>
          <w:szCs w:val="21"/>
        </w:rPr>
        <w:t>,</w:t>
      </w:r>
      <w:r w:rsidRPr="00D46E57">
        <w:rPr>
          <w:rFonts w:eastAsiaTheme="minorEastAsia"/>
          <w:kern w:val="0"/>
          <w:szCs w:val="21"/>
        </w:rPr>
        <w:t>基金份额净值</w:t>
      </w:r>
      <w:r w:rsidRPr="00D46E57">
        <w:rPr>
          <w:rFonts w:eastAsiaTheme="minorEastAsia"/>
          <w:kern w:val="0"/>
          <w:szCs w:val="21"/>
        </w:rPr>
        <w:t>1.0522</w:t>
      </w:r>
      <w:r w:rsidRPr="00D46E57">
        <w:rPr>
          <w:rFonts w:eastAsiaTheme="minorEastAsia"/>
          <w:kern w:val="0"/>
          <w:szCs w:val="21"/>
        </w:rPr>
        <w:t>元</w:t>
      </w:r>
      <w:r w:rsidRPr="00D46E57">
        <w:rPr>
          <w:rFonts w:eastAsiaTheme="minorEastAsia"/>
          <w:kern w:val="0"/>
          <w:szCs w:val="21"/>
        </w:rPr>
        <w:t>,</w:t>
      </w:r>
      <w:r w:rsidRPr="00D46E57">
        <w:rPr>
          <w:rFonts w:eastAsiaTheme="minorEastAsia"/>
          <w:kern w:val="0"/>
          <w:szCs w:val="21"/>
        </w:rPr>
        <w:t>基金份额</w:t>
      </w:r>
      <w:r w:rsidRPr="00D46E57">
        <w:rPr>
          <w:rFonts w:eastAsiaTheme="minorEastAsia"/>
          <w:kern w:val="0"/>
          <w:szCs w:val="21"/>
        </w:rPr>
        <w:t>789,695,537.73</w:t>
      </w:r>
      <w:r w:rsidRPr="00D46E57">
        <w:rPr>
          <w:rFonts w:eastAsiaTheme="minorEastAsia"/>
          <w:kern w:val="0"/>
          <w:szCs w:val="21"/>
        </w:rPr>
        <w:t>份。</w:t>
      </w:r>
    </w:p>
    <w:p w:rsidR="001548F9" w:rsidRPr="00D46E57" w:rsidRDefault="002464EA" w:rsidP="0068318A">
      <w:pPr>
        <w:pStyle w:val="20"/>
        <w:spacing w:beforeLines="100" w:before="312" w:after="0"/>
        <w:rPr>
          <w:rFonts w:ascii="Times New Roman" w:eastAsiaTheme="minorEastAsia" w:hAnsi="Times New Roman"/>
          <w:kern w:val="0"/>
          <w:sz w:val="21"/>
          <w:szCs w:val="21"/>
        </w:rPr>
      </w:pPr>
      <w:bookmarkStart w:id="50" w:name="_Toc225498269"/>
      <w:bookmarkStart w:id="51" w:name="_Toc81224989"/>
      <w:r w:rsidRPr="00D46E57">
        <w:rPr>
          <w:rFonts w:ascii="Times New Roman" w:eastAsiaTheme="minorEastAsia" w:hAnsi="Times New Roman" w:hint="eastAsia"/>
          <w:kern w:val="0"/>
          <w:sz w:val="21"/>
          <w:szCs w:val="21"/>
        </w:rPr>
        <w:t>6</w:t>
      </w:r>
      <w:r w:rsidR="001548F9" w:rsidRPr="00D46E57">
        <w:rPr>
          <w:rFonts w:ascii="Times New Roman" w:eastAsiaTheme="minorEastAsia" w:hAnsi="Times New Roman"/>
          <w:kern w:val="0"/>
          <w:sz w:val="21"/>
          <w:szCs w:val="21"/>
        </w:rPr>
        <w:t xml:space="preserve">.2 </w:t>
      </w:r>
      <w:r w:rsidR="001548F9" w:rsidRPr="00D46E57">
        <w:rPr>
          <w:rFonts w:ascii="Times New Roman" w:eastAsiaTheme="minorEastAsia" w:hAnsi="Times New Roman"/>
          <w:kern w:val="0"/>
          <w:sz w:val="21"/>
          <w:szCs w:val="21"/>
        </w:rPr>
        <w:t>利润表</w:t>
      </w:r>
      <w:bookmarkEnd w:id="50"/>
      <w:bookmarkEnd w:id="51"/>
    </w:p>
    <w:p w:rsidR="001548F9" w:rsidRPr="00D46E57" w:rsidRDefault="001548F9" w:rsidP="000D3DE9">
      <w:pPr>
        <w:spacing w:line="360" w:lineRule="auto"/>
        <w:rPr>
          <w:rFonts w:eastAsiaTheme="minorEastAsia"/>
          <w:kern w:val="0"/>
          <w:szCs w:val="21"/>
        </w:rPr>
      </w:pPr>
      <w:r w:rsidRPr="00D46E57">
        <w:rPr>
          <w:rFonts w:eastAsiaTheme="minorEastAsia"/>
          <w:color w:val="000000"/>
          <w:szCs w:val="21"/>
        </w:rPr>
        <w:t>会计主体：</w:t>
      </w:r>
      <w:r w:rsidRPr="00D46E57">
        <w:rPr>
          <w:rFonts w:eastAsiaTheme="minorEastAsia"/>
          <w:kern w:val="0"/>
          <w:szCs w:val="21"/>
        </w:rPr>
        <w:t>上投摩根行业睿选股票型证券投资基金</w:t>
      </w:r>
    </w:p>
    <w:p w:rsidR="001548F9" w:rsidRPr="00D46E57" w:rsidRDefault="001548F9" w:rsidP="000D3DE9">
      <w:pPr>
        <w:spacing w:line="360" w:lineRule="auto"/>
        <w:rPr>
          <w:rFonts w:eastAsiaTheme="minorEastAsia"/>
          <w:color w:val="000000"/>
          <w:kern w:val="0"/>
          <w:szCs w:val="21"/>
        </w:rPr>
      </w:pPr>
      <w:r w:rsidRPr="00D46E57">
        <w:rPr>
          <w:rFonts w:eastAsiaTheme="minorEastAsia"/>
          <w:color w:val="000000"/>
          <w:szCs w:val="21"/>
        </w:rPr>
        <w:t>本报告期：</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2</w:t>
      </w:r>
      <w:r w:rsidRPr="00D46E57">
        <w:rPr>
          <w:rFonts w:eastAsiaTheme="minorEastAsia"/>
          <w:kern w:val="0"/>
          <w:szCs w:val="21"/>
        </w:rPr>
        <w:t>月</w:t>
      </w:r>
      <w:r w:rsidRPr="00D46E57">
        <w:rPr>
          <w:rFonts w:eastAsiaTheme="minorEastAsia"/>
          <w:kern w:val="0"/>
          <w:szCs w:val="21"/>
        </w:rPr>
        <w:t>26</w:t>
      </w:r>
      <w:r w:rsidRPr="00D46E57">
        <w:rPr>
          <w:rFonts w:eastAsiaTheme="minorEastAsia"/>
          <w:kern w:val="0"/>
          <w:szCs w:val="21"/>
        </w:rPr>
        <w:t>日（基金合同生效日）至</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w:t>
      </w:r>
    </w:p>
    <w:p w:rsidR="001548F9" w:rsidRPr="00D46E57" w:rsidRDefault="001548F9" w:rsidP="006D141C">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021D93" w:rsidRPr="00D46E57" w:rsidTr="00021D93">
        <w:tc>
          <w:tcPr>
            <w:tcW w:w="3420" w:type="dxa"/>
            <w:vAlign w:val="center"/>
          </w:tcPr>
          <w:p w:rsidR="001548F9" w:rsidRPr="00D46E57" w:rsidRDefault="001548F9">
            <w:pPr>
              <w:pStyle w:val="aff1"/>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项目</w:t>
            </w:r>
          </w:p>
        </w:tc>
        <w:tc>
          <w:tcPr>
            <w:tcW w:w="108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附注号</w:t>
            </w:r>
          </w:p>
        </w:tc>
        <w:tc>
          <w:tcPr>
            <w:tcW w:w="450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本期</w:t>
            </w:r>
          </w:p>
          <w:p w:rsidR="001548F9" w:rsidRPr="00D46E57" w:rsidRDefault="001548F9" w:rsidP="00DB683F">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sz w:val="21"/>
                <w:szCs w:val="21"/>
              </w:rPr>
              <w:t>2021</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2</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26</w:t>
            </w:r>
            <w:r w:rsidRPr="00D46E57">
              <w:rPr>
                <w:rFonts w:ascii="Times New Roman" w:eastAsiaTheme="minorEastAsia" w:hAnsi="Times New Roman"/>
                <w:sz w:val="21"/>
                <w:szCs w:val="21"/>
              </w:rPr>
              <w:t>日（基金合同生效日）至</w:t>
            </w:r>
            <w:r w:rsidRPr="00D46E57">
              <w:rPr>
                <w:rFonts w:ascii="Times New Roman" w:eastAsiaTheme="minorEastAsia" w:hAnsi="Times New Roman"/>
                <w:sz w:val="21"/>
                <w:szCs w:val="21"/>
              </w:rPr>
              <w:t>2021</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6</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30</w:t>
            </w:r>
            <w:r w:rsidRPr="00D46E57">
              <w:rPr>
                <w:rFonts w:ascii="Times New Roman" w:eastAsiaTheme="minorEastAsia" w:hAnsi="Times New Roman"/>
                <w:sz w:val="21"/>
                <w:szCs w:val="21"/>
              </w:rPr>
              <w:t>日</w:t>
            </w:r>
          </w:p>
        </w:tc>
      </w:tr>
      <w:tr w:rsidR="00021D93" w:rsidRPr="00D46E57" w:rsidTr="00021D93">
        <w:tc>
          <w:tcPr>
            <w:tcW w:w="3420" w:type="dxa"/>
            <w:vAlign w:val="center"/>
          </w:tcPr>
          <w:p w:rsidR="001548F9" w:rsidRPr="00D46E57" w:rsidRDefault="001548F9" w:rsidP="004C7C5B">
            <w:pPr>
              <w:rPr>
                <w:rFonts w:eastAsiaTheme="minorEastAsia"/>
                <w:b/>
                <w:color w:val="000000"/>
                <w:szCs w:val="21"/>
              </w:rPr>
            </w:pPr>
            <w:r w:rsidRPr="00D46E57">
              <w:rPr>
                <w:rFonts w:eastAsiaTheme="minorEastAsia"/>
                <w:b/>
                <w:color w:val="000000"/>
                <w:szCs w:val="21"/>
              </w:rPr>
              <w:t>一、收入</w:t>
            </w:r>
          </w:p>
        </w:tc>
        <w:tc>
          <w:tcPr>
            <w:tcW w:w="1080" w:type="dxa"/>
            <w:vAlign w:val="center"/>
          </w:tcPr>
          <w:p w:rsidR="001548F9" w:rsidRPr="00D46E57" w:rsidRDefault="001548F9">
            <w:pPr>
              <w:pStyle w:val="aff1"/>
              <w:jc w:val="center"/>
              <w:rPr>
                <w:rFonts w:ascii="Times New Roman" w:eastAsiaTheme="minorEastAsia" w:hAnsi="Times New Roman"/>
                <w:b/>
                <w:color w:val="000000"/>
                <w:sz w:val="21"/>
                <w:szCs w:val="21"/>
              </w:rPr>
            </w:pPr>
          </w:p>
        </w:tc>
        <w:tc>
          <w:tcPr>
            <w:tcW w:w="4500" w:type="dxa"/>
            <w:vAlign w:val="center"/>
          </w:tcPr>
          <w:p w:rsidR="001548F9" w:rsidRPr="00D46E57" w:rsidRDefault="001548F9" w:rsidP="0018552C">
            <w:pPr>
              <w:jc w:val="right"/>
              <w:rPr>
                <w:rFonts w:eastAsiaTheme="minorEastAsia"/>
                <w:b/>
                <w:color w:val="000000"/>
                <w:szCs w:val="21"/>
              </w:rPr>
            </w:pPr>
            <w:r w:rsidRPr="00D46E57">
              <w:rPr>
                <w:rFonts w:eastAsiaTheme="minorEastAsia"/>
                <w:b/>
                <w:color w:val="000000"/>
                <w:szCs w:val="21"/>
              </w:rPr>
              <w:t>394,293,798.82</w:t>
            </w:r>
          </w:p>
        </w:tc>
      </w:tr>
      <w:tr w:rsidR="00021D93" w:rsidRPr="00D46E57" w:rsidTr="00021D93">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t>1.</w:t>
            </w:r>
            <w:r w:rsidRPr="00D46E57">
              <w:rPr>
                <w:rFonts w:eastAsiaTheme="minorEastAsia"/>
                <w:color w:val="000000"/>
                <w:szCs w:val="21"/>
              </w:rPr>
              <w:t>利息收入</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450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7,306,022.20</w:t>
            </w:r>
          </w:p>
        </w:tc>
      </w:tr>
      <w:tr w:rsidR="00021D93" w:rsidRPr="00D46E57" w:rsidTr="00021D93">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t>其中：存款利息收入</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6.4.7.11</w:t>
            </w:r>
          </w:p>
        </w:tc>
        <w:tc>
          <w:tcPr>
            <w:tcW w:w="450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5,395,067.53</w:t>
            </w:r>
          </w:p>
        </w:tc>
      </w:tr>
      <w:tr w:rsidR="00021D93" w:rsidRPr="00D46E57" w:rsidTr="00021D93">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债券利息收入</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450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186.03</w:t>
            </w:r>
          </w:p>
        </w:tc>
      </w:tr>
      <w:tr w:rsidR="00021D93" w:rsidRPr="00D46E57" w:rsidTr="00021D93">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资产支持证券利息收入</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450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021D93" w:rsidRPr="00D46E57" w:rsidTr="00021D93">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买入返售金融资产收入</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450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1,910,768.64</w:t>
            </w:r>
          </w:p>
        </w:tc>
      </w:tr>
      <w:tr w:rsidR="00021D93" w:rsidRPr="00D46E57" w:rsidTr="00021D93">
        <w:tc>
          <w:tcPr>
            <w:tcW w:w="3420" w:type="dxa"/>
            <w:vAlign w:val="center"/>
          </w:tcPr>
          <w:p w:rsidR="00A9398B" w:rsidRPr="00D46E57" w:rsidRDefault="00A9398B" w:rsidP="00A9398B">
            <w:pPr>
              <w:ind w:firstLineChars="300" w:firstLine="630"/>
              <w:rPr>
                <w:rFonts w:eastAsiaTheme="minorEastAsia"/>
                <w:color w:val="000000"/>
                <w:szCs w:val="21"/>
              </w:rPr>
            </w:pPr>
            <w:r w:rsidRPr="00A9398B">
              <w:rPr>
                <w:rFonts w:eastAsiaTheme="minorEastAsia"/>
                <w:color w:val="000000"/>
                <w:szCs w:val="21"/>
              </w:rPr>
              <w:t>证券出借利息收入</w:t>
            </w:r>
          </w:p>
        </w:tc>
        <w:tc>
          <w:tcPr>
            <w:tcW w:w="1080" w:type="dxa"/>
            <w:vAlign w:val="center"/>
          </w:tcPr>
          <w:p w:rsidR="00A9398B" w:rsidRPr="00A9398B" w:rsidRDefault="00A9398B" w:rsidP="00A9398B">
            <w:pPr>
              <w:pStyle w:val="aff1"/>
              <w:jc w:val="center"/>
              <w:rPr>
                <w:rFonts w:ascii="Times New Roman" w:eastAsiaTheme="minorEastAsia" w:hAnsi="Times New Roman"/>
                <w:color w:val="000000"/>
                <w:kern w:val="2"/>
                <w:sz w:val="21"/>
                <w:szCs w:val="21"/>
              </w:rPr>
            </w:pPr>
          </w:p>
        </w:tc>
        <w:tc>
          <w:tcPr>
            <w:tcW w:w="4500" w:type="dxa"/>
            <w:vAlign w:val="center"/>
          </w:tcPr>
          <w:p w:rsidR="00A9398B" w:rsidRPr="00D46E57" w:rsidRDefault="00A9398B" w:rsidP="00A9398B">
            <w:pPr>
              <w:jc w:val="right"/>
              <w:rPr>
                <w:rFonts w:eastAsiaTheme="minorEastAsia"/>
                <w:color w:val="000000"/>
                <w:szCs w:val="21"/>
              </w:rPr>
            </w:pPr>
            <w:r w:rsidRPr="00A9398B">
              <w:rPr>
                <w:rFonts w:eastAsiaTheme="minorEastAsia"/>
                <w:color w:val="000000"/>
                <w:szCs w:val="21"/>
              </w:rPr>
              <w:t>-</w:t>
            </w:r>
          </w:p>
        </w:tc>
      </w:tr>
      <w:tr w:rsidR="00021D93" w:rsidRPr="00D46E57" w:rsidTr="00021D93">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其他利息收入</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450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021D93" w:rsidRPr="00D46E57" w:rsidTr="00021D93">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t>2.</w:t>
            </w:r>
            <w:r w:rsidRPr="00D46E57">
              <w:rPr>
                <w:rFonts w:eastAsiaTheme="minorEastAsia"/>
                <w:color w:val="000000"/>
                <w:szCs w:val="21"/>
              </w:rPr>
              <w:t>投资收益（损失以</w:t>
            </w:r>
            <w:r w:rsidRPr="00D46E57">
              <w:rPr>
                <w:rFonts w:eastAsiaTheme="minorEastAsia"/>
                <w:color w:val="000000"/>
                <w:szCs w:val="21"/>
              </w:rPr>
              <w:t>“-”</w:t>
            </w:r>
            <w:r w:rsidRPr="00D46E57">
              <w:rPr>
                <w:rFonts w:eastAsiaTheme="minorEastAsia"/>
                <w:color w:val="000000"/>
                <w:szCs w:val="21"/>
              </w:rPr>
              <w:t>填列）</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450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38,628,767.77</w:t>
            </w:r>
          </w:p>
        </w:tc>
      </w:tr>
      <w:tr w:rsidR="00021D93" w:rsidRPr="00D46E57" w:rsidTr="00021D93">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t>其中：股票投资收益</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6.4.7.12</w:t>
            </w:r>
          </w:p>
        </w:tc>
        <w:tc>
          <w:tcPr>
            <w:tcW w:w="450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21,021,878.60</w:t>
            </w:r>
          </w:p>
        </w:tc>
      </w:tr>
      <w:tr w:rsidR="00021D93" w:rsidRPr="00D46E57" w:rsidTr="00021D93">
        <w:tc>
          <w:tcPr>
            <w:tcW w:w="3420"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基金投资收益</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450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021D93" w:rsidRPr="00D46E57" w:rsidTr="00021D93">
        <w:tc>
          <w:tcPr>
            <w:tcW w:w="3420"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债券投资收益</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6.4.7.13</w:t>
            </w:r>
          </w:p>
        </w:tc>
        <w:tc>
          <w:tcPr>
            <w:tcW w:w="450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145,437.90</w:t>
            </w:r>
          </w:p>
        </w:tc>
      </w:tr>
      <w:tr w:rsidR="00021D93" w:rsidRPr="00D46E57" w:rsidTr="00021D93">
        <w:tc>
          <w:tcPr>
            <w:tcW w:w="3420"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资产支持证券投资收益</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450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021D93" w:rsidRPr="00D46E57" w:rsidTr="00021D93">
        <w:tc>
          <w:tcPr>
            <w:tcW w:w="3420" w:type="dxa"/>
            <w:vAlign w:val="center"/>
          </w:tcPr>
          <w:p w:rsidR="00C73F5C" w:rsidRPr="00D46E57" w:rsidRDefault="00C73F5C" w:rsidP="004C7C5B">
            <w:pPr>
              <w:spacing w:line="360" w:lineRule="auto"/>
              <w:ind w:firstLineChars="300" w:firstLine="630"/>
              <w:rPr>
                <w:rFonts w:eastAsiaTheme="minorEastAsia"/>
                <w:color w:val="000000"/>
                <w:szCs w:val="21"/>
              </w:rPr>
            </w:pPr>
            <w:r w:rsidRPr="00D46E57">
              <w:rPr>
                <w:rFonts w:eastAsiaTheme="minorEastAsia"/>
              </w:rPr>
              <w:t>贵金属投资收益</w:t>
            </w:r>
          </w:p>
        </w:tc>
        <w:tc>
          <w:tcPr>
            <w:tcW w:w="1080" w:type="dxa"/>
            <w:vAlign w:val="center"/>
          </w:tcPr>
          <w:p w:rsidR="00C73F5C" w:rsidRPr="00D46E57" w:rsidRDefault="00C73F5C" w:rsidP="00E431A5">
            <w:pPr>
              <w:pStyle w:val="aff1"/>
              <w:spacing w:line="360" w:lineRule="auto"/>
              <w:jc w:val="center"/>
              <w:rPr>
                <w:rFonts w:ascii="Times New Roman" w:eastAsiaTheme="minorEastAsia" w:hAnsi="Times New Roman"/>
                <w:color w:val="000000"/>
                <w:sz w:val="21"/>
                <w:szCs w:val="21"/>
              </w:rPr>
            </w:pPr>
          </w:p>
        </w:tc>
        <w:tc>
          <w:tcPr>
            <w:tcW w:w="4500" w:type="dxa"/>
            <w:vAlign w:val="center"/>
          </w:tcPr>
          <w:p w:rsidR="00C73F5C" w:rsidRPr="00D46E57" w:rsidRDefault="00C73F5C" w:rsidP="0018552C">
            <w:pPr>
              <w:spacing w:line="360" w:lineRule="auto"/>
              <w:jc w:val="right"/>
              <w:rPr>
                <w:rFonts w:eastAsiaTheme="minorEastAsia"/>
                <w:color w:val="000000"/>
                <w:szCs w:val="21"/>
              </w:rPr>
            </w:pPr>
            <w:r w:rsidRPr="00D46E57">
              <w:rPr>
                <w:rFonts w:eastAsiaTheme="minorEastAsia"/>
                <w:color w:val="000000"/>
                <w:szCs w:val="21"/>
              </w:rPr>
              <w:t>-</w:t>
            </w:r>
          </w:p>
        </w:tc>
      </w:tr>
      <w:tr w:rsidR="00021D93" w:rsidRPr="00D46E57" w:rsidTr="00021D93">
        <w:tc>
          <w:tcPr>
            <w:tcW w:w="3420" w:type="dxa"/>
            <w:vAlign w:val="center"/>
          </w:tcPr>
          <w:p w:rsidR="00C73F5C" w:rsidRPr="00D46E57" w:rsidRDefault="00C73F5C" w:rsidP="004C7C5B">
            <w:pPr>
              <w:ind w:firstLineChars="300" w:firstLine="630"/>
              <w:rPr>
                <w:rFonts w:eastAsiaTheme="minorEastAsia"/>
                <w:color w:val="000000"/>
                <w:szCs w:val="21"/>
              </w:rPr>
            </w:pPr>
            <w:r w:rsidRPr="00D46E57">
              <w:rPr>
                <w:rFonts w:eastAsiaTheme="minorEastAsia"/>
                <w:color w:val="000000"/>
                <w:szCs w:val="21"/>
              </w:rPr>
              <w:t>衍生工具收益</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6.4.7.14</w:t>
            </w:r>
          </w:p>
        </w:tc>
        <w:tc>
          <w:tcPr>
            <w:tcW w:w="450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021D93" w:rsidRPr="00D46E57" w:rsidTr="00021D93">
        <w:tc>
          <w:tcPr>
            <w:tcW w:w="3420" w:type="dxa"/>
            <w:vAlign w:val="center"/>
          </w:tcPr>
          <w:p w:rsidR="00C73F5C" w:rsidRPr="00D46E57" w:rsidRDefault="00C73F5C" w:rsidP="004C7C5B">
            <w:pPr>
              <w:ind w:firstLineChars="300" w:firstLine="630"/>
              <w:rPr>
                <w:rFonts w:eastAsiaTheme="minorEastAsia"/>
                <w:color w:val="000000"/>
                <w:szCs w:val="21"/>
              </w:rPr>
            </w:pPr>
            <w:r w:rsidRPr="00D46E57">
              <w:rPr>
                <w:rFonts w:eastAsiaTheme="minorEastAsia"/>
                <w:color w:val="000000"/>
                <w:szCs w:val="21"/>
              </w:rPr>
              <w:t>股利收益</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6.4.7.15</w:t>
            </w:r>
          </w:p>
        </w:tc>
        <w:tc>
          <w:tcPr>
            <w:tcW w:w="450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17,461,451.27</w:t>
            </w:r>
          </w:p>
        </w:tc>
      </w:tr>
      <w:tr w:rsidR="00021D93" w:rsidRPr="00D46E57" w:rsidTr="00021D93">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3.</w:t>
            </w:r>
            <w:r w:rsidRPr="00D46E57">
              <w:rPr>
                <w:rFonts w:eastAsiaTheme="minorEastAsia"/>
                <w:color w:val="000000"/>
                <w:szCs w:val="21"/>
              </w:rPr>
              <w:t>公允价值变动收益（损失以</w:t>
            </w:r>
            <w:r w:rsidRPr="00D46E57">
              <w:rPr>
                <w:rFonts w:eastAsiaTheme="minorEastAsia"/>
                <w:color w:val="000000"/>
                <w:szCs w:val="21"/>
              </w:rPr>
              <w:t>“-”</w:t>
            </w:r>
            <w:r w:rsidRPr="00D46E57">
              <w:rPr>
                <w:rFonts w:eastAsiaTheme="minorEastAsia"/>
                <w:color w:val="000000"/>
                <w:szCs w:val="21"/>
              </w:rPr>
              <w:t>号填列）</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6.4.7.16</w:t>
            </w:r>
          </w:p>
        </w:tc>
        <w:tc>
          <w:tcPr>
            <w:tcW w:w="450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345,498,927.75</w:t>
            </w:r>
          </w:p>
        </w:tc>
      </w:tr>
      <w:tr w:rsidR="00021D93" w:rsidRPr="00D46E57" w:rsidTr="00021D93">
        <w:tc>
          <w:tcPr>
            <w:tcW w:w="3420" w:type="dxa"/>
            <w:vAlign w:val="center"/>
          </w:tcPr>
          <w:p w:rsidR="00C73F5C" w:rsidRPr="00D46E57" w:rsidRDefault="00C73F5C" w:rsidP="004C7C5B">
            <w:pPr>
              <w:pStyle w:val="aff1"/>
              <w:jc w:val="both"/>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4.</w:t>
            </w:r>
            <w:r w:rsidRPr="00D46E57">
              <w:rPr>
                <w:rFonts w:ascii="Times New Roman" w:eastAsiaTheme="minorEastAsia" w:hAnsi="Times New Roman"/>
                <w:color w:val="000000"/>
                <w:sz w:val="21"/>
                <w:szCs w:val="21"/>
              </w:rPr>
              <w:t>汇兑收益（损失以</w:t>
            </w:r>
            <w:r w:rsidRPr="00D46E57">
              <w:rPr>
                <w:rFonts w:ascii="Times New Roman" w:eastAsiaTheme="minorEastAsia" w:hAnsi="Times New Roman"/>
                <w:color w:val="000000"/>
                <w:sz w:val="21"/>
                <w:szCs w:val="21"/>
              </w:rPr>
              <w:t>“</w:t>
            </w:r>
            <w:r w:rsidRPr="00D46E57">
              <w:rPr>
                <w:rFonts w:ascii="Times New Roman" w:eastAsiaTheme="minorEastAsia" w:hAnsi="Times New Roman"/>
                <w:color w:val="000000"/>
                <w:sz w:val="21"/>
                <w:szCs w:val="21"/>
              </w:rPr>
              <w:t>－</w:t>
            </w:r>
            <w:r w:rsidRPr="00D46E57">
              <w:rPr>
                <w:rFonts w:ascii="Times New Roman" w:eastAsiaTheme="minorEastAsia" w:hAnsi="Times New Roman"/>
                <w:color w:val="000000"/>
                <w:sz w:val="21"/>
                <w:szCs w:val="21"/>
              </w:rPr>
              <w:t>”</w:t>
            </w:r>
            <w:r w:rsidRPr="00D46E57">
              <w:rPr>
                <w:rFonts w:ascii="Times New Roman" w:eastAsiaTheme="minorEastAsia" w:hAnsi="Times New Roman"/>
                <w:color w:val="000000"/>
                <w:sz w:val="21"/>
                <w:szCs w:val="21"/>
              </w:rPr>
              <w:t>号填列）</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450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021D93" w:rsidRPr="00D46E57" w:rsidTr="00021D93">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5.</w:t>
            </w:r>
            <w:r w:rsidRPr="00D46E57">
              <w:rPr>
                <w:rFonts w:eastAsiaTheme="minorEastAsia"/>
                <w:color w:val="000000"/>
                <w:szCs w:val="21"/>
              </w:rPr>
              <w:t>其他收入（损失以</w:t>
            </w:r>
            <w:r w:rsidRPr="00D46E57">
              <w:rPr>
                <w:rFonts w:eastAsiaTheme="minorEastAsia"/>
                <w:color w:val="000000"/>
                <w:szCs w:val="21"/>
              </w:rPr>
              <w:t>“-”</w:t>
            </w:r>
            <w:r w:rsidRPr="00D46E57">
              <w:rPr>
                <w:rFonts w:eastAsiaTheme="minorEastAsia"/>
                <w:color w:val="000000"/>
                <w:szCs w:val="21"/>
              </w:rPr>
              <w:t>号填列）</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6.4.7.17</w:t>
            </w:r>
          </w:p>
        </w:tc>
        <w:tc>
          <w:tcPr>
            <w:tcW w:w="450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2,860,081.10</w:t>
            </w:r>
          </w:p>
        </w:tc>
      </w:tr>
      <w:tr w:rsidR="00021D93" w:rsidRPr="00D46E57" w:rsidTr="00021D93">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b/>
                <w:color w:val="000000"/>
                <w:szCs w:val="21"/>
              </w:rPr>
              <w:t>减：二、费用</w:t>
            </w:r>
          </w:p>
        </w:tc>
        <w:tc>
          <w:tcPr>
            <w:tcW w:w="1080" w:type="dxa"/>
            <w:vAlign w:val="center"/>
          </w:tcPr>
          <w:p w:rsidR="00C73F5C" w:rsidRPr="00D46E57" w:rsidRDefault="00C73F5C">
            <w:pPr>
              <w:pStyle w:val="aff1"/>
              <w:jc w:val="center"/>
              <w:rPr>
                <w:rFonts w:ascii="Times New Roman" w:eastAsiaTheme="minorEastAsia" w:hAnsi="Times New Roman"/>
                <w:b/>
                <w:color w:val="000000"/>
                <w:sz w:val="21"/>
                <w:szCs w:val="21"/>
              </w:rPr>
            </w:pPr>
          </w:p>
        </w:tc>
        <w:tc>
          <w:tcPr>
            <w:tcW w:w="450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52,639,918.31</w:t>
            </w:r>
          </w:p>
        </w:tc>
      </w:tr>
      <w:tr w:rsidR="00021D93" w:rsidRPr="00D46E57" w:rsidTr="00021D93">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1</w:t>
            </w:r>
            <w:r w:rsidRPr="00D46E57">
              <w:rPr>
                <w:rFonts w:eastAsiaTheme="minorEastAsia"/>
                <w:color w:val="000000"/>
                <w:szCs w:val="21"/>
              </w:rPr>
              <w:t>．管理人报酬</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450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34,254,313.43</w:t>
            </w:r>
          </w:p>
        </w:tc>
      </w:tr>
      <w:tr w:rsidR="00021D93" w:rsidRPr="00D46E57" w:rsidTr="00021D93">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2</w:t>
            </w:r>
            <w:r w:rsidRPr="00D46E57">
              <w:rPr>
                <w:rFonts w:eastAsiaTheme="minorEastAsia"/>
                <w:color w:val="000000"/>
                <w:szCs w:val="21"/>
              </w:rPr>
              <w:t>．托管费</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450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5,709,052.21</w:t>
            </w:r>
          </w:p>
        </w:tc>
      </w:tr>
      <w:tr w:rsidR="00021D93" w:rsidRPr="00D46E57" w:rsidTr="00021D93">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3</w:t>
            </w:r>
            <w:r w:rsidRPr="00D46E57">
              <w:rPr>
                <w:rFonts w:eastAsiaTheme="minorEastAsia"/>
                <w:color w:val="000000"/>
                <w:szCs w:val="21"/>
              </w:rPr>
              <w:t>．销售服务费</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450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1,648,375.90</w:t>
            </w:r>
          </w:p>
        </w:tc>
      </w:tr>
      <w:tr w:rsidR="00021D93" w:rsidRPr="00D46E57" w:rsidTr="00021D93">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4</w:t>
            </w:r>
            <w:r w:rsidRPr="00D46E57">
              <w:rPr>
                <w:rFonts w:eastAsiaTheme="minorEastAsia"/>
                <w:color w:val="000000"/>
                <w:szCs w:val="21"/>
              </w:rPr>
              <w:t>．交易费用</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6.4.7.18</w:t>
            </w:r>
          </w:p>
        </w:tc>
        <w:tc>
          <w:tcPr>
            <w:tcW w:w="450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10,938,780.38</w:t>
            </w:r>
          </w:p>
        </w:tc>
      </w:tr>
      <w:tr w:rsidR="00021D93" w:rsidRPr="00D46E57" w:rsidTr="00021D93">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5</w:t>
            </w:r>
            <w:r w:rsidRPr="00D46E57">
              <w:rPr>
                <w:rFonts w:eastAsiaTheme="minorEastAsia"/>
                <w:color w:val="000000"/>
                <w:szCs w:val="21"/>
              </w:rPr>
              <w:t>．利息支出</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450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021D93" w:rsidRPr="00D46E57" w:rsidTr="00021D93">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其中：卖出回购金融资产支出</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450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021D93" w:rsidRPr="00D46E57" w:rsidTr="00021D93">
        <w:tc>
          <w:tcPr>
            <w:tcW w:w="3420" w:type="dxa"/>
            <w:vAlign w:val="center"/>
          </w:tcPr>
          <w:p w:rsidR="0068318A" w:rsidRPr="00D46E57" w:rsidRDefault="0068318A" w:rsidP="00926A2B">
            <w:pPr>
              <w:rPr>
                <w:rFonts w:eastAsiaTheme="minorEastAsia"/>
                <w:szCs w:val="21"/>
              </w:rPr>
            </w:pPr>
            <w:r w:rsidRPr="00D46E57">
              <w:rPr>
                <w:rFonts w:eastAsiaTheme="minorEastAsia" w:hint="eastAsia"/>
                <w:szCs w:val="21"/>
              </w:rPr>
              <w:lastRenderedPageBreak/>
              <w:t>6.</w:t>
            </w:r>
            <w:r w:rsidRPr="00D46E57">
              <w:rPr>
                <w:rFonts w:eastAsiaTheme="minorEastAsia" w:hint="eastAsia"/>
                <w:szCs w:val="21"/>
              </w:rPr>
              <w:t>税金及附加</w:t>
            </w:r>
          </w:p>
        </w:tc>
        <w:tc>
          <w:tcPr>
            <w:tcW w:w="1080" w:type="dxa"/>
            <w:vAlign w:val="center"/>
          </w:tcPr>
          <w:p w:rsidR="0068318A" w:rsidRPr="00D46E57" w:rsidRDefault="0068318A" w:rsidP="00926A2B">
            <w:pPr>
              <w:pStyle w:val="aff1"/>
              <w:jc w:val="center"/>
              <w:rPr>
                <w:rFonts w:ascii="Times New Roman" w:eastAsiaTheme="minorEastAsia" w:hAnsi="Times New Roman"/>
                <w:sz w:val="21"/>
                <w:szCs w:val="21"/>
              </w:rPr>
            </w:pPr>
          </w:p>
        </w:tc>
        <w:tc>
          <w:tcPr>
            <w:tcW w:w="4500" w:type="dxa"/>
            <w:vAlign w:val="bottom"/>
          </w:tcPr>
          <w:p w:rsidR="0068318A" w:rsidRPr="00D46E57" w:rsidRDefault="0068318A" w:rsidP="00926A2B">
            <w:pPr>
              <w:jc w:val="right"/>
              <w:rPr>
                <w:rFonts w:eastAsiaTheme="minorEastAsia"/>
                <w:szCs w:val="21"/>
              </w:rPr>
            </w:pPr>
            <w:r w:rsidRPr="00D46E57">
              <w:rPr>
                <w:rFonts w:eastAsiaTheme="minorEastAsia"/>
                <w:szCs w:val="21"/>
              </w:rPr>
              <w:t>0.14</w:t>
            </w:r>
          </w:p>
        </w:tc>
      </w:tr>
      <w:tr w:rsidR="00021D93" w:rsidRPr="00D46E57" w:rsidTr="00021D93">
        <w:tc>
          <w:tcPr>
            <w:tcW w:w="3420" w:type="dxa"/>
            <w:vAlign w:val="center"/>
          </w:tcPr>
          <w:p w:rsidR="00C73F5C" w:rsidRPr="00D46E57" w:rsidRDefault="0068318A" w:rsidP="004C7C5B">
            <w:pPr>
              <w:rPr>
                <w:rFonts w:eastAsiaTheme="minorEastAsia"/>
                <w:color w:val="000000"/>
                <w:szCs w:val="21"/>
              </w:rPr>
            </w:pPr>
            <w:r w:rsidRPr="00D46E57">
              <w:rPr>
                <w:rFonts w:eastAsiaTheme="minorEastAsia" w:hint="eastAsia"/>
                <w:color w:val="000000"/>
                <w:szCs w:val="21"/>
              </w:rPr>
              <w:t>7</w:t>
            </w:r>
            <w:r w:rsidR="00C73F5C" w:rsidRPr="00D46E57">
              <w:rPr>
                <w:rFonts w:eastAsiaTheme="minorEastAsia"/>
                <w:color w:val="000000"/>
                <w:szCs w:val="21"/>
              </w:rPr>
              <w:t>．其他费用</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6.4.7.19</w:t>
            </w:r>
          </w:p>
        </w:tc>
        <w:tc>
          <w:tcPr>
            <w:tcW w:w="450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89,396.25</w:t>
            </w:r>
          </w:p>
        </w:tc>
      </w:tr>
      <w:tr w:rsidR="00021D93" w:rsidRPr="00D46E57" w:rsidTr="00021D93">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b/>
                <w:color w:val="000000"/>
                <w:szCs w:val="21"/>
              </w:rPr>
              <w:t>三、利润总额（亏损总额以</w:t>
            </w:r>
            <w:r w:rsidRPr="00D46E57">
              <w:rPr>
                <w:rFonts w:eastAsiaTheme="minorEastAsia"/>
                <w:b/>
                <w:color w:val="000000"/>
                <w:szCs w:val="21"/>
              </w:rPr>
              <w:t>“-”</w:t>
            </w:r>
            <w:r w:rsidRPr="00D46E57">
              <w:rPr>
                <w:rFonts w:eastAsiaTheme="minorEastAsia"/>
                <w:b/>
                <w:color w:val="000000"/>
                <w:szCs w:val="21"/>
              </w:rPr>
              <w:t>号填列）</w:t>
            </w:r>
          </w:p>
        </w:tc>
        <w:tc>
          <w:tcPr>
            <w:tcW w:w="1080" w:type="dxa"/>
            <w:vAlign w:val="center"/>
          </w:tcPr>
          <w:p w:rsidR="00C73F5C" w:rsidRPr="00D46E57" w:rsidRDefault="00C73F5C">
            <w:pPr>
              <w:pStyle w:val="aff1"/>
              <w:jc w:val="center"/>
              <w:rPr>
                <w:rFonts w:ascii="Times New Roman" w:eastAsiaTheme="minorEastAsia" w:hAnsi="Times New Roman"/>
                <w:b/>
                <w:color w:val="000000"/>
                <w:sz w:val="21"/>
                <w:szCs w:val="21"/>
              </w:rPr>
            </w:pPr>
          </w:p>
        </w:tc>
        <w:tc>
          <w:tcPr>
            <w:tcW w:w="450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341,653,880.51</w:t>
            </w:r>
          </w:p>
        </w:tc>
      </w:tr>
      <w:tr w:rsidR="00021D93" w:rsidRPr="00D46E57" w:rsidTr="00021D93">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szCs w:val="21"/>
              </w:rPr>
              <w:t>减：所得税费用</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450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021D93" w:rsidRPr="00D46E57" w:rsidTr="00021D93">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b/>
                <w:color w:val="000000"/>
                <w:szCs w:val="21"/>
              </w:rPr>
              <w:t>四、净利润（净亏损以</w:t>
            </w:r>
            <w:r w:rsidRPr="00D46E57">
              <w:rPr>
                <w:rFonts w:eastAsiaTheme="minorEastAsia"/>
                <w:b/>
                <w:color w:val="000000"/>
                <w:szCs w:val="21"/>
              </w:rPr>
              <w:t>“-”</w:t>
            </w:r>
            <w:r w:rsidRPr="00D46E57">
              <w:rPr>
                <w:rFonts w:eastAsiaTheme="minorEastAsia"/>
                <w:b/>
                <w:color w:val="000000"/>
                <w:szCs w:val="21"/>
              </w:rPr>
              <w:t>号填列）</w:t>
            </w:r>
          </w:p>
        </w:tc>
        <w:tc>
          <w:tcPr>
            <w:tcW w:w="1080" w:type="dxa"/>
            <w:vAlign w:val="center"/>
          </w:tcPr>
          <w:p w:rsidR="00C73F5C" w:rsidRPr="00D46E57" w:rsidRDefault="00C73F5C">
            <w:pPr>
              <w:pStyle w:val="aff1"/>
              <w:jc w:val="center"/>
              <w:rPr>
                <w:rFonts w:ascii="Times New Roman" w:eastAsiaTheme="minorEastAsia" w:hAnsi="Times New Roman"/>
                <w:b/>
                <w:color w:val="000000"/>
                <w:sz w:val="21"/>
                <w:szCs w:val="21"/>
              </w:rPr>
            </w:pPr>
          </w:p>
        </w:tc>
        <w:tc>
          <w:tcPr>
            <w:tcW w:w="450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341,653,880.51</w:t>
            </w:r>
          </w:p>
        </w:tc>
      </w:tr>
    </w:tbl>
    <w:p w:rsidR="001548F9" w:rsidRPr="00D46E57" w:rsidRDefault="002464EA" w:rsidP="0068318A">
      <w:pPr>
        <w:pStyle w:val="20"/>
        <w:spacing w:beforeLines="100" w:before="312" w:after="0"/>
        <w:rPr>
          <w:rFonts w:ascii="Times New Roman" w:eastAsiaTheme="minorEastAsia" w:hAnsi="Times New Roman"/>
          <w:kern w:val="0"/>
          <w:sz w:val="21"/>
          <w:szCs w:val="21"/>
        </w:rPr>
      </w:pPr>
      <w:bookmarkStart w:id="52" w:name="_Toc225498270"/>
      <w:bookmarkStart w:id="53" w:name="_Toc81224990"/>
      <w:r w:rsidRPr="00D46E57">
        <w:rPr>
          <w:rFonts w:ascii="Times New Roman" w:eastAsiaTheme="minorEastAsia" w:hAnsi="Times New Roman" w:hint="eastAsia"/>
          <w:kern w:val="0"/>
          <w:sz w:val="21"/>
          <w:szCs w:val="21"/>
        </w:rPr>
        <w:t>6</w:t>
      </w:r>
      <w:r w:rsidR="001548F9" w:rsidRPr="00D46E57">
        <w:rPr>
          <w:rFonts w:ascii="Times New Roman" w:eastAsiaTheme="minorEastAsia" w:hAnsi="Times New Roman"/>
          <w:kern w:val="0"/>
          <w:sz w:val="21"/>
          <w:szCs w:val="21"/>
        </w:rPr>
        <w:t xml:space="preserve">.3 </w:t>
      </w:r>
      <w:r w:rsidR="001548F9" w:rsidRPr="00D46E57">
        <w:rPr>
          <w:rFonts w:ascii="Times New Roman" w:eastAsiaTheme="minorEastAsia" w:hAnsi="Times New Roman"/>
          <w:kern w:val="0"/>
          <w:sz w:val="21"/>
          <w:szCs w:val="21"/>
        </w:rPr>
        <w:t>所有者权益（基金净值）变动表</w:t>
      </w:r>
      <w:bookmarkEnd w:id="52"/>
      <w:bookmarkEnd w:id="53"/>
    </w:p>
    <w:p w:rsidR="001548F9" w:rsidRPr="00D46E57" w:rsidRDefault="001548F9" w:rsidP="000D3DE9">
      <w:pPr>
        <w:spacing w:line="360" w:lineRule="auto"/>
        <w:rPr>
          <w:rFonts w:eastAsiaTheme="minorEastAsia"/>
          <w:kern w:val="0"/>
          <w:szCs w:val="21"/>
        </w:rPr>
      </w:pPr>
      <w:r w:rsidRPr="00D46E57">
        <w:rPr>
          <w:rFonts w:eastAsiaTheme="minorEastAsia"/>
          <w:color w:val="000000"/>
          <w:szCs w:val="21"/>
        </w:rPr>
        <w:t>会计主体：</w:t>
      </w:r>
      <w:r w:rsidRPr="00D46E57">
        <w:rPr>
          <w:rFonts w:eastAsiaTheme="minorEastAsia"/>
          <w:kern w:val="0"/>
          <w:szCs w:val="21"/>
        </w:rPr>
        <w:t>上投摩根行业睿选股票型证券投资基金</w:t>
      </w:r>
    </w:p>
    <w:p w:rsidR="001548F9" w:rsidRPr="00D46E57" w:rsidRDefault="001548F9" w:rsidP="000D3DE9">
      <w:pPr>
        <w:spacing w:line="360" w:lineRule="auto"/>
        <w:rPr>
          <w:rFonts w:eastAsiaTheme="minorEastAsia"/>
          <w:kern w:val="0"/>
          <w:szCs w:val="21"/>
        </w:rPr>
      </w:pPr>
      <w:r w:rsidRPr="00D46E57">
        <w:rPr>
          <w:rFonts w:eastAsiaTheme="minorEastAsia"/>
          <w:color w:val="000000"/>
          <w:szCs w:val="21"/>
        </w:rPr>
        <w:t>本报告期：</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2</w:t>
      </w:r>
      <w:r w:rsidRPr="00D46E57">
        <w:rPr>
          <w:rFonts w:eastAsiaTheme="minorEastAsia"/>
          <w:kern w:val="0"/>
          <w:szCs w:val="21"/>
        </w:rPr>
        <w:t>月</w:t>
      </w:r>
      <w:r w:rsidRPr="00D46E57">
        <w:rPr>
          <w:rFonts w:eastAsiaTheme="minorEastAsia"/>
          <w:kern w:val="0"/>
          <w:szCs w:val="21"/>
        </w:rPr>
        <w:t>26</w:t>
      </w:r>
      <w:r w:rsidRPr="00D46E57">
        <w:rPr>
          <w:rFonts w:eastAsiaTheme="minorEastAsia"/>
          <w:kern w:val="0"/>
          <w:szCs w:val="21"/>
        </w:rPr>
        <w:t>日（基金合同生效日）至</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w:t>
      </w:r>
    </w:p>
    <w:p w:rsidR="001548F9" w:rsidRPr="00D46E57" w:rsidRDefault="001548F9" w:rsidP="006D141C">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D46E57" w:rsidTr="001A4BE3">
        <w:tc>
          <w:tcPr>
            <w:tcW w:w="2552" w:type="dxa"/>
            <w:vMerge w:val="restart"/>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项目</w:t>
            </w:r>
          </w:p>
        </w:tc>
        <w:tc>
          <w:tcPr>
            <w:tcW w:w="6448" w:type="dxa"/>
            <w:gridSpan w:val="3"/>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本期</w:t>
            </w:r>
          </w:p>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sz w:val="21"/>
                <w:szCs w:val="21"/>
              </w:rPr>
              <w:t>2021</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2</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26</w:t>
            </w:r>
            <w:r w:rsidRPr="00D46E57">
              <w:rPr>
                <w:rFonts w:ascii="Times New Roman" w:eastAsiaTheme="minorEastAsia" w:hAnsi="Times New Roman"/>
                <w:sz w:val="21"/>
                <w:szCs w:val="21"/>
              </w:rPr>
              <w:t>日（基金合同生效日）至</w:t>
            </w:r>
            <w:r w:rsidRPr="00D46E57">
              <w:rPr>
                <w:rFonts w:ascii="Times New Roman" w:eastAsiaTheme="minorEastAsia" w:hAnsi="Times New Roman"/>
                <w:sz w:val="21"/>
                <w:szCs w:val="21"/>
              </w:rPr>
              <w:t>2021</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6</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30</w:t>
            </w:r>
            <w:r w:rsidRPr="00D46E57">
              <w:rPr>
                <w:rFonts w:ascii="Times New Roman" w:eastAsiaTheme="minorEastAsia" w:hAnsi="Times New Roman"/>
                <w:sz w:val="21"/>
                <w:szCs w:val="21"/>
              </w:rPr>
              <w:t>日</w:t>
            </w:r>
          </w:p>
        </w:tc>
      </w:tr>
      <w:tr w:rsidR="001548F9" w:rsidRPr="00D46E57" w:rsidTr="001A4BE3">
        <w:tc>
          <w:tcPr>
            <w:tcW w:w="2552" w:type="dxa"/>
            <w:vMerge/>
            <w:vAlign w:val="center"/>
          </w:tcPr>
          <w:p w:rsidR="001548F9" w:rsidRPr="00D46E57" w:rsidRDefault="001548F9">
            <w:pPr>
              <w:widowControl/>
              <w:jc w:val="left"/>
              <w:rPr>
                <w:rFonts w:eastAsiaTheme="minorEastAsia"/>
                <w:b/>
                <w:color w:val="000000"/>
                <w:szCs w:val="21"/>
              </w:rPr>
            </w:pPr>
          </w:p>
        </w:tc>
        <w:tc>
          <w:tcPr>
            <w:tcW w:w="2149" w:type="dxa"/>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实收基金</w:t>
            </w:r>
          </w:p>
        </w:tc>
        <w:tc>
          <w:tcPr>
            <w:tcW w:w="2149" w:type="dxa"/>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未分配利润</w:t>
            </w:r>
          </w:p>
        </w:tc>
        <w:tc>
          <w:tcPr>
            <w:tcW w:w="2150" w:type="dxa"/>
            <w:vAlign w:val="center"/>
          </w:tcPr>
          <w:p w:rsidR="001548F9" w:rsidRPr="00D46E57" w:rsidRDefault="001548F9">
            <w:pPr>
              <w:jc w:val="center"/>
              <w:rPr>
                <w:rFonts w:eastAsiaTheme="minorEastAsia"/>
                <w:color w:val="000000"/>
                <w:szCs w:val="21"/>
              </w:rPr>
            </w:pPr>
            <w:r w:rsidRPr="00D46E57">
              <w:rPr>
                <w:rFonts w:eastAsiaTheme="minorEastAsia"/>
                <w:b/>
                <w:color w:val="000000"/>
                <w:szCs w:val="21"/>
              </w:rPr>
              <w:t>所有者权益合计</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一、期初所有者权益（基金净值）</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6,940,220,610.68</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6,940,220,610.68</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二、本期经营活动产生的基金净值变动数（本期利润）</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341,653,880.51</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341,653,880.51</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三、本期基金份额交易产生的基金净值变动数（净值减少以</w:t>
            </w:r>
            <w:r w:rsidRPr="00D46E57">
              <w:rPr>
                <w:rFonts w:eastAsiaTheme="minorEastAsia"/>
                <w:color w:val="000000"/>
                <w:szCs w:val="21"/>
              </w:rPr>
              <w:t>“-”</w:t>
            </w:r>
            <w:r w:rsidRPr="00D46E57">
              <w:rPr>
                <w:rFonts w:eastAsiaTheme="minorEastAsia"/>
                <w:color w:val="000000"/>
                <w:szCs w:val="21"/>
              </w:rPr>
              <w:t>号填列）</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-1,102,239,944.49</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-27,625,163.90</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-1,129,865,108.39</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其中：</w:t>
            </w:r>
            <w:r w:rsidRPr="00D46E57">
              <w:rPr>
                <w:rFonts w:eastAsiaTheme="minorEastAsia"/>
                <w:color w:val="000000"/>
                <w:szCs w:val="21"/>
              </w:rPr>
              <w:t>1.</w:t>
            </w:r>
            <w:r w:rsidRPr="00D46E57">
              <w:rPr>
                <w:rFonts w:eastAsiaTheme="minorEastAsia"/>
                <w:color w:val="000000"/>
                <w:szCs w:val="21"/>
              </w:rPr>
              <w:t>基金申购款</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152,684,656.29</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2,640,390.70</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155,325,046.99</w:t>
            </w:r>
          </w:p>
        </w:tc>
      </w:tr>
      <w:tr w:rsidR="001548F9" w:rsidRPr="00D46E57" w:rsidTr="0018552C">
        <w:tc>
          <w:tcPr>
            <w:tcW w:w="2552" w:type="dxa"/>
            <w:vAlign w:val="center"/>
          </w:tcPr>
          <w:p w:rsidR="001548F9" w:rsidRPr="00D46E57" w:rsidRDefault="001548F9" w:rsidP="0018552C">
            <w:pPr>
              <w:ind w:firstLineChars="300" w:firstLine="630"/>
              <w:rPr>
                <w:rFonts w:eastAsiaTheme="minorEastAsia"/>
                <w:color w:val="000000"/>
                <w:szCs w:val="21"/>
              </w:rPr>
            </w:pPr>
            <w:r w:rsidRPr="00D46E57">
              <w:rPr>
                <w:rFonts w:eastAsiaTheme="minorEastAsia"/>
                <w:color w:val="000000"/>
                <w:szCs w:val="21"/>
              </w:rPr>
              <w:t>2.</w:t>
            </w:r>
            <w:r w:rsidRPr="00D46E57">
              <w:rPr>
                <w:rFonts w:eastAsiaTheme="minorEastAsia"/>
                <w:color w:val="000000"/>
                <w:szCs w:val="21"/>
              </w:rPr>
              <w:t>基金赎回款</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-1,254,924,600.78</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-30,265,554.60</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-1,285,190,155.38</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四、本期向基金份额持有人分配利润产生的基金净值变动（净值减少以</w:t>
            </w:r>
            <w:r w:rsidRPr="00D46E57">
              <w:rPr>
                <w:rFonts w:eastAsiaTheme="minorEastAsia"/>
                <w:color w:val="000000"/>
                <w:szCs w:val="21"/>
              </w:rPr>
              <w:t>“-”</w:t>
            </w:r>
            <w:r w:rsidRPr="00D46E57">
              <w:rPr>
                <w:rFonts w:eastAsiaTheme="minorEastAsia"/>
                <w:color w:val="000000"/>
                <w:szCs w:val="21"/>
              </w:rPr>
              <w:t>号填列）</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五、期末所有者权益（基金净值）</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5,837,980,666.19</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314,028,716.61</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6,152,009,382.80</w:t>
            </w:r>
          </w:p>
        </w:tc>
      </w:tr>
    </w:tbl>
    <w:p w:rsidR="0039626A" w:rsidRPr="00D46E57" w:rsidRDefault="0039626A" w:rsidP="0068318A">
      <w:pPr>
        <w:spacing w:beforeLines="100" w:before="312" w:line="360" w:lineRule="auto"/>
        <w:rPr>
          <w:rFonts w:eastAsiaTheme="minorEastAsia"/>
          <w:szCs w:val="21"/>
        </w:rPr>
      </w:pPr>
      <w:r w:rsidRPr="00D46E57">
        <w:rPr>
          <w:rFonts w:eastAsiaTheme="minorEastAsia"/>
          <w:szCs w:val="21"/>
        </w:rPr>
        <w:t>报表附注为财务报表的组成部分。</w:t>
      </w:r>
    </w:p>
    <w:p w:rsidR="0039626A" w:rsidRPr="00D46E57" w:rsidRDefault="0039626A" w:rsidP="00090020">
      <w:pPr>
        <w:spacing w:line="360" w:lineRule="auto"/>
        <w:rPr>
          <w:rFonts w:eastAsiaTheme="minorEastAsia"/>
          <w:szCs w:val="21"/>
        </w:rPr>
      </w:pPr>
      <w:r w:rsidRPr="00D46E57">
        <w:rPr>
          <w:rFonts w:eastAsiaTheme="minorEastAsia"/>
          <w:szCs w:val="21"/>
        </w:rPr>
        <w:t>本报告</w:t>
      </w:r>
      <w:r w:rsidRPr="00D46E57">
        <w:rPr>
          <w:rFonts w:eastAsiaTheme="minorEastAsia"/>
          <w:szCs w:val="21"/>
        </w:rPr>
        <w:t>6.1</w:t>
      </w:r>
      <w:r w:rsidRPr="00D46E57">
        <w:rPr>
          <w:rFonts w:eastAsiaTheme="minorEastAsia"/>
          <w:szCs w:val="21"/>
        </w:rPr>
        <w:t>至</w:t>
      </w:r>
      <w:r w:rsidRPr="00D46E57">
        <w:rPr>
          <w:rFonts w:eastAsiaTheme="minorEastAsia"/>
          <w:szCs w:val="21"/>
        </w:rPr>
        <w:t>6.4</w:t>
      </w:r>
      <w:r w:rsidRPr="00D46E57">
        <w:rPr>
          <w:rFonts w:eastAsiaTheme="minorEastAsia"/>
          <w:szCs w:val="21"/>
        </w:rPr>
        <w:t>，财务报表由下列负责人签署：</w:t>
      </w:r>
    </w:p>
    <w:p w:rsidR="001548F9" w:rsidRPr="00D46E57" w:rsidRDefault="007C0872" w:rsidP="00E637EA">
      <w:pPr>
        <w:spacing w:line="360" w:lineRule="auto"/>
        <w:rPr>
          <w:rFonts w:eastAsiaTheme="minorEastAsia"/>
          <w:szCs w:val="21"/>
        </w:rPr>
      </w:pPr>
      <w:r w:rsidRPr="00D46E57">
        <w:rPr>
          <w:rFonts w:eastAsiaTheme="minorEastAsia"/>
          <w:szCs w:val="21"/>
        </w:rPr>
        <w:t>基金管理人</w:t>
      </w:r>
      <w:r w:rsidR="0039626A" w:rsidRPr="00D46E57">
        <w:rPr>
          <w:rFonts w:eastAsiaTheme="minorEastAsia"/>
          <w:szCs w:val="21"/>
        </w:rPr>
        <w:t>负责人：王大智，主管会计工作负责人：杨怡</w:t>
      </w:r>
      <w:r w:rsidR="0039626A" w:rsidRPr="00D46E57">
        <w:rPr>
          <w:rFonts w:eastAsiaTheme="minorEastAsia"/>
          <w:szCs w:val="21"/>
        </w:rPr>
        <w:t xml:space="preserve"> </w:t>
      </w:r>
      <w:r w:rsidR="0039626A" w:rsidRPr="00D46E57">
        <w:rPr>
          <w:rFonts w:eastAsiaTheme="minorEastAsia"/>
          <w:szCs w:val="21"/>
        </w:rPr>
        <w:t>，会计机构负责人：张璐</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54" w:name="_Toc225498271"/>
      <w:bookmarkStart w:id="55" w:name="_Toc81224991"/>
      <w:r w:rsidRPr="00D46E57">
        <w:rPr>
          <w:rFonts w:ascii="Times New Roman" w:eastAsiaTheme="minorEastAsia" w:hAnsi="Times New Roman"/>
          <w:kern w:val="0"/>
          <w:sz w:val="21"/>
          <w:szCs w:val="21"/>
        </w:rPr>
        <w:t xml:space="preserve">6.4 </w:t>
      </w:r>
      <w:r w:rsidRPr="00D46E57">
        <w:rPr>
          <w:rFonts w:ascii="Times New Roman" w:eastAsiaTheme="minorEastAsia" w:hAnsi="Times New Roman"/>
          <w:kern w:val="0"/>
          <w:sz w:val="21"/>
          <w:szCs w:val="21"/>
        </w:rPr>
        <w:t>报表附注</w:t>
      </w:r>
      <w:bookmarkEnd w:id="54"/>
      <w:bookmarkEnd w:id="55"/>
    </w:p>
    <w:p w:rsidR="001548F9" w:rsidRPr="00D46E57" w:rsidRDefault="001548F9" w:rsidP="000D3DE9">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 xml:space="preserve">6.4.1 </w:t>
      </w:r>
      <w:r w:rsidRPr="00D46E57">
        <w:rPr>
          <w:rFonts w:eastAsiaTheme="minorEastAsia"/>
          <w:b/>
          <w:color w:val="000000"/>
          <w:kern w:val="0"/>
          <w:szCs w:val="21"/>
        </w:rPr>
        <w:t>基金基本情况</w:t>
      </w:r>
    </w:p>
    <w:p w:rsidR="00354854" w:rsidRDefault="000D6ED4">
      <w:pPr>
        <w:spacing w:line="360" w:lineRule="auto"/>
        <w:ind w:firstLineChars="200" w:firstLine="420"/>
        <w:rPr>
          <w:rFonts w:eastAsiaTheme="minorEastAsia"/>
          <w:kern w:val="0"/>
          <w:szCs w:val="21"/>
        </w:rPr>
      </w:pPr>
      <w:r>
        <w:rPr>
          <w:rFonts w:eastAsiaTheme="minorEastAsia"/>
          <w:kern w:val="0"/>
          <w:szCs w:val="21"/>
        </w:rPr>
        <w:t>上投摩根行业睿选股票型证券投资基金</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本基金</w:t>
      </w:r>
      <w:r>
        <w:rPr>
          <w:rFonts w:eastAsiaTheme="minorEastAsia"/>
          <w:kern w:val="0"/>
          <w:szCs w:val="21"/>
        </w:rPr>
        <w:t>”)</w:t>
      </w:r>
      <w:r>
        <w:rPr>
          <w:rFonts w:eastAsiaTheme="minorEastAsia"/>
          <w:kern w:val="0"/>
          <w:szCs w:val="21"/>
        </w:rPr>
        <w:t>经中国证券监督管理委员会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中国证监会</w:t>
      </w:r>
      <w:r>
        <w:rPr>
          <w:rFonts w:eastAsiaTheme="minorEastAsia"/>
          <w:kern w:val="0"/>
          <w:szCs w:val="21"/>
        </w:rPr>
        <w:t>”)</w:t>
      </w:r>
      <w:r>
        <w:rPr>
          <w:rFonts w:eastAsiaTheme="minorEastAsia"/>
          <w:kern w:val="0"/>
          <w:szCs w:val="21"/>
        </w:rPr>
        <w:t>证监许可</w:t>
      </w:r>
      <w:r>
        <w:rPr>
          <w:rFonts w:eastAsiaTheme="minorEastAsia"/>
          <w:kern w:val="0"/>
          <w:szCs w:val="21"/>
        </w:rPr>
        <w:t>[2020]2200</w:t>
      </w:r>
      <w:r>
        <w:rPr>
          <w:rFonts w:eastAsiaTheme="minorEastAsia"/>
          <w:kern w:val="0"/>
          <w:szCs w:val="21"/>
        </w:rPr>
        <w:t>号《关于准予上投摩根行业睿选股票型证券投资基金注册的批</w:t>
      </w:r>
      <w:r>
        <w:rPr>
          <w:rFonts w:eastAsiaTheme="minorEastAsia"/>
          <w:kern w:val="0"/>
          <w:szCs w:val="21"/>
        </w:rPr>
        <w:lastRenderedPageBreak/>
        <w:t>复》核准，由上投摩根基金管理有限公司依照《中华人民共和国证券投资基金法》和《上投摩根行业睿选股票型证券投资基金基金合同》负责公开募集。本基金为契约型开放式基金，存续期限不定，首次设立募集不包括认购资金利息共募集人民币</w:t>
      </w:r>
      <w:r>
        <w:rPr>
          <w:rFonts w:eastAsiaTheme="minorEastAsia"/>
          <w:kern w:val="0"/>
          <w:szCs w:val="21"/>
        </w:rPr>
        <w:t>6,939,774,908.80</w:t>
      </w:r>
      <w:r>
        <w:rPr>
          <w:rFonts w:eastAsiaTheme="minorEastAsia"/>
          <w:kern w:val="0"/>
          <w:szCs w:val="21"/>
        </w:rPr>
        <w:t>元，业经普华永道中天会计师事务所</w:t>
      </w:r>
      <w:r>
        <w:rPr>
          <w:rFonts w:eastAsiaTheme="minorEastAsia"/>
          <w:kern w:val="0"/>
          <w:szCs w:val="21"/>
        </w:rPr>
        <w:t>(</w:t>
      </w:r>
      <w:r>
        <w:rPr>
          <w:rFonts w:eastAsiaTheme="minorEastAsia"/>
          <w:kern w:val="0"/>
          <w:szCs w:val="21"/>
        </w:rPr>
        <w:t>特殊普通合伙</w:t>
      </w:r>
      <w:r>
        <w:rPr>
          <w:rFonts w:eastAsiaTheme="minorEastAsia"/>
          <w:kern w:val="0"/>
          <w:szCs w:val="21"/>
        </w:rPr>
        <w:t>)</w:t>
      </w:r>
      <w:r>
        <w:rPr>
          <w:rFonts w:eastAsiaTheme="minorEastAsia"/>
          <w:kern w:val="0"/>
          <w:szCs w:val="21"/>
        </w:rPr>
        <w:t>普华永道中天验字</w:t>
      </w:r>
      <w:r>
        <w:rPr>
          <w:rFonts w:eastAsiaTheme="minorEastAsia"/>
          <w:kern w:val="0"/>
          <w:szCs w:val="21"/>
        </w:rPr>
        <w:t>(2021)</w:t>
      </w:r>
      <w:r>
        <w:rPr>
          <w:rFonts w:eastAsiaTheme="minorEastAsia"/>
          <w:kern w:val="0"/>
          <w:szCs w:val="21"/>
        </w:rPr>
        <w:t>第</w:t>
      </w:r>
      <w:r>
        <w:rPr>
          <w:rFonts w:eastAsiaTheme="minorEastAsia"/>
          <w:kern w:val="0"/>
          <w:szCs w:val="21"/>
        </w:rPr>
        <w:t>0238</w:t>
      </w:r>
      <w:r>
        <w:rPr>
          <w:rFonts w:eastAsiaTheme="minorEastAsia"/>
          <w:kern w:val="0"/>
          <w:szCs w:val="21"/>
        </w:rPr>
        <w:t>号验资报告予以验证。经向中国证监会备案，《上投摩根行业睿选股票型证券投资基金基金合同》于</w:t>
      </w:r>
      <w:r>
        <w:rPr>
          <w:rFonts w:eastAsiaTheme="minorEastAsia"/>
          <w:kern w:val="0"/>
          <w:szCs w:val="21"/>
        </w:rPr>
        <w:t>2021</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26</w:t>
      </w:r>
      <w:r>
        <w:rPr>
          <w:rFonts w:eastAsiaTheme="minorEastAsia"/>
          <w:kern w:val="0"/>
          <w:szCs w:val="21"/>
        </w:rPr>
        <w:t>日正式生效，基金合同生效日的基金份额总额为</w:t>
      </w:r>
      <w:r>
        <w:rPr>
          <w:rFonts w:eastAsiaTheme="minorEastAsia"/>
          <w:kern w:val="0"/>
          <w:szCs w:val="21"/>
        </w:rPr>
        <w:t>6,940,220,610.68</w:t>
      </w:r>
      <w:r>
        <w:rPr>
          <w:rFonts w:eastAsiaTheme="minorEastAsia"/>
          <w:kern w:val="0"/>
          <w:szCs w:val="21"/>
        </w:rPr>
        <w:t>份基金份额，其中认购资金利息折合</w:t>
      </w:r>
      <w:r>
        <w:rPr>
          <w:rFonts w:eastAsiaTheme="minorEastAsia"/>
          <w:kern w:val="0"/>
          <w:szCs w:val="21"/>
        </w:rPr>
        <w:t>445,701.88</w:t>
      </w:r>
      <w:r>
        <w:rPr>
          <w:rFonts w:eastAsiaTheme="minorEastAsia"/>
          <w:kern w:val="0"/>
          <w:szCs w:val="21"/>
        </w:rPr>
        <w:t>份基金份额。本基金的基金管理人为上投摩根基金管理有限公司，基金托管人为交通银行股份有限公司。</w:t>
      </w:r>
    </w:p>
    <w:p w:rsidR="00354854" w:rsidRDefault="000D6ED4">
      <w:pPr>
        <w:spacing w:line="360" w:lineRule="auto"/>
        <w:ind w:firstLineChars="200" w:firstLine="420"/>
        <w:rPr>
          <w:rFonts w:eastAsiaTheme="minorEastAsia"/>
          <w:kern w:val="0"/>
          <w:szCs w:val="21"/>
        </w:rPr>
      </w:pPr>
      <w:r>
        <w:rPr>
          <w:rFonts w:eastAsiaTheme="minorEastAsia"/>
          <w:kern w:val="0"/>
          <w:szCs w:val="21"/>
        </w:rPr>
        <w:t>根据《上投摩根行业睿选股票型证券投资基金基金合同》和《上投摩根行业睿选股票型证券投资基金招募说明书》的有关规定，本基金根据认购费、申购费和销售服务费收取方式的不同，将基金份额分为不同的类别。在投资者认购、申购时收取认购、申购费用的，并不再从本类别基金资产中计提销售服务费的基金份额，称为</w:t>
      </w:r>
      <w:r>
        <w:rPr>
          <w:rFonts w:eastAsiaTheme="minorEastAsia"/>
          <w:kern w:val="0"/>
          <w:szCs w:val="21"/>
        </w:rPr>
        <w:t>A</w:t>
      </w:r>
      <w:r>
        <w:rPr>
          <w:rFonts w:eastAsiaTheme="minorEastAsia"/>
          <w:kern w:val="0"/>
          <w:szCs w:val="21"/>
        </w:rPr>
        <w:t>类基金份额；不收取认购、申购费用，但从本类别基金资产中计提销售服务费的，称为</w:t>
      </w:r>
      <w:r>
        <w:rPr>
          <w:rFonts w:eastAsiaTheme="minorEastAsia"/>
          <w:kern w:val="0"/>
          <w:szCs w:val="21"/>
        </w:rPr>
        <w:t>C</w:t>
      </w:r>
      <w:r>
        <w:rPr>
          <w:rFonts w:eastAsiaTheme="minorEastAsia"/>
          <w:kern w:val="0"/>
          <w:szCs w:val="21"/>
        </w:rPr>
        <w:t>类基金份额。本基金</w:t>
      </w:r>
      <w:r>
        <w:rPr>
          <w:rFonts w:eastAsiaTheme="minorEastAsia"/>
          <w:kern w:val="0"/>
          <w:szCs w:val="21"/>
        </w:rPr>
        <w:t>A</w:t>
      </w:r>
      <w:r>
        <w:rPr>
          <w:rFonts w:eastAsiaTheme="minorEastAsia"/>
          <w:kern w:val="0"/>
          <w:szCs w:val="21"/>
        </w:rPr>
        <w:t>类基金份额和</w:t>
      </w:r>
      <w:r>
        <w:rPr>
          <w:rFonts w:eastAsiaTheme="minorEastAsia"/>
          <w:kern w:val="0"/>
          <w:szCs w:val="21"/>
        </w:rPr>
        <w:t>C</w:t>
      </w:r>
      <w:r>
        <w:rPr>
          <w:rFonts w:eastAsiaTheme="minorEastAsia"/>
          <w:kern w:val="0"/>
          <w:szCs w:val="21"/>
        </w:rPr>
        <w:t>类基金份额分别设置代码。由于基金费用的不同，</w:t>
      </w:r>
      <w:r>
        <w:rPr>
          <w:rFonts w:eastAsiaTheme="minorEastAsia"/>
          <w:kern w:val="0"/>
          <w:szCs w:val="21"/>
        </w:rPr>
        <w:t>A</w:t>
      </w:r>
      <w:r>
        <w:rPr>
          <w:rFonts w:eastAsiaTheme="minorEastAsia"/>
          <w:kern w:val="0"/>
          <w:szCs w:val="21"/>
        </w:rPr>
        <w:t>类基金份额和</w:t>
      </w:r>
      <w:r>
        <w:rPr>
          <w:rFonts w:eastAsiaTheme="minorEastAsia"/>
          <w:kern w:val="0"/>
          <w:szCs w:val="21"/>
        </w:rPr>
        <w:t>C</w:t>
      </w:r>
      <w:r>
        <w:rPr>
          <w:rFonts w:eastAsiaTheme="minorEastAsia"/>
          <w:kern w:val="0"/>
          <w:szCs w:val="21"/>
        </w:rPr>
        <w:t>类基金份额分别计算基金份额净值并分别公告。投资人可自行选择认购、申购的基金份额类别，但不同基金份额类别之间不得互相转换。</w:t>
      </w:r>
    </w:p>
    <w:p w:rsidR="00354854" w:rsidRDefault="000D6ED4">
      <w:pPr>
        <w:spacing w:line="360" w:lineRule="auto"/>
        <w:ind w:firstLineChars="200" w:firstLine="420"/>
        <w:rPr>
          <w:rFonts w:eastAsiaTheme="minorEastAsia"/>
          <w:kern w:val="0"/>
          <w:szCs w:val="21"/>
        </w:rPr>
      </w:pPr>
      <w:r>
        <w:rPr>
          <w:rFonts w:eastAsiaTheme="minorEastAsia"/>
          <w:kern w:val="0"/>
          <w:szCs w:val="21"/>
        </w:rPr>
        <w:t xml:space="preserve"> </w:t>
      </w:r>
    </w:p>
    <w:p w:rsidR="00354854" w:rsidRDefault="000D6ED4">
      <w:pPr>
        <w:spacing w:line="360" w:lineRule="auto"/>
        <w:ind w:firstLineChars="200" w:firstLine="420"/>
        <w:rPr>
          <w:rFonts w:eastAsiaTheme="minorEastAsia"/>
          <w:kern w:val="0"/>
          <w:szCs w:val="21"/>
        </w:rPr>
      </w:pPr>
      <w:r>
        <w:rPr>
          <w:rFonts w:eastAsiaTheme="minorEastAsia"/>
          <w:kern w:val="0"/>
          <w:szCs w:val="21"/>
        </w:rPr>
        <w:t>根据《中华人民共和国证券投资基金法》和《上投摩根行业睿选股票型证券投资基金基金合同》的有关规定，本基金的投资范围为具有良好流动性的金融工具，包括国内依法发行或上市的股票、港股通标的股票、债券</w:t>
      </w:r>
      <w:r>
        <w:rPr>
          <w:rFonts w:eastAsiaTheme="minorEastAsia"/>
          <w:kern w:val="0"/>
          <w:szCs w:val="21"/>
        </w:rPr>
        <w:t>(</w:t>
      </w:r>
      <w:r>
        <w:rPr>
          <w:rFonts w:eastAsiaTheme="minorEastAsia"/>
          <w:kern w:val="0"/>
          <w:szCs w:val="21"/>
        </w:rPr>
        <w:t>包括国债、央行票据、地方政府债、金融债、次级债、企业债、公司债、短期融资券、超短期融资券、中期票据、可转换债券</w:t>
      </w:r>
      <w:r>
        <w:rPr>
          <w:rFonts w:eastAsiaTheme="minorEastAsia"/>
          <w:kern w:val="0"/>
          <w:szCs w:val="21"/>
        </w:rPr>
        <w:t>(</w:t>
      </w:r>
      <w:r>
        <w:rPr>
          <w:rFonts w:eastAsiaTheme="minorEastAsia"/>
          <w:kern w:val="0"/>
          <w:szCs w:val="21"/>
        </w:rPr>
        <w:t>含分离交易可转债</w:t>
      </w:r>
      <w:r>
        <w:rPr>
          <w:rFonts w:eastAsiaTheme="minorEastAsia"/>
          <w:kern w:val="0"/>
          <w:szCs w:val="21"/>
        </w:rPr>
        <w:t>)</w:t>
      </w:r>
      <w:r>
        <w:rPr>
          <w:rFonts w:eastAsiaTheme="minorEastAsia"/>
          <w:kern w:val="0"/>
          <w:szCs w:val="21"/>
        </w:rPr>
        <w:t>、证券公司短期公司债等</w:t>
      </w:r>
      <w:r>
        <w:rPr>
          <w:rFonts w:eastAsiaTheme="minorEastAsia"/>
          <w:kern w:val="0"/>
          <w:szCs w:val="21"/>
        </w:rPr>
        <w:t>)</w:t>
      </w:r>
      <w:r>
        <w:rPr>
          <w:rFonts w:eastAsiaTheme="minorEastAsia"/>
          <w:kern w:val="0"/>
          <w:szCs w:val="21"/>
        </w:rPr>
        <w:t>、资产支持证券、债券回购、同业存单、银行存款、股指期货、股票期权以及法律法规或中国证监会允许基金投资的其他金融工具</w:t>
      </w:r>
      <w:r>
        <w:rPr>
          <w:rFonts w:eastAsiaTheme="minorEastAsia"/>
          <w:kern w:val="0"/>
          <w:szCs w:val="21"/>
        </w:rPr>
        <w:t>(</w:t>
      </w:r>
      <w:r>
        <w:rPr>
          <w:rFonts w:eastAsiaTheme="minorEastAsia"/>
          <w:kern w:val="0"/>
          <w:szCs w:val="21"/>
        </w:rPr>
        <w:t>须符合中国证监会相关规定</w:t>
      </w:r>
      <w:r>
        <w:rPr>
          <w:rFonts w:eastAsiaTheme="minorEastAsia"/>
          <w:kern w:val="0"/>
          <w:szCs w:val="21"/>
        </w:rPr>
        <w:t>)</w:t>
      </w:r>
      <w:r>
        <w:rPr>
          <w:rFonts w:eastAsiaTheme="minorEastAsia"/>
          <w:kern w:val="0"/>
          <w:szCs w:val="21"/>
        </w:rPr>
        <w:t>。本基金的投资组合比例为：股票资产占基金资产的</w:t>
      </w:r>
      <w:r>
        <w:rPr>
          <w:rFonts w:eastAsiaTheme="minorEastAsia"/>
          <w:kern w:val="0"/>
          <w:szCs w:val="21"/>
        </w:rPr>
        <w:t>80%-95%</w:t>
      </w:r>
      <w:r>
        <w:rPr>
          <w:rFonts w:eastAsiaTheme="minorEastAsia"/>
          <w:kern w:val="0"/>
          <w:szCs w:val="21"/>
        </w:rPr>
        <w:t>；其中，港股通标的股票的投资比例不超过股票资产的</w:t>
      </w:r>
      <w:r>
        <w:rPr>
          <w:rFonts w:eastAsiaTheme="minorEastAsia"/>
          <w:kern w:val="0"/>
          <w:szCs w:val="21"/>
        </w:rPr>
        <w:t>50%</w:t>
      </w:r>
      <w:r>
        <w:rPr>
          <w:rFonts w:eastAsiaTheme="minorEastAsia"/>
          <w:kern w:val="0"/>
          <w:szCs w:val="21"/>
        </w:rPr>
        <w:t>；每个交易日日终在扣除股指期货及股票期权保证金后，现金或到期日在一年期以内的政府债券不低于基金资产净值的</w:t>
      </w:r>
      <w:r>
        <w:rPr>
          <w:rFonts w:eastAsiaTheme="minorEastAsia"/>
          <w:kern w:val="0"/>
          <w:szCs w:val="21"/>
        </w:rPr>
        <w:t xml:space="preserve"> 5%</w:t>
      </w:r>
      <w:r>
        <w:rPr>
          <w:rFonts w:eastAsiaTheme="minorEastAsia"/>
          <w:kern w:val="0"/>
          <w:szCs w:val="21"/>
        </w:rPr>
        <w:t>，其中现金不包括结算备付金、存出保证金、应收申购款等。本基金的业绩比较基准为：中证</w:t>
      </w:r>
      <w:r>
        <w:rPr>
          <w:rFonts w:eastAsiaTheme="minorEastAsia"/>
          <w:kern w:val="0"/>
          <w:szCs w:val="21"/>
        </w:rPr>
        <w:t>800</w:t>
      </w:r>
      <w:r>
        <w:rPr>
          <w:rFonts w:eastAsiaTheme="minorEastAsia"/>
          <w:kern w:val="0"/>
          <w:szCs w:val="21"/>
        </w:rPr>
        <w:t>指数收益率</w:t>
      </w:r>
      <w:r>
        <w:rPr>
          <w:rFonts w:eastAsiaTheme="minorEastAsia"/>
          <w:kern w:val="0"/>
          <w:szCs w:val="21"/>
        </w:rPr>
        <w:t>*65%+</w:t>
      </w:r>
      <w:r>
        <w:rPr>
          <w:rFonts w:eastAsiaTheme="minorEastAsia"/>
          <w:kern w:val="0"/>
          <w:szCs w:val="21"/>
        </w:rPr>
        <w:t>中证港股通指数收益率</w:t>
      </w:r>
      <w:r>
        <w:rPr>
          <w:rFonts w:eastAsiaTheme="minorEastAsia"/>
          <w:kern w:val="0"/>
          <w:szCs w:val="21"/>
        </w:rPr>
        <w:t>*20%+</w:t>
      </w:r>
      <w:r>
        <w:rPr>
          <w:rFonts w:eastAsiaTheme="minorEastAsia"/>
          <w:kern w:val="0"/>
          <w:szCs w:val="21"/>
        </w:rPr>
        <w:t>上证国债指数收益率</w:t>
      </w:r>
      <w:r>
        <w:rPr>
          <w:rFonts w:eastAsiaTheme="minorEastAsia"/>
          <w:kern w:val="0"/>
          <w:szCs w:val="21"/>
        </w:rPr>
        <w:t>*15%</w:t>
      </w:r>
      <w:r>
        <w:rPr>
          <w:rFonts w:eastAsiaTheme="minorEastAsia"/>
          <w:kern w:val="0"/>
          <w:szCs w:val="21"/>
        </w:rPr>
        <w:t>。</w:t>
      </w:r>
    </w:p>
    <w:p w:rsidR="00354854" w:rsidRDefault="00354854">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本财务报表由本基金的基金管理人上投摩根基金管理有限公司于</w:t>
      </w:r>
      <w:r w:rsidRPr="00D46E57">
        <w:rPr>
          <w:rFonts w:eastAsiaTheme="minorEastAsia"/>
          <w:kern w:val="0"/>
          <w:szCs w:val="21"/>
        </w:rPr>
        <w:t xml:space="preserve"> 2021 </w:t>
      </w:r>
      <w:r w:rsidRPr="00D46E57">
        <w:rPr>
          <w:rFonts w:eastAsiaTheme="minorEastAsia"/>
          <w:kern w:val="0"/>
          <w:szCs w:val="21"/>
        </w:rPr>
        <w:t>年</w:t>
      </w:r>
      <w:r w:rsidRPr="00D46E57">
        <w:rPr>
          <w:rFonts w:eastAsiaTheme="minorEastAsia"/>
          <w:kern w:val="0"/>
          <w:szCs w:val="21"/>
        </w:rPr>
        <w:t>8</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日批准报出。</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6.4.2 </w:t>
      </w:r>
      <w:r w:rsidRPr="00D46E57">
        <w:rPr>
          <w:rFonts w:eastAsiaTheme="minorEastAsia"/>
          <w:b/>
          <w:color w:val="000000"/>
          <w:kern w:val="0"/>
          <w:szCs w:val="21"/>
        </w:rPr>
        <w:t>会计报表的编制基础</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本基金的财务报表按照财政部于</w:t>
      </w:r>
      <w:r w:rsidRPr="00D46E57">
        <w:rPr>
          <w:rFonts w:eastAsiaTheme="minorEastAsia"/>
          <w:kern w:val="0"/>
          <w:szCs w:val="21"/>
        </w:rPr>
        <w:t>2006</w:t>
      </w:r>
      <w:r w:rsidRPr="00D46E57">
        <w:rPr>
          <w:rFonts w:eastAsiaTheme="minorEastAsia"/>
          <w:kern w:val="0"/>
          <w:szCs w:val="21"/>
        </w:rPr>
        <w:t>年</w:t>
      </w:r>
      <w:r w:rsidRPr="00D46E57">
        <w:rPr>
          <w:rFonts w:eastAsiaTheme="minorEastAsia"/>
          <w:kern w:val="0"/>
          <w:szCs w:val="21"/>
        </w:rPr>
        <w:t>2</w:t>
      </w:r>
      <w:r w:rsidRPr="00D46E57">
        <w:rPr>
          <w:rFonts w:eastAsiaTheme="minorEastAsia"/>
          <w:kern w:val="0"/>
          <w:szCs w:val="21"/>
        </w:rPr>
        <w:t>月</w:t>
      </w:r>
      <w:r w:rsidRPr="00D46E57">
        <w:rPr>
          <w:rFonts w:eastAsiaTheme="minorEastAsia"/>
          <w:kern w:val="0"/>
          <w:szCs w:val="21"/>
        </w:rPr>
        <w:t>15</w:t>
      </w:r>
      <w:r w:rsidRPr="00D46E57">
        <w:rPr>
          <w:rFonts w:eastAsiaTheme="minorEastAsia"/>
          <w:kern w:val="0"/>
          <w:szCs w:val="21"/>
        </w:rPr>
        <w:t>日及以后期间颁布的《企业会计准则－基本准</w:t>
      </w:r>
      <w:r w:rsidRPr="00D46E57">
        <w:rPr>
          <w:rFonts w:eastAsiaTheme="minorEastAsia"/>
          <w:kern w:val="0"/>
          <w:szCs w:val="21"/>
        </w:rPr>
        <w:lastRenderedPageBreak/>
        <w:t>则》、各项具体会计准则及相关规定</w:t>
      </w:r>
      <w:r w:rsidRPr="00D46E57">
        <w:rPr>
          <w:rFonts w:eastAsiaTheme="minorEastAsia"/>
          <w:kern w:val="0"/>
          <w:szCs w:val="21"/>
        </w:rPr>
        <w:t>(</w:t>
      </w:r>
      <w:r w:rsidRPr="00D46E57">
        <w:rPr>
          <w:rFonts w:eastAsiaTheme="minorEastAsia"/>
          <w:kern w:val="0"/>
          <w:szCs w:val="21"/>
        </w:rPr>
        <w:t>以下合称</w:t>
      </w:r>
      <w:r w:rsidRPr="00D46E57">
        <w:rPr>
          <w:rFonts w:eastAsiaTheme="minorEastAsia"/>
          <w:kern w:val="0"/>
          <w:szCs w:val="21"/>
        </w:rPr>
        <w:t>“</w:t>
      </w:r>
      <w:r w:rsidRPr="00D46E57">
        <w:rPr>
          <w:rFonts w:eastAsiaTheme="minorEastAsia"/>
          <w:kern w:val="0"/>
          <w:szCs w:val="21"/>
        </w:rPr>
        <w:t>企业会计准则</w:t>
      </w:r>
      <w:r w:rsidRPr="00D46E57">
        <w:rPr>
          <w:rFonts w:eastAsiaTheme="minorEastAsia"/>
          <w:kern w:val="0"/>
          <w:szCs w:val="21"/>
        </w:rPr>
        <w:t>”)</w:t>
      </w:r>
      <w:r w:rsidRPr="00D46E57">
        <w:rPr>
          <w:rFonts w:eastAsiaTheme="minorEastAsia"/>
          <w:kern w:val="0"/>
          <w:szCs w:val="21"/>
        </w:rPr>
        <w:t>、中国证监会颁布的《证券投资基金信息披露</w:t>
      </w:r>
      <w:r w:rsidRPr="00D46E57">
        <w:rPr>
          <w:rFonts w:eastAsiaTheme="minorEastAsia"/>
          <w:kern w:val="0"/>
          <w:szCs w:val="21"/>
        </w:rPr>
        <w:t>XBRL</w:t>
      </w:r>
      <w:r w:rsidRPr="00D46E57">
        <w:rPr>
          <w:rFonts w:eastAsiaTheme="minorEastAsia"/>
          <w:kern w:val="0"/>
          <w:szCs w:val="21"/>
        </w:rPr>
        <w:t>模板第</w:t>
      </w:r>
      <w:r w:rsidRPr="00D46E57">
        <w:rPr>
          <w:rFonts w:eastAsiaTheme="minorEastAsia"/>
          <w:kern w:val="0"/>
          <w:szCs w:val="21"/>
        </w:rPr>
        <w:t>3</w:t>
      </w:r>
      <w:r w:rsidRPr="00D46E57">
        <w:rPr>
          <w:rFonts w:eastAsiaTheme="minorEastAsia"/>
          <w:kern w:val="0"/>
          <w:szCs w:val="21"/>
        </w:rPr>
        <w:t>号</w:t>
      </w:r>
      <w:r w:rsidRPr="00D46E57">
        <w:rPr>
          <w:rFonts w:eastAsiaTheme="minorEastAsia"/>
          <w:kern w:val="0"/>
          <w:szCs w:val="21"/>
        </w:rPr>
        <w:t>&lt;</w:t>
      </w:r>
      <w:r w:rsidRPr="00D46E57">
        <w:rPr>
          <w:rFonts w:eastAsiaTheme="minorEastAsia"/>
          <w:kern w:val="0"/>
          <w:szCs w:val="21"/>
        </w:rPr>
        <w:t>年度报告和中期报告</w:t>
      </w:r>
      <w:r w:rsidRPr="00D46E57">
        <w:rPr>
          <w:rFonts w:eastAsiaTheme="minorEastAsia"/>
          <w:kern w:val="0"/>
          <w:szCs w:val="21"/>
        </w:rPr>
        <w:t>&gt;</w:t>
      </w:r>
      <w:r w:rsidRPr="00D46E57">
        <w:rPr>
          <w:rFonts w:eastAsiaTheme="minorEastAsia"/>
          <w:kern w:val="0"/>
          <w:szCs w:val="21"/>
        </w:rPr>
        <w:t>》、中国证券投资基金业协会</w:t>
      </w:r>
      <w:r w:rsidRPr="00D46E57">
        <w:rPr>
          <w:rFonts w:eastAsiaTheme="minorEastAsia"/>
          <w:kern w:val="0"/>
          <w:szCs w:val="21"/>
        </w:rPr>
        <w:t>(</w:t>
      </w:r>
      <w:r w:rsidRPr="00D46E57">
        <w:rPr>
          <w:rFonts w:eastAsiaTheme="minorEastAsia"/>
          <w:kern w:val="0"/>
          <w:szCs w:val="21"/>
        </w:rPr>
        <w:t>以下简称</w:t>
      </w:r>
      <w:r w:rsidRPr="00D46E57">
        <w:rPr>
          <w:rFonts w:eastAsiaTheme="minorEastAsia"/>
          <w:kern w:val="0"/>
          <w:szCs w:val="21"/>
        </w:rPr>
        <w:t>“</w:t>
      </w:r>
      <w:r w:rsidRPr="00D46E57">
        <w:rPr>
          <w:rFonts w:eastAsiaTheme="minorEastAsia"/>
          <w:kern w:val="0"/>
          <w:szCs w:val="21"/>
        </w:rPr>
        <w:t>中国基金业协会</w:t>
      </w:r>
      <w:r w:rsidRPr="00D46E57">
        <w:rPr>
          <w:rFonts w:eastAsiaTheme="minorEastAsia"/>
          <w:kern w:val="0"/>
          <w:szCs w:val="21"/>
        </w:rPr>
        <w:t>”)</w:t>
      </w:r>
      <w:r w:rsidRPr="00D46E57">
        <w:rPr>
          <w:rFonts w:eastAsiaTheme="minorEastAsia"/>
          <w:kern w:val="0"/>
          <w:szCs w:val="21"/>
        </w:rPr>
        <w:t>颁布的《证券投资基金会计核算业务指引》、《上投摩根行业睿选股票型证券投资基金基金合同》和在财务报表附注</w:t>
      </w:r>
      <w:r w:rsidRPr="00D46E57">
        <w:rPr>
          <w:rFonts w:eastAsiaTheme="minorEastAsia"/>
          <w:kern w:val="0"/>
          <w:szCs w:val="21"/>
        </w:rPr>
        <w:t>6.4.4</w:t>
      </w:r>
      <w:r w:rsidRPr="00D46E57">
        <w:rPr>
          <w:rFonts w:eastAsiaTheme="minorEastAsia"/>
          <w:kern w:val="0"/>
          <w:szCs w:val="21"/>
        </w:rPr>
        <w:t>所列示的中国证监会、中国基金业协会发布的有关规定及允许的基金行业实务操作编制。</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6.4.3 </w:t>
      </w:r>
      <w:r w:rsidRPr="00D46E57">
        <w:rPr>
          <w:rFonts w:eastAsiaTheme="minorEastAsia"/>
          <w:b/>
          <w:color w:val="000000"/>
          <w:kern w:val="0"/>
          <w:szCs w:val="21"/>
        </w:rPr>
        <w:t>遵循企业会计准则及其他有关规定的声明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2</w:t>
      </w:r>
      <w:r w:rsidRPr="00D46E57">
        <w:rPr>
          <w:rFonts w:eastAsiaTheme="minorEastAsia"/>
          <w:kern w:val="0"/>
          <w:szCs w:val="21"/>
        </w:rPr>
        <w:t>月</w:t>
      </w:r>
      <w:r w:rsidRPr="00D46E57">
        <w:rPr>
          <w:rFonts w:eastAsiaTheme="minorEastAsia"/>
          <w:kern w:val="0"/>
          <w:szCs w:val="21"/>
        </w:rPr>
        <w:t>26</w:t>
      </w:r>
      <w:r w:rsidRPr="00D46E57">
        <w:rPr>
          <w:rFonts w:eastAsiaTheme="minorEastAsia"/>
          <w:kern w:val="0"/>
          <w:szCs w:val="21"/>
        </w:rPr>
        <w:t>日</w:t>
      </w:r>
      <w:r w:rsidRPr="00D46E57">
        <w:rPr>
          <w:rFonts w:eastAsiaTheme="minorEastAsia"/>
          <w:kern w:val="0"/>
          <w:szCs w:val="21"/>
        </w:rPr>
        <w:t>(</w:t>
      </w:r>
      <w:r w:rsidRPr="00D46E57">
        <w:rPr>
          <w:rFonts w:eastAsiaTheme="minorEastAsia"/>
          <w:kern w:val="0"/>
          <w:szCs w:val="21"/>
        </w:rPr>
        <w:t>基金合同生效日</w:t>
      </w:r>
      <w:r w:rsidRPr="00D46E57">
        <w:rPr>
          <w:rFonts w:eastAsiaTheme="minorEastAsia"/>
          <w:kern w:val="0"/>
          <w:szCs w:val="21"/>
        </w:rPr>
        <w:t>)</w:t>
      </w:r>
      <w:r w:rsidRPr="00D46E57">
        <w:rPr>
          <w:rFonts w:eastAsiaTheme="minorEastAsia"/>
          <w:kern w:val="0"/>
          <w:szCs w:val="21"/>
        </w:rPr>
        <w:t>至</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日止期间的财务报表符合企业会计准则的要求，真实、完整地反映了本基金</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日的财务状况以及</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2</w:t>
      </w:r>
      <w:r w:rsidRPr="00D46E57">
        <w:rPr>
          <w:rFonts w:eastAsiaTheme="minorEastAsia"/>
          <w:kern w:val="0"/>
          <w:szCs w:val="21"/>
        </w:rPr>
        <w:t>月</w:t>
      </w:r>
      <w:r w:rsidRPr="00D46E57">
        <w:rPr>
          <w:rFonts w:eastAsiaTheme="minorEastAsia"/>
          <w:kern w:val="0"/>
          <w:szCs w:val="21"/>
        </w:rPr>
        <w:t>26</w:t>
      </w:r>
      <w:r w:rsidRPr="00D46E57">
        <w:rPr>
          <w:rFonts w:eastAsiaTheme="minorEastAsia"/>
          <w:kern w:val="0"/>
          <w:szCs w:val="21"/>
        </w:rPr>
        <w:t>日</w:t>
      </w:r>
      <w:r w:rsidRPr="00D46E57">
        <w:rPr>
          <w:rFonts w:eastAsiaTheme="minorEastAsia"/>
          <w:kern w:val="0"/>
          <w:szCs w:val="21"/>
        </w:rPr>
        <w:t>(</w:t>
      </w:r>
      <w:r w:rsidRPr="00D46E57">
        <w:rPr>
          <w:rFonts w:eastAsiaTheme="minorEastAsia"/>
          <w:kern w:val="0"/>
          <w:szCs w:val="21"/>
        </w:rPr>
        <w:t>基金合同生效日</w:t>
      </w:r>
      <w:r w:rsidRPr="00D46E57">
        <w:rPr>
          <w:rFonts w:eastAsiaTheme="minorEastAsia"/>
          <w:kern w:val="0"/>
          <w:szCs w:val="21"/>
        </w:rPr>
        <w:t>)</w:t>
      </w:r>
      <w:r w:rsidRPr="00D46E57">
        <w:rPr>
          <w:rFonts w:eastAsiaTheme="minorEastAsia"/>
          <w:kern w:val="0"/>
          <w:szCs w:val="21"/>
        </w:rPr>
        <w:t>至</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日止期间的经营成果和基金净值变动情况等有关信息。</w:t>
      </w:r>
    </w:p>
    <w:p w:rsidR="00445FEE" w:rsidRPr="00D46E57" w:rsidRDefault="001548F9" w:rsidP="0068318A">
      <w:pPr>
        <w:autoSpaceDE w:val="0"/>
        <w:autoSpaceDN w:val="0"/>
        <w:adjustRightInd w:val="0"/>
        <w:spacing w:beforeLines="100" w:before="312" w:line="360" w:lineRule="auto"/>
        <w:jc w:val="left"/>
        <w:rPr>
          <w:rFonts w:eastAsiaTheme="minorEastAsia"/>
          <w:b/>
          <w:bCs/>
          <w:color w:val="000000"/>
          <w:kern w:val="0"/>
          <w:szCs w:val="21"/>
        </w:rPr>
      </w:pPr>
      <w:r w:rsidRPr="00D46E57">
        <w:rPr>
          <w:rFonts w:eastAsiaTheme="minorEastAsia"/>
          <w:b/>
          <w:bCs/>
          <w:color w:val="000000"/>
          <w:kern w:val="0"/>
          <w:szCs w:val="21"/>
        </w:rPr>
        <w:t xml:space="preserve">6.4.4 </w:t>
      </w:r>
      <w:r w:rsidR="006E3669" w:rsidRPr="00D46E57">
        <w:rPr>
          <w:rFonts w:eastAsiaTheme="minorEastAsia"/>
          <w:b/>
          <w:kern w:val="0"/>
          <w:szCs w:val="21"/>
        </w:rPr>
        <w:t>重要会计政策和会计估计</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6.4.4.1 </w:t>
      </w:r>
      <w:r w:rsidRPr="00D46E57">
        <w:rPr>
          <w:rFonts w:eastAsiaTheme="minorEastAsia"/>
          <w:b/>
          <w:bCs/>
          <w:color w:val="000000"/>
          <w:kern w:val="0"/>
          <w:szCs w:val="21"/>
        </w:rPr>
        <w:t>会计年度</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本基金会计年度为公历</w:t>
      </w:r>
      <w:r w:rsidRPr="00D46E57">
        <w:rPr>
          <w:rFonts w:eastAsiaTheme="minorEastAsia"/>
          <w:kern w:val="0"/>
          <w:szCs w:val="21"/>
        </w:rPr>
        <w:t>1</w:t>
      </w:r>
      <w:r w:rsidRPr="00D46E57">
        <w:rPr>
          <w:rFonts w:eastAsiaTheme="minorEastAsia"/>
          <w:kern w:val="0"/>
          <w:szCs w:val="21"/>
        </w:rPr>
        <w:t>月</w:t>
      </w:r>
      <w:r w:rsidRPr="00D46E57">
        <w:rPr>
          <w:rFonts w:eastAsiaTheme="minorEastAsia"/>
          <w:kern w:val="0"/>
          <w:szCs w:val="21"/>
        </w:rPr>
        <w:t>1</w:t>
      </w:r>
      <w:r w:rsidRPr="00D46E57">
        <w:rPr>
          <w:rFonts w:eastAsiaTheme="minorEastAsia"/>
          <w:kern w:val="0"/>
          <w:szCs w:val="21"/>
        </w:rPr>
        <w:t>日起至</w:t>
      </w:r>
      <w:r w:rsidRPr="00D46E57">
        <w:rPr>
          <w:rFonts w:eastAsiaTheme="minorEastAsia"/>
          <w:kern w:val="0"/>
          <w:szCs w:val="21"/>
        </w:rPr>
        <w:t>12</w:t>
      </w:r>
      <w:r w:rsidRPr="00D46E57">
        <w:rPr>
          <w:rFonts w:eastAsiaTheme="minorEastAsia"/>
          <w:kern w:val="0"/>
          <w:szCs w:val="21"/>
        </w:rPr>
        <w:t>月</w:t>
      </w:r>
      <w:r w:rsidRPr="00D46E57">
        <w:rPr>
          <w:rFonts w:eastAsiaTheme="minorEastAsia"/>
          <w:kern w:val="0"/>
          <w:szCs w:val="21"/>
        </w:rPr>
        <w:t>31</w:t>
      </w:r>
      <w:r w:rsidRPr="00D46E57">
        <w:rPr>
          <w:rFonts w:eastAsiaTheme="minorEastAsia"/>
          <w:kern w:val="0"/>
          <w:szCs w:val="21"/>
        </w:rPr>
        <w:t>日止。本期财务报表的实际编制期间为</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2</w:t>
      </w:r>
      <w:r w:rsidRPr="00D46E57">
        <w:rPr>
          <w:rFonts w:eastAsiaTheme="minorEastAsia"/>
          <w:kern w:val="0"/>
          <w:szCs w:val="21"/>
        </w:rPr>
        <w:t>月</w:t>
      </w:r>
      <w:r w:rsidRPr="00D46E57">
        <w:rPr>
          <w:rFonts w:eastAsiaTheme="minorEastAsia"/>
          <w:kern w:val="0"/>
          <w:szCs w:val="21"/>
        </w:rPr>
        <w:t>26</w:t>
      </w:r>
      <w:r w:rsidRPr="00D46E57">
        <w:rPr>
          <w:rFonts w:eastAsiaTheme="minorEastAsia"/>
          <w:kern w:val="0"/>
          <w:szCs w:val="21"/>
        </w:rPr>
        <w:t>日</w:t>
      </w:r>
      <w:r w:rsidRPr="00D46E57">
        <w:rPr>
          <w:rFonts w:eastAsiaTheme="minorEastAsia"/>
          <w:kern w:val="0"/>
          <w:szCs w:val="21"/>
        </w:rPr>
        <w:t>(</w:t>
      </w:r>
      <w:r w:rsidRPr="00D46E57">
        <w:rPr>
          <w:rFonts w:eastAsiaTheme="minorEastAsia"/>
          <w:kern w:val="0"/>
          <w:szCs w:val="21"/>
        </w:rPr>
        <w:t>基金合同生效日</w:t>
      </w:r>
      <w:r w:rsidRPr="00D46E57">
        <w:rPr>
          <w:rFonts w:eastAsiaTheme="minorEastAsia"/>
          <w:kern w:val="0"/>
          <w:szCs w:val="21"/>
        </w:rPr>
        <w:t>)</w:t>
      </w:r>
      <w:r w:rsidRPr="00D46E57">
        <w:rPr>
          <w:rFonts w:eastAsiaTheme="minorEastAsia"/>
          <w:kern w:val="0"/>
          <w:szCs w:val="21"/>
        </w:rPr>
        <w:t>至</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6.4.4.2</w:t>
      </w:r>
      <w:r w:rsidRPr="00D46E57">
        <w:rPr>
          <w:rFonts w:eastAsiaTheme="minorEastAsia"/>
          <w:b/>
          <w:bCs/>
          <w:color w:val="000000"/>
          <w:kern w:val="0"/>
          <w:szCs w:val="21"/>
        </w:rPr>
        <w:t>记账本位币</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本基金的记账本位币为人民币。</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6.4.4.3</w:t>
      </w:r>
      <w:r w:rsidRPr="00D46E57">
        <w:rPr>
          <w:rFonts w:eastAsiaTheme="minorEastAsia"/>
          <w:b/>
          <w:bCs/>
          <w:color w:val="000000"/>
          <w:kern w:val="0"/>
          <w:szCs w:val="21"/>
        </w:rPr>
        <w:t>金融资产和金融负债的分类</w:t>
      </w:r>
    </w:p>
    <w:p w:rsidR="00354854" w:rsidRDefault="000D6ED4">
      <w:pPr>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金融资产的分类</w:t>
      </w:r>
    </w:p>
    <w:p w:rsidR="00354854" w:rsidRDefault="000D6ED4">
      <w:pPr>
        <w:spacing w:line="360" w:lineRule="auto"/>
        <w:ind w:firstLineChars="200" w:firstLine="420"/>
        <w:rPr>
          <w:rFonts w:eastAsiaTheme="minorEastAsia"/>
          <w:kern w:val="0"/>
          <w:szCs w:val="21"/>
        </w:rPr>
      </w:pPr>
      <w:r>
        <w:rPr>
          <w:rFonts w:eastAsiaTheme="minorEastAsia"/>
          <w:kern w:val="0"/>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354854" w:rsidRDefault="00354854">
      <w:pPr>
        <w:spacing w:line="360" w:lineRule="auto"/>
        <w:ind w:firstLineChars="200" w:firstLine="420"/>
        <w:rPr>
          <w:rFonts w:eastAsiaTheme="minorEastAsia"/>
          <w:kern w:val="0"/>
          <w:szCs w:val="21"/>
        </w:rPr>
      </w:pPr>
    </w:p>
    <w:p w:rsidR="00354854" w:rsidRDefault="000D6ED4">
      <w:pPr>
        <w:spacing w:line="360" w:lineRule="auto"/>
        <w:ind w:firstLineChars="200" w:firstLine="420"/>
        <w:rPr>
          <w:rFonts w:eastAsiaTheme="minorEastAsia"/>
          <w:kern w:val="0"/>
          <w:szCs w:val="21"/>
        </w:rPr>
      </w:pPr>
      <w:r>
        <w:rPr>
          <w:rFonts w:eastAsiaTheme="minorEastAsia"/>
          <w:kern w:val="0"/>
          <w:szCs w:val="21"/>
        </w:rPr>
        <w:t>本基金目前以交易目的持有的股票投资、债券投资和资产支持证券投资分类为以公允价值计量且其变动计入当期损益的金融资产。以公允价值计量且其变动计入当期损益的金融资产在资产负债表中以交易性金融资产列示。</w:t>
      </w:r>
    </w:p>
    <w:p w:rsidR="00354854" w:rsidRDefault="00354854">
      <w:pPr>
        <w:spacing w:line="360" w:lineRule="auto"/>
        <w:ind w:firstLineChars="200" w:firstLine="420"/>
        <w:rPr>
          <w:rFonts w:eastAsiaTheme="minorEastAsia"/>
          <w:kern w:val="0"/>
          <w:szCs w:val="21"/>
        </w:rPr>
      </w:pPr>
    </w:p>
    <w:p w:rsidR="00354854" w:rsidRDefault="000D6ED4">
      <w:pPr>
        <w:spacing w:line="360" w:lineRule="auto"/>
        <w:ind w:firstLineChars="200" w:firstLine="420"/>
        <w:rPr>
          <w:rFonts w:eastAsiaTheme="minorEastAsia"/>
          <w:kern w:val="0"/>
          <w:szCs w:val="21"/>
        </w:rPr>
      </w:pPr>
      <w:r>
        <w:rPr>
          <w:rFonts w:eastAsiaTheme="minorEastAsia"/>
          <w:kern w:val="0"/>
          <w:szCs w:val="21"/>
        </w:rPr>
        <w:t>本基金持有的其他金融资产分类为应收款项，包括银行存款、买入返售金融资产和其他各类应收款项等。应收款项是指在活跃市场中没有报价、回收金额固定或可确定的非衍生金融资产。</w:t>
      </w:r>
    </w:p>
    <w:p w:rsidR="00354854" w:rsidRDefault="00354854">
      <w:pPr>
        <w:spacing w:line="360" w:lineRule="auto"/>
        <w:ind w:firstLineChars="200" w:firstLine="420"/>
        <w:rPr>
          <w:rFonts w:eastAsiaTheme="minorEastAsia"/>
          <w:kern w:val="0"/>
          <w:szCs w:val="21"/>
        </w:rPr>
      </w:pPr>
    </w:p>
    <w:p w:rsidR="00354854" w:rsidRDefault="000D6ED4">
      <w:pPr>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金融负债的分类</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6.4.4.4</w:t>
      </w:r>
      <w:r w:rsidRPr="00D46E57">
        <w:rPr>
          <w:rFonts w:eastAsiaTheme="minorEastAsia"/>
          <w:b/>
          <w:bCs/>
          <w:color w:val="000000"/>
          <w:kern w:val="0"/>
          <w:szCs w:val="21"/>
        </w:rPr>
        <w:t>金融资产和金融负债的初始确认、后续计量和终止确认</w:t>
      </w:r>
    </w:p>
    <w:p w:rsidR="00354854" w:rsidRDefault="000D6ED4">
      <w:pPr>
        <w:spacing w:line="360" w:lineRule="auto"/>
        <w:ind w:firstLineChars="200" w:firstLine="420"/>
        <w:rPr>
          <w:rFonts w:eastAsiaTheme="minorEastAsia"/>
          <w:kern w:val="0"/>
          <w:szCs w:val="21"/>
        </w:rPr>
      </w:pPr>
      <w:r>
        <w:rPr>
          <w:rFonts w:eastAsiaTheme="minorEastAsia"/>
          <w:kern w:val="0"/>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354854" w:rsidRDefault="00354854">
      <w:pPr>
        <w:spacing w:line="360" w:lineRule="auto"/>
        <w:ind w:firstLineChars="200" w:firstLine="420"/>
        <w:rPr>
          <w:rFonts w:eastAsiaTheme="minorEastAsia"/>
          <w:kern w:val="0"/>
          <w:szCs w:val="21"/>
        </w:rPr>
      </w:pPr>
    </w:p>
    <w:p w:rsidR="00354854" w:rsidRDefault="000D6ED4">
      <w:pPr>
        <w:spacing w:line="360" w:lineRule="auto"/>
        <w:ind w:firstLineChars="200" w:firstLine="420"/>
        <w:rPr>
          <w:rFonts w:eastAsiaTheme="minorEastAsia"/>
          <w:kern w:val="0"/>
          <w:szCs w:val="21"/>
        </w:rPr>
      </w:pPr>
      <w:r>
        <w:rPr>
          <w:rFonts w:eastAsiaTheme="minorEastAsia"/>
          <w:kern w:val="0"/>
          <w:szCs w:val="21"/>
        </w:rPr>
        <w:t>对于以公允价值计量且其变动计入当期损益的金融资产，按照公允价值进行后续计量；对于应收款项和其他金融负债采用实际利率法，以摊余成本进行后续计量。</w:t>
      </w:r>
    </w:p>
    <w:p w:rsidR="00354854" w:rsidRDefault="00354854">
      <w:pPr>
        <w:spacing w:line="360" w:lineRule="auto"/>
        <w:ind w:firstLineChars="200" w:firstLine="420"/>
        <w:rPr>
          <w:rFonts w:eastAsiaTheme="minorEastAsia"/>
          <w:kern w:val="0"/>
          <w:szCs w:val="21"/>
        </w:rPr>
      </w:pPr>
    </w:p>
    <w:p w:rsidR="00354854" w:rsidRDefault="000D6ED4">
      <w:pPr>
        <w:spacing w:line="360" w:lineRule="auto"/>
        <w:ind w:firstLineChars="200" w:firstLine="420"/>
        <w:rPr>
          <w:rFonts w:eastAsiaTheme="minorEastAsia"/>
          <w:kern w:val="0"/>
          <w:szCs w:val="21"/>
        </w:rPr>
      </w:pPr>
      <w:r>
        <w:rPr>
          <w:rFonts w:eastAsiaTheme="minorEastAsia"/>
          <w:kern w:val="0"/>
          <w:szCs w:val="21"/>
        </w:rPr>
        <w:t>金融资产满足下列条件之一的，予以终止确认：</w:t>
      </w:r>
      <w:r>
        <w:rPr>
          <w:rFonts w:eastAsiaTheme="minorEastAsia"/>
          <w:kern w:val="0"/>
          <w:szCs w:val="21"/>
        </w:rPr>
        <w:t xml:space="preserve">(1) </w:t>
      </w:r>
      <w:r>
        <w:rPr>
          <w:rFonts w:eastAsiaTheme="minorEastAsia"/>
          <w:kern w:val="0"/>
          <w:szCs w:val="21"/>
        </w:rPr>
        <w:t>收取该金融资产现金流量的合同权利终止；</w:t>
      </w:r>
      <w:r>
        <w:rPr>
          <w:rFonts w:eastAsiaTheme="minorEastAsia"/>
          <w:kern w:val="0"/>
          <w:szCs w:val="21"/>
        </w:rPr>
        <w:t xml:space="preserve">(2) </w:t>
      </w:r>
      <w:r>
        <w:rPr>
          <w:rFonts w:eastAsiaTheme="minorEastAsia"/>
          <w:kern w:val="0"/>
          <w:szCs w:val="21"/>
        </w:rPr>
        <w:t>该金融资产已转移，且本基金将金融资产所有权上几乎所有的风险和报酬转移给转入方；或者</w:t>
      </w:r>
      <w:r>
        <w:rPr>
          <w:rFonts w:eastAsiaTheme="minorEastAsia"/>
          <w:kern w:val="0"/>
          <w:szCs w:val="21"/>
        </w:rPr>
        <w:t xml:space="preserve">(3) </w:t>
      </w:r>
      <w:r>
        <w:rPr>
          <w:rFonts w:eastAsiaTheme="minorEastAsia"/>
          <w:kern w:val="0"/>
          <w:szCs w:val="21"/>
        </w:rPr>
        <w:t>该金融资产已转移，虽然本基金既没有转移也没有保留金融资产所有权上几乎所有的风险和报酬，但是放弃了对该金融资产控制。</w:t>
      </w:r>
    </w:p>
    <w:p w:rsidR="00354854" w:rsidRDefault="00354854">
      <w:pPr>
        <w:spacing w:line="360" w:lineRule="auto"/>
        <w:ind w:firstLineChars="200" w:firstLine="420"/>
        <w:rPr>
          <w:rFonts w:eastAsiaTheme="minorEastAsia"/>
          <w:kern w:val="0"/>
          <w:szCs w:val="21"/>
        </w:rPr>
      </w:pPr>
    </w:p>
    <w:p w:rsidR="00354854" w:rsidRDefault="000D6ED4">
      <w:pPr>
        <w:spacing w:line="360" w:lineRule="auto"/>
        <w:ind w:firstLineChars="200" w:firstLine="420"/>
        <w:rPr>
          <w:rFonts w:eastAsiaTheme="minorEastAsia"/>
          <w:kern w:val="0"/>
          <w:szCs w:val="21"/>
        </w:rPr>
      </w:pPr>
      <w:r>
        <w:rPr>
          <w:rFonts w:eastAsiaTheme="minorEastAsia"/>
          <w:kern w:val="0"/>
          <w:szCs w:val="21"/>
        </w:rPr>
        <w:t>金融资产终止确认时，其账面价值与收到的对价的差额，计入当期损益。</w:t>
      </w:r>
    </w:p>
    <w:p w:rsidR="00354854" w:rsidRDefault="00354854">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当金融负债的现时义务全部或部分已经解除时，终止确认该金融负债或义务已解除的部分。终止确认部分的账面价值与支付的对价之间的差额，计入当期损益。</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6.4.4.5</w:t>
      </w:r>
      <w:r w:rsidRPr="00D46E57">
        <w:rPr>
          <w:rFonts w:eastAsiaTheme="minorEastAsia"/>
          <w:b/>
          <w:bCs/>
          <w:color w:val="000000"/>
          <w:kern w:val="0"/>
          <w:szCs w:val="21"/>
        </w:rPr>
        <w:t>金融资产和金融负债的估值原则</w:t>
      </w:r>
    </w:p>
    <w:p w:rsidR="00354854" w:rsidRDefault="000D6ED4">
      <w:pPr>
        <w:spacing w:line="360" w:lineRule="auto"/>
        <w:ind w:firstLineChars="200" w:firstLine="420"/>
        <w:rPr>
          <w:rFonts w:eastAsiaTheme="minorEastAsia"/>
          <w:kern w:val="0"/>
          <w:szCs w:val="21"/>
        </w:rPr>
      </w:pPr>
      <w:r>
        <w:rPr>
          <w:rFonts w:eastAsiaTheme="minorEastAsia"/>
          <w:kern w:val="0"/>
          <w:szCs w:val="21"/>
        </w:rPr>
        <w:t>本基金持有的股票投资、债券投资和资产支持证券投资按如下原则确定公允价值并进行估值：</w:t>
      </w:r>
    </w:p>
    <w:p w:rsidR="00354854" w:rsidRDefault="00354854">
      <w:pPr>
        <w:spacing w:line="360" w:lineRule="auto"/>
        <w:ind w:firstLineChars="200" w:firstLine="420"/>
        <w:rPr>
          <w:rFonts w:eastAsiaTheme="minorEastAsia"/>
          <w:kern w:val="0"/>
          <w:szCs w:val="21"/>
        </w:rPr>
      </w:pPr>
    </w:p>
    <w:p w:rsidR="00354854" w:rsidRDefault="000D6ED4">
      <w:pPr>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w:t>
      </w:r>
      <w:r>
        <w:rPr>
          <w:rFonts w:eastAsiaTheme="minorEastAsia"/>
          <w:kern w:val="0"/>
          <w:szCs w:val="21"/>
        </w:rPr>
        <w:lastRenderedPageBreak/>
        <w:t>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354854" w:rsidRDefault="00354854">
      <w:pPr>
        <w:spacing w:line="360" w:lineRule="auto"/>
        <w:ind w:firstLineChars="200" w:firstLine="420"/>
        <w:rPr>
          <w:rFonts w:eastAsiaTheme="minorEastAsia"/>
          <w:kern w:val="0"/>
          <w:szCs w:val="21"/>
        </w:rPr>
      </w:pPr>
    </w:p>
    <w:p w:rsidR="00354854" w:rsidRDefault="000D6ED4">
      <w:pPr>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354854" w:rsidRDefault="00354854">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 xml:space="preserve">(3) </w:t>
      </w:r>
      <w:r w:rsidRPr="00D46E57">
        <w:rPr>
          <w:rFonts w:eastAsiaTheme="minorEastAsia"/>
          <w:kern w:val="0"/>
          <w:szCs w:val="21"/>
        </w:rPr>
        <w:t>如经济环境发生重大变化或证券发行人发生影响金融工具价格的重大事件，应对估值进行调整并确定公允价值。</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6.4.4.6</w:t>
      </w:r>
      <w:r w:rsidRPr="00D46E57">
        <w:rPr>
          <w:rFonts w:eastAsiaTheme="minorEastAsia"/>
          <w:b/>
          <w:bCs/>
          <w:color w:val="000000"/>
          <w:kern w:val="0"/>
          <w:szCs w:val="21"/>
        </w:rPr>
        <w:t>金融资产和金融负债的抵销</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本基金持有的资产和承担的负债基本为金融资产和金融负债。当本基金</w:t>
      </w:r>
      <w:r w:rsidRPr="00D46E57">
        <w:rPr>
          <w:rFonts w:eastAsiaTheme="minorEastAsia"/>
          <w:kern w:val="0"/>
          <w:szCs w:val="21"/>
        </w:rPr>
        <w:t xml:space="preserve">1) </w:t>
      </w:r>
      <w:r w:rsidRPr="00D46E57">
        <w:rPr>
          <w:rFonts w:eastAsiaTheme="minorEastAsia"/>
          <w:kern w:val="0"/>
          <w:szCs w:val="21"/>
        </w:rPr>
        <w:t>具有抵销已确认金额的法定权利且该种法定权利现在是可执行的；且</w:t>
      </w:r>
      <w:r w:rsidRPr="00D46E57">
        <w:rPr>
          <w:rFonts w:eastAsiaTheme="minorEastAsia"/>
          <w:kern w:val="0"/>
          <w:szCs w:val="21"/>
        </w:rPr>
        <w:t xml:space="preserve">2) </w:t>
      </w:r>
      <w:r w:rsidRPr="00D46E57">
        <w:rPr>
          <w:rFonts w:eastAsiaTheme="minorEastAsia"/>
          <w:kern w:val="0"/>
          <w:szCs w:val="21"/>
        </w:rPr>
        <w:t>交易双方准备按净额结算时，金融资产与金融负债按抵销后的净额在资产负债表中列示。</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6.4.4.7</w:t>
      </w:r>
      <w:r w:rsidRPr="00D46E57">
        <w:rPr>
          <w:rFonts w:eastAsiaTheme="minorEastAsia"/>
          <w:b/>
          <w:bCs/>
          <w:color w:val="000000"/>
          <w:kern w:val="0"/>
          <w:szCs w:val="21"/>
        </w:rPr>
        <w:t>实收基金</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6.4.4.8</w:t>
      </w:r>
      <w:r w:rsidRPr="00D46E57">
        <w:rPr>
          <w:rFonts w:eastAsiaTheme="minorEastAsia"/>
          <w:b/>
          <w:bCs/>
          <w:color w:val="000000"/>
          <w:kern w:val="0"/>
          <w:szCs w:val="21"/>
        </w:rPr>
        <w:t>损益平准金</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D46E57">
        <w:rPr>
          <w:rFonts w:eastAsiaTheme="minorEastAsia"/>
          <w:kern w:val="0"/>
          <w:szCs w:val="21"/>
        </w:rPr>
        <w:t>/(</w:t>
      </w:r>
      <w:r w:rsidRPr="00D46E57">
        <w:rPr>
          <w:rFonts w:eastAsiaTheme="minorEastAsia"/>
          <w:kern w:val="0"/>
          <w:szCs w:val="21"/>
        </w:rPr>
        <w:t>累计亏损</w:t>
      </w:r>
      <w:r w:rsidRPr="00D46E57">
        <w:rPr>
          <w:rFonts w:eastAsiaTheme="minorEastAsia"/>
          <w:kern w:val="0"/>
          <w:szCs w:val="21"/>
        </w:rPr>
        <w:t>)</w:t>
      </w:r>
      <w:r w:rsidRPr="00D46E57">
        <w:rPr>
          <w:rFonts w:eastAsiaTheme="minorEastAsia"/>
          <w:kern w:val="0"/>
          <w:szCs w:val="21"/>
        </w:rPr>
        <w:t>。</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6.4.4.9</w:t>
      </w:r>
      <w:r w:rsidRPr="00D46E57">
        <w:rPr>
          <w:rFonts w:eastAsiaTheme="minorEastAsia"/>
          <w:b/>
          <w:bCs/>
          <w:color w:val="000000"/>
          <w:kern w:val="0"/>
          <w:szCs w:val="21"/>
        </w:rPr>
        <w:t>收入</w:t>
      </w:r>
      <w:r w:rsidRPr="00D46E57">
        <w:rPr>
          <w:rFonts w:eastAsiaTheme="minorEastAsia"/>
          <w:b/>
          <w:bCs/>
          <w:color w:val="000000"/>
          <w:kern w:val="0"/>
          <w:szCs w:val="21"/>
        </w:rPr>
        <w:t>/(</w:t>
      </w:r>
      <w:r w:rsidRPr="00D46E57">
        <w:rPr>
          <w:rFonts w:eastAsiaTheme="minorEastAsia"/>
          <w:b/>
          <w:bCs/>
          <w:color w:val="000000"/>
          <w:kern w:val="0"/>
          <w:szCs w:val="21"/>
        </w:rPr>
        <w:t>损失</w:t>
      </w:r>
      <w:r w:rsidRPr="00D46E57">
        <w:rPr>
          <w:rFonts w:eastAsiaTheme="minorEastAsia"/>
          <w:b/>
          <w:bCs/>
          <w:color w:val="000000"/>
          <w:kern w:val="0"/>
          <w:szCs w:val="21"/>
        </w:rPr>
        <w:t>)</w:t>
      </w:r>
      <w:r w:rsidRPr="00D46E57">
        <w:rPr>
          <w:rFonts w:eastAsiaTheme="minorEastAsia"/>
          <w:b/>
          <w:bCs/>
          <w:color w:val="000000"/>
          <w:kern w:val="0"/>
          <w:szCs w:val="21"/>
        </w:rPr>
        <w:t>的确认和计量</w:t>
      </w:r>
    </w:p>
    <w:p w:rsidR="00354854" w:rsidRDefault="000D6ED4">
      <w:pPr>
        <w:spacing w:line="360" w:lineRule="auto"/>
        <w:ind w:firstLineChars="200" w:firstLine="420"/>
        <w:rPr>
          <w:rFonts w:eastAsiaTheme="minorEastAsia"/>
          <w:kern w:val="0"/>
          <w:szCs w:val="21"/>
        </w:rPr>
      </w:pPr>
      <w:r>
        <w:rPr>
          <w:rFonts w:eastAsiaTheme="minorEastAsia"/>
          <w:kern w:val="0"/>
          <w:szCs w:val="21"/>
        </w:rPr>
        <w:t>股票投资在持有期间应取得的现金股利扣除由上市公司代扣代缴的个人所得税后的净额确认为投资收益。债券投资在持有期间应取得的按票面利率或者发行价计算的利息扣除在适用情况下由债</w:t>
      </w:r>
      <w:r>
        <w:rPr>
          <w:rFonts w:eastAsiaTheme="minorEastAsia"/>
          <w:kern w:val="0"/>
          <w:szCs w:val="21"/>
        </w:rPr>
        <w:lastRenderedPageBreak/>
        <w:t>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354854" w:rsidRDefault="00354854">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6.4.4.10</w:t>
      </w:r>
      <w:r w:rsidRPr="00D46E57">
        <w:rPr>
          <w:rFonts w:eastAsiaTheme="minorEastAsia"/>
          <w:b/>
          <w:bCs/>
          <w:color w:val="000000"/>
          <w:kern w:val="0"/>
          <w:szCs w:val="21"/>
        </w:rPr>
        <w:t>费用的确认和计量</w:t>
      </w:r>
    </w:p>
    <w:p w:rsidR="00354854" w:rsidRDefault="000D6ED4">
      <w:pPr>
        <w:spacing w:line="360" w:lineRule="auto"/>
        <w:ind w:firstLineChars="200" w:firstLine="420"/>
        <w:rPr>
          <w:rFonts w:eastAsiaTheme="minorEastAsia"/>
          <w:kern w:val="0"/>
          <w:szCs w:val="21"/>
        </w:rPr>
      </w:pPr>
      <w:r>
        <w:rPr>
          <w:rFonts w:eastAsiaTheme="minorEastAsia"/>
          <w:kern w:val="0"/>
          <w:szCs w:val="21"/>
        </w:rPr>
        <w:t>本基金的管理人报酬和托管费在费用涵盖期间按基金合同约定的费率和计算方法逐日确认。</w:t>
      </w:r>
    </w:p>
    <w:p w:rsidR="00354854" w:rsidRDefault="00354854">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其他金融负债在持有期间确认的利息支出按实际利率法计算，实际利率法与直线法差异较小的则按直线法计算。</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6.4.4.11</w:t>
      </w:r>
      <w:r w:rsidRPr="00D46E57">
        <w:rPr>
          <w:rFonts w:eastAsiaTheme="minorEastAsia"/>
          <w:b/>
          <w:bCs/>
          <w:color w:val="000000"/>
          <w:kern w:val="0"/>
          <w:szCs w:val="21"/>
        </w:rPr>
        <w:t>基金的收益分配政策</w:t>
      </w:r>
    </w:p>
    <w:p w:rsidR="00354854" w:rsidRDefault="000D6ED4">
      <w:pPr>
        <w:spacing w:line="360" w:lineRule="auto"/>
        <w:ind w:firstLineChars="200" w:firstLine="420"/>
        <w:rPr>
          <w:rFonts w:eastAsiaTheme="minorEastAsia"/>
          <w:kern w:val="0"/>
          <w:szCs w:val="21"/>
        </w:rPr>
      </w:pPr>
      <w:r>
        <w:rPr>
          <w:rFonts w:eastAsiaTheme="minorEastAsia"/>
          <w:kern w:val="0"/>
          <w:szCs w:val="21"/>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354854" w:rsidRDefault="00354854">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经宣告的拟分配基金收益于分红除权日从所有者权益转出。</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6.4.4.12</w:t>
      </w:r>
      <w:r w:rsidRPr="00D46E57">
        <w:rPr>
          <w:rFonts w:eastAsiaTheme="minorEastAsia"/>
          <w:b/>
          <w:bCs/>
          <w:color w:val="000000"/>
          <w:kern w:val="0"/>
          <w:szCs w:val="21"/>
        </w:rPr>
        <w:t>分部报告</w:t>
      </w:r>
    </w:p>
    <w:p w:rsidR="00354854" w:rsidRDefault="000D6ED4">
      <w:pPr>
        <w:spacing w:line="360" w:lineRule="auto"/>
        <w:ind w:firstLineChars="200" w:firstLine="420"/>
        <w:rPr>
          <w:rFonts w:eastAsiaTheme="minorEastAsia"/>
          <w:kern w:val="0"/>
          <w:szCs w:val="21"/>
        </w:rPr>
      </w:pPr>
      <w:r>
        <w:rPr>
          <w:rFonts w:eastAsiaTheme="minorEastAsia"/>
          <w:kern w:val="0"/>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kern w:val="0"/>
          <w:szCs w:val="21"/>
        </w:rPr>
        <w:t xml:space="preserve">(1) </w:t>
      </w:r>
      <w:r>
        <w:rPr>
          <w:rFonts w:eastAsiaTheme="minorEastAsia"/>
          <w:kern w:val="0"/>
          <w:szCs w:val="21"/>
        </w:rPr>
        <w:t>该组成部分能够在日常活动中产生收入、发生费用；</w:t>
      </w:r>
      <w:r>
        <w:rPr>
          <w:rFonts w:eastAsiaTheme="minorEastAsia"/>
          <w:kern w:val="0"/>
          <w:szCs w:val="21"/>
        </w:rPr>
        <w:t xml:space="preserve">(2) </w:t>
      </w:r>
      <w:r>
        <w:rPr>
          <w:rFonts w:eastAsiaTheme="minorEastAsia"/>
          <w:kern w:val="0"/>
          <w:szCs w:val="21"/>
        </w:rPr>
        <w:t>本基金的基金管理人能够定期评价该组成部分的经营成果，以决定向其配置资源、评价其业绩；</w:t>
      </w:r>
      <w:r>
        <w:rPr>
          <w:rFonts w:eastAsiaTheme="minorEastAsia"/>
          <w:kern w:val="0"/>
          <w:szCs w:val="21"/>
        </w:rPr>
        <w:t xml:space="preserve">(3) </w:t>
      </w:r>
      <w:r>
        <w:rPr>
          <w:rFonts w:eastAsiaTheme="minorEastAsia"/>
          <w:kern w:val="0"/>
          <w:szCs w:val="21"/>
        </w:rPr>
        <w:t>本基金能够取得该组成部分的财务状况、经营成果和现金流量等有关会计信息。如果两个或多个经营分部具有相似的经济特征，并且满足一定条件的，则合并为一个经营分部。</w:t>
      </w:r>
    </w:p>
    <w:p w:rsidR="00354854" w:rsidRDefault="00354854">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本基金目前以一个单一的经营分部运作，不需要披露分部信息。</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6.4.4.13</w:t>
      </w:r>
      <w:r w:rsidRPr="00D46E57">
        <w:rPr>
          <w:rFonts w:eastAsiaTheme="minorEastAsia"/>
          <w:b/>
          <w:bCs/>
          <w:color w:val="000000"/>
          <w:kern w:val="0"/>
          <w:szCs w:val="21"/>
        </w:rPr>
        <w:t>其他重要的会计政策和会计估计</w:t>
      </w:r>
    </w:p>
    <w:p w:rsidR="00354854" w:rsidRDefault="000D6ED4">
      <w:pPr>
        <w:spacing w:line="360" w:lineRule="auto"/>
        <w:ind w:firstLineChars="200" w:firstLine="420"/>
        <w:rPr>
          <w:rFonts w:eastAsiaTheme="minorEastAsia"/>
          <w:kern w:val="0"/>
          <w:szCs w:val="21"/>
        </w:rPr>
      </w:pPr>
      <w:r>
        <w:rPr>
          <w:rFonts w:eastAsiaTheme="minorEastAsia"/>
          <w:kern w:val="0"/>
          <w:szCs w:val="21"/>
        </w:rPr>
        <w:t>根据本基金的估值原则和中国证监会允许的基金行业估值实务操作，本基金确定以下类别股票投资、债券投资和资产支持证券投资的公允价值时采用的估值方法及其关键假设如下：</w:t>
      </w:r>
    </w:p>
    <w:p w:rsidR="00354854" w:rsidRDefault="00354854">
      <w:pPr>
        <w:spacing w:line="360" w:lineRule="auto"/>
        <w:ind w:firstLineChars="200" w:firstLine="420"/>
        <w:rPr>
          <w:rFonts w:eastAsiaTheme="minorEastAsia"/>
          <w:kern w:val="0"/>
          <w:szCs w:val="21"/>
        </w:rPr>
      </w:pPr>
    </w:p>
    <w:p w:rsidR="00354854" w:rsidRDefault="000D6ED4">
      <w:pPr>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对于证券交易所上市的股票和债券，若出现重大事项停牌或交易不活跃</w:t>
      </w:r>
      <w:r>
        <w:rPr>
          <w:rFonts w:eastAsiaTheme="minorEastAsia"/>
          <w:kern w:val="0"/>
          <w:szCs w:val="21"/>
        </w:rPr>
        <w:t>(</w:t>
      </w:r>
      <w:r>
        <w:rPr>
          <w:rFonts w:eastAsiaTheme="minorEastAsia"/>
          <w:kern w:val="0"/>
          <w:szCs w:val="21"/>
        </w:rPr>
        <w:t>包括涨跌停时的交易不活跃</w:t>
      </w:r>
      <w:r>
        <w:rPr>
          <w:rFonts w:eastAsiaTheme="minorEastAsia"/>
          <w:kern w:val="0"/>
          <w:szCs w:val="21"/>
        </w:rPr>
        <w:t>)</w:t>
      </w:r>
      <w:r>
        <w:rPr>
          <w:rFonts w:eastAsiaTheme="minorEastAsia"/>
          <w:kern w:val="0"/>
          <w:szCs w:val="21"/>
        </w:rPr>
        <w:t>等情况，本基金根据中国证监会公告</w:t>
      </w:r>
      <w:r>
        <w:rPr>
          <w:rFonts w:eastAsiaTheme="minorEastAsia"/>
          <w:kern w:val="0"/>
          <w:szCs w:val="21"/>
        </w:rPr>
        <w:t>[2017]13</w:t>
      </w:r>
      <w:r>
        <w:rPr>
          <w:rFonts w:eastAsiaTheme="minorEastAsia"/>
          <w:kern w:val="0"/>
          <w:szCs w:val="21"/>
        </w:rPr>
        <w:t>号《中国证监会关于证券投资基金估值业务的指导意见》，根据具体情况采用《关于发布中基协</w:t>
      </w:r>
      <w:r>
        <w:rPr>
          <w:rFonts w:eastAsiaTheme="minorEastAsia"/>
          <w:kern w:val="0"/>
          <w:szCs w:val="21"/>
        </w:rPr>
        <w:t>(AMAC)</w:t>
      </w:r>
      <w:r>
        <w:rPr>
          <w:rFonts w:eastAsiaTheme="minorEastAsia"/>
          <w:kern w:val="0"/>
          <w:szCs w:val="21"/>
        </w:rPr>
        <w:t>基金行业股票估值指数的通知》提供的指数收益法、市盈率法、现金流量折现法等估值技术进行估值。</w:t>
      </w:r>
    </w:p>
    <w:p w:rsidR="00354854" w:rsidRDefault="00354854">
      <w:pPr>
        <w:spacing w:line="360" w:lineRule="auto"/>
        <w:ind w:firstLineChars="200" w:firstLine="420"/>
        <w:rPr>
          <w:rFonts w:eastAsiaTheme="minorEastAsia"/>
          <w:kern w:val="0"/>
          <w:szCs w:val="21"/>
        </w:rPr>
      </w:pPr>
    </w:p>
    <w:p w:rsidR="00354854" w:rsidRDefault="000D6ED4">
      <w:pPr>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kern w:val="0"/>
          <w:szCs w:val="21"/>
        </w:rPr>
        <w:t>[2017]6</w:t>
      </w:r>
      <w:r>
        <w:rPr>
          <w:rFonts w:eastAsiaTheme="minorEastAsia"/>
          <w:kern w:val="0"/>
          <w:szCs w:val="21"/>
        </w:rPr>
        <w:t>号《关于发布</w:t>
      </w:r>
      <w:r>
        <w:rPr>
          <w:rFonts w:eastAsiaTheme="minorEastAsia"/>
          <w:kern w:val="0"/>
          <w:szCs w:val="21"/>
        </w:rPr>
        <w:t>&lt;</w:t>
      </w:r>
      <w:r>
        <w:rPr>
          <w:rFonts w:eastAsiaTheme="minorEastAsia"/>
          <w:kern w:val="0"/>
          <w:szCs w:val="21"/>
        </w:rPr>
        <w:t>证券投资基金投资流通受限股票估值指引</w:t>
      </w:r>
      <w:r>
        <w:rPr>
          <w:rFonts w:eastAsiaTheme="minorEastAsia"/>
          <w:kern w:val="0"/>
          <w:szCs w:val="21"/>
        </w:rPr>
        <w:t>(</w:t>
      </w:r>
      <w:r>
        <w:rPr>
          <w:rFonts w:eastAsiaTheme="minorEastAsia"/>
          <w:kern w:val="0"/>
          <w:szCs w:val="21"/>
        </w:rPr>
        <w:t>试行</w:t>
      </w:r>
      <w:r>
        <w:rPr>
          <w:rFonts w:eastAsiaTheme="minorEastAsia"/>
          <w:kern w:val="0"/>
          <w:szCs w:val="21"/>
        </w:rPr>
        <w:t>)&gt;</w:t>
      </w:r>
      <w:r>
        <w:rPr>
          <w:rFonts w:eastAsiaTheme="minorEastAsia"/>
          <w:kern w:val="0"/>
          <w:szCs w:val="21"/>
        </w:rPr>
        <w:t>的通知》之附件《证券投资基金投资流通受限股票估值指引</w:t>
      </w:r>
      <w:r>
        <w:rPr>
          <w:rFonts w:eastAsiaTheme="minorEastAsia"/>
          <w:kern w:val="0"/>
          <w:szCs w:val="21"/>
        </w:rPr>
        <w:t>(</w:t>
      </w:r>
      <w:r>
        <w:rPr>
          <w:rFonts w:eastAsiaTheme="minorEastAsia"/>
          <w:kern w:val="0"/>
          <w:szCs w:val="21"/>
        </w:rPr>
        <w:t>试行</w:t>
      </w:r>
      <w:r>
        <w:rPr>
          <w:rFonts w:eastAsiaTheme="minorEastAsia"/>
          <w:kern w:val="0"/>
          <w:szCs w:val="21"/>
        </w:rPr>
        <w:t>)</w:t>
      </w:r>
      <w:r>
        <w:rPr>
          <w:rFonts w:eastAsiaTheme="minorEastAsia"/>
          <w:kern w:val="0"/>
          <w:szCs w:val="21"/>
        </w:rPr>
        <w:t>》</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指引</w:t>
      </w:r>
      <w:r>
        <w:rPr>
          <w:rFonts w:eastAsiaTheme="minorEastAsia"/>
          <w:kern w:val="0"/>
          <w:szCs w:val="21"/>
        </w:rPr>
        <w:t>”)</w:t>
      </w:r>
      <w:r>
        <w:rPr>
          <w:rFonts w:eastAsiaTheme="minorEastAsia"/>
          <w:kern w:val="0"/>
          <w:szCs w:val="21"/>
        </w:rPr>
        <w:t>，按估值日在证券交易所上市交易的同一股票的公允价值扣除中证指数有限公司根据指引所独立提供的该流通受限股票剩余限售期对应的流动性折扣后的价值进行估值。</w:t>
      </w:r>
    </w:p>
    <w:p w:rsidR="00354854" w:rsidRDefault="00354854">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 xml:space="preserve">(3) </w:t>
      </w:r>
      <w:r w:rsidRPr="00D46E57">
        <w:rPr>
          <w:rFonts w:eastAsiaTheme="minorEastAsia"/>
          <w:kern w:val="0"/>
          <w:szCs w:val="21"/>
        </w:rPr>
        <w:t>对于在证券交易所上市或挂牌转让的固定收益品种</w:t>
      </w:r>
      <w:r w:rsidRPr="00D46E57">
        <w:rPr>
          <w:rFonts w:eastAsiaTheme="minorEastAsia"/>
          <w:kern w:val="0"/>
          <w:szCs w:val="21"/>
        </w:rPr>
        <w:t>(</w:t>
      </w:r>
      <w:r w:rsidRPr="00D46E57">
        <w:rPr>
          <w:rFonts w:eastAsiaTheme="minorEastAsia"/>
          <w:kern w:val="0"/>
          <w:szCs w:val="21"/>
        </w:rPr>
        <w:t>可转换债券、可交换债券和私募债券除外</w:t>
      </w:r>
      <w:r w:rsidRPr="00D46E57">
        <w:rPr>
          <w:rFonts w:eastAsiaTheme="minorEastAsia"/>
          <w:kern w:val="0"/>
          <w:szCs w:val="21"/>
        </w:rPr>
        <w:t>)</w:t>
      </w:r>
      <w:r w:rsidRPr="00D46E57">
        <w:rPr>
          <w:rFonts w:eastAsiaTheme="minorEastAsia"/>
          <w:kern w:val="0"/>
          <w:szCs w:val="21"/>
        </w:rPr>
        <w:t>及在银行间同业市场交易的固定收益品种，根据中国证监会公告</w:t>
      </w:r>
      <w:r w:rsidRPr="00D46E57">
        <w:rPr>
          <w:rFonts w:eastAsiaTheme="minorEastAsia"/>
          <w:kern w:val="0"/>
          <w:szCs w:val="21"/>
        </w:rPr>
        <w:t>[2017]13</w:t>
      </w:r>
      <w:r w:rsidRPr="00D46E57">
        <w:rPr>
          <w:rFonts w:eastAsiaTheme="minorEastAsia"/>
          <w:kern w:val="0"/>
          <w:szCs w:val="21"/>
        </w:rPr>
        <w:t>号《中国证监会关于证券投资基金估值业务的指导意见》及《中国证券投资基金业协会估值核算工作小组关于</w:t>
      </w:r>
      <w:r w:rsidRPr="00D46E57">
        <w:rPr>
          <w:rFonts w:eastAsiaTheme="minorEastAsia"/>
          <w:kern w:val="0"/>
          <w:szCs w:val="21"/>
        </w:rPr>
        <w:t>2015</w:t>
      </w:r>
      <w:r w:rsidRPr="00D46E57">
        <w:rPr>
          <w:rFonts w:eastAsiaTheme="minorEastAsia"/>
          <w:kern w:val="0"/>
          <w:szCs w:val="21"/>
        </w:rPr>
        <w:t>年</w:t>
      </w:r>
      <w:r w:rsidRPr="00D46E57">
        <w:rPr>
          <w:rFonts w:eastAsiaTheme="minorEastAsia"/>
          <w:kern w:val="0"/>
          <w:szCs w:val="21"/>
        </w:rPr>
        <w:t>1</w:t>
      </w:r>
      <w:r w:rsidRPr="00D46E57">
        <w:rPr>
          <w:rFonts w:eastAsiaTheme="minorEastAsia"/>
          <w:kern w:val="0"/>
          <w:szCs w:val="21"/>
        </w:rPr>
        <w:t>季度固定收益品种的估值处理标准》采用估值技术确定公允价值。本基金持有的证券交易所上市或挂牌转让的固定收益品种</w:t>
      </w:r>
      <w:r w:rsidRPr="00D46E57">
        <w:rPr>
          <w:rFonts w:eastAsiaTheme="minorEastAsia"/>
          <w:kern w:val="0"/>
          <w:szCs w:val="21"/>
        </w:rPr>
        <w:t>(</w:t>
      </w:r>
      <w:r w:rsidRPr="00D46E57">
        <w:rPr>
          <w:rFonts w:eastAsiaTheme="minorEastAsia"/>
          <w:kern w:val="0"/>
          <w:szCs w:val="21"/>
        </w:rPr>
        <w:t>可转换债券、可交换债券和私募债券除外</w:t>
      </w:r>
      <w:r w:rsidRPr="00D46E57">
        <w:rPr>
          <w:rFonts w:eastAsiaTheme="minorEastAsia"/>
          <w:kern w:val="0"/>
          <w:szCs w:val="21"/>
        </w:rPr>
        <w:t>)</w:t>
      </w:r>
      <w:r w:rsidRPr="00D46E57">
        <w:rPr>
          <w:rFonts w:eastAsiaTheme="minorEastAsia"/>
          <w:kern w:val="0"/>
          <w:szCs w:val="21"/>
        </w:rPr>
        <w:t>，按照中证指数有限公司所独立提供的估值结果确定公允价值。本基金持有的银行间同业市场固定收益品种按照中债金融估值中心有限公司所独立提供的估值结果确定公允价值。</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6.4.5 </w:t>
      </w:r>
      <w:r w:rsidRPr="00D46E57">
        <w:rPr>
          <w:rFonts w:eastAsiaTheme="minorEastAsia"/>
          <w:b/>
          <w:color w:val="000000"/>
          <w:kern w:val="0"/>
          <w:szCs w:val="21"/>
        </w:rPr>
        <w:t>会计政策和会计估计变更以及差错更正的说明</w:t>
      </w:r>
    </w:p>
    <w:p w:rsidR="001548F9" w:rsidRPr="00D46E57" w:rsidRDefault="001548F9" w:rsidP="000D3DE9">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6.4.5.1</w:t>
      </w:r>
      <w:r w:rsidRPr="00D46E57">
        <w:rPr>
          <w:rFonts w:eastAsiaTheme="minorEastAsia"/>
          <w:b/>
          <w:color w:val="000000"/>
          <w:kern w:val="0"/>
          <w:szCs w:val="21"/>
        </w:rPr>
        <w:t>会计政策变更的说明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本基金本报告期未发生会计政策变更。</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lastRenderedPageBreak/>
        <w:t>6.4.5.2</w:t>
      </w:r>
      <w:r w:rsidRPr="00D46E57">
        <w:rPr>
          <w:rFonts w:eastAsiaTheme="minorEastAsia"/>
          <w:b/>
          <w:color w:val="000000"/>
          <w:kern w:val="0"/>
          <w:szCs w:val="21"/>
        </w:rPr>
        <w:t>会计估计变更的说明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本基金本报告期未发生会计估计变更。</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6.4.5.3</w:t>
      </w:r>
      <w:r w:rsidRPr="00D46E57">
        <w:rPr>
          <w:rFonts w:eastAsiaTheme="minorEastAsia"/>
          <w:b/>
          <w:color w:val="000000"/>
          <w:kern w:val="0"/>
          <w:szCs w:val="21"/>
        </w:rPr>
        <w:t>差错更正的说明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本基金在本报告期间无须说明的会计差错更正。</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6.4.6 </w:t>
      </w:r>
      <w:r w:rsidRPr="00D46E57">
        <w:rPr>
          <w:rFonts w:eastAsiaTheme="minorEastAsia"/>
          <w:b/>
          <w:color w:val="000000"/>
          <w:kern w:val="0"/>
          <w:szCs w:val="21"/>
        </w:rPr>
        <w:t>税项</w:t>
      </w:r>
    </w:p>
    <w:p w:rsidR="00354854" w:rsidRDefault="000D6ED4">
      <w:pPr>
        <w:spacing w:line="360" w:lineRule="auto"/>
        <w:ind w:firstLineChars="200" w:firstLine="420"/>
        <w:rPr>
          <w:rFonts w:eastAsiaTheme="minorEastAsia"/>
          <w:kern w:val="0"/>
          <w:szCs w:val="21"/>
        </w:rPr>
      </w:pPr>
      <w:r>
        <w:rPr>
          <w:rFonts w:eastAsiaTheme="minorEastAsia"/>
          <w:kern w:val="0"/>
          <w:szCs w:val="21"/>
        </w:rPr>
        <w:t>根据财政部、国家税务总局财税</w:t>
      </w:r>
      <w:r>
        <w:rPr>
          <w:rFonts w:eastAsiaTheme="minorEastAsia"/>
          <w:kern w:val="0"/>
          <w:szCs w:val="21"/>
        </w:rPr>
        <w:t>[2002]128</w:t>
      </w:r>
      <w:r>
        <w:rPr>
          <w:rFonts w:eastAsiaTheme="minorEastAsia"/>
          <w:kern w:val="0"/>
          <w:szCs w:val="21"/>
        </w:rPr>
        <w:t>号《关于开放式证券投资基金有关税收问题的通知》、财税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[2012]85</w:t>
      </w:r>
      <w:r>
        <w:rPr>
          <w:rFonts w:eastAsiaTheme="minorEastAsia"/>
          <w:kern w:val="0"/>
          <w:szCs w:val="21"/>
        </w:rPr>
        <w:t>号《关于实施上市公司股息红利差别化个人所得税政策有关问题的通知》、财税</w:t>
      </w:r>
      <w:r>
        <w:rPr>
          <w:rFonts w:eastAsiaTheme="minorEastAsia"/>
          <w:kern w:val="0"/>
          <w:szCs w:val="21"/>
        </w:rPr>
        <w:t>[2014]81</w:t>
      </w:r>
      <w:r>
        <w:rPr>
          <w:rFonts w:eastAsiaTheme="minorEastAsia"/>
          <w:kern w:val="0"/>
          <w:szCs w:val="21"/>
        </w:rPr>
        <w:t>号《财政部国家税务总局证监会关于沪港股票市场交易互联互通机制试点有关税收政策的通知》、财税</w:t>
      </w:r>
      <w:r>
        <w:rPr>
          <w:rFonts w:eastAsiaTheme="minorEastAsia"/>
          <w:kern w:val="0"/>
          <w:szCs w:val="21"/>
        </w:rPr>
        <w:t>[2015]101</w:t>
      </w:r>
      <w:r>
        <w:rPr>
          <w:rFonts w:eastAsiaTheme="minorEastAsia"/>
          <w:kern w:val="0"/>
          <w:szCs w:val="21"/>
        </w:rPr>
        <w:t>号《关于上市公司股息红利差别化个人所得税政策有关问题的通知》、财税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号《关于金融机构同业往来等增值税政策的补充通知》、财税</w:t>
      </w:r>
      <w:r>
        <w:rPr>
          <w:rFonts w:eastAsiaTheme="minorEastAsia"/>
          <w:kern w:val="0"/>
          <w:szCs w:val="21"/>
        </w:rPr>
        <w:t>[2016]127</w:t>
      </w:r>
      <w:r>
        <w:rPr>
          <w:rFonts w:eastAsiaTheme="minorEastAsia"/>
          <w:kern w:val="0"/>
          <w:szCs w:val="21"/>
        </w:rPr>
        <w:t>号《财政部国家税务总局证监会关于深港股票市场交易互联互通机制试点有关税收政策的通知》、财税</w:t>
      </w:r>
      <w:r>
        <w:rPr>
          <w:rFonts w:eastAsiaTheme="minorEastAsia"/>
          <w:kern w:val="0"/>
          <w:szCs w:val="21"/>
        </w:rPr>
        <w:t>[2016]140</w:t>
      </w:r>
      <w:r>
        <w:rPr>
          <w:rFonts w:eastAsiaTheme="minorEastAsia"/>
          <w:kern w:val="0"/>
          <w:szCs w:val="21"/>
        </w:rPr>
        <w:t>号《关于明确金融</w:t>
      </w:r>
      <w:r>
        <w:rPr>
          <w:rFonts w:eastAsiaTheme="minorEastAsia"/>
          <w:kern w:val="0"/>
          <w:szCs w:val="21"/>
        </w:rPr>
        <w:t xml:space="preserve"> </w:t>
      </w:r>
      <w:r>
        <w:rPr>
          <w:rFonts w:eastAsiaTheme="minorEastAsia"/>
          <w:kern w:val="0"/>
          <w:szCs w:val="21"/>
        </w:rPr>
        <w:t>房地产开发</w:t>
      </w:r>
      <w:r>
        <w:rPr>
          <w:rFonts w:eastAsiaTheme="minorEastAsia"/>
          <w:kern w:val="0"/>
          <w:szCs w:val="21"/>
        </w:rPr>
        <w:t xml:space="preserve"> </w:t>
      </w:r>
      <w:r>
        <w:rPr>
          <w:rFonts w:eastAsiaTheme="minorEastAsia"/>
          <w:kern w:val="0"/>
          <w:szCs w:val="21"/>
        </w:rPr>
        <w:t>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号《关于租入固定资产进项税额抵扣等增值税政策的通知》及其他相关财税法规和实务操作，主要税项列示如下：</w:t>
      </w:r>
    </w:p>
    <w:p w:rsidR="00354854" w:rsidRDefault="00354854">
      <w:pPr>
        <w:spacing w:line="360" w:lineRule="auto"/>
        <w:ind w:firstLineChars="200" w:firstLine="420"/>
        <w:rPr>
          <w:rFonts w:eastAsiaTheme="minorEastAsia"/>
          <w:kern w:val="0"/>
          <w:szCs w:val="21"/>
        </w:rPr>
      </w:pPr>
    </w:p>
    <w:p w:rsidR="00354854" w:rsidRDefault="000D6ED4">
      <w:pPr>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w:t>
      </w:r>
    </w:p>
    <w:p w:rsidR="00354854" w:rsidRDefault="00354854">
      <w:pPr>
        <w:spacing w:line="360" w:lineRule="auto"/>
        <w:ind w:firstLineChars="200" w:firstLine="420"/>
        <w:rPr>
          <w:rFonts w:eastAsiaTheme="minorEastAsia"/>
          <w:kern w:val="0"/>
          <w:szCs w:val="21"/>
        </w:rPr>
      </w:pPr>
    </w:p>
    <w:p w:rsidR="00354854" w:rsidRDefault="000D6ED4">
      <w:pPr>
        <w:spacing w:line="360" w:lineRule="auto"/>
        <w:ind w:firstLineChars="200" w:firstLine="420"/>
        <w:rPr>
          <w:rFonts w:eastAsiaTheme="minorEastAsia"/>
          <w:kern w:val="0"/>
          <w:szCs w:val="21"/>
        </w:rPr>
      </w:pPr>
      <w:r>
        <w:rPr>
          <w:rFonts w:eastAsiaTheme="minorEastAsia"/>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354854" w:rsidRDefault="00354854">
      <w:pPr>
        <w:spacing w:line="360" w:lineRule="auto"/>
        <w:ind w:firstLineChars="200" w:firstLine="420"/>
        <w:rPr>
          <w:rFonts w:eastAsiaTheme="minorEastAsia"/>
          <w:kern w:val="0"/>
          <w:szCs w:val="21"/>
        </w:rPr>
      </w:pPr>
    </w:p>
    <w:p w:rsidR="00354854" w:rsidRDefault="000D6ED4">
      <w:pPr>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对基金从证券市场中取得的收入，包括买卖股票、债券的差价收入，股票的股息、红利收入，债券的利息收入及其他收入，暂不征收企业所得税。</w:t>
      </w:r>
    </w:p>
    <w:p w:rsidR="00354854" w:rsidRDefault="00354854">
      <w:pPr>
        <w:spacing w:line="360" w:lineRule="auto"/>
        <w:ind w:firstLineChars="200" w:firstLine="420"/>
        <w:rPr>
          <w:rFonts w:eastAsiaTheme="minorEastAsia"/>
          <w:kern w:val="0"/>
          <w:szCs w:val="21"/>
        </w:rPr>
      </w:pPr>
    </w:p>
    <w:p w:rsidR="00354854" w:rsidRDefault="000D6ED4">
      <w:pPr>
        <w:spacing w:line="360" w:lineRule="auto"/>
        <w:ind w:firstLineChars="200" w:firstLine="420"/>
        <w:rPr>
          <w:rFonts w:eastAsiaTheme="minorEastAsia"/>
          <w:kern w:val="0"/>
          <w:szCs w:val="21"/>
        </w:rPr>
      </w:pPr>
      <w:r>
        <w:rPr>
          <w:rFonts w:eastAsiaTheme="minorEastAsia"/>
          <w:kern w:val="0"/>
          <w:szCs w:val="21"/>
        </w:rPr>
        <w:lastRenderedPageBreak/>
        <w:t xml:space="preserve">(3) </w:t>
      </w:r>
      <w:r>
        <w:rPr>
          <w:rFonts w:eastAsiaTheme="minorEastAsia"/>
          <w:kern w:val="0"/>
          <w:szCs w:val="21"/>
        </w:rPr>
        <w:t>对基金取得的企业债券利息收入，应由发行债券的企业在向基金支付利息时代扣代缴</w:t>
      </w:r>
      <w:r>
        <w:rPr>
          <w:rFonts w:eastAsiaTheme="minorEastAsia"/>
          <w:kern w:val="0"/>
          <w:szCs w:val="21"/>
        </w:rPr>
        <w:t>20%</w:t>
      </w:r>
      <w:r>
        <w:rPr>
          <w:rFonts w:eastAsiaTheme="minorEastAsia"/>
          <w:kern w:val="0"/>
          <w:szCs w:val="21"/>
        </w:rPr>
        <w:t>的个人所得税。对基金从上市公司取得的股息红利所得，持股期限在</w:t>
      </w:r>
      <w:r>
        <w:rPr>
          <w:rFonts w:eastAsiaTheme="minorEastAsia"/>
          <w:kern w:val="0"/>
          <w:szCs w:val="21"/>
        </w:rPr>
        <w:t>1</w:t>
      </w:r>
      <w:r>
        <w:rPr>
          <w:rFonts w:eastAsiaTheme="minorEastAsia"/>
          <w:kern w:val="0"/>
          <w:szCs w:val="21"/>
        </w:rPr>
        <w:t>个月以内</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个月</w:t>
      </w:r>
      <w:r>
        <w:rPr>
          <w:rFonts w:eastAsiaTheme="minorEastAsia"/>
          <w:kern w:val="0"/>
          <w:szCs w:val="21"/>
        </w:rPr>
        <w:t>)</w:t>
      </w:r>
      <w:r>
        <w:rPr>
          <w:rFonts w:eastAsiaTheme="minorEastAsia"/>
          <w:kern w:val="0"/>
          <w:szCs w:val="21"/>
        </w:rPr>
        <w:t>的，其股息红利所得全额计入应纳税所得额；持股期限在</w:t>
      </w:r>
      <w:r>
        <w:rPr>
          <w:rFonts w:eastAsiaTheme="minorEastAsia"/>
          <w:kern w:val="0"/>
          <w:szCs w:val="21"/>
        </w:rPr>
        <w:t>1</w:t>
      </w:r>
      <w:r>
        <w:rPr>
          <w:rFonts w:eastAsiaTheme="minorEastAsia"/>
          <w:kern w:val="0"/>
          <w:szCs w:val="21"/>
        </w:rPr>
        <w:t>个月以上至</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的，暂减按</w:t>
      </w:r>
      <w:r>
        <w:rPr>
          <w:rFonts w:eastAsiaTheme="minorEastAsia"/>
          <w:kern w:val="0"/>
          <w:szCs w:val="21"/>
        </w:rPr>
        <w:t>50%</w:t>
      </w:r>
      <w:r>
        <w:rPr>
          <w:rFonts w:eastAsiaTheme="minorEastAsia"/>
          <w:kern w:val="0"/>
          <w:szCs w:val="21"/>
        </w:rPr>
        <w:t>计入应纳税所得额；持股期限超过</w:t>
      </w:r>
      <w:r>
        <w:rPr>
          <w:rFonts w:eastAsiaTheme="minorEastAsia"/>
          <w:kern w:val="0"/>
          <w:szCs w:val="21"/>
        </w:rPr>
        <w:t>1</w:t>
      </w:r>
      <w:r>
        <w:rPr>
          <w:rFonts w:eastAsiaTheme="minorEastAsia"/>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kern w:val="0"/>
          <w:szCs w:val="21"/>
        </w:rPr>
        <w:t>50%</w:t>
      </w:r>
      <w:r>
        <w:rPr>
          <w:rFonts w:eastAsiaTheme="minorEastAsia"/>
          <w:kern w:val="0"/>
          <w:szCs w:val="21"/>
        </w:rPr>
        <w:t>计入应纳税所得额。上述所得统一适用</w:t>
      </w:r>
      <w:r>
        <w:rPr>
          <w:rFonts w:eastAsiaTheme="minorEastAsia"/>
          <w:kern w:val="0"/>
          <w:szCs w:val="21"/>
        </w:rPr>
        <w:t>20%</w:t>
      </w:r>
      <w:r>
        <w:rPr>
          <w:rFonts w:eastAsiaTheme="minorEastAsia"/>
          <w:kern w:val="0"/>
          <w:szCs w:val="21"/>
        </w:rPr>
        <w:t>的税率计征个人所得税。</w:t>
      </w:r>
    </w:p>
    <w:p w:rsidR="00354854" w:rsidRDefault="00354854">
      <w:pPr>
        <w:spacing w:line="360" w:lineRule="auto"/>
        <w:ind w:firstLineChars="200" w:firstLine="420"/>
        <w:rPr>
          <w:rFonts w:eastAsiaTheme="minorEastAsia"/>
          <w:kern w:val="0"/>
          <w:szCs w:val="21"/>
        </w:rPr>
      </w:pPr>
    </w:p>
    <w:p w:rsidR="00354854" w:rsidRDefault="000D6ED4">
      <w:pPr>
        <w:spacing w:line="360" w:lineRule="auto"/>
        <w:ind w:firstLineChars="200" w:firstLine="420"/>
        <w:rPr>
          <w:rFonts w:eastAsiaTheme="minorEastAsia"/>
          <w:kern w:val="0"/>
          <w:szCs w:val="21"/>
        </w:rPr>
      </w:pPr>
      <w:r>
        <w:rPr>
          <w:rFonts w:eastAsiaTheme="minorEastAsia"/>
          <w:kern w:val="0"/>
          <w:szCs w:val="21"/>
        </w:rPr>
        <w:t>对基金通过沪港通</w:t>
      </w:r>
      <w:r>
        <w:rPr>
          <w:rFonts w:eastAsiaTheme="minorEastAsia"/>
          <w:kern w:val="0"/>
          <w:szCs w:val="21"/>
        </w:rPr>
        <w:t>/</w:t>
      </w:r>
      <w:r>
        <w:rPr>
          <w:rFonts w:eastAsiaTheme="minorEastAsia"/>
          <w:kern w:val="0"/>
          <w:szCs w:val="21"/>
        </w:rPr>
        <w:t>深港通投资香港联交所上市</w:t>
      </w:r>
      <w:r>
        <w:rPr>
          <w:rFonts w:eastAsiaTheme="minorEastAsia"/>
          <w:kern w:val="0"/>
          <w:szCs w:val="21"/>
        </w:rPr>
        <w:t>H</w:t>
      </w:r>
      <w:r>
        <w:rPr>
          <w:rFonts w:eastAsiaTheme="minorEastAsia"/>
          <w:kern w:val="0"/>
          <w:szCs w:val="21"/>
        </w:rPr>
        <w:t>股取得的股息红利，</w:t>
      </w:r>
      <w:r>
        <w:rPr>
          <w:rFonts w:eastAsiaTheme="minorEastAsia"/>
          <w:kern w:val="0"/>
          <w:szCs w:val="21"/>
        </w:rPr>
        <w:t>H</w:t>
      </w:r>
      <w:r>
        <w:rPr>
          <w:rFonts w:eastAsiaTheme="minorEastAsia"/>
          <w:kern w:val="0"/>
          <w:szCs w:val="21"/>
        </w:rPr>
        <w:t>股公司应向中国证券登记结算有限责任公司</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中国结算</w:t>
      </w:r>
      <w:r>
        <w:rPr>
          <w:rFonts w:eastAsiaTheme="minorEastAsia"/>
          <w:kern w:val="0"/>
          <w:szCs w:val="21"/>
        </w:rPr>
        <w:t>”)</w:t>
      </w:r>
      <w:r>
        <w:rPr>
          <w:rFonts w:eastAsiaTheme="minorEastAsia"/>
          <w:kern w:val="0"/>
          <w:szCs w:val="21"/>
        </w:rPr>
        <w:t>提出申请，由中国结算向</w:t>
      </w:r>
      <w:r>
        <w:rPr>
          <w:rFonts w:eastAsiaTheme="minorEastAsia"/>
          <w:kern w:val="0"/>
          <w:szCs w:val="21"/>
        </w:rPr>
        <w:t>H</w:t>
      </w:r>
      <w:r>
        <w:rPr>
          <w:rFonts w:eastAsiaTheme="minorEastAsia"/>
          <w:kern w:val="0"/>
          <w:szCs w:val="21"/>
        </w:rPr>
        <w:t>股公司提供内地个人投资者名册，</w:t>
      </w:r>
      <w:r>
        <w:rPr>
          <w:rFonts w:eastAsiaTheme="minorEastAsia"/>
          <w:kern w:val="0"/>
          <w:szCs w:val="21"/>
        </w:rPr>
        <w:t>H</w:t>
      </w:r>
      <w:r>
        <w:rPr>
          <w:rFonts w:eastAsiaTheme="minorEastAsia"/>
          <w:kern w:val="0"/>
          <w:szCs w:val="21"/>
        </w:rPr>
        <w:t>股公司按照</w:t>
      </w:r>
      <w:r>
        <w:rPr>
          <w:rFonts w:eastAsiaTheme="minorEastAsia"/>
          <w:kern w:val="0"/>
          <w:szCs w:val="21"/>
        </w:rPr>
        <w:t>20%</w:t>
      </w:r>
      <w:r>
        <w:rPr>
          <w:rFonts w:eastAsiaTheme="minorEastAsia"/>
          <w:kern w:val="0"/>
          <w:szCs w:val="21"/>
        </w:rPr>
        <w:t>的税率代扣个人所得税。基金通过沪港通</w:t>
      </w:r>
      <w:r>
        <w:rPr>
          <w:rFonts w:eastAsiaTheme="minorEastAsia"/>
          <w:kern w:val="0"/>
          <w:szCs w:val="21"/>
        </w:rPr>
        <w:t>/</w:t>
      </w:r>
      <w:r>
        <w:rPr>
          <w:rFonts w:eastAsiaTheme="minorEastAsia"/>
          <w:kern w:val="0"/>
          <w:szCs w:val="21"/>
        </w:rPr>
        <w:t>深港通投资香港联交所上市的非</w:t>
      </w:r>
      <w:r>
        <w:rPr>
          <w:rFonts w:eastAsiaTheme="minorEastAsia"/>
          <w:kern w:val="0"/>
          <w:szCs w:val="21"/>
        </w:rPr>
        <w:t>H</w:t>
      </w:r>
      <w:r>
        <w:rPr>
          <w:rFonts w:eastAsiaTheme="minorEastAsia"/>
          <w:kern w:val="0"/>
          <w:szCs w:val="21"/>
        </w:rPr>
        <w:t>股取得的股息红利，由中国结算按照</w:t>
      </w:r>
      <w:r>
        <w:rPr>
          <w:rFonts w:eastAsiaTheme="minorEastAsia"/>
          <w:kern w:val="0"/>
          <w:szCs w:val="21"/>
        </w:rPr>
        <w:t>20%</w:t>
      </w:r>
      <w:r>
        <w:rPr>
          <w:rFonts w:eastAsiaTheme="minorEastAsia"/>
          <w:kern w:val="0"/>
          <w:szCs w:val="21"/>
        </w:rPr>
        <w:t>的税率代扣个人所得税。</w:t>
      </w:r>
    </w:p>
    <w:p w:rsidR="00354854" w:rsidRDefault="00354854">
      <w:pPr>
        <w:spacing w:line="360" w:lineRule="auto"/>
        <w:ind w:firstLineChars="200" w:firstLine="420"/>
        <w:rPr>
          <w:rFonts w:eastAsiaTheme="minorEastAsia"/>
          <w:kern w:val="0"/>
          <w:szCs w:val="21"/>
        </w:rPr>
      </w:pPr>
    </w:p>
    <w:p w:rsidR="00354854" w:rsidRDefault="000D6ED4">
      <w:pPr>
        <w:spacing w:line="360" w:lineRule="auto"/>
        <w:ind w:firstLineChars="200" w:firstLine="420"/>
        <w:rPr>
          <w:rFonts w:eastAsiaTheme="minorEastAsia"/>
          <w:kern w:val="0"/>
          <w:szCs w:val="21"/>
        </w:rPr>
      </w:pPr>
      <w:r>
        <w:rPr>
          <w:rFonts w:eastAsiaTheme="minorEastAsia"/>
          <w:kern w:val="0"/>
          <w:szCs w:val="21"/>
        </w:rPr>
        <w:t xml:space="preserve">(4) </w:t>
      </w:r>
      <w:r>
        <w:rPr>
          <w:rFonts w:eastAsiaTheme="minorEastAsia"/>
          <w:kern w:val="0"/>
          <w:szCs w:val="21"/>
        </w:rPr>
        <w:t>基金卖出股票按</w:t>
      </w:r>
      <w:r>
        <w:rPr>
          <w:rFonts w:eastAsiaTheme="minorEastAsia"/>
          <w:kern w:val="0"/>
          <w:szCs w:val="21"/>
        </w:rPr>
        <w:t>0.1%</w:t>
      </w:r>
      <w:r>
        <w:rPr>
          <w:rFonts w:eastAsiaTheme="minorEastAsia"/>
          <w:kern w:val="0"/>
          <w:szCs w:val="21"/>
        </w:rPr>
        <w:t>的税率缴纳股票交易印花税，买入股票不征收股票交易印花税。基金通过沪港通</w:t>
      </w:r>
      <w:r>
        <w:rPr>
          <w:rFonts w:eastAsiaTheme="minorEastAsia"/>
          <w:kern w:val="0"/>
          <w:szCs w:val="21"/>
        </w:rPr>
        <w:t>/</w:t>
      </w:r>
      <w:r>
        <w:rPr>
          <w:rFonts w:eastAsiaTheme="minorEastAsia"/>
          <w:kern w:val="0"/>
          <w:szCs w:val="21"/>
        </w:rPr>
        <w:t>深港通买卖、继承、赠与联交所上市股票，按照香港特别行政区现行税法规定缴纳印花税。</w:t>
      </w:r>
    </w:p>
    <w:p w:rsidR="00354854" w:rsidRDefault="00354854">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 xml:space="preserve">(5) </w:t>
      </w:r>
      <w:r w:rsidRPr="00D46E57">
        <w:rPr>
          <w:rFonts w:eastAsiaTheme="minorEastAsia"/>
          <w:kern w:val="0"/>
          <w:szCs w:val="21"/>
        </w:rPr>
        <w:t>本基金的城市维护建设税、教育费附加和地方教育附加等税费按照实际缴纳增值税额的适用比例计算缴纳。</w:t>
      </w:r>
    </w:p>
    <w:p w:rsidR="00005F65" w:rsidRPr="00D46E57" w:rsidRDefault="00005F65"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6.4.7</w:t>
      </w:r>
      <w:r w:rsidRPr="00D46E57">
        <w:rPr>
          <w:rFonts w:eastAsiaTheme="minorEastAsia"/>
          <w:b/>
          <w:color w:val="000000"/>
          <w:kern w:val="0"/>
          <w:szCs w:val="21"/>
        </w:rPr>
        <w:t>重要财务报表项目的说明</w:t>
      </w:r>
    </w:p>
    <w:p w:rsidR="001548F9" w:rsidRPr="00D46E57" w:rsidRDefault="001548F9" w:rsidP="000D3DE9">
      <w:pPr>
        <w:spacing w:line="360" w:lineRule="auto"/>
        <w:rPr>
          <w:rFonts w:eastAsiaTheme="minorEastAsia"/>
          <w:b/>
          <w:color w:val="000000"/>
          <w:szCs w:val="21"/>
        </w:rPr>
      </w:pPr>
      <w:r w:rsidRPr="00D46E57">
        <w:rPr>
          <w:rFonts w:eastAsiaTheme="minorEastAsia"/>
          <w:b/>
          <w:bCs/>
          <w:color w:val="000000"/>
          <w:kern w:val="0"/>
          <w:szCs w:val="21"/>
        </w:rPr>
        <w:t xml:space="preserve">6.4.7.1 </w:t>
      </w:r>
      <w:r w:rsidRPr="00D46E57">
        <w:rPr>
          <w:rFonts w:eastAsiaTheme="minorEastAsia"/>
          <w:b/>
          <w:color w:val="000000"/>
          <w:szCs w:val="21"/>
        </w:rPr>
        <w:t>银行存款</w:t>
      </w:r>
    </w:p>
    <w:p w:rsidR="001548F9" w:rsidRPr="00D46E57" w:rsidRDefault="001548F9" w:rsidP="008971E9">
      <w:pPr>
        <w:autoSpaceDE w:val="0"/>
        <w:autoSpaceDN w:val="0"/>
        <w:adjustRightInd w:val="0"/>
        <w:spacing w:line="288" w:lineRule="auto"/>
        <w:ind w:left="15"/>
        <w:jc w:val="right"/>
        <w:rPr>
          <w:rFonts w:eastAsiaTheme="minorEastAsia"/>
          <w:b/>
          <w:color w:val="000000"/>
          <w:kern w:val="0"/>
          <w:szCs w:val="21"/>
        </w:rPr>
      </w:pPr>
      <w:r w:rsidRPr="00D46E57">
        <w:rPr>
          <w:rFonts w:eastAsiaTheme="minorEastAsia"/>
          <w:bCs/>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1548F9" w:rsidRPr="00D46E57" w:rsidTr="00EF7F0F">
        <w:trPr>
          <w:trHeight w:val="345"/>
        </w:trPr>
        <w:tc>
          <w:tcPr>
            <w:tcW w:w="3766" w:type="dxa"/>
            <w:tcMar>
              <w:top w:w="15" w:type="dxa"/>
              <w:left w:w="15" w:type="dxa"/>
              <w:bottom w:w="0" w:type="dxa"/>
              <w:right w:w="15" w:type="dxa"/>
            </w:tcMar>
            <w:vAlign w:val="center"/>
          </w:tcPr>
          <w:p w:rsidR="001548F9" w:rsidRPr="00D46E57" w:rsidRDefault="001548F9" w:rsidP="0070173B">
            <w:pPr>
              <w:jc w:val="center"/>
              <w:rPr>
                <w:rFonts w:eastAsiaTheme="minorEastAsia"/>
                <w:szCs w:val="21"/>
              </w:rPr>
            </w:pPr>
            <w:r w:rsidRPr="00D46E57">
              <w:rPr>
                <w:rFonts w:eastAsiaTheme="minorEastAsia"/>
                <w:kern w:val="0"/>
                <w:szCs w:val="21"/>
              </w:rPr>
              <w:t>项目</w:t>
            </w:r>
          </w:p>
        </w:tc>
        <w:tc>
          <w:tcPr>
            <w:tcW w:w="5463" w:type="dxa"/>
            <w:tcMar>
              <w:top w:w="15" w:type="dxa"/>
              <w:left w:w="15" w:type="dxa"/>
              <w:bottom w:w="0" w:type="dxa"/>
              <w:right w:w="15" w:type="dxa"/>
            </w:tcMar>
          </w:tcPr>
          <w:p w:rsidR="001548F9" w:rsidRPr="00D46E57" w:rsidRDefault="001548F9" w:rsidP="0070173B">
            <w:pPr>
              <w:jc w:val="center"/>
              <w:rPr>
                <w:rFonts w:eastAsiaTheme="minorEastAsia"/>
                <w:kern w:val="0"/>
                <w:szCs w:val="21"/>
              </w:rPr>
            </w:pPr>
            <w:r w:rsidRPr="00D46E57">
              <w:rPr>
                <w:rFonts w:eastAsiaTheme="minorEastAsia"/>
                <w:kern w:val="0"/>
                <w:szCs w:val="21"/>
              </w:rPr>
              <w:t>本期末</w:t>
            </w:r>
          </w:p>
          <w:p w:rsidR="001548F9" w:rsidRPr="00D46E57" w:rsidRDefault="001548F9" w:rsidP="0070173B">
            <w:pPr>
              <w:jc w:val="center"/>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EF7F0F">
        <w:trPr>
          <w:trHeight w:val="315"/>
        </w:trPr>
        <w:tc>
          <w:tcPr>
            <w:tcW w:w="3766" w:type="dxa"/>
            <w:tcMar>
              <w:top w:w="15" w:type="dxa"/>
              <w:left w:w="15" w:type="dxa"/>
              <w:bottom w:w="0" w:type="dxa"/>
              <w:right w:w="15" w:type="dxa"/>
            </w:tcMar>
          </w:tcPr>
          <w:p w:rsidR="001548F9" w:rsidRPr="00D46E57" w:rsidRDefault="001548F9" w:rsidP="0070173B">
            <w:pPr>
              <w:rPr>
                <w:rFonts w:eastAsiaTheme="minorEastAsia"/>
                <w:kern w:val="0"/>
                <w:szCs w:val="21"/>
              </w:rPr>
            </w:pPr>
            <w:r w:rsidRPr="00D46E57">
              <w:rPr>
                <w:rFonts w:eastAsiaTheme="minorEastAsia"/>
                <w:kern w:val="0"/>
                <w:szCs w:val="21"/>
              </w:rPr>
              <w:t>活期存款</w:t>
            </w:r>
          </w:p>
        </w:tc>
        <w:tc>
          <w:tcPr>
            <w:tcW w:w="5463" w:type="dxa"/>
            <w:tcMar>
              <w:top w:w="15" w:type="dxa"/>
              <w:left w:w="15" w:type="dxa"/>
              <w:bottom w:w="0" w:type="dxa"/>
              <w:right w:w="15" w:type="dxa"/>
            </w:tcMar>
            <w:vAlign w:val="bottom"/>
          </w:tcPr>
          <w:p w:rsidR="001548F9" w:rsidRPr="00D46E57" w:rsidRDefault="001548F9" w:rsidP="0070173B">
            <w:pPr>
              <w:jc w:val="right"/>
              <w:rPr>
                <w:rFonts w:eastAsiaTheme="minorEastAsia"/>
                <w:kern w:val="0"/>
                <w:szCs w:val="21"/>
              </w:rPr>
            </w:pPr>
            <w:r w:rsidRPr="00D46E57">
              <w:rPr>
                <w:rFonts w:eastAsiaTheme="minorEastAsia"/>
                <w:kern w:val="0"/>
                <w:szCs w:val="21"/>
              </w:rPr>
              <w:t>2,024,370,599.28</w:t>
            </w:r>
          </w:p>
        </w:tc>
      </w:tr>
      <w:tr w:rsidR="001548F9" w:rsidRPr="00D46E57" w:rsidTr="00EF7F0F">
        <w:trPr>
          <w:trHeight w:val="315"/>
        </w:trPr>
        <w:tc>
          <w:tcPr>
            <w:tcW w:w="3766" w:type="dxa"/>
            <w:tcMar>
              <w:top w:w="15" w:type="dxa"/>
              <w:left w:w="15" w:type="dxa"/>
              <w:bottom w:w="0" w:type="dxa"/>
              <w:right w:w="15" w:type="dxa"/>
            </w:tcMar>
          </w:tcPr>
          <w:p w:rsidR="001548F9" w:rsidRPr="00D46E57" w:rsidRDefault="001548F9" w:rsidP="0070173B">
            <w:pPr>
              <w:rPr>
                <w:rFonts w:eastAsiaTheme="minorEastAsia"/>
                <w:kern w:val="0"/>
                <w:szCs w:val="21"/>
              </w:rPr>
            </w:pPr>
            <w:r w:rsidRPr="00D46E57">
              <w:rPr>
                <w:rFonts w:eastAsiaTheme="minorEastAsia"/>
                <w:kern w:val="0"/>
                <w:szCs w:val="21"/>
              </w:rPr>
              <w:t>定期存款</w:t>
            </w:r>
          </w:p>
        </w:tc>
        <w:tc>
          <w:tcPr>
            <w:tcW w:w="5463" w:type="dxa"/>
            <w:tcMar>
              <w:top w:w="15" w:type="dxa"/>
              <w:left w:w="15" w:type="dxa"/>
              <w:bottom w:w="0" w:type="dxa"/>
              <w:right w:w="15" w:type="dxa"/>
            </w:tcMar>
            <w:vAlign w:val="bottom"/>
          </w:tcPr>
          <w:p w:rsidR="001548F9" w:rsidRPr="00D46E57" w:rsidRDefault="001548F9" w:rsidP="0070173B">
            <w:pPr>
              <w:jc w:val="right"/>
              <w:rPr>
                <w:rFonts w:eastAsiaTheme="minorEastAsia"/>
                <w:kern w:val="0"/>
                <w:szCs w:val="21"/>
              </w:rPr>
            </w:pPr>
            <w:r w:rsidRPr="00D46E57">
              <w:rPr>
                <w:rFonts w:eastAsiaTheme="minorEastAsia"/>
                <w:kern w:val="0"/>
                <w:szCs w:val="21"/>
              </w:rPr>
              <w:t>-</w:t>
            </w:r>
          </w:p>
        </w:tc>
      </w:tr>
      <w:tr w:rsidR="001548F9" w:rsidRPr="00D46E57" w:rsidTr="00EF7F0F">
        <w:trPr>
          <w:trHeight w:val="315"/>
        </w:trPr>
        <w:tc>
          <w:tcPr>
            <w:tcW w:w="3766" w:type="dxa"/>
            <w:tcMar>
              <w:top w:w="15" w:type="dxa"/>
              <w:left w:w="15" w:type="dxa"/>
              <w:bottom w:w="0" w:type="dxa"/>
              <w:right w:w="15" w:type="dxa"/>
            </w:tcMar>
          </w:tcPr>
          <w:p w:rsidR="001548F9" w:rsidRPr="00D46E57" w:rsidRDefault="001548F9" w:rsidP="0070173B">
            <w:pPr>
              <w:rPr>
                <w:rFonts w:eastAsiaTheme="minorEastAsia"/>
                <w:color w:val="000000"/>
                <w:kern w:val="0"/>
                <w:szCs w:val="21"/>
              </w:rPr>
            </w:pPr>
            <w:r w:rsidRPr="00D46E57">
              <w:rPr>
                <w:rFonts w:eastAsiaTheme="minorEastAsia"/>
                <w:kern w:val="0"/>
                <w:szCs w:val="21"/>
              </w:rPr>
              <w:t>其他存款</w:t>
            </w:r>
          </w:p>
        </w:tc>
        <w:tc>
          <w:tcPr>
            <w:tcW w:w="5463" w:type="dxa"/>
            <w:tcMar>
              <w:top w:w="15" w:type="dxa"/>
              <w:left w:w="15" w:type="dxa"/>
              <w:bottom w:w="0" w:type="dxa"/>
              <w:right w:w="15" w:type="dxa"/>
            </w:tcMar>
            <w:vAlign w:val="bottom"/>
          </w:tcPr>
          <w:p w:rsidR="001548F9" w:rsidRPr="00D46E57" w:rsidRDefault="001548F9" w:rsidP="0070173B">
            <w:pPr>
              <w:jc w:val="right"/>
              <w:rPr>
                <w:rFonts w:eastAsiaTheme="minorEastAsia"/>
                <w:kern w:val="0"/>
                <w:szCs w:val="21"/>
              </w:rPr>
            </w:pPr>
            <w:r w:rsidRPr="00D46E57">
              <w:rPr>
                <w:rFonts w:eastAsiaTheme="minorEastAsia"/>
                <w:kern w:val="0"/>
                <w:szCs w:val="21"/>
              </w:rPr>
              <w:t>-</w:t>
            </w:r>
          </w:p>
        </w:tc>
      </w:tr>
      <w:tr w:rsidR="001548F9" w:rsidRPr="00D46E57" w:rsidTr="00EF7F0F">
        <w:trPr>
          <w:trHeight w:val="315"/>
        </w:trPr>
        <w:tc>
          <w:tcPr>
            <w:tcW w:w="3766" w:type="dxa"/>
            <w:tcMar>
              <w:top w:w="15" w:type="dxa"/>
              <w:left w:w="15" w:type="dxa"/>
              <w:bottom w:w="0" w:type="dxa"/>
              <w:right w:w="15" w:type="dxa"/>
            </w:tcMar>
          </w:tcPr>
          <w:p w:rsidR="001548F9" w:rsidRPr="00D46E57" w:rsidRDefault="001548F9" w:rsidP="0070173B">
            <w:pPr>
              <w:rPr>
                <w:rFonts w:eastAsiaTheme="minorEastAsia"/>
                <w:color w:val="000000"/>
                <w:kern w:val="0"/>
                <w:szCs w:val="21"/>
              </w:rPr>
            </w:pPr>
            <w:r w:rsidRPr="00D46E57">
              <w:rPr>
                <w:rFonts w:eastAsiaTheme="minorEastAsia"/>
                <w:kern w:val="0"/>
                <w:szCs w:val="21"/>
              </w:rPr>
              <w:t>合计</w:t>
            </w:r>
          </w:p>
        </w:tc>
        <w:tc>
          <w:tcPr>
            <w:tcW w:w="5463" w:type="dxa"/>
            <w:tcMar>
              <w:top w:w="15" w:type="dxa"/>
              <w:left w:w="15" w:type="dxa"/>
              <w:bottom w:w="0" w:type="dxa"/>
              <w:right w:w="15" w:type="dxa"/>
            </w:tcMar>
            <w:vAlign w:val="bottom"/>
          </w:tcPr>
          <w:p w:rsidR="001548F9" w:rsidRPr="00D46E57" w:rsidRDefault="001548F9" w:rsidP="0070173B">
            <w:pPr>
              <w:jc w:val="right"/>
              <w:rPr>
                <w:rFonts w:eastAsiaTheme="minorEastAsia"/>
                <w:kern w:val="0"/>
                <w:szCs w:val="21"/>
              </w:rPr>
            </w:pPr>
            <w:r w:rsidRPr="00D46E57">
              <w:rPr>
                <w:rFonts w:eastAsiaTheme="minorEastAsia"/>
                <w:kern w:val="0"/>
                <w:szCs w:val="21"/>
              </w:rPr>
              <w:t>2,024,370,599.28</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6.4.7.2 </w:t>
      </w:r>
      <w:r w:rsidRPr="00D46E57">
        <w:rPr>
          <w:rFonts w:eastAsiaTheme="minorEastAsia"/>
          <w:b/>
          <w:color w:val="000000"/>
          <w:szCs w:val="21"/>
        </w:rPr>
        <w:t>交易性金融资产</w:t>
      </w:r>
    </w:p>
    <w:p w:rsidR="001548F9" w:rsidRPr="00D46E57" w:rsidRDefault="001548F9" w:rsidP="008971E9">
      <w:pPr>
        <w:autoSpaceDE w:val="0"/>
        <w:autoSpaceDN w:val="0"/>
        <w:adjustRightInd w:val="0"/>
        <w:spacing w:before="29" w:line="288" w:lineRule="auto"/>
        <w:ind w:left="15"/>
        <w:jc w:val="right"/>
        <w:rPr>
          <w:rFonts w:eastAsiaTheme="minorEastAsia"/>
          <w:color w:val="000000"/>
          <w:szCs w:val="21"/>
        </w:rPr>
      </w:pPr>
      <w:r w:rsidRPr="00D46E57">
        <w:rPr>
          <w:rFonts w:eastAsiaTheme="minorEastAsia"/>
          <w:bCs/>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1548F9" w:rsidRPr="00D46E57" w:rsidTr="00E637EA">
        <w:trPr>
          <w:trHeight w:val="255"/>
        </w:trPr>
        <w:tc>
          <w:tcPr>
            <w:tcW w:w="2268" w:type="dxa"/>
            <w:gridSpan w:val="2"/>
            <w:vMerge w:val="restart"/>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项目</w:t>
            </w:r>
          </w:p>
        </w:tc>
        <w:tc>
          <w:tcPr>
            <w:tcW w:w="7018" w:type="dxa"/>
            <w:gridSpan w:val="3"/>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本期末</w:t>
            </w:r>
          </w:p>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2021</w:t>
            </w:r>
            <w:r w:rsidRPr="00D46E57">
              <w:rPr>
                <w:rFonts w:eastAsiaTheme="minorEastAsia"/>
                <w:color w:val="000000"/>
                <w:kern w:val="0"/>
                <w:szCs w:val="21"/>
              </w:rPr>
              <w:t>年</w:t>
            </w:r>
            <w:r w:rsidRPr="00D46E57">
              <w:rPr>
                <w:rFonts w:eastAsiaTheme="minorEastAsia"/>
                <w:color w:val="000000"/>
                <w:kern w:val="0"/>
                <w:szCs w:val="21"/>
              </w:rPr>
              <w:t>6</w:t>
            </w:r>
            <w:r w:rsidRPr="00D46E57">
              <w:rPr>
                <w:rFonts w:eastAsiaTheme="minorEastAsia"/>
                <w:color w:val="000000"/>
                <w:kern w:val="0"/>
                <w:szCs w:val="21"/>
              </w:rPr>
              <w:t>月</w:t>
            </w:r>
            <w:r w:rsidRPr="00D46E57">
              <w:rPr>
                <w:rFonts w:eastAsiaTheme="minorEastAsia"/>
                <w:color w:val="000000"/>
                <w:kern w:val="0"/>
                <w:szCs w:val="21"/>
              </w:rPr>
              <w:t>30</w:t>
            </w:r>
            <w:r w:rsidRPr="00D46E57">
              <w:rPr>
                <w:rFonts w:eastAsiaTheme="minorEastAsia"/>
                <w:color w:val="000000"/>
                <w:kern w:val="0"/>
                <w:szCs w:val="21"/>
              </w:rPr>
              <w:t>日</w:t>
            </w:r>
          </w:p>
        </w:tc>
      </w:tr>
      <w:tr w:rsidR="001548F9" w:rsidRPr="00D46E57" w:rsidTr="00E637EA">
        <w:trPr>
          <w:trHeight w:val="270"/>
        </w:trPr>
        <w:tc>
          <w:tcPr>
            <w:tcW w:w="2268" w:type="dxa"/>
            <w:gridSpan w:val="2"/>
            <w:vMerge/>
            <w:vAlign w:val="center"/>
          </w:tcPr>
          <w:p w:rsidR="001548F9" w:rsidRPr="00D46E57" w:rsidRDefault="001548F9" w:rsidP="00CB39C2">
            <w:pPr>
              <w:widowControl/>
              <w:jc w:val="left"/>
              <w:rPr>
                <w:rFonts w:eastAsiaTheme="minorEastAsia"/>
                <w:color w:val="000000"/>
                <w:kern w:val="0"/>
                <w:szCs w:val="21"/>
              </w:rPr>
            </w:pPr>
          </w:p>
        </w:tc>
        <w:tc>
          <w:tcPr>
            <w:tcW w:w="2339" w:type="dxa"/>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成本</w:t>
            </w:r>
          </w:p>
        </w:tc>
        <w:tc>
          <w:tcPr>
            <w:tcW w:w="2339" w:type="dxa"/>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公允价值</w:t>
            </w:r>
          </w:p>
        </w:tc>
        <w:tc>
          <w:tcPr>
            <w:tcW w:w="2340" w:type="dxa"/>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公允价值变动</w:t>
            </w:r>
          </w:p>
        </w:tc>
      </w:tr>
      <w:tr w:rsidR="001548F9" w:rsidRPr="00D46E57" w:rsidTr="00E637EA">
        <w:trPr>
          <w:trHeight w:val="270"/>
        </w:trPr>
        <w:tc>
          <w:tcPr>
            <w:tcW w:w="2268" w:type="dxa"/>
            <w:gridSpan w:val="2"/>
            <w:vAlign w:val="center"/>
          </w:tcPr>
          <w:p w:rsidR="001548F9" w:rsidRPr="00D46E57" w:rsidRDefault="001548F9" w:rsidP="00CB39C2">
            <w:pPr>
              <w:widowControl/>
              <w:rPr>
                <w:rFonts w:eastAsiaTheme="minorEastAsia"/>
                <w:color w:val="000000"/>
                <w:kern w:val="0"/>
                <w:szCs w:val="21"/>
              </w:rPr>
            </w:pPr>
            <w:r w:rsidRPr="00D46E57">
              <w:rPr>
                <w:rFonts w:eastAsiaTheme="minorEastAsia"/>
                <w:color w:val="000000"/>
                <w:kern w:val="0"/>
                <w:szCs w:val="21"/>
              </w:rPr>
              <w:t>股票</w:t>
            </w:r>
          </w:p>
        </w:tc>
        <w:tc>
          <w:tcPr>
            <w:tcW w:w="2339" w:type="dxa"/>
            <w:vAlign w:val="center"/>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3,997,280,069.23</w:t>
            </w:r>
          </w:p>
        </w:tc>
        <w:tc>
          <w:tcPr>
            <w:tcW w:w="2339" w:type="dxa"/>
            <w:vAlign w:val="center"/>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4,342,778,996.98</w:t>
            </w:r>
          </w:p>
        </w:tc>
        <w:tc>
          <w:tcPr>
            <w:tcW w:w="2340" w:type="dxa"/>
            <w:vAlign w:val="center"/>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345,498,927.75</w:t>
            </w:r>
          </w:p>
        </w:tc>
      </w:tr>
      <w:tr w:rsidR="00A876A2" w:rsidRPr="00D46E57" w:rsidTr="00E637EA">
        <w:trPr>
          <w:trHeight w:val="270"/>
        </w:trPr>
        <w:tc>
          <w:tcPr>
            <w:tcW w:w="2268" w:type="dxa"/>
            <w:gridSpan w:val="2"/>
            <w:vAlign w:val="center"/>
          </w:tcPr>
          <w:p w:rsidR="00A876A2" w:rsidRPr="00D46E57" w:rsidRDefault="00A876A2" w:rsidP="00E431A5">
            <w:pPr>
              <w:widowControl/>
              <w:spacing w:line="360" w:lineRule="auto"/>
              <w:rPr>
                <w:rFonts w:eastAsiaTheme="minorEastAsia"/>
                <w:color w:val="000000"/>
                <w:kern w:val="0"/>
                <w:szCs w:val="21"/>
              </w:rPr>
            </w:pPr>
            <w:r w:rsidRPr="00D46E57">
              <w:rPr>
                <w:rFonts w:eastAsiaTheme="minorEastAsia"/>
                <w:color w:val="000000"/>
                <w:kern w:val="0"/>
                <w:szCs w:val="21"/>
              </w:rPr>
              <w:t>贵金属投资</w:t>
            </w:r>
            <w:r w:rsidRPr="00D46E57">
              <w:rPr>
                <w:rFonts w:eastAsiaTheme="minorEastAsia"/>
                <w:color w:val="000000"/>
                <w:kern w:val="0"/>
                <w:szCs w:val="21"/>
              </w:rPr>
              <w:t>-</w:t>
            </w:r>
            <w:r w:rsidRPr="00D46E57">
              <w:rPr>
                <w:rFonts w:eastAsiaTheme="minorEastAsia"/>
                <w:color w:val="000000"/>
                <w:kern w:val="0"/>
                <w:szCs w:val="21"/>
              </w:rPr>
              <w:t>金交所黄金合约</w:t>
            </w:r>
          </w:p>
        </w:tc>
        <w:tc>
          <w:tcPr>
            <w:tcW w:w="2339" w:type="dxa"/>
            <w:vAlign w:val="center"/>
          </w:tcPr>
          <w:p w:rsidR="00A876A2" w:rsidRPr="00D46E57" w:rsidRDefault="00A876A2" w:rsidP="00E431A5">
            <w:pPr>
              <w:spacing w:line="360" w:lineRule="auto"/>
              <w:jc w:val="right"/>
              <w:rPr>
                <w:rFonts w:eastAsiaTheme="minorEastAsia"/>
                <w:color w:val="000000"/>
                <w:kern w:val="0"/>
                <w:szCs w:val="21"/>
              </w:rPr>
            </w:pPr>
            <w:r w:rsidRPr="00D46E57">
              <w:rPr>
                <w:rFonts w:eastAsiaTheme="minorEastAsia"/>
                <w:color w:val="000000"/>
                <w:kern w:val="0"/>
                <w:szCs w:val="21"/>
              </w:rPr>
              <w:t>-</w:t>
            </w:r>
          </w:p>
        </w:tc>
        <w:tc>
          <w:tcPr>
            <w:tcW w:w="2339" w:type="dxa"/>
            <w:vAlign w:val="center"/>
          </w:tcPr>
          <w:p w:rsidR="00A876A2" w:rsidRPr="00D46E57" w:rsidRDefault="00A876A2" w:rsidP="00E431A5">
            <w:pPr>
              <w:spacing w:line="360" w:lineRule="auto"/>
              <w:jc w:val="right"/>
              <w:rPr>
                <w:rFonts w:eastAsiaTheme="minorEastAsia"/>
                <w:color w:val="000000"/>
                <w:kern w:val="0"/>
                <w:szCs w:val="21"/>
              </w:rPr>
            </w:pPr>
            <w:r w:rsidRPr="00D46E57">
              <w:rPr>
                <w:rFonts w:eastAsiaTheme="minorEastAsia"/>
                <w:color w:val="000000"/>
                <w:kern w:val="0"/>
                <w:szCs w:val="21"/>
              </w:rPr>
              <w:t>-</w:t>
            </w:r>
          </w:p>
        </w:tc>
        <w:tc>
          <w:tcPr>
            <w:tcW w:w="2340" w:type="dxa"/>
            <w:vAlign w:val="center"/>
          </w:tcPr>
          <w:p w:rsidR="00A876A2" w:rsidRPr="00D46E57" w:rsidRDefault="00A876A2" w:rsidP="00E431A5">
            <w:pPr>
              <w:spacing w:line="360" w:lineRule="auto"/>
              <w:jc w:val="right"/>
              <w:rPr>
                <w:rFonts w:eastAsiaTheme="minorEastAsia"/>
                <w:color w:val="000000"/>
                <w:kern w:val="0"/>
                <w:szCs w:val="21"/>
              </w:rPr>
            </w:pPr>
            <w:r w:rsidRPr="00D46E57">
              <w:rPr>
                <w:rFonts w:eastAsiaTheme="minorEastAsia"/>
                <w:color w:val="000000"/>
                <w:kern w:val="0"/>
                <w:szCs w:val="21"/>
              </w:rPr>
              <w:t>-</w:t>
            </w:r>
          </w:p>
        </w:tc>
      </w:tr>
      <w:tr w:rsidR="001548F9" w:rsidRPr="00D46E57" w:rsidTr="00E637EA">
        <w:trPr>
          <w:trHeight w:val="285"/>
        </w:trPr>
        <w:tc>
          <w:tcPr>
            <w:tcW w:w="828" w:type="dxa"/>
            <w:vMerge w:val="restart"/>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债券</w:t>
            </w:r>
          </w:p>
        </w:tc>
        <w:tc>
          <w:tcPr>
            <w:tcW w:w="1440" w:type="dxa"/>
            <w:vAlign w:val="center"/>
          </w:tcPr>
          <w:p w:rsidR="001548F9" w:rsidRPr="00D46E57" w:rsidRDefault="001548F9" w:rsidP="00CB39C2">
            <w:pPr>
              <w:jc w:val="left"/>
              <w:rPr>
                <w:rFonts w:eastAsiaTheme="minorEastAsia"/>
                <w:color w:val="000000"/>
                <w:kern w:val="0"/>
                <w:szCs w:val="21"/>
              </w:rPr>
            </w:pPr>
            <w:r w:rsidRPr="00D46E57">
              <w:rPr>
                <w:rFonts w:eastAsiaTheme="minorEastAsia"/>
                <w:color w:val="000000"/>
                <w:kern w:val="0"/>
                <w:szCs w:val="21"/>
              </w:rPr>
              <w:t>交易所市场</w:t>
            </w:r>
          </w:p>
        </w:tc>
        <w:tc>
          <w:tcPr>
            <w:tcW w:w="2339"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w:t>
            </w:r>
          </w:p>
        </w:tc>
        <w:tc>
          <w:tcPr>
            <w:tcW w:w="2339"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w:t>
            </w:r>
          </w:p>
        </w:tc>
        <w:tc>
          <w:tcPr>
            <w:tcW w:w="2340"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w:t>
            </w:r>
          </w:p>
        </w:tc>
      </w:tr>
      <w:tr w:rsidR="001548F9" w:rsidRPr="00D46E57" w:rsidTr="00E637EA">
        <w:trPr>
          <w:trHeight w:val="103"/>
        </w:trPr>
        <w:tc>
          <w:tcPr>
            <w:tcW w:w="828" w:type="dxa"/>
            <w:vMerge/>
            <w:vAlign w:val="center"/>
          </w:tcPr>
          <w:p w:rsidR="001548F9" w:rsidRPr="00D46E57" w:rsidRDefault="001548F9" w:rsidP="00CB39C2">
            <w:pPr>
              <w:widowControl/>
              <w:jc w:val="left"/>
              <w:rPr>
                <w:rFonts w:eastAsiaTheme="minorEastAsia"/>
                <w:color w:val="000000"/>
                <w:kern w:val="0"/>
                <w:szCs w:val="21"/>
              </w:rPr>
            </w:pPr>
          </w:p>
        </w:tc>
        <w:tc>
          <w:tcPr>
            <w:tcW w:w="1440" w:type="dxa"/>
            <w:vAlign w:val="center"/>
          </w:tcPr>
          <w:p w:rsidR="001548F9" w:rsidRPr="00D46E57" w:rsidRDefault="001548F9" w:rsidP="00CB39C2">
            <w:pPr>
              <w:widowControl/>
              <w:jc w:val="left"/>
              <w:rPr>
                <w:rFonts w:eastAsiaTheme="minorEastAsia"/>
                <w:color w:val="000000"/>
                <w:kern w:val="0"/>
                <w:szCs w:val="21"/>
              </w:rPr>
            </w:pPr>
            <w:r w:rsidRPr="00D46E57">
              <w:rPr>
                <w:rFonts w:eastAsiaTheme="minorEastAsia"/>
                <w:color w:val="000000"/>
                <w:kern w:val="0"/>
                <w:szCs w:val="21"/>
              </w:rPr>
              <w:t>银行间市场</w:t>
            </w:r>
          </w:p>
        </w:tc>
        <w:tc>
          <w:tcPr>
            <w:tcW w:w="2339"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w:t>
            </w:r>
          </w:p>
        </w:tc>
        <w:tc>
          <w:tcPr>
            <w:tcW w:w="2339"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w:t>
            </w:r>
          </w:p>
        </w:tc>
        <w:tc>
          <w:tcPr>
            <w:tcW w:w="2340"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w:t>
            </w:r>
          </w:p>
        </w:tc>
      </w:tr>
      <w:tr w:rsidR="001548F9" w:rsidRPr="00D46E57" w:rsidTr="00E637EA">
        <w:trPr>
          <w:trHeight w:val="103"/>
        </w:trPr>
        <w:tc>
          <w:tcPr>
            <w:tcW w:w="828" w:type="dxa"/>
            <w:vMerge/>
            <w:vAlign w:val="center"/>
          </w:tcPr>
          <w:p w:rsidR="001548F9" w:rsidRPr="00D46E57" w:rsidRDefault="001548F9" w:rsidP="00CB39C2">
            <w:pPr>
              <w:widowControl/>
              <w:jc w:val="left"/>
              <w:rPr>
                <w:rFonts w:eastAsiaTheme="minorEastAsia"/>
                <w:color w:val="000000"/>
                <w:kern w:val="0"/>
                <w:szCs w:val="21"/>
              </w:rPr>
            </w:pPr>
          </w:p>
        </w:tc>
        <w:tc>
          <w:tcPr>
            <w:tcW w:w="1440" w:type="dxa"/>
            <w:vAlign w:val="center"/>
          </w:tcPr>
          <w:p w:rsidR="001548F9" w:rsidRPr="00D46E57" w:rsidRDefault="001548F9" w:rsidP="00CB39C2">
            <w:pPr>
              <w:widowControl/>
              <w:rPr>
                <w:rFonts w:eastAsiaTheme="minorEastAsia"/>
                <w:color w:val="000000"/>
                <w:kern w:val="0"/>
                <w:szCs w:val="21"/>
              </w:rPr>
            </w:pPr>
            <w:r w:rsidRPr="00D46E57">
              <w:rPr>
                <w:rFonts w:eastAsiaTheme="minorEastAsia"/>
                <w:color w:val="000000"/>
                <w:kern w:val="0"/>
                <w:szCs w:val="21"/>
              </w:rPr>
              <w:t>合计</w:t>
            </w:r>
          </w:p>
        </w:tc>
        <w:tc>
          <w:tcPr>
            <w:tcW w:w="2339" w:type="dxa"/>
            <w:vAlign w:val="center"/>
          </w:tcPr>
          <w:p w:rsidR="001548F9" w:rsidRPr="00D46E57" w:rsidRDefault="001548F9" w:rsidP="00CB39C2">
            <w:pPr>
              <w:jc w:val="right"/>
              <w:rPr>
                <w:rFonts w:eastAsiaTheme="minorEastAsia"/>
                <w:color w:val="000000"/>
                <w:szCs w:val="21"/>
              </w:rPr>
            </w:pPr>
            <w:r w:rsidRPr="00D46E57">
              <w:rPr>
                <w:rFonts w:eastAsiaTheme="minorEastAsia"/>
                <w:szCs w:val="21"/>
              </w:rPr>
              <w:t>-</w:t>
            </w:r>
          </w:p>
        </w:tc>
        <w:tc>
          <w:tcPr>
            <w:tcW w:w="2339" w:type="dxa"/>
            <w:vAlign w:val="center"/>
          </w:tcPr>
          <w:p w:rsidR="001548F9" w:rsidRPr="00D46E57" w:rsidRDefault="001548F9" w:rsidP="00CB39C2">
            <w:pPr>
              <w:jc w:val="right"/>
              <w:rPr>
                <w:rFonts w:eastAsiaTheme="minorEastAsia"/>
                <w:color w:val="000000"/>
                <w:szCs w:val="21"/>
              </w:rPr>
            </w:pPr>
            <w:r w:rsidRPr="00D46E57">
              <w:rPr>
                <w:rFonts w:eastAsiaTheme="minorEastAsia"/>
                <w:szCs w:val="21"/>
              </w:rPr>
              <w:t>-</w:t>
            </w:r>
          </w:p>
        </w:tc>
        <w:tc>
          <w:tcPr>
            <w:tcW w:w="2340" w:type="dxa"/>
            <w:vAlign w:val="center"/>
          </w:tcPr>
          <w:p w:rsidR="001548F9" w:rsidRPr="00D46E57" w:rsidRDefault="001548F9" w:rsidP="00CB39C2">
            <w:pPr>
              <w:jc w:val="right"/>
              <w:rPr>
                <w:rFonts w:eastAsiaTheme="minorEastAsia"/>
                <w:color w:val="000000"/>
                <w:szCs w:val="21"/>
              </w:rPr>
            </w:pPr>
            <w:r w:rsidRPr="00D46E57">
              <w:rPr>
                <w:rFonts w:eastAsiaTheme="minorEastAsia"/>
                <w:szCs w:val="21"/>
              </w:rPr>
              <w:t>-</w:t>
            </w:r>
          </w:p>
        </w:tc>
      </w:tr>
      <w:tr w:rsidR="001548F9" w:rsidRPr="00D46E57" w:rsidTr="00E637EA">
        <w:trPr>
          <w:trHeight w:val="270"/>
        </w:trPr>
        <w:tc>
          <w:tcPr>
            <w:tcW w:w="2268" w:type="dxa"/>
            <w:gridSpan w:val="2"/>
            <w:vAlign w:val="center"/>
          </w:tcPr>
          <w:p w:rsidR="001548F9" w:rsidRPr="00D46E57" w:rsidRDefault="001548F9" w:rsidP="00CB39C2">
            <w:pPr>
              <w:widowControl/>
              <w:rPr>
                <w:rFonts w:eastAsiaTheme="minorEastAsia"/>
                <w:color w:val="000000"/>
                <w:kern w:val="0"/>
                <w:szCs w:val="21"/>
              </w:rPr>
            </w:pPr>
            <w:r w:rsidRPr="00D46E57">
              <w:rPr>
                <w:rFonts w:eastAsiaTheme="minorEastAsia"/>
                <w:color w:val="000000"/>
                <w:kern w:val="0"/>
                <w:szCs w:val="21"/>
              </w:rPr>
              <w:t>资产支持证券</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40"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r>
      <w:tr w:rsidR="001548F9" w:rsidRPr="00D46E57" w:rsidTr="00E637EA">
        <w:trPr>
          <w:trHeight w:val="270"/>
        </w:trPr>
        <w:tc>
          <w:tcPr>
            <w:tcW w:w="2268" w:type="dxa"/>
            <w:gridSpan w:val="2"/>
            <w:vAlign w:val="center"/>
          </w:tcPr>
          <w:p w:rsidR="001548F9" w:rsidRPr="00D46E57" w:rsidRDefault="001548F9" w:rsidP="00CB39C2">
            <w:pPr>
              <w:widowControl/>
              <w:rPr>
                <w:rFonts w:eastAsiaTheme="minorEastAsia"/>
                <w:color w:val="000000"/>
                <w:kern w:val="0"/>
                <w:szCs w:val="21"/>
              </w:rPr>
            </w:pPr>
            <w:r w:rsidRPr="00D46E57">
              <w:rPr>
                <w:rFonts w:eastAsiaTheme="minorEastAsia"/>
                <w:color w:val="000000"/>
                <w:kern w:val="0"/>
                <w:szCs w:val="21"/>
              </w:rPr>
              <w:t>基金</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40"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r>
      <w:tr w:rsidR="001548F9" w:rsidRPr="00D46E57" w:rsidTr="00E637EA">
        <w:trPr>
          <w:trHeight w:val="270"/>
        </w:trPr>
        <w:tc>
          <w:tcPr>
            <w:tcW w:w="2268" w:type="dxa"/>
            <w:gridSpan w:val="2"/>
            <w:vAlign w:val="center"/>
          </w:tcPr>
          <w:p w:rsidR="001548F9" w:rsidRPr="00D46E57" w:rsidRDefault="001548F9" w:rsidP="00CB39C2">
            <w:pPr>
              <w:widowControl/>
              <w:rPr>
                <w:rFonts w:eastAsiaTheme="minorEastAsia"/>
                <w:color w:val="000000"/>
                <w:kern w:val="0"/>
                <w:szCs w:val="21"/>
              </w:rPr>
            </w:pPr>
            <w:r w:rsidRPr="00D46E57">
              <w:rPr>
                <w:rFonts w:eastAsiaTheme="minorEastAsia"/>
                <w:color w:val="000000"/>
                <w:kern w:val="0"/>
                <w:szCs w:val="21"/>
              </w:rPr>
              <w:t>其他</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40"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r>
      <w:tr w:rsidR="001548F9" w:rsidRPr="00D46E57" w:rsidTr="00E637EA">
        <w:trPr>
          <w:trHeight w:val="270"/>
        </w:trPr>
        <w:tc>
          <w:tcPr>
            <w:tcW w:w="2268" w:type="dxa"/>
            <w:gridSpan w:val="2"/>
            <w:vAlign w:val="center"/>
          </w:tcPr>
          <w:p w:rsidR="001548F9" w:rsidRPr="00D46E57" w:rsidRDefault="001548F9" w:rsidP="00CB39C2">
            <w:pPr>
              <w:widowControl/>
              <w:jc w:val="center"/>
              <w:rPr>
                <w:rFonts w:eastAsiaTheme="minorEastAsia"/>
                <w:color w:val="000000"/>
                <w:kern w:val="0"/>
                <w:szCs w:val="21"/>
              </w:rPr>
            </w:pPr>
            <w:r w:rsidRPr="00D46E57">
              <w:rPr>
                <w:rFonts w:eastAsiaTheme="minorEastAsia"/>
                <w:color w:val="000000"/>
                <w:kern w:val="0"/>
                <w:szCs w:val="21"/>
              </w:rPr>
              <w:t>合计</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3,997,280,069.23</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4,342,778,996.98</w:t>
            </w:r>
          </w:p>
        </w:tc>
        <w:tc>
          <w:tcPr>
            <w:tcW w:w="2340" w:type="dxa"/>
            <w:vAlign w:val="bottom"/>
          </w:tcPr>
          <w:p w:rsidR="001548F9" w:rsidRPr="00D46E57" w:rsidRDefault="001548F9" w:rsidP="00CB39C2">
            <w:pPr>
              <w:jc w:val="right"/>
              <w:rPr>
                <w:rFonts w:eastAsiaTheme="minorEastAsia"/>
                <w:szCs w:val="21"/>
              </w:rPr>
            </w:pPr>
            <w:r w:rsidRPr="00D46E57">
              <w:rPr>
                <w:rFonts w:eastAsiaTheme="minorEastAsia"/>
                <w:szCs w:val="21"/>
              </w:rPr>
              <w:t>345,498,927.75</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6.4.7.3 </w:t>
      </w:r>
      <w:r w:rsidRPr="00D46E57">
        <w:rPr>
          <w:rFonts w:eastAsiaTheme="minorEastAsia"/>
          <w:b/>
          <w:color w:val="000000"/>
          <w:szCs w:val="21"/>
        </w:rPr>
        <w:t>衍生金融资产</w:t>
      </w:r>
      <w:r w:rsidRPr="00D46E57">
        <w:rPr>
          <w:rFonts w:eastAsiaTheme="minorEastAsia"/>
          <w:b/>
          <w:color w:val="000000"/>
          <w:szCs w:val="21"/>
        </w:rPr>
        <w:t>/</w:t>
      </w:r>
      <w:r w:rsidRPr="00D46E57">
        <w:rPr>
          <w:rFonts w:eastAsiaTheme="minorEastAsia"/>
          <w:b/>
          <w:color w:val="000000"/>
          <w:szCs w:val="21"/>
        </w:rPr>
        <w:t>负债</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无余额。</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6.4.7.4 </w:t>
      </w:r>
      <w:r w:rsidRPr="00D46E57">
        <w:rPr>
          <w:rFonts w:eastAsiaTheme="minorEastAsia"/>
          <w:b/>
          <w:color w:val="000000"/>
          <w:szCs w:val="21"/>
        </w:rPr>
        <w:t>买入返售金融资产</w:t>
      </w:r>
    </w:p>
    <w:p w:rsidR="001548F9" w:rsidRPr="00D46E57" w:rsidRDefault="001548F9" w:rsidP="00243E1C">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无余额。</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6.4.7.5 </w:t>
      </w:r>
      <w:r w:rsidRPr="00D46E57">
        <w:rPr>
          <w:rFonts w:eastAsiaTheme="minorEastAsia"/>
          <w:b/>
          <w:color w:val="000000"/>
          <w:szCs w:val="21"/>
        </w:rPr>
        <w:t>应收利息</w:t>
      </w:r>
    </w:p>
    <w:p w:rsidR="001548F9" w:rsidRPr="00D46E57" w:rsidRDefault="001548F9" w:rsidP="008971E9">
      <w:pPr>
        <w:wordWrap w:val="0"/>
        <w:spacing w:line="360" w:lineRule="auto"/>
        <w:jc w:val="right"/>
        <w:rPr>
          <w:rFonts w:eastAsiaTheme="minorEastAsia"/>
          <w:color w:val="000000"/>
          <w:szCs w:val="21"/>
        </w:rPr>
      </w:pPr>
      <w:r w:rsidRPr="00D46E57">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1548F9" w:rsidRPr="00D46E57" w:rsidTr="00243E1C">
        <w:trPr>
          <w:trHeight w:val="330"/>
        </w:trPr>
        <w:tc>
          <w:tcPr>
            <w:tcW w:w="3701"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28" w:type="dxa"/>
            <w:vAlign w:val="bottom"/>
          </w:tcPr>
          <w:p w:rsidR="001548F9" w:rsidRPr="00D46E57" w:rsidRDefault="001548F9" w:rsidP="0070173B">
            <w:pPr>
              <w:jc w:val="center"/>
              <w:rPr>
                <w:rFonts w:eastAsiaTheme="minorEastAsia"/>
                <w:kern w:val="0"/>
                <w:szCs w:val="21"/>
              </w:rPr>
            </w:pPr>
            <w:r w:rsidRPr="00D46E57">
              <w:rPr>
                <w:rFonts w:eastAsiaTheme="minorEastAsia"/>
                <w:kern w:val="0"/>
                <w:szCs w:val="21"/>
              </w:rPr>
              <w:t>本期末</w:t>
            </w:r>
          </w:p>
          <w:p w:rsidR="001548F9" w:rsidRPr="00D46E57" w:rsidRDefault="001548F9" w:rsidP="0070173B">
            <w:pPr>
              <w:jc w:val="center"/>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243E1C">
        <w:trPr>
          <w:trHeight w:val="257"/>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应收活期存款利息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187,264.88</w:t>
            </w:r>
          </w:p>
        </w:tc>
      </w:tr>
      <w:tr w:rsidR="001548F9" w:rsidRPr="00D46E57" w:rsidTr="00243E1C">
        <w:trPr>
          <w:trHeight w:val="223"/>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应收定期存款利息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243E1C">
        <w:trPr>
          <w:trHeight w:val="223"/>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应收其他存款利息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243E1C">
        <w:trPr>
          <w:trHeight w:val="223"/>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应收结算备付金利息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4,814.60</w:t>
            </w:r>
          </w:p>
        </w:tc>
      </w:tr>
      <w:tr w:rsidR="001548F9" w:rsidRPr="00D46E57" w:rsidTr="00243E1C">
        <w:trPr>
          <w:trHeight w:val="269"/>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应收债券利息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243E1C">
        <w:trPr>
          <w:trHeight w:val="287"/>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应收买入返售证券利息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EF7F0F" w:rsidRPr="00D46E57" w:rsidTr="00926A2B">
        <w:trPr>
          <w:trHeight w:val="269"/>
        </w:trPr>
        <w:tc>
          <w:tcPr>
            <w:tcW w:w="3701" w:type="dxa"/>
            <w:vAlign w:val="bottom"/>
          </w:tcPr>
          <w:p w:rsidR="00EF7F0F" w:rsidRPr="00D46E57" w:rsidRDefault="00EF7F0F" w:rsidP="00926A2B">
            <w:pPr>
              <w:rPr>
                <w:rFonts w:eastAsiaTheme="minorEastAsia"/>
                <w:szCs w:val="21"/>
              </w:rPr>
            </w:pPr>
            <w:r w:rsidRPr="00D46E57">
              <w:rPr>
                <w:rFonts w:eastAsiaTheme="minorEastAsia" w:hint="eastAsia"/>
                <w:szCs w:val="21"/>
              </w:rPr>
              <w:t>应收资产支持证券利息</w:t>
            </w:r>
          </w:p>
        </w:tc>
        <w:tc>
          <w:tcPr>
            <w:tcW w:w="5528" w:type="dxa"/>
          </w:tcPr>
          <w:p w:rsidR="00EF7F0F" w:rsidRPr="00D46E57" w:rsidRDefault="00EF7F0F" w:rsidP="00926A2B">
            <w:pPr>
              <w:jc w:val="right"/>
              <w:rPr>
                <w:rFonts w:eastAsiaTheme="minorEastAsia"/>
                <w:szCs w:val="21"/>
              </w:rPr>
            </w:pPr>
            <w:r w:rsidRPr="00D46E57">
              <w:rPr>
                <w:rFonts w:eastAsiaTheme="minorEastAsia"/>
                <w:szCs w:val="21"/>
              </w:rPr>
              <w:t>-</w:t>
            </w:r>
          </w:p>
        </w:tc>
      </w:tr>
      <w:tr w:rsidR="001548F9" w:rsidRPr="00D46E57" w:rsidTr="00243E1C">
        <w:trPr>
          <w:trHeight w:val="305"/>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应收申购款利息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38.51</w:t>
            </w:r>
          </w:p>
        </w:tc>
      </w:tr>
      <w:tr w:rsidR="006B22C5" w:rsidRPr="00D46E57" w:rsidTr="00243E1C">
        <w:trPr>
          <w:trHeight w:val="305"/>
        </w:trPr>
        <w:tc>
          <w:tcPr>
            <w:tcW w:w="3701" w:type="dxa"/>
            <w:vAlign w:val="center"/>
          </w:tcPr>
          <w:p w:rsidR="006B22C5" w:rsidRPr="00D46E57" w:rsidRDefault="006B22C5" w:rsidP="006B22C5">
            <w:pPr>
              <w:rPr>
                <w:rFonts w:eastAsiaTheme="minorEastAsia"/>
                <w:szCs w:val="21"/>
              </w:rPr>
            </w:pPr>
            <w:r w:rsidRPr="00D46E57">
              <w:rPr>
                <w:rFonts w:eastAsiaTheme="minorEastAsia"/>
                <w:szCs w:val="21"/>
              </w:rPr>
              <w:t>应收黄金合约拆借孳息</w:t>
            </w:r>
          </w:p>
        </w:tc>
        <w:tc>
          <w:tcPr>
            <w:tcW w:w="5528" w:type="dxa"/>
            <w:vAlign w:val="center"/>
          </w:tcPr>
          <w:p w:rsidR="006B22C5" w:rsidRPr="00D46E57" w:rsidRDefault="006B22C5" w:rsidP="006B22C5">
            <w:pPr>
              <w:jc w:val="right"/>
              <w:rPr>
                <w:rFonts w:eastAsiaTheme="minorEastAsia"/>
                <w:szCs w:val="21"/>
              </w:rPr>
            </w:pPr>
            <w:r w:rsidRPr="00D46E57">
              <w:rPr>
                <w:rFonts w:eastAsiaTheme="minorEastAsia"/>
                <w:szCs w:val="21"/>
              </w:rPr>
              <w:t>-</w:t>
            </w:r>
          </w:p>
        </w:tc>
      </w:tr>
      <w:tr w:rsidR="00A9398B" w:rsidRPr="00D46E57" w:rsidTr="00243E1C">
        <w:trPr>
          <w:trHeight w:val="305"/>
        </w:trPr>
        <w:tc>
          <w:tcPr>
            <w:tcW w:w="3701" w:type="dxa"/>
            <w:vAlign w:val="center"/>
          </w:tcPr>
          <w:p w:rsidR="00A9398B" w:rsidRPr="00D46E57" w:rsidRDefault="00A9398B" w:rsidP="00A9398B">
            <w:pPr>
              <w:rPr>
                <w:rFonts w:eastAsiaTheme="minorEastAsia"/>
                <w:szCs w:val="21"/>
              </w:rPr>
            </w:pPr>
            <w:r w:rsidRPr="00A9398B">
              <w:rPr>
                <w:rFonts w:eastAsiaTheme="minorEastAsia"/>
                <w:szCs w:val="21"/>
              </w:rPr>
              <w:t>应收出借证券利息</w:t>
            </w:r>
          </w:p>
        </w:tc>
        <w:tc>
          <w:tcPr>
            <w:tcW w:w="5528" w:type="dxa"/>
            <w:vAlign w:val="center"/>
          </w:tcPr>
          <w:p w:rsidR="00A9398B" w:rsidRPr="00D46E57" w:rsidRDefault="00A9398B" w:rsidP="00A9398B">
            <w:pPr>
              <w:jc w:val="right"/>
              <w:rPr>
                <w:rFonts w:eastAsiaTheme="minorEastAsia"/>
                <w:szCs w:val="21"/>
              </w:rPr>
            </w:pPr>
            <w:r w:rsidRPr="00A9398B">
              <w:rPr>
                <w:rFonts w:eastAsiaTheme="minorEastAsia"/>
                <w:szCs w:val="21"/>
              </w:rPr>
              <w:t>-</w:t>
            </w:r>
          </w:p>
        </w:tc>
      </w:tr>
      <w:tr w:rsidR="006B22C5" w:rsidRPr="00D46E57" w:rsidTr="00243E1C">
        <w:trPr>
          <w:trHeight w:val="305"/>
        </w:trPr>
        <w:tc>
          <w:tcPr>
            <w:tcW w:w="3701" w:type="dxa"/>
            <w:vAlign w:val="center"/>
          </w:tcPr>
          <w:p w:rsidR="006B22C5" w:rsidRPr="00D46E57" w:rsidRDefault="006B22C5" w:rsidP="0070173B">
            <w:pPr>
              <w:rPr>
                <w:rFonts w:eastAsiaTheme="minorEastAsia"/>
                <w:szCs w:val="21"/>
              </w:rPr>
            </w:pPr>
            <w:r w:rsidRPr="00D46E57">
              <w:rPr>
                <w:rFonts w:eastAsiaTheme="minorEastAsia"/>
                <w:szCs w:val="21"/>
              </w:rPr>
              <w:t>其他</w:t>
            </w:r>
          </w:p>
        </w:tc>
        <w:tc>
          <w:tcPr>
            <w:tcW w:w="5528" w:type="dxa"/>
            <w:vAlign w:val="bottom"/>
          </w:tcPr>
          <w:p w:rsidR="006B22C5" w:rsidRPr="00D46E57" w:rsidRDefault="006B22C5" w:rsidP="0070173B">
            <w:pPr>
              <w:jc w:val="right"/>
              <w:rPr>
                <w:rFonts w:eastAsiaTheme="minorEastAsia"/>
                <w:szCs w:val="21"/>
              </w:rPr>
            </w:pPr>
            <w:r w:rsidRPr="00D46E57">
              <w:rPr>
                <w:rFonts w:eastAsiaTheme="minorEastAsia"/>
                <w:szCs w:val="21"/>
              </w:rPr>
              <w:t>10,243.89</w:t>
            </w:r>
          </w:p>
        </w:tc>
      </w:tr>
      <w:tr w:rsidR="006B22C5" w:rsidRPr="00D46E57" w:rsidTr="00243E1C">
        <w:trPr>
          <w:trHeight w:val="330"/>
        </w:trPr>
        <w:tc>
          <w:tcPr>
            <w:tcW w:w="3701" w:type="dxa"/>
            <w:vAlign w:val="bottom"/>
          </w:tcPr>
          <w:p w:rsidR="006B22C5" w:rsidRPr="00D46E57" w:rsidRDefault="006B22C5" w:rsidP="0070173B">
            <w:pPr>
              <w:jc w:val="center"/>
              <w:rPr>
                <w:rFonts w:eastAsiaTheme="minorEastAsia"/>
                <w:szCs w:val="21"/>
              </w:rPr>
            </w:pPr>
            <w:r w:rsidRPr="00D46E57">
              <w:rPr>
                <w:rFonts w:eastAsiaTheme="minorEastAsia"/>
                <w:szCs w:val="21"/>
              </w:rPr>
              <w:t>合计</w:t>
            </w:r>
          </w:p>
        </w:tc>
        <w:tc>
          <w:tcPr>
            <w:tcW w:w="5528" w:type="dxa"/>
            <w:vAlign w:val="bottom"/>
          </w:tcPr>
          <w:p w:rsidR="006B22C5" w:rsidRPr="00D46E57" w:rsidRDefault="006B22C5" w:rsidP="0070173B">
            <w:pPr>
              <w:jc w:val="right"/>
              <w:rPr>
                <w:rFonts w:eastAsiaTheme="minorEastAsia"/>
                <w:szCs w:val="21"/>
              </w:rPr>
            </w:pPr>
            <w:r w:rsidRPr="00D46E57">
              <w:rPr>
                <w:rFonts w:eastAsiaTheme="minorEastAsia"/>
                <w:szCs w:val="21"/>
              </w:rPr>
              <w:t>202,361.88</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6.4.7.6 </w:t>
      </w:r>
      <w:r w:rsidRPr="00D46E57">
        <w:rPr>
          <w:rFonts w:eastAsiaTheme="minorEastAsia"/>
          <w:b/>
          <w:color w:val="000000"/>
          <w:szCs w:val="21"/>
        </w:rPr>
        <w:t>其他资产</w:t>
      </w:r>
    </w:p>
    <w:p w:rsidR="001548F9" w:rsidRPr="00D46E57" w:rsidRDefault="001548F9" w:rsidP="00243E1C">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无余额。</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6.4.7.7 </w:t>
      </w:r>
      <w:r w:rsidRPr="00D46E57">
        <w:rPr>
          <w:rFonts w:eastAsiaTheme="minorEastAsia"/>
          <w:b/>
          <w:color w:val="000000"/>
          <w:szCs w:val="21"/>
        </w:rPr>
        <w:t>应付交易费用</w:t>
      </w:r>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lastRenderedPageBreak/>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1548F9" w:rsidRPr="00D46E57" w:rsidTr="00243E1C">
        <w:trPr>
          <w:trHeight w:val="285"/>
        </w:trPr>
        <w:tc>
          <w:tcPr>
            <w:tcW w:w="3751"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28" w:type="dxa"/>
            <w:vAlign w:val="bottom"/>
          </w:tcPr>
          <w:p w:rsidR="001548F9" w:rsidRPr="00D46E57" w:rsidRDefault="001548F9" w:rsidP="0070173B">
            <w:pPr>
              <w:jc w:val="center"/>
              <w:rPr>
                <w:rFonts w:eastAsiaTheme="minorEastAsia"/>
                <w:szCs w:val="21"/>
              </w:rPr>
            </w:pPr>
            <w:r w:rsidRPr="00D46E57">
              <w:rPr>
                <w:rFonts w:eastAsiaTheme="minorEastAsia"/>
                <w:szCs w:val="21"/>
              </w:rPr>
              <w:t>本期末</w:t>
            </w:r>
          </w:p>
          <w:p w:rsidR="001548F9" w:rsidRPr="00D46E57" w:rsidRDefault="001548F9" w:rsidP="0070173B">
            <w:pPr>
              <w:jc w:val="center"/>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243E1C">
        <w:trPr>
          <w:trHeight w:val="211"/>
        </w:trPr>
        <w:tc>
          <w:tcPr>
            <w:tcW w:w="3751" w:type="dxa"/>
            <w:vAlign w:val="bottom"/>
          </w:tcPr>
          <w:p w:rsidR="001548F9" w:rsidRPr="00D46E57" w:rsidRDefault="001548F9" w:rsidP="0070173B">
            <w:pPr>
              <w:rPr>
                <w:rFonts w:eastAsiaTheme="minorEastAsia"/>
                <w:szCs w:val="21"/>
              </w:rPr>
            </w:pPr>
            <w:r w:rsidRPr="00D46E57">
              <w:rPr>
                <w:rFonts w:eastAsiaTheme="minorEastAsia"/>
                <w:szCs w:val="21"/>
              </w:rPr>
              <w:t>交易所市场应付交易费用</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4,943,029.94</w:t>
            </w:r>
          </w:p>
        </w:tc>
      </w:tr>
      <w:tr w:rsidR="001548F9" w:rsidRPr="00D46E57" w:rsidTr="00243E1C">
        <w:trPr>
          <w:trHeight w:val="296"/>
        </w:trPr>
        <w:tc>
          <w:tcPr>
            <w:tcW w:w="3751" w:type="dxa"/>
            <w:vAlign w:val="bottom"/>
          </w:tcPr>
          <w:p w:rsidR="001548F9" w:rsidRPr="00D46E57" w:rsidRDefault="001548F9" w:rsidP="0070173B">
            <w:pPr>
              <w:rPr>
                <w:rFonts w:eastAsiaTheme="minorEastAsia"/>
                <w:szCs w:val="21"/>
              </w:rPr>
            </w:pPr>
            <w:r w:rsidRPr="00D46E57">
              <w:rPr>
                <w:rFonts w:eastAsiaTheme="minorEastAsia"/>
                <w:szCs w:val="21"/>
              </w:rPr>
              <w:t>银行间市场应付交易费用</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243E1C">
        <w:trPr>
          <w:trHeight w:val="285"/>
        </w:trPr>
        <w:tc>
          <w:tcPr>
            <w:tcW w:w="3751" w:type="dxa"/>
            <w:vAlign w:val="center"/>
          </w:tcPr>
          <w:p w:rsidR="001548F9" w:rsidRPr="00D46E57" w:rsidRDefault="001548F9" w:rsidP="002935DF">
            <w:pPr>
              <w:rPr>
                <w:rFonts w:eastAsiaTheme="minorEastAsia"/>
                <w:szCs w:val="21"/>
              </w:rPr>
            </w:pPr>
            <w:r w:rsidRPr="00D46E57">
              <w:rPr>
                <w:rFonts w:eastAsiaTheme="minorEastAsia"/>
                <w:szCs w:val="21"/>
              </w:rPr>
              <w:t>合计</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4,943,029.94</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6.4.7.8 </w:t>
      </w:r>
      <w:r w:rsidRPr="00D46E57">
        <w:rPr>
          <w:rFonts w:eastAsiaTheme="minorEastAsia"/>
          <w:b/>
          <w:color w:val="000000"/>
          <w:szCs w:val="21"/>
        </w:rPr>
        <w:t>其他负债</w:t>
      </w:r>
    </w:p>
    <w:p w:rsidR="001548F9" w:rsidRPr="00D46E57" w:rsidRDefault="001548F9" w:rsidP="008971E9">
      <w:pPr>
        <w:wordWrap w:val="0"/>
        <w:spacing w:line="360" w:lineRule="auto"/>
        <w:jc w:val="right"/>
        <w:rPr>
          <w:rFonts w:eastAsiaTheme="minorEastAsia"/>
          <w:color w:val="000000"/>
          <w:szCs w:val="21"/>
        </w:rPr>
      </w:pPr>
      <w:r w:rsidRPr="00D46E57">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1548F9" w:rsidRPr="00D46E57" w:rsidTr="00243E1C">
        <w:trPr>
          <w:trHeight w:val="330"/>
        </w:trPr>
        <w:tc>
          <w:tcPr>
            <w:tcW w:w="3701"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28" w:type="dxa"/>
            <w:vAlign w:val="center"/>
          </w:tcPr>
          <w:p w:rsidR="001548F9" w:rsidRPr="00D46E57" w:rsidRDefault="001548F9" w:rsidP="0070173B">
            <w:pPr>
              <w:jc w:val="center"/>
              <w:rPr>
                <w:rFonts w:eastAsiaTheme="minorEastAsia"/>
                <w:kern w:val="0"/>
                <w:szCs w:val="21"/>
              </w:rPr>
            </w:pPr>
            <w:r w:rsidRPr="00D46E57">
              <w:rPr>
                <w:rFonts w:eastAsiaTheme="minorEastAsia"/>
                <w:kern w:val="0"/>
                <w:szCs w:val="21"/>
              </w:rPr>
              <w:t>本期末</w:t>
            </w:r>
          </w:p>
          <w:p w:rsidR="001548F9" w:rsidRPr="00D46E57" w:rsidRDefault="001548F9" w:rsidP="0070173B">
            <w:pPr>
              <w:jc w:val="center"/>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243E1C">
        <w:trPr>
          <w:trHeight w:val="325"/>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应付券商交易单元保证金</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243E1C">
        <w:trPr>
          <w:trHeight w:val="325"/>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应付赎回费</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407,414.32</w:t>
            </w:r>
          </w:p>
        </w:tc>
      </w:tr>
      <w:tr w:rsidR="00A9398B" w:rsidRPr="00D46E57" w:rsidTr="00DF0D67">
        <w:trPr>
          <w:trHeight w:val="325"/>
        </w:trPr>
        <w:tc>
          <w:tcPr>
            <w:tcW w:w="3701" w:type="dxa"/>
            <w:vAlign w:val="center"/>
          </w:tcPr>
          <w:p w:rsidR="00A9398B" w:rsidRPr="00D46E57" w:rsidRDefault="00A9398B" w:rsidP="00A9398B">
            <w:pPr>
              <w:rPr>
                <w:rFonts w:eastAsiaTheme="minorEastAsia"/>
                <w:szCs w:val="21"/>
              </w:rPr>
            </w:pPr>
            <w:r w:rsidRPr="00A9398B">
              <w:rPr>
                <w:rFonts w:eastAsiaTheme="minorEastAsia"/>
                <w:szCs w:val="21"/>
              </w:rPr>
              <w:t>应付证券出借违约金</w:t>
            </w:r>
          </w:p>
        </w:tc>
        <w:tc>
          <w:tcPr>
            <w:tcW w:w="5528" w:type="dxa"/>
            <w:vAlign w:val="center"/>
          </w:tcPr>
          <w:p w:rsidR="00A9398B" w:rsidRPr="00D46E57" w:rsidRDefault="00A9398B" w:rsidP="00A9398B">
            <w:pPr>
              <w:jc w:val="right"/>
              <w:rPr>
                <w:rFonts w:eastAsiaTheme="minorEastAsia"/>
                <w:szCs w:val="21"/>
              </w:rPr>
            </w:pPr>
            <w:r w:rsidRPr="00A9398B">
              <w:rPr>
                <w:rFonts w:eastAsiaTheme="minorEastAsia"/>
                <w:szCs w:val="21"/>
              </w:rPr>
              <w:t>-</w:t>
            </w:r>
          </w:p>
        </w:tc>
      </w:tr>
      <w:tr w:rsidR="00354854">
        <w:tc>
          <w:tcPr>
            <w:tcW w:w="3701" w:type="dxa"/>
            <w:vAlign w:val="center"/>
          </w:tcPr>
          <w:p w:rsidR="00354854" w:rsidRDefault="000D6ED4">
            <w:pPr>
              <w:jc w:val="left"/>
            </w:pPr>
            <w:r>
              <w:rPr>
                <w:rFonts w:eastAsiaTheme="minorEastAsia"/>
                <w:szCs w:val="21"/>
              </w:rPr>
              <w:t>预提费用</w:t>
            </w:r>
          </w:p>
        </w:tc>
        <w:tc>
          <w:tcPr>
            <w:tcW w:w="5528" w:type="dxa"/>
            <w:vAlign w:val="center"/>
          </w:tcPr>
          <w:p w:rsidR="00354854" w:rsidRDefault="000D6ED4">
            <w:pPr>
              <w:jc w:val="right"/>
            </w:pPr>
            <w:r>
              <w:rPr>
                <w:rFonts w:eastAsiaTheme="minorEastAsia"/>
                <w:szCs w:val="21"/>
              </w:rPr>
              <w:t>88,996.25</w:t>
            </w:r>
          </w:p>
        </w:tc>
      </w:tr>
      <w:tr w:rsidR="001548F9" w:rsidRPr="00D46E57" w:rsidTr="00243E1C">
        <w:trPr>
          <w:trHeight w:val="325"/>
        </w:trPr>
        <w:tc>
          <w:tcPr>
            <w:tcW w:w="3701" w:type="dxa"/>
            <w:vAlign w:val="center"/>
          </w:tcPr>
          <w:p w:rsidR="001548F9" w:rsidRPr="00D46E57" w:rsidRDefault="001548F9" w:rsidP="001D0E1A">
            <w:pPr>
              <w:rPr>
                <w:rFonts w:eastAsiaTheme="minorEastAsia"/>
                <w:szCs w:val="21"/>
              </w:rPr>
            </w:pPr>
            <w:r w:rsidRPr="00D46E57">
              <w:rPr>
                <w:rFonts w:eastAsiaTheme="minorEastAsia"/>
                <w:szCs w:val="21"/>
              </w:rPr>
              <w:t>合计</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496,410.57</w:t>
            </w:r>
          </w:p>
        </w:tc>
      </w:tr>
    </w:tbl>
    <w:p w:rsidR="0008313C"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6.4.7.9 </w:t>
      </w:r>
      <w:r w:rsidRPr="00D46E57">
        <w:rPr>
          <w:rFonts w:eastAsiaTheme="minorEastAsia"/>
          <w:b/>
          <w:color w:val="000000"/>
          <w:szCs w:val="21"/>
        </w:rPr>
        <w:t>实收基金</w:t>
      </w:r>
    </w:p>
    <w:p w:rsidR="00C603D5" w:rsidRPr="00D46E57" w:rsidRDefault="00C603D5" w:rsidP="00C603D5">
      <w:pPr>
        <w:adjustRightInd w:val="0"/>
        <w:snapToGrid w:val="0"/>
        <w:spacing w:line="360" w:lineRule="auto"/>
        <w:rPr>
          <w:rFonts w:eastAsiaTheme="minorEastAsia"/>
          <w:b/>
          <w:color w:val="000000"/>
          <w:szCs w:val="21"/>
        </w:rPr>
      </w:pPr>
      <w:r w:rsidRPr="00D46E57">
        <w:rPr>
          <w:rFonts w:eastAsiaTheme="minorEastAsia"/>
          <w:szCs w:val="21"/>
        </w:rPr>
        <w:t>上投摩根行业睿选股票</w:t>
      </w:r>
      <w:r w:rsidRPr="00D46E57">
        <w:rPr>
          <w:rFonts w:eastAsiaTheme="minorEastAsia"/>
          <w:szCs w:val="21"/>
        </w:rPr>
        <w:t>A</w:t>
      </w:r>
    </w:p>
    <w:p w:rsidR="00C603D5" w:rsidRPr="00D46E57" w:rsidRDefault="00C603D5" w:rsidP="00C603D5">
      <w:pPr>
        <w:adjustRightInd w:val="0"/>
        <w:snapToGrid w:val="0"/>
        <w:spacing w:line="360" w:lineRule="auto"/>
        <w:jc w:val="right"/>
        <w:rPr>
          <w:rFonts w:eastAsiaTheme="minorEastAsia"/>
          <w:color w:val="000000"/>
          <w:szCs w:val="21"/>
        </w:rPr>
      </w:pPr>
      <w:r w:rsidRPr="00D46E57">
        <w:rPr>
          <w:rFonts w:eastAsiaTheme="minorEastAsia"/>
          <w:color w:val="000000"/>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C603D5" w:rsidRPr="00D46E57" w:rsidTr="00243E1C">
        <w:tc>
          <w:tcPr>
            <w:tcW w:w="3120" w:type="dxa"/>
            <w:vMerge w:val="restart"/>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szCs w:val="21"/>
              </w:rPr>
              <w:t>项目</w:t>
            </w:r>
          </w:p>
        </w:tc>
        <w:tc>
          <w:tcPr>
            <w:tcW w:w="6240" w:type="dxa"/>
            <w:gridSpan w:val="2"/>
            <w:vAlign w:val="center"/>
          </w:tcPr>
          <w:p w:rsidR="00C603D5" w:rsidRPr="00D46E57" w:rsidRDefault="00C603D5" w:rsidP="00982EE8">
            <w:pPr>
              <w:spacing w:line="360" w:lineRule="auto"/>
              <w:jc w:val="center"/>
              <w:rPr>
                <w:rFonts w:eastAsiaTheme="minorEastAsia"/>
                <w:color w:val="000000"/>
                <w:szCs w:val="21"/>
              </w:rPr>
            </w:pPr>
            <w:r w:rsidRPr="00D46E57">
              <w:rPr>
                <w:rFonts w:eastAsiaTheme="minorEastAsia"/>
                <w:color w:val="000000"/>
                <w:szCs w:val="21"/>
              </w:rPr>
              <w:t>本期</w:t>
            </w:r>
          </w:p>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2</w:t>
            </w:r>
            <w:r w:rsidRPr="00D46E57">
              <w:rPr>
                <w:rFonts w:eastAsiaTheme="minorEastAsia"/>
                <w:szCs w:val="21"/>
              </w:rPr>
              <w:t>月</w:t>
            </w:r>
            <w:r w:rsidRPr="00D46E57">
              <w:rPr>
                <w:rFonts w:eastAsiaTheme="minorEastAsia"/>
                <w:szCs w:val="21"/>
              </w:rPr>
              <w:t>26</w:t>
            </w:r>
            <w:r w:rsidRPr="00D46E57">
              <w:rPr>
                <w:rFonts w:eastAsiaTheme="minorEastAsia"/>
                <w:szCs w:val="21"/>
              </w:rPr>
              <w:t>日（基金合同生效日）至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C603D5" w:rsidRPr="00D46E57" w:rsidTr="00243E1C">
        <w:tc>
          <w:tcPr>
            <w:tcW w:w="3120" w:type="dxa"/>
            <w:vMerge/>
            <w:vAlign w:val="center"/>
          </w:tcPr>
          <w:p w:rsidR="00C603D5" w:rsidRPr="00D46E57" w:rsidRDefault="00C603D5" w:rsidP="00982EE8">
            <w:pPr>
              <w:widowControl/>
              <w:spacing w:line="360" w:lineRule="auto"/>
              <w:jc w:val="left"/>
              <w:rPr>
                <w:rFonts w:eastAsiaTheme="minorEastAsia"/>
                <w:color w:val="000000"/>
                <w:szCs w:val="21"/>
              </w:rPr>
            </w:pPr>
          </w:p>
        </w:tc>
        <w:tc>
          <w:tcPr>
            <w:tcW w:w="3120" w:type="dxa"/>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kern w:val="0"/>
                <w:szCs w:val="21"/>
              </w:rPr>
              <w:t>基金份额</w:t>
            </w:r>
          </w:p>
        </w:tc>
        <w:tc>
          <w:tcPr>
            <w:tcW w:w="3120" w:type="dxa"/>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kern w:val="0"/>
                <w:szCs w:val="21"/>
              </w:rPr>
              <w:t>账面金额</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基金合同生效日</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5,880,231,735.47</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5,880,231,735.47</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本期申购</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92,588,518.48</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92,588,518.48</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本期赎回（以</w:t>
            </w:r>
            <w:r w:rsidRPr="00D46E57">
              <w:rPr>
                <w:rFonts w:eastAsiaTheme="minorEastAsia"/>
                <w:color w:val="000000"/>
                <w:szCs w:val="21"/>
              </w:rPr>
              <w:t>“-”</w:t>
            </w:r>
            <w:r w:rsidRPr="00D46E57">
              <w:rPr>
                <w:rFonts w:eastAsiaTheme="minorEastAsia"/>
                <w:color w:val="000000"/>
                <w:szCs w:val="21"/>
              </w:rPr>
              <w:t>号填列）</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-924,535,125.49</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-924,535,125.49</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szCs w:val="21"/>
              </w:rPr>
              <w:t>本期末</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5,048,285,128.46</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5,048,285,128.46</w:t>
            </w:r>
          </w:p>
        </w:tc>
      </w:tr>
    </w:tbl>
    <w:p w:rsidR="00C603D5" w:rsidRPr="00D46E57" w:rsidRDefault="00C603D5" w:rsidP="00C603D5">
      <w:pPr>
        <w:adjustRightInd w:val="0"/>
        <w:snapToGrid w:val="0"/>
        <w:spacing w:line="360" w:lineRule="auto"/>
        <w:rPr>
          <w:rFonts w:eastAsiaTheme="minorEastAsia"/>
          <w:b/>
          <w:color w:val="000000"/>
          <w:szCs w:val="21"/>
        </w:rPr>
      </w:pPr>
      <w:r w:rsidRPr="00D46E57">
        <w:rPr>
          <w:rFonts w:eastAsiaTheme="minorEastAsia"/>
          <w:szCs w:val="21"/>
        </w:rPr>
        <w:t>上投摩根行业睿选股票</w:t>
      </w:r>
      <w:r w:rsidRPr="00D46E57">
        <w:rPr>
          <w:rFonts w:eastAsiaTheme="minorEastAsia"/>
          <w:szCs w:val="21"/>
        </w:rPr>
        <w:t>C</w:t>
      </w:r>
    </w:p>
    <w:p w:rsidR="00C603D5" w:rsidRPr="00D46E57" w:rsidRDefault="00C603D5" w:rsidP="00C603D5">
      <w:pPr>
        <w:adjustRightInd w:val="0"/>
        <w:snapToGrid w:val="0"/>
        <w:spacing w:line="360" w:lineRule="auto"/>
        <w:jc w:val="right"/>
        <w:rPr>
          <w:rFonts w:eastAsiaTheme="minorEastAsia"/>
          <w:color w:val="000000"/>
          <w:szCs w:val="21"/>
        </w:rPr>
      </w:pPr>
      <w:r w:rsidRPr="00D46E57">
        <w:rPr>
          <w:rFonts w:eastAsiaTheme="minorEastAsia"/>
          <w:color w:val="000000"/>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C603D5" w:rsidRPr="00D46E57" w:rsidTr="00243E1C">
        <w:tc>
          <w:tcPr>
            <w:tcW w:w="3120" w:type="dxa"/>
            <w:vMerge w:val="restart"/>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szCs w:val="21"/>
              </w:rPr>
              <w:t>项目</w:t>
            </w:r>
          </w:p>
        </w:tc>
        <w:tc>
          <w:tcPr>
            <w:tcW w:w="6240" w:type="dxa"/>
            <w:gridSpan w:val="2"/>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szCs w:val="21"/>
              </w:rPr>
              <w:t>本期</w:t>
            </w:r>
          </w:p>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2</w:t>
            </w:r>
            <w:r w:rsidRPr="00D46E57">
              <w:rPr>
                <w:rFonts w:eastAsiaTheme="minorEastAsia"/>
                <w:szCs w:val="21"/>
              </w:rPr>
              <w:t>月</w:t>
            </w:r>
            <w:r w:rsidRPr="00D46E57">
              <w:rPr>
                <w:rFonts w:eastAsiaTheme="minorEastAsia"/>
                <w:szCs w:val="21"/>
              </w:rPr>
              <w:t>26</w:t>
            </w:r>
            <w:r w:rsidRPr="00D46E57">
              <w:rPr>
                <w:rFonts w:eastAsiaTheme="minorEastAsia"/>
                <w:szCs w:val="21"/>
              </w:rPr>
              <w:t>日（基金合同生效日）至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C603D5" w:rsidRPr="00D46E57" w:rsidTr="00243E1C">
        <w:tc>
          <w:tcPr>
            <w:tcW w:w="3120" w:type="dxa"/>
            <w:vMerge/>
            <w:vAlign w:val="center"/>
          </w:tcPr>
          <w:p w:rsidR="00C603D5" w:rsidRPr="00D46E57" w:rsidRDefault="00C603D5" w:rsidP="00982EE8">
            <w:pPr>
              <w:widowControl/>
              <w:spacing w:line="360" w:lineRule="auto"/>
              <w:jc w:val="left"/>
              <w:rPr>
                <w:rFonts w:eastAsiaTheme="minorEastAsia"/>
                <w:color w:val="000000"/>
                <w:szCs w:val="21"/>
              </w:rPr>
            </w:pPr>
          </w:p>
        </w:tc>
        <w:tc>
          <w:tcPr>
            <w:tcW w:w="3120" w:type="dxa"/>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kern w:val="0"/>
                <w:szCs w:val="21"/>
              </w:rPr>
              <w:t>基金份额</w:t>
            </w:r>
          </w:p>
        </w:tc>
        <w:tc>
          <w:tcPr>
            <w:tcW w:w="3120" w:type="dxa"/>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kern w:val="0"/>
                <w:szCs w:val="21"/>
              </w:rPr>
              <w:t>账面金额</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基金合同生效日</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1,059,988,875.21</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1,059,988,875.21</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本期申购</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60,096,137.81</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60,096,137.81</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本期赎回（以</w:t>
            </w:r>
            <w:r w:rsidRPr="00D46E57">
              <w:rPr>
                <w:rFonts w:eastAsiaTheme="minorEastAsia"/>
                <w:color w:val="000000"/>
                <w:szCs w:val="21"/>
              </w:rPr>
              <w:t>“-”</w:t>
            </w:r>
            <w:r w:rsidRPr="00D46E57">
              <w:rPr>
                <w:rFonts w:eastAsiaTheme="minorEastAsia"/>
                <w:color w:val="000000"/>
                <w:szCs w:val="21"/>
              </w:rPr>
              <w:t>号填列）</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-330,389,475.29</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-330,389,475.29</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szCs w:val="21"/>
              </w:rPr>
              <w:lastRenderedPageBreak/>
              <w:t>本期末</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789,695,537.73</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789,695,537.73</w:t>
            </w:r>
          </w:p>
        </w:tc>
      </w:tr>
    </w:tbl>
    <w:p w:rsidR="001548F9" w:rsidRPr="00D46E57" w:rsidRDefault="00C603D5" w:rsidP="00243E1C">
      <w:pPr>
        <w:widowControl/>
        <w:spacing w:line="360" w:lineRule="auto"/>
        <w:ind w:firstLineChars="200" w:firstLine="420"/>
        <w:jc w:val="left"/>
        <w:rPr>
          <w:rFonts w:eastAsiaTheme="minorEastAsia"/>
          <w:kern w:val="0"/>
          <w:szCs w:val="21"/>
        </w:rPr>
      </w:pPr>
      <w:r w:rsidRPr="00D46E57">
        <w:rPr>
          <w:rFonts w:eastAsiaTheme="minorEastAsia"/>
          <w:color w:val="000000"/>
          <w:szCs w:val="21"/>
        </w:rPr>
        <w:t>注：申购含转换入份额；赎回含转换出份额。</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6.4.7.10 </w:t>
      </w:r>
      <w:r w:rsidRPr="00D46E57">
        <w:rPr>
          <w:rFonts w:eastAsiaTheme="minorEastAsia"/>
          <w:b/>
          <w:color w:val="000000"/>
          <w:szCs w:val="21"/>
        </w:rPr>
        <w:t>未分配利润</w:t>
      </w:r>
    </w:p>
    <w:p w:rsidR="001548F9" w:rsidRPr="00D46E57" w:rsidRDefault="001548F9" w:rsidP="000D3DE9">
      <w:pPr>
        <w:spacing w:line="360" w:lineRule="auto"/>
        <w:rPr>
          <w:rFonts w:eastAsiaTheme="minorEastAsia"/>
          <w:color w:val="000000"/>
          <w:szCs w:val="21"/>
        </w:rPr>
      </w:pPr>
      <w:r w:rsidRPr="00D46E57">
        <w:rPr>
          <w:rFonts w:eastAsiaTheme="minorEastAsia"/>
          <w:color w:val="000000"/>
          <w:szCs w:val="21"/>
        </w:rPr>
        <w:t>上投摩根行业睿选股票</w:t>
      </w:r>
      <w:r w:rsidRPr="00D46E57">
        <w:rPr>
          <w:rFonts w:eastAsiaTheme="minorEastAsia"/>
          <w:color w:val="000000"/>
          <w:szCs w:val="21"/>
        </w:rPr>
        <w:t>A</w:t>
      </w:r>
    </w:p>
    <w:p w:rsidR="001548F9" w:rsidRPr="00D46E57" w:rsidRDefault="001548F9" w:rsidP="008971E9">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548F9" w:rsidRPr="00D46E57" w:rsidTr="00E53646">
        <w:tc>
          <w:tcPr>
            <w:tcW w:w="2706"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未分配利润合计</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本期利润</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-1,559,142.48</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297,903,355.14</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296,344,212.66</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1,169,376.60</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-24,734,852.25</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-23,565,475.65</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-172,648.52</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1,843,199.24</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1,670,550.72</w:t>
            </w:r>
          </w:p>
        </w:tc>
      </w:tr>
      <w:tr w:rsidR="001548F9" w:rsidRPr="00D46E57" w:rsidTr="00E53646">
        <w:tc>
          <w:tcPr>
            <w:tcW w:w="2706"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1,342,025.12</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-26,578,051.49</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-25,236,026.37</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本期末</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-389,765.88</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273,168,502.89</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272,778,737.01</w:t>
            </w:r>
          </w:p>
        </w:tc>
      </w:tr>
    </w:tbl>
    <w:p w:rsidR="001548F9" w:rsidRPr="00D46E57" w:rsidRDefault="001548F9" w:rsidP="000D3DE9">
      <w:pPr>
        <w:adjustRightInd w:val="0"/>
        <w:snapToGrid w:val="0"/>
        <w:spacing w:line="360" w:lineRule="auto"/>
        <w:rPr>
          <w:rFonts w:eastAsiaTheme="minorEastAsia"/>
          <w:color w:val="000000"/>
          <w:szCs w:val="21"/>
        </w:rPr>
      </w:pPr>
      <w:r w:rsidRPr="00D46E57">
        <w:rPr>
          <w:rFonts w:eastAsiaTheme="minorEastAsia"/>
          <w:color w:val="000000"/>
          <w:szCs w:val="21"/>
        </w:rPr>
        <w:t>上投摩根行业睿选股票</w:t>
      </w:r>
      <w:r w:rsidRPr="00D46E57">
        <w:rPr>
          <w:rFonts w:eastAsiaTheme="minorEastAsia"/>
          <w:color w:val="000000"/>
          <w:szCs w:val="21"/>
        </w:rPr>
        <w:t>C</w:t>
      </w:r>
    </w:p>
    <w:p w:rsidR="001548F9" w:rsidRPr="00D46E57" w:rsidRDefault="001548F9" w:rsidP="008971E9">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548F9" w:rsidRPr="00D46E57" w:rsidTr="00E53646">
        <w:tc>
          <w:tcPr>
            <w:tcW w:w="2706"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未分配利润合计</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本期利润</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-2,285,904.76</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47,595,572.61</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45,309,667.85</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859,063.25</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-4,918,751.50</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-4,059,688.25</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-177,304.80</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1,147,144.78</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969,839.98</w:t>
            </w:r>
          </w:p>
        </w:tc>
      </w:tr>
      <w:tr w:rsidR="001548F9" w:rsidRPr="00D46E57" w:rsidTr="00E53646">
        <w:tc>
          <w:tcPr>
            <w:tcW w:w="2706"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1,036,368.05</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-6,065,896.28</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-5,029,528.23</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本期末</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-1,426,841.51</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42,676,821.11</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41,249,979.60</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6.4.7.11 </w:t>
      </w:r>
      <w:r w:rsidRPr="00D46E57">
        <w:rPr>
          <w:rFonts w:eastAsiaTheme="minorEastAsia"/>
          <w:b/>
          <w:color w:val="000000"/>
          <w:szCs w:val="21"/>
        </w:rPr>
        <w:t>存款利息收入</w:t>
      </w:r>
    </w:p>
    <w:p w:rsidR="001548F9" w:rsidRPr="00D46E57" w:rsidRDefault="001548F9" w:rsidP="008971E9">
      <w:pPr>
        <w:wordWrap w:val="0"/>
        <w:spacing w:line="360" w:lineRule="auto"/>
        <w:jc w:val="right"/>
        <w:rPr>
          <w:rFonts w:eastAsiaTheme="minorEastAsia"/>
          <w:color w:val="00000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1548F9" w:rsidRPr="00D46E57" w:rsidTr="00AF57AB">
        <w:tc>
          <w:tcPr>
            <w:tcW w:w="3828"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350" w:type="dxa"/>
            <w:vAlign w:val="center"/>
          </w:tcPr>
          <w:p w:rsidR="001548F9" w:rsidRPr="00D46E57" w:rsidRDefault="001548F9" w:rsidP="0070173B">
            <w:pPr>
              <w:jc w:val="center"/>
              <w:rPr>
                <w:rFonts w:eastAsiaTheme="minorEastAsia"/>
                <w:szCs w:val="21"/>
              </w:rPr>
            </w:pPr>
            <w:r w:rsidRPr="00D46E57">
              <w:rPr>
                <w:rFonts w:eastAsiaTheme="minorEastAsia"/>
                <w:szCs w:val="21"/>
              </w:rPr>
              <w:t>本期</w:t>
            </w:r>
          </w:p>
          <w:p w:rsidR="001548F9" w:rsidRPr="00D46E57" w:rsidRDefault="001548F9" w:rsidP="0070173B">
            <w:pPr>
              <w:jc w:val="center"/>
              <w:rPr>
                <w:rFonts w:eastAsiaTheme="minorEastAsia"/>
                <w:b/>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2</w:t>
            </w:r>
            <w:r w:rsidRPr="00D46E57">
              <w:rPr>
                <w:rFonts w:eastAsiaTheme="minorEastAsia"/>
                <w:szCs w:val="21"/>
              </w:rPr>
              <w:t>月</w:t>
            </w:r>
            <w:r w:rsidRPr="00D46E57">
              <w:rPr>
                <w:rFonts w:eastAsiaTheme="minorEastAsia"/>
                <w:szCs w:val="21"/>
              </w:rPr>
              <w:t>26</w:t>
            </w:r>
            <w:r w:rsidRPr="00D46E57">
              <w:rPr>
                <w:rFonts w:eastAsiaTheme="minorEastAsia"/>
                <w:szCs w:val="21"/>
              </w:rPr>
              <w:t>日（基金合同生效日）至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活期存款利息收入</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4,425,163.45</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定期存款利息收入</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其他存款利息收入</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840,000.00</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结算备付金利息收入</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64,541.61</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其他</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65,362.47</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合计</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5,395,067.53</w:t>
            </w:r>
          </w:p>
        </w:tc>
      </w:tr>
    </w:tbl>
    <w:p w:rsidR="001548F9" w:rsidRPr="00D46E57" w:rsidRDefault="001548F9" w:rsidP="00E53646">
      <w:pPr>
        <w:widowControl/>
        <w:spacing w:line="360" w:lineRule="auto"/>
        <w:ind w:firstLineChars="200" w:firstLine="420"/>
        <w:jc w:val="left"/>
        <w:rPr>
          <w:rFonts w:eastAsiaTheme="minorEastAsia"/>
          <w:kern w:val="0"/>
          <w:szCs w:val="21"/>
        </w:rPr>
      </w:pPr>
      <w:r w:rsidRPr="00D46E57">
        <w:rPr>
          <w:rFonts w:eastAsiaTheme="minorEastAsia"/>
          <w:kern w:val="0"/>
          <w:szCs w:val="21"/>
        </w:rPr>
        <w:t>注：其他存款利息收入均为有存款期限，但根据协议可提前支取且没有利息损失的银行存款产生的利息收入。</w:t>
      </w:r>
    </w:p>
    <w:p w:rsidR="0031023D" w:rsidRPr="00D46E57" w:rsidRDefault="0031023D"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6.4.7.12 </w:t>
      </w:r>
      <w:r w:rsidRPr="00D46E57">
        <w:rPr>
          <w:rFonts w:eastAsiaTheme="minorEastAsia"/>
          <w:b/>
          <w:color w:val="000000"/>
          <w:szCs w:val="21"/>
        </w:rPr>
        <w:t>股票投资收益</w:t>
      </w:r>
    </w:p>
    <w:p w:rsidR="0031023D" w:rsidRPr="00D46E57" w:rsidRDefault="0031023D" w:rsidP="0031023D">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31023D" w:rsidRPr="00D46E57" w:rsidTr="00E53646">
        <w:trPr>
          <w:trHeight w:val="300"/>
        </w:trPr>
        <w:tc>
          <w:tcPr>
            <w:tcW w:w="3755" w:type="dxa"/>
            <w:tcMar>
              <w:top w:w="15" w:type="dxa"/>
              <w:left w:w="15" w:type="dxa"/>
              <w:bottom w:w="0" w:type="dxa"/>
              <w:right w:w="15" w:type="dxa"/>
            </w:tcMar>
            <w:vAlign w:val="center"/>
          </w:tcPr>
          <w:p w:rsidR="0031023D" w:rsidRPr="00D46E57" w:rsidRDefault="0031023D" w:rsidP="00E431A5">
            <w:pPr>
              <w:jc w:val="center"/>
              <w:rPr>
                <w:rFonts w:eastAsiaTheme="minorEastAsia"/>
                <w:szCs w:val="21"/>
              </w:rPr>
            </w:pPr>
            <w:r w:rsidRPr="00D46E57">
              <w:rPr>
                <w:rFonts w:eastAsiaTheme="minorEastAsia"/>
                <w:szCs w:val="21"/>
              </w:rPr>
              <w:t>项目</w:t>
            </w:r>
          </w:p>
        </w:tc>
        <w:tc>
          <w:tcPr>
            <w:tcW w:w="5452" w:type="dxa"/>
            <w:tcMar>
              <w:top w:w="15" w:type="dxa"/>
              <w:left w:w="15" w:type="dxa"/>
              <w:bottom w:w="0" w:type="dxa"/>
              <w:right w:w="15" w:type="dxa"/>
            </w:tcMar>
            <w:vAlign w:val="center"/>
          </w:tcPr>
          <w:p w:rsidR="0031023D" w:rsidRPr="00D46E57" w:rsidRDefault="0031023D" w:rsidP="00E431A5">
            <w:pPr>
              <w:jc w:val="center"/>
              <w:rPr>
                <w:rFonts w:eastAsiaTheme="minorEastAsia"/>
                <w:szCs w:val="21"/>
              </w:rPr>
            </w:pPr>
            <w:r w:rsidRPr="00D46E57">
              <w:rPr>
                <w:rFonts w:eastAsiaTheme="minorEastAsia"/>
                <w:szCs w:val="21"/>
              </w:rPr>
              <w:t>本期</w:t>
            </w:r>
          </w:p>
          <w:p w:rsidR="0031023D" w:rsidRPr="00D46E57" w:rsidRDefault="0031023D" w:rsidP="00E431A5">
            <w:pPr>
              <w:jc w:val="center"/>
              <w:rPr>
                <w:rFonts w:eastAsiaTheme="minorEastAsia"/>
                <w:b/>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2</w:t>
            </w:r>
            <w:r w:rsidRPr="00D46E57">
              <w:rPr>
                <w:rFonts w:eastAsiaTheme="minorEastAsia"/>
                <w:szCs w:val="21"/>
              </w:rPr>
              <w:t>月</w:t>
            </w:r>
            <w:r w:rsidRPr="00D46E57">
              <w:rPr>
                <w:rFonts w:eastAsiaTheme="minorEastAsia"/>
                <w:szCs w:val="21"/>
              </w:rPr>
              <w:t>26</w:t>
            </w:r>
            <w:r w:rsidRPr="00D46E57">
              <w:rPr>
                <w:rFonts w:eastAsiaTheme="minorEastAsia"/>
                <w:szCs w:val="21"/>
              </w:rPr>
              <w:t>日（基金合同生效日）至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31023D" w:rsidRPr="00D46E57" w:rsidTr="00E53646">
        <w:trPr>
          <w:trHeight w:val="300"/>
        </w:trPr>
        <w:tc>
          <w:tcPr>
            <w:tcW w:w="3755" w:type="dxa"/>
            <w:tcMar>
              <w:top w:w="15" w:type="dxa"/>
              <w:left w:w="15" w:type="dxa"/>
              <w:bottom w:w="0" w:type="dxa"/>
              <w:right w:w="15" w:type="dxa"/>
            </w:tcMar>
            <w:vAlign w:val="center"/>
          </w:tcPr>
          <w:p w:rsidR="0031023D" w:rsidRPr="00D46E57" w:rsidRDefault="0031023D" w:rsidP="00E431A5">
            <w:pPr>
              <w:rPr>
                <w:rFonts w:eastAsiaTheme="minorEastAsia"/>
                <w:szCs w:val="21"/>
              </w:rPr>
            </w:pPr>
            <w:r w:rsidRPr="00D46E57">
              <w:rPr>
                <w:rFonts w:eastAsiaTheme="minorEastAsia"/>
                <w:szCs w:val="21"/>
              </w:rPr>
              <w:t>卖出股票成交总额</w:t>
            </w:r>
          </w:p>
        </w:tc>
        <w:tc>
          <w:tcPr>
            <w:tcW w:w="5452" w:type="dxa"/>
            <w:tcMar>
              <w:top w:w="15" w:type="dxa"/>
              <w:left w:w="15" w:type="dxa"/>
              <w:bottom w:w="0" w:type="dxa"/>
              <w:right w:w="15" w:type="dxa"/>
            </w:tcMar>
            <w:vAlign w:val="bottom"/>
          </w:tcPr>
          <w:p w:rsidR="0031023D" w:rsidRPr="00D46E57" w:rsidRDefault="0031023D" w:rsidP="00E431A5">
            <w:pPr>
              <w:jc w:val="right"/>
              <w:rPr>
                <w:rFonts w:eastAsiaTheme="minorEastAsia"/>
                <w:szCs w:val="21"/>
              </w:rPr>
            </w:pPr>
            <w:r w:rsidRPr="00D46E57">
              <w:rPr>
                <w:rFonts w:eastAsiaTheme="minorEastAsia"/>
                <w:szCs w:val="21"/>
              </w:rPr>
              <w:t>1,817,846,378.24</w:t>
            </w:r>
          </w:p>
        </w:tc>
      </w:tr>
      <w:tr w:rsidR="0031023D" w:rsidRPr="00D46E57" w:rsidTr="00E53646">
        <w:trPr>
          <w:trHeight w:val="300"/>
        </w:trPr>
        <w:tc>
          <w:tcPr>
            <w:tcW w:w="3755" w:type="dxa"/>
            <w:tcMar>
              <w:top w:w="15" w:type="dxa"/>
              <w:left w:w="15" w:type="dxa"/>
              <w:bottom w:w="0" w:type="dxa"/>
              <w:right w:w="15" w:type="dxa"/>
            </w:tcMar>
            <w:vAlign w:val="center"/>
          </w:tcPr>
          <w:p w:rsidR="0031023D" w:rsidRPr="00D46E57" w:rsidRDefault="0031023D" w:rsidP="00E431A5">
            <w:pPr>
              <w:rPr>
                <w:rFonts w:eastAsiaTheme="minorEastAsia"/>
                <w:szCs w:val="21"/>
              </w:rPr>
            </w:pPr>
            <w:r w:rsidRPr="00D46E57">
              <w:rPr>
                <w:rFonts w:eastAsiaTheme="minorEastAsia"/>
                <w:szCs w:val="21"/>
              </w:rPr>
              <w:t>减：卖出股票成本总额</w:t>
            </w:r>
          </w:p>
        </w:tc>
        <w:tc>
          <w:tcPr>
            <w:tcW w:w="5452" w:type="dxa"/>
            <w:tcMar>
              <w:top w:w="15" w:type="dxa"/>
              <w:left w:w="15" w:type="dxa"/>
              <w:bottom w:w="0" w:type="dxa"/>
              <w:right w:w="15" w:type="dxa"/>
            </w:tcMar>
            <w:vAlign w:val="bottom"/>
          </w:tcPr>
          <w:p w:rsidR="0031023D" w:rsidRPr="00D46E57" w:rsidRDefault="0031023D" w:rsidP="00E431A5">
            <w:pPr>
              <w:jc w:val="right"/>
              <w:rPr>
                <w:rFonts w:eastAsiaTheme="minorEastAsia"/>
                <w:szCs w:val="21"/>
              </w:rPr>
            </w:pPr>
            <w:r w:rsidRPr="00D46E57">
              <w:rPr>
                <w:rFonts w:eastAsiaTheme="minorEastAsia"/>
                <w:szCs w:val="21"/>
              </w:rPr>
              <w:t>1,796,824,499.64</w:t>
            </w:r>
          </w:p>
        </w:tc>
      </w:tr>
      <w:tr w:rsidR="0031023D" w:rsidRPr="00D46E57" w:rsidTr="00E53646">
        <w:trPr>
          <w:trHeight w:val="300"/>
        </w:trPr>
        <w:tc>
          <w:tcPr>
            <w:tcW w:w="3755" w:type="dxa"/>
            <w:tcMar>
              <w:top w:w="15" w:type="dxa"/>
              <w:left w:w="15" w:type="dxa"/>
              <w:bottom w:w="0" w:type="dxa"/>
              <w:right w:w="15" w:type="dxa"/>
            </w:tcMar>
            <w:vAlign w:val="center"/>
          </w:tcPr>
          <w:p w:rsidR="0031023D" w:rsidRPr="00D46E57" w:rsidRDefault="0031023D" w:rsidP="00E431A5">
            <w:pPr>
              <w:rPr>
                <w:rFonts w:eastAsiaTheme="minorEastAsia"/>
                <w:szCs w:val="21"/>
              </w:rPr>
            </w:pPr>
            <w:r w:rsidRPr="00D46E57">
              <w:rPr>
                <w:rFonts w:eastAsiaTheme="minorEastAsia"/>
                <w:szCs w:val="21"/>
              </w:rPr>
              <w:t>买卖股票差价收入</w:t>
            </w:r>
          </w:p>
        </w:tc>
        <w:tc>
          <w:tcPr>
            <w:tcW w:w="5452" w:type="dxa"/>
            <w:tcMar>
              <w:top w:w="15" w:type="dxa"/>
              <w:left w:w="15" w:type="dxa"/>
              <w:bottom w:w="0" w:type="dxa"/>
              <w:right w:w="15" w:type="dxa"/>
            </w:tcMar>
            <w:vAlign w:val="bottom"/>
          </w:tcPr>
          <w:p w:rsidR="0031023D" w:rsidRPr="00D46E57" w:rsidRDefault="0031023D" w:rsidP="00E431A5">
            <w:pPr>
              <w:jc w:val="right"/>
              <w:rPr>
                <w:rFonts w:eastAsiaTheme="minorEastAsia"/>
                <w:szCs w:val="21"/>
              </w:rPr>
            </w:pPr>
            <w:r w:rsidRPr="00D46E57">
              <w:rPr>
                <w:rFonts w:eastAsiaTheme="minorEastAsia"/>
                <w:szCs w:val="21"/>
              </w:rPr>
              <w:t>21,021,878.60</w:t>
            </w:r>
          </w:p>
        </w:tc>
      </w:tr>
    </w:tbl>
    <w:p w:rsidR="00A06ED1" w:rsidRPr="00D46E57" w:rsidRDefault="00A06ED1" w:rsidP="00E53646">
      <w:pPr>
        <w:tabs>
          <w:tab w:val="left" w:pos="426"/>
        </w:tabs>
        <w:spacing w:line="360" w:lineRule="auto"/>
        <w:ind w:firstLineChars="200" w:firstLine="420"/>
        <w:jc w:val="left"/>
        <w:rPr>
          <w:rFonts w:eastAsiaTheme="minorEastAsia"/>
          <w:kern w:val="0"/>
          <w:szCs w:val="21"/>
        </w:rPr>
      </w:pPr>
    </w:p>
    <w:p w:rsidR="00A06ED1" w:rsidRPr="00D46E57" w:rsidRDefault="00A06ED1" w:rsidP="00A06ED1">
      <w:pPr>
        <w:spacing w:line="360" w:lineRule="auto"/>
        <w:rPr>
          <w:b/>
          <w:color w:val="000000" w:themeColor="text1"/>
          <w:szCs w:val="21"/>
        </w:rPr>
      </w:pPr>
      <w:r w:rsidRPr="00D46E57">
        <w:rPr>
          <w:rFonts w:eastAsiaTheme="minorEastAsia"/>
          <w:b/>
          <w:bCs/>
          <w:color w:val="000000" w:themeColor="text1"/>
          <w:kern w:val="0"/>
          <w:szCs w:val="21"/>
        </w:rPr>
        <w:t>6.4.7.13</w:t>
      </w:r>
      <w:r w:rsidRPr="00D46E57">
        <w:rPr>
          <w:b/>
          <w:color w:val="000000" w:themeColor="text1"/>
          <w:szCs w:val="21"/>
        </w:rPr>
        <w:t>债券投资收益</w:t>
      </w:r>
    </w:p>
    <w:p w:rsidR="002610CA" w:rsidRPr="00D46E57" w:rsidRDefault="002610CA" w:rsidP="002610CA">
      <w:pPr>
        <w:widowControl/>
        <w:tabs>
          <w:tab w:val="left" w:pos="1680"/>
        </w:tabs>
        <w:wordWrap w:val="0"/>
        <w:autoSpaceDE w:val="0"/>
        <w:autoSpaceDN w:val="0"/>
        <w:ind w:left="440"/>
        <w:jc w:val="right"/>
        <w:textAlignment w:val="bottom"/>
        <w:rPr>
          <w:color w:val="000000" w:themeColor="text1"/>
          <w:kern w:val="0"/>
          <w:szCs w:val="21"/>
        </w:rPr>
      </w:pPr>
      <w:r w:rsidRPr="00D46E57">
        <w:rPr>
          <w:color w:val="000000" w:themeColor="text1"/>
          <w:szCs w:val="21"/>
          <w:lang w:val="en-AU"/>
        </w:rPr>
        <w:t xml:space="preserve">      </w:t>
      </w:r>
      <w:r w:rsidRPr="00D46E57">
        <w:rPr>
          <w:rFonts w:hint="eastAsia"/>
          <w:color w:val="000000" w:themeColor="text1"/>
          <w:szCs w:val="21"/>
          <w:lang w:val="en-AU"/>
        </w:rPr>
        <w:t xml:space="preserve">   </w:t>
      </w:r>
      <w:r w:rsidRPr="00D46E57">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2610CA" w:rsidRPr="00D46E57" w:rsidTr="00B766BE">
        <w:trPr>
          <w:trHeight w:val="315"/>
        </w:trPr>
        <w:tc>
          <w:tcPr>
            <w:tcW w:w="3725" w:type="dxa"/>
            <w:vAlign w:val="center"/>
          </w:tcPr>
          <w:p w:rsidR="002610CA" w:rsidRPr="00D46E57" w:rsidRDefault="002610CA" w:rsidP="00B766BE">
            <w:pPr>
              <w:autoSpaceDE w:val="0"/>
              <w:autoSpaceDN w:val="0"/>
              <w:ind w:left="440"/>
              <w:jc w:val="center"/>
              <w:textAlignment w:val="bottom"/>
              <w:rPr>
                <w:color w:val="000000" w:themeColor="text1"/>
                <w:kern w:val="0"/>
                <w:szCs w:val="21"/>
              </w:rPr>
            </w:pPr>
            <w:r w:rsidRPr="00D46E57">
              <w:rPr>
                <w:color w:val="000000" w:themeColor="text1"/>
                <w:kern w:val="0"/>
                <w:szCs w:val="21"/>
              </w:rPr>
              <w:t>项目</w:t>
            </w:r>
          </w:p>
        </w:tc>
        <w:tc>
          <w:tcPr>
            <w:tcW w:w="5636" w:type="dxa"/>
            <w:vAlign w:val="center"/>
          </w:tcPr>
          <w:p w:rsidR="002610CA" w:rsidRPr="00D46E57" w:rsidRDefault="002610CA" w:rsidP="00B766BE">
            <w:pPr>
              <w:spacing w:line="360" w:lineRule="auto"/>
              <w:jc w:val="center"/>
              <w:rPr>
                <w:rFonts w:eastAsiaTheme="minorEastAsia"/>
                <w:color w:val="000000" w:themeColor="text1"/>
                <w:szCs w:val="21"/>
              </w:rPr>
            </w:pPr>
            <w:r w:rsidRPr="00D46E57">
              <w:rPr>
                <w:rFonts w:eastAsiaTheme="minorEastAsia"/>
                <w:color w:val="000000" w:themeColor="text1"/>
                <w:szCs w:val="21"/>
              </w:rPr>
              <w:t>本期</w:t>
            </w:r>
          </w:p>
          <w:p w:rsidR="002610CA" w:rsidRPr="00D46E57" w:rsidRDefault="002610CA" w:rsidP="00B766BE">
            <w:pPr>
              <w:widowControl/>
              <w:autoSpaceDE w:val="0"/>
              <w:autoSpaceDN w:val="0"/>
              <w:spacing w:line="360" w:lineRule="auto"/>
              <w:ind w:right="-15"/>
              <w:jc w:val="center"/>
              <w:textAlignment w:val="bottom"/>
              <w:rPr>
                <w:rFonts w:eastAsiaTheme="minorEastAsia"/>
                <w:color w:val="000000" w:themeColor="text1"/>
                <w:kern w:val="0"/>
                <w:szCs w:val="21"/>
              </w:rPr>
            </w:pPr>
            <w:r w:rsidRPr="00D46E57">
              <w:rPr>
                <w:rFonts w:eastAsiaTheme="minorEastAsia"/>
                <w:color w:val="000000" w:themeColor="text1"/>
                <w:szCs w:val="21"/>
              </w:rPr>
              <w:t>2021</w:t>
            </w:r>
            <w:r w:rsidRPr="00D46E57">
              <w:rPr>
                <w:rFonts w:eastAsiaTheme="minorEastAsia"/>
                <w:color w:val="000000" w:themeColor="text1"/>
                <w:szCs w:val="21"/>
              </w:rPr>
              <w:t>年</w:t>
            </w:r>
            <w:r w:rsidRPr="00D46E57">
              <w:rPr>
                <w:rFonts w:eastAsiaTheme="minorEastAsia"/>
                <w:color w:val="000000" w:themeColor="text1"/>
                <w:szCs w:val="21"/>
              </w:rPr>
              <w:t>2</w:t>
            </w:r>
            <w:r w:rsidRPr="00D46E57">
              <w:rPr>
                <w:rFonts w:eastAsiaTheme="minorEastAsia"/>
                <w:color w:val="000000" w:themeColor="text1"/>
                <w:szCs w:val="21"/>
              </w:rPr>
              <w:t>月</w:t>
            </w:r>
            <w:r w:rsidRPr="00D46E57">
              <w:rPr>
                <w:rFonts w:eastAsiaTheme="minorEastAsia"/>
                <w:color w:val="000000" w:themeColor="text1"/>
                <w:szCs w:val="21"/>
              </w:rPr>
              <w:t>26</w:t>
            </w:r>
            <w:r w:rsidRPr="00D46E57">
              <w:rPr>
                <w:rFonts w:eastAsiaTheme="minorEastAsia"/>
                <w:color w:val="000000" w:themeColor="text1"/>
                <w:szCs w:val="21"/>
              </w:rPr>
              <w:t>日（基金合同生效日）至</w:t>
            </w:r>
            <w:r w:rsidRPr="00D46E57">
              <w:rPr>
                <w:rFonts w:eastAsiaTheme="minorEastAsia"/>
                <w:color w:val="000000" w:themeColor="text1"/>
                <w:szCs w:val="21"/>
              </w:rPr>
              <w:t>2021</w:t>
            </w:r>
            <w:r w:rsidRPr="00D46E57">
              <w:rPr>
                <w:rFonts w:eastAsiaTheme="minorEastAsia"/>
                <w:color w:val="000000" w:themeColor="text1"/>
                <w:szCs w:val="21"/>
              </w:rPr>
              <w:t>年</w:t>
            </w:r>
            <w:r w:rsidRPr="00D46E57">
              <w:rPr>
                <w:rFonts w:eastAsiaTheme="minorEastAsia"/>
                <w:color w:val="000000" w:themeColor="text1"/>
                <w:szCs w:val="21"/>
              </w:rPr>
              <w:t>6</w:t>
            </w:r>
            <w:r w:rsidRPr="00D46E57">
              <w:rPr>
                <w:rFonts w:eastAsiaTheme="minorEastAsia"/>
                <w:color w:val="000000" w:themeColor="text1"/>
                <w:szCs w:val="21"/>
              </w:rPr>
              <w:t>月</w:t>
            </w:r>
            <w:r w:rsidRPr="00D46E57">
              <w:rPr>
                <w:rFonts w:eastAsiaTheme="minorEastAsia"/>
                <w:color w:val="000000" w:themeColor="text1"/>
                <w:szCs w:val="21"/>
              </w:rPr>
              <w:t>30</w:t>
            </w:r>
            <w:r w:rsidRPr="00D46E57">
              <w:rPr>
                <w:rFonts w:eastAsiaTheme="minorEastAsia"/>
                <w:color w:val="000000" w:themeColor="text1"/>
                <w:szCs w:val="21"/>
              </w:rPr>
              <w:t>日</w:t>
            </w:r>
          </w:p>
        </w:tc>
      </w:tr>
      <w:tr w:rsidR="002610CA" w:rsidRPr="00D46E57" w:rsidTr="00B766BE">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D46E57" w:rsidRDefault="002610CA" w:rsidP="00B766BE">
            <w:pPr>
              <w:widowControl/>
              <w:autoSpaceDE w:val="0"/>
              <w:autoSpaceDN w:val="0"/>
              <w:ind w:leftChars="50" w:left="105"/>
              <w:textAlignment w:val="bottom"/>
              <w:rPr>
                <w:color w:val="000000" w:themeColor="text1"/>
                <w:kern w:val="0"/>
                <w:szCs w:val="21"/>
              </w:rPr>
            </w:pPr>
            <w:r w:rsidRPr="00D46E57">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D46E57" w:rsidRDefault="002610CA" w:rsidP="00B766BE">
            <w:pPr>
              <w:ind w:left="440"/>
              <w:jc w:val="right"/>
              <w:rPr>
                <w:color w:val="000000" w:themeColor="text1"/>
                <w:szCs w:val="21"/>
              </w:rPr>
            </w:pPr>
            <w:r w:rsidRPr="00D46E57">
              <w:rPr>
                <w:rFonts w:hint="eastAsia"/>
                <w:color w:val="000000" w:themeColor="text1"/>
                <w:szCs w:val="21"/>
              </w:rPr>
              <w:t>1,240,625.10</w:t>
            </w:r>
          </w:p>
        </w:tc>
      </w:tr>
      <w:tr w:rsidR="002610CA" w:rsidRPr="00D46E57" w:rsidTr="00B766BE">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D46E57" w:rsidRDefault="002610CA" w:rsidP="00B766BE">
            <w:pPr>
              <w:widowControl/>
              <w:autoSpaceDE w:val="0"/>
              <w:autoSpaceDN w:val="0"/>
              <w:ind w:leftChars="50" w:left="105"/>
              <w:textAlignment w:val="bottom"/>
              <w:rPr>
                <w:color w:val="000000" w:themeColor="text1"/>
                <w:kern w:val="0"/>
                <w:szCs w:val="21"/>
              </w:rPr>
            </w:pPr>
            <w:r w:rsidRPr="00D46E57">
              <w:rPr>
                <w:color w:val="000000" w:themeColor="text1"/>
                <w:szCs w:val="21"/>
              </w:rPr>
              <w:t>减：</w:t>
            </w:r>
            <w:r w:rsidRPr="00D46E57">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D46E57" w:rsidRDefault="002610CA" w:rsidP="00B766BE">
            <w:pPr>
              <w:ind w:left="440"/>
              <w:jc w:val="right"/>
              <w:rPr>
                <w:color w:val="000000" w:themeColor="text1"/>
                <w:szCs w:val="21"/>
              </w:rPr>
            </w:pPr>
            <w:r w:rsidRPr="00D46E57">
              <w:rPr>
                <w:rFonts w:hint="eastAsia"/>
                <w:color w:val="000000" w:themeColor="text1"/>
                <w:szCs w:val="21"/>
              </w:rPr>
              <w:t>1,095,000.00</w:t>
            </w:r>
          </w:p>
        </w:tc>
      </w:tr>
      <w:tr w:rsidR="002610CA" w:rsidRPr="00D46E57" w:rsidTr="00B766BE">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D46E57" w:rsidRDefault="002610CA" w:rsidP="00B766BE">
            <w:pPr>
              <w:widowControl/>
              <w:autoSpaceDE w:val="0"/>
              <w:autoSpaceDN w:val="0"/>
              <w:ind w:firstLineChars="50" w:firstLine="105"/>
              <w:textAlignment w:val="bottom"/>
              <w:rPr>
                <w:color w:val="000000" w:themeColor="text1"/>
                <w:kern w:val="0"/>
                <w:szCs w:val="21"/>
              </w:rPr>
            </w:pPr>
            <w:r w:rsidRPr="00D46E57">
              <w:rPr>
                <w:color w:val="000000" w:themeColor="text1"/>
                <w:szCs w:val="21"/>
              </w:rPr>
              <w:t>减：</w:t>
            </w:r>
            <w:r w:rsidRPr="00D46E57">
              <w:rPr>
                <w:color w:val="000000" w:themeColor="text1"/>
                <w:kern w:val="0"/>
                <w:szCs w:val="21"/>
              </w:rPr>
              <w:t>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D46E57" w:rsidRDefault="002610CA" w:rsidP="00B766BE">
            <w:pPr>
              <w:ind w:left="440"/>
              <w:jc w:val="right"/>
              <w:rPr>
                <w:color w:val="000000" w:themeColor="text1"/>
                <w:szCs w:val="21"/>
              </w:rPr>
            </w:pPr>
            <w:r w:rsidRPr="00D46E57">
              <w:rPr>
                <w:rFonts w:hint="eastAsia"/>
                <w:color w:val="000000" w:themeColor="text1"/>
                <w:szCs w:val="21"/>
              </w:rPr>
              <w:t>187.20</w:t>
            </w:r>
          </w:p>
        </w:tc>
      </w:tr>
      <w:tr w:rsidR="002610CA" w:rsidRPr="00D46E57" w:rsidTr="00B766BE">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D46E57" w:rsidRDefault="002610CA" w:rsidP="00B766BE">
            <w:pPr>
              <w:widowControl/>
              <w:autoSpaceDE w:val="0"/>
              <w:autoSpaceDN w:val="0"/>
              <w:ind w:leftChars="50" w:left="105"/>
              <w:textAlignment w:val="bottom"/>
              <w:rPr>
                <w:color w:val="000000" w:themeColor="text1"/>
                <w:kern w:val="0"/>
                <w:szCs w:val="21"/>
              </w:rPr>
            </w:pPr>
            <w:r w:rsidRPr="00D46E57">
              <w:rPr>
                <w:color w:val="000000" w:themeColor="text1"/>
                <w:szCs w:val="21"/>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D46E57" w:rsidRDefault="002610CA" w:rsidP="00B766BE">
            <w:pPr>
              <w:ind w:left="440"/>
              <w:jc w:val="right"/>
              <w:rPr>
                <w:color w:val="000000" w:themeColor="text1"/>
                <w:szCs w:val="21"/>
              </w:rPr>
            </w:pPr>
            <w:r w:rsidRPr="00D46E57">
              <w:rPr>
                <w:rFonts w:hint="eastAsia"/>
                <w:color w:val="000000" w:themeColor="text1"/>
                <w:szCs w:val="21"/>
              </w:rPr>
              <w:t>145,437.90</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6.4.7.14 </w:t>
      </w:r>
      <w:r w:rsidRPr="00D46E57">
        <w:rPr>
          <w:rFonts w:eastAsiaTheme="minorEastAsia"/>
          <w:b/>
          <w:color w:val="000000"/>
          <w:szCs w:val="21"/>
        </w:rPr>
        <w:t>衍生工具收益</w:t>
      </w:r>
    </w:p>
    <w:p w:rsidR="001548F9" w:rsidRPr="00D46E57" w:rsidRDefault="001548F9" w:rsidP="00E53646">
      <w:pPr>
        <w:widowControl/>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6.4.7.15 </w:t>
      </w:r>
      <w:r w:rsidRPr="00D46E57">
        <w:rPr>
          <w:rFonts w:eastAsiaTheme="minorEastAsia"/>
          <w:b/>
          <w:color w:val="000000"/>
          <w:szCs w:val="21"/>
        </w:rPr>
        <w:t>股利收益</w:t>
      </w:r>
    </w:p>
    <w:p w:rsidR="001548F9" w:rsidRPr="00D46E57" w:rsidRDefault="001548F9" w:rsidP="005D2F95">
      <w:pPr>
        <w:tabs>
          <w:tab w:val="left" w:pos="7200"/>
          <w:tab w:val="left" w:pos="8280"/>
        </w:tabs>
        <w:ind w:rightChars="33" w:right="69"/>
        <w:jc w:val="right"/>
        <w:rPr>
          <w:rFonts w:eastAsiaTheme="minorEastAsia"/>
          <w:color w:val="000000"/>
          <w:szCs w:val="21"/>
        </w:rPr>
      </w:pPr>
      <w:r w:rsidRPr="00D46E57">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1548F9" w:rsidRPr="00D46E57" w:rsidTr="00E53646">
        <w:tc>
          <w:tcPr>
            <w:tcW w:w="3794"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28" w:type="dxa"/>
          </w:tcPr>
          <w:p w:rsidR="001548F9" w:rsidRPr="00D46E57" w:rsidRDefault="001548F9" w:rsidP="0070173B">
            <w:pPr>
              <w:jc w:val="center"/>
              <w:rPr>
                <w:rFonts w:eastAsiaTheme="minorEastAsia"/>
                <w:szCs w:val="21"/>
              </w:rPr>
            </w:pPr>
            <w:r w:rsidRPr="00D46E57">
              <w:rPr>
                <w:rFonts w:eastAsiaTheme="minorEastAsia"/>
                <w:szCs w:val="21"/>
              </w:rPr>
              <w:t>本期</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2</w:t>
            </w:r>
            <w:r w:rsidRPr="00D46E57">
              <w:rPr>
                <w:rFonts w:eastAsiaTheme="minorEastAsia"/>
                <w:szCs w:val="21"/>
              </w:rPr>
              <w:t>月</w:t>
            </w:r>
            <w:r w:rsidRPr="00D46E57">
              <w:rPr>
                <w:rFonts w:eastAsiaTheme="minorEastAsia"/>
                <w:szCs w:val="21"/>
              </w:rPr>
              <w:t>26</w:t>
            </w:r>
            <w:r w:rsidRPr="00D46E57">
              <w:rPr>
                <w:rFonts w:eastAsiaTheme="minorEastAsia"/>
                <w:szCs w:val="21"/>
              </w:rPr>
              <w:t>日（基金合同生效日）至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E53646">
        <w:tc>
          <w:tcPr>
            <w:tcW w:w="3794" w:type="dxa"/>
            <w:vAlign w:val="center"/>
          </w:tcPr>
          <w:p w:rsidR="001548F9" w:rsidRPr="00D46E57" w:rsidRDefault="001548F9" w:rsidP="0070173B">
            <w:pPr>
              <w:rPr>
                <w:rFonts w:eastAsiaTheme="minorEastAsia"/>
                <w:szCs w:val="21"/>
              </w:rPr>
            </w:pPr>
            <w:r w:rsidRPr="00D46E57">
              <w:rPr>
                <w:rFonts w:eastAsiaTheme="minorEastAsia"/>
                <w:szCs w:val="21"/>
              </w:rPr>
              <w:t>股票投资产生的股利收益</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17,461,451.27</w:t>
            </w:r>
          </w:p>
        </w:tc>
      </w:tr>
      <w:tr w:rsidR="00A9398B" w:rsidRPr="00D46E57" w:rsidTr="00844308">
        <w:tc>
          <w:tcPr>
            <w:tcW w:w="3794" w:type="dxa"/>
            <w:vAlign w:val="center"/>
          </w:tcPr>
          <w:p w:rsidR="00A9398B" w:rsidRPr="00D46E57" w:rsidRDefault="00A9398B" w:rsidP="00A9398B">
            <w:pPr>
              <w:rPr>
                <w:rFonts w:eastAsiaTheme="minorEastAsia"/>
                <w:szCs w:val="21"/>
              </w:rPr>
            </w:pPr>
            <w:r w:rsidRPr="00A9398B">
              <w:rPr>
                <w:rFonts w:eastAsiaTheme="minorEastAsia"/>
                <w:szCs w:val="21"/>
              </w:rPr>
              <w:t>其中：证券出借权益补偿收入</w:t>
            </w:r>
          </w:p>
        </w:tc>
        <w:tc>
          <w:tcPr>
            <w:tcW w:w="5528" w:type="dxa"/>
            <w:vAlign w:val="center"/>
          </w:tcPr>
          <w:p w:rsidR="00A9398B" w:rsidRPr="00D46E57" w:rsidRDefault="00A9398B" w:rsidP="00A9398B">
            <w:pPr>
              <w:jc w:val="right"/>
              <w:rPr>
                <w:rFonts w:eastAsiaTheme="minorEastAsia"/>
                <w:szCs w:val="21"/>
              </w:rPr>
            </w:pPr>
            <w:r w:rsidRPr="00A9398B">
              <w:rPr>
                <w:rFonts w:eastAsiaTheme="minorEastAsia"/>
                <w:szCs w:val="21"/>
              </w:rPr>
              <w:t>-</w:t>
            </w:r>
          </w:p>
        </w:tc>
      </w:tr>
      <w:tr w:rsidR="001548F9" w:rsidRPr="00D46E57" w:rsidTr="00E53646">
        <w:tc>
          <w:tcPr>
            <w:tcW w:w="3794" w:type="dxa"/>
            <w:vAlign w:val="center"/>
          </w:tcPr>
          <w:p w:rsidR="001548F9" w:rsidRPr="00D46E57" w:rsidRDefault="001548F9" w:rsidP="0070173B">
            <w:pPr>
              <w:rPr>
                <w:rFonts w:eastAsiaTheme="minorEastAsia"/>
                <w:szCs w:val="21"/>
              </w:rPr>
            </w:pPr>
            <w:r w:rsidRPr="00D46E57">
              <w:rPr>
                <w:rFonts w:eastAsiaTheme="minorEastAsia"/>
                <w:szCs w:val="21"/>
              </w:rPr>
              <w:t>基金投资产生的股利收益</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E53646">
        <w:tc>
          <w:tcPr>
            <w:tcW w:w="3794" w:type="dxa"/>
            <w:vAlign w:val="center"/>
          </w:tcPr>
          <w:p w:rsidR="001548F9" w:rsidRPr="00D46E57" w:rsidRDefault="001548F9" w:rsidP="0070173B">
            <w:pPr>
              <w:rPr>
                <w:rFonts w:eastAsiaTheme="minorEastAsia"/>
                <w:szCs w:val="21"/>
              </w:rPr>
            </w:pPr>
            <w:r w:rsidRPr="00D46E57">
              <w:rPr>
                <w:rFonts w:eastAsiaTheme="minorEastAsia"/>
                <w:szCs w:val="21"/>
              </w:rPr>
              <w:t>合计</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17,461,451.27</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6.4.7.16 </w:t>
      </w:r>
      <w:r w:rsidRPr="00D46E57">
        <w:rPr>
          <w:rFonts w:eastAsiaTheme="minorEastAsia"/>
          <w:b/>
          <w:color w:val="000000"/>
          <w:szCs w:val="21"/>
        </w:rPr>
        <w:t>公允价值变动收益</w:t>
      </w:r>
    </w:p>
    <w:p w:rsidR="001548F9" w:rsidRPr="00D46E57" w:rsidRDefault="001548F9" w:rsidP="005D2F95">
      <w:pPr>
        <w:tabs>
          <w:tab w:val="left" w:pos="8820"/>
        </w:tabs>
        <w:wordWrap w:val="0"/>
        <w:spacing w:line="360" w:lineRule="auto"/>
        <w:ind w:rightChars="-52" w:right="-109"/>
        <w:jc w:val="right"/>
        <w:rPr>
          <w:rFonts w:eastAsiaTheme="minorEastAsia"/>
          <w:color w:val="000000"/>
          <w:szCs w:val="21"/>
        </w:rPr>
      </w:pPr>
      <w:r w:rsidRPr="00D46E57">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1548F9" w:rsidRPr="00D46E57" w:rsidTr="00D621DD">
        <w:trPr>
          <w:trHeight w:val="285"/>
        </w:trPr>
        <w:tc>
          <w:tcPr>
            <w:tcW w:w="3794" w:type="dxa"/>
            <w:vAlign w:val="center"/>
          </w:tcPr>
          <w:p w:rsidR="001548F9" w:rsidRPr="00D46E57" w:rsidRDefault="001548F9" w:rsidP="0070173B">
            <w:pPr>
              <w:jc w:val="center"/>
              <w:rPr>
                <w:rFonts w:eastAsiaTheme="minorEastAsia"/>
                <w:szCs w:val="21"/>
              </w:rPr>
            </w:pPr>
            <w:r w:rsidRPr="00D46E57">
              <w:rPr>
                <w:rFonts w:eastAsiaTheme="minorEastAsia"/>
                <w:kern w:val="0"/>
                <w:szCs w:val="21"/>
              </w:rPr>
              <w:t>项目名称</w:t>
            </w:r>
          </w:p>
        </w:tc>
        <w:tc>
          <w:tcPr>
            <w:tcW w:w="5528" w:type="dxa"/>
          </w:tcPr>
          <w:p w:rsidR="001548F9" w:rsidRPr="00D46E57" w:rsidRDefault="001548F9" w:rsidP="0070173B">
            <w:pPr>
              <w:jc w:val="center"/>
              <w:rPr>
                <w:rFonts w:eastAsiaTheme="minorEastAsia"/>
                <w:szCs w:val="21"/>
              </w:rPr>
            </w:pPr>
            <w:r w:rsidRPr="00D46E57">
              <w:rPr>
                <w:rFonts w:eastAsiaTheme="minorEastAsia"/>
                <w:szCs w:val="21"/>
              </w:rPr>
              <w:t>本期</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2</w:t>
            </w:r>
            <w:r w:rsidRPr="00D46E57">
              <w:rPr>
                <w:rFonts w:eastAsiaTheme="minorEastAsia"/>
                <w:szCs w:val="21"/>
              </w:rPr>
              <w:t>月</w:t>
            </w:r>
            <w:r w:rsidRPr="00D46E57">
              <w:rPr>
                <w:rFonts w:eastAsiaTheme="minorEastAsia"/>
                <w:szCs w:val="21"/>
              </w:rPr>
              <w:t>26</w:t>
            </w:r>
            <w:r w:rsidRPr="00D46E57">
              <w:rPr>
                <w:rFonts w:eastAsiaTheme="minorEastAsia"/>
                <w:szCs w:val="21"/>
              </w:rPr>
              <w:t>日（基金合同生效日）至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D621DD">
        <w:trPr>
          <w:trHeight w:val="285"/>
        </w:trPr>
        <w:tc>
          <w:tcPr>
            <w:tcW w:w="3794" w:type="dxa"/>
            <w:vAlign w:val="center"/>
          </w:tcPr>
          <w:p w:rsidR="001548F9" w:rsidRPr="00D46E57" w:rsidRDefault="001548F9" w:rsidP="0070173B">
            <w:pPr>
              <w:widowControl/>
              <w:jc w:val="left"/>
              <w:rPr>
                <w:rFonts w:eastAsiaTheme="minorEastAsia"/>
                <w:szCs w:val="21"/>
              </w:rPr>
            </w:pPr>
            <w:r w:rsidRPr="00D46E57">
              <w:rPr>
                <w:rFonts w:eastAsiaTheme="minorEastAsia"/>
                <w:kern w:val="0"/>
                <w:szCs w:val="21"/>
              </w:rPr>
              <w:t>1.</w:t>
            </w:r>
            <w:r w:rsidRPr="00D46E57">
              <w:rPr>
                <w:rFonts w:eastAsiaTheme="minorEastAsia"/>
                <w:kern w:val="0"/>
                <w:szCs w:val="21"/>
              </w:rPr>
              <w:t>交易性金融资产</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345,498,927.75</w:t>
            </w:r>
          </w:p>
        </w:tc>
      </w:tr>
      <w:tr w:rsidR="001548F9" w:rsidRPr="00D46E57" w:rsidTr="00D621DD">
        <w:trPr>
          <w:trHeight w:val="285"/>
        </w:trPr>
        <w:tc>
          <w:tcPr>
            <w:tcW w:w="3794" w:type="dxa"/>
            <w:vAlign w:val="center"/>
          </w:tcPr>
          <w:p w:rsidR="001548F9" w:rsidRPr="00D46E57" w:rsidRDefault="001548F9" w:rsidP="0070173B">
            <w:pPr>
              <w:widowControl/>
              <w:jc w:val="left"/>
              <w:rPr>
                <w:rFonts w:eastAsiaTheme="minorEastAsia"/>
                <w:szCs w:val="21"/>
              </w:rPr>
            </w:pPr>
            <w:r w:rsidRPr="00D46E57">
              <w:rPr>
                <w:rFonts w:eastAsiaTheme="minorEastAsia"/>
                <w:kern w:val="0"/>
                <w:szCs w:val="21"/>
              </w:rPr>
              <w:t>——</w:t>
            </w:r>
            <w:r w:rsidRPr="00D46E57">
              <w:rPr>
                <w:rFonts w:eastAsiaTheme="minorEastAsia"/>
                <w:kern w:val="0"/>
                <w:szCs w:val="21"/>
              </w:rPr>
              <w:t>股票投资</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345,498,927.75</w:t>
            </w:r>
          </w:p>
        </w:tc>
      </w:tr>
      <w:tr w:rsidR="001548F9" w:rsidRPr="00D46E57" w:rsidTr="00D621DD">
        <w:trPr>
          <w:trHeight w:val="285"/>
        </w:trPr>
        <w:tc>
          <w:tcPr>
            <w:tcW w:w="3794" w:type="dxa"/>
            <w:vAlign w:val="center"/>
          </w:tcPr>
          <w:p w:rsidR="001548F9" w:rsidRPr="00D46E57" w:rsidRDefault="001548F9" w:rsidP="0070173B">
            <w:pPr>
              <w:widowControl/>
              <w:jc w:val="left"/>
              <w:rPr>
                <w:rFonts w:eastAsiaTheme="minorEastAsia"/>
                <w:szCs w:val="21"/>
              </w:rPr>
            </w:pPr>
            <w:r w:rsidRPr="00D46E57">
              <w:rPr>
                <w:rFonts w:eastAsiaTheme="minorEastAsia"/>
                <w:kern w:val="0"/>
                <w:szCs w:val="21"/>
              </w:rPr>
              <w:t>——</w:t>
            </w:r>
            <w:r w:rsidRPr="00D46E57">
              <w:rPr>
                <w:rFonts w:eastAsiaTheme="minorEastAsia"/>
                <w:kern w:val="0"/>
                <w:szCs w:val="21"/>
              </w:rPr>
              <w:t>债券投资</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D621DD">
        <w:trPr>
          <w:trHeight w:val="285"/>
        </w:trPr>
        <w:tc>
          <w:tcPr>
            <w:tcW w:w="3794" w:type="dxa"/>
            <w:vAlign w:val="center"/>
          </w:tcPr>
          <w:p w:rsidR="001548F9" w:rsidRPr="00D46E57" w:rsidRDefault="001548F9" w:rsidP="0070173B">
            <w:pPr>
              <w:widowControl/>
              <w:jc w:val="left"/>
              <w:rPr>
                <w:rFonts w:eastAsiaTheme="minorEastAsia"/>
                <w:kern w:val="0"/>
                <w:szCs w:val="21"/>
              </w:rPr>
            </w:pPr>
            <w:r w:rsidRPr="00D46E57">
              <w:rPr>
                <w:rFonts w:eastAsiaTheme="minorEastAsia"/>
                <w:kern w:val="0"/>
                <w:szCs w:val="21"/>
              </w:rPr>
              <w:t>——</w:t>
            </w:r>
            <w:r w:rsidRPr="00D46E57">
              <w:rPr>
                <w:rFonts w:eastAsiaTheme="minorEastAsia"/>
                <w:kern w:val="0"/>
                <w:szCs w:val="21"/>
              </w:rPr>
              <w:t>资产支持证券投资</w:t>
            </w:r>
          </w:p>
        </w:tc>
        <w:tc>
          <w:tcPr>
            <w:tcW w:w="5528" w:type="dxa"/>
            <w:vAlign w:val="bottom"/>
          </w:tcPr>
          <w:p w:rsidR="001548F9" w:rsidRPr="00D46E57" w:rsidRDefault="001548F9" w:rsidP="00511794">
            <w:pPr>
              <w:widowControl/>
              <w:jc w:val="right"/>
              <w:rPr>
                <w:rFonts w:eastAsiaTheme="minorEastAsia"/>
                <w:kern w:val="0"/>
                <w:szCs w:val="21"/>
              </w:rPr>
            </w:pPr>
            <w:r w:rsidRPr="00D46E57">
              <w:rPr>
                <w:rFonts w:eastAsiaTheme="minorEastAsia"/>
                <w:kern w:val="0"/>
                <w:szCs w:val="21"/>
              </w:rPr>
              <w:t>-</w:t>
            </w:r>
          </w:p>
        </w:tc>
      </w:tr>
      <w:tr w:rsidR="00154120" w:rsidRPr="00D46E57" w:rsidTr="00D621DD">
        <w:trPr>
          <w:trHeight w:val="285"/>
        </w:trPr>
        <w:tc>
          <w:tcPr>
            <w:tcW w:w="3794" w:type="dxa"/>
            <w:vAlign w:val="center"/>
          </w:tcPr>
          <w:p w:rsidR="00154120" w:rsidRPr="00D46E57" w:rsidRDefault="00154120" w:rsidP="00511794">
            <w:pPr>
              <w:widowControl/>
              <w:jc w:val="left"/>
              <w:rPr>
                <w:rFonts w:eastAsiaTheme="minorEastAsia"/>
                <w:kern w:val="0"/>
                <w:szCs w:val="21"/>
              </w:rPr>
            </w:pPr>
            <w:r w:rsidRPr="00D46E57">
              <w:rPr>
                <w:rFonts w:eastAsiaTheme="minorEastAsia"/>
                <w:kern w:val="0"/>
                <w:szCs w:val="21"/>
              </w:rPr>
              <w:lastRenderedPageBreak/>
              <w:t>——</w:t>
            </w:r>
            <w:r w:rsidRPr="00D46E57">
              <w:rPr>
                <w:rFonts w:eastAsiaTheme="minorEastAsia"/>
                <w:kern w:val="0"/>
                <w:szCs w:val="21"/>
              </w:rPr>
              <w:t>基金投资</w:t>
            </w:r>
          </w:p>
        </w:tc>
        <w:tc>
          <w:tcPr>
            <w:tcW w:w="5528" w:type="dxa"/>
            <w:vAlign w:val="center"/>
          </w:tcPr>
          <w:p w:rsidR="00154120" w:rsidRPr="00D46E57" w:rsidRDefault="00154120" w:rsidP="00511794">
            <w:pPr>
              <w:widowControl/>
              <w:jc w:val="right"/>
              <w:rPr>
                <w:rFonts w:eastAsiaTheme="minorEastAsia"/>
                <w:kern w:val="0"/>
                <w:szCs w:val="21"/>
              </w:rPr>
            </w:pPr>
            <w:r w:rsidRPr="00D46E57">
              <w:rPr>
                <w:rFonts w:eastAsiaTheme="minorEastAsia"/>
                <w:kern w:val="0"/>
                <w:szCs w:val="21"/>
              </w:rPr>
              <w:t>-</w:t>
            </w:r>
          </w:p>
        </w:tc>
      </w:tr>
      <w:tr w:rsidR="00511794" w:rsidRPr="00D46E57" w:rsidTr="00D621DD">
        <w:trPr>
          <w:trHeight w:val="285"/>
        </w:trPr>
        <w:tc>
          <w:tcPr>
            <w:tcW w:w="3794" w:type="dxa"/>
            <w:vAlign w:val="center"/>
          </w:tcPr>
          <w:p w:rsidR="00511794" w:rsidRPr="00D46E57" w:rsidRDefault="00511794" w:rsidP="00511794">
            <w:pPr>
              <w:widowControl/>
              <w:jc w:val="left"/>
              <w:rPr>
                <w:rFonts w:eastAsiaTheme="minorEastAsia"/>
                <w:kern w:val="0"/>
                <w:szCs w:val="21"/>
              </w:rPr>
            </w:pPr>
            <w:r w:rsidRPr="00D46E57">
              <w:rPr>
                <w:rFonts w:eastAsiaTheme="minorEastAsia"/>
                <w:kern w:val="0"/>
                <w:szCs w:val="21"/>
              </w:rPr>
              <w:t>——</w:t>
            </w:r>
            <w:r w:rsidRPr="00D46E57">
              <w:rPr>
                <w:rFonts w:eastAsiaTheme="minorEastAsia"/>
                <w:kern w:val="0"/>
                <w:szCs w:val="21"/>
              </w:rPr>
              <w:t>贵金属投资</w:t>
            </w:r>
          </w:p>
        </w:tc>
        <w:tc>
          <w:tcPr>
            <w:tcW w:w="5528" w:type="dxa"/>
            <w:vAlign w:val="center"/>
          </w:tcPr>
          <w:p w:rsidR="00511794" w:rsidRPr="00D46E57" w:rsidRDefault="00511794" w:rsidP="00511794">
            <w:pPr>
              <w:widowControl/>
              <w:jc w:val="right"/>
              <w:rPr>
                <w:rFonts w:eastAsiaTheme="minorEastAsia"/>
                <w:kern w:val="0"/>
                <w:szCs w:val="21"/>
              </w:rPr>
            </w:pPr>
            <w:r w:rsidRPr="00D46E57">
              <w:rPr>
                <w:rFonts w:eastAsiaTheme="minorEastAsia"/>
                <w:kern w:val="0"/>
                <w:szCs w:val="21"/>
              </w:rPr>
              <w:t>-</w:t>
            </w:r>
          </w:p>
        </w:tc>
      </w:tr>
      <w:tr w:rsidR="007F0F59" w:rsidRPr="00D46E57" w:rsidTr="00D621DD">
        <w:trPr>
          <w:trHeight w:val="285"/>
        </w:trPr>
        <w:tc>
          <w:tcPr>
            <w:tcW w:w="3794" w:type="dxa"/>
            <w:vAlign w:val="center"/>
          </w:tcPr>
          <w:p w:rsidR="007F0F59" w:rsidRPr="00D46E57" w:rsidRDefault="007F0F59" w:rsidP="00511794">
            <w:pPr>
              <w:widowControl/>
              <w:jc w:val="left"/>
              <w:rPr>
                <w:rFonts w:eastAsiaTheme="minorEastAsia"/>
                <w:kern w:val="0"/>
                <w:szCs w:val="21"/>
              </w:rPr>
            </w:pPr>
            <w:r w:rsidRPr="00D46E57">
              <w:rPr>
                <w:rFonts w:eastAsiaTheme="minorEastAsia"/>
                <w:kern w:val="0"/>
                <w:szCs w:val="21"/>
              </w:rPr>
              <w:t>——</w:t>
            </w:r>
            <w:r w:rsidRPr="00D46E57">
              <w:rPr>
                <w:rFonts w:eastAsiaTheme="minorEastAsia" w:hint="eastAsia"/>
                <w:kern w:val="0"/>
                <w:szCs w:val="21"/>
              </w:rPr>
              <w:t>其他</w:t>
            </w:r>
          </w:p>
        </w:tc>
        <w:tc>
          <w:tcPr>
            <w:tcW w:w="5528" w:type="dxa"/>
            <w:vAlign w:val="center"/>
          </w:tcPr>
          <w:p w:rsidR="007F0F59" w:rsidRPr="00D46E57" w:rsidRDefault="007F0F59" w:rsidP="00511794">
            <w:pPr>
              <w:widowControl/>
              <w:jc w:val="right"/>
              <w:rPr>
                <w:rFonts w:eastAsiaTheme="minorEastAsia"/>
                <w:kern w:val="0"/>
                <w:szCs w:val="21"/>
              </w:rPr>
            </w:pPr>
            <w:r w:rsidRPr="00D46E57">
              <w:rPr>
                <w:rFonts w:eastAsiaTheme="minorEastAsia" w:hint="eastAsia"/>
                <w:kern w:val="0"/>
                <w:szCs w:val="21"/>
              </w:rPr>
              <w:t>-</w:t>
            </w:r>
          </w:p>
        </w:tc>
      </w:tr>
      <w:tr w:rsidR="00511794" w:rsidRPr="00D46E57" w:rsidTr="00D621DD">
        <w:trPr>
          <w:trHeight w:val="285"/>
        </w:trPr>
        <w:tc>
          <w:tcPr>
            <w:tcW w:w="3794" w:type="dxa"/>
            <w:vAlign w:val="center"/>
          </w:tcPr>
          <w:p w:rsidR="00511794" w:rsidRPr="00D46E57" w:rsidRDefault="00511794" w:rsidP="00511794">
            <w:pPr>
              <w:widowControl/>
              <w:jc w:val="left"/>
              <w:rPr>
                <w:rFonts w:eastAsiaTheme="minorEastAsia"/>
                <w:kern w:val="0"/>
                <w:szCs w:val="21"/>
              </w:rPr>
            </w:pPr>
            <w:r w:rsidRPr="00D46E57">
              <w:rPr>
                <w:rFonts w:eastAsiaTheme="minorEastAsia"/>
                <w:kern w:val="0"/>
                <w:szCs w:val="21"/>
              </w:rPr>
              <w:t>2.</w:t>
            </w:r>
            <w:r w:rsidRPr="00D46E57">
              <w:rPr>
                <w:rFonts w:eastAsiaTheme="minorEastAsia"/>
                <w:kern w:val="0"/>
                <w:szCs w:val="21"/>
              </w:rPr>
              <w:t>衍生工具</w:t>
            </w:r>
          </w:p>
        </w:tc>
        <w:tc>
          <w:tcPr>
            <w:tcW w:w="5528" w:type="dxa"/>
            <w:vAlign w:val="center"/>
          </w:tcPr>
          <w:p w:rsidR="00511794" w:rsidRPr="00D46E57" w:rsidRDefault="00511794" w:rsidP="00511794">
            <w:pPr>
              <w:widowControl/>
              <w:jc w:val="right"/>
              <w:rPr>
                <w:rFonts w:eastAsiaTheme="minorEastAsia"/>
                <w:kern w:val="0"/>
                <w:szCs w:val="21"/>
              </w:rPr>
            </w:pPr>
            <w:r w:rsidRPr="00D46E57">
              <w:rPr>
                <w:rFonts w:eastAsiaTheme="minorEastAsia"/>
                <w:kern w:val="0"/>
                <w:szCs w:val="21"/>
              </w:rPr>
              <w:t>-</w:t>
            </w:r>
          </w:p>
        </w:tc>
      </w:tr>
      <w:tr w:rsidR="00511794" w:rsidRPr="00D46E57" w:rsidTr="00D621DD">
        <w:trPr>
          <w:trHeight w:val="285"/>
        </w:trPr>
        <w:tc>
          <w:tcPr>
            <w:tcW w:w="3794" w:type="dxa"/>
            <w:vAlign w:val="center"/>
          </w:tcPr>
          <w:p w:rsidR="00511794" w:rsidRPr="00D46E57" w:rsidRDefault="00511794" w:rsidP="00511794">
            <w:pPr>
              <w:widowControl/>
              <w:jc w:val="left"/>
              <w:rPr>
                <w:rFonts w:eastAsiaTheme="minorEastAsia"/>
                <w:kern w:val="0"/>
                <w:szCs w:val="21"/>
              </w:rPr>
            </w:pPr>
            <w:r w:rsidRPr="00D46E57">
              <w:rPr>
                <w:rFonts w:eastAsiaTheme="minorEastAsia"/>
                <w:kern w:val="0"/>
                <w:szCs w:val="21"/>
              </w:rPr>
              <w:t>——</w:t>
            </w:r>
            <w:r w:rsidRPr="00D46E57">
              <w:rPr>
                <w:rFonts w:eastAsiaTheme="minorEastAsia"/>
                <w:kern w:val="0"/>
                <w:szCs w:val="21"/>
              </w:rPr>
              <w:t>权证投资</w:t>
            </w:r>
          </w:p>
        </w:tc>
        <w:tc>
          <w:tcPr>
            <w:tcW w:w="5528" w:type="dxa"/>
            <w:vAlign w:val="center"/>
          </w:tcPr>
          <w:p w:rsidR="00511794" w:rsidRPr="00D46E57" w:rsidRDefault="00511794" w:rsidP="00511794">
            <w:pPr>
              <w:widowControl/>
              <w:jc w:val="right"/>
              <w:rPr>
                <w:rFonts w:eastAsiaTheme="minorEastAsia"/>
                <w:kern w:val="0"/>
                <w:szCs w:val="21"/>
              </w:rPr>
            </w:pPr>
            <w:r w:rsidRPr="00D46E57">
              <w:rPr>
                <w:rFonts w:eastAsiaTheme="minorEastAsia"/>
                <w:kern w:val="0"/>
                <w:szCs w:val="21"/>
              </w:rPr>
              <w:t>-</w:t>
            </w:r>
          </w:p>
        </w:tc>
      </w:tr>
      <w:tr w:rsidR="00511794" w:rsidRPr="00D46E57" w:rsidTr="00D621DD">
        <w:trPr>
          <w:trHeight w:val="285"/>
        </w:trPr>
        <w:tc>
          <w:tcPr>
            <w:tcW w:w="3794" w:type="dxa"/>
            <w:vAlign w:val="center"/>
          </w:tcPr>
          <w:p w:rsidR="00511794" w:rsidRPr="00D46E57" w:rsidRDefault="00511794" w:rsidP="0070173B">
            <w:pPr>
              <w:widowControl/>
              <w:rPr>
                <w:rFonts w:eastAsiaTheme="minorEastAsia"/>
                <w:szCs w:val="21"/>
              </w:rPr>
            </w:pPr>
            <w:r w:rsidRPr="00D46E57">
              <w:rPr>
                <w:rFonts w:eastAsiaTheme="minorEastAsia"/>
                <w:kern w:val="0"/>
                <w:szCs w:val="21"/>
              </w:rPr>
              <w:t>3.</w:t>
            </w:r>
            <w:r w:rsidRPr="00D46E57">
              <w:rPr>
                <w:rFonts w:eastAsiaTheme="minorEastAsia"/>
                <w:kern w:val="0"/>
                <w:szCs w:val="21"/>
              </w:rPr>
              <w:t>其他</w:t>
            </w:r>
          </w:p>
        </w:tc>
        <w:tc>
          <w:tcPr>
            <w:tcW w:w="5528" w:type="dxa"/>
            <w:vAlign w:val="bottom"/>
          </w:tcPr>
          <w:p w:rsidR="00511794" w:rsidRPr="00D46E57" w:rsidRDefault="00511794" w:rsidP="0070173B">
            <w:pPr>
              <w:jc w:val="right"/>
              <w:rPr>
                <w:rFonts w:eastAsiaTheme="minorEastAsia"/>
                <w:szCs w:val="21"/>
              </w:rPr>
            </w:pPr>
            <w:r w:rsidRPr="00D46E57">
              <w:rPr>
                <w:rFonts w:eastAsiaTheme="minorEastAsia"/>
                <w:szCs w:val="21"/>
              </w:rPr>
              <w:t>-</w:t>
            </w:r>
          </w:p>
        </w:tc>
      </w:tr>
      <w:tr w:rsidR="007453E4" w:rsidRPr="00D46E57" w:rsidTr="00926A2B">
        <w:trPr>
          <w:trHeight w:val="285"/>
        </w:trPr>
        <w:tc>
          <w:tcPr>
            <w:tcW w:w="3794" w:type="dxa"/>
            <w:vAlign w:val="center"/>
          </w:tcPr>
          <w:p w:rsidR="007453E4" w:rsidRPr="00D46E57" w:rsidRDefault="007453E4" w:rsidP="00926A2B">
            <w:pPr>
              <w:widowControl/>
              <w:jc w:val="left"/>
              <w:rPr>
                <w:rFonts w:eastAsiaTheme="minorEastAsia"/>
                <w:kern w:val="0"/>
                <w:szCs w:val="21"/>
              </w:rPr>
            </w:pPr>
            <w:r w:rsidRPr="00D46E57">
              <w:rPr>
                <w:rFonts w:eastAsiaTheme="minorEastAsia" w:hint="eastAsia"/>
                <w:kern w:val="0"/>
                <w:szCs w:val="21"/>
              </w:rPr>
              <w:t>减：应税金融商品公允价值变动产生的预估增值税</w:t>
            </w:r>
          </w:p>
        </w:tc>
        <w:tc>
          <w:tcPr>
            <w:tcW w:w="5528" w:type="dxa"/>
            <w:vAlign w:val="bottom"/>
          </w:tcPr>
          <w:p w:rsidR="007453E4" w:rsidRPr="00D46E57" w:rsidRDefault="007453E4" w:rsidP="00926A2B">
            <w:pPr>
              <w:jc w:val="right"/>
              <w:rPr>
                <w:rFonts w:eastAsiaTheme="minorEastAsia"/>
                <w:szCs w:val="21"/>
              </w:rPr>
            </w:pPr>
            <w:r w:rsidRPr="00D46E57">
              <w:rPr>
                <w:rFonts w:eastAsiaTheme="minorEastAsia"/>
                <w:szCs w:val="21"/>
              </w:rPr>
              <w:t>-</w:t>
            </w:r>
          </w:p>
        </w:tc>
      </w:tr>
      <w:tr w:rsidR="00511794" w:rsidRPr="00D46E57" w:rsidTr="00D621DD">
        <w:trPr>
          <w:trHeight w:val="285"/>
        </w:trPr>
        <w:tc>
          <w:tcPr>
            <w:tcW w:w="3794" w:type="dxa"/>
            <w:vAlign w:val="center"/>
          </w:tcPr>
          <w:p w:rsidR="00511794" w:rsidRPr="00D46E57" w:rsidRDefault="00511794" w:rsidP="0070173B">
            <w:pPr>
              <w:widowControl/>
              <w:rPr>
                <w:rFonts w:eastAsiaTheme="minorEastAsia"/>
                <w:szCs w:val="21"/>
              </w:rPr>
            </w:pPr>
            <w:r w:rsidRPr="00D46E57">
              <w:rPr>
                <w:rFonts w:eastAsiaTheme="minorEastAsia"/>
                <w:kern w:val="0"/>
                <w:szCs w:val="21"/>
              </w:rPr>
              <w:t>合计</w:t>
            </w:r>
          </w:p>
        </w:tc>
        <w:tc>
          <w:tcPr>
            <w:tcW w:w="5528" w:type="dxa"/>
            <w:vAlign w:val="bottom"/>
          </w:tcPr>
          <w:p w:rsidR="00511794" w:rsidRPr="00D46E57" w:rsidRDefault="00511794" w:rsidP="0070173B">
            <w:pPr>
              <w:jc w:val="right"/>
              <w:rPr>
                <w:rFonts w:eastAsiaTheme="minorEastAsia"/>
                <w:szCs w:val="21"/>
              </w:rPr>
            </w:pPr>
            <w:r w:rsidRPr="00D46E57">
              <w:rPr>
                <w:rFonts w:eastAsiaTheme="minorEastAsia"/>
                <w:szCs w:val="21"/>
              </w:rPr>
              <w:t>345,498,927.75</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6.4.7.17 </w:t>
      </w:r>
      <w:r w:rsidR="00440F75">
        <w:rPr>
          <w:rFonts w:eastAsiaTheme="minorEastAsia" w:hint="eastAsia"/>
          <w:b/>
          <w:color w:val="000000"/>
          <w:szCs w:val="21"/>
        </w:rPr>
        <w:t>其他</w:t>
      </w:r>
      <w:r w:rsidR="00816C57">
        <w:rPr>
          <w:rFonts w:eastAsiaTheme="minorEastAsia" w:hint="eastAsia"/>
          <w:b/>
          <w:color w:val="000000"/>
          <w:szCs w:val="21"/>
        </w:rPr>
        <w:t>收入</w:t>
      </w:r>
    </w:p>
    <w:p w:rsidR="001548F9" w:rsidRPr="00D46E57" w:rsidRDefault="001548F9" w:rsidP="005D2F95">
      <w:pPr>
        <w:tabs>
          <w:tab w:val="left" w:pos="7200"/>
          <w:tab w:val="left" w:pos="8280"/>
        </w:tabs>
        <w:ind w:rightChars="-52" w:right="-109"/>
        <w:jc w:val="right"/>
        <w:rPr>
          <w:rFonts w:eastAsiaTheme="minorEastAsia"/>
          <w:szCs w:val="21"/>
          <w:lang w:val="en-AU"/>
        </w:rPr>
      </w:pPr>
      <w:r w:rsidRPr="00D46E57">
        <w:rPr>
          <w:rFonts w:eastAsiaTheme="minorEastAsia"/>
          <w:color w:val="000000"/>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1548F9" w:rsidRPr="00D46E57" w:rsidTr="00D621DD">
        <w:trPr>
          <w:trHeight w:val="255"/>
        </w:trPr>
        <w:tc>
          <w:tcPr>
            <w:tcW w:w="3691"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28" w:type="dxa"/>
          </w:tcPr>
          <w:p w:rsidR="001548F9" w:rsidRPr="00D46E57" w:rsidRDefault="001548F9" w:rsidP="0070173B">
            <w:pPr>
              <w:jc w:val="center"/>
              <w:rPr>
                <w:rFonts w:eastAsiaTheme="minorEastAsia"/>
                <w:szCs w:val="21"/>
              </w:rPr>
            </w:pPr>
            <w:r w:rsidRPr="00D46E57">
              <w:rPr>
                <w:rFonts w:eastAsiaTheme="minorEastAsia"/>
                <w:szCs w:val="21"/>
              </w:rPr>
              <w:t>本期</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2</w:t>
            </w:r>
            <w:r w:rsidRPr="00D46E57">
              <w:rPr>
                <w:rFonts w:eastAsiaTheme="minorEastAsia"/>
                <w:szCs w:val="21"/>
              </w:rPr>
              <w:t>月</w:t>
            </w:r>
            <w:r w:rsidRPr="00D46E57">
              <w:rPr>
                <w:rFonts w:eastAsiaTheme="minorEastAsia"/>
                <w:szCs w:val="21"/>
              </w:rPr>
              <w:t>26</w:t>
            </w:r>
            <w:r w:rsidRPr="00D46E57">
              <w:rPr>
                <w:rFonts w:eastAsiaTheme="minorEastAsia"/>
                <w:szCs w:val="21"/>
              </w:rPr>
              <w:t>日（基金合同生效日）至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D621DD">
        <w:trPr>
          <w:trHeight w:val="255"/>
        </w:trPr>
        <w:tc>
          <w:tcPr>
            <w:tcW w:w="3691" w:type="dxa"/>
            <w:vAlign w:val="bottom"/>
          </w:tcPr>
          <w:p w:rsidR="001548F9" w:rsidRPr="00D46E57" w:rsidRDefault="001548F9" w:rsidP="0070173B">
            <w:pPr>
              <w:rPr>
                <w:rFonts w:eastAsiaTheme="minorEastAsia"/>
                <w:szCs w:val="21"/>
              </w:rPr>
            </w:pPr>
            <w:r w:rsidRPr="00D46E57">
              <w:rPr>
                <w:rFonts w:eastAsiaTheme="minorEastAsia"/>
                <w:szCs w:val="21"/>
              </w:rPr>
              <w:t>基金赎回费收入</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2,855,948.70</w:t>
            </w:r>
          </w:p>
        </w:tc>
      </w:tr>
      <w:tr w:rsidR="00354854">
        <w:tc>
          <w:tcPr>
            <w:tcW w:w="3691" w:type="dxa"/>
            <w:vAlign w:val="center"/>
          </w:tcPr>
          <w:p w:rsidR="00354854" w:rsidRDefault="000D6ED4">
            <w:pPr>
              <w:jc w:val="left"/>
            </w:pPr>
            <w:r>
              <w:rPr>
                <w:rFonts w:eastAsiaTheme="minorEastAsia"/>
                <w:szCs w:val="21"/>
              </w:rPr>
              <w:t>转换费收入</w:t>
            </w:r>
          </w:p>
        </w:tc>
        <w:tc>
          <w:tcPr>
            <w:tcW w:w="5528" w:type="dxa"/>
            <w:vAlign w:val="center"/>
          </w:tcPr>
          <w:p w:rsidR="00354854" w:rsidRDefault="000D6ED4">
            <w:pPr>
              <w:jc w:val="right"/>
            </w:pPr>
            <w:r>
              <w:rPr>
                <w:rFonts w:eastAsiaTheme="minorEastAsia"/>
                <w:szCs w:val="21"/>
              </w:rPr>
              <w:t>4,132.40</w:t>
            </w:r>
          </w:p>
        </w:tc>
      </w:tr>
      <w:tr w:rsidR="001548F9" w:rsidRPr="00D46E57" w:rsidTr="00D621DD">
        <w:trPr>
          <w:trHeight w:val="255"/>
        </w:trPr>
        <w:tc>
          <w:tcPr>
            <w:tcW w:w="3691" w:type="dxa"/>
            <w:vAlign w:val="bottom"/>
          </w:tcPr>
          <w:p w:rsidR="001548F9" w:rsidRPr="00D46E57" w:rsidRDefault="001548F9" w:rsidP="0070173B">
            <w:pPr>
              <w:rPr>
                <w:rFonts w:eastAsiaTheme="minorEastAsia"/>
                <w:szCs w:val="21"/>
              </w:rPr>
            </w:pPr>
            <w:r w:rsidRPr="00D46E57">
              <w:rPr>
                <w:rFonts w:eastAsiaTheme="minorEastAsia"/>
                <w:szCs w:val="21"/>
              </w:rPr>
              <w:t>合计</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2,860,081.10</w:t>
            </w:r>
          </w:p>
        </w:tc>
      </w:tr>
    </w:tbl>
    <w:p w:rsidR="00B4257B" w:rsidRPr="00D46E57" w:rsidRDefault="00B4257B" w:rsidP="0068318A">
      <w:pPr>
        <w:spacing w:beforeLines="50" w:before="156" w:line="360" w:lineRule="auto"/>
        <w:rPr>
          <w:rFonts w:eastAsiaTheme="minorEastAsia"/>
          <w:b/>
          <w:color w:val="000000" w:themeColor="text1"/>
          <w:szCs w:val="21"/>
        </w:rPr>
      </w:pPr>
      <w:r w:rsidRPr="00D46E57">
        <w:rPr>
          <w:rFonts w:eastAsiaTheme="minorEastAsia"/>
          <w:b/>
          <w:bCs/>
          <w:color w:val="000000" w:themeColor="text1"/>
          <w:kern w:val="0"/>
          <w:szCs w:val="21"/>
        </w:rPr>
        <w:t xml:space="preserve">6.4.7.18 </w:t>
      </w:r>
      <w:r w:rsidRPr="00D46E57">
        <w:rPr>
          <w:rFonts w:eastAsiaTheme="minorEastAsia"/>
          <w:b/>
          <w:color w:val="000000" w:themeColor="text1"/>
          <w:szCs w:val="21"/>
        </w:rPr>
        <w:t>交易费用</w:t>
      </w:r>
    </w:p>
    <w:p w:rsidR="00B4257B" w:rsidRPr="00D46E57" w:rsidRDefault="00B4257B" w:rsidP="00B4257B">
      <w:pPr>
        <w:tabs>
          <w:tab w:val="left" w:pos="7200"/>
          <w:tab w:val="left" w:pos="8280"/>
        </w:tabs>
        <w:spacing w:line="360" w:lineRule="auto"/>
        <w:ind w:rightChars="-52" w:right="-109"/>
        <w:jc w:val="right"/>
        <w:rPr>
          <w:rFonts w:eastAsiaTheme="minorEastAsia"/>
          <w:color w:val="000000" w:themeColor="text1"/>
          <w:szCs w:val="21"/>
        </w:rPr>
      </w:pPr>
      <w:r w:rsidRPr="00D46E57">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B4257B" w:rsidRPr="00D46E57"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jc w:val="center"/>
              <w:rPr>
                <w:rFonts w:eastAsiaTheme="minorEastAsia"/>
                <w:color w:val="000000" w:themeColor="text1"/>
                <w:szCs w:val="21"/>
              </w:rPr>
            </w:pPr>
            <w:r w:rsidRPr="00D46E57">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jc w:val="center"/>
              <w:rPr>
                <w:rFonts w:eastAsiaTheme="minorEastAsia"/>
                <w:color w:val="000000" w:themeColor="text1"/>
                <w:szCs w:val="21"/>
              </w:rPr>
            </w:pPr>
            <w:r w:rsidRPr="00D46E57">
              <w:rPr>
                <w:rFonts w:eastAsiaTheme="minorEastAsia" w:hint="eastAsia"/>
                <w:color w:val="000000" w:themeColor="text1"/>
                <w:szCs w:val="21"/>
              </w:rPr>
              <w:t>本期</w:t>
            </w:r>
          </w:p>
          <w:p w:rsidR="00B4257B" w:rsidRPr="00D46E57" w:rsidRDefault="00B4257B" w:rsidP="00922442">
            <w:pPr>
              <w:spacing w:line="360" w:lineRule="auto"/>
              <w:jc w:val="center"/>
              <w:rPr>
                <w:rFonts w:eastAsiaTheme="minorEastAsia"/>
                <w:color w:val="000000" w:themeColor="text1"/>
                <w:kern w:val="0"/>
                <w:szCs w:val="21"/>
              </w:rPr>
            </w:pPr>
            <w:r w:rsidRPr="00D46E57">
              <w:rPr>
                <w:rFonts w:eastAsiaTheme="minorEastAsia"/>
                <w:color w:val="000000" w:themeColor="text1"/>
                <w:szCs w:val="21"/>
              </w:rPr>
              <w:t>2021</w:t>
            </w:r>
            <w:r w:rsidRPr="00D46E57">
              <w:rPr>
                <w:rFonts w:eastAsiaTheme="minorEastAsia"/>
                <w:color w:val="000000" w:themeColor="text1"/>
                <w:szCs w:val="21"/>
              </w:rPr>
              <w:t>年</w:t>
            </w:r>
            <w:r w:rsidRPr="00D46E57">
              <w:rPr>
                <w:rFonts w:eastAsiaTheme="minorEastAsia"/>
                <w:color w:val="000000" w:themeColor="text1"/>
                <w:szCs w:val="21"/>
              </w:rPr>
              <w:t>2</w:t>
            </w:r>
            <w:r w:rsidRPr="00D46E57">
              <w:rPr>
                <w:rFonts w:eastAsiaTheme="minorEastAsia"/>
                <w:color w:val="000000" w:themeColor="text1"/>
                <w:szCs w:val="21"/>
              </w:rPr>
              <w:t>月</w:t>
            </w:r>
            <w:r w:rsidRPr="00D46E57">
              <w:rPr>
                <w:rFonts w:eastAsiaTheme="minorEastAsia"/>
                <w:color w:val="000000" w:themeColor="text1"/>
                <w:szCs w:val="21"/>
              </w:rPr>
              <w:t>26</w:t>
            </w:r>
            <w:r w:rsidRPr="00D46E57">
              <w:rPr>
                <w:rFonts w:eastAsiaTheme="minorEastAsia"/>
                <w:color w:val="000000" w:themeColor="text1"/>
                <w:szCs w:val="21"/>
              </w:rPr>
              <w:t>日（基金合同生效日）</w:t>
            </w:r>
            <w:r w:rsidRPr="00D46E57">
              <w:rPr>
                <w:rFonts w:eastAsiaTheme="minorEastAsia" w:hint="eastAsia"/>
                <w:color w:val="000000" w:themeColor="text1"/>
                <w:szCs w:val="21"/>
              </w:rPr>
              <w:t>至</w:t>
            </w:r>
            <w:r w:rsidRPr="00D46E57">
              <w:rPr>
                <w:rFonts w:eastAsiaTheme="minorEastAsia"/>
                <w:color w:val="000000" w:themeColor="text1"/>
                <w:szCs w:val="21"/>
              </w:rPr>
              <w:t>2021</w:t>
            </w:r>
            <w:r w:rsidRPr="00D46E57">
              <w:rPr>
                <w:rFonts w:eastAsiaTheme="minorEastAsia"/>
                <w:color w:val="000000" w:themeColor="text1"/>
                <w:szCs w:val="21"/>
              </w:rPr>
              <w:t>年</w:t>
            </w:r>
            <w:r w:rsidRPr="00D46E57">
              <w:rPr>
                <w:rFonts w:eastAsiaTheme="minorEastAsia"/>
                <w:color w:val="000000" w:themeColor="text1"/>
                <w:szCs w:val="21"/>
              </w:rPr>
              <w:t>6</w:t>
            </w:r>
            <w:r w:rsidRPr="00D46E57">
              <w:rPr>
                <w:rFonts w:eastAsiaTheme="minorEastAsia"/>
                <w:color w:val="000000" w:themeColor="text1"/>
                <w:szCs w:val="21"/>
              </w:rPr>
              <w:t>月</w:t>
            </w:r>
            <w:r w:rsidRPr="00D46E57">
              <w:rPr>
                <w:rFonts w:eastAsiaTheme="minorEastAsia"/>
                <w:color w:val="000000" w:themeColor="text1"/>
                <w:szCs w:val="21"/>
              </w:rPr>
              <w:t>30</w:t>
            </w:r>
            <w:r w:rsidRPr="00D46E57">
              <w:rPr>
                <w:rFonts w:eastAsiaTheme="minorEastAsia"/>
                <w:color w:val="000000" w:themeColor="text1"/>
                <w:szCs w:val="21"/>
              </w:rPr>
              <w:t>日</w:t>
            </w:r>
          </w:p>
        </w:tc>
      </w:tr>
      <w:tr w:rsidR="00B4257B" w:rsidRPr="00D46E57"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rPr>
                <w:rFonts w:eastAsiaTheme="minorEastAsia"/>
                <w:color w:val="000000" w:themeColor="text1"/>
                <w:szCs w:val="21"/>
              </w:rPr>
            </w:pPr>
            <w:r w:rsidRPr="00D46E57">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jc w:val="right"/>
              <w:rPr>
                <w:rFonts w:eastAsiaTheme="minorEastAsia"/>
                <w:color w:val="000000" w:themeColor="text1"/>
                <w:szCs w:val="21"/>
              </w:rPr>
            </w:pPr>
            <w:r w:rsidRPr="00D46E57">
              <w:rPr>
                <w:rFonts w:eastAsiaTheme="minorEastAsia"/>
                <w:color w:val="000000" w:themeColor="text1"/>
                <w:szCs w:val="21"/>
              </w:rPr>
              <w:t>10,938,780.38</w:t>
            </w:r>
          </w:p>
        </w:tc>
      </w:tr>
      <w:tr w:rsidR="00B4257B" w:rsidRPr="00D46E57"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rPr>
                <w:rFonts w:eastAsiaTheme="minorEastAsia"/>
                <w:color w:val="000000" w:themeColor="text1"/>
                <w:szCs w:val="21"/>
              </w:rPr>
            </w:pPr>
            <w:r w:rsidRPr="00D46E57">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jc w:val="right"/>
              <w:rPr>
                <w:rFonts w:eastAsiaTheme="minorEastAsia"/>
                <w:color w:val="000000" w:themeColor="text1"/>
                <w:szCs w:val="21"/>
              </w:rPr>
            </w:pPr>
            <w:r w:rsidRPr="00D46E57">
              <w:rPr>
                <w:rFonts w:eastAsiaTheme="minorEastAsia"/>
                <w:color w:val="000000" w:themeColor="text1"/>
                <w:szCs w:val="21"/>
              </w:rPr>
              <w:t>-</w:t>
            </w:r>
          </w:p>
        </w:tc>
      </w:tr>
      <w:tr w:rsidR="00B4257B" w:rsidRPr="00D46E57"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rPr>
                <w:rFonts w:eastAsiaTheme="minorEastAsia"/>
                <w:color w:val="000000" w:themeColor="text1"/>
                <w:szCs w:val="21"/>
              </w:rPr>
            </w:pPr>
            <w:r w:rsidRPr="00D46E57">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jc w:val="right"/>
              <w:rPr>
                <w:rFonts w:eastAsiaTheme="minorEastAsia"/>
                <w:color w:val="000000" w:themeColor="text1"/>
                <w:szCs w:val="21"/>
              </w:rPr>
            </w:pPr>
            <w:r w:rsidRPr="00D46E57">
              <w:rPr>
                <w:rFonts w:eastAsiaTheme="minorEastAsia"/>
                <w:color w:val="000000" w:themeColor="text1"/>
                <w:szCs w:val="21"/>
              </w:rPr>
              <w:t>10,938,780.38</w:t>
            </w:r>
          </w:p>
        </w:tc>
      </w:tr>
    </w:tbl>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6.4.7.19 </w:t>
      </w:r>
      <w:r w:rsidRPr="00D46E57">
        <w:rPr>
          <w:rFonts w:eastAsiaTheme="minorEastAsia"/>
          <w:b/>
          <w:color w:val="000000"/>
          <w:szCs w:val="21"/>
        </w:rPr>
        <w:t>其他费用</w:t>
      </w:r>
    </w:p>
    <w:p w:rsidR="001548F9" w:rsidRPr="00D46E57" w:rsidRDefault="001548F9" w:rsidP="005D2F95">
      <w:pPr>
        <w:tabs>
          <w:tab w:val="left" w:pos="7200"/>
          <w:tab w:val="left" w:pos="8280"/>
          <w:tab w:val="left" w:pos="9000"/>
        </w:tabs>
        <w:ind w:rightChars="-52" w:right="-109"/>
        <w:jc w:val="right"/>
        <w:rPr>
          <w:rFonts w:eastAsiaTheme="minorEastAsia"/>
          <w:bCs/>
          <w:szCs w:val="21"/>
        </w:rPr>
      </w:pPr>
      <w:r w:rsidRPr="00D46E57">
        <w:rPr>
          <w:rFonts w:eastAsiaTheme="minorEastAsia"/>
          <w:color w:val="000000"/>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1548F9" w:rsidRPr="00D46E57" w:rsidTr="00D621DD">
        <w:tc>
          <w:tcPr>
            <w:tcW w:w="3853"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51" w:type="dxa"/>
          </w:tcPr>
          <w:p w:rsidR="001548F9" w:rsidRPr="00D46E57" w:rsidRDefault="001548F9" w:rsidP="0070173B">
            <w:pPr>
              <w:jc w:val="center"/>
              <w:rPr>
                <w:rFonts w:eastAsiaTheme="minorEastAsia"/>
                <w:szCs w:val="21"/>
              </w:rPr>
            </w:pPr>
            <w:r w:rsidRPr="00D46E57">
              <w:rPr>
                <w:rFonts w:eastAsiaTheme="minorEastAsia"/>
                <w:szCs w:val="21"/>
              </w:rPr>
              <w:t>本期</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2</w:t>
            </w:r>
            <w:r w:rsidRPr="00D46E57">
              <w:rPr>
                <w:rFonts w:eastAsiaTheme="minorEastAsia"/>
                <w:szCs w:val="21"/>
              </w:rPr>
              <w:t>月</w:t>
            </w:r>
            <w:r w:rsidRPr="00D46E57">
              <w:rPr>
                <w:rFonts w:eastAsiaTheme="minorEastAsia"/>
                <w:szCs w:val="21"/>
              </w:rPr>
              <w:t>26</w:t>
            </w:r>
            <w:r w:rsidRPr="00D46E57">
              <w:rPr>
                <w:rFonts w:eastAsiaTheme="minorEastAsia"/>
                <w:szCs w:val="21"/>
              </w:rPr>
              <w:t>日（基金合同生效日）至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D621DD">
        <w:tc>
          <w:tcPr>
            <w:tcW w:w="3853" w:type="dxa"/>
            <w:vAlign w:val="center"/>
          </w:tcPr>
          <w:p w:rsidR="001548F9" w:rsidRPr="00D46E57" w:rsidRDefault="001548F9" w:rsidP="0070173B">
            <w:pPr>
              <w:rPr>
                <w:rFonts w:eastAsiaTheme="minorEastAsia"/>
                <w:szCs w:val="21"/>
              </w:rPr>
            </w:pPr>
            <w:r w:rsidRPr="00D46E57">
              <w:rPr>
                <w:rFonts w:eastAsiaTheme="minorEastAsia"/>
                <w:szCs w:val="21"/>
              </w:rPr>
              <w:t>审计费用</w:t>
            </w:r>
          </w:p>
        </w:tc>
        <w:tc>
          <w:tcPr>
            <w:tcW w:w="5551" w:type="dxa"/>
            <w:vAlign w:val="bottom"/>
          </w:tcPr>
          <w:p w:rsidR="001548F9" w:rsidRPr="00D46E57" w:rsidRDefault="001548F9" w:rsidP="0070173B">
            <w:pPr>
              <w:jc w:val="right"/>
              <w:rPr>
                <w:rFonts w:eastAsiaTheme="minorEastAsia"/>
                <w:szCs w:val="21"/>
              </w:rPr>
            </w:pPr>
            <w:r w:rsidRPr="00D46E57">
              <w:rPr>
                <w:rFonts w:eastAsiaTheme="minorEastAsia"/>
                <w:szCs w:val="21"/>
              </w:rPr>
              <w:t>56,633.75</w:t>
            </w:r>
          </w:p>
        </w:tc>
      </w:tr>
      <w:tr w:rsidR="001548F9" w:rsidRPr="00D46E57" w:rsidTr="00D621DD">
        <w:tc>
          <w:tcPr>
            <w:tcW w:w="3853" w:type="dxa"/>
            <w:vAlign w:val="center"/>
          </w:tcPr>
          <w:p w:rsidR="001548F9" w:rsidRPr="00D46E57" w:rsidRDefault="001548F9" w:rsidP="0070173B">
            <w:pPr>
              <w:rPr>
                <w:rFonts w:eastAsiaTheme="minorEastAsia"/>
                <w:szCs w:val="21"/>
              </w:rPr>
            </w:pPr>
            <w:r w:rsidRPr="00D46E57">
              <w:rPr>
                <w:rFonts w:eastAsiaTheme="minorEastAsia"/>
                <w:szCs w:val="21"/>
              </w:rPr>
              <w:t>信息披露费</w:t>
            </w:r>
          </w:p>
        </w:tc>
        <w:tc>
          <w:tcPr>
            <w:tcW w:w="5551" w:type="dxa"/>
            <w:vAlign w:val="bottom"/>
          </w:tcPr>
          <w:p w:rsidR="001548F9" w:rsidRPr="00D46E57" w:rsidRDefault="001548F9" w:rsidP="0070173B">
            <w:pPr>
              <w:jc w:val="right"/>
              <w:rPr>
                <w:rFonts w:eastAsiaTheme="minorEastAsia"/>
                <w:szCs w:val="21"/>
              </w:rPr>
            </w:pPr>
            <w:r w:rsidRPr="00D46E57">
              <w:rPr>
                <w:rFonts w:eastAsiaTheme="minorEastAsia"/>
                <w:szCs w:val="21"/>
              </w:rPr>
              <w:t>32,362.50</w:t>
            </w:r>
          </w:p>
        </w:tc>
      </w:tr>
      <w:tr w:rsidR="00A9398B" w:rsidRPr="00D46E57" w:rsidTr="00D621DD">
        <w:tc>
          <w:tcPr>
            <w:tcW w:w="3853" w:type="dxa"/>
            <w:vAlign w:val="center"/>
          </w:tcPr>
          <w:p w:rsidR="00A9398B" w:rsidRPr="00D46E57" w:rsidRDefault="00A9398B" w:rsidP="00A9398B">
            <w:pPr>
              <w:rPr>
                <w:rFonts w:eastAsiaTheme="minorEastAsia"/>
                <w:szCs w:val="21"/>
              </w:rPr>
            </w:pPr>
            <w:r w:rsidRPr="00A9398B">
              <w:rPr>
                <w:rFonts w:eastAsiaTheme="minorEastAsia"/>
                <w:szCs w:val="21"/>
              </w:rPr>
              <w:t>证券出借违约金</w:t>
            </w:r>
          </w:p>
        </w:tc>
        <w:tc>
          <w:tcPr>
            <w:tcW w:w="5551" w:type="dxa"/>
            <w:vAlign w:val="bottom"/>
          </w:tcPr>
          <w:p w:rsidR="00A9398B" w:rsidRPr="00D46E57" w:rsidRDefault="00A9398B" w:rsidP="00A9398B">
            <w:pPr>
              <w:jc w:val="right"/>
              <w:rPr>
                <w:rFonts w:eastAsiaTheme="minorEastAsia"/>
                <w:szCs w:val="21"/>
              </w:rPr>
            </w:pPr>
            <w:r w:rsidRPr="00A9398B">
              <w:rPr>
                <w:rFonts w:eastAsiaTheme="minorEastAsia"/>
                <w:szCs w:val="21"/>
              </w:rPr>
              <w:t>-</w:t>
            </w:r>
          </w:p>
        </w:tc>
      </w:tr>
      <w:tr w:rsidR="00354854">
        <w:tc>
          <w:tcPr>
            <w:tcW w:w="3853" w:type="dxa"/>
            <w:vAlign w:val="center"/>
          </w:tcPr>
          <w:p w:rsidR="00354854" w:rsidRDefault="000D6ED4">
            <w:pPr>
              <w:jc w:val="left"/>
            </w:pPr>
            <w:r>
              <w:rPr>
                <w:rFonts w:eastAsiaTheme="minorEastAsia"/>
                <w:szCs w:val="21"/>
              </w:rPr>
              <w:t>其他</w:t>
            </w:r>
          </w:p>
        </w:tc>
        <w:tc>
          <w:tcPr>
            <w:tcW w:w="5551" w:type="dxa"/>
            <w:vAlign w:val="center"/>
          </w:tcPr>
          <w:p w:rsidR="00354854" w:rsidRDefault="000D6ED4">
            <w:pPr>
              <w:jc w:val="right"/>
            </w:pPr>
            <w:r>
              <w:rPr>
                <w:rFonts w:eastAsiaTheme="minorEastAsia"/>
                <w:szCs w:val="21"/>
              </w:rPr>
              <w:t>400.00</w:t>
            </w:r>
          </w:p>
        </w:tc>
      </w:tr>
      <w:tr w:rsidR="001548F9" w:rsidRPr="00D46E57" w:rsidTr="00D621DD">
        <w:tc>
          <w:tcPr>
            <w:tcW w:w="3853" w:type="dxa"/>
            <w:vAlign w:val="bottom"/>
          </w:tcPr>
          <w:p w:rsidR="001548F9" w:rsidRPr="00D46E57" w:rsidRDefault="001548F9" w:rsidP="0070173B">
            <w:pPr>
              <w:rPr>
                <w:rFonts w:eastAsiaTheme="minorEastAsia"/>
                <w:szCs w:val="21"/>
              </w:rPr>
            </w:pPr>
            <w:r w:rsidRPr="00D46E57">
              <w:rPr>
                <w:rFonts w:eastAsiaTheme="minorEastAsia"/>
                <w:szCs w:val="21"/>
              </w:rPr>
              <w:t>合计</w:t>
            </w:r>
          </w:p>
        </w:tc>
        <w:tc>
          <w:tcPr>
            <w:tcW w:w="5551" w:type="dxa"/>
            <w:vAlign w:val="bottom"/>
          </w:tcPr>
          <w:p w:rsidR="001548F9" w:rsidRPr="00D46E57" w:rsidRDefault="001548F9" w:rsidP="0070173B">
            <w:pPr>
              <w:jc w:val="right"/>
              <w:rPr>
                <w:rFonts w:eastAsiaTheme="minorEastAsia"/>
                <w:szCs w:val="21"/>
              </w:rPr>
            </w:pPr>
            <w:r w:rsidRPr="00D46E57">
              <w:rPr>
                <w:rFonts w:eastAsiaTheme="minorEastAsia"/>
                <w:szCs w:val="21"/>
              </w:rPr>
              <w:t>89,396.25</w:t>
            </w:r>
          </w:p>
        </w:tc>
      </w:tr>
    </w:tbl>
    <w:p w:rsidR="00021D93" w:rsidRDefault="00021D93" w:rsidP="00021D93">
      <w:pPr>
        <w:spacing w:beforeLines="100" w:before="312" w:line="360" w:lineRule="auto"/>
        <w:rPr>
          <w:rFonts w:eastAsiaTheme="minorEastAsia"/>
          <w:b/>
          <w:color w:val="000000"/>
          <w:kern w:val="0"/>
          <w:szCs w:val="21"/>
        </w:rPr>
      </w:pPr>
      <w:r>
        <w:rPr>
          <w:rFonts w:eastAsiaTheme="minorEastAsia"/>
          <w:b/>
          <w:bCs/>
          <w:color w:val="000000"/>
          <w:kern w:val="0"/>
          <w:szCs w:val="21"/>
        </w:rPr>
        <w:t xml:space="preserve">6.4.8 </w:t>
      </w:r>
      <w:r>
        <w:rPr>
          <w:rFonts w:eastAsiaTheme="minorEastAsia" w:hint="eastAsia"/>
          <w:b/>
          <w:color w:val="000000"/>
          <w:kern w:val="0"/>
          <w:szCs w:val="21"/>
        </w:rPr>
        <w:t>或有事项、资产负债表日后事项的说明</w:t>
      </w:r>
    </w:p>
    <w:p w:rsidR="00021D93" w:rsidRDefault="00021D93" w:rsidP="00021D93">
      <w:pPr>
        <w:autoSpaceDE w:val="0"/>
        <w:autoSpaceDN w:val="0"/>
        <w:adjustRightInd w:val="0"/>
        <w:spacing w:line="360" w:lineRule="auto"/>
        <w:jc w:val="left"/>
        <w:rPr>
          <w:rFonts w:eastAsiaTheme="minorEastAsia"/>
          <w:b/>
          <w:color w:val="000000"/>
          <w:kern w:val="0"/>
          <w:szCs w:val="21"/>
        </w:rPr>
      </w:pPr>
      <w:r>
        <w:rPr>
          <w:rFonts w:eastAsiaTheme="minorEastAsia"/>
          <w:b/>
          <w:bCs/>
          <w:color w:val="000000"/>
          <w:kern w:val="0"/>
          <w:szCs w:val="21"/>
        </w:rPr>
        <w:t>6.4.8.1</w:t>
      </w:r>
      <w:r>
        <w:rPr>
          <w:rFonts w:eastAsiaTheme="minorEastAsia" w:hint="eastAsia"/>
          <w:b/>
          <w:color w:val="000000"/>
          <w:kern w:val="0"/>
          <w:szCs w:val="21"/>
        </w:rPr>
        <w:t>或有事项</w:t>
      </w:r>
    </w:p>
    <w:p w:rsidR="00021D93" w:rsidRDefault="00021D93" w:rsidP="00021D93">
      <w:pPr>
        <w:spacing w:line="360" w:lineRule="auto"/>
        <w:ind w:firstLineChars="200" w:firstLine="420"/>
        <w:rPr>
          <w:rFonts w:eastAsiaTheme="minorEastAsia"/>
          <w:kern w:val="0"/>
          <w:szCs w:val="21"/>
        </w:rPr>
      </w:pPr>
      <w:r>
        <w:rPr>
          <w:rFonts w:eastAsiaTheme="minorEastAsia" w:hint="eastAsia"/>
          <w:kern w:val="0"/>
          <w:szCs w:val="21"/>
        </w:rPr>
        <w:t>截至资产负债表日，本基金并无须作披露的或有事项。</w:t>
      </w:r>
    </w:p>
    <w:p w:rsidR="00021D93" w:rsidRDefault="00021D93" w:rsidP="00021D93">
      <w:pPr>
        <w:spacing w:beforeLines="100" w:before="312" w:line="360" w:lineRule="auto"/>
        <w:rPr>
          <w:rFonts w:eastAsiaTheme="minorEastAsia"/>
          <w:b/>
          <w:color w:val="000000"/>
          <w:kern w:val="0"/>
          <w:szCs w:val="21"/>
        </w:rPr>
      </w:pPr>
      <w:r>
        <w:rPr>
          <w:rFonts w:eastAsiaTheme="minorEastAsia"/>
          <w:b/>
          <w:bCs/>
          <w:color w:val="000000"/>
          <w:kern w:val="0"/>
          <w:szCs w:val="21"/>
        </w:rPr>
        <w:lastRenderedPageBreak/>
        <w:t>6.4.8.2</w:t>
      </w:r>
      <w:r>
        <w:rPr>
          <w:rFonts w:eastAsiaTheme="minorEastAsia" w:hint="eastAsia"/>
          <w:b/>
          <w:color w:val="000000"/>
          <w:kern w:val="0"/>
          <w:szCs w:val="21"/>
        </w:rPr>
        <w:t>资产负债表日后事项</w:t>
      </w:r>
    </w:p>
    <w:p w:rsidR="00021D93" w:rsidRDefault="00021D93" w:rsidP="00021D93">
      <w:pPr>
        <w:spacing w:line="360" w:lineRule="auto"/>
        <w:ind w:firstLineChars="200" w:firstLine="420"/>
        <w:rPr>
          <w:rFonts w:eastAsiaTheme="minorEastAsia"/>
          <w:kern w:val="0"/>
          <w:szCs w:val="21"/>
        </w:rPr>
      </w:pPr>
      <w:r>
        <w:rPr>
          <w:rFonts w:eastAsiaTheme="minorEastAsia" w:hint="eastAsia"/>
          <w:kern w:val="0"/>
          <w:szCs w:val="21"/>
        </w:rPr>
        <w:t>截至财务报表报出日，本基金并无须作披露的资产负债表日后事项。</w:t>
      </w:r>
    </w:p>
    <w:p w:rsidR="001548F9" w:rsidRPr="00D46E57" w:rsidRDefault="001548F9" w:rsidP="0068318A">
      <w:pPr>
        <w:spacing w:beforeLines="100" w:before="312" w:line="360" w:lineRule="auto"/>
        <w:rPr>
          <w:rFonts w:eastAsiaTheme="minorEastAsia"/>
          <w:b/>
          <w:color w:val="000000"/>
          <w:kern w:val="0"/>
          <w:szCs w:val="21"/>
        </w:rPr>
      </w:pPr>
      <w:r w:rsidRPr="00D46E57">
        <w:rPr>
          <w:rFonts w:eastAsiaTheme="minorEastAsia"/>
          <w:b/>
          <w:bCs/>
          <w:color w:val="000000"/>
          <w:kern w:val="0"/>
          <w:szCs w:val="21"/>
        </w:rPr>
        <w:t>6.4.</w:t>
      </w:r>
      <w:r w:rsidR="00021D93">
        <w:rPr>
          <w:rFonts w:eastAsiaTheme="minorEastAsia"/>
          <w:b/>
          <w:bCs/>
          <w:color w:val="000000"/>
          <w:kern w:val="0"/>
          <w:szCs w:val="21"/>
        </w:rPr>
        <w:t>9</w:t>
      </w:r>
      <w:r w:rsidRPr="00D46E57">
        <w:rPr>
          <w:rFonts w:eastAsiaTheme="minorEastAsia"/>
          <w:b/>
          <w:bCs/>
          <w:color w:val="000000"/>
          <w:kern w:val="0"/>
          <w:szCs w:val="21"/>
        </w:rPr>
        <w:t xml:space="preserve"> </w:t>
      </w:r>
      <w:r w:rsidRPr="00D46E57">
        <w:rPr>
          <w:rFonts w:eastAsiaTheme="minorEastAsia"/>
          <w:b/>
          <w:color w:val="000000"/>
          <w:kern w:val="0"/>
          <w:szCs w:val="21"/>
        </w:rPr>
        <w:t>关联方关系</w:t>
      </w:r>
    </w:p>
    <w:p w:rsidR="001548F9" w:rsidRPr="00D46E57" w:rsidRDefault="001548F9" w:rsidP="006E0888">
      <w:pPr>
        <w:spacing w:line="360" w:lineRule="auto"/>
        <w:rPr>
          <w:rFonts w:eastAsiaTheme="minorEastAsia"/>
          <w:b/>
          <w:kern w:val="0"/>
          <w:szCs w:val="21"/>
        </w:rPr>
      </w:pPr>
      <w:r w:rsidRPr="00D46E57">
        <w:rPr>
          <w:rFonts w:eastAsiaTheme="minorEastAsia"/>
          <w:b/>
          <w:bCs/>
          <w:color w:val="000000"/>
          <w:kern w:val="0"/>
          <w:szCs w:val="21"/>
        </w:rPr>
        <w:t>6.4.</w:t>
      </w:r>
      <w:r w:rsidR="00021D93">
        <w:rPr>
          <w:rFonts w:eastAsiaTheme="minorEastAsia"/>
          <w:b/>
          <w:bCs/>
          <w:color w:val="000000"/>
          <w:kern w:val="0"/>
          <w:szCs w:val="21"/>
        </w:rPr>
        <w:t>9</w:t>
      </w:r>
      <w:r w:rsidRPr="00D46E57">
        <w:rPr>
          <w:rFonts w:eastAsiaTheme="minorEastAsia"/>
          <w:b/>
          <w:bCs/>
          <w:color w:val="000000"/>
          <w:kern w:val="0"/>
          <w:szCs w:val="21"/>
        </w:rPr>
        <w:t>.1</w:t>
      </w:r>
      <w:r w:rsidRPr="00D46E57">
        <w:rPr>
          <w:rFonts w:eastAsiaTheme="minorEastAsia"/>
          <w:b/>
          <w:kern w:val="0"/>
          <w:szCs w:val="21"/>
        </w:rPr>
        <w:t>本报告期存在控制关系或其他重大利害关系的关联方发生变化的情况</w:t>
      </w:r>
    </w:p>
    <w:p w:rsidR="001548F9" w:rsidRPr="00D46E57" w:rsidRDefault="001548F9" w:rsidP="00D621DD">
      <w:pPr>
        <w:spacing w:line="360" w:lineRule="auto"/>
        <w:ind w:firstLineChars="200" w:firstLine="420"/>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kern w:val="0"/>
          <w:szCs w:val="21"/>
        </w:rPr>
      </w:pPr>
      <w:r w:rsidRPr="00D46E57">
        <w:rPr>
          <w:rFonts w:eastAsiaTheme="minorEastAsia"/>
          <w:b/>
          <w:bCs/>
          <w:color w:val="000000"/>
          <w:kern w:val="0"/>
          <w:szCs w:val="21"/>
        </w:rPr>
        <w:t>6.4.</w:t>
      </w:r>
      <w:r w:rsidR="00021D93">
        <w:rPr>
          <w:rFonts w:eastAsiaTheme="minorEastAsia"/>
          <w:b/>
          <w:bCs/>
          <w:color w:val="000000"/>
          <w:kern w:val="0"/>
          <w:szCs w:val="21"/>
        </w:rPr>
        <w:t>9</w:t>
      </w:r>
      <w:r w:rsidRPr="00D46E57">
        <w:rPr>
          <w:rFonts w:eastAsiaTheme="minorEastAsia"/>
          <w:b/>
          <w:bCs/>
          <w:color w:val="000000"/>
          <w:kern w:val="0"/>
          <w:szCs w:val="21"/>
        </w:rPr>
        <w:t xml:space="preserve">.2 </w:t>
      </w:r>
      <w:r w:rsidRPr="00D46E57">
        <w:rPr>
          <w:rFonts w:eastAsiaTheme="minorEastAsia"/>
          <w:b/>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548F9" w:rsidRPr="00D46E57" w:rsidTr="0070173B">
        <w:tc>
          <w:tcPr>
            <w:tcW w:w="5220"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关联方名称</w:t>
            </w:r>
          </w:p>
        </w:tc>
        <w:tc>
          <w:tcPr>
            <w:tcW w:w="3780"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与本基金的关系</w:t>
            </w:r>
          </w:p>
        </w:tc>
      </w:tr>
      <w:tr w:rsidR="00354854">
        <w:tc>
          <w:tcPr>
            <w:tcW w:w="5220" w:type="dxa"/>
            <w:vAlign w:val="center"/>
          </w:tcPr>
          <w:p w:rsidR="00354854" w:rsidRDefault="000D6ED4">
            <w:pPr>
              <w:jc w:val="left"/>
            </w:pPr>
            <w:r>
              <w:rPr>
                <w:rFonts w:eastAsiaTheme="minorEastAsia"/>
                <w:color w:val="000000"/>
                <w:szCs w:val="21"/>
              </w:rPr>
              <w:t>上投摩根基金管理有限公司</w:t>
            </w:r>
          </w:p>
        </w:tc>
        <w:tc>
          <w:tcPr>
            <w:tcW w:w="3780" w:type="dxa"/>
            <w:vAlign w:val="center"/>
          </w:tcPr>
          <w:p w:rsidR="00354854" w:rsidRDefault="000D6ED4">
            <w:pPr>
              <w:jc w:val="left"/>
            </w:pPr>
            <w:r>
              <w:rPr>
                <w:rFonts w:eastAsiaTheme="minorEastAsia"/>
                <w:color w:val="000000"/>
                <w:szCs w:val="21"/>
              </w:rPr>
              <w:t>基金管理人、注册登记机构、基金销售机构</w:t>
            </w:r>
          </w:p>
        </w:tc>
      </w:tr>
      <w:tr w:rsidR="00354854">
        <w:tc>
          <w:tcPr>
            <w:tcW w:w="5220" w:type="dxa"/>
            <w:vAlign w:val="center"/>
          </w:tcPr>
          <w:p w:rsidR="00354854" w:rsidRDefault="000D6ED4">
            <w:pPr>
              <w:jc w:val="left"/>
            </w:pPr>
            <w:r>
              <w:rPr>
                <w:rFonts w:eastAsiaTheme="minorEastAsia"/>
                <w:color w:val="000000"/>
                <w:szCs w:val="21"/>
              </w:rPr>
              <w:t>交通银行股份有限公司</w:t>
            </w:r>
            <w:r>
              <w:rPr>
                <w:rFonts w:eastAsiaTheme="minorEastAsia"/>
                <w:color w:val="000000"/>
                <w:szCs w:val="21"/>
              </w:rPr>
              <w:t>("</w:t>
            </w:r>
            <w:r>
              <w:rPr>
                <w:rFonts w:eastAsiaTheme="minorEastAsia"/>
                <w:color w:val="000000"/>
                <w:szCs w:val="21"/>
              </w:rPr>
              <w:t>交通银行</w:t>
            </w:r>
            <w:r>
              <w:rPr>
                <w:rFonts w:eastAsiaTheme="minorEastAsia"/>
                <w:color w:val="000000"/>
                <w:szCs w:val="21"/>
              </w:rPr>
              <w:t>")</w:t>
            </w:r>
          </w:p>
        </w:tc>
        <w:tc>
          <w:tcPr>
            <w:tcW w:w="3780" w:type="dxa"/>
            <w:vAlign w:val="center"/>
          </w:tcPr>
          <w:p w:rsidR="00354854" w:rsidRDefault="000D6ED4">
            <w:pPr>
              <w:jc w:val="left"/>
            </w:pPr>
            <w:r>
              <w:rPr>
                <w:rFonts w:eastAsiaTheme="minorEastAsia"/>
                <w:color w:val="000000"/>
                <w:szCs w:val="21"/>
              </w:rPr>
              <w:t>基金托管人、基金代销机构</w:t>
            </w:r>
          </w:p>
        </w:tc>
      </w:tr>
      <w:tr w:rsidR="00354854">
        <w:tc>
          <w:tcPr>
            <w:tcW w:w="5220" w:type="dxa"/>
            <w:vAlign w:val="center"/>
          </w:tcPr>
          <w:p w:rsidR="00354854" w:rsidRDefault="000D6ED4">
            <w:pPr>
              <w:jc w:val="left"/>
            </w:pPr>
            <w:r>
              <w:rPr>
                <w:rFonts w:eastAsiaTheme="minorEastAsia"/>
                <w:color w:val="000000"/>
                <w:szCs w:val="21"/>
              </w:rPr>
              <w:t>上海浦东发展银行股份有限公司</w:t>
            </w:r>
            <w:r>
              <w:rPr>
                <w:rFonts w:eastAsiaTheme="minorEastAsia"/>
                <w:color w:val="000000"/>
                <w:szCs w:val="21"/>
              </w:rPr>
              <w:t>(“</w:t>
            </w:r>
            <w:r>
              <w:rPr>
                <w:rFonts w:eastAsiaTheme="minorEastAsia"/>
                <w:color w:val="000000"/>
                <w:szCs w:val="21"/>
              </w:rPr>
              <w:t>浦发银行</w:t>
            </w:r>
            <w:r>
              <w:rPr>
                <w:rFonts w:eastAsiaTheme="minorEastAsia"/>
                <w:color w:val="000000"/>
                <w:szCs w:val="21"/>
              </w:rPr>
              <w:t>”)</w:t>
            </w:r>
          </w:p>
        </w:tc>
        <w:tc>
          <w:tcPr>
            <w:tcW w:w="3780" w:type="dxa"/>
            <w:vAlign w:val="center"/>
          </w:tcPr>
          <w:p w:rsidR="00354854" w:rsidRDefault="000D6ED4">
            <w:pPr>
              <w:jc w:val="left"/>
            </w:pPr>
            <w:r>
              <w:rPr>
                <w:rFonts w:eastAsiaTheme="minorEastAsia"/>
                <w:color w:val="000000"/>
                <w:szCs w:val="21"/>
              </w:rPr>
              <w:t>基金管理人的股东上海国际信托有限公司的控股股东、基金销售机构</w:t>
            </w:r>
          </w:p>
        </w:tc>
      </w:tr>
    </w:tbl>
    <w:p w:rsidR="001548F9" w:rsidRPr="00D46E57" w:rsidRDefault="001548F9" w:rsidP="00D621DD">
      <w:pPr>
        <w:widowControl/>
        <w:spacing w:line="360" w:lineRule="auto"/>
        <w:ind w:firstLineChars="200" w:firstLine="420"/>
        <w:jc w:val="left"/>
        <w:rPr>
          <w:rFonts w:eastAsiaTheme="minorEastAsia"/>
          <w:kern w:val="0"/>
          <w:szCs w:val="21"/>
        </w:rPr>
      </w:pPr>
      <w:r w:rsidRPr="00D46E57">
        <w:rPr>
          <w:rFonts w:eastAsiaTheme="minorEastAsia"/>
          <w:kern w:val="0"/>
          <w:szCs w:val="21"/>
        </w:rPr>
        <w:t>注：下述关联交易均在正常业务范围内按一般商业条款订立。</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6.4.</w:t>
      </w:r>
      <w:r w:rsidR="00021D93">
        <w:rPr>
          <w:rFonts w:eastAsiaTheme="minorEastAsia"/>
          <w:b/>
          <w:bCs/>
          <w:color w:val="000000"/>
          <w:kern w:val="0"/>
          <w:szCs w:val="21"/>
        </w:rPr>
        <w:t>10</w:t>
      </w:r>
      <w:r w:rsidRPr="00D46E57">
        <w:rPr>
          <w:rFonts w:eastAsiaTheme="minorEastAsia"/>
          <w:b/>
          <w:bCs/>
          <w:color w:val="000000"/>
          <w:kern w:val="0"/>
          <w:szCs w:val="21"/>
        </w:rPr>
        <w:t xml:space="preserve"> </w:t>
      </w:r>
      <w:r w:rsidRPr="00D46E57">
        <w:rPr>
          <w:rFonts w:eastAsiaTheme="minorEastAsia"/>
          <w:b/>
          <w:color w:val="000000"/>
          <w:kern w:val="0"/>
          <w:szCs w:val="21"/>
        </w:rPr>
        <w:t>本报告期及上年度可比期间的关联方交易</w:t>
      </w:r>
    </w:p>
    <w:p w:rsidR="001548F9" w:rsidRPr="00D46E57" w:rsidRDefault="001548F9" w:rsidP="006E0888">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6.4.</w:t>
      </w:r>
      <w:r w:rsidR="00021D93">
        <w:rPr>
          <w:rFonts w:eastAsiaTheme="minorEastAsia"/>
          <w:b/>
          <w:bCs/>
          <w:color w:val="000000"/>
          <w:kern w:val="0"/>
          <w:szCs w:val="21"/>
        </w:rPr>
        <w:t>10</w:t>
      </w:r>
      <w:r w:rsidRPr="00D46E57">
        <w:rPr>
          <w:rFonts w:eastAsiaTheme="minorEastAsia"/>
          <w:b/>
          <w:bCs/>
          <w:color w:val="000000"/>
          <w:kern w:val="0"/>
          <w:szCs w:val="21"/>
        </w:rPr>
        <w:t xml:space="preserve">.1 </w:t>
      </w:r>
      <w:r w:rsidRPr="00D46E57">
        <w:rPr>
          <w:rFonts w:eastAsiaTheme="minorEastAsia"/>
          <w:b/>
          <w:color w:val="000000"/>
          <w:kern w:val="0"/>
          <w:szCs w:val="21"/>
        </w:rPr>
        <w:t>通过关联方交易单元进行的交易</w:t>
      </w: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无。</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6.4.</w:t>
      </w:r>
      <w:r w:rsidR="00021D93">
        <w:rPr>
          <w:rFonts w:eastAsiaTheme="minorEastAsia"/>
          <w:b/>
          <w:bCs/>
          <w:color w:val="000000"/>
          <w:kern w:val="0"/>
          <w:szCs w:val="21"/>
        </w:rPr>
        <w:t>10</w:t>
      </w:r>
      <w:r w:rsidRPr="00D46E57">
        <w:rPr>
          <w:rFonts w:eastAsiaTheme="minorEastAsia"/>
          <w:b/>
          <w:bCs/>
          <w:color w:val="000000"/>
          <w:kern w:val="0"/>
          <w:szCs w:val="21"/>
        </w:rPr>
        <w:t xml:space="preserve">.2 </w:t>
      </w:r>
      <w:r w:rsidRPr="00D46E57">
        <w:rPr>
          <w:rFonts w:eastAsiaTheme="minorEastAsia"/>
          <w:b/>
          <w:color w:val="000000"/>
          <w:kern w:val="0"/>
          <w:szCs w:val="21"/>
        </w:rPr>
        <w:t>关联方报酬</w:t>
      </w:r>
    </w:p>
    <w:p w:rsidR="001548F9" w:rsidRPr="00D46E57" w:rsidRDefault="001548F9" w:rsidP="006E0888">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6.4.</w:t>
      </w:r>
      <w:r w:rsidR="00021D93">
        <w:rPr>
          <w:rFonts w:eastAsiaTheme="minorEastAsia"/>
          <w:b/>
          <w:bCs/>
          <w:color w:val="000000"/>
          <w:kern w:val="0"/>
          <w:szCs w:val="21"/>
        </w:rPr>
        <w:t>10</w:t>
      </w:r>
      <w:r w:rsidRPr="00D46E57">
        <w:rPr>
          <w:rFonts w:eastAsiaTheme="minorEastAsia"/>
          <w:b/>
          <w:bCs/>
          <w:color w:val="000000"/>
          <w:kern w:val="0"/>
          <w:szCs w:val="21"/>
        </w:rPr>
        <w:t xml:space="preserve">.2.1 </w:t>
      </w:r>
      <w:r w:rsidRPr="00D46E57">
        <w:rPr>
          <w:rFonts w:eastAsiaTheme="minorEastAsia"/>
          <w:b/>
          <w:color w:val="000000"/>
          <w:kern w:val="0"/>
          <w:szCs w:val="21"/>
        </w:rPr>
        <w:t>基金管理费</w:t>
      </w:r>
    </w:p>
    <w:p w:rsidR="001548F9" w:rsidRPr="00D46E57" w:rsidRDefault="001548F9" w:rsidP="008971E9">
      <w:pPr>
        <w:autoSpaceDE w:val="0"/>
        <w:autoSpaceDN w:val="0"/>
        <w:adjustRightInd w:val="0"/>
        <w:spacing w:before="29" w:line="288" w:lineRule="auto"/>
        <w:ind w:left="15" w:right="210"/>
        <w:jc w:val="right"/>
        <w:rPr>
          <w:rFonts w:eastAsiaTheme="minorEastAsia"/>
          <w:color w:val="000000"/>
          <w:kern w:val="0"/>
          <w:szCs w:val="21"/>
        </w:rPr>
      </w:pPr>
      <w:r w:rsidRPr="00D46E57">
        <w:rPr>
          <w:rFonts w:eastAsiaTheme="minorEastAsia"/>
          <w:color w:val="000000"/>
          <w:szCs w:val="21"/>
        </w:rPr>
        <w:t>单位：人民币元</w:t>
      </w:r>
    </w:p>
    <w:tbl>
      <w:tblPr>
        <w:tblW w:w="480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7"/>
        <w:gridCol w:w="5244"/>
      </w:tblGrid>
      <w:tr w:rsidR="00B87288" w:rsidRPr="00D46E57" w:rsidTr="00D65EE7">
        <w:tc>
          <w:tcPr>
            <w:tcW w:w="2064" w:type="pct"/>
            <w:vAlign w:val="center"/>
          </w:tcPr>
          <w:p w:rsidR="00B87288" w:rsidRPr="00D46E57" w:rsidRDefault="00B87288" w:rsidP="00B87288">
            <w:pPr>
              <w:jc w:val="center"/>
              <w:rPr>
                <w:rFonts w:eastAsiaTheme="minorEastAsia"/>
                <w:color w:val="000000"/>
                <w:szCs w:val="21"/>
              </w:rPr>
            </w:pPr>
            <w:r w:rsidRPr="00D46E57">
              <w:rPr>
                <w:rFonts w:eastAsiaTheme="minorEastAsia"/>
                <w:color w:val="000000"/>
                <w:szCs w:val="21"/>
              </w:rPr>
              <w:t>项目</w:t>
            </w:r>
          </w:p>
        </w:tc>
        <w:tc>
          <w:tcPr>
            <w:tcW w:w="2936" w:type="pct"/>
          </w:tcPr>
          <w:p w:rsidR="00B87288" w:rsidRPr="00D46E57" w:rsidRDefault="00B87288" w:rsidP="00B87288">
            <w:pPr>
              <w:jc w:val="center"/>
              <w:rPr>
                <w:rFonts w:eastAsiaTheme="minorEastAsia"/>
                <w:color w:val="000000"/>
                <w:szCs w:val="21"/>
              </w:rPr>
            </w:pPr>
            <w:r w:rsidRPr="00D46E57">
              <w:rPr>
                <w:rFonts w:eastAsiaTheme="minorEastAsia"/>
                <w:color w:val="000000"/>
                <w:szCs w:val="21"/>
              </w:rPr>
              <w:t>本期</w:t>
            </w:r>
          </w:p>
          <w:p w:rsidR="00B87288" w:rsidRPr="00D46E57" w:rsidRDefault="00B87288" w:rsidP="00B87288">
            <w:pPr>
              <w:widowControl/>
              <w:autoSpaceDE w:val="0"/>
              <w:autoSpaceDN w:val="0"/>
              <w:ind w:right="-15"/>
              <w:jc w:val="center"/>
              <w:textAlignment w:val="bottom"/>
              <w:rPr>
                <w:rFonts w:eastAsiaTheme="minorEastAsia"/>
                <w:color w:val="000000"/>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2</w:t>
            </w:r>
            <w:r w:rsidRPr="00D46E57">
              <w:rPr>
                <w:rFonts w:eastAsiaTheme="minorEastAsia"/>
                <w:szCs w:val="21"/>
              </w:rPr>
              <w:t>月</w:t>
            </w:r>
            <w:r w:rsidRPr="00D46E57">
              <w:rPr>
                <w:rFonts w:eastAsiaTheme="minorEastAsia"/>
                <w:szCs w:val="21"/>
              </w:rPr>
              <w:t>26</w:t>
            </w:r>
            <w:r w:rsidRPr="00D46E57">
              <w:rPr>
                <w:rFonts w:eastAsiaTheme="minorEastAsia"/>
                <w:szCs w:val="21"/>
              </w:rPr>
              <w:t>日（基金合同生效日）至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B87288" w:rsidRPr="00D46E57" w:rsidTr="00D65EE7">
        <w:tc>
          <w:tcPr>
            <w:tcW w:w="2064" w:type="pct"/>
            <w:vAlign w:val="center"/>
          </w:tcPr>
          <w:p w:rsidR="00B87288" w:rsidRPr="00D46E57" w:rsidRDefault="00B87288" w:rsidP="00B87288">
            <w:pPr>
              <w:rPr>
                <w:rFonts w:eastAsiaTheme="minorEastAsia"/>
                <w:color w:val="000000"/>
                <w:szCs w:val="21"/>
              </w:rPr>
            </w:pPr>
            <w:r w:rsidRPr="00D46E57">
              <w:rPr>
                <w:rFonts w:eastAsiaTheme="minorEastAsia"/>
                <w:szCs w:val="21"/>
              </w:rPr>
              <w:t>当期发生的基金应支付的管理费</w:t>
            </w:r>
          </w:p>
        </w:tc>
        <w:tc>
          <w:tcPr>
            <w:tcW w:w="2936" w:type="pct"/>
            <w:vAlign w:val="center"/>
          </w:tcPr>
          <w:p w:rsidR="00B87288" w:rsidRPr="00D46E57" w:rsidRDefault="00B87288" w:rsidP="00B87288">
            <w:pPr>
              <w:jc w:val="right"/>
              <w:rPr>
                <w:rFonts w:eastAsiaTheme="minorEastAsia"/>
                <w:szCs w:val="21"/>
              </w:rPr>
            </w:pPr>
            <w:r w:rsidRPr="00D46E57">
              <w:rPr>
                <w:rFonts w:eastAsiaTheme="minorEastAsia"/>
                <w:szCs w:val="21"/>
              </w:rPr>
              <w:t>34,254,313.43</w:t>
            </w:r>
          </w:p>
        </w:tc>
      </w:tr>
      <w:tr w:rsidR="00B87288" w:rsidRPr="00D46E57" w:rsidTr="00D65EE7">
        <w:tc>
          <w:tcPr>
            <w:tcW w:w="2064" w:type="pct"/>
            <w:vAlign w:val="center"/>
          </w:tcPr>
          <w:p w:rsidR="00B87288" w:rsidRPr="00D46E57" w:rsidRDefault="00B87288" w:rsidP="00B87288">
            <w:pPr>
              <w:rPr>
                <w:rFonts w:eastAsiaTheme="minorEastAsia"/>
                <w:color w:val="000000"/>
                <w:szCs w:val="21"/>
              </w:rPr>
            </w:pPr>
            <w:r w:rsidRPr="00D46E57">
              <w:rPr>
                <w:rFonts w:eastAsiaTheme="minorEastAsia"/>
                <w:szCs w:val="21"/>
              </w:rPr>
              <w:t>其中：支付销售机构的客户维护费</w:t>
            </w:r>
          </w:p>
        </w:tc>
        <w:tc>
          <w:tcPr>
            <w:tcW w:w="2936" w:type="pct"/>
            <w:vAlign w:val="center"/>
          </w:tcPr>
          <w:p w:rsidR="00B87288" w:rsidRPr="00D46E57" w:rsidRDefault="00B87288" w:rsidP="00B87288">
            <w:pPr>
              <w:jc w:val="right"/>
              <w:rPr>
                <w:rFonts w:eastAsiaTheme="minorEastAsia"/>
                <w:szCs w:val="21"/>
              </w:rPr>
            </w:pPr>
            <w:r w:rsidRPr="00D46E57">
              <w:rPr>
                <w:rFonts w:eastAsiaTheme="minorEastAsia"/>
                <w:szCs w:val="21"/>
              </w:rPr>
              <w:t>15,753,726.72</w:t>
            </w:r>
          </w:p>
        </w:tc>
      </w:tr>
    </w:tbl>
    <w:p w:rsidR="001548F9" w:rsidRPr="00D46E57" w:rsidRDefault="001548F9" w:rsidP="00826D3D">
      <w:pPr>
        <w:widowControl/>
        <w:spacing w:line="360" w:lineRule="auto"/>
        <w:ind w:firstLineChars="200" w:firstLine="420"/>
        <w:jc w:val="left"/>
        <w:rPr>
          <w:rFonts w:eastAsiaTheme="minorEastAsia"/>
          <w:kern w:val="0"/>
          <w:szCs w:val="21"/>
        </w:rPr>
      </w:pPr>
      <w:r w:rsidRPr="00D46E57">
        <w:rPr>
          <w:rFonts w:eastAsiaTheme="minorEastAsia"/>
          <w:kern w:val="0"/>
          <w:szCs w:val="21"/>
        </w:rPr>
        <w:t>注：支付基金管理人上投摩根基金管理有限公司的管理人报酬按前一日基金资产净值</w:t>
      </w:r>
      <w:r w:rsidRPr="00D46E57">
        <w:rPr>
          <w:rFonts w:eastAsiaTheme="minorEastAsia"/>
          <w:kern w:val="0"/>
          <w:szCs w:val="21"/>
        </w:rPr>
        <w:t>1.5%</w:t>
      </w:r>
      <w:r w:rsidRPr="00D46E57">
        <w:rPr>
          <w:rFonts w:eastAsiaTheme="minorEastAsia"/>
          <w:kern w:val="0"/>
          <w:szCs w:val="21"/>
        </w:rPr>
        <w:t>的年费率计提，逐日累计至每月月底，按月支付。其计算公式为：日管理人报酬＝前一日基金资产净值</w:t>
      </w:r>
      <w:r w:rsidRPr="00D46E57">
        <w:rPr>
          <w:rFonts w:eastAsiaTheme="minorEastAsia"/>
          <w:kern w:val="0"/>
          <w:szCs w:val="21"/>
        </w:rPr>
        <w:t xml:space="preserve"> X 1.5% / </w:t>
      </w:r>
      <w:r w:rsidRPr="00D46E57">
        <w:rPr>
          <w:rFonts w:eastAsiaTheme="minorEastAsia"/>
          <w:kern w:val="0"/>
          <w:szCs w:val="21"/>
        </w:rPr>
        <w:t>当年天数。</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6.4.</w:t>
      </w:r>
      <w:r w:rsidR="00021D93">
        <w:rPr>
          <w:rFonts w:eastAsiaTheme="minorEastAsia"/>
          <w:b/>
          <w:bCs/>
          <w:color w:val="000000"/>
          <w:kern w:val="0"/>
          <w:szCs w:val="21"/>
        </w:rPr>
        <w:t>10</w:t>
      </w:r>
      <w:r w:rsidRPr="00D46E57">
        <w:rPr>
          <w:rFonts w:eastAsiaTheme="minorEastAsia"/>
          <w:b/>
          <w:bCs/>
          <w:color w:val="000000"/>
          <w:kern w:val="0"/>
          <w:szCs w:val="21"/>
        </w:rPr>
        <w:t xml:space="preserve">.2.2 </w:t>
      </w:r>
      <w:r w:rsidRPr="00D46E57">
        <w:rPr>
          <w:rFonts w:eastAsiaTheme="minorEastAsia"/>
          <w:b/>
          <w:color w:val="000000"/>
          <w:kern w:val="0"/>
          <w:szCs w:val="21"/>
        </w:rPr>
        <w:t>基金托管费</w:t>
      </w:r>
    </w:p>
    <w:p w:rsidR="001548F9" w:rsidRPr="00D46E57" w:rsidRDefault="001548F9" w:rsidP="008971E9">
      <w:pPr>
        <w:autoSpaceDE w:val="0"/>
        <w:autoSpaceDN w:val="0"/>
        <w:adjustRightInd w:val="0"/>
        <w:spacing w:before="29" w:line="288" w:lineRule="auto"/>
        <w:ind w:left="15" w:right="210"/>
        <w:jc w:val="right"/>
        <w:rPr>
          <w:rFonts w:eastAsiaTheme="minorEastAsia"/>
          <w:color w:val="000000"/>
          <w:kern w:val="0"/>
          <w:szCs w:val="21"/>
        </w:rPr>
      </w:pPr>
      <w:r w:rsidRPr="00D46E57">
        <w:rPr>
          <w:rFonts w:eastAsiaTheme="minorEastAsia"/>
          <w:color w:val="000000"/>
          <w:szCs w:val="21"/>
        </w:rPr>
        <w:t>单位：人民币元</w:t>
      </w:r>
    </w:p>
    <w:tbl>
      <w:tblPr>
        <w:tblW w:w="480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7"/>
        <w:gridCol w:w="5244"/>
      </w:tblGrid>
      <w:tr w:rsidR="00B87288" w:rsidRPr="00D46E57" w:rsidTr="00A4655D">
        <w:tc>
          <w:tcPr>
            <w:tcW w:w="2064" w:type="pct"/>
            <w:vAlign w:val="center"/>
          </w:tcPr>
          <w:p w:rsidR="00B87288" w:rsidRPr="00D46E57" w:rsidRDefault="00B87288" w:rsidP="00B87288">
            <w:pPr>
              <w:jc w:val="center"/>
              <w:rPr>
                <w:rFonts w:eastAsiaTheme="minorEastAsia"/>
                <w:color w:val="000000"/>
                <w:szCs w:val="21"/>
              </w:rPr>
            </w:pPr>
            <w:r w:rsidRPr="00D46E57">
              <w:rPr>
                <w:rFonts w:eastAsiaTheme="minorEastAsia"/>
                <w:color w:val="000000"/>
                <w:szCs w:val="21"/>
              </w:rPr>
              <w:t>项目</w:t>
            </w:r>
          </w:p>
        </w:tc>
        <w:tc>
          <w:tcPr>
            <w:tcW w:w="2936" w:type="pct"/>
          </w:tcPr>
          <w:p w:rsidR="00B87288" w:rsidRPr="00D46E57" w:rsidRDefault="00B87288" w:rsidP="00B87288">
            <w:pPr>
              <w:jc w:val="center"/>
              <w:rPr>
                <w:rFonts w:eastAsiaTheme="minorEastAsia"/>
                <w:color w:val="000000"/>
                <w:szCs w:val="21"/>
              </w:rPr>
            </w:pPr>
            <w:r w:rsidRPr="00D46E57">
              <w:rPr>
                <w:rFonts w:eastAsiaTheme="minorEastAsia"/>
                <w:color w:val="000000"/>
                <w:szCs w:val="21"/>
              </w:rPr>
              <w:t>本期</w:t>
            </w:r>
          </w:p>
          <w:p w:rsidR="00B87288" w:rsidRPr="00D46E57" w:rsidRDefault="00B87288" w:rsidP="00B87288">
            <w:pPr>
              <w:widowControl/>
              <w:autoSpaceDE w:val="0"/>
              <w:autoSpaceDN w:val="0"/>
              <w:ind w:right="-15"/>
              <w:jc w:val="center"/>
              <w:textAlignment w:val="bottom"/>
              <w:rPr>
                <w:rFonts w:eastAsiaTheme="minorEastAsia"/>
                <w:color w:val="000000"/>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2</w:t>
            </w:r>
            <w:r w:rsidRPr="00D46E57">
              <w:rPr>
                <w:rFonts w:eastAsiaTheme="minorEastAsia"/>
                <w:szCs w:val="21"/>
              </w:rPr>
              <w:t>月</w:t>
            </w:r>
            <w:r w:rsidRPr="00D46E57">
              <w:rPr>
                <w:rFonts w:eastAsiaTheme="minorEastAsia"/>
                <w:szCs w:val="21"/>
              </w:rPr>
              <w:t>26</w:t>
            </w:r>
            <w:r w:rsidRPr="00D46E57">
              <w:rPr>
                <w:rFonts w:eastAsiaTheme="minorEastAsia"/>
                <w:szCs w:val="21"/>
              </w:rPr>
              <w:t>日（基金合同生效日）至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B87288" w:rsidRPr="00D46E57" w:rsidTr="00A4655D">
        <w:tc>
          <w:tcPr>
            <w:tcW w:w="2064" w:type="pct"/>
            <w:vAlign w:val="center"/>
          </w:tcPr>
          <w:p w:rsidR="00B87288" w:rsidRPr="00D46E57" w:rsidRDefault="00B87288" w:rsidP="00B87288">
            <w:pPr>
              <w:rPr>
                <w:rFonts w:eastAsiaTheme="minorEastAsia"/>
                <w:color w:val="000000"/>
                <w:szCs w:val="21"/>
              </w:rPr>
            </w:pPr>
            <w:r w:rsidRPr="00D46E57">
              <w:rPr>
                <w:rFonts w:eastAsiaTheme="minorEastAsia"/>
                <w:szCs w:val="21"/>
              </w:rPr>
              <w:t>当期发生的基金应支付的托管费</w:t>
            </w:r>
          </w:p>
        </w:tc>
        <w:tc>
          <w:tcPr>
            <w:tcW w:w="2936" w:type="pct"/>
            <w:vAlign w:val="center"/>
          </w:tcPr>
          <w:p w:rsidR="00B87288" w:rsidRPr="00D46E57" w:rsidRDefault="00B87288" w:rsidP="00B87288">
            <w:pPr>
              <w:jc w:val="right"/>
              <w:rPr>
                <w:rFonts w:eastAsiaTheme="minorEastAsia"/>
                <w:color w:val="000000"/>
                <w:kern w:val="0"/>
                <w:szCs w:val="21"/>
              </w:rPr>
            </w:pPr>
            <w:r w:rsidRPr="00D46E57">
              <w:rPr>
                <w:rFonts w:eastAsiaTheme="minorEastAsia"/>
                <w:szCs w:val="21"/>
              </w:rPr>
              <w:t>5,709,052.21</w:t>
            </w:r>
          </w:p>
        </w:tc>
      </w:tr>
    </w:tbl>
    <w:p w:rsidR="001548F9" w:rsidRPr="00D46E57" w:rsidRDefault="001548F9" w:rsidP="00826D3D">
      <w:pPr>
        <w:widowControl/>
        <w:spacing w:line="360" w:lineRule="auto"/>
        <w:ind w:firstLineChars="200" w:firstLine="420"/>
        <w:jc w:val="left"/>
        <w:rPr>
          <w:rFonts w:eastAsiaTheme="minorEastAsia"/>
          <w:kern w:val="0"/>
          <w:szCs w:val="21"/>
        </w:rPr>
      </w:pPr>
      <w:r w:rsidRPr="00D46E57">
        <w:rPr>
          <w:rFonts w:eastAsiaTheme="minorEastAsia"/>
          <w:kern w:val="0"/>
          <w:szCs w:val="21"/>
        </w:rPr>
        <w:lastRenderedPageBreak/>
        <w:t>注：支付基金托管人交通银行的托管费按前一日基金资产净值</w:t>
      </w:r>
      <w:r w:rsidRPr="00D46E57">
        <w:rPr>
          <w:rFonts w:eastAsiaTheme="minorEastAsia"/>
          <w:kern w:val="0"/>
          <w:szCs w:val="21"/>
        </w:rPr>
        <w:t>0.25%</w:t>
      </w:r>
      <w:r w:rsidRPr="00D46E57">
        <w:rPr>
          <w:rFonts w:eastAsiaTheme="minorEastAsia"/>
          <w:kern w:val="0"/>
          <w:szCs w:val="21"/>
        </w:rPr>
        <w:t>的年费率计提，逐日累计至每月月底，按月支付。其计算公式为：日托管费＝前一日基金资产净值</w:t>
      </w:r>
      <w:r w:rsidRPr="00D46E57">
        <w:rPr>
          <w:rFonts w:eastAsiaTheme="minorEastAsia"/>
          <w:kern w:val="0"/>
          <w:szCs w:val="21"/>
        </w:rPr>
        <w:t xml:space="preserve"> X 0.25% / </w:t>
      </w:r>
      <w:r w:rsidRPr="00D46E57">
        <w:rPr>
          <w:rFonts w:eastAsiaTheme="minorEastAsia"/>
          <w:kern w:val="0"/>
          <w:szCs w:val="21"/>
        </w:rPr>
        <w:t>当年天数。</w:t>
      </w:r>
    </w:p>
    <w:p w:rsidR="000C3A4E" w:rsidRPr="00D46E57" w:rsidRDefault="000C3A4E"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6.4.</w:t>
      </w:r>
      <w:r w:rsidR="00021D93">
        <w:rPr>
          <w:rFonts w:eastAsiaTheme="minorEastAsia"/>
          <w:b/>
          <w:bCs/>
          <w:color w:val="000000"/>
          <w:kern w:val="0"/>
          <w:szCs w:val="21"/>
        </w:rPr>
        <w:t>10</w:t>
      </w:r>
      <w:r w:rsidRPr="00D46E57">
        <w:rPr>
          <w:rFonts w:eastAsiaTheme="minorEastAsia"/>
          <w:b/>
          <w:bCs/>
          <w:color w:val="000000"/>
          <w:kern w:val="0"/>
          <w:szCs w:val="21"/>
        </w:rPr>
        <w:t xml:space="preserve">.2.3 </w:t>
      </w:r>
      <w:r w:rsidRPr="00D46E57">
        <w:rPr>
          <w:rFonts w:eastAsiaTheme="minorEastAsia"/>
          <w:b/>
          <w:color w:val="000000"/>
          <w:kern w:val="0"/>
          <w:szCs w:val="21"/>
        </w:rPr>
        <w:t>销售服务费</w:t>
      </w:r>
    </w:p>
    <w:p w:rsidR="000C3A4E" w:rsidRPr="00D46E57" w:rsidRDefault="000C3A4E" w:rsidP="000C3A4E">
      <w:pPr>
        <w:wordWrap w:val="0"/>
        <w:autoSpaceDE w:val="0"/>
        <w:autoSpaceDN w:val="0"/>
        <w:adjustRightInd w:val="0"/>
        <w:spacing w:before="29" w:line="288" w:lineRule="auto"/>
        <w:ind w:left="15"/>
        <w:jc w:val="right"/>
        <w:rPr>
          <w:rFonts w:eastAsiaTheme="minorEastAsia"/>
          <w:color w:val="000000"/>
          <w:szCs w:val="21"/>
        </w:rPr>
      </w:pPr>
      <w:r w:rsidRPr="00D46E57">
        <w:rPr>
          <w:rFonts w:eastAsiaTheme="minorEastAsia"/>
          <w:color w:val="000000"/>
          <w:szCs w:val="21"/>
        </w:rPr>
        <w:t xml:space="preserve">  </w:t>
      </w:r>
      <w:r w:rsidR="00B87288" w:rsidRPr="00D46E57">
        <w:rPr>
          <w:rFonts w:eastAsiaTheme="minorEastAsia"/>
          <w:color w:val="000000"/>
          <w:szCs w:val="21"/>
        </w:rPr>
        <w:t xml:space="preserve"> </w:t>
      </w: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0"/>
        <w:gridCol w:w="1862"/>
        <w:gridCol w:w="2282"/>
        <w:gridCol w:w="3247"/>
      </w:tblGrid>
      <w:tr w:rsidR="000C3A4E" w:rsidRPr="00D46E5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ind w:leftChars="-51" w:left="-107" w:rightChars="-51" w:right="-107"/>
              <w:jc w:val="center"/>
              <w:rPr>
                <w:rFonts w:eastAsiaTheme="minorEastAsia"/>
                <w:szCs w:val="21"/>
              </w:rPr>
            </w:pPr>
            <w:r w:rsidRPr="00D46E57">
              <w:rPr>
                <w:rFonts w:eastAsiaTheme="minorEastAsia"/>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本期</w:t>
            </w:r>
          </w:p>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2</w:t>
            </w:r>
            <w:r w:rsidRPr="00D46E57">
              <w:rPr>
                <w:rFonts w:eastAsiaTheme="minorEastAsia"/>
                <w:szCs w:val="21"/>
              </w:rPr>
              <w:t>月</w:t>
            </w:r>
            <w:r w:rsidRPr="00D46E57">
              <w:rPr>
                <w:rFonts w:eastAsiaTheme="minorEastAsia"/>
                <w:szCs w:val="21"/>
              </w:rPr>
              <w:t>26</w:t>
            </w:r>
            <w:r w:rsidRPr="00D46E57">
              <w:rPr>
                <w:rFonts w:eastAsiaTheme="minorEastAsia"/>
                <w:szCs w:val="21"/>
              </w:rPr>
              <w:t>日（基金合同生效日）至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0C3A4E" w:rsidRPr="00D46E5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当期发生的基金应支付的销售服务费</w:t>
            </w:r>
          </w:p>
        </w:tc>
      </w:tr>
      <w:tr w:rsidR="000C3A4E" w:rsidRPr="00D46E5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ind w:leftChars="-51" w:left="-107" w:rightChars="-51" w:right="-107"/>
              <w:jc w:val="center"/>
              <w:rPr>
                <w:rFonts w:eastAsiaTheme="minorEastAsia"/>
                <w:szCs w:val="21"/>
              </w:rPr>
            </w:pPr>
            <w:r w:rsidRPr="00D46E57">
              <w:rPr>
                <w:rFonts w:eastAsiaTheme="minorEastAsia"/>
                <w:szCs w:val="21"/>
              </w:rPr>
              <w:t>上投摩根行业睿选股票</w:t>
            </w:r>
            <w:r w:rsidRPr="00D46E57">
              <w:rPr>
                <w:rFonts w:eastAsiaTheme="minorEastAsia"/>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ind w:leftChars="-51" w:left="-107" w:rightChars="-51" w:right="-107"/>
              <w:jc w:val="center"/>
              <w:rPr>
                <w:rFonts w:eastAsiaTheme="minorEastAsia"/>
                <w:szCs w:val="21"/>
              </w:rPr>
            </w:pPr>
            <w:r w:rsidRPr="00D46E57">
              <w:rPr>
                <w:rFonts w:eastAsiaTheme="minorEastAsia"/>
                <w:szCs w:val="21"/>
              </w:rPr>
              <w:t>上投摩根行业睿选股票</w:t>
            </w:r>
            <w:r w:rsidRPr="00D46E57">
              <w:rPr>
                <w:rFonts w:eastAsiaTheme="minorEastAsia"/>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ind w:leftChars="-51" w:left="-107" w:rightChars="-51" w:right="-107"/>
              <w:jc w:val="center"/>
              <w:rPr>
                <w:rFonts w:eastAsiaTheme="minorEastAsia"/>
                <w:szCs w:val="21"/>
              </w:rPr>
            </w:pPr>
            <w:r w:rsidRPr="00D46E57">
              <w:rPr>
                <w:rFonts w:eastAsiaTheme="minorEastAsia"/>
                <w:szCs w:val="21"/>
              </w:rPr>
              <w:t>合计</w:t>
            </w:r>
          </w:p>
        </w:tc>
      </w:tr>
      <w:tr w:rsidR="00354854">
        <w:tc>
          <w:tcPr>
            <w:tcW w:w="2110" w:type="dxa"/>
            <w:vAlign w:val="center"/>
          </w:tcPr>
          <w:p w:rsidR="00354854" w:rsidRDefault="000D6ED4">
            <w:pPr>
              <w:jc w:val="left"/>
            </w:pPr>
            <w:r>
              <w:rPr>
                <w:rFonts w:eastAsiaTheme="minorEastAsia"/>
                <w:szCs w:val="21"/>
              </w:rPr>
              <w:t>上投摩根基金管理有限公司</w:t>
            </w:r>
          </w:p>
        </w:tc>
        <w:tc>
          <w:tcPr>
            <w:tcW w:w="1862" w:type="dxa"/>
            <w:vAlign w:val="center"/>
          </w:tcPr>
          <w:p w:rsidR="00354854" w:rsidRDefault="000D6ED4">
            <w:pPr>
              <w:jc w:val="right"/>
            </w:pPr>
            <w:r>
              <w:rPr>
                <w:rFonts w:eastAsiaTheme="minorEastAsia"/>
                <w:szCs w:val="21"/>
              </w:rPr>
              <w:t>-</w:t>
            </w:r>
          </w:p>
        </w:tc>
        <w:tc>
          <w:tcPr>
            <w:tcW w:w="2282" w:type="dxa"/>
            <w:vAlign w:val="center"/>
          </w:tcPr>
          <w:p w:rsidR="00354854" w:rsidRDefault="000D6ED4">
            <w:pPr>
              <w:jc w:val="right"/>
            </w:pPr>
            <w:r>
              <w:rPr>
                <w:rFonts w:eastAsiaTheme="minorEastAsia"/>
                <w:szCs w:val="21"/>
              </w:rPr>
              <w:t>34,381.50</w:t>
            </w:r>
          </w:p>
        </w:tc>
        <w:tc>
          <w:tcPr>
            <w:tcW w:w="3247" w:type="dxa"/>
            <w:vAlign w:val="center"/>
          </w:tcPr>
          <w:p w:rsidR="00354854" w:rsidRDefault="000D6ED4">
            <w:pPr>
              <w:jc w:val="right"/>
            </w:pPr>
            <w:r>
              <w:rPr>
                <w:rFonts w:eastAsiaTheme="minorEastAsia"/>
                <w:szCs w:val="21"/>
              </w:rPr>
              <w:t>34,381.50</w:t>
            </w:r>
          </w:p>
        </w:tc>
      </w:tr>
      <w:tr w:rsidR="00354854">
        <w:tc>
          <w:tcPr>
            <w:tcW w:w="2110" w:type="dxa"/>
            <w:vAlign w:val="center"/>
          </w:tcPr>
          <w:p w:rsidR="00354854" w:rsidRDefault="000D6ED4">
            <w:pPr>
              <w:jc w:val="left"/>
            </w:pPr>
            <w:r>
              <w:rPr>
                <w:rFonts w:eastAsiaTheme="minorEastAsia"/>
                <w:szCs w:val="21"/>
              </w:rPr>
              <w:t>浦发银行</w:t>
            </w:r>
          </w:p>
        </w:tc>
        <w:tc>
          <w:tcPr>
            <w:tcW w:w="1862" w:type="dxa"/>
            <w:vAlign w:val="center"/>
          </w:tcPr>
          <w:p w:rsidR="00354854" w:rsidRDefault="000D6ED4">
            <w:pPr>
              <w:jc w:val="right"/>
            </w:pPr>
            <w:r>
              <w:rPr>
                <w:rFonts w:eastAsiaTheme="minorEastAsia"/>
                <w:szCs w:val="21"/>
              </w:rPr>
              <w:t>-</w:t>
            </w:r>
          </w:p>
        </w:tc>
        <w:tc>
          <w:tcPr>
            <w:tcW w:w="2282" w:type="dxa"/>
            <w:vAlign w:val="center"/>
          </w:tcPr>
          <w:p w:rsidR="00354854" w:rsidRDefault="000D6ED4">
            <w:pPr>
              <w:jc w:val="right"/>
            </w:pPr>
            <w:r>
              <w:rPr>
                <w:rFonts w:eastAsiaTheme="minorEastAsia"/>
                <w:szCs w:val="21"/>
              </w:rPr>
              <w:t>15,431.07</w:t>
            </w:r>
          </w:p>
        </w:tc>
        <w:tc>
          <w:tcPr>
            <w:tcW w:w="3247" w:type="dxa"/>
            <w:vAlign w:val="center"/>
          </w:tcPr>
          <w:p w:rsidR="00354854" w:rsidRDefault="000D6ED4">
            <w:pPr>
              <w:jc w:val="right"/>
            </w:pPr>
            <w:r>
              <w:rPr>
                <w:rFonts w:eastAsiaTheme="minorEastAsia"/>
                <w:szCs w:val="21"/>
              </w:rPr>
              <w:t>15,431.07</w:t>
            </w:r>
          </w:p>
        </w:tc>
      </w:tr>
      <w:tr w:rsidR="00354854">
        <w:tc>
          <w:tcPr>
            <w:tcW w:w="2110" w:type="dxa"/>
            <w:vAlign w:val="center"/>
          </w:tcPr>
          <w:p w:rsidR="00354854" w:rsidRDefault="000D6ED4">
            <w:pPr>
              <w:jc w:val="left"/>
            </w:pPr>
            <w:r>
              <w:rPr>
                <w:rFonts w:eastAsiaTheme="minorEastAsia"/>
                <w:szCs w:val="21"/>
              </w:rPr>
              <w:t>交通银行</w:t>
            </w:r>
          </w:p>
        </w:tc>
        <w:tc>
          <w:tcPr>
            <w:tcW w:w="1862" w:type="dxa"/>
            <w:vAlign w:val="center"/>
          </w:tcPr>
          <w:p w:rsidR="00354854" w:rsidRDefault="000D6ED4">
            <w:pPr>
              <w:jc w:val="right"/>
            </w:pPr>
            <w:r>
              <w:rPr>
                <w:rFonts w:eastAsiaTheme="minorEastAsia"/>
                <w:szCs w:val="21"/>
              </w:rPr>
              <w:t>-</w:t>
            </w:r>
          </w:p>
        </w:tc>
        <w:tc>
          <w:tcPr>
            <w:tcW w:w="2282" w:type="dxa"/>
            <w:vAlign w:val="center"/>
          </w:tcPr>
          <w:p w:rsidR="00354854" w:rsidRDefault="000D6ED4">
            <w:pPr>
              <w:jc w:val="right"/>
            </w:pPr>
            <w:r>
              <w:rPr>
                <w:rFonts w:eastAsiaTheme="minorEastAsia"/>
                <w:szCs w:val="21"/>
              </w:rPr>
              <w:t>50,259.70</w:t>
            </w:r>
          </w:p>
        </w:tc>
        <w:tc>
          <w:tcPr>
            <w:tcW w:w="3247" w:type="dxa"/>
            <w:vAlign w:val="center"/>
          </w:tcPr>
          <w:p w:rsidR="00354854" w:rsidRDefault="000D6ED4">
            <w:pPr>
              <w:jc w:val="right"/>
            </w:pPr>
            <w:r>
              <w:rPr>
                <w:rFonts w:eastAsiaTheme="minorEastAsia"/>
                <w:szCs w:val="21"/>
              </w:rPr>
              <w:t>50,259.70</w:t>
            </w:r>
          </w:p>
        </w:tc>
      </w:tr>
      <w:tr w:rsidR="000C3A4E" w:rsidRPr="00D46E5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rPr>
                <w:rFonts w:eastAsiaTheme="minorEastAsia"/>
                <w:szCs w:val="21"/>
              </w:rPr>
            </w:pPr>
            <w:r w:rsidRPr="00D46E57">
              <w:rPr>
                <w:rFonts w:eastAsiaTheme="minorEastAsia"/>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100,072.27</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100,072.27</w:t>
            </w:r>
          </w:p>
        </w:tc>
      </w:tr>
    </w:tbl>
    <w:p w:rsidR="001548F9" w:rsidRPr="00D46E57" w:rsidRDefault="000C3A4E" w:rsidP="00826D3D">
      <w:pPr>
        <w:widowControl/>
        <w:spacing w:line="360" w:lineRule="auto"/>
        <w:ind w:firstLineChars="200" w:firstLine="420"/>
        <w:jc w:val="left"/>
        <w:rPr>
          <w:rFonts w:eastAsiaTheme="minorEastAsia"/>
          <w:kern w:val="0"/>
          <w:szCs w:val="21"/>
        </w:rPr>
      </w:pPr>
      <w:r w:rsidRPr="00D46E57">
        <w:rPr>
          <w:rFonts w:eastAsiaTheme="minorEastAsia"/>
          <w:kern w:val="0"/>
          <w:szCs w:val="21"/>
        </w:rPr>
        <w:t>注：支付基金销售机构的销售服务费按前一日</w:t>
      </w:r>
      <w:r w:rsidRPr="00D46E57">
        <w:rPr>
          <w:rFonts w:eastAsiaTheme="minorEastAsia"/>
          <w:kern w:val="0"/>
          <w:szCs w:val="21"/>
        </w:rPr>
        <w:t>C</w:t>
      </w:r>
      <w:r w:rsidRPr="00D46E57">
        <w:rPr>
          <w:rFonts w:eastAsiaTheme="minorEastAsia"/>
          <w:kern w:val="0"/>
          <w:szCs w:val="21"/>
        </w:rPr>
        <w:t>类基金份额的基金资产净值</w:t>
      </w:r>
      <w:r w:rsidRPr="00D46E57">
        <w:rPr>
          <w:rFonts w:eastAsiaTheme="minorEastAsia"/>
          <w:kern w:val="0"/>
          <w:szCs w:val="21"/>
        </w:rPr>
        <w:t>0.50%</w:t>
      </w:r>
      <w:r w:rsidRPr="00D46E57">
        <w:rPr>
          <w:rFonts w:eastAsiaTheme="minorEastAsia"/>
          <w:kern w:val="0"/>
          <w:szCs w:val="21"/>
        </w:rPr>
        <w:t>的年费率计提，逐日累计至每月月底，按月支付给上投摩根基金管理有限公司</w:t>
      </w:r>
      <w:r w:rsidRPr="00D46E57">
        <w:rPr>
          <w:rFonts w:eastAsiaTheme="minorEastAsia"/>
          <w:kern w:val="0"/>
          <w:szCs w:val="21"/>
        </w:rPr>
        <w:t xml:space="preserve"> </w:t>
      </w:r>
      <w:r w:rsidRPr="00D46E57">
        <w:rPr>
          <w:rFonts w:eastAsiaTheme="minorEastAsia"/>
          <w:kern w:val="0"/>
          <w:szCs w:val="21"/>
        </w:rPr>
        <w:t>，再由上投摩根基金管理有限公司计算并支付给各基金销售机构。</w:t>
      </w:r>
      <w:r w:rsidRPr="00D46E57">
        <w:rPr>
          <w:rFonts w:eastAsiaTheme="minorEastAsia"/>
          <w:kern w:val="0"/>
          <w:szCs w:val="21"/>
        </w:rPr>
        <w:t xml:space="preserve">A </w:t>
      </w:r>
      <w:r w:rsidRPr="00D46E57">
        <w:rPr>
          <w:rFonts w:eastAsiaTheme="minorEastAsia"/>
          <w:kern w:val="0"/>
          <w:szCs w:val="21"/>
        </w:rPr>
        <w:t>类基金份额不收取销售服务费。其计算公式为：日销售服务费＝前一日</w:t>
      </w:r>
      <w:r w:rsidRPr="00D46E57">
        <w:rPr>
          <w:rFonts w:eastAsiaTheme="minorEastAsia"/>
          <w:kern w:val="0"/>
          <w:szCs w:val="21"/>
        </w:rPr>
        <w:t>C</w:t>
      </w:r>
      <w:r w:rsidRPr="00D46E57">
        <w:rPr>
          <w:rFonts w:eastAsiaTheme="minorEastAsia"/>
          <w:kern w:val="0"/>
          <w:szCs w:val="21"/>
        </w:rPr>
        <w:t>类的基金资产净值</w:t>
      </w:r>
      <w:r w:rsidRPr="00D46E57">
        <w:rPr>
          <w:rFonts w:eastAsiaTheme="minorEastAsia"/>
          <w:kern w:val="0"/>
          <w:szCs w:val="21"/>
        </w:rPr>
        <w:t xml:space="preserve"> X 0.50%/ </w:t>
      </w:r>
      <w:r w:rsidRPr="00D46E57">
        <w:rPr>
          <w:rFonts w:eastAsiaTheme="minorEastAsia"/>
          <w:kern w:val="0"/>
          <w:szCs w:val="21"/>
        </w:rPr>
        <w:t>当年天数</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6.4.</w:t>
      </w:r>
      <w:r w:rsidR="00021D93">
        <w:rPr>
          <w:rFonts w:eastAsiaTheme="minorEastAsia"/>
          <w:b/>
          <w:bCs/>
          <w:color w:val="000000"/>
          <w:kern w:val="0"/>
          <w:szCs w:val="21"/>
        </w:rPr>
        <w:t>10</w:t>
      </w:r>
      <w:r w:rsidRPr="00D46E57">
        <w:rPr>
          <w:rFonts w:eastAsiaTheme="minorEastAsia"/>
          <w:b/>
          <w:bCs/>
          <w:color w:val="000000"/>
          <w:kern w:val="0"/>
          <w:szCs w:val="21"/>
        </w:rPr>
        <w:t xml:space="preserve">.3 </w:t>
      </w:r>
      <w:r w:rsidRPr="00D46E57">
        <w:rPr>
          <w:rFonts w:eastAsiaTheme="minorEastAsia"/>
          <w:b/>
          <w:bCs/>
          <w:color w:val="000000"/>
          <w:szCs w:val="21"/>
        </w:rPr>
        <w:t>与关联方进行银行间同业市场的债券</w:t>
      </w:r>
      <w:r w:rsidRPr="00D46E57">
        <w:rPr>
          <w:rFonts w:eastAsiaTheme="minorEastAsia"/>
          <w:b/>
          <w:bCs/>
          <w:color w:val="000000"/>
          <w:szCs w:val="21"/>
        </w:rPr>
        <w:t>(</w:t>
      </w:r>
      <w:r w:rsidRPr="00D46E57">
        <w:rPr>
          <w:rFonts w:eastAsiaTheme="minorEastAsia"/>
          <w:b/>
          <w:bCs/>
          <w:color w:val="000000"/>
          <w:szCs w:val="21"/>
        </w:rPr>
        <w:t>含回购</w:t>
      </w:r>
      <w:r w:rsidRPr="00D46E57">
        <w:rPr>
          <w:rFonts w:eastAsiaTheme="minorEastAsia"/>
          <w:b/>
          <w:bCs/>
          <w:color w:val="000000"/>
          <w:szCs w:val="21"/>
        </w:rPr>
        <w:t>)</w:t>
      </w:r>
      <w:r w:rsidRPr="00D46E57">
        <w:rPr>
          <w:rFonts w:eastAsiaTheme="minorEastAsia"/>
          <w:b/>
          <w:bCs/>
          <w:color w:val="000000"/>
          <w:szCs w:val="21"/>
        </w:rPr>
        <w:t>交易</w:t>
      </w:r>
    </w:p>
    <w:p w:rsidR="001548F9" w:rsidRPr="00D46E57" w:rsidRDefault="008F1C1C" w:rsidP="00826D3D">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jc w:val="left"/>
        <w:rPr>
          <w:rFonts w:eastAsiaTheme="minorEastAsia"/>
          <w:b/>
          <w:bCs/>
          <w:color w:val="000000"/>
          <w:szCs w:val="21"/>
        </w:rPr>
      </w:pPr>
      <w:r w:rsidRPr="00D46E57">
        <w:rPr>
          <w:rFonts w:eastAsiaTheme="minorEastAsia"/>
          <w:b/>
          <w:bCs/>
          <w:color w:val="000000"/>
          <w:kern w:val="0"/>
          <w:szCs w:val="21"/>
        </w:rPr>
        <w:t>6.4.</w:t>
      </w:r>
      <w:r w:rsidR="00021D93">
        <w:rPr>
          <w:rFonts w:eastAsiaTheme="minorEastAsia"/>
          <w:b/>
          <w:bCs/>
          <w:color w:val="000000"/>
          <w:kern w:val="0"/>
          <w:szCs w:val="21"/>
        </w:rPr>
        <w:t>10</w:t>
      </w:r>
      <w:r w:rsidRPr="00D46E57">
        <w:rPr>
          <w:rFonts w:eastAsiaTheme="minorEastAsia"/>
          <w:b/>
          <w:bCs/>
          <w:color w:val="000000"/>
          <w:kern w:val="0"/>
          <w:szCs w:val="21"/>
        </w:rPr>
        <w:t xml:space="preserve">.4 </w:t>
      </w:r>
      <w:r w:rsidRPr="00D46E57">
        <w:rPr>
          <w:rFonts w:eastAsiaTheme="minorEastAsia"/>
          <w:b/>
          <w:bCs/>
          <w:color w:val="000000"/>
          <w:szCs w:val="21"/>
        </w:rPr>
        <w:t>各关联方投资本基金的情况</w:t>
      </w:r>
    </w:p>
    <w:p w:rsidR="001548F9" w:rsidRPr="00D46E57" w:rsidRDefault="001548F9" w:rsidP="006E0888">
      <w:pPr>
        <w:adjustRightInd w:val="0"/>
        <w:snapToGrid w:val="0"/>
        <w:spacing w:line="360" w:lineRule="auto"/>
        <w:jc w:val="left"/>
        <w:rPr>
          <w:rFonts w:eastAsiaTheme="minorEastAsia"/>
          <w:b/>
          <w:bCs/>
          <w:color w:val="000000"/>
          <w:szCs w:val="21"/>
        </w:rPr>
      </w:pPr>
      <w:r w:rsidRPr="00D46E57">
        <w:rPr>
          <w:rFonts w:eastAsiaTheme="minorEastAsia"/>
          <w:b/>
          <w:bCs/>
          <w:color w:val="000000"/>
          <w:kern w:val="0"/>
          <w:szCs w:val="21"/>
        </w:rPr>
        <w:t>6.4.</w:t>
      </w:r>
      <w:r w:rsidR="00021D93">
        <w:rPr>
          <w:rFonts w:eastAsiaTheme="minorEastAsia"/>
          <w:b/>
          <w:bCs/>
          <w:color w:val="000000"/>
          <w:kern w:val="0"/>
          <w:szCs w:val="21"/>
        </w:rPr>
        <w:t>10</w:t>
      </w:r>
      <w:r w:rsidRPr="00D46E57">
        <w:rPr>
          <w:rFonts w:eastAsiaTheme="minorEastAsia"/>
          <w:b/>
          <w:bCs/>
          <w:color w:val="000000"/>
          <w:kern w:val="0"/>
          <w:szCs w:val="21"/>
        </w:rPr>
        <w:t xml:space="preserve">.4.1 </w:t>
      </w:r>
      <w:r w:rsidRPr="00D46E57">
        <w:rPr>
          <w:rFonts w:eastAsiaTheme="minorEastAsia"/>
          <w:b/>
          <w:bCs/>
          <w:color w:val="000000"/>
          <w:szCs w:val="21"/>
        </w:rPr>
        <w:t>报告期内基金管理人运用固有资金投资本基金的情况</w:t>
      </w:r>
    </w:p>
    <w:p w:rsidR="001548F9" w:rsidRPr="00D46E57" w:rsidRDefault="007E17E7" w:rsidP="00826D3D">
      <w:pPr>
        <w:widowControl/>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adjustRightInd w:val="0"/>
        <w:snapToGrid w:val="0"/>
        <w:spacing w:beforeLines="100" w:before="312" w:line="360" w:lineRule="auto"/>
        <w:rPr>
          <w:rFonts w:eastAsiaTheme="minorEastAsia"/>
          <w:b/>
          <w:bCs/>
          <w:color w:val="000000"/>
          <w:szCs w:val="21"/>
        </w:rPr>
      </w:pPr>
      <w:r w:rsidRPr="00D46E57">
        <w:rPr>
          <w:rFonts w:eastAsiaTheme="minorEastAsia"/>
          <w:b/>
          <w:bCs/>
          <w:color w:val="000000"/>
          <w:kern w:val="0"/>
          <w:szCs w:val="21"/>
        </w:rPr>
        <w:t>6.4.</w:t>
      </w:r>
      <w:r w:rsidR="00021D93">
        <w:rPr>
          <w:rFonts w:eastAsiaTheme="minorEastAsia"/>
          <w:b/>
          <w:bCs/>
          <w:color w:val="000000"/>
          <w:kern w:val="0"/>
          <w:szCs w:val="21"/>
        </w:rPr>
        <w:t>10</w:t>
      </w:r>
      <w:r w:rsidRPr="00D46E57">
        <w:rPr>
          <w:rFonts w:eastAsiaTheme="minorEastAsia"/>
          <w:b/>
          <w:bCs/>
          <w:color w:val="000000"/>
          <w:kern w:val="0"/>
          <w:szCs w:val="21"/>
        </w:rPr>
        <w:t xml:space="preserve">.4.2 </w:t>
      </w:r>
      <w:r w:rsidRPr="00D46E57">
        <w:rPr>
          <w:rFonts w:eastAsiaTheme="minorEastAsia"/>
          <w:b/>
          <w:bCs/>
          <w:color w:val="000000"/>
          <w:szCs w:val="21"/>
        </w:rPr>
        <w:t>报告期末除基金管理人之外的其他关联方投资本基金的情况</w:t>
      </w:r>
    </w:p>
    <w:p w:rsidR="00250427" w:rsidRPr="00D46E57" w:rsidRDefault="00250427" w:rsidP="006E0888">
      <w:pPr>
        <w:adjustRightInd w:val="0"/>
        <w:snapToGrid w:val="0"/>
        <w:spacing w:line="360" w:lineRule="auto"/>
        <w:rPr>
          <w:rFonts w:eastAsiaTheme="minorEastAsia"/>
          <w:b/>
          <w:bCs/>
          <w:color w:val="000000"/>
          <w:szCs w:val="21"/>
        </w:rPr>
      </w:pPr>
      <w:r w:rsidRPr="00D46E57">
        <w:rPr>
          <w:rFonts w:eastAsiaTheme="minorEastAsia"/>
          <w:szCs w:val="21"/>
        </w:rPr>
        <w:t>上投摩根行业睿选股票</w:t>
      </w:r>
      <w:r w:rsidRPr="00D46E57">
        <w:rPr>
          <w:rFonts w:eastAsiaTheme="minorEastAsia"/>
          <w:szCs w:val="21"/>
        </w:rPr>
        <w:t>A</w:t>
      </w:r>
    </w:p>
    <w:p w:rsidR="001548F9" w:rsidRPr="00D46E57" w:rsidRDefault="001548F9" w:rsidP="008971E9">
      <w:pPr>
        <w:adjustRightInd w:val="0"/>
        <w:snapToGrid w:val="0"/>
        <w:spacing w:line="288" w:lineRule="auto"/>
        <w:jc w:val="right"/>
        <w:rPr>
          <w:rFonts w:eastAsiaTheme="minorEastAsia"/>
          <w:color w:val="000000"/>
          <w:szCs w:val="21"/>
        </w:rPr>
      </w:pPr>
      <w:r w:rsidRPr="00D46E57">
        <w:rPr>
          <w:rFonts w:eastAsiaTheme="minorEastAsia"/>
          <w:color w:val="000000"/>
          <w:szCs w:val="21"/>
        </w:rPr>
        <w:t>份额单位：份</w:t>
      </w:r>
    </w:p>
    <w:tbl>
      <w:tblPr>
        <w:tblW w:w="94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5"/>
        <w:gridCol w:w="3639"/>
        <w:gridCol w:w="3706"/>
      </w:tblGrid>
      <w:tr w:rsidR="008C10DC" w:rsidRPr="00D46E57" w:rsidTr="00826D3D">
        <w:tc>
          <w:tcPr>
            <w:tcW w:w="2135" w:type="dxa"/>
            <w:vMerge w:val="restart"/>
            <w:tcBorders>
              <w:top w:val="single" w:sz="4" w:space="0" w:color="000000"/>
              <w:left w:val="single" w:sz="4" w:space="0" w:color="000000"/>
              <w:bottom w:val="single" w:sz="4" w:space="0" w:color="000000"/>
              <w:right w:val="single" w:sz="4" w:space="0" w:color="000000"/>
            </w:tcBorders>
            <w:vAlign w:val="center"/>
            <w:hideMark/>
          </w:tcPr>
          <w:p w:rsidR="008C10DC" w:rsidRPr="00D46E57" w:rsidRDefault="008C10DC" w:rsidP="008252CB">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关联方名称</w:t>
            </w:r>
          </w:p>
        </w:tc>
        <w:tc>
          <w:tcPr>
            <w:tcW w:w="7345"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D46E57" w:rsidRDefault="008C10DC" w:rsidP="008252CB">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上投摩根行业睿选股票</w:t>
            </w:r>
            <w:r w:rsidRPr="00D46E57">
              <w:rPr>
                <w:rFonts w:eastAsiaTheme="minorEastAsia"/>
                <w:szCs w:val="21"/>
              </w:rPr>
              <w:t>A</w:t>
            </w:r>
            <w:r w:rsidRPr="00D46E57">
              <w:rPr>
                <w:rFonts w:eastAsiaTheme="minorEastAsia"/>
                <w:szCs w:val="21"/>
              </w:rPr>
              <w:t>本期末</w:t>
            </w:r>
          </w:p>
          <w:p w:rsidR="008C10DC" w:rsidRPr="00D46E57" w:rsidRDefault="008C10DC" w:rsidP="008252CB">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8C10DC" w:rsidRPr="00D46E57" w:rsidTr="00826D3D">
        <w:tc>
          <w:tcPr>
            <w:tcW w:w="2135" w:type="dxa"/>
            <w:vMerge/>
            <w:tcBorders>
              <w:top w:val="single" w:sz="4" w:space="0" w:color="000000"/>
              <w:left w:val="single" w:sz="4" w:space="0" w:color="000000"/>
              <w:bottom w:val="single" w:sz="4" w:space="0" w:color="000000"/>
              <w:right w:val="single" w:sz="4" w:space="0" w:color="000000"/>
            </w:tcBorders>
            <w:vAlign w:val="center"/>
            <w:hideMark/>
          </w:tcPr>
          <w:p w:rsidR="008C10DC" w:rsidRPr="00D46E57" w:rsidRDefault="008C10DC" w:rsidP="008252CB">
            <w:pPr>
              <w:widowControl/>
              <w:jc w:val="left"/>
              <w:rPr>
                <w:rFonts w:eastAsiaTheme="minorEastAsia"/>
                <w:szCs w:val="21"/>
              </w:rPr>
            </w:pPr>
          </w:p>
        </w:tc>
        <w:tc>
          <w:tcPr>
            <w:tcW w:w="3639" w:type="dxa"/>
            <w:tcBorders>
              <w:top w:val="single" w:sz="4" w:space="0" w:color="000000"/>
              <w:left w:val="single" w:sz="4" w:space="0" w:color="000000"/>
              <w:bottom w:val="single" w:sz="4" w:space="0" w:color="000000"/>
              <w:right w:val="single" w:sz="4" w:space="0" w:color="000000"/>
            </w:tcBorders>
            <w:vAlign w:val="center"/>
            <w:hideMark/>
          </w:tcPr>
          <w:p w:rsidR="008C10DC" w:rsidRPr="00D46E57" w:rsidRDefault="008C10DC" w:rsidP="008252CB">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持有的</w:t>
            </w:r>
          </w:p>
          <w:p w:rsidR="008C10DC" w:rsidRPr="00D46E57" w:rsidRDefault="008C10DC" w:rsidP="008252CB">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基金份额</w:t>
            </w:r>
          </w:p>
        </w:tc>
        <w:tc>
          <w:tcPr>
            <w:tcW w:w="3706" w:type="dxa"/>
            <w:tcBorders>
              <w:top w:val="single" w:sz="4" w:space="0" w:color="000000"/>
              <w:left w:val="single" w:sz="4" w:space="0" w:color="000000"/>
              <w:bottom w:val="single" w:sz="4" w:space="0" w:color="000000"/>
              <w:right w:val="single" w:sz="4" w:space="0" w:color="000000"/>
            </w:tcBorders>
            <w:vAlign w:val="center"/>
            <w:hideMark/>
          </w:tcPr>
          <w:p w:rsidR="008C10DC" w:rsidRPr="00D46E57" w:rsidRDefault="008C10DC" w:rsidP="008252CB">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持有的基金份额占基金总份额的比例</w:t>
            </w:r>
          </w:p>
        </w:tc>
      </w:tr>
      <w:tr w:rsidR="00354854">
        <w:tc>
          <w:tcPr>
            <w:tcW w:w="2135" w:type="dxa"/>
            <w:vAlign w:val="center"/>
          </w:tcPr>
          <w:p w:rsidR="00354854" w:rsidRDefault="000D6ED4">
            <w:pPr>
              <w:jc w:val="center"/>
            </w:pPr>
            <w:r>
              <w:rPr>
                <w:rFonts w:eastAsiaTheme="minorEastAsia"/>
                <w:szCs w:val="21"/>
              </w:rPr>
              <w:t>上海信托</w:t>
            </w:r>
          </w:p>
        </w:tc>
        <w:tc>
          <w:tcPr>
            <w:tcW w:w="3639" w:type="dxa"/>
            <w:vAlign w:val="center"/>
          </w:tcPr>
          <w:p w:rsidR="00354854" w:rsidRDefault="000D6ED4">
            <w:pPr>
              <w:jc w:val="right"/>
            </w:pPr>
            <w:r>
              <w:rPr>
                <w:rFonts w:eastAsiaTheme="minorEastAsia"/>
                <w:szCs w:val="21"/>
              </w:rPr>
              <w:t>50,005,750.00</w:t>
            </w:r>
          </w:p>
        </w:tc>
        <w:tc>
          <w:tcPr>
            <w:tcW w:w="3706" w:type="dxa"/>
            <w:vAlign w:val="center"/>
          </w:tcPr>
          <w:p w:rsidR="00354854" w:rsidRDefault="000D6ED4">
            <w:pPr>
              <w:jc w:val="right"/>
            </w:pPr>
            <w:r>
              <w:rPr>
                <w:rFonts w:eastAsiaTheme="minorEastAsia"/>
                <w:szCs w:val="21"/>
              </w:rPr>
              <w:t>0.99%</w:t>
            </w:r>
          </w:p>
        </w:tc>
      </w:tr>
    </w:tbl>
    <w:p w:rsidR="001548F9" w:rsidRPr="00D46E57" w:rsidRDefault="001548F9" w:rsidP="0068318A">
      <w:pPr>
        <w:spacing w:beforeLines="100" w:before="312" w:line="360" w:lineRule="auto"/>
        <w:jc w:val="left"/>
        <w:rPr>
          <w:rFonts w:eastAsiaTheme="minorEastAsia"/>
          <w:b/>
          <w:bCs/>
          <w:color w:val="000000"/>
          <w:szCs w:val="21"/>
        </w:rPr>
      </w:pPr>
      <w:r w:rsidRPr="00D46E57">
        <w:rPr>
          <w:rFonts w:eastAsiaTheme="minorEastAsia"/>
          <w:b/>
          <w:bCs/>
          <w:color w:val="000000"/>
          <w:kern w:val="0"/>
          <w:szCs w:val="21"/>
        </w:rPr>
        <w:t>6.4.</w:t>
      </w:r>
      <w:r w:rsidR="00021D93">
        <w:rPr>
          <w:rFonts w:eastAsiaTheme="minorEastAsia"/>
          <w:b/>
          <w:bCs/>
          <w:color w:val="000000"/>
          <w:kern w:val="0"/>
          <w:szCs w:val="21"/>
        </w:rPr>
        <w:t>10</w:t>
      </w:r>
      <w:r w:rsidRPr="00D46E57">
        <w:rPr>
          <w:rFonts w:eastAsiaTheme="minorEastAsia"/>
          <w:b/>
          <w:bCs/>
          <w:color w:val="000000"/>
          <w:kern w:val="0"/>
          <w:szCs w:val="21"/>
        </w:rPr>
        <w:t xml:space="preserve">.5 </w:t>
      </w:r>
      <w:r w:rsidRPr="00D46E57">
        <w:rPr>
          <w:rFonts w:eastAsiaTheme="minorEastAsia"/>
          <w:b/>
          <w:bCs/>
          <w:color w:val="000000"/>
          <w:szCs w:val="21"/>
        </w:rPr>
        <w:t>由关联方保管的银行存款余额及当期产生的利息收入</w:t>
      </w:r>
    </w:p>
    <w:p w:rsidR="001548F9" w:rsidRPr="00D46E57" w:rsidRDefault="001548F9" w:rsidP="008971E9">
      <w:pPr>
        <w:autoSpaceDE w:val="0"/>
        <w:autoSpaceDN w:val="0"/>
        <w:adjustRightInd w:val="0"/>
        <w:spacing w:before="29" w:line="288" w:lineRule="auto"/>
        <w:ind w:left="15" w:right="210"/>
        <w:jc w:val="right"/>
        <w:rPr>
          <w:rFonts w:eastAsiaTheme="minorEastAsia"/>
          <w:color w:val="000000"/>
          <w:kern w:val="0"/>
          <w:szCs w:val="21"/>
        </w:rPr>
      </w:pPr>
      <w:r w:rsidRPr="00D46E57">
        <w:rPr>
          <w:rFonts w:eastAsiaTheme="minorEastAsia"/>
          <w:color w:val="000000"/>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3153"/>
        <w:gridCol w:w="3153"/>
      </w:tblGrid>
      <w:tr w:rsidR="00300128" w:rsidRPr="00D46E57" w:rsidTr="003C0ECA">
        <w:tc>
          <w:tcPr>
            <w:tcW w:w="2694" w:type="dxa"/>
            <w:vMerge w:val="restart"/>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关联方名称</w:t>
            </w:r>
          </w:p>
        </w:tc>
        <w:tc>
          <w:tcPr>
            <w:tcW w:w="6306" w:type="dxa"/>
            <w:gridSpan w:val="2"/>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本期</w:t>
            </w:r>
          </w:p>
          <w:p w:rsidR="00300128" w:rsidRPr="00D46E57" w:rsidRDefault="00300128" w:rsidP="003C0ECA">
            <w:pPr>
              <w:widowControl/>
              <w:autoSpaceDE w:val="0"/>
              <w:autoSpaceDN w:val="0"/>
              <w:spacing w:line="360" w:lineRule="auto"/>
              <w:ind w:right="-15"/>
              <w:jc w:val="center"/>
              <w:textAlignment w:val="bottom"/>
              <w:rPr>
                <w:rFonts w:eastAsiaTheme="minorEastAsia"/>
                <w:color w:val="000000"/>
                <w:kern w:val="0"/>
                <w:szCs w:val="21"/>
              </w:rPr>
            </w:pP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2</w:t>
            </w:r>
            <w:r w:rsidRPr="00D46E57">
              <w:rPr>
                <w:rFonts w:eastAsiaTheme="minorEastAsia"/>
                <w:color w:val="000000"/>
                <w:szCs w:val="21"/>
              </w:rPr>
              <w:t>月</w:t>
            </w:r>
            <w:r w:rsidRPr="00D46E57">
              <w:rPr>
                <w:rFonts w:eastAsiaTheme="minorEastAsia"/>
                <w:color w:val="000000"/>
                <w:szCs w:val="21"/>
              </w:rPr>
              <w:t>26</w:t>
            </w:r>
            <w:r w:rsidRPr="00D46E57">
              <w:rPr>
                <w:rFonts w:eastAsiaTheme="minorEastAsia"/>
                <w:color w:val="000000"/>
                <w:szCs w:val="21"/>
              </w:rPr>
              <w:t>日（基金合同生效日）至</w:t>
            </w: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r>
      <w:tr w:rsidR="00300128" w:rsidRPr="00D46E57" w:rsidTr="003C0ECA">
        <w:tc>
          <w:tcPr>
            <w:tcW w:w="2694" w:type="dxa"/>
            <w:vMerge/>
            <w:vAlign w:val="center"/>
          </w:tcPr>
          <w:p w:rsidR="00300128" w:rsidRPr="00D46E57" w:rsidRDefault="00300128" w:rsidP="003C0ECA">
            <w:pPr>
              <w:widowControl/>
              <w:spacing w:line="360" w:lineRule="auto"/>
              <w:jc w:val="left"/>
              <w:rPr>
                <w:rFonts w:eastAsiaTheme="minorEastAsia"/>
                <w:color w:val="000000"/>
                <w:szCs w:val="21"/>
              </w:rPr>
            </w:pPr>
          </w:p>
        </w:tc>
        <w:tc>
          <w:tcPr>
            <w:tcW w:w="3153" w:type="dxa"/>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期末余额</w:t>
            </w:r>
          </w:p>
        </w:tc>
        <w:tc>
          <w:tcPr>
            <w:tcW w:w="3153" w:type="dxa"/>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当期利息收入</w:t>
            </w:r>
          </w:p>
        </w:tc>
      </w:tr>
      <w:tr w:rsidR="00354854">
        <w:tc>
          <w:tcPr>
            <w:tcW w:w="2694" w:type="dxa"/>
            <w:vAlign w:val="center"/>
          </w:tcPr>
          <w:p w:rsidR="00354854" w:rsidRDefault="000D6ED4">
            <w:pPr>
              <w:jc w:val="left"/>
            </w:pPr>
            <w:r>
              <w:rPr>
                <w:rFonts w:eastAsiaTheme="minorEastAsia"/>
                <w:szCs w:val="21"/>
              </w:rPr>
              <w:t>交通银行股份有限公司</w:t>
            </w:r>
          </w:p>
        </w:tc>
        <w:tc>
          <w:tcPr>
            <w:tcW w:w="3153" w:type="dxa"/>
            <w:vAlign w:val="center"/>
          </w:tcPr>
          <w:p w:rsidR="00354854" w:rsidRDefault="000D6ED4">
            <w:pPr>
              <w:jc w:val="right"/>
            </w:pPr>
            <w:r>
              <w:rPr>
                <w:rFonts w:eastAsiaTheme="minorEastAsia"/>
                <w:szCs w:val="21"/>
              </w:rPr>
              <w:t>2,024,370,599.28</w:t>
            </w:r>
          </w:p>
        </w:tc>
        <w:tc>
          <w:tcPr>
            <w:tcW w:w="3153" w:type="dxa"/>
            <w:vAlign w:val="center"/>
          </w:tcPr>
          <w:p w:rsidR="00354854" w:rsidRDefault="000D6ED4">
            <w:pPr>
              <w:jc w:val="right"/>
            </w:pPr>
            <w:r>
              <w:rPr>
                <w:rFonts w:eastAsiaTheme="minorEastAsia"/>
                <w:szCs w:val="21"/>
              </w:rPr>
              <w:t>4,425,163.45</w:t>
            </w:r>
          </w:p>
        </w:tc>
      </w:tr>
    </w:tbl>
    <w:p w:rsidR="00FA19BB" w:rsidRPr="00D46E57" w:rsidRDefault="00FA19BB" w:rsidP="0068318A">
      <w:pPr>
        <w:spacing w:beforeLines="100" w:before="312" w:line="360" w:lineRule="auto"/>
        <w:jc w:val="left"/>
        <w:rPr>
          <w:rFonts w:eastAsiaTheme="minorEastAsia"/>
          <w:b/>
          <w:bCs/>
          <w:color w:val="000000"/>
          <w:szCs w:val="21"/>
        </w:rPr>
      </w:pPr>
      <w:r w:rsidRPr="00D46E57">
        <w:rPr>
          <w:rFonts w:eastAsiaTheme="minorEastAsia"/>
          <w:b/>
          <w:bCs/>
          <w:color w:val="000000"/>
          <w:kern w:val="0"/>
          <w:szCs w:val="21"/>
        </w:rPr>
        <w:t>6.4.</w:t>
      </w:r>
      <w:r w:rsidR="00021D93">
        <w:rPr>
          <w:rFonts w:eastAsiaTheme="minorEastAsia"/>
          <w:b/>
          <w:bCs/>
          <w:color w:val="000000"/>
          <w:kern w:val="0"/>
          <w:szCs w:val="21"/>
        </w:rPr>
        <w:t>10</w:t>
      </w:r>
      <w:r w:rsidRPr="00D46E57">
        <w:rPr>
          <w:rFonts w:eastAsiaTheme="minorEastAsia"/>
          <w:b/>
          <w:bCs/>
          <w:color w:val="000000"/>
          <w:kern w:val="0"/>
          <w:szCs w:val="21"/>
        </w:rPr>
        <w:t xml:space="preserve">.6 </w:t>
      </w:r>
      <w:r w:rsidRPr="00D46E57">
        <w:rPr>
          <w:rFonts w:eastAsiaTheme="minorEastAsia"/>
          <w:b/>
          <w:bCs/>
          <w:color w:val="000000"/>
          <w:szCs w:val="21"/>
        </w:rPr>
        <w:t>本基金在承销期内参与关联方承销证券的情况</w:t>
      </w:r>
    </w:p>
    <w:p w:rsidR="001548F9" w:rsidRPr="00D46E57" w:rsidRDefault="00FA19BB" w:rsidP="00826D3D">
      <w:pPr>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jc w:val="left"/>
        <w:rPr>
          <w:rFonts w:eastAsiaTheme="minorEastAsia"/>
          <w:b/>
          <w:bCs/>
          <w:color w:val="000000"/>
          <w:szCs w:val="21"/>
        </w:rPr>
      </w:pPr>
      <w:r w:rsidRPr="00D46E57">
        <w:rPr>
          <w:rFonts w:eastAsiaTheme="minorEastAsia"/>
          <w:b/>
          <w:bCs/>
          <w:color w:val="000000"/>
          <w:kern w:val="0"/>
          <w:szCs w:val="21"/>
        </w:rPr>
        <w:t>6.4.1</w:t>
      </w:r>
      <w:r w:rsidR="00021D93">
        <w:rPr>
          <w:rFonts w:eastAsiaTheme="minorEastAsia"/>
          <w:b/>
          <w:bCs/>
          <w:color w:val="000000"/>
          <w:kern w:val="0"/>
          <w:szCs w:val="21"/>
        </w:rPr>
        <w:t>1</w:t>
      </w:r>
      <w:r w:rsidRPr="00D46E57">
        <w:rPr>
          <w:rFonts w:eastAsiaTheme="minorEastAsia"/>
          <w:b/>
          <w:bCs/>
          <w:color w:val="000000"/>
          <w:kern w:val="0"/>
          <w:szCs w:val="21"/>
        </w:rPr>
        <w:t xml:space="preserve"> </w:t>
      </w:r>
      <w:r w:rsidRPr="00D46E57">
        <w:rPr>
          <w:rFonts w:eastAsiaTheme="minorEastAsia"/>
          <w:b/>
          <w:bCs/>
          <w:color w:val="000000"/>
          <w:szCs w:val="21"/>
        </w:rPr>
        <w:t>利润分配情况</w:t>
      </w:r>
    </w:p>
    <w:p w:rsidR="001548F9" w:rsidRPr="00D46E57" w:rsidRDefault="00CB7BD7" w:rsidP="00826D3D">
      <w:pPr>
        <w:widowControl/>
        <w:ind w:firstLineChars="200" w:firstLine="420"/>
        <w:jc w:val="left"/>
        <w:rPr>
          <w:rFonts w:eastAsiaTheme="minorEastAsia"/>
          <w:kern w:val="0"/>
          <w:szCs w:val="21"/>
        </w:rPr>
      </w:pPr>
      <w:r w:rsidRPr="00D46E57">
        <w:rPr>
          <w:rFonts w:eastAsiaTheme="minorEastAsia"/>
          <w:kern w:val="0"/>
          <w:szCs w:val="21"/>
        </w:rPr>
        <w:t>本报告期本基金未实施利润分配。</w:t>
      </w:r>
    </w:p>
    <w:p w:rsidR="001548F9" w:rsidRPr="00D46E57" w:rsidRDefault="001548F9" w:rsidP="0068318A">
      <w:pPr>
        <w:spacing w:beforeLines="100" w:before="312" w:line="360" w:lineRule="auto"/>
        <w:jc w:val="left"/>
        <w:rPr>
          <w:rFonts w:eastAsiaTheme="minorEastAsia"/>
          <w:b/>
          <w:bCs/>
          <w:color w:val="000000"/>
          <w:szCs w:val="21"/>
        </w:rPr>
      </w:pPr>
      <w:r w:rsidRPr="00D46E57">
        <w:rPr>
          <w:rFonts w:eastAsiaTheme="minorEastAsia"/>
          <w:b/>
          <w:bCs/>
          <w:color w:val="000000"/>
          <w:kern w:val="0"/>
          <w:szCs w:val="21"/>
        </w:rPr>
        <w:t>6.4.1</w:t>
      </w:r>
      <w:r w:rsidR="00021D93">
        <w:rPr>
          <w:rFonts w:eastAsiaTheme="minorEastAsia"/>
          <w:b/>
          <w:bCs/>
          <w:color w:val="000000"/>
          <w:kern w:val="0"/>
          <w:szCs w:val="21"/>
        </w:rPr>
        <w:t>2</w:t>
      </w:r>
      <w:r w:rsidRPr="00D46E57">
        <w:rPr>
          <w:rFonts w:eastAsiaTheme="minorEastAsia"/>
          <w:b/>
          <w:bCs/>
          <w:color w:val="000000"/>
          <w:kern w:val="0"/>
          <w:szCs w:val="21"/>
        </w:rPr>
        <w:t xml:space="preserve"> </w:t>
      </w:r>
      <w:r w:rsidRPr="00D46E57">
        <w:rPr>
          <w:rFonts w:eastAsiaTheme="minorEastAsia"/>
          <w:b/>
          <w:bCs/>
          <w:color w:val="000000"/>
          <w:szCs w:val="21"/>
        </w:rPr>
        <w:t>期末（</w:t>
      </w:r>
      <w:r w:rsidRPr="00D46E57">
        <w:rPr>
          <w:rFonts w:eastAsiaTheme="minorEastAsia"/>
          <w:b/>
          <w:bCs/>
          <w:color w:val="000000"/>
          <w:szCs w:val="21"/>
        </w:rPr>
        <w:t>2021</w:t>
      </w:r>
      <w:r w:rsidRPr="00D46E57">
        <w:rPr>
          <w:rFonts w:eastAsiaTheme="minorEastAsia"/>
          <w:b/>
          <w:bCs/>
          <w:color w:val="000000"/>
          <w:szCs w:val="21"/>
        </w:rPr>
        <w:t>年</w:t>
      </w:r>
      <w:r w:rsidRPr="00D46E57">
        <w:rPr>
          <w:rFonts w:eastAsiaTheme="minorEastAsia"/>
          <w:b/>
          <w:bCs/>
          <w:color w:val="000000"/>
          <w:szCs w:val="21"/>
        </w:rPr>
        <w:t>6</w:t>
      </w:r>
      <w:r w:rsidRPr="00D46E57">
        <w:rPr>
          <w:rFonts w:eastAsiaTheme="minorEastAsia"/>
          <w:b/>
          <w:bCs/>
          <w:color w:val="000000"/>
          <w:szCs w:val="21"/>
        </w:rPr>
        <w:t>月</w:t>
      </w:r>
      <w:r w:rsidRPr="00D46E57">
        <w:rPr>
          <w:rFonts w:eastAsiaTheme="minorEastAsia"/>
          <w:b/>
          <w:bCs/>
          <w:color w:val="000000"/>
          <w:szCs w:val="21"/>
        </w:rPr>
        <w:t>30</w:t>
      </w:r>
      <w:r w:rsidRPr="00D46E57">
        <w:rPr>
          <w:rFonts w:eastAsiaTheme="minorEastAsia"/>
          <w:b/>
          <w:bCs/>
          <w:color w:val="000000"/>
          <w:szCs w:val="21"/>
        </w:rPr>
        <w:t>日）本基金持有的流通受限证券</w:t>
      </w:r>
    </w:p>
    <w:p w:rsidR="001548F9" w:rsidRPr="00D46E57" w:rsidRDefault="001548F9" w:rsidP="006E0888">
      <w:pPr>
        <w:spacing w:line="360" w:lineRule="auto"/>
        <w:jc w:val="left"/>
        <w:rPr>
          <w:rFonts w:eastAsiaTheme="minorEastAsia"/>
          <w:b/>
          <w:bCs/>
          <w:color w:val="000000"/>
          <w:szCs w:val="21"/>
        </w:rPr>
      </w:pPr>
      <w:r w:rsidRPr="00D46E57">
        <w:rPr>
          <w:rFonts w:eastAsiaTheme="minorEastAsia"/>
          <w:b/>
          <w:bCs/>
          <w:color w:val="000000"/>
          <w:kern w:val="0"/>
          <w:szCs w:val="21"/>
        </w:rPr>
        <w:t>6.4.1</w:t>
      </w:r>
      <w:r w:rsidR="00021D93">
        <w:rPr>
          <w:rFonts w:eastAsiaTheme="minorEastAsia"/>
          <w:b/>
          <w:bCs/>
          <w:color w:val="000000"/>
          <w:kern w:val="0"/>
          <w:szCs w:val="21"/>
        </w:rPr>
        <w:t>2</w:t>
      </w:r>
      <w:r w:rsidRPr="00D46E57">
        <w:rPr>
          <w:rFonts w:eastAsiaTheme="minorEastAsia"/>
          <w:b/>
          <w:bCs/>
          <w:color w:val="000000"/>
          <w:kern w:val="0"/>
          <w:szCs w:val="21"/>
        </w:rPr>
        <w:t xml:space="preserve">.1 </w:t>
      </w:r>
      <w:r w:rsidRPr="00D46E57">
        <w:rPr>
          <w:rFonts w:eastAsiaTheme="minorEastAsia"/>
          <w:b/>
          <w:bCs/>
          <w:color w:val="000000"/>
          <w:szCs w:val="21"/>
        </w:rPr>
        <w:t>因认购新发</w:t>
      </w:r>
      <w:r w:rsidRPr="00D46E57">
        <w:rPr>
          <w:rFonts w:eastAsiaTheme="minorEastAsia"/>
          <w:b/>
          <w:bCs/>
          <w:color w:val="000000"/>
          <w:szCs w:val="21"/>
        </w:rPr>
        <w:t>/</w:t>
      </w:r>
      <w:r w:rsidRPr="00D46E57">
        <w:rPr>
          <w:rFonts w:eastAsiaTheme="minorEastAsia"/>
          <w:b/>
          <w:bCs/>
          <w:color w:val="000000"/>
          <w:szCs w:val="21"/>
        </w:rPr>
        <w:t>增发证券而于期末持有的流通受限证券</w:t>
      </w:r>
    </w:p>
    <w:p w:rsidR="001548F9" w:rsidRPr="00D46E57" w:rsidRDefault="001548F9" w:rsidP="008971E9">
      <w:pPr>
        <w:wordWrap w:val="0"/>
        <w:spacing w:line="360" w:lineRule="auto"/>
        <w:jc w:val="right"/>
        <w:rPr>
          <w:rFonts w:eastAsiaTheme="minorEastAsia"/>
          <w:color w:val="000000"/>
          <w:szCs w:val="21"/>
        </w:rPr>
      </w:pPr>
      <w:r w:rsidRPr="00D46E57">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D46E57" w:rsidTr="00826D3D">
        <w:trPr>
          <w:trHeight w:val="270"/>
        </w:trPr>
        <w:tc>
          <w:tcPr>
            <w:tcW w:w="9180" w:type="dxa"/>
            <w:gridSpan w:val="11"/>
            <w:vAlign w:val="bottom"/>
          </w:tcPr>
          <w:p w:rsidR="001548F9" w:rsidRPr="00D46E57" w:rsidRDefault="001548F9" w:rsidP="00744A36">
            <w:pPr>
              <w:rPr>
                <w:rFonts w:eastAsiaTheme="minorEastAsia"/>
                <w:szCs w:val="21"/>
              </w:rPr>
            </w:pPr>
            <w:r w:rsidRPr="00D46E57">
              <w:rPr>
                <w:rFonts w:eastAsiaTheme="minorEastAsia"/>
                <w:b/>
                <w:bCs/>
                <w:color w:val="000000"/>
                <w:kern w:val="0"/>
                <w:szCs w:val="21"/>
              </w:rPr>
              <w:t>6.4.1</w:t>
            </w:r>
            <w:r w:rsidR="00021D93">
              <w:rPr>
                <w:rFonts w:eastAsiaTheme="minorEastAsia"/>
                <w:b/>
                <w:bCs/>
                <w:color w:val="000000"/>
                <w:kern w:val="0"/>
                <w:szCs w:val="21"/>
              </w:rPr>
              <w:t>2</w:t>
            </w:r>
            <w:r w:rsidRPr="00D46E57">
              <w:rPr>
                <w:rFonts w:eastAsiaTheme="minorEastAsia"/>
                <w:b/>
                <w:bCs/>
                <w:color w:val="000000"/>
                <w:kern w:val="0"/>
                <w:szCs w:val="21"/>
              </w:rPr>
              <w:t>.1.1</w:t>
            </w:r>
            <w:r w:rsidRPr="00D46E57">
              <w:rPr>
                <w:rFonts w:eastAsiaTheme="minorEastAsia"/>
                <w:color w:val="000000"/>
                <w:szCs w:val="21"/>
              </w:rPr>
              <w:t>受限证券类别：股票</w:t>
            </w:r>
          </w:p>
        </w:tc>
      </w:tr>
      <w:tr w:rsidR="001548F9" w:rsidRPr="00D46E57" w:rsidTr="00826D3D">
        <w:trPr>
          <w:trHeight w:val="745"/>
        </w:trPr>
        <w:tc>
          <w:tcPr>
            <w:tcW w:w="834" w:type="dxa"/>
            <w:vAlign w:val="center"/>
          </w:tcPr>
          <w:p w:rsidR="001548F9" w:rsidRPr="00D46E57" w:rsidRDefault="001548F9" w:rsidP="001274B5">
            <w:pPr>
              <w:ind w:leftChars="-46" w:left="-97" w:rightChars="-57" w:right="-120"/>
              <w:jc w:val="center"/>
              <w:rPr>
                <w:rFonts w:eastAsiaTheme="minorEastAsia"/>
                <w:szCs w:val="21"/>
              </w:rPr>
            </w:pPr>
            <w:r w:rsidRPr="00D46E57">
              <w:rPr>
                <w:rFonts w:eastAsiaTheme="minorEastAsia"/>
                <w:szCs w:val="21"/>
              </w:rPr>
              <w:t>证券</w:t>
            </w:r>
          </w:p>
          <w:p w:rsidR="001548F9" w:rsidRPr="00D46E57" w:rsidRDefault="001548F9" w:rsidP="001274B5">
            <w:pPr>
              <w:ind w:leftChars="-46" w:left="-97" w:rightChars="-57" w:right="-120"/>
              <w:jc w:val="center"/>
              <w:rPr>
                <w:rFonts w:eastAsiaTheme="minorEastAsia"/>
                <w:szCs w:val="21"/>
              </w:rPr>
            </w:pPr>
            <w:r w:rsidRPr="00D46E57">
              <w:rPr>
                <w:rFonts w:eastAsiaTheme="minorEastAsia"/>
                <w:szCs w:val="21"/>
              </w:rPr>
              <w:t>代码</w:t>
            </w:r>
          </w:p>
        </w:tc>
        <w:tc>
          <w:tcPr>
            <w:tcW w:w="835" w:type="dxa"/>
            <w:vAlign w:val="center"/>
          </w:tcPr>
          <w:p w:rsidR="001548F9" w:rsidRPr="00D46E57" w:rsidRDefault="001548F9" w:rsidP="001274B5">
            <w:pPr>
              <w:ind w:leftChars="-50" w:left="-105" w:rightChars="-54" w:right="-113"/>
              <w:jc w:val="center"/>
              <w:rPr>
                <w:rFonts w:eastAsiaTheme="minorEastAsia"/>
                <w:szCs w:val="21"/>
              </w:rPr>
            </w:pPr>
            <w:r w:rsidRPr="00D46E57">
              <w:rPr>
                <w:rFonts w:eastAsiaTheme="minorEastAsia"/>
                <w:szCs w:val="21"/>
              </w:rPr>
              <w:t>证券</w:t>
            </w:r>
          </w:p>
          <w:p w:rsidR="001548F9" w:rsidRPr="00D46E57" w:rsidRDefault="001548F9" w:rsidP="001274B5">
            <w:pPr>
              <w:ind w:leftChars="-50" w:left="-105" w:rightChars="-54" w:right="-113"/>
              <w:jc w:val="center"/>
              <w:rPr>
                <w:rFonts w:eastAsiaTheme="minorEastAsia"/>
                <w:szCs w:val="21"/>
              </w:rPr>
            </w:pPr>
            <w:r w:rsidRPr="00D46E57">
              <w:rPr>
                <w:rFonts w:eastAsiaTheme="minorEastAsia"/>
                <w:szCs w:val="21"/>
              </w:rPr>
              <w:t>名称</w:t>
            </w:r>
          </w:p>
        </w:tc>
        <w:tc>
          <w:tcPr>
            <w:tcW w:w="834" w:type="dxa"/>
            <w:vAlign w:val="center"/>
          </w:tcPr>
          <w:p w:rsidR="001548F9" w:rsidRPr="00D46E57" w:rsidRDefault="001548F9" w:rsidP="001274B5">
            <w:pPr>
              <w:jc w:val="center"/>
              <w:rPr>
                <w:rFonts w:eastAsiaTheme="minorEastAsia"/>
                <w:szCs w:val="21"/>
              </w:rPr>
            </w:pPr>
            <w:r w:rsidRPr="00D46E57">
              <w:rPr>
                <w:rFonts w:eastAsiaTheme="minorEastAsia"/>
                <w:szCs w:val="21"/>
              </w:rPr>
              <w:t>成功</w:t>
            </w:r>
          </w:p>
          <w:p w:rsidR="001548F9" w:rsidRPr="00D46E57" w:rsidRDefault="001548F9" w:rsidP="001274B5">
            <w:pPr>
              <w:ind w:leftChars="-32" w:left="-67" w:rightChars="-66" w:right="-139"/>
              <w:jc w:val="center"/>
              <w:rPr>
                <w:rFonts w:eastAsiaTheme="minorEastAsia"/>
                <w:szCs w:val="21"/>
              </w:rPr>
            </w:pPr>
            <w:r w:rsidRPr="00D46E57">
              <w:rPr>
                <w:rFonts w:eastAsiaTheme="minorEastAsia"/>
                <w:szCs w:val="21"/>
              </w:rPr>
              <w:t>认购日</w:t>
            </w:r>
          </w:p>
        </w:tc>
        <w:tc>
          <w:tcPr>
            <w:tcW w:w="835" w:type="dxa"/>
            <w:vAlign w:val="center"/>
          </w:tcPr>
          <w:p w:rsidR="001548F9" w:rsidRPr="00D46E57" w:rsidRDefault="001548F9" w:rsidP="001274B5">
            <w:pPr>
              <w:jc w:val="center"/>
              <w:rPr>
                <w:rFonts w:eastAsiaTheme="minorEastAsia"/>
                <w:szCs w:val="21"/>
              </w:rPr>
            </w:pPr>
            <w:r w:rsidRPr="00D46E57">
              <w:rPr>
                <w:rFonts w:eastAsiaTheme="minorEastAsia"/>
                <w:szCs w:val="21"/>
              </w:rPr>
              <w:t>可流</w:t>
            </w:r>
          </w:p>
          <w:p w:rsidR="001548F9" w:rsidRPr="00D46E57" w:rsidRDefault="001548F9" w:rsidP="001274B5">
            <w:pPr>
              <w:jc w:val="center"/>
              <w:rPr>
                <w:rFonts w:eastAsiaTheme="minorEastAsia"/>
                <w:szCs w:val="21"/>
              </w:rPr>
            </w:pPr>
            <w:r w:rsidRPr="00D46E57">
              <w:rPr>
                <w:rFonts w:eastAsiaTheme="minorEastAsia"/>
                <w:szCs w:val="21"/>
              </w:rPr>
              <w:t>通日</w:t>
            </w:r>
          </w:p>
        </w:tc>
        <w:tc>
          <w:tcPr>
            <w:tcW w:w="834" w:type="dxa"/>
            <w:vAlign w:val="center"/>
          </w:tcPr>
          <w:p w:rsidR="001548F9" w:rsidRPr="00D46E57" w:rsidRDefault="001548F9" w:rsidP="001274B5">
            <w:pPr>
              <w:jc w:val="center"/>
              <w:rPr>
                <w:rFonts w:eastAsiaTheme="minorEastAsia"/>
                <w:szCs w:val="21"/>
              </w:rPr>
            </w:pPr>
            <w:r w:rsidRPr="00D46E57">
              <w:rPr>
                <w:rFonts w:eastAsiaTheme="minorEastAsia"/>
                <w:szCs w:val="21"/>
              </w:rPr>
              <w:t>流通受</w:t>
            </w:r>
          </w:p>
          <w:p w:rsidR="001548F9" w:rsidRPr="00D46E57" w:rsidRDefault="001548F9" w:rsidP="001274B5">
            <w:pPr>
              <w:jc w:val="center"/>
              <w:rPr>
                <w:rFonts w:eastAsiaTheme="minorEastAsia"/>
                <w:szCs w:val="21"/>
              </w:rPr>
            </w:pPr>
            <w:r w:rsidRPr="00D46E57">
              <w:rPr>
                <w:rFonts w:eastAsiaTheme="minorEastAsia"/>
                <w:szCs w:val="21"/>
              </w:rPr>
              <w:t>限类型</w:t>
            </w:r>
          </w:p>
        </w:tc>
        <w:tc>
          <w:tcPr>
            <w:tcW w:w="835" w:type="dxa"/>
            <w:vAlign w:val="center"/>
          </w:tcPr>
          <w:p w:rsidR="001548F9" w:rsidRPr="00D46E57" w:rsidRDefault="001548F9" w:rsidP="001274B5">
            <w:pPr>
              <w:jc w:val="center"/>
              <w:rPr>
                <w:rFonts w:eastAsiaTheme="minorEastAsia"/>
                <w:szCs w:val="21"/>
              </w:rPr>
            </w:pPr>
            <w:r w:rsidRPr="00D46E57">
              <w:rPr>
                <w:rFonts w:eastAsiaTheme="minorEastAsia"/>
                <w:szCs w:val="21"/>
              </w:rPr>
              <w:t>认购</w:t>
            </w:r>
          </w:p>
          <w:p w:rsidR="001548F9" w:rsidRPr="00D46E57" w:rsidRDefault="001548F9" w:rsidP="001274B5">
            <w:pPr>
              <w:jc w:val="center"/>
              <w:rPr>
                <w:rFonts w:eastAsiaTheme="minorEastAsia"/>
                <w:szCs w:val="21"/>
              </w:rPr>
            </w:pPr>
            <w:r w:rsidRPr="00D46E57">
              <w:rPr>
                <w:rFonts w:eastAsiaTheme="minorEastAsia"/>
                <w:szCs w:val="21"/>
              </w:rPr>
              <w:t>价格</w:t>
            </w:r>
          </w:p>
        </w:tc>
        <w:tc>
          <w:tcPr>
            <w:tcW w:w="834" w:type="dxa"/>
            <w:vAlign w:val="center"/>
          </w:tcPr>
          <w:p w:rsidR="001548F9" w:rsidRPr="00D46E57" w:rsidRDefault="001548F9" w:rsidP="001274B5">
            <w:pPr>
              <w:ind w:leftChars="-33" w:left="-69" w:rightChars="-46" w:right="-97"/>
              <w:jc w:val="center"/>
              <w:rPr>
                <w:rFonts w:eastAsiaTheme="minorEastAsia"/>
                <w:szCs w:val="21"/>
              </w:rPr>
            </w:pPr>
            <w:r w:rsidRPr="00D46E57">
              <w:rPr>
                <w:rFonts w:eastAsiaTheme="minorEastAsia"/>
                <w:szCs w:val="21"/>
              </w:rPr>
              <w:t>期末估</w:t>
            </w:r>
          </w:p>
          <w:p w:rsidR="001548F9" w:rsidRPr="00D46E57" w:rsidRDefault="001548F9" w:rsidP="001274B5">
            <w:pPr>
              <w:ind w:leftChars="-33" w:left="-69" w:rightChars="-46" w:right="-97"/>
              <w:jc w:val="center"/>
              <w:rPr>
                <w:rFonts w:eastAsiaTheme="minorEastAsia"/>
                <w:szCs w:val="21"/>
              </w:rPr>
            </w:pPr>
            <w:r w:rsidRPr="00D46E57">
              <w:rPr>
                <w:rFonts w:eastAsiaTheme="minorEastAsia"/>
                <w:szCs w:val="21"/>
              </w:rPr>
              <w:t>值单价</w:t>
            </w:r>
          </w:p>
        </w:tc>
        <w:tc>
          <w:tcPr>
            <w:tcW w:w="835" w:type="dxa"/>
            <w:vAlign w:val="center"/>
          </w:tcPr>
          <w:p w:rsidR="001548F9" w:rsidRPr="00D46E57" w:rsidRDefault="001548F9" w:rsidP="001274B5">
            <w:pPr>
              <w:ind w:leftChars="-77" w:left="-162" w:rightChars="-50" w:right="-105"/>
              <w:jc w:val="center"/>
              <w:rPr>
                <w:rFonts w:eastAsiaTheme="minorEastAsia"/>
                <w:szCs w:val="21"/>
              </w:rPr>
            </w:pPr>
            <w:r w:rsidRPr="00D46E57">
              <w:rPr>
                <w:rFonts w:eastAsiaTheme="minorEastAsia"/>
                <w:szCs w:val="21"/>
              </w:rPr>
              <w:t>数量</w:t>
            </w:r>
            <w:r w:rsidRPr="00D46E57">
              <w:rPr>
                <w:rFonts w:eastAsiaTheme="minorEastAsia"/>
                <w:szCs w:val="21"/>
              </w:rPr>
              <w:t>(</w:t>
            </w:r>
            <w:r w:rsidRPr="00D46E57">
              <w:rPr>
                <w:rFonts w:eastAsiaTheme="minorEastAsia"/>
                <w:szCs w:val="21"/>
              </w:rPr>
              <w:t>单位：股</w:t>
            </w:r>
            <w:r w:rsidRPr="00D46E57">
              <w:rPr>
                <w:rFonts w:eastAsiaTheme="minorEastAsia"/>
                <w:szCs w:val="21"/>
              </w:rPr>
              <w:t>)</w:t>
            </w:r>
          </w:p>
        </w:tc>
        <w:tc>
          <w:tcPr>
            <w:tcW w:w="834" w:type="dxa"/>
            <w:vAlign w:val="center"/>
          </w:tcPr>
          <w:p w:rsidR="001548F9" w:rsidRPr="00D46E57" w:rsidRDefault="001548F9" w:rsidP="001274B5">
            <w:pPr>
              <w:jc w:val="center"/>
              <w:rPr>
                <w:rFonts w:eastAsiaTheme="minorEastAsia"/>
                <w:szCs w:val="21"/>
              </w:rPr>
            </w:pPr>
            <w:r w:rsidRPr="00D46E57">
              <w:rPr>
                <w:rFonts w:eastAsiaTheme="minorEastAsia"/>
                <w:szCs w:val="21"/>
              </w:rPr>
              <w:t>期末</w:t>
            </w:r>
          </w:p>
          <w:p w:rsidR="001548F9" w:rsidRPr="00D46E57" w:rsidRDefault="001548F9" w:rsidP="001274B5">
            <w:pPr>
              <w:jc w:val="center"/>
              <w:rPr>
                <w:rFonts w:eastAsiaTheme="minorEastAsia"/>
                <w:szCs w:val="21"/>
              </w:rPr>
            </w:pPr>
            <w:r w:rsidRPr="00D46E57">
              <w:rPr>
                <w:rFonts w:eastAsiaTheme="minorEastAsia"/>
                <w:szCs w:val="21"/>
              </w:rPr>
              <w:t>成本总额</w:t>
            </w:r>
          </w:p>
        </w:tc>
        <w:tc>
          <w:tcPr>
            <w:tcW w:w="835" w:type="dxa"/>
            <w:vAlign w:val="center"/>
          </w:tcPr>
          <w:p w:rsidR="001548F9" w:rsidRPr="00D46E57" w:rsidRDefault="001548F9" w:rsidP="001274B5">
            <w:pPr>
              <w:jc w:val="center"/>
              <w:rPr>
                <w:rFonts w:eastAsiaTheme="minorEastAsia"/>
                <w:szCs w:val="21"/>
              </w:rPr>
            </w:pPr>
            <w:r w:rsidRPr="00D46E57">
              <w:rPr>
                <w:rFonts w:eastAsiaTheme="minorEastAsia"/>
                <w:szCs w:val="21"/>
              </w:rPr>
              <w:t>期末</w:t>
            </w:r>
          </w:p>
          <w:p w:rsidR="001548F9" w:rsidRPr="00D46E57" w:rsidRDefault="001548F9" w:rsidP="001274B5">
            <w:pPr>
              <w:jc w:val="center"/>
              <w:rPr>
                <w:rFonts w:eastAsiaTheme="minorEastAsia"/>
                <w:szCs w:val="21"/>
              </w:rPr>
            </w:pPr>
            <w:r w:rsidRPr="00D46E57">
              <w:rPr>
                <w:rFonts w:eastAsiaTheme="minorEastAsia"/>
                <w:szCs w:val="21"/>
              </w:rPr>
              <w:t>估值总额</w:t>
            </w:r>
          </w:p>
        </w:tc>
        <w:tc>
          <w:tcPr>
            <w:tcW w:w="835" w:type="dxa"/>
            <w:vAlign w:val="center"/>
          </w:tcPr>
          <w:p w:rsidR="001548F9" w:rsidRPr="00D46E57" w:rsidRDefault="001548F9" w:rsidP="001274B5">
            <w:pPr>
              <w:ind w:leftChars="-48" w:left="-101" w:rightChars="-54" w:right="-113"/>
              <w:jc w:val="center"/>
              <w:rPr>
                <w:rFonts w:eastAsiaTheme="minorEastAsia"/>
                <w:szCs w:val="21"/>
              </w:rPr>
            </w:pPr>
            <w:r w:rsidRPr="00D46E57">
              <w:rPr>
                <w:rFonts w:eastAsiaTheme="minorEastAsia"/>
                <w:szCs w:val="21"/>
              </w:rPr>
              <w:t>备注</w:t>
            </w:r>
          </w:p>
        </w:tc>
      </w:tr>
      <w:tr w:rsidR="00354854">
        <w:tc>
          <w:tcPr>
            <w:tcW w:w="834" w:type="dxa"/>
            <w:vAlign w:val="center"/>
          </w:tcPr>
          <w:p w:rsidR="00354854" w:rsidRDefault="000D6ED4">
            <w:pPr>
              <w:jc w:val="center"/>
            </w:pPr>
            <w:r>
              <w:rPr>
                <w:rFonts w:eastAsiaTheme="minorEastAsia"/>
                <w:szCs w:val="21"/>
              </w:rPr>
              <w:t>300390</w:t>
            </w:r>
          </w:p>
        </w:tc>
        <w:tc>
          <w:tcPr>
            <w:tcW w:w="835" w:type="dxa"/>
            <w:vAlign w:val="center"/>
          </w:tcPr>
          <w:p w:rsidR="00354854" w:rsidRDefault="000D6ED4">
            <w:pPr>
              <w:jc w:val="center"/>
            </w:pPr>
            <w:r>
              <w:rPr>
                <w:rFonts w:eastAsiaTheme="minorEastAsia"/>
                <w:szCs w:val="21"/>
              </w:rPr>
              <w:t>天华超净</w:t>
            </w:r>
          </w:p>
        </w:tc>
        <w:tc>
          <w:tcPr>
            <w:tcW w:w="834" w:type="dxa"/>
            <w:vAlign w:val="center"/>
          </w:tcPr>
          <w:p w:rsidR="00354854" w:rsidRDefault="000D6ED4">
            <w:pPr>
              <w:jc w:val="center"/>
            </w:pPr>
            <w:r>
              <w:rPr>
                <w:rFonts w:eastAsiaTheme="minorEastAsia"/>
                <w:szCs w:val="21"/>
              </w:rPr>
              <w:t>2021-04-27</w:t>
            </w:r>
          </w:p>
        </w:tc>
        <w:tc>
          <w:tcPr>
            <w:tcW w:w="835" w:type="dxa"/>
            <w:vAlign w:val="center"/>
          </w:tcPr>
          <w:p w:rsidR="00354854" w:rsidRDefault="000D6ED4">
            <w:pPr>
              <w:jc w:val="center"/>
            </w:pPr>
            <w:r>
              <w:rPr>
                <w:rFonts w:eastAsiaTheme="minorEastAsia"/>
                <w:szCs w:val="21"/>
              </w:rPr>
              <w:t>2021-10-27</w:t>
            </w:r>
          </w:p>
        </w:tc>
        <w:tc>
          <w:tcPr>
            <w:tcW w:w="834" w:type="dxa"/>
            <w:vAlign w:val="center"/>
          </w:tcPr>
          <w:p w:rsidR="00354854" w:rsidRDefault="000D6ED4">
            <w:pPr>
              <w:jc w:val="center"/>
            </w:pPr>
            <w:r>
              <w:rPr>
                <w:rFonts w:eastAsiaTheme="minorEastAsia"/>
                <w:szCs w:val="21"/>
              </w:rPr>
              <w:t>非公开发行限售</w:t>
            </w:r>
          </w:p>
        </w:tc>
        <w:tc>
          <w:tcPr>
            <w:tcW w:w="835" w:type="dxa"/>
            <w:vAlign w:val="center"/>
          </w:tcPr>
          <w:p w:rsidR="00354854" w:rsidRDefault="000D6ED4">
            <w:pPr>
              <w:jc w:val="right"/>
            </w:pPr>
            <w:r>
              <w:rPr>
                <w:rFonts w:eastAsiaTheme="minorEastAsia"/>
                <w:szCs w:val="21"/>
              </w:rPr>
              <w:t>24.68</w:t>
            </w:r>
          </w:p>
        </w:tc>
        <w:tc>
          <w:tcPr>
            <w:tcW w:w="834" w:type="dxa"/>
            <w:vAlign w:val="center"/>
          </w:tcPr>
          <w:p w:rsidR="00354854" w:rsidRDefault="000D6ED4">
            <w:pPr>
              <w:jc w:val="center"/>
            </w:pPr>
            <w:r>
              <w:rPr>
                <w:rFonts w:eastAsiaTheme="minorEastAsia"/>
                <w:szCs w:val="21"/>
              </w:rPr>
              <w:t>43.68</w:t>
            </w:r>
          </w:p>
        </w:tc>
        <w:tc>
          <w:tcPr>
            <w:tcW w:w="835" w:type="dxa"/>
            <w:vAlign w:val="center"/>
          </w:tcPr>
          <w:p w:rsidR="00354854" w:rsidRDefault="000D6ED4">
            <w:pPr>
              <w:jc w:val="right"/>
            </w:pPr>
            <w:r>
              <w:rPr>
                <w:rFonts w:eastAsiaTheme="minorEastAsia"/>
                <w:szCs w:val="21"/>
              </w:rPr>
              <w:t>567,261.00</w:t>
            </w:r>
          </w:p>
        </w:tc>
        <w:tc>
          <w:tcPr>
            <w:tcW w:w="834" w:type="dxa"/>
            <w:vAlign w:val="center"/>
          </w:tcPr>
          <w:p w:rsidR="00354854" w:rsidRDefault="000D6ED4">
            <w:pPr>
              <w:jc w:val="right"/>
            </w:pPr>
            <w:r>
              <w:rPr>
                <w:rFonts w:eastAsiaTheme="minorEastAsia"/>
                <w:szCs w:val="21"/>
              </w:rPr>
              <w:t>14,000,001.48</w:t>
            </w:r>
          </w:p>
        </w:tc>
        <w:tc>
          <w:tcPr>
            <w:tcW w:w="835" w:type="dxa"/>
            <w:vAlign w:val="center"/>
          </w:tcPr>
          <w:p w:rsidR="00354854" w:rsidRDefault="000D6ED4">
            <w:pPr>
              <w:jc w:val="right"/>
            </w:pPr>
            <w:r>
              <w:rPr>
                <w:rFonts w:eastAsiaTheme="minorEastAsia"/>
                <w:szCs w:val="21"/>
              </w:rPr>
              <w:t>24,777,960.48</w:t>
            </w:r>
          </w:p>
        </w:tc>
        <w:tc>
          <w:tcPr>
            <w:tcW w:w="835" w:type="dxa"/>
            <w:vAlign w:val="center"/>
          </w:tcPr>
          <w:p w:rsidR="00354854" w:rsidRDefault="000D6ED4">
            <w:pPr>
              <w:jc w:val="center"/>
            </w:pPr>
            <w:r>
              <w:rPr>
                <w:rFonts w:eastAsiaTheme="minorEastAsia"/>
                <w:szCs w:val="21"/>
              </w:rPr>
              <w:t>-</w:t>
            </w:r>
          </w:p>
        </w:tc>
      </w:tr>
      <w:tr w:rsidR="00354854">
        <w:tc>
          <w:tcPr>
            <w:tcW w:w="834" w:type="dxa"/>
            <w:vAlign w:val="center"/>
          </w:tcPr>
          <w:p w:rsidR="00354854" w:rsidRDefault="000D6ED4">
            <w:pPr>
              <w:jc w:val="center"/>
            </w:pPr>
            <w:r>
              <w:rPr>
                <w:rFonts w:eastAsiaTheme="minorEastAsia"/>
                <w:szCs w:val="21"/>
              </w:rPr>
              <w:t>300973</w:t>
            </w:r>
          </w:p>
        </w:tc>
        <w:tc>
          <w:tcPr>
            <w:tcW w:w="835" w:type="dxa"/>
            <w:vAlign w:val="center"/>
          </w:tcPr>
          <w:p w:rsidR="00354854" w:rsidRDefault="000D6ED4">
            <w:pPr>
              <w:jc w:val="center"/>
            </w:pPr>
            <w:r>
              <w:rPr>
                <w:rFonts w:eastAsiaTheme="minorEastAsia"/>
                <w:szCs w:val="21"/>
              </w:rPr>
              <w:t>立高食品</w:t>
            </w:r>
          </w:p>
        </w:tc>
        <w:tc>
          <w:tcPr>
            <w:tcW w:w="834" w:type="dxa"/>
            <w:vAlign w:val="center"/>
          </w:tcPr>
          <w:p w:rsidR="00354854" w:rsidRDefault="000D6ED4">
            <w:pPr>
              <w:jc w:val="center"/>
            </w:pPr>
            <w:r>
              <w:rPr>
                <w:rFonts w:eastAsiaTheme="minorEastAsia"/>
                <w:szCs w:val="21"/>
              </w:rPr>
              <w:t>2021-04-08</w:t>
            </w:r>
          </w:p>
        </w:tc>
        <w:tc>
          <w:tcPr>
            <w:tcW w:w="835" w:type="dxa"/>
            <w:vAlign w:val="center"/>
          </w:tcPr>
          <w:p w:rsidR="00354854" w:rsidRDefault="000D6ED4">
            <w:pPr>
              <w:jc w:val="center"/>
            </w:pPr>
            <w:r>
              <w:rPr>
                <w:rFonts w:eastAsiaTheme="minorEastAsia"/>
                <w:szCs w:val="21"/>
              </w:rPr>
              <w:t>2021-10-15</w:t>
            </w:r>
          </w:p>
        </w:tc>
        <w:tc>
          <w:tcPr>
            <w:tcW w:w="834" w:type="dxa"/>
            <w:vAlign w:val="center"/>
          </w:tcPr>
          <w:p w:rsidR="00354854" w:rsidRDefault="000D6ED4">
            <w:pPr>
              <w:jc w:val="center"/>
            </w:pPr>
            <w:r>
              <w:rPr>
                <w:rFonts w:eastAsiaTheme="minorEastAsia"/>
                <w:szCs w:val="21"/>
              </w:rPr>
              <w:t>新股锁定期内</w:t>
            </w:r>
          </w:p>
        </w:tc>
        <w:tc>
          <w:tcPr>
            <w:tcW w:w="835" w:type="dxa"/>
            <w:vAlign w:val="center"/>
          </w:tcPr>
          <w:p w:rsidR="00354854" w:rsidRDefault="000D6ED4">
            <w:pPr>
              <w:jc w:val="right"/>
            </w:pPr>
            <w:r>
              <w:rPr>
                <w:rFonts w:eastAsiaTheme="minorEastAsia"/>
                <w:szCs w:val="21"/>
              </w:rPr>
              <w:t>28.28</w:t>
            </w:r>
          </w:p>
        </w:tc>
        <w:tc>
          <w:tcPr>
            <w:tcW w:w="834" w:type="dxa"/>
            <w:vAlign w:val="center"/>
          </w:tcPr>
          <w:p w:rsidR="00354854" w:rsidRDefault="000D6ED4">
            <w:pPr>
              <w:jc w:val="center"/>
            </w:pPr>
            <w:r>
              <w:rPr>
                <w:rFonts w:eastAsiaTheme="minorEastAsia"/>
                <w:szCs w:val="21"/>
              </w:rPr>
              <w:t>115.71</w:t>
            </w:r>
          </w:p>
        </w:tc>
        <w:tc>
          <w:tcPr>
            <w:tcW w:w="835" w:type="dxa"/>
            <w:vAlign w:val="center"/>
          </w:tcPr>
          <w:p w:rsidR="00354854" w:rsidRDefault="000D6ED4">
            <w:pPr>
              <w:jc w:val="right"/>
            </w:pPr>
            <w:r>
              <w:rPr>
                <w:rFonts w:eastAsiaTheme="minorEastAsia"/>
                <w:szCs w:val="21"/>
              </w:rPr>
              <w:t>360.00</w:t>
            </w:r>
          </w:p>
        </w:tc>
        <w:tc>
          <w:tcPr>
            <w:tcW w:w="834" w:type="dxa"/>
            <w:vAlign w:val="center"/>
          </w:tcPr>
          <w:p w:rsidR="00354854" w:rsidRDefault="000D6ED4">
            <w:pPr>
              <w:jc w:val="right"/>
            </w:pPr>
            <w:r>
              <w:rPr>
                <w:rFonts w:eastAsiaTheme="minorEastAsia"/>
                <w:szCs w:val="21"/>
              </w:rPr>
              <w:t>10,180.80</w:t>
            </w:r>
          </w:p>
        </w:tc>
        <w:tc>
          <w:tcPr>
            <w:tcW w:w="835" w:type="dxa"/>
            <w:vAlign w:val="center"/>
          </w:tcPr>
          <w:p w:rsidR="00354854" w:rsidRDefault="000D6ED4">
            <w:pPr>
              <w:jc w:val="right"/>
            </w:pPr>
            <w:r>
              <w:rPr>
                <w:rFonts w:eastAsiaTheme="minorEastAsia"/>
                <w:szCs w:val="21"/>
              </w:rPr>
              <w:t>41,655.60</w:t>
            </w:r>
          </w:p>
        </w:tc>
        <w:tc>
          <w:tcPr>
            <w:tcW w:w="835" w:type="dxa"/>
            <w:vAlign w:val="center"/>
          </w:tcPr>
          <w:p w:rsidR="00354854" w:rsidRDefault="000D6ED4">
            <w:pPr>
              <w:jc w:val="center"/>
            </w:pPr>
            <w:r>
              <w:rPr>
                <w:rFonts w:eastAsiaTheme="minorEastAsia"/>
                <w:szCs w:val="21"/>
              </w:rPr>
              <w:t>-</w:t>
            </w:r>
          </w:p>
        </w:tc>
      </w:tr>
      <w:tr w:rsidR="00354854">
        <w:tc>
          <w:tcPr>
            <w:tcW w:w="834" w:type="dxa"/>
            <w:vAlign w:val="center"/>
          </w:tcPr>
          <w:p w:rsidR="00354854" w:rsidRDefault="000D6ED4">
            <w:pPr>
              <w:jc w:val="center"/>
            </w:pPr>
            <w:r>
              <w:rPr>
                <w:rFonts w:eastAsiaTheme="minorEastAsia"/>
                <w:szCs w:val="21"/>
              </w:rPr>
              <w:t>300975</w:t>
            </w:r>
          </w:p>
        </w:tc>
        <w:tc>
          <w:tcPr>
            <w:tcW w:w="835" w:type="dxa"/>
            <w:vAlign w:val="center"/>
          </w:tcPr>
          <w:p w:rsidR="00354854" w:rsidRDefault="000D6ED4">
            <w:pPr>
              <w:jc w:val="center"/>
            </w:pPr>
            <w:r>
              <w:rPr>
                <w:rFonts w:eastAsiaTheme="minorEastAsia"/>
                <w:szCs w:val="21"/>
              </w:rPr>
              <w:t>商络电子</w:t>
            </w:r>
          </w:p>
        </w:tc>
        <w:tc>
          <w:tcPr>
            <w:tcW w:w="834" w:type="dxa"/>
            <w:vAlign w:val="center"/>
          </w:tcPr>
          <w:p w:rsidR="00354854" w:rsidRDefault="000D6ED4">
            <w:pPr>
              <w:jc w:val="center"/>
            </w:pPr>
            <w:r>
              <w:rPr>
                <w:rFonts w:eastAsiaTheme="minorEastAsia"/>
                <w:szCs w:val="21"/>
              </w:rPr>
              <w:t>2021-04-14</w:t>
            </w:r>
          </w:p>
        </w:tc>
        <w:tc>
          <w:tcPr>
            <w:tcW w:w="835" w:type="dxa"/>
            <w:vAlign w:val="center"/>
          </w:tcPr>
          <w:p w:rsidR="00354854" w:rsidRDefault="000D6ED4">
            <w:pPr>
              <w:jc w:val="center"/>
            </w:pPr>
            <w:r>
              <w:rPr>
                <w:rFonts w:eastAsiaTheme="minorEastAsia"/>
                <w:szCs w:val="21"/>
              </w:rPr>
              <w:t>2021-10-21</w:t>
            </w:r>
          </w:p>
        </w:tc>
        <w:tc>
          <w:tcPr>
            <w:tcW w:w="834" w:type="dxa"/>
            <w:vAlign w:val="center"/>
          </w:tcPr>
          <w:p w:rsidR="00354854" w:rsidRDefault="000D6ED4">
            <w:pPr>
              <w:jc w:val="center"/>
            </w:pPr>
            <w:r>
              <w:rPr>
                <w:rFonts w:eastAsiaTheme="minorEastAsia"/>
                <w:szCs w:val="21"/>
              </w:rPr>
              <w:t>新股锁定期内</w:t>
            </w:r>
          </w:p>
        </w:tc>
        <w:tc>
          <w:tcPr>
            <w:tcW w:w="835" w:type="dxa"/>
            <w:vAlign w:val="center"/>
          </w:tcPr>
          <w:p w:rsidR="00354854" w:rsidRDefault="000D6ED4">
            <w:pPr>
              <w:jc w:val="right"/>
            </w:pPr>
            <w:r>
              <w:rPr>
                <w:rFonts w:eastAsiaTheme="minorEastAsia"/>
                <w:szCs w:val="21"/>
              </w:rPr>
              <w:t>5.48</w:t>
            </w:r>
          </w:p>
        </w:tc>
        <w:tc>
          <w:tcPr>
            <w:tcW w:w="834" w:type="dxa"/>
            <w:vAlign w:val="center"/>
          </w:tcPr>
          <w:p w:rsidR="00354854" w:rsidRDefault="000D6ED4">
            <w:pPr>
              <w:jc w:val="center"/>
            </w:pPr>
            <w:r>
              <w:rPr>
                <w:rFonts w:eastAsiaTheme="minorEastAsia"/>
                <w:szCs w:val="21"/>
              </w:rPr>
              <w:t>13.03</w:t>
            </w:r>
          </w:p>
        </w:tc>
        <w:tc>
          <w:tcPr>
            <w:tcW w:w="835" w:type="dxa"/>
            <w:vAlign w:val="center"/>
          </w:tcPr>
          <w:p w:rsidR="00354854" w:rsidRDefault="000D6ED4">
            <w:pPr>
              <w:jc w:val="right"/>
            </w:pPr>
            <w:r>
              <w:rPr>
                <w:rFonts w:eastAsiaTheme="minorEastAsia"/>
                <w:szCs w:val="21"/>
              </w:rPr>
              <w:t>492.00</w:t>
            </w:r>
          </w:p>
        </w:tc>
        <w:tc>
          <w:tcPr>
            <w:tcW w:w="834" w:type="dxa"/>
            <w:vAlign w:val="center"/>
          </w:tcPr>
          <w:p w:rsidR="00354854" w:rsidRDefault="000D6ED4">
            <w:pPr>
              <w:jc w:val="right"/>
            </w:pPr>
            <w:r>
              <w:rPr>
                <w:rFonts w:eastAsiaTheme="minorEastAsia"/>
                <w:szCs w:val="21"/>
              </w:rPr>
              <w:t>2,696.16</w:t>
            </w:r>
          </w:p>
        </w:tc>
        <w:tc>
          <w:tcPr>
            <w:tcW w:w="835" w:type="dxa"/>
            <w:vAlign w:val="center"/>
          </w:tcPr>
          <w:p w:rsidR="00354854" w:rsidRDefault="000D6ED4">
            <w:pPr>
              <w:jc w:val="right"/>
            </w:pPr>
            <w:r>
              <w:rPr>
                <w:rFonts w:eastAsiaTheme="minorEastAsia"/>
                <w:szCs w:val="21"/>
              </w:rPr>
              <w:t>6,410.76</w:t>
            </w:r>
          </w:p>
        </w:tc>
        <w:tc>
          <w:tcPr>
            <w:tcW w:w="835" w:type="dxa"/>
            <w:vAlign w:val="center"/>
          </w:tcPr>
          <w:p w:rsidR="00354854" w:rsidRDefault="000D6ED4">
            <w:pPr>
              <w:jc w:val="center"/>
            </w:pPr>
            <w:r>
              <w:rPr>
                <w:rFonts w:eastAsiaTheme="minorEastAsia"/>
                <w:szCs w:val="21"/>
              </w:rPr>
              <w:t>-</w:t>
            </w:r>
          </w:p>
        </w:tc>
      </w:tr>
      <w:tr w:rsidR="00354854">
        <w:tc>
          <w:tcPr>
            <w:tcW w:w="834" w:type="dxa"/>
            <w:vAlign w:val="center"/>
          </w:tcPr>
          <w:p w:rsidR="00354854" w:rsidRDefault="000D6ED4">
            <w:pPr>
              <w:jc w:val="center"/>
            </w:pPr>
            <w:r>
              <w:rPr>
                <w:rFonts w:eastAsiaTheme="minorEastAsia"/>
                <w:szCs w:val="21"/>
              </w:rPr>
              <w:t>300978</w:t>
            </w:r>
          </w:p>
        </w:tc>
        <w:tc>
          <w:tcPr>
            <w:tcW w:w="835" w:type="dxa"/>
            <w:vAlign w:val="center"/>
          </w:tcPr>
          <w:p w:rsidR="00354854" w:rsidRDefault="000D6ED4">
            <w:pPr>
              <w:jc w:val="center"/>
            </w:pPr>
            <w:r>
              <w:rPr>
                <w:rFonts w:eastAsiaTheme="minorEastAsia"/>
                <w:szCs w:val="21"/>
              </w:rPr>
              <w:t>东箭科技</w:t>
            </w:r>
          </w:p>
        </w:tc>
        <w:tc>
          <w:tcPr>
            <w:tcW w:w="834" w:type="dxa"/>
            <w:vAlign w:val="center"/>
          </w:tcPr>
          <w:p w:rsidR="00354854" w:rsidRDefault="000D6ED4">
            <w:pPr>
              <w:jc w:val="center"/>
            </w:pPr>
            <w:r>
              <w:rPr>
                <w:rFonts w:eastAsiaTheme="minorEastAsia"/>
                <w:szCs w:val="21"/>
              </w:rPr>
              <w:t>2021-04-15</w:t>
            </w:r>
          </w:p>
        </w:tc>
        <w:tc>
          <w:tcPr>
            <w:tcW w:w="835" w:type="dxa"/>
            <w:vAlign w:val="center"/>
          </w:tcPr>
          <w:p w:rsidR="00354854" w:rsidRDefault="000D6ED4">
            <w:pPr>
              <w:jc w:val="center"/>
            </w:pPr>
            <w:r>
              <w:rPr>
                <w:rFonts w:eastAsiaTheme="minorEastAsia"/>
                <w:szCs w:val="21"/>
              </w:rPr>
              <w:t>2021-10-26</w:t>
            </w:r>
          </w:p>
        </w:tc>
        <w:tc>
          <w:tcPr>
            <w:tcW w:w="834" w:type="dxa"/>
            <w:vAlign w:val="center"/>
          </w:tcPr>
          <w:p w:rsidR="00354854" w:rsidRDefault="000D6ED4">
            <w:pPr>
              <w:jc w:val="center"/>
            </w:pPr>
            <w:r>
              <w:rPr>
                <w:rFonts w:eastAsiaTheme="minorEastAsia"/>
                <w:szCs w:val="21"/>
              </w:rPr>
              <w:t>新股锁定期内</w:t>
            </w:r>
          </w:p>
        </w:tc>
        <w:tc>
          <w:tcPr>
            <w:tcW w:w="835" w:type="dxa"/>
            <w:vAlign w:val="center"/>
          </w:tcPr>
          <w:p w:rsidR="00354854" w:rsidRDefault="000D6ED4">
            <w:pPr>
              <w:jc w:val="right"/>
            </w:pPr>
            <w:r>
              <w:rPr>
                <w:rFonts w:eastAsiaTheme="minorEastAsia"/>
                <w:szCs w:val="21"/>
              </w:rPr>
              <w:t>8.42</w:t>
            </w:r>
          </w:p>
        </w:tc>
        <w:tc>
          <w:tcPr>
            <w:tcW w:w="834" w:type="dxa"/>
            <w:vAlign w:val="center"/>
          </w:tcPr>
          <w:p w:rsidR="00354854" w:rsidRDefault="000D6ED4">
            <w:pPr>
              <w:jc w:val="center"/>
            </w:pPr>
            <w:r>
              <w:rPr>
                <w:rFonts w:eastAsiaTheme="minorEastAsia"/>
                <w:szCs w:val="21"/>
              </w:rPr>
              <w:t>13.60</w:t>
            </w:r>
          </w:p>
        </w:tc>
        <w:tc>
          <w:tcPr>
            <w:tcW w:w="835" w:type="dxa"/>
            <w:vAlign w:val="center"/>
          </w:tcPr>
          <w:p w:rsidR="00354854" w:rsidRDefault="000D6ED4">
            <w:pPr>
              <w:jc w:val="right"/>
            </w:pPr>
            <w:r>
              <w:rPr>
                <w:rFonts w:eastAsiaTheme="minorEastAsia"/>
                <w:szCs w:val="21"/>
              </w:rPr>
              <w:t>593.00</w:t>
            </w:r>
          </w:p>
        </w:tc>
        <w:tc>
          <w:tcPr>
            <w:tcW w:w="834" w:type="dxa"/>
            <w:vAlign w:val="center"/>
          </w:tcPr>
          <w:p w:rsidR="00354854" w:rsidRDefault="000D6ED4">
            <w:pPr>
              <w:jc w:val="right"/>
            </w:pPr>
            <w:r>
              <w:rPr>
                <w:rFonts w:eastAsiaTheme="minorEastAsia"/>
                <w:szCs w:val="21"/>
              </w:rPr>
              <w:t>4,993.06</w:t>
            </w:r>
          </w:p>
        </w:tc>
        <w:tc>
          <w:tcPr>
            <w:tcW w:w="835" w:type="dxa"/>
            <w:vAlign w:val="center"/>
          </w:tcPr>
          <w:p w:rsidR="00354854" w:rsidRDefault="000D6ED4">
            <w:pPr>
              <w:jc w:val="right"/>
            </w:pPr>
            <w:r>
              <w:rPr>
                <w:rFonts w:eastAsiaTheme="minorEastAsia"/>
                <w:szCs w:val="21"/>
              </w:rPr>
              <w:t>8,064.80</w:t>
            </w:r>
          </w:p>
        </w:tc>
        <w:tc>
          <w:tcPr>
            <w:tcW w:w="835" w:type="dxa"/>
            <w:vAlign w:val="center"/>
          </w:tcPr>
          <w:p w:rsidR="00354854" w:rsidRDefault="000D6ED4">
            <w:pPr>
              <w:jc w:val="center"/>
            </w:pPr>
            <w:r>
              <w:rPr>
                <w:rFonts w:eastAsiaTheme="minorEastAsia"/>
                <w:szCs w:val="21"/>
              </w:rPr>
              <w:t>-</w:t>
            </w:r>
          </w:p>
        </w:tc>
      </w:tr>
      <w:tr w:rsidR="00354854">
        <w:tc>
          <w:tcPr>
            <w:tcW w:w="834" w:type="dxa"/>
            <w:vAlign w:val="center"/>
          </w:tcPr>
          <w:p w:rsidR="00354854" w:rsidRDefault="000D6ED4">
            <w:pPr>
              <w:jc w:val="center"/>
            </w:pPr>
            <w:r>
              <w:rPr>
                <w:rFonts w:eastAsiaTheme="minorEastAsia"/>
                <w:szCs w:val="21"/>
              </w:rPr>
              <w:t>300982</w:t>
            </w:r>
          </w:p>
        </w:tc>
        <w:tc>
          <w:tcPr>
            <w:tcW w:w="835" w:type="dxa"/>
            <w:vAlign w:val="center"/>
          </w:tcPr>
          <w:p w:rsidR="00354854" w:rsidRDefault="000D6ED4">
            <w:pPr>
              <w:jc w:val="center"/>
            </w:pPr>
            <w:r>
              <w:rPr>
                <w:rFonts w:eastAsiaTheme="minorEastAsia"/>
                <w:szCs w:val="21"/>
              </w:rPr>
              <w:t>苏文电能</w:t>
            </w:r>
          </w:p>
        </w:tc>
        <w:tc>
          <w:tcPr>
            <w:tcW w:w="834" w:type="dxa"/>
            <w:vAlign w:val="center"/>
          </w:tcPr>
          <w:p w:rsidR="00354854" w:rsidRDefault="000D6ED4">
            <w:pPr>
              <w:jc w:val="center"/>
            </w:pPr>
            <w:r>
              <w:rPr>
                <w:rFonts w:eastAsiaTheme="minorEastAsia"/>
                <w:szCs w:val="21"/>
              </w:rPr>
              <w:t>2021-04-19</w:t>
            </w:r>
          </w:p>
        </w:tc>
        <w:tc>
          <w:tcPr>
            <w:tcW w:w="835" w:type="dxa"/>
            <w:vAlign w:val="center"/>
          </w:tcPr>
          <w:p w:rsidR="00354854" w:rsidRDefault="000D6ED4">
            <w:pPr>
              <w:jc w:val="center"/>
            </w:pPr>
            <w:r>
              <w:rPr>
                <w:rFonts w:eastAsiaTheme="minorEastAsia"/>
                <w:szCs w:val="21"/>
              </w:rPr>
              <w:t>2021-10-27</w:t>
            </w:r>
          </w:p>
        </w:tc>
        <w:tc>
          <w:tcPr>
            <w:tcW w:w="834" w:type="dxa"/>
            <w:vAlign w:val="center"/>
          </w:tcPr>
          <w:p w:rsidR="00354854" w:rsidRDefault="000D6ED4">
            <w:pPr>
              <w:jc w:val="center"/>
            </w:pPr>
            <w:r>
              <w:rPr>
                <w:rFonts w:eastAsiaTheme="minorEastAsia"/>
                <w:szCs w:val="21"/>
              </w:rPr>
              <w:t>新股锁定期内</w:t>
            </w:r>
          </w:p>
        </w:tc>
        <w:tc>
          <w:tcPr>
            <w:tcW w:w="835" w:type="dxa"/>
            <w:vAlign w:val="center"/>
          </w:tcPr>
          <w:p w:rsidR="00354854" w:rsidRDefault="000D6ED4">
            <w:pPr>
              <w:jc w:val="right"/>
            </w:pPr>
            <w:r>
              <w:rPr>
                <w:rFonts w:eastAsiaTheme="minorEastAsia"/>
                <w:szCs w:val="21"/>
              </w:rPr>
              <w:t>15.83</w:t>
            </w:r>
          </w:p>
        </w:tc>
        <w:tc>
          <w:tcPr>
            <w:tcW w:w="834" w:type="dxa"/>
            <w:vAlign w:val="center"/>
          </w:tcPr>
          <w:p w:rsidR="00354854" w:rsidRDefault="000D6ED4">
            <w:pPr>
              <w:jc w:val="center"/>
            </w:pPr>
            <w:r>
              <w:rPr>
                <w:rFonts w:eastAsiaTheme="minorEastAsia"/>
                <w:szCs w:val="21"/>
              </w:rPr>
              <w:t>45.29</w:t>
            </w:r>
          </w:p>
        </w:tc>
        <w:tc>
          <w:tcPr>
            <w:tcW w:w="835" w:type="dxa"/>
            <w:vAlign w:val="center"/>
          </w:tcPr>
          <w:p w:rsidR="00354854" w:rsidRDefault="000D6ED4">
            <w:pPr>
              <w:jc w:val="right"/>
            </w:pPr>
            <w:r>
              <w:rPr>
                <w:rFonts w:eastAsiaTheme="minorEastAsia"/>
                <w:szCs w:val="21"/>
              </w:rPr>
              <w:t>317.00</w:t>
            </w:r>
          </w:p>
        </w:tc>
        <w:tc>
          <w:tcPr>
            <w:tcW w:w="834" w:type="dxa"/>
            <w:vAlign w:val="center"/>
          </w:tcPr>
          <w:p w:rsidR="00354854" w:rsidRDefault="000D6ED4">
            <w:pPr>
              <w:jc w:val="right"/>
            </w:pPr>
            <w:r>
              <w:rPr>
                <w:rFonts w:eastAsiaTheme="minorEastAsia"/>
                <w:szCs w:val="21"/>
              </w:rPr>
              <w:t>5,018.11</w:t>
            </w:r>
          </w:p>
        </w:tc>
        <w:tc>
          <w:tcPr>
            <w:tcW w:w="835" w:type="dxa"/>
            <w:vAlign w:val="center"/>
          </w:tcPr>
          <w:p w:rsidR="00354854" w:rsidRDefault="000D6ED4">
            <w:pPr>
              <w:jc w:val="right"/>
            </w:pPr>
            <w:r>
              <w:rPr>
                <w:rFonts w:eastAsiaTheme="minorEastAsia"/>
                <w:szCs w:val="21"/>
              </w:rPr>
              <w:t>14,356.93</w:t>
            </w:r>
          </w:p>
        </w:tc>
        <w:tc>
          <w:tcPr>
            <w:tcW w:w="835" w:type="dxa"/>
            <w:vAlign w:val="center"/>
          </w:tcPr>
          <w:p w:rsidR="00354854" w:rsidRDefault="000D6ED4">
            <w:pPr>
              <w:jc w:val="center"/>
            </w:pPr>
            <w:r>
              <w:rPr>
                <w:rFonts w:eastAsiaTheme="minorEastAsia"/>
                <w:szCs w:val="21"/>
              </w:rPr>
              <w:t>-</w:t>
            </w:r>
          </w:p>
        </w:tc>
      </w:tr>
      <w:tr w:rsidR="00354854">
        <w:tc>
          <w:tcPr>
            <w:tcW w:w="834" w:type="dxa"/>
            <w:vAlign w:val="center"/>
          </w:tcPr>
          <w:p w:rsidR="00354854" w:rsidRDefault="000D6ED4">
            <w:pPr>
              <w:jc w:val="center"/>
            </w:pPr>
            <w:r>
              <w:rPr>
                <w:rFonts w:eastAsiaTheme="minorEastAsia"/>
                <w:szCs w:val="21"/>
              </w:rPr>
              <w:t>300985</w:t>
            </w:r>
          </w:p>
        </w:tc>
        <w:tc>
          <w:tcPr>
            <w:tcW w:w="835" w:type="dxa"/>
            <w:vAlign w:val="center"/>
          </w:tcPr>
          <w:p w:rsidR="00354854" w:rsidRDefault="000D6ED4">
            <w:pPr>
              <w:jc w:val="center"/>
            </w:pPr>
            <w:r>
              <w:rPr>
                <w:rFonts w:eastAsiaTheme="minorEastAsia"/>
                <w:szCs w:val="21"/>
              </w:rPr>
              <w:t>致远新能</w:t>
            </w:r>
          </w:p>
        </w:tc>
        <w:tc>
          <w:tcPr>
            <w:tcW w:w="834" w:type="dxa"/>
            <w:vAlign w:val="center"/>
          </w:tcPr>
          <w:p w:rsidR="00354854" w:rsidRDefault="000D6ED4">
            <w:pPr>
              <w:jc w:val="center"/>
            </w:pPr>
            <w:r>
              <w:rPr>
                <w:rFonts w:eastAsiaTheme="minorEastAsia"/>
                <w:szCs w:val="21"/>
              </w:rPr>
              <w:t>2021-04-21</w:t>
            </w:r>
          </w:p>
        </w:tc>
        <w:tc>
          <w:tcPr>
            <w:tcW w:w="835" w:type="dxa"/>
            <w:vAlign w:val="center"/>
          </w:tcPr>
          <w:p w:rsidR="00354854" w:rsidRDefault="000D6ED4">
            <w:pPr>
              <w:jc w:val="center"/>
            </w:pPr>
            <w:r>
              <w:rPr>
                <w:rFonts w:eastAsiaTheme="minorEastAsia"/>
                <w:szCs w:val="21"/>
              </w:rPr>
              <w:t>2021-10-29</w:t>
            </w:r>
          </w:p>
        </w:tc>
        <w:tc>
          <w:tcPr>
            <w:tcW w:w="834" w:type="dxa"/>
            <w:vAlign w:val="center"/>
          </w:tcPr>
          <w:p w:rsidR="00354854" w:rsidRDefault="000D6ED4">
            <w:pPr>
              <w:jc w:val="center"/>
            </w:pPr>
            <w:r>
              <w:rPr>
                <w:rFonts w:eastAsiaTheme="minorEastAsia"/>
                <w:szCs w:val="21"/>
              </w:rPr>
              <w:t>新股锁定期内</w:t>
            </w:r>
          </w:p>
        </w:tc>
        <w:tc>
          <w:tcPr>
            <w:tcW w:w="835" w:type="dxa"/>
            <w:vAlign w:val="center"/>
          </w:tcPr>
          <w:p w:rsidR="00354854" w:rsidRDefault="000D6ED4">
            <w:pPr>
              <w:jc w:val="right"/>
            </w:pPr>
            <w:r>
              <w:rPr>
                <w:rFonts w:eastAsiaTheme="minorEastAsia"/>
                <w:szCs w:val="21"/>
              </w:rPr>
              <w:t>24.90</w:t>
            </w:r>
          </w:p>
        </w:tc>
        <w:tc>
          <w:tcPr>
            <w:tcW w:w="834" w:type="dxa"/>
            <w:vAlign w:val="center"/>
          </w:tcPr>
          <w:p w:rsidR="00354854" w:rsidRDefault="000D6ED4">
            <w:pPr>
              <w:jc w:val="center"/>
            </w:pPr>
            <w:r>
              <w:rPr>
                <w:rFonts w:eastAsiaTheme="minorEastAsia"/>
                <w:szCs w:val="21"/>
              </w:rPr>
              <w:t>24.81</w:t>
            </w:r>
          </w:p>
        </w:tc>
        <w:tc>
          <w:tcPr>
            <w:tcW w:w="835" w:type="dxa"/>
            <w:vAlign w:val="center"/>
          </w:tcPr>
          <w:p w:rsidR="00354854" w:rsidRDefault="000D6ED4">
            <w:pPr>
              <w:jc w:val="right"/>
            </w:pPr>
            <w:r>
              <w:rPr>
                <w:rFonts w:eastAsiaTheme="minorEastAsia"/>
                <w:szCs w:val="21"/>
              </w:rPr>
              <w:t>295.00</w:t>
            </w:r>
          </w:p>
        </w:tc>
        <w:tc>
          <w:tcPr>
            <w:tcW w:w="834" w:type="dxa"/>
            <w:vAlign w:val="center"/>
          </w:tcPr>
          <w:p w:rsidR="00354854" w:rsidRDefault="000D6ED4">
            <w:pPr>
              <w:jc w:val="right"/>
            </w:pPr>
            <w:r>
              <w:rPr>
                <w:rFonts w:eastAsiaTheme="minorEastAsia"/>
                <w:szCs w:val="21"/>
              </w:rPr>
              <w:t>7,345.50</w:t>
            </w:r>
          </w:p>
        </w:tc>
        <w:tc>
          <w:tcPr>
            <w:tcW w:w="835" w:type="dxa"/>
            <w:vAlign w:val="center"/>
          </w:tcPr>
          <w:p w:rsidR="00354854" w:rsidRDefault="000D6ED4">
            <w:pPr>
              <w:jc w:val="right"/>
            </w:pPr>
            <w:r>
              <w:rPr>
                <w:rFonts w:eastAsiaTheme="minorEastAsia"/>
                <w:szCs w:val="21"/>
              </w:rPr>
              <w:t>7,318.95</w:t>
            </w:r>
          </w:p>
        </w:tc>
        <w:tc>
          <w:tcPr>
            <w:tcW w:w="835" w:type="dxa"/>
            <w:vAlign w:val="center"/>
          </w:tcPr>
          <w:p w:rsidR="00354854" w:rsidRDefault="000D6ED4">
            <w:pPr>
              <w:jc w:val="center"/>
            </w:pPr>
            <w:r>
              <w:rPr>
                <w:rFonts w:eastAsiaTheme="minorEastAsia"/>
                <w:szCs w:val="21"/>
              </w:rPr>
              <w:t>-</w:t>
            </w:r>
          </w:p>
        </w:tc>
      </w:tr>
      <w:tr w:rsidR="00354854">
        <w:tc>
          <w:tcPr>
            <w:tcW w:w="834" w:type="dxa"/>
            <w:vAlign w:val="center"/>
          </w:tcPr>
          <w:p w:rsidR="00354854" w:rsidRDefault="000D6ED4">
            <w:pPr>
              <w:jc w:val="center"/>
            </w:pPr>
            <w:r>
              <w:rPr>
                <w:rFonts w:eastAsiaTheme="minorEastAsia"/>
                <w:szCs w:val="21"/>
              </w:rPr>
              <w:t>30098</w:t>
            </w:r>
            <w:r>
              <w:rPr>
                <w:rFonts w:eastAsiaTheme="minorEastAsia"/>
                <w:szCs w:val="21"/>
              </w:rPr>
              <w:lastRenderedPageBreak/>
              <w:t>7</w:t>
            </w:r>
          </w:p>
        </w:tc>
        <w:tc>
          <w:tcPr>
            <w:tcW w:w="835" w:type="dxa"/>
            <w:vAlign w:val="center"/>
          </w:tcPr>
          <w:p w:rsidR="00354854" w:rsidRDefault="000D6ED4">
            <w:pPr>
              <w:jc w:val="center"/>
            </w:pPr>
            <w:r>
              <w:rPr>
                <w:rFonts w:eastAsiaTheme="minorEastAsia"/>
                <w:szCs w:val="21"/>
              </w:rPr>
              <w:lastRenderedPageBreak/>
              <w:t>川网</w:t>
            </w:r>
            <w:r>
              <w:rPr>
                <w:rFonts w:eastAsiaTheme="minorEastAsia"/>
                <w:szCs w:val="21"/>
              </w:rPr>
              <w:lastRenderedPageBreak/>
              <w:t>传媒</w:t>
            </w:r>
          </w:p>
        </w:tc>
        <w:tc>
          <w:tcPr>
            <w:tcW w:w="834" w:type="dxa"/>
            <w:vAlign w:val="center"/>
          </w:tcPr>
          <w:p w:rsidR="00354854" w:rsidRDefault="000D6ED4">
            <w:pPr>
              <w:jc w:val="center"/>
            </w:pPr>
            <w:r>
              <w:rPr>
                <w:rFonts w:eastAsiaTheme="minorEastAsia"/>
                <w:szCs w:val="21"/>
              </w:rPr>
              <w:lastRenderedPageBreak/>
              <w:t>2021-0</w:t>
            </w:r>
            <w:r>
              <w:rPr>
                <w:rFonts w:eastAsiaTheme="minorEastAsia"/>
                <w:szCs w:val="21"/>
              </w:rPr>
              <w:lastRenderedPageBreak/>
              <w:t>4-28</w:t>
            </w:r>
          </w:p>
        </w:tc>
        <w:tc>
          <w:tcPr>
            <w:tcW w:w="835" w:type="dxa"/>
            <w:vAlign w:val="center"/>
          </w:tcPr>
          <w:p w:rsidR="00354854" w:rsidRDefault="000D6ED4">
            <w:pPr>
              <w:jc w:val="center"/>
            </w:pPr>
            <w:r>
              <w:rPr>
                <w:rFonts w:eastAsiaTheme="minorEastAsia"/>
                <w:szCs w:val="21"/>
              </w:rPr>
              <w:lastRenderedPageBreak/>
              <w:t>2021-1</w:t>
            </w:r>
            <w:r>
              <w:rPr>
                <w:rFonts w:eastAsiaTheme="minorEastAsia"/>
                <w:szCs w:val="21"/>
              </w:rPr>
              <w:lastRenderedPageBreak/>
              <w:t>1-11</w:t>
            </w:r>
          </w:p>
        </w:tc>
        <w:tc>
          <w:tcPr>
            <w:tcW w:w="834" w:type="dxa"/>
            <w:vAlign w:val="center"/>
          </w:tcPr>
          <w:p w:rsidR="00354854" w:rsidRDefault="000D6ED4">
            <w:pPr>
              <w:jc w:val="center"/>
            </w:pPr>
            <w:r>
              <w:rPr>
                <w:rFonts w:eastAsiaTheme="minorEastAsia"/>
                <w:szCs w:val="21"/>
              </w:rPr>
              <w:lastRenderedPageBreak/>
              <w:t>新股</w:t>
            </w:r>
            <w:r>
              <w:rPr>
                <w:rFonts w:eastAsiaTheme="minorEastAsia"/>
                <w:szCs w:val="21"/>
              </w:rPr>
              <w:lastRenderedPageBreak/>
              <w:t>锁定期内</w:t>
            </w:r>
          </w:p>
        </w:tc>
        <w:tc>
          <w:tcPr>
            <w:tcW w:w="835" w:type="dxa"/>
            <w:vAlign w:val="center"/>
          </w:tcPr>
          <w:p w:rsidR="00354854" w:rsidRDefault="000D6ED4">
            <w:pPr>
              <w:jc w:val="right"/>
            </w:pPr>
            <w:r>
              <w:rPr>
                <w:rFonts w:eastAsiaTheme="minorEastAsia"/>
                <w:szCs w:val="21"/>
              </w:rPr>
              <w:lastRenderedPageBreak/>
              <w:t>6.79</w:t>
            </w:r>
          </w:p>
        </w:tc>
        <w:tc>
          <w:tcPr>
            <w:tcW w:w="834" w:type="dxa"/>
            <w:vAlign w:val="center"/>
          </w:tcPr>
          <w:p w:rsidR="00354854" w:rsidRDefault="000D6ED4">
            <w:pPr>
              <w:jc w:val="center"/>
            </w:pPr>
            <w:r>
              <w:rPr>
                <w:rFonts w:eastAsiaTheme="minorEastAsia"/>
                <w:szCs w:val="21"/>
              </w:rPr>
              <w:t>26.81</w:t>
            </w:r>
          </w:p>
        </w:tc>
        <w:tc>
          <w:tcPr>
            <w:tcW w:w="835" w:type="dxa"/>
            <w:vAlign w:val="center"/>
          </w:tcPr>
          <w:p w:rsidR="00354854" w:rsidRDefault="000D6ED4">
            <w:pPr>
              <w:jc w:val="right"/>
            </w:pPr>
            <w:r>
              <w:rPr>
                <w:rFonts w:eastAsiaTheme="minorEastAsia"/>
                <w:szCs w:val="21"/>
              </w:rPr>
              <w:t>301.00</w:t>
            </w:r>
          </w:p>
        </w:tc>
        <w:tc>
          <w:tcPr>
            <w:tcW w:w="834" w:type="dxa"/>
            <w:vAlign w:val="center"/>
          </w:tcPr>
          <w:p w:rsidR="00354854" w:rsidRDefault="000D6ED4">
            <w:pPr>
              <w:jc w:val="right"/>
            </w:pPr>
            <w:r>
              <w:rPr>
                <w:rFonts w:eastAsiaTheme="minorEastAsia"/>
                <w:szCs w:val="21"/>
              </w:rPr>
              <w:t>2,043.</w:t>
            </w:r>
            <w:r>
              <w:rPr>
                <w:rFonts w:eastAsiaTheme="minorEastAsia"/>
                <w:szCs w:val="21"/>
              </w:rPr>
              <w:lastRenderedPageBreak/>
              <w:t>79</w:t>
            </w:r>
          </w:p>
        </w:tc>
        <w:tc>
          <w:tcPr>
            <w:tcW w:w="835" w:type="dxa"/>
            <w:vAlign w:val="center"/>
          </w:tcPr>
          <w:p w:rsidR="00354854" w:rsidRDefault="000D6ED4">
            <w:pPr>
              <w:jc w:val="right"/>
            </w:pPr>
            <w:r>
              <w:rPr>
                <w:rFonts w:eastAsiaTheme="minorEastAsia"/>
                <w:szCs w:val="21"/>
              </w:rPr>
              <w:lastRenderedPageBreak/>
              <w:t>8,069.</w:t>
            </w:r>
            <w:r>
              <w:rPr>
                <w:rFonts w:eastAsiaTheme="minorEastAsia"/>
                <w:szCs w:val="21"/>
              </w:rPr>
              <w:lastRenderedPageBreak/>
              <w:t>81</w:t>
            </w:r>
          </w:p>
        </w:tc>
        <w:tc>
          <w:tcPr>
            <w:tcW w:w="835" w:type="dxa"/>
            <w:vAlign w:val="center"/>
          </w:tcPr>
          <w:p w:rsidR="00354854" w:rsidRDefault="000D6ED4">
            <w:pPr>
              <w:jc w:val="center"/>
            </w:pPr>
            <w:r>
              <w:rPr>
                <w:rFonts w:eastAsiaTheme="minorEastAsia"/>
                <w:szCs w:val="21"/>
              </w:rPr>
              <w:lastRenderedPageBreak/>
              <w:t>-</w:t>
            </w:r>
          </w:p>
        </w:tc>
      </w:tr>
      <w:tr w:rsidR="00354854">
        <w:tc>
          <w:tcPr>
            <w:tcW w:w="834" w:type="dxa"/>
            <w:vAlign w:val="center"/>
          </w:tcPr>
          <w:p w:rsidR="00354854" w:rsidRDefault="000D6ED4">
            <w:pPr>
              <w:jc w:val="center"/>
            </w:pPr>
            <w:r>
              <w:rPr>
                <w:rFonts w:eastAsiaTheme="minorEastAsia"/>
                <w:szCs w:val="21"/>
              </w:rPr>
              <w:t>300992</w:t>
            </w:r>
          </w:p>
        </w:tc>
        <w:tc>
          <w:tcPr>
            <w:tcW w:w="835" w:type="dxa"/>
            <w:vAlign w:val="center"/>
          </w:tcPr>
          <w:p w:rsidR="00354854" w:rsidRDefault="000D6ED4">
            <w:pPr>
              <w:jc w:val="center"/>
            </w:pPr>
            <w:r>
              <w:rPr>
                <w:rFonts w:eastAsiaTheme="minorEastAsia"/>
                <w:szCs w:val="21"/>
              </w:rPr>
              <w:t>泰福泵业</w:t>
            </w:r>
          </w:p>
        </w:tc>
        <w:tc>
          <w:tcPr>
            <w:tcW w:w="834" w:type="dxa"/>
            <w:vAlign w:val="center"/>
          </w:tcPr>
          <w:p w:rsidR="00354854" w:rsidRDefault="000D6ED4">
            <w:pPr>
              <w:jc w:val="center"/>
            </w:pPr>
            <w:r>
              <w:rPr>
                <w:rFonts w:eastAsiaTheme="minorEastAsia"/>
                <w:szCs w:val="21"/>
              </w:rPr>
              <w:t>2021-05-17</w:t>
            </w:r>
          </w:p>
        </w:tc>
        <w:tc>
          <w:tcPr>
            <w:tcW w:w="835" w:type="dxa"/>
            <w:vAlign w:val="center"/>
          </w:tcPr>
          <w:p w:rsidR="00354854" w:rsidRDefault="000D6ED4">
            <w:pPr>
              <w:jc w:val="center"/>
            </w:pPr>
            <w:r>
              <w:rPr>
                <w:rFonts w:eastAsiaTheme="minorEastAsia"/>
                <w:szCs w:val="21"/>
              </w:rPr>
              <w:t>2021-11-25</w:t>
            </w:r>
          </w:p>
        </w:tc>
        <w:tc>
          <w:tcPr>
            <w:tcW w:w="834" w:type="dxa"/>
            <w:vAlign w:val="center"/>
          </w:tcPr>
          <w:p w:rsidR="00354854" w:rsidRDefault="000D6ED4">
            <w:pPr>
              <w:jc w:val="center"/>
            </w:pPr>
            <w:r>
              <w:rPr>
                <w:rFonts w:eastAsiaTheme="minorEastAsia"/>
                <w:szCs w:val="21"/>
              </w:rPr>
              <w:t>新股锁定期内</w:t>
            </w:r>
          </w:p>
        </w:tc>
        <w:tc>
          <w:tcPr>
            <w:tcW w:w="835" w:type="dxa"/>
            <w:vAlign w:val="center"/>
          </w:tcPr>
          <w:p w:rsidR="00354854" w:rsidRDefault="000D6ED4">
            <w:pPr>
              <w:jc w:val="right"/>
            </w:pPr>
            <w:r>
              <w:rPr>
                <w:rFonts w:eastAsiaTheme="minorEastAsia"/>
                <w:szCs w:val="21"/>
              </w:rPr>
              <w:t>9.36</w:t>
            </w:r>
          </w:p>
        </w:tc>
        <w:tc>
          <w:tcPr>
            <w:tcW w:w="834" w:type="dxa"/>
            <w:vAlign w:val="center"/>
          </w:tcPr>
          <w:p w:rsidR="00354854" w:rsidRDefault="000D6ED4">
            <w:pPr>
              <w:jc w:val="center"/>
            </w:pPr>
            <w:r>
              <w:rPr>
                <w:rFonts w:eastAsiaTheme="minorEastAsia"/>
                <w:szCs w:val="21"/>
              </w:rPr>
              <w:t>20.32</w:t>
            </w:r>
          </w:p>
        </w:tc>
        <w:tc>
          <w:tcPr>
            <w:tcW w:w="835" w:type="dxa"/>
            <w:vAlign w:val="center"/>
          </w:tcPr>
          <w:p w:rsidR="00354854" w:rsidRDefault="000D6ED4">
            <w:pPr>
              <w:jc w:val="right"/>
            </w:pPr>
            <w:r>
              <w:rPr>
                <w:rFonts w:eastAsiaTheme="minorEastAsia"/>
                <w:szCs w:val="21"/>
              </w:rPr>
              <w:t>200.00</w:t>
            </w:r>
          </w:p>
        </w:tc>
        <w:tc>
          <w:tcPr>
            <w:tcW w:w="834" w:type="dxa"/>
            <w:vAlign w:val="center"/>
          </w:tcPr>
          <w:p w:rsidR="00354854" w:rsidRDefault="000D6ED4">
            <w:pPr>
              <w:jc w:val="right"/>
            </w:pPr>
            <w:r>
              <w:rPr>
                <w:rFonts w:eastAsiaTheme="minorEastAsia"/>
                <w:szCs w:val="21"/>
              </w:rPr>
              <w:t>1,872.00</w:t>
            </w:r>
          </w:p>
        </w:tc>
        <w:tc>
          <w:tcPr>
            <w:tcW w:w="835" w:type="dxa"/>
            <w:vAlign w:val="center"/>
          </w:tcPr>
          <w:p w:rsidR="00354854" w:rsidRDefault="000D6ED4">
            <w:pPr>
              <w:jc w:val="right"/>
            </w:pPr>
            <w:r>
              <w:rPr>
                <w:rFonts w:eastAsiaTheme="minorEastAsia"/>
                <w:szCs w:val="21"/>
              </w:rPr>
              <w:t>4,064.00</w:t>
            </w:r>
          </w:p>
        </w:tc>
        <w:tc>
          <w:tcPr>
            <w:tcW w:w="835" w:type="dxa"/>
            <w:vAlign w:val="center"/>
          </w:tcPr>
          <w:p w:rsidR="00354854" w:rsidRDefault="000D6ED4">
            <w:pPr>
              <w:jc w:val="center"/>
            </w:pPr>
            <w:r>
              <w:rPr>
                <w:rFonts w:eastAsiaTheme="minorEastAsia"/>
                <w:szCs w:val="21"/>
              </w:rPr>
              <w:t>-</w:t>
            </w:r>
          </w:p>
        </w:tc>
      </w:tr>
      <w:tr w:rsidR="00354854">
        <w:tc>
          <w:tcPr>
            <w:tcW w:w="834" w:type="dxa"/>
            <w:vAlign w:val="center"/>
          </w:tcPr>
          <w:p w:rsidR="00354854" w:rsidRDefault="000D6ED4">
            <w:pPr>
              <w:jc w:val="center"/>
            </w:pPr>
            <w:r>
              <w:rPr>
                <w:rFonts w:eastAsiaTheme="minorEastAsia"/>
                <w:szCs w:val="21"/>
              </w:rPr>
              <w:t>300993</w:t>
            </w:r>
          </w:p>
        </w:tc>
        <w:tc>
          <w:tcPr>
            <w:tcW w:w="835" w:type="dxa"/>
            <w:vAlign w:val="center"/>
          </w:tcPr>
          <w:p w:rsidR="00354854" w:rsidRDefault="000D6ED4">
            <w:pPr>
              <w:jc w:val="center"/>
            </w:pPr>
            <w:r>
              <w:rPr>
                <w:rFonts w:eastAsiaTheme="minorEastAsia"/>
                <w:szCs w:val="21"/>
              </w:rPr>
              <w:t>玉马遮阳</w:t>
            </w:r>
          </w:p>
        </w:tc>
        <w:tc>
          <w:tcPr>
            <w:tcW w:w="834" w:type="dxa"/>
            <w:vAlign w:val="center"/>
          </w:tcPr>
          <w:p w:rsidR="00354854" w:rsidRDefault="000D6ED4">
            <w:pPr>
              <w:jc w:val="center"/>
            </w:pPr>
            <w:r>
              <w:rPr>
                <w:rFonts w:eastAsiaTheme="minorEastAsia"/>
                <w:szCs w:val="21"/>
              </w:rPr>
              <w:t>2021-05-17</w:t>
            </w:r>
          </w:p>
        </w:tc>
        <w:tc>
          <w:tcPr>
            <w:tcW w:w="835" w:type="dxa"/>
            <w:vAlign w:val="center"/>
          </w:tcPr>
          <w:p w:rsidR="00354854" w:rsidRDefault="000D6ED4">
            <w:pPr>
              <w:jc w:val="center"/>
            </w:pPr>
            <w:r>
              <w:rPr>
                <w:rFonts w:eastAsiaTheme="minorEastAsia"/>
                <w:szCs w:val="21"/>
              </w:rPr>
              <w:t>2021-11-24</w:t>
            </w:r>
          </w:p>
        </w:tc>
        <w:tc>
          <w:tcPr>
            <w:tcW w:w="834" w:type="dxa"/>
            <w:vAlign w:val="center"/>
          </w:tcPr>
          <w:p w:rsidR="00354854" w:rsidRDefault="000D6ED4">
            <w:pPr>
              <w:jc w:val="center"/>
            </w:pPr>
            <w:r>
              <w:rPr>
                <w:rFonts w:eastAsiaTheme="minorEastAsia"/>
                <w:szCs w:val="21"/>
              </w:rPr>
              <w:t>新股锁定期内</w:t>
            </w:r>
          </w:p>
        </w:tc>
        <w:tc>
          <w:tcPr>
            <w:tcW w:w="835" w:type="dxa"/>
            <w:vAlign w:val="center"/>
          </w:tcPr>
          <w:p w:rsidR="00354854" w:rsidRDefault="000D6ED4">
            <w:pPr>
              <w:jc w:val="right"/>
            </w:pPr>
            <w:r>
              <w:rPr>
                <w:rFonts w:eastAsiaTheme="minorEastAsia"/>
                <w:szCs w:val="21"/>
              </w:rPr>
              <w:t>12.10</w:t>
            </w:r>
          </w:p>
        </w:tc>
        <w:tc>
          <w:tcPr>
            <w:tcW w:w="834" w:type="dxa"/>
            <w:vAlign w:val="center"/>
          </w:tcPr>
          <w:p w:rsidR="00354854" w:rsidRDefault="000D6ED4">
            <w:pPr>
              <w:jc w:val="center"/>
            </w:pPr>
            <w:r>
              <w:rPr>
                <w:rFonts w:eastAsiaTheme="minorEastAsia"/>
                <w:szCs w:val="21"/>
              </w:rPr>
              <w:t>19.29</w:t>
            </w:r>
          </w:p>
        </w:tc>
        <w:tc>
          <w:tcPr>
            <w:tcW w:w="835" w:type="dxa"/>
            <w:vAlign w:val="center"/>
          </w:tcPr>
          <w:p w:rsidR="00354854" w:rsidRDefault="000D6ED4">
            <w:pPr>
              <w:jc w:val="right"/>
            </w:pPr>
            <w:r>
              <w:rPr>
                <w:rFonts w:eastAsiaTheme="minorEastAsia"/>
                <w:szCs w:val="21"/>
              </w:rPr>
              <w:t>410.00</w:t>
            </w:r>
          </w:p>
        </w:tc>
        <w:tc>
          <w:tcPr>
            <w:tcW w:w="834" w:type="dxa"/>
            <w:vAlign w:val="center"/>
          </w:tcPr>
          <w:p w:rsidR="00354854" w:rsidRDefault="000D6ED4">
            <w:pPr>
              <w:jc w:val="right"/>
            </w:pPr>
            <w:r>
              <w:rPr>
                <w:rFonts w:eastAsiaTheme="minorEastAsia"/>
                <w:szCs w:val="21"/>
              </w:rPr>
              <w:t>4,961.00</w:t>
            </w:r>
          </w:p>
        </w:tc>
        <w:tc>
          <w:tcPr>
            <w:tcW w:w="835" w:type="dxa"/>
            <w:vAlign w:val="center"/>
          </w:tcPr>
          <w:p w:rsidR="00354854" w:rsidRDefault="000D6ED4">
            <w:pPr>
              <w:jc w:val="right"/>
            </w:pPr>
            <w:r>
              <w:rPr>
                <w:rFonts w:eastAsiaTheme="minorEastAsia"/>
                <w:szCs w:val="21"/>
              </w:rPr>
              <w:t>7,908.90</w:t>
            </w:r>
          </w:p>
        </w:tc>
        <w:tc>
          <w:tcPr>
            <w:tcW w:w="835" w:type="dxa"/>
            <w:vAlign w:val="center"/>
          </w:tcPr>
          <w:p w:rsidR="00354854" w:rsidRDefault="000D6ED4">
            <w:pPr>
              <w:jc w:val="center"/>
            </w:pPr>
            <w:r>
              <w:rPr>
                <w:rFonts w:eastAsiaTheme="minorEastAsia"/>
                <w:szCs w:val="21"/>
              </w:rPr>
              <w:t>-</w:t>
            </w:r>
          </w:p>
        </w:tc>
      </w:tr>
      <w:tr w:rsidR="00354854">
        <w:tc>
          <w:tcPr>
            <w:tcW w:w="834" w:type="dxa"/>
            <w:vAlign w:val="center"/>
          </w:tcPr>
          <w:p w:rsidR="00354854" w:rsidRDefault="000D6ED4">
            <w:pPr>
              <w:jc w:val="center"/>
            </w:pPr>
            <w:r>
              <w:rPr>
                <w:rFonts w:eastAsiaTheme="minorEastAsia"/>
                <w:szCs w:val="21"/>
              </w:rPr>
              <w:t>300998</w:t>
            </w:r>
          </w:p>
        </w:tc>
        <w:tc>
          <w:tcPr>
            <w:tcW w:w="835" w:type="dxa"/>
            <w:vAlign w:val="center"/>
          </w:tcPr>
          <w:p w:rsidR="00354854" w:rsidRDefault="000D6ED4">
            <w:pPr>
              <w:jc w:val="center"/>
            </w:pPr>
            <w:r>
              <w:rPr>
                <w:rFonts w:eastAsiaTheme="minorEastAsia"/>
                <w:szCs w:val="21"/>
              </w:rPr>
              <w:t>宁波方正</w:t>
            </w:r>
          </w:p>
        </w:tc>
        <w:tc>
          <w:tcPr>
            <w:tcW w:w="834" w:type="dxa"/>
            <w:vAlign w:val="center"/>
          </w:tcPr>
          <w:p w:rsidR="00354854" w:rsidRDefault="000D6ED4">
            <w:pPr>
              <w:jc w:val="center"/>
            </w:pPr>
            <w:r>
              <w:rPr>
                <w:rFonts w:eastAsiaTheme="minorEastAsia"/>
                <w:szCs w:val="21"/>
              </w:rPr>
              <w:t>2021-05-25</w:t>
            </w:r>
          </w:p>
        </w:tc>
        <w:tc>
          <w:tcPr>
            <w:tcW w:w="835" w:type="dxa"/>
            <w:vAlign w:val="center"/>
          </w:tcPr>
          <w:p w:rsidR="00354854" w:rsidRDefault="000D6ED4">
            <w:pPr>
              <w:jc w:val="center"/>
            </w:pPr>
            <w:r>
              <w:rPr>
                <w:rFonts w:eastAsiaTheme="minorEastAsia"/>
                <w:szCs w:val="21"/>
              </w:rPr>
              <w:t>2021-12-02</w:t>
            </w:r>
          </w:p>
        </w:tc>
        <w:tc>
          <w:tcPr>
            <w:tcW w:w="834" w:type="dxa"/>
            <w:vAlign w:val="center"/>
          </w:tcPr>
          <w:p w:rsidR="00354854" w:rsidRDefault="000D6ED4">
            <w:pPr>
              <w:jc w:val="center"/>
            </w:pPr>
            <w:r>
              <w:rPr>
                <w:rFonts w:eastAsiaTheme="minorEastAsia"/>
                <w:szCs w:val="21"/>
              </w:rPr>
              <w:t>新股锁定期内</w:t>
            </w:r>
          </w:p>
        </w:tc>
        <w:tc>
          <w:tcPr>
            <w:tcW w:w="835" w:type="dxa"/>
            <w:vAlign w:val="center"/>
          </w:tcPr>
          <w:p w:rsidR="00354854" w:rsidRDefault="000D6ED4">
            <w:pPr>
              <w:jc w:val="right"/>
            </w:pPr>
            <w:r>
              <w:rPr>
                <w:rFonts w:eastAsiaTheme="minorEastAsia"/>
                <w:szCs w:val="21"/>
              </w:rPr>
              <w:t>6.02</w:t>
            </w:r>
          </w:p>
        </w:tc>
        <w:tc>
          <w:tcPr>
            <w:tcW w:w="834" w:type="dxa"/>
            <w:vAlign w:val="center"/>
          </w:tcPr>
          <w:p w:rsidR="00354854" w:rsidRDefault="000D6ED4">
            <w:pPr>
              <w:jc w:val="center"/>
            </w:pPr>
            <w:r>
              <w:rPr>
                <w:rFonts w:eastAsiaTheme="minorEastAsia"/>
                <w:szCs w:val="21"/>
              </w:rPr>
              <w:t>21.32</w:t>
            </w:r>
          </w:p>
        </w:tc>
        <w:tc>
          <w:tcPr>
            <w:tcW w:w="835" w:type="dxa"/>
            <w:vAlign w:val="center"/>
          </w:tcPr>
          <w:p w:rsidR="00354854" w:rsidRDefault="000D6ED4">
            <w:pPr>
              <w:jc w:val="right"/>
            </w:pPr>
            <w:r>
              <w:rPr>
                <w:rFonts w:eastAsiaTheme="minorEastAsia"/>
                <w:szCs w:val="21"/>
              </w:rPr>
              <w:t>201.00</w:t>
            </w:r>
          </w:p>
        </w:tc>
        <w:tc>
          <w:tcPr>
            <w:tcW w:w="834" w:type="dxa"/>
            <w:vAlign w:val="center"/>
          </w:tcPr>
          <w:p w:rsidR="00354854" w:rsidRDefault="000D6ED4">
            <w:pPr>
              <w:jc w:val="right"/>
            </w:pPr>
            <w:r>
              <w:rPr>
                <w:rFonts w:eastAsiaTheme="minorEastAsia"/>
                <w:szCs w:val="21"/>
              </w:rPr>
              <w:t>1,210.02</w:t>
            </w:r>
          </w:p>
        </w:tc>
        <w:tc>
          <w:tcPr>
            <w:tcW w:w="835" w:type="dxa"/>
            <w:vAlign w:val="center"/>
          </w:tcPr>
          <w:p w:rsidR="00354854" w:rsidRDefault="000D6ED4">
            <w:pPr>
              <w:jc w:val="right"/>
            </w:pPr>
            <w:r>
              <w:rPr>
                <w:rFonts w:eastAsiaTheme="minorEastAsia"/>
                <w:szCs w:val="21"/>
              </w:rPr>
              <w:t>4,285.32</w:t>
            </w:r>
          </w:p>
        </w:tc>
        <w:tc>
          <w:tcPr>
            <w:tcW w:w="835" w:type="dxa"/>
            <w:vAlign w:val="center"/>
          </w:tcPr>
          <w:p w:rsidR="00354854" w:rsidRDefault="000D6ED4">
            <w:pPr>
              <w:jc w:val="center"/>
            </w:pPr>
            <w:r>
              <w:rPr>
                <w:rFonts w:eastAsiaTheme="minorEastAsia"/>
                <w:szCs w:val="21"/>
              </w:rPr>
              <w:t>-</w:t>
            </w:r>
          </w:p>
        </w:tc>
      </w:tr>
      <w:tr w:rsidR="00354854">
        <w:tc>
          <w:tcPr>
            <w:tcW w:w="834" w:type="dxa"/>
            <w:vAlign w:val="center"/>
          </w:tcPr>
          <w:p w:rsidR="00354854" w:rsidRDefault="000D6ED4">
            <w:pPr>
              <w:jc w:val="center"/>
            </w:pPr>
            <w:r>
              <w:rPr>
                <w:rFonts w:eastAsiaTheme="minorEastAsia"/>
                <w:szCs w:val="21"/>
              </w:rPr>
              <w:t>301004</w:t>
            </w:r>
          </w:p>
        </w:tc>
        <w:tc>
          <w:tcPr>
            <w:tcW w:w="835" w:type="dxa"/>
            <w:vAlign w:val="center"/>
          </w:tcPr>
          <w:p w:rsidR="00354854" w:rsidRDefault="000D6ED4">
            <w:pPr>
              <w:jc w:val="center"/>
            </w:pPr>
            <w:r>
              <w:rPr>
                <w:rFonts w:eastAsiaTheme="minorEastAsia"/>
                <w:szCs w:val="21"/>
              </w:rPr>
              <w:t>嘉益股份</w:t>
            </w:r>
          </w:p>
        </w:tc>
        <w:tc>
          <w:tcPr>
            <w:tcW w:w="834" w:type="dxa"/>
            <w:vAlign w:val="center"/>
          </w:tcPr>
          <w:p w:rsidR="00354854" w:rsidRDefault="000D6ED4">
            <w:pPr>
              <w:jc w:val="center"/>
            </w:pPr>
            <w:r>
              <w:rPr>
                <w:rFonts w:eastAsiaTheme="minorEastAsia"/>
                <w:szCs w:val="21"/>
              </w:rPr>
              <w:t>2021-06-18</w:t>
            </w:r>
          </w:p>
        </w:tc>
        <w:tc>
          <w:tcPr>
            <w:tcW w:w="835" w:type="dxa"/>
            <w:vAlign w:val="center"/>
          </w:tcPr>
          <w:p w:rsidR="00354854" w:rsidRDefault="000D6ED4">
            <w:pPr>
              <w:jc w:val="center"/>
            </w:pPr>
            <w:r>
              <w:rPr>
                <w:rFonts w:eastAsiaTheme="minorEastAsia"/>
                <w:szCs w:val="21"/>
              </w:rPr>
              <w:t>2021-12-27</w:t>
            </w:r>
          </w:p>
        </w:tc>
        <w:tc>
          <w:tcPr>
            <w:tcW w:w="834" w:type="dxa"/>
            <w:vAlign w:val="center"/>
          </w:tcPr>
          <w:p w:rsidR="00354854" w:rsidRDefault="000D6ED4">
            <w:pPr>
              <w:jc w:val="center"/>
            </w:pPr>
            <w:r>
              <w:rPr>
                <w:rFonts w:eastAsiaTheme="minorEastAsia"/>
                <w:szCs w:val="21"/>
              </w:rPr>
              <w:t>新股锁定期内</w:t>
            </w:r>
          </w:p>
        </w:tc>
        <w:tc>
          <w:tcPr>
            <w:tcW w:w="835" w:type="dxa"/>
            <w:vAlign w:val="center"/>
          </w:tcPr>
          <w:p w:rsidR="00354854" w:rsidRDefault="000D6ED4">
            <w:pPr>
              <w:jc w:val="right"/>
            </w:pPr>
            <w:r>
              <w:rPr>
                <w:rFonts w:eastAsiaTheme="minorEastAsia"/>
                <w:szCs w:val="21"/>
              </w:rPr>
              <w:t>7.81</w:t>
            </w:r>
          </w:p>
        </w:tc>
        <w:tc>
          <w:tcPr>
            <w:tcW w:w="834" w:type="dxa"/>
            <w:vAlign w:val="center"/>
          </w:tcPr>
          <w:p w:rsidR="00354854" w:rsidRDefault="000D6ED4">
            <w:pPr>
              <w:jc w:val="center"/>
            </w:pPr>
            <w:r>
              <w:rPr>
                <w:rFonts w:eastAsiaTheme="minorEastAsia"/>
                <w:szCs w:val="21"/>
              </w:rPr>
              <w:t>21.94</w:t>
            </w:r>
          </w:p>
        </w:tc>
        <w:tc>
          <w:tcPr>
            <w:tcW w:w="835" w:type="dxa"/>
            <w:vAlign w:val="center"/>
          </w:tcPr>
          <w:p w:rsidR="00354854" w:rsidRDefault="000D6ED4">
            <w:pPr>
              <w:jc w:val="right"/>
            </w:pPr>
            <w:r>
              <w:rPr>
                <w:rFonts w:eastAsiaTheme="minorEastAsia"/>
                <w:szCs w:val="21"/>
              </w:rPr>
              <w:t>312.00</w:t>
            </w:r>
          </w:p>
        </w:tc>
        <w:tc>
          <w:tcPr>
            <w:tcW w:w="834" w:type="dxa"/>
            <w:vAlign w:val="center"/>
          </w:tcPr>
          <w:p w:rsidR="00354854" w:rsidRDefault="000D6ED4">
            <w:pPr>
              <w:jc w:val="right"/>
            </w:pPr>
            <w:r>
              <w:rPr>
                <w:rFonts w:eastAsiaTheme="minorEastAsia"/>
                <w:szCs w:val="21"/>
              </w:rPr>
              <w:t>2,436.72</w:t>
            </w:r>
          </w:p>
        </w:tc>
        <w:tc>
          <w:tcPr>
            <w:tcW w:w="835" w:type="dxa"/>
            <w:vAlign w:val="center"/>
          </w:tcPr>
          <w:p w:rsidR="00354854" w:rsidRDefault="000D6ED4">
            <w:pPr>
              <w:jc w:val="right"/>
            </w:pPr>
            <w:r>
              <w:rPr>
                <w:rFonts w:eastAsiaTheme="minorEastAsia"/>
                <w:szCs w:val="21"/>
              </w:rPr>
              <w:t>6,845.28</w:t>
            </w:r>
          </w:p>
        </w:tc>
        <w:tc>
          <w:tcPr>
            <w:tcW w:w="835" w:type="dxa"/>
            <w:vAlign w:val="center"/>
          </w:tcPr>
          <w:p w:rsidR="00354854" w:rsidRDefault="000D6ED4">
            <w:pPr>
              <w:jc w:val="center"/>
            </w:pPr>
            <w:r>
              <w:rPr>
                <w:rFonts w:eastAsiaTheme="minorEastAsia"/>
                <w:szCs w:val="21"/>
              </w:rPr>
              <w:t>-</w:t>
            </w:r>
          </w:p>
        </w:tc>
      </w:tr>
      <w:tr w:rsidR="00354854">
        <w:tc>
          <w:tcPr>
            <w:tcW w:w="834" w:type="dxa"/>
            <w:vAlign w:val="center"/>
          </w:tcPr>
          <w:p w:rsidR="00354854" w:rsidRDefault="000D6ED4">
            <w:pPr>
              <w:jc w:val="center"/>
            </w:pPr>
            <w:r>
              <w:rPr>
                <w:rFonts w:eastAsiaTheme="minorEastAsia"/>
                <w:szCs w:val="21"/>
              </w:rPr>
              <w:t>301007</w:t>
            </w:r>
          </w:p>
        </w:tc>
        <w:tc>
          <w:tcPr>
            <w:tcW w:w="835" w:type="dxa"/>
            <w:vAlign w:val="center"/>
          </w:tcPr>
          <w:p w:rsidR="00354854" w:rsidRDefault="000D6ED4">
            <w:pPr>
              <w:jc w:val="center"/>
            </w:pPr>
            <w:r>
              <w:rPr>
                <w:rFonts w:eastAsiaTheme="minorEastAsia"/>
                <w:szCs w:val="21"/>
              </w:rPr>
              <w:t>德迈仕</w:t>
            </w:r>
          </w:p>
        </w:tc>
        <w:tc>
          <w:tcPr>
            <w:tcW w:w="834" w:type="dxa"/>
            <w:vAlign w:val="center"/>
          </w:tcPr>
          <w:p w:rsidR="00354854" w:rsidRDefault="000D6ED4">
            <w:pPr>
              <w:jc w:val="center"/>
            </w:pPr>
            <w:r>
              <w:rPr>
                <w:rFonts w:eastAsiaTheme="minorEastAsia"/>
                <w:szCs w:val="21"/>
              </w:rPr>
              <w:t>2021-06-04</w:t>
            </w:r>
          </w:p>
        </w:tc>
        <w:tc>
          <w:tcPr>
            <w:tcW w:w="835" w:type="dxa"/>
            <w:vAlign w:val="center"/>
          </w:tcPr>
          <w:p w:rsidR="00354854" w:rsidRDefault="000D6ED4">
            <w:pPr>
              <w:jc w:val="center"/>
            </w:pPr>
            <w:r>
              <w:rPr>
                <w:rFonts w:eastAsiaTheme="minorEastAsia"/>
                <w:szCs w:val="21"/>
              </w:rPr>
              <w:t>2021-12-16</w:t>
            </w:r>
          </w:p>
        </w:tc>
        <w:tc>
          <w:tcPr>
            <w:tcW w:w="834" w:type="dxa"/>
            <w:vAlign w:val="center"/>
          </w:tcPr>
          <w:p w:rsidR="00354854" w:rsidRDefault="000D6ED4">
            <w:pPr>
              <w:jc w:val="center"/>
            </w:pPr>
            <w:r>
              <w:rPr>
                <w:rFonts w:eastAsiaTheme="minorEastAsia"/>
                <w:szCs w:val="21"/>
              </w:rPr>
              <w:t>新股锁定期内</w:t>
            </w:r>
          </w:p>
        </w:tc>
        <w:tc>
          <w:tcPr>
            <w:tcW w:w="835" w:type="dxa"/>
            <w:vAlign w:val="center"/>
          </w:tcPr>
          <w:p w:rsidR="00354854" w:rsidRDefault="000D6ED4">
            <w:pPr>
              <w:jc w:val="right"/>
            </w:pPr>
            <w:r>
              <w:rPr>
                <w:rFonts w:eastAsiaTheme="minorEastAsia"/>
                <w:szCs w:val="21"/>
              </w:rPr>
              <w:t>5.29</w:t>
            </w:r>
          </w:p>
        </w:tc>
        <w:tc>
          <w:tcPr>
            <w:tcW w:w="834" w:type="dxa"/>
            <w:vAlign w:val="center"/>
          </w:tcPr>
          <w:p w:rsidR="00354854" w:rsidRDefault="000D6ED4">
            <w:pPr>
              <w:jc w:val="center"/>
            </w:pPr>
            <w:r>
              <w:rPr>
                <w:rFonts w:eastAsiaTheme="minorEastAsia"/>
                <w:szCs w:val="21"/>
              </w:rPr>
              <w:t>14.44</w:t>
            </w:r>
          </w:p>
        </w:tc>
        <w:tc>
          <w:tcPr>
            <w:tcW w:w="835" w:type="dxa"/>
            <w:vAlign w:val="center"/>
          </w:tcPr>
          <w:p w:rsidR="00354854" w:rsidRDefault="000D6ED4">
            <w:pPr>
              <w:jc w:val="right"/>
            </w:pPr>
            <w:r>
              <w:rPr>
                <w:rFonts w:eastAsiaTheme="minorEastAsia"/>
                <w:szCs w:val="21"/>
              </w:rPr>
              <w:t>303.00</w:t>
            </w:r>
          </w:p>
        </w:tc>
        <w:tc>
          <w:tcPr>
            <w:tcW w:w="834" w:type="dxa"/>
            <w:vAlign w:val="center"/>
          </w:tcPr>
          <w:p w:rsidR="00354854" w:rsidRDefault="000D6ED4">
            <w:pPr>
              <w:jc w:val="right"/>
            </w:pPr>
            <w:r>
              <w:rPr>
                <w:rFonts w:eastAsiaTheme="minorEastAsia"/>
                <w:szCs w:val="21"/>
              </w:rPr>
              <w:t>1,602.87</w:t>
            </w:r>
          </w:p>
        </w:tc>
        <w:tc>
          <w:tcPr>
            <w:tcW w:w="835" w:type="dxa"/>
            <w:vAlign w:val="center"/>
          </w:tcPr>
          <w:p w:rsidR="00354854" w:rsidRDefault="000D6ED4">
            <w:pPr>
              <w:jc w:val="right"/>
            </w:pPr>
            <w:r>
              <w:rPr>
                <w:rFonts w:eastAsiaTheme="minorEastAsia"/>
                <w:szCs w:val="21"/>
              </w:rPr>
              <w:t>4,375.32</w:t>
            </w:r>
          </w:p>
        </w:tc>
        <w:tc>
          <w:tcPr>
            <w:tcW w:w="835" w:type="dxa"/>
            <w:vAlign w:val="center"/>
          </w:tcPr>
          <w:p w:rsidR="00354854" w:rsidRDefault="000D6ED4">
            <w:pPr>
              <w:jc w:val="center"/>
            </w:pPr>
            <w:r>
              <w:rPr>
                <w:rFonts w:eastAsiaTheme="minorEastAsia"/>
                <w:szCs w:val="21"/>
              </w:rPr>
              <w:t>-</w:t>
            </w:r>
          </w:p>
        </w:tc>
      </w:tr>
      <w:tr w:rsidR="00354854">
        <w:tc>
          <w:tcPr>
            <w:tcW w:w="834" w:type="dxa"/>
            <w:vAlign w:val="center"/>
          </w:tcPr>
          <w:p w:rsidR="00354854" w:rsidRDefault="000D6ED4">
            <w:pPr>
              <w:jc w:val="center"/>
            </w:pPr>
            <w:r>
              <w:rPr>
                <w:rFonts w:eastAsiaTheme="minorEastAsia"/>
                <w:szCs w:val="21"/>
              </w:rPr>
              <w:t>301010</w:t>
            </w:r>
          </w:p>
        </w:tc>
        <w:tc>
          <w:tcPr>
            <w:tcW w:w="835" w:type="dxa"/>
            <w:vAlign w:val="center"/>
          </w:tcPr>
          <w:p w:rsidR="00354854" w:rsidRDefault="000D6ED4">
            <w:pPr>
              <w:jc w:val="center"/>
            </w:pPr>
            <w:r>
              <w:rPr>
                <w:rFonts w:eastAsiaTheme="minorEastAsia"/>
                <w:szCs w:val="21"/>
              </w:rPr>
              <w:t>晶雪节能</w:t>
            </w:r>
          </w:p>
        </w:tc>
        <w:tc>
          <w:tcPr>
            <w:tcW w:w="834" w:type="dxa"/>
            <w:vAlign w:val="center"/>
          </w:tcPr>
          <w:p w:rsidR="00354854" w:rsidRDefault="000D6ED4">
            <w:pPr>
              <w:jc w:val="center"/>
            </w:pPr>
            <w:r>
              <w:rPr>
                <w:rFonts w:eastAsiaTheme="minorEastAsia"/>
                <w:szCs w:val="21"/>
              </w:rPr>
              <w:t>2021-06-09</w:t>
            </w:r>
          </w:p>
        </w:tc>
        <w:tc>
          <w:tcPr>
            <w:tcW w:w="835" w:type="dxa"/>
            <w:vAlign w:val="center"/>
          </w:tcPr>
          <w:p w:rsidR="00354854" w:rsidRDefault="000D6ED4">
            <w:pPr>
              <w:jc w:val="center"/>
            </w:pPr>
            <w:r>
              <w:rPr>
                <w:rFonts w:eastAsiaTheme="minorEastAsia"/>
                <w:szCs w:val="21"/>
              </w:rPr>
              <w:t>2021-12-20</w:t>
            </w:r>
          </w:p>
        </w:tc>
        <w:tc>
          <w:tcPr>
            <w:tcW w:w="834" w:type="dxa"/>
            <w:vAlign w:val="center"/>
          </w:tcPr>
          <w:p w:rsidR="00354854" w:rsidRDefault="000D6ED4">
            <w:pPr>
              <w:jc w:val="center"/>
            </w:pPr>
            <w:r>
              <w:rPr>
                <w:rFonts w:eastAsiaTheme="minorEastAsia"/>
                <w:szCs w:val="21"/>
              </w:rPr>
              <w:t>新股锁定期内</w:t>
            </w:r>
          </w:p>
        </w:tc>
        <w:tc>
          <w:tcPr>
            <w:tcW w:w="835" w:type="dxa"/>
            <w:vAlign w:val="center"/>
          </w:tcPr>
          <w:p w:rsidR="00354854" w:rsidRDefault="000D6ED4">
            <w:pPr>
              <w:jc w:val="right"/>
            </w:pPr>
            <w:r>
              <w:rPr>
                <w:rFonts w:eastAsiaTheme="minorEastAsia"/>
                <w:szCs w:val="21"/>
              </w:rPr>
              <w:t>7.83</w:t>
            </w:r>
          </w:p>
        </w:tc>
        <w:tc>
          <w:tcPr>
            <w:tcW w:w="834" w:type="dxa"/>
            <w:vAlign w:val="center"/>
          </w:tcPr>
          <w:p w:rsidR="00354854" w:rsidRDefault="000D6ED4">
            <w:pPr>
              <w:jc w:val="center"/>
            </w:pPr>
            <w:r>
              <w:rPr>
                <w:rFonts w:eastAsiaTheme="minorEastAsia"/>
                <w:szCs w:val="21"/>
              </w:rPr>
              <w:t>17.61</w:t>
            </w:r>
          </w:p>
        </w:tc>
        <w:tc>
          <w:tcPr>
            <w:tcW w:w="835" w:type="dxa"/>
            <w:vAlign w:val="center"/>
          </w:tcPr>
          <w:p w:rsidR="00354854" w:rsidRDefault="000D6ED4">
            <w:pPr>
              <w:jc w:val="right"/>
            </w:pPr>
            <w:r>
              <w:rPr>
                <w:rFonts w:eastAsiaTheme="minorEastAsia"/>
                <w:szCs w:val="21"/>
              </w:rPr>
              <w:t>218.00</w:t>
            </w:r>
          </w:p>
        </w:tc>
        <w:tc>
          <w:tcPr>
            <w:tcW w:w="834" w:type="dxa"/>
            <w:vAlign w:val="center"/>
          </w:tcPr>
          <w:p w:rsidR="00354854" w:rsidRDefault="000D6ED4">
            <w:pPr>
              <w:jc w:val="right"/>
            </w:pPr>
            <w:r>
              <w:rPr>
                <w:rFonts w:eastAsiaTheme="minorEastAsia"/>
                <w:szCs w:val="21"/>
              </w:rPr>
              <w:t>1,706.94</w:t>
            </w:r>
          </w:p>
        </w:tc>
        <w:tc>
          <w:tcPr>
            <w:tcW w:w="835" w:type="dxa"/>
            <w:vAlign w:val="center"/>
          </w:tcPr>
          <w:p w:rsidR="00354854" w:rsidRDefault="000D6ED4">
            <w:pPr>
              <w:jc w:val="right"/>
            </w:pPr>
            <w:r>
              <w:rPr>
                <w:rFonts w:eastAsiaTheme="minorEastAsia"/>
                <w:szCs w:val="21"/>
              </w:rPr>
              <w:t>3,838.98</w:t>
            </w:r>
          </w:p>
        </w:tc>
        <w:tc>
          <w:tcPr>
            <w:tcW w:w="835" w:type="dxa"/>
            <w:vAlign w:val="center"/>
          </w:tcPr>
          <w:p w:rsidR="00354854" w:rsidRDefault="000D6ED4">
            <w:pPr>
              <w:jc w:val="center"/>
            </w:pPr>
            <w:r>
              <w:rPr>
                <w:rFonts w:eastAsiaTheme="minorEastAsia"/>
                <w:szCs w:val="21"/>
              </w:rPr>
              <w:t>-</w:t>
            </w:r>
          </w:p>
        </w:tc>
      </w:tr>
      <w:tr w:rsidR="00354854">
        <w:tc>
          <w:tcPr>
            <w:tcW w:w="834" w:type="dxa"/>
            <w:vAlign w:val="center"/>
          </w:tcPr>
          <w:p w:rsidR="00354854" w:rsidRDefault="000D6ED4">
            <w:pPr>
              <w:jc w:val="center"/>
            </w:pPr>
            <w:r>
              <w:rPr>
                <w:rFonts w:eastAsiaTheme="minorEastAsia"/>
                <w:szCs w:val="21"/>
              </w:rPr>
              <w:t>301011</w:t>
            </w:r>
          </w:p>
        </w:tc>
        <w:tc>
          <w:tcPr>
            <w:tcW w:w="835" w:type="dxa"/>
            <w:vAlign w:val="center"/>
          </w:tcPr>
          <w:p w:rsidR="00354854" w:rsidRDefault="000D6ED4">
            <w:pPr>
              <w:jc w:val="center"/>
            </w:pPr>
            <w:r>
              <w:rPr>
                <w:rFonts w:eastAsiaTheme="minorEastAsia"/>
                <w:szCs w:val="21"/>
              </w:rPr>
              <w:t>华立科技</w:t>
            </w:r>
          </w:p>
        </w:tc>
        <w:tc>
          <w:tcPr>
            <w:tcW w:w="834" w:type="dxa"/>
            <w:vAlign w:val="center"/>
          </w:tcPr>
          <w:p w:rsidR="00354854" w:rsidRDefault="000D6ED4">
            <w:pPr>
              <w:jc w:val="center"/>
            </w:pPr>
            <w:r>
              <w:rPr>
                <w:rFonts w:eastAsiaTheme="minorEastAsia"/>
                <w:szCs w:val="21"/>
              </w:rPr>
              <w:t>2021-06-09</w:t>
            </w:r>
          </w:p>
        </w:tc>
        <w:tc>
          <w:tcPr>
            <w:tcW w:w="835" w:type="dxa"/>
            <w:vAlign w:val="center"/>
          </w:tcPr>
          <w:p w:rsidR="00354854" w:rsidRDefault="000D6ED4">
            <w:pPr>
              <w:jc w:val="center"/>
            </w:pPr>
            <w:r>
              <w:rPr>
                <w:rFonts w:eastAsiaTheme="minorEastAsia"/>
                <w:szCs w:val="21"/>
              </w:rPr>
              <w:t>2021-12-17</w:t>
            </w:r>
          </w:p>
        </w:tc>
        <w:tc>
          <w:tcPr>
            <w:tcW w:w="834" w:type="dxa"/>
            <w:vAlign w:val="center"/>
          </w:tcPr>
          <w:p w:rsidR="00354854" w:rsidRDefault="000D6ED4">
            <w:pPr>
              <w:jc w:val="center"/>
            </w:pPr>
            <w:r>
              <w:rPr>
                <w:rFonts w:eastAsiaTheme="minorEastAsia"/>
                <w:szCs w:val="21"/>
              </w:rPr>
              <w:t>新股锁定期内</w:t>
            </w:r>
          </w:p>
        </w:tc>
        <w:tc>
          <w:tcPr>
            <w:tcW w:w="835" w:type="dxa"/>
            <w:vAlign w:val="center"/>
          </w:tcPr>
          <w:p w:rsidR="00354854" w:rsidRDefault="000D6ED4">
            <w:pPr>
              <w:jc w:val="right"/>
            </w:pPr>
            <w:r>
              <w:rPr>
                <w:rFonts w:eastAsiaTheme="minorEastAsia"/>
                <w:szCs w:val="21"/>
              </w:rPr>
              <w:t>14.20</w:t>
            </w:r>
          </w:p>
        </w:tc>
        <w:tc>
          <w:tcPr>
            <w:tcW w:w="834" w:type="dxa"/>
            <w:vAlign w:val="center"/>
          </w:tcPr>
          <w:p w:rsidR="00354854" w:rsidRDefault="000D6ED4">
            <w:pPr>
              <w:jc w:val="center"/>
            </w:pPr>
            <w:r>
              <w:rPr>
                <w:rFonts w:eastAsiaTheme="minorEastAsia"/>
                <w:szCs w:val="21"/>
              </w:rPr>
              <w:t>33.84</w:t>
            </w:r>
          </w:p>
        </w:tc>
        <w:tc>
          <w:tcPr>
            <w:tcW w:w="835" w:type="dxa"/>
            <w:vAlign w:val="center"/>
          </w:tcPr>
          <w:p w:rsidR="00354854" w:rsidRDefault="000D6ED4">
            <w:pPr>
              <w:jc w:val="right"/>
            </w:pPr>
            <w:r>
              <w:rPr>
                <w:rFonts w:eastAsiaTheme="minorEastAsia"/>
                <w:szCs w:val="21"/>
              </w:rPr>
              <w:t>175.00</w:t>
            </w:r>
          </w:p>
        </w:tc>
        <w:tc>
          <w:tcPr>
            <w:tcW w:w="834" w:type="dxa"/>
            <w:vAlign w:val="center"/>
          </w:tcPr>
          <w:p w:rsidR="00354854" w:rsidRDefault="000D6ED4">
            <w:pPr>
              <w:jc w:val="right"/>
            </w:pPr>
            <w:r>
              <w:rPr>
                <w:rFonts w:eastAsiaTheme="minorEastAsia"/>
                <w:szCs w:val="21"/>
              </w:rPr>
              <w:t>2,485.00</w:t>
            </w:r>
          </w:p>
        </w:tc>
        <w:tc>
          <w:tcPr>
            <w:tcW w:w="835" w:type="dxa"/>
            <w:vAlign w:val="center"/>
          </w:tcPr>
          <w:p w:rsidR="00354854" w:rsidRDefault="000D6ED4">
            <w:pPr>
              <w:jc w:val="right"/>
            </w:pPr>
            <w:r>
              <w:rPr>
                <w:rFonts w:eastAsiaTheme="minorEastAsia"/>
                <w:szCs w:val="21"/>
              </w:rPr>
              <w:t>5,922.00</w:t>
            </w:r>
          </w:p>
        </w:tc>
        <w:tc>
          <w:tcPr>
            <w:tcW w:w="835" w:type="dxa"/>
            <w:vAlign w:val="center"/>
          </w:tcPr>
          <w:p w:rsidR="00354854" w:rsidRDefault="000D6ED4">
            <w:pPr>
              <w:jc w:val="center"/>
            </w:pPr>
            <w:r>
              <w:rPr>
                <w:rFonts w:eastAsiaTheme="minorEastAsia"/>
                <w:szCs w:val="21"/>
              </w:rPr>
              <w:t>-</w:t>
            </w:r>
          </w:p>
        </w:tc>
      </w:tr>
      <w:tr w:rsidR="00354854">
        <w:tc>
          <w:tcPr>
            <w:tcW w:w="834" w:type="dxa"/>
            <w:vAlign w:val="center"/>
          </w:tcPr>
          <w:p w:rsidR="00354854" w:rsidRDefault="000D6ED4">
            <w:pPr>
              <w:jc w:val="center"/>
            </w:pPr>
            <w:r>
              <w:rPr>
                <w:rFonts w:eastAsiaTheme="minorEastAsia"/>
                <w:szCs w:val="21"/>
              </w:rPr>
              <w:t>301015</w:t>
            </w:r>
          </w:p>
        </w:tc>
        <w:tc>
          <w:tcPr>
            <w:tcW w:w="835" w:type="dxa"/>
            <w:vAlign w:val="center"/>
          </w:tcPr>
          <w:p w:rsidR="00354854" w:rsidRDefault="000D6ED4">
            <w:pPr>
              <w:jc w:val="center"/>
            </w:pPr>
            <w:r>
              <w:rPr>
                <w:rFonts w:eastAsiaTheme="minorEastAsia"/>
                <w:szCs w:val="21"/>
              </w:rPr>
              <w:t>百洋医药</w:t>
            </w:r>
          </w:p>
        </w:tc>
        <w:tc>
          <w:tcPr>
            <w:tcW w:w="834" w:type="dxa"/>
            <w:vAlign w:val="center"/>
          </w:tcPr>
          <w:p w:rsidR="00354854" w:rsidRDefault="000D6ED4">
            <w:pPr>
              <w:jc w:val="center"/>
            </w:pPr>
            <w:r>
              <w:rPr>
                <w:rFonts w:eastAsiaTheme="minorEastAsia"/>
                <w:szCs w:val="21"/>
              </w:rPr>
              <w:t>2021-06-22</w:t>
            </w:r>
          </w:p>
        </w:tc>
        <w:tc>
          <w:tcPr>
            <w:tcW w:w="835" w:type="dxa"/>
            <w:vAlign w:val="center"/>
          </w:tcPr>
          <w:p w:rsidR="00354854" w:rsidRDefault="000D6ED4">
            <w:pPr>
              <w:jc w:val="center"/>
            </w:pPr>
            <w:r>
              <w:rPr>
                <w:rFonts w:eastAsiaTheme="minorEastAsia"/>
                <w:szCs w:val="21"/>
              </w:rPr>
              <w:t>2021-12-30</w:t>
            </w:r>
          </w:p>
        </w:tc>
        <w:tc>
          <w:tcPr>
            <w:tcW w:w="834" w:type="dxa"/>
            <w:vAlign w:val="center"/>
          </w:tcPr>
          <w:p w:rsidR="00354854" w:rsidRDefault="000D6ED4">
            <w:pPr>
              <w:jc w:val="center"/>
            </w:pPr>
            <w:r>
              <w:rPr>
                <w:rFonts w:eastAsiaTheme="minorEastAsia"/>
                <w:szCs w:val="21"/>
              </w:rPr>
              <w:t>新股锁定期内</w:t>
            </w:r>
          </w:p>
        </w:tc>
        <w:tc>
          <w:tcPr>
            <w:tcW w:w="835" w:type="dxa"/>
            <w:vAlign w:val="center"/>
          </w:tcPr>
          <w:p w:rsidR="00354854" w:rsidRDefault="000D6ED4">
            <w:pPr>
              <w:jc w:val="right"/>
            </w:pPr>
            <w:r>
              <w:rPr>
                <w:rFonts w:eastAsiaTheme="minorEastAsia"/>
                <w:szCs w:val="21"/>
              </w:rPr>
              <w:t>7.64</w:t>
            </w:r>
          </w:p>
        </w:tc>
        <w:tc>
          <w:tcPr>
            <w:tcW w:w="834" w:type="dxa"/>
            <w:vAlign w:val="center"/>
          </w:tcPr>
          <w:p w:rsidR="00354854" w:rsidRDefault="000D6ED4">
            <w:pPr>
              <w:jc w:val="center"/>
            </w:pPr>
            <w:r>
              <w:rPr>
                <w:rFonts w:eastAsiaTheme="minorEastAsia"/>
                <w:szCs w:val="21"/>
              </w:rPr>
              <w:t>38.83</w:t>
            </w:r>
          </w:p>
        </w:tc>
        <w:tc>
          <w:tcPr>
            <w:tcW w:w="835" w:type="dxa"/>
            <w:vAlign w:val="center"/>
          </w:tcPr>
          <w:p w:rsidR="00354854" w:rsidRDefault="000D6ED4">
            <w:pPr>
              <w:jc w:val="right"/>
            </w:pPr>
            <w:r>
              <w:rPr>
                <w:rFonts w:eastAsiaTheme="minorEastAsia"/>
                <w:szCs w:val="21"/>
              </w:rPr>
              <w:t>462.00</w:t>
            </w:r>
          </w:p>
        </w:tc>
        <w:tc>
          <w:tcPr>
            <w:tcW w:w="834" w:type="dxa"/>
            <w:vAlign w:val="center"/>
          </w:tcPr>
          <w:p w:rsidR="00354854" w:rsidRDefault="000D6ED4">
            <w:pPr>
              <w:jc w:val="right"/>
            </w:pPr>
            <w:r>
              <w:rPr>
                <w:rFonts w:eastAsiaTheme="minorEastAsia"/>
                <w:szCs w:val="21"/>
              </w:rPr>
              <w:t>3,529.68</w:t>
            </w:r>
          </w:p>
        </w:tc>
        <w:tc>
          <w:tcPr>
            <w:tcW w:w="835" w:type="dxa"/>
            <w:vAlign w:val="center"/>
          </w:tcPr>
          <w:p w:rsidR="00354854" w:rsidRDefault="000D6ED4">
            <w:pPr>
              <w:jc w:val="right"/>
            </w:pPr>
            <w:r>
              <w:rPr>
                <w:rFonts w:eastAsiaTheme="minorEastAsia"/>
                <w:szCs w:val="21"/>
              </w:rPr>
              <w:t>17,939.46</w:t>
            </w:r>
          </w:p>
        </w:tc>
        <w:tc>
          <w:tcPr>
            <w:tcW w:w="835" w:type="dxa"/>
            <w:vAlign w:val="center"/>
          </w:tcPr>
          <w:p w:rsidR="00354854" w:rsidRDefault="000D6ED4">
            <w:pPr>
              <w:jc w:val="center"/>
            </w:pPr>
            <w:r>
              <w:rPr>
                <w:rFonts w:eastAsiaTheme="minorEastAsia"/>
                <w:szCs w:val="21"/>
              </w:rPr>
              <w:t>-</w:t>
            </w:r>
          </w:p>
        </w:tc>
      </w:tr>
      <w:tr w:rsidR="00354854">
        <w:tc>
          <w:tcPr>
            <w:tcW w:w="834" w:type="dxa"/>
            <w:vAlign w:val="center"/>
          </w:tcPr>
          <w:p w:rsidR="00354854" w:rsidRDefault="000D6ED4">
            <w:pPr>
              <w:jc w:val="center"/>
            </w:pPr>
            <w:r>
              <w:rPr>
                <w:rFonts w:eastAsiaTheme="minorEastAsia"/>
                <w:szCs w:val="21"/>
              </w:rPr>
              <w:t>301017</w:t>
            </w:r>
          </w:p>
        </w:tc>
        <w:tc>
          <w:tcPr>
            <w:tcW w:w="835" w:type="dxa"/>
            <w:vAlign w:val="center"/>
          </w:tcPr>
          <w:p w:rsidR="00354854" w:rsidRDefault="000D6ED4">
            <w:pPr>
              <w:jc w:val="center"/>
            </w:pPr>
            <w:r>
              <w:rPr>
                <w:rFonts w:eastAsiaTheme="minorEastAsia"/>
                <w:szCs w:val="21"/>
              </w:rPr>
              <w:t>漱玉平民</w:t>
            </w:r>
          </w:p>
        </w:tc>
        <w:tc>
          <w:tcPr>
            <w:tcW w:w="834" w:type="dxa"/>
            <w:vAlign w:val="center"/>
          </w:tcPr>
          <w:p w:rsidR="00354854" w:rsidRDefault="000D6ED4">
            <w:pPr>
              <w:jc w:val="center"/>
            </w:pPr>
            <w:r>
              <w:rPr>
                <w:rFonts w:eastAsiaTheme="minorEastAsia"/>
                <w:szCs w:val="21"/>
              </w:rPr>
              <w:t>2021-06-23</w:t>
            </w:r>
          </w:p>
        </w:tc>
        <w:tc>
          <w:tcPr>
            <w:tcW w:w="835" w:type="dxa"/>
            <w:vAlign w:val="center"/>
          </w:tcPr>
          <w:p w:rsidR="00354854" w:rsidRDefault="000D6ED4">
            <w:pPr>
              <w:jc w:val="center"/>
            </w:pPr>
            <w:r>
              <w:rPr>
                <w:rFonts w:eastAsiaTheme="minorEastAsia"/>
                <w:szCs w:val="21"/>
              </w:rPr>
              <w:t>2022-01-05</w:t>
            </w:r>
          </w:p>
        </w:tc>
        <w:tc>
          <w:tcPr>
            <w:tcW w:w="834" w:type="dxa"/>
            <w:vAlign w:val="center"/>
          </w:tcPr>
          <w:p w:rsidR="00354854" w:rsidRDefault="000D6ED4">
            <w:pPr>
              <w:jc w:val="center"/>
            </w:pPr>
            <w:r>
              <w:rPr>
                <w:rFonts w:eastAsiaTheme="minorEastAsia"/>
                <w:szCs w:val="21"/>
              </w:rPr>
              <w:t>新股锁定期内</w:t>
            </w:r>
          </w:p>
        </w:tc>
        <w:tc>
          <w:tcPr>
            <w:tcW w:w="835" w:type="dxa"/>
            <w:vAlign w:val="center"/>
          </w:tcPr>
          <w:p w:rsidR="00354854" w:rsidRDefault="000D6ED4">
            <w:pPr>
              <w:jc w:val="right"/>
            </w:pPr>
            <w:r>
              <w:rPr>
                <w:rFonts w:eastAsiaTheme="minorEastAsia"/>
                <w:szCs w:val="21"/>
              </w:rPr>
              <w:t>8.86</w:t>
            </w:r>
          </w:p>
        </w:tc>
        <w:tc>
          <w:tcPr>
            <w:tcW w:w="834" w:type="dxa"/>
            <w:vAlign w:val="center"/>
          </w:tcPr>
          <w:p w:rsidR="00354854" w:rsidRDefault="000D6ED4">
            <w:pPr>
              <w:jc w:val="center"/>
            </w:pPr>
            <w:r>
              <w:rPr>
                <w:rFonts w:eastAsiaTheme="minorEastAsia"/>
                <w:szCs w:val="21"/>
              </w:rPr>
              <w:t>8.86</w:t>
            </w:r>
          </w:p>
        </w:tc>
        <w:tc>
          <w:tcPr>
            <w:tcW w:w="835" w:type="dxa"/>
            <w:vAlign w:val="center"/>
          </w:tcPr>
          <w:p w:rsidR="00354854" w:rsidRDefault="000D6ED4">
            <w:pPr>
              <w:jc w:val="right"/>
            </w:pPr>
            <w:r>
              <w:rPr>
                <w:rFonts w:eastAsiaTheme="minorEastAsia"/>
                <w:szCs w:val="21"/>
              </w:rPr>
              <w:t>555.00</w:t>
            </w:r>
          </w:p>
        </w:tc>
        <w:tc>
          <w:tcPr>
            <w:tcW w:w="834" w:type="dxa"/>
            <w:vAlign w:val="center"/>
          </w:tcPr>
          <w:p w:rsidR="00354854" w:rsidRDefault="000D6ED4">
            <w:pPr>
              <w:jc w:val="right"/>
            </w:pPr>
            <w:r>
              <w:rPr>
                <w:rFonts w:eastAsiaTheme="minorEastAsia"/>
                <w:szCs w:val="21"/>
              </w:rPr>
              <w:t>4,917.30</w:t>
            </w:r>
          </w:p>
        </w:tc>
        <w:tc>
          <w:tcPr>
            <w:tcW w:w="835" w:type="dxa"/>
            <w:vAlign w:val="center"/>
          </w:tcPr>
          <w:p w:rsidR="00354854" w:rsidRDefault="000D6ED4">
            <w:pPr>
              <w:jc w:val="right"/>
            </w:pPr>
            <w:r>
              <w:rPr>
                <w:rFonts w:eastAsiaTheme="minorEastAsia"/>
                <w:szCs w:val="21"/>
              </w:rPr>
              <w:t>4,917.30</w:t>
            </w:r>
          </w:p>
        </w:tc>
        <w:tc>
          <w:tcPr>
            <w:tcW w:w="835" w:type="dxa"/>
            <w:vAlign w:val="center"/>
          </w:tcPr>
          <w:p w:rsidR="00354854" w:rsidRDefault="000D6ED4">
            <w:pPr>
              <w:jc w:val="center"/>
            </w:pPr>
            <w:r>
              <w:rPr>
                <w:rFonts w:eastAsiaTheme="minorEastAsia"/>
                <w:szCs w:val="21"/>
              </w:rPr>
              <w:t>-</w:t>
            </w:r>
          </w:p>
        </w:tc>
      </w:tr>
      <w:tr w:rsidR="00354854">
        <w:tc>
          <w:tcPr>
            <w:tcW w:w="834" w:type="dxa"/>
            <w:vAlign w:val="center"/>
          </w:tcPr>
          <w:p w:rsidR="00354854" w:rsidRDefault="000D6ED4">
            <w:pPr>
              <w:jc w:val="center"/>
            </w:pPr>
            <w:r>
              <w:rPr>
                <w:rFonts w:eastAsiaTheme="minorEastAsia"/>
                <w:szCs w:val="21"/>
              </w:rPr>
              <w:t>301017</w:t>
            </w:r>
          </w:p>
        </w:tc>
        <w:tc>
          <w:tcPr>
            <w:tcW w:w="835" w:type="dxa"/>
            <w:vAlign w:val="center"/>
          </w:tcPr>
          <w:p w:rsidR="00354854" w:rsidRDefault="000D6ED4">
            <w:pPr>
              <w:jc w:val="center"/>
            </w:pPr>
            <w:r>
              <w:rPr>
                <w:rFonts w:eastAsiaTheme="minorEastAsia"/>
                <w:szCs w:val="21"/>
              </w:rPr>
              <w:t>漱玉平民</w:t>
            </w:r>
          </w:p>
        </w:tc>
        <w:tc>
          <w:tcPr>
            <w:tcW w:w="834" w:type="dxa"/>
            <w:vAlign w:val="center"/>
          </w:tcPr>
          <w:p w:rsidR="00354854" w:rsidRDefault="000D6ED4">
            <w:pPr>
              <w:jc w:val="center"/>
            </w:pPr>
            <w:r>
              <w:rPr>
                <w:rFonts w:eastAsiaTheme="minorEastAsia"/>
                <w:szCs w:val="21"/>
              </w:rPr>
              <w:t>2021-06-23</w:t>
            </w:r>
          </w:p>
        </w:tc>
        <w:tc>
          <w:tcPr>
            <w:tcW w:w="835" w:type="dxa"/>
            <w:vAlign w:val="center"/>
          </w:tcPr>
          <w:p w:rsidR="00354854" w:rsidRDefault="000D6ED4">
            <w:pPr>
              <w:jc w:val="center"/>
            </w:pPr>
            <w:r>
              <w:rPr>
                <w:rFonts w:eastAsiaTheme="minorEastAsia"/>
                <w:szCs w:val="21"/>
              </w:rPr>
              <w:t>2021-07-05</w:t>
            </w:r>
          </w:p>
        </w:tc>
        <w:tc>
          <w:tcPr>
            <w:tcW w:w="834" w:type="dxa"/>
            <w:vAlign w:val="center"/>
          </w:tcPr>
          <w:p w:rsidR="00354854" w:rsidRDefault="000D6ED4">
            <w:pPr>
              <w:jc w:val="center"/>
            </w:pPr>
            <w:r>
              <w:rPr>
                <w:rFonts w:eastAsiaTheme="minorEastAsia"/>
                <w:szCs w:val="21"/>
              </w:rPr>
              <w:t>新股未上市</w:t>
            </w:r>
          </w:p>
        </w:tc>
        <w:tc>
          <w:tcPr>
            <w:tcW w:w="835" w:type="dxa"/>
            <w:vAlign w:val="center"/>
          </w:tcPr>
          <w:p w:rsidR="00354854" w:rsidRDefault="000D6ED4">
            <w:pPr>
              <w:jc w:val="right"/>
            </w:pPr>
            <w:r>
              <w:rPr>
                <w:rFonts w:eastAsiaTheme="minorEastAsia"/>
                <w:szCs w:val="21"/>
              </w:rPr>
              <w:t>8.86</w:t>
            </w:r>
          </w:p>
        </w:tc>
        <w:tc>
          <w:tcPr>
            <w:tcW w:w="834" w:type="dxa"/>
            <w:vAlign w:val="center"/>
          </w:tcPr>
          <w:p w:rsidR="00354854" w:rsidRDefault="000D6ED4">
            <w:pPr>
              <w:jc w:val="center"/>
            </w:pPr>
            <w:r>
              <w:rPr>
                <w:rFonts w:eastAsiaTheme="minorEastAsia"/>
                <w:szCs w:val="21"/>
              </w:rPr>
              <w:t>8.86</w:t>
            </w:r>
          </w:p>
        </w:tc>
        <w:tc>
          <w:tcPr>
            <w:tcW w:w="835" w:type="dxa"/>
            <w:vAlign w:val="center"/>
          </w:tcPr>
          <w:p w:rsidR="00354854" w:rsidRDefault="000D6ED4">
            <w:pPr>
              <w:jc w:val="right"/>
            </w:pPr>
            <w:r>
              <w:rPr>
                <w:rFonts w:eastAsiaTheme="minorEastAsia"/>
                <w:szCs w:val="21"/>
              </w:rPr>
              <w:t>4,995.00</w:t>
            </w:r>
          </w:p>
        </w:tc>
        <w:tc>
          <w:tcPr>
            <w:tcW w:w="834" w:type="dxa"/>
            <w:vAlign w:val="center"/>
          </w:tcPr>
          <w:p w:rsidR="00354854" w:rsidRDefault="000D6ED4">
            <w:pPr>
              <w:jc w:val="right"/>
            </w:pPr>
            <w:r>
              <w:rPr>
                <w:rFonts w:eastAsiaTheme="minorEastAsia"/>
                <w:szCs w:val="21"/>
              </w:rPr>
              <w:t>44,255.70</w:t>
            </w:r>
          </w:p>
        </w:tc>
        <w:tc>
          <w:tcPr>
            <w:tcW w:w="835" w:type="dxa"/>
            <w:vAlign w:val="center"/>
          </w:tcPr>
          <w:p w:rsidR="00354854" w:rsidRDefault="000D6ED4">
            <w:pPr>
              <w:jc w:val="right"/>
            </w:pPr>
            <w:r>
              <w:rPr>
                <w:rFonts w:eastAsiaTheme="minorEastAsia"/>
                <w:szCs w:val="21"/>
              </w:rPr>
              <w:t>44,255.70</w:t>
            </w:r>
          </w:p>
        </w:tc>
        <w:tc>
          <w:tcPr>
            <w:tcW w:w="835" w:type="dxa"/>
            <w:vAlign w:val="center"/>
          </w:tcPr>
          <w:p w:rsidR="00354854" w:rsidRDefault="000D6ED4">
            <w:pPr>
              <w:jc w:val="center"/>
            </w:pPr>
            <w:r>
              <w:rPr>
                <w:rFonts w:eastAsiaTheme="minorEastAsia"/>
                <w:szCs w:val="21"/>
              </w:rPr>
              <w:t>-</w:t>
            </w:r>
          </w:p>
        </w:tc>
      </w:tr>
      <w:tr w:rsidR="00354854">
        <w:tc>
          <w:tcPr>
            <w:tcW w:w="834" w:type="dxa"/>
            <w:vAlign w:val="center"/>
          </w:tcPr>
          <w:p w:rsidR="00354854" w:rsidRDefault="000D6ED4">
            <w:pPr>
              <w:jc w:val="center"/>
            </w:pPr>
            <w:r>
              <w:rPr>
                <w:rFonts w:eastAsiaTheme="minorEastAsia"/>
                <w:szCs w:val="21"/>
              </w:rPr>
              <w:t>301018</w:t>
            </w:r>
          </w:p>
        </w:tc>
        <w:tc>
          <w:tcPr>
            <w:tcW w:w="835" w:type="dxa"/>
            <w:vAlign w:val="center"/>
          </w:tcPr>
          <w:p w:rsidR="00354854" w:rsidRDefault="000D6ED4">
            <w:pPr>
              <w:jc w:val="center"/>
            </w:pPr>
            <w:r>
              <w:rPr>
                <w:rFonts w:eastAsiaTheme="minorEastAsia"/>
                <w:szCs w:val="21"/>
              </w:rPr>
              <w:t>申菱环境</w:t>
            </w:r>
          </w:p>
        </w:tc>
        <w:tc>
          <w:tcPr>
            <w:tcW w:w="834" w:type="dxa"/>
            <w:vAlign w:val="center"/>
          </w:tcPr>
          <w:p w:rsidR="00354854" w:rsidRDefault="000D6ED4">
            <w:pPr>
              <w:jc w:val="center"/>
            </w:pPr>
            <w:r>
              <w:rPr>
                <w:rFonts w:eastAsiaTheme="minorEastAsia"/>
                <w:szCs w:val="21"/>
              </w:rPr>
              <w:t>2021-06-28</w:t>
            </w:r>
          </w:p>
        </w:tc>
        <w:tc>
          <w:tcPr>
            <w:tcW w:w="835" w:type="dxa"/>
            <w:vAlign w:val="center"/>
          </w:tcPr>
          <w:p w:rsidR="00354854" w:rsidRDefault="000D6ED4">
            <w:pPr>
              <w:jc w:val="center"/>
            </w:pPr>
            <w:r>
              <w:rPr>
                <w:rFonts w:eastAsiaTheme="minorEastAsia"/>
                <w:szCs w:val="21"/>
              </w:rPr>
              <w:t>2022-01-07</w:t>
            </w:r>
          </w:p>
        </w:tc>
        <w:tc>
          <w:tcPr>
            <w:tcW w:w="834" w:type="dxa"/>
            <w:vAlign w:val="center"/>
          </w:tcPr>
          <w:p w:rsidR="00354854" w:rsidRDefault="000D6ED4">
            <w:pPr>
              <w:jc w:val="center"/>
            </w:pPr>
            <w:r>
              <w:rPr>
                <w:rFonts w:eastAsiaTheme="minorEastAsia"/>
                <w:szCs w:val="21"/>
              </w:rPr>
              <w:t>新股锁定期内</w:t>
            </w:r>
          </w:p>
        </w:tc>
        <w:tc>
          <w:tcPr>
            <w:tcW w:w="835" w:type="dxa"/>
            <w:vAlign w:val="center"/>
          </w:tcPr>
          <w:p w:rsidR="00354854" w:rsidRDefault="000D6ED4">
            <w:pPr>
              <w:jc w:val="right"/>
            </w:pPr>
            <w:r>
              <w:rPr>
                <w:rFonts w:eastAsiaTheme="minorEastAsia"/>
                <w:szCs w:val="21"/>
              </w:rPr>
              <w:t>8.29</w:t>
            </w:r>
          </w:p>
        </w:tc>
        <w:tc>
          <w:tcPr>
            <w:tcW w:w="834" w:type="dxa"/>
            <w:vAlign w:val="center"/>
          </w:tcPr>
          <w:p w:rsidR="00354854" w:rsidRDefault="000D6ED4">
            <w:pPr>
              <w:jc w:val="center"/>
            </w:pPr>
            <w:r>
              <w:rPr>
                <w:rFonts w:eastAsiaTheme="minorEastAsia"/>
                <w:szCs w:val="21"/>
              </w:rPr>
              <w:t>8.29</w:t>
            </w:r>
          </w:p>
        </w:tc>
        <w:tc>
          <w:tcPr>
            <w:tcW w:w="835" w:type="dxa"/>
            <w:vAlign w:val="center"/>
          </w:tcPr>
          <w:p w:rsidR="00354854" w:rsidRDefault="000D6ED4">
            <w:pPr>
              <w:jc w:val="right"/>
            </w:pPr>
            <w:r>
              <w:rPr>
                <w:rFonts w:eastAsiaTheme="minorEastAsia"/>
                <w:szCs w:val="21"/>
              </w:rPr>
              <w:t>782.00</w:t>
            </w:r>
          </w:p>
        </w:tc>
        <w:tc>
          <w:tcPr>
            <w:tcW w:w="834" w:type="dxa"/>
            <w:vAlign w:val="center"/>
          </w:tcPr>
          <w:p w:rsidR="00354854" w:rsidRDefault="000D6ED4">
            <w:pPr>
              <w:jc w:val="right"/>
            </w:pPr>
            <w:r>
              <w:rPr>
                <w:rFonts w:eastAsiaTheme="minorEastAsia"/>
                <w:szCs w:val="21"/>
              </w:rPr>
              <w:t>6,482.78</w:t>
            </w:r>
          </w:p>
        </w:tc>
        <w:tc>
          <w:tcPr>
            <w:tcW w:w="835" w:type="dxa"/>
            <w:vAlign w:val="center"/>
          </w:tcPr>
          <w:p w:rsidR="00354854" w:rsidRDefault="000D6ED4">
            <w:pPr>
              <w:jc w:val="right"/>
            </w:pPr>
            <w:r>
              <w:rPr>
                <w:rFonts w:eastAsiaTheme="minorEastAsia"/>
                <w:szCs w:val="21"/>
              </w:rPr>
              <w:t>6,482.78</w:t>
            </w:r>
          </w:p>
        </w:tc>
        <w:tc>
          <w:tcPr>
            <w:tcW w:w="835" w:type="dxa"/>
            <w:vAlign w:val="center"/>
          </w:tcPr>
          <w:p w:rsidR="00354854" w:rsidRDefault="000D6ED4">
            <w:pPr>
              <w:jc w:val="center"/>
            </w:pPr>
            <w:r>
              <w:rPr>
                <w:rFonts w:eastAsiaTheme="minorEastAsia"/>
                <w:szCs w:val="21"/>
              </w:rPr>
              <w:t>-</w:t>
            </w:r>
          </w:p>
        </w:tc>
      </w:tr>
      <w:tr w:rsidR="00354854">
        <w:tc>
          <w:tcPr>
            <w:tcW w:w="834" w:type="dxa"/>
            <w:vAlign w:val="center"/>
          </w:tcPr>
          <w:p w:rsidR="00354854" w:rsidRDefault="000D6ED4">
            <w:pPr>
              <w:jc w:val="center"/>
            </w:pPr>
            <w:r>
              <w:rPr>
                <w:rFonts w:eastAsiaTheme="minorEastAsia"/>
                <w:szCs w:val="21"/>
              </w:rPr>
              <w:t>301018</w:t>
            </w:r>
          </w:p>
        </w:tc>
        <w:tc>
          <w:tcPr>
            <w:tcW w:w="835" w:type="dxa"/>
            <w:vAlign w:val="center"/>
          </w:tcPr>
          <w:p w:rsidR="00354854" w:rsidRDefault="000D6ED4">
            <w:pPr>
              <w:jc w:val="center"/>
            </w:pPr>
            <w:r>
              <w:rPr>
                <w:rFonts w:eastAsiaTheme="minorEastAsia"/>
                <w:szCs w:val="21"/>
              </w:rPr>
              <w:t>申菱环境</w:t>
            </w:r>
          </w:p>
        </w:tc>
        <w:tc>
          <w:tcPr>
            <w:tcW w:w="834" w:type="dxa"/>
            <w:vAlign w:val="center"/>
          </w:tcPr>
          <w:p w:rsidR="00354854" w:rsidRDefault="000D6ED4">
            <w:pPr>
              <w:jc w:val="center"/>
            </w:pPr>
            <w:r>
              <w:rPr>
                <w:rFonts w:eastAsiaTheme="minorEastAsia"/>
                <w:szCs w:val="21"/>
              </w:rPr>
              <w:t>2021-06-28</w:t>
            </w:r>
          </w:p>
        </w:tc>
        <w:tc>
          <w:tcPr>
            <w:tcW w:w="835" w:type="dxa"/>
            <w:vAlign w:val="center"/>
          </w:tcPr>
          <w:p w:rsidR="00354854" w:rsidRDefault="000D6ED4">
            <w:pPr>
              <w:jc w:val="center"/>
            </w:pPr>
            <w:r>
              <w:rPr>
                <w:rFonts w:eastAsiaTheme="minorEastAsia"/>
                <w:szCs w:val="21"/>
              </w:rPr>
              <w:t>2021-07-07</w:t>
            </w:r>
          </w:p>
        </w:tc>
        <w:tc>
          <w:tcPr>
            <w:tcW w:w="834" w:type="dxa"/>
            <w:vAlign w:val="center"/>
          </w:tcPr>
          <w:p w:rsidR="00354854" w:rsidRDefault="000D6ED4">
            <w:pPr>
              <w:jc w:val="center"/>
            </w:pPr>
            <w:r>
              <w:rPr>
                <w:rFonts w:eastAsiaTheme="minorEastAsia"/>
                <w:szCs w:val="21"/>
              </w:rPr>
              <w:t>新股未上市</w:t>
            </w:r>
          </w:p>
        </w:tc>
        <w:tc>
          <w:tcPr>
            <w:tcW w:w="835" w:type="dxa"/>
            <w:vAlign w:val="center"/>
          </w:tcPr>
          <w:p w:rsidR="00354854" w:rsidRDefault="000D6ED4">
            <w:pPr>
              <w:jc w:val="right"/>
            </w:pPr>
            <w:r>
              <w:rPr>
                <w:rFonts w:eastAsiaTheme="minorEastAsia"/>
                <w:szCs w:val="21"/>
              </w:rPr>
              <w:t>8.29</w:t>
            </w:r>
          </w:p>
        </w:tc>
        <w:tc>
          <w:tcPr>
            <w:tcW w:w="834" w:type="dxa"/>
            <w:vAlign w:val="center"/>
          </w:tcPr>
          <w:p w:rsidR="00354854" w:rsidRDefault="000D6ED4">
            <w:pPr>
              <w:jc w:val="center"/>
            </w:pPr>
            <w:r>
              <w:rPr>
                <w:rFonts w:eastAsiaTheme="minorEastAsia"/>
                <w:szCs w:val="21"/>
              </w:rPr>
              <w:t>8.29</w:t>
            </w:r>
          </w:p>
        </w:tc>
        <w:tc>
          <w:tcPr>
            <w:tcW w:w="835" w:type="dxa"/>
            <w:vAlign w:val="center"/>
          </w:tcPr>
          <w:p w:rsidR="00354854" w:rsidRDefault="000D6ED4">
            <w:pPr>
              <w:jc w:val="right"/>
            </w:pPr>
            <w:r>
              <w:rPr>
                <w:rFonts w:eastAsiaTheme="minorEastAsia"/>
                <w:szCs w:val="21"/>
              </w:rPr>
              <w:t>7,029.00</w:t>
            </w:r>
          </w:p>
        </w:tc>
        <w:tc>
          <w:tcPr>
            <w:tcW w:w="834" w:type="dxa"/>
            <w:vAlign w:val="center"/>
          </w:tcPr>
          <w:p w:rsidR="00354854" w:rsidRDefault="000D6ED4">
            <w:pPr>
              <w:jc w:val="right"/>
            </w:pPr>
            <w:r>
              <w:rPr>
                <w:rFonts w:eastAsiaTheme="minorEastAsia"/>
                <w:szCs w:val="21"/>
              </w:rPr>
              <w:t>58,270.41</w:t>
            </w:r>
          </w:p>
        </w:tc>
        <w:tc>
          <w:tcPr>
            <w:tcW w:w="835" w:type="dxa"/>
            <w:vAlign w:val="center"/>
          </w:tcPr>
          <w:p w:rsidR="00354854" w:rsidRDefault="000D6ED4">
            <w:pPr>
              <w:jc w:val="right"/>
            </w:pPr>
            <w:r>
              <w:rPr>
                <w:rFonts w:eastAsiaTheme="minorEastAsia"/>
                <w:szCs w:val="21"/>
              </w:rPr>
              <w:t>58,270.41</w:t>
            </w:r>
          </w:p>
        </w:tc>
        <w:tc>
          <w:tcPr>
            <w:tcW w:w="835" w:type="dxa"/>
            <w:vAlign w:val="center"/>
          </w:tcPr>
          <w:p w:rsidR="00354854" w:rsidRDefault="000D6ED4">
            <w:pPr>
              <w:jc w:val="center"/>
            </w:pPr>
            <w:r>
              <w:rPr>
                <w:rFonts w:eastAsiaTheme="minorEastAsia"/>
                <w:szCs w:val="21"/>
              </w:rPr>
              <w:t>-</w:t>
            </w:r>
          </w:p>
        </w:tc>
      </w:tr>
      <w:tr w:rsidR="00354854">
        <w:tc>
          <w:tcPr>
            <w:tcW w:w="834" w:type="dxa"/>
            <w:vAlign w:val="center"/>
          </w:tcPr>
          <w:p w:rsidR="00354854" w:rsidRDefault="000D6ED4">
            <w:pPr>
              <w:jc w:val="center"/>
            </w:pPr>
            <w:r>
              <w:rPr>
                <w:rFonts w:eastAsiaTheme="minorEastAsia"/>
                <w:szCs w:val="21"/>
              </w:rPr>
              <w:t>301020</w:t>
            </w:r>
          </w:p>
        </w:tc>
        <w:tc>
          <w:tcPr>
            <w:tcW w:w="835" w:type="dxa"/>
            <w:vAlign w:val="center"/>
          </w:tcPr>
          <w:p w:rsidR="00354854" w:rsidRDefault="000D6ED4">
            <w:pPr>
              <w:jc w:val="center"/>
            </w:pPr>
            <w:r>
              <w:rPr>
                <w:rFonts w:eastAsiaTheme="minorEastAsia"/>
                <w:szCs w:val="21"/>
              </w:rPr>
              <w:t>密封科技</w:t>
            </w:r>
          </w:p>
        </w:tc>
        <w:tc>
          <w:tcPr>
            <w:tcW w:w="834" w:type="dxa"/>
            <w:vAlign w:val="center"/>
          </w:tcPr>
          <w:p w:rsidR="00354854" w:rsidRDefault="000D6ED4">
            <w:pPr>
              <w:jc w:val="center"/>
            </w:pPr>
            <w:r>
              <w:rPr>
                <w:rFonts w:eastAsiaTheme="minorEastAsia"/>
                <w:szCs w:val="21"/>
              </w:rPr>
              <w:t>2021-06-28</w:t>
            </w:r>
          </w:p>
        </w:tc>
        <w:tc>
          <w:tcPr>
            <w:tcW w:w="835" w:type="dxa"/>
            <w:vAlign w:val="center"/>
          </w:tcPr>
          <w:p w:rsidR="00354854" w:rsidRDefault="000D6ED4">
            <w:pPr>
              <w:jc w:val="center"/>
            </w:pPr>
            <w:r>
              <w:rPr>
                <w:rFonts w:eastAsiaTheme="minorEastAsia"/>
                <w:szCs w:val="21"/>
              </w:rPr>
              <w:t>2022-01-06</w:t>
            </w:r>
          </w:p>
        </w:tc>
        <w:tc>
          <w:tcPr>
            <w:tcW w:w="834" w:type="dxa"/>
            <w:vAlign w:val="center"/>
          </w:tcPr>
          <w:p w:rsidR="00354854" w:rsidRDefault="000D6ED4">
            <w:pPr>
              <w:jc w:val="center"/>
            </w:pPr>
            <w:r>
              <w:rPr>
                <w:rFonts w:eastAsiaTheme="minorEastAsia"/>
                <w:szCs w:val="21"/>
              </w:rPr>
              <w:t>新股锁定期内</w:t>
            </w:r>
          </w:p>
        </w:tc>
        <w:tc>
          <w:tcPr>
            <w:tcW w:w="835" w:type="dxa"/>
            <w:vAlign w:val="center"/>
          </w:tcPr>
          <w:p w:rsidR="00354854" w:rsidRDefault="000D6ED4">
            <w:pPr>
              <w:jc w:val="right"/>
            </w:pPr>
            <w:r>
              <w:rPr>
                <w:rFonts w:eastAsiaTheme="minorEastAsia"/>
                <w:szCs w:val="21"/>
              </w:rPr>
              <w:t>10.64</w:t>
            </w:r>
          </w:p>
        </w:tc>
        <w:tc>
          <w:tcPr>
            <w:tcW w:w="834" w:type="dxa"/>
            <w:vAlign w:val="center"/>
          </w:tcPr>
          <w:p w:rsidR="00354854" w:rsidRDefault="000D6ED4">
            <w:pPr>
              <w:jc w:val="center"/>
            </w:pPr>
            <w:r>
              <w:rPr>
                <w:rFonts w:eastAsiaTheme="minorEastAsia"/>
                <w:szCs w:val="21"/>
              </w:rPr>
              <w:t>10.64</w:t>
            </w:r>
          </w:p>
        </w:tc>
        <w:tc>
          <w:tcPr>
            <w:tcW w:w="835" w:type="dxa"/>
            <w:vAlign w:val="center"/>
          </w:tcPr>
          <w:p w:rsidR="00354854" w:rsidRDefault="000D6ED4">
            <w:pPr>
              <w:jc w:val="right"/>
            </w:pPr>
            <w:r>
              <w:rPr>
                <w:rFonts w:eastAsiaTheme="minorEastAsia"/>
                <w:szCs w:val="21"/>
              </w:rPr>
              <w:t>421.00</w:t>
            </w:r>
          </w:p>
        </w:tc>
        <w:tc>
          <w:tcPr>
            <w:tcW w:w="834" w:type="dxa"/>
            <w:vAlign w:val="center"/>
          </w:tcPr>
          <w:p w:rsidR="00354854" w:rsidRDefault="000D6ED4">
            <w:pPr>
              <w:jc w:val="right"/>
            </w:pPr>
            <w:r>
              <w:rPr>
                <w:rFonts w:eastAsiaTheme="minorEastAsia"/>
                <w:szCs w:val="21"/>
              </w:rPr>
              <w:t>4,479.44</w:t>
            </w:r>
          </w:p>
        </w:tc>
        <w:tc>
          <w:tcPr>
            <w:tcW w:w="835" w:type="dxa"/>
            <w:vAlign w:val="center"/>
          </w:tcPr>
          <w:p w:rsidR="00354854" w:rsidRDefault="000D6ED4">
            <w:pPr>
              <w:jc w:val="right"/>
            </w:pPr>
            <w:r>
              <w:rPr>
                <w:rFonts w:eastAsiaTheme="minorEastAsia"/>
                <w:szCs w:val="21"/>
              </w:rPr>
              <w:t>4,479.44</w:t>
            </w:r>
          </w:p>
        </w:tc>
        <w:tc>
          <w:tcPr>
            <w:tcW w:w="835" w:type="dxa"/>
            <w:vAlign w:val="center"/>
          </w:tcPr>
          <w:p w:rsidR="00354854" w:rsidRDefault="000D6ED4">
            <w:pPr>
              <w:jc w:val="center"/>
            </w:pPr>
            <w:r>
              <w:rPr>
                <w:rFonts w:eastAsiaTheme="minorEastAsia"/>
                <w:szCs w:val="21"/>
              </w:rPr>
              <w:t>-</w:t>
            </w:r>
          </w:p>
        </w:tc>
      </w:tr>
      <w:tr w:rsidR="00354854">
        <w:tc>
          <w:tcPr>
            <w:tcW w:w="834" w:type="dxa"/>
            <w:vAlign w:val="center"/>
          </w:tcPr>
          <w:p w:rsidR="00354854" w:rsidRDefault="000D6ED4">
            <w:pPr>
              <w:jc w:val="center"/>
            </w:pPr>
            <w:r>
              <w:rPr>
                <w:rFonts w:eastAsiaTheme="minorEastAsia"/>
                <w:szCs w:val="21"/>
              </w:rPr>
              <w:t>301020</w:t>
            </w:r>
          </w:p>
        </w:tc>
        <w:tc>
          <w:tcPr>
            <w:tcW w:w="835" w:type="dxa"/>
            <w:vAlign w:val="center"/>
          </w:tcPr>
          <w:p w:rsidR="00354854" w:rsidRDefault="000D6ED4">
            <w:pPr>
              <w:jc w:val="center"/>
            </w:pPr>
            <w:r>
              <w:rPr>
                <w:rFonts w:eastAsiaTheme="minorEastAsia"/>
                <w:szCs w:val="21"/>
              </w:rPr>
              <w:t>密封科技</w:t>
            </w:r>
          </w:p>
        </w:tc>
        <w:tc>
          <w:tcPr>
            <w:tcW w:w="834" w:type="dxa"/>
            <w:vAlign w:val="center"/>
          </w:tcPr>
          <w:p w:rsidR="00354854" w:rsidRDefault="000D6ED4">
            <w:pPr>
              <w:jc w:val="center"/>
            </w:pPr>
            <w:r>
              <w:rPr>
                <w:rFonts w:eastAsiaTheme="minorEastAsia"/>
                <w:szCs w:val="21"/>
              </w:rPr>
              <w:t>2021-06-28</w:t>
            </w:r>
          </w:p>
        </w:tc>
        <w:tc>
          <w:tcPr>
            <w:tcW w:w="835" w:type="dxa"/>
            <w:vAlign w:val="center"/>
          </w:tcPr>
          <w:p w:rsidR="00354854" w:rsidRDefault="000D6ED4">
            <w:pPr>
              <w:jc w:val="center"/>
            </w:pPr>
            <w:r>
              <w:rPr>
                <w:rFonts w:eastAsiaTheme="minorEastAsia"/>
                <w:szCs w:val="21"/>
              </w:rPr>
              <w:t>2021-07-06</w:t>
            </w:r>
          </w:p>
        </w:tc>
        <w:tc>
          <w:tcPr>
            <w:tcW w:w="834" w:type="dxa"/>
            <w:vAlign w:val="center"/>
          </w:tcPr>
          <w:p w:rsidR="00354854" w:rsidRDefault="000D6ED4">
            <w:pPr>
              <w:jc w:val="center"/>
            </w:pPr>
            <w:r>
              <w:rPr>
                <w:rFonts w:eastAsiaTheme="minorEastAsia"/>
                <w:szCs w:val="21"/>
              </w:rPr>
              <w:t>新股未上市</w:t>
            </w:r>
          </w:p>
        </w:tc>
        <w:tc>
          <w:tcPr>
            <w:tcW w:w="835" w:type="dxa"/>
            <w:vAlign w:val="center"/>
          </w:tcPr>
          <w:p w:rsidR="00354854" w:rsidRDefault="000D6ED4">
            <w:pPr>
              <w:jc w:val="right"/>
            </w:pPr>
            <w:r>
              <w:rPr>
                <w:rFonts w:eastAsiaTheme="minorEastAsia"/>
                <w:szCs w:val="21"/>
              </w:rPr>
              <w:t>10.64</w:t>
            </w:r>
          </w:p>
        </w:tc>
        <w:tc>
          <w:tcPr>
            <w:tcW w:w="834" w:type="dxa"/>
            <w:vAlign w:val="center"/>
          </w:tcPr>
          <w:p w:rsidR="00354854" w:rsidRDefault="000D6ED4">
            <w:pPr>
              <w:jc w:val="center"/>
            </w:pPr>
            <w:r>
              <w:rPr>
                <w:rFonts w:eastAsiaTheme="minorEastAsia"/>
                <w:szCs w:val="21"/>
              </w:rPr>
              <w:t>10.64</w:t>
            </w:r>
          </w:p>
        </w:tc>
        <w:tc>
          <w:tcPr>
            <w:tcW w:w="835" w:type="dxa"/>
            <w:vAlign w:val="center"/>
          </w:tcPr>
          <w:p w:rsidR="00354854" w:rsidRDefault="000D6ED4">
            <w:pPr>
              <w:jc w:val="right"/>
            </w:pPr>
            <w:r>
              <w:rPr>
                <w:rFonts w:eastAsiaTheme="minorEastAsia"/>
                <w:szCs w:val="21"/>
              </w:rPr>
              <w:t>3,789.00</w:t>
            </w:r>
          </w:p>
        </w:tc>
        <w:tc>
          <w:tcPr>
            <w:tcW w:w="834" w:type="dxa"/>
            <w:vAlign w:val="center"/>
          </w:tcPr>
          <w:p w:rsidR="00354854" w:rsidRDefault="000D6ED4">
            <w:pPr>
              <w:jc w:val="right"/>
            </w:pPr>
            <w:r>
              <w:rPr>
                <w:rFonts w:eastAsiaTheme="minorEastAsia"/>
                <w:szCs w:val="21"/>
              </w:rPr>
              <w:t>40,314.96</w:t>
            </w:r>
          </w:p>
        </w:tc>
        <w:tc>
          <w:tcPr>
            <w:tcW w:w="835" w:type="dxa"/>
            <w:vAlign w:val="center"/>
          </w:tcPr>
          <w:p w:rsidR="00354854" w:rsidRDefault="000D6ED4">
            <w:pPr>
              <w:jc w:val="right"/>
            </w:pPr>
            <w:r>
              <w:rPr>
                <w:rFonts w:eastAsiaTheme="minorEastAsia"/>
                <w:szCs w:val="21"/>
              </w:rPr>
              <w:t>40,314.96</w:t>
            </w:r>
          </w:p>
        </w:tc>
        <w:tc>
          <w:tcPr>
            <w:tcW w:w="835" w:type="dxa"/>
            <w:vAlign w:val="center"/>
          </w:tcPr>
          <w:p w:rsidR="00354854" w:rsidRDefault="000D6ED4">
            <w:pPr>
              <w:jc w:val="center"/>
            </w:pPr>
            <w:r>
              <w:rPr>
                <w:rFonts w:eastAsiaTheme="minorEastAsia"/>
                <w:szCs w:val="21"/>
              </w:rPr>
              <w:t>-</w:t>
            </w:r>
          </w:p>
        </w:tc>
      </w:tr>
      <w:tr w:rsidR="00354854">
        <w:tc>
          <w:tcPr>
            <w:tcW w:w="834" w:type="dxa"/>
            <w:vAlign w:val="center"/>
          </w:tcPr>
          <w:p w:rsidR="00354854" w:rsidRDefault="000D6ED4">
            <w:pPr>
              <w:jc w:val="center"/>
            </w:pPr>
            <w:r>
              <w:rPr>
                <w:rFonts w:eastAsiaTheme="minorEastAsia"/>
                <w:szCs w:val="21"/>
              </w:rPr>
              <w:lastRenderedPageBreak/>
              <w:t>301021</w:t>
            </w:r>
          </w:p>
        </w:tc>
        <w:tc>
          <w:tcPr>
            <w:tcW w:w="835" w:type="dxa"/>
            <w:vAlign w:val="center"/>
          </w:tcPr>
          <w:p w:rsidR="00354854" w:rsidRDefault="000D6ED4">
            <w:pPr>
              <w:jc w:val="center"/>
            </w:pPr>
            <w:r>
              <w:rPr>
                <w:rFonts w:eastAsiaTheme="minorEastAsia"/>
                <w:szCs w:val="21"/>
              </w:rPr>
              <w:t>英诺激光</w:t>
            </w:r>
          </w:p>
        </w:tc>
        <w:tc>
          <w:tcPr>
            <w:tcW w:w="834" w:type="dxa"/>
            <w:vAlign w:val="center"/>
          </w:tcPr>
          <w:p w:rsidR="00354854" w:rsidRDefault="000D6ED4">
            <w:pPr>
              <w:jc w:val="center"/>
            </w:pPr>
            <w:r>
              <w:rPr>
                <w:rFonts w:eastAsiaTheme="minorEastAsia"/>
                <w:szCs w:val="21"/>
              </w:rPr>
              <w:t>2021-06-28</w:t>
            </w:r>
          </w:p>
        </w:tc>
        <w:tc>
          <w:tcPr>
            <w:tcW w:w="835" w:type="dxa"/>
            <w:vAlign w:val="center"/>
          </w:tcPr>
          <w:p w:rsidR="00354854" w:rsidRDefault="000D6ED4">
            <w:pPr>
              <w:jc w:val="center"/>
            </w:pPr>
            <w:r>
              <w:rPr>
                <w:rFonts w:eastAsiaTheme="minorEastAsia"/>
                <w:szCs w:val="21"/>
              </w:rPr>
              <w:t>2022-01-06</w:t>
            </w:r>
          </w:p>
        </w:tc>
        <w:tc>
          <w:tcPr>
            <w:tcW w:w="834" w:type="dxa"/>
            <w:vAlign w:val="center"/>
          </w:tcPr>
          <w:p w:rsidR="00354854" w:rsidRDefault="000D6ED4">
            <w:pPr>
              <w:jc w:val="center"/>
            </w:pPr>
            <w:r>
              <w:rPr>
                <w:rFonts w:eastAsiaTheme="minorEastAsia"/>
                <w:szCs w:val="21"/>
              </w:rPr>
              <w:t>新股锁定期内</w:t>
            </w:r>
          </w:p>
        </w:tc>
        <w:tc>
          <w:tcPr>
            <w:tcW w:w="835" w:type="dxa"/>
            <w:vAlign w:val="center"/>
          </w:tcPr>
          <w:p w:rsidR="00354854" w:rsidRDefault="000D6ED4">
            <w:pPr>
              <w:jc w:val="right"/>
            </w:pPr>
            <w:r>
              <w:rPr>
                <w:rFonts w:eastAsiaTheme="minorEastAsia"/>
                <w:szCs w:val="21"/>
              </w:rPr>
              <w:t>9.46</w:t>
            </w:r>
          </w:p>
        </w:tc>
        <w:tc>
          <w:tcPr>
            <w:tcW w:w="834" w:type="dxa"/>
            <w:vAlign w:val="center"/>
          </w:tcPr>
          <w:p w:rsidR="00354854" w:rsidRDefault="000D6ED4">
            <w:pPr>
              <w:jc w:val="center"/>
            </w:pPr>
            <w:r>
              <w:rPr>
                <w:rFonts w:eastAsiaTheme="minorEastAsia"/>
                <w:szCs w:val="21"/>
              </w:rPr>
              <w:t>9.46</w:t>
            </w:r>
          </w:p>
        </w:tc>
        <w:tc>
          <w:tcPr>
            <w:tcW w:w="835" w:type="dxa"/>
            <w:vAlign w:val="center"/>
          </w:tcPr>
          <w:p w:rsidR="00354854" w:rsidRDefault="000D6ED4">
            <w:pPr>
              <w:jc w:val="right"/>
            </w:pPr>
            <w:r>
              <w:rPr>
                <w:rFonts w:eastAsiaTheme="minorEastAsia"/>
                <w:szCs w:val="21"/>
              </w:rPr>
              <w:t>290.00</w:t>
            </w:r>
          </w:p>
        </w:tc>
        <w:tc>
          <w:tcPr>
            <w:tcW w:w="834" w:type="dxa"/>
            <w:vAlign w:val="center"/>
          </w:tcPr>
          <w:p w:rsidR="00354854" w:rsidRDefault="000D6ED4">
            <w:pPr>
              <w:jc w:val="right"/>
            </w:pPr>
            <w:r>
              <w:rPr>
                <w:rFonts w:eastAsiaTheme="minorEastAsia"/>
                <w:szCs w:val="21"/>
              </w:rPr>
              <w:t>2,743.40</w:t>
            </w:r>
          </w:p>
        </w:tc>
        <w:tc>
          <w:tcPr>
            <w:tcW w:w="835" w:type="dxa"/>
            <w:vAlign w:val="center"/>
          </w:tcPr>
          <w:p w:rsidR="00354854" w:rsidRDefault="000D6ED4">
            <w:pPr>
              <w:jc w:val="right"/>
            </w:pPr>
            <w:r>
              <w:rPr>
                <w:rFonts w:eastAsiaTheme="minorEastAsia"/>
                <w:szCs w:val="21"/>
              </w:rPr>
              <w:t>2,743.40</w:t>
            </w:r>
          </w:p>
        </w:tc>
        <w:tc>
          <w:tcPr>
            <w:tcW w:w="835" w:type="dxa"/>
            <w:vAlign w:val="center"/>
          </w:tcPr>
          <w:p w:rsidR="00354854" w:rsidRDefault="000D6ED4">
            <w:pPr>
              <w:jc w:val="center"/>
            </w:pPr>
            <w:r>
              <w:rPr>
                <w:rFonts w:eastAsiaTheme="minorEastAsia"/>
                <w:szCs w:val="21"/>
              </w:rPr>
              <w:t>-</w:t>
            </w:r>
          </w:p>
        </w:tc>
      </w:tr>
      <w:tr w:rsidR="00354854">
        <w:tc>
          <w:tcPr>
            <w:tcW w:w="834" w:type="dxa"/>
            <w:vAlign w:val="center"/>
          </w:tcPr>
          <w:p w:rsidR="00354854" w:rsidRDefault="000D6ED4">
            <w:pPr>
              <w:jc w:val="center"/>
            </w:pPr>
            <w:r>
              <w:rPr>
                <w:rFonts w:eastAsiaTheme="minorEastAsia"/>
                <w:szCs w:val="21"/>
              </w:rPr>
              <w:t>301021</w:t>
            </w:r>
          </w:p>
        </w:tc>
        <w:tc>
          <w:tcPr>
            <w:tcW w:w="835" w:type="dxa"/>
            <w:vAlign w:val="center"/>
          </w:tcPr>
          <w:p w:rsidR="00354854" w:rsidRDefault="000D6ED4">
            <w:pPr>
              <w:jc w:val="center"/>
            </w:pPr>
            <w:r>
              <w:rPr>
                <w:rFonts w:eastAsiaTheme="minorEastAsia"/>
                <w:szCs w:val="21"/>
              </w:rPr>
              <w:t>英诺激光</w:t>
            </w:r>
          </w:p>
        </w:tc>
        <w:tc>
          <w:tcPr>
            <w:tcW w:w="834" w:type="dxa"/>
            <w:vAlign w:val="center"/>
          </w:tcPr>
          <w:p w:rsidR="00354854" w:rsidRDefault="000D6ED4">
            <w:pPr>
              <w:jc w:val="center"/>
            </w:pPr>
            <w:r>
              <w:rPr>
                <w:rFonts w:eastAsiaTheme="minorEastAsia"/>
                <w:szCs w:val="21"/>
              </w:rPr>
              <w:t>2021-06-28</w:t>
            </w:r>
          </w:p>
        </w:tc>
        <w:tc>
          <w:tcPr>
            <w:tcW w:w="835" w:type="dxa"/>
            <w:vAlign w:val="center"/>
          </w:tcPr>
          <w:p w:rsidR="00354854" w:rsidRDefault="000D6ED4">
            <w:pPr>
              <w:jc w:val="center"/>
            </w:pPr>
            <w:r>
              <w:rPr>
                <w:rFonts w:eastAsiaTheme="minorEastAsia"/>
                <w:szCs w:val="21"/>
              </w:rPr>
              <w:t>2021-07-06</w:t>
            </w:r>
          </w:p>
        </w:tc>
        <w:tc>
          <w:tcPr>
            <w:tcW w:w="834" w:type="dxa"/>
            <w:vAlign w:val="center"/>
          </w:tcPr>
          <w:p w:rsidR="00354854" w:rsidRDefault="000D6ED4">
            <w:pPr>
              <w:jc w:val="center"/>
            </w:pPr>
            <w:r>
              <w:rPr>
                <w:rFonts w:eastAsiaTheme="minorEastAsia"/>
                <w:szCs w:val="21"/>
              </w:rPr>
              <w:t>新股未上市</w:t>
            </w:r>
          </w:p>
        </w:tc>
        <w:tc>
          <w:tcPr>
            <w:tcW w:w="835" w:type="dxa"/>
            <w:vAlign w:val="center"/>
          </w:tcPr>
          <w:p w:rsidR="00354854" w:rsidRDefault="000D6ED4">
            <w:pPr>
              <w:jc w:val="right"/>
            </w:pPr>
            <w:r>
              <w:rPr>
                <w:rFonts w:eastAsiaTheme="minorEastAsia"/>
                <w:szCs w:val="21"/>
              </w:rPr>
              <w:t>9.46</w:t>
            </w:r>
          </w:p>
        </w:tc>
        <w:tc>
          <w:tcPr>
            <w:tcW w:w="834" w:type="dxa"/>
            <w:vAlign w:val="center"/>
          </w:tcPr>
          <w:p w:rsidR="00354854" w:rsidRDefault="000D6ED4">
            <w:pPr>
              <w:jc w:val="center"/>
            </w:pPr>
            <w:r>
              <w:rPr>
                <w:rFonts w:eastAsiaTheme="minorEastAsia"/>
                <w:szCs w:val="21"/>
              </w:rPr>
              <w:t>9.46</w:t>
            </w:r>
          </w:p>
        </w:tc>
        <w:tc>
          <w:tcPr>
            <w:tcW w:w="835" w:type="dxa"/>
            <w:vAlign w:val="center"/>
          </w:tcPr>
          <w:p w:rsidR="00354854" w:rsidRDefault="000D6ED4">
            <w:pPr>
              <w:jc w:val="right"/>
            </w:pPr>
            <w:r>
              <w:rPr>
                <w:rFonts w:eastAsiaTheme="minorEastAsia"/>
                <w:szCs w:val="21"/>
              </w:rPr>
              <w:t>2,609.00</w:t>
            </w:r>
          </w:p>
        </w:tc>
        <w:tc>
          <w:tcPr>
            <w:tcW w:w="834" w:type="dxa"/>
            <w:vAlign w:val="center"/>
          </w:tcPr>
          <w:p w:rsidR="00354854" w:rsidRDefault="000D6ED4">
            <w:pPr>
              <w:jc w:val="right"/>
            </w:pPr>
            <w:r>
              <w:rPr>
                <w:rFonts w:eastAsiaTheme="minorEastAsia"/>
                <w:szCs w:val="21"/>
              </w:rPr>
              <w:t>24,681.14</w:t>
            </w:r>
          </w:p>
        </w:tc>
        <w:tc>
          <w:tcPr>
            <w:tcW w:w="835" w:type="dxa"/>
            <w:vAlign w:val="center"/>
          </w:tcPr>
          <w:p w:rsidR="00354854" w:rsidRDefault="000D6ED4">
            <w:pPr>
              <w:jc w:val="right"/>
            </w:pPr>
            <w:r>
              <w:rPr>
                <w:rFonts w:eastAsiaTheme="minorEastAsia"/>
                <w:szCs w:val="21"/>
              </w:rPr>
              <w:t>24,681.14</w:t>
            </w:r>
          </w:p>
        </w:tc>
        <w:tc>
          <w:tcPr>
            <w:tcW w:w="835" w:type="dxa"/>
            <w:vAlign w:val="center"/>
          </w:tcPr>
          <w:p w:rsidR="00354854" w:rsidRDefault="000D6ED4">
            <w:pPr>
              <w:jc w:val="center"/>
            </w:pPr>
            <w:r>
              <w:rPr>
                <w:rFonts w:eastAsiaTheme="minorEastAsia"/>
                <w:szCs w:val="21"/>
              </w:rPr>
              <w:t>-</w:t>
            </w:r>
          </w:p>
        </w:tc>
      </w:tr>
      <w:tr w:rsidR="00354854">
        <w:tc>
          <w:tcPr>
            <w:tcW w:w="834" w:type="dxa"/>
            <w:vAlign w:val="center"/>
          </w:tcPr>
          <w:p w:rsidR="00354854" w:rsidRDefault="000D6ED4">
            <w:pPr>
              <w:jc w:val="center"/>
            </w:pPr>
            <w:r>
              <w:rPr>
                <w:rFonts w:eastAsiaTheme="minorEastAsia"/>
                <w:szCs w:val="21"/>
              </w:rPr>
              <w:t>605162</w:t>
            </w:r>
          </w:p>
        </w:tc>
        <w:tc>
          <w:tcPr>
            <w:tcW w:w="835" w:type="dxa"/>
            <w:vAlign w:val="center"/>
          </w:tcPr>
          <w:p w:rsidR="00354854" w:rsidRDefault="000D6ED4">
            <w:pPr>
              <w:jc w:val="center"/>
            </w:pPr>
            <w:r>
              <w:rPr>
                <w:rFonts w:eastAsiaTheme="minorEastAsia"/>
                <w:szCs w:val="21"/>
              </w:rPr>
              <w:t>新中港</w:t>
            </w:r>
          </w:p>
        </w:tc>
        <w:tc>
          <w:tcPr>
            <w:tcW w:w="834" w:type="dxa"/>
            <w:vAlign w:val="center"/>
          </w:tcPr>
          <w:p w:rsidR="00354854" w:rsidRDefault="000D6ED4">
            <w:pPr>
              <w:jc w:val="center"/>
            </w:pPr>
            <w:r>
              <w:rPr>
                <w:rFonts w:eastAsiaTheme="minorEastAsia"/>
                <w:szCs w:val="21"/>
              </w:rPr>
              <w:t>2021-06-29</w:t>
            </w:r>
          </w:p>
        </w:tc>
        <w:tc>
          <w:tcPr>
            <w:tcW w:w="835" w:type="dxa"/>
            <w:vAlign w:val="center"/>
          </w:tcPr>
          <w:p w:rsidR="00354854" w:rsidRDefault="000D6ED4">
            <w:pPr>
              <w:jc w:val="center"/>
            </w:pPr>
            <w:r>
              <w:rPr>
                <w:rFonts w:eastAsiaTheme="minorEastAsia"/>
                <w:szCs w:val="21"/>
              </w:rPr>
              <w:t>2021-07-07</w:t>
            </w:r>
          </w:p>
        </w:tc>
        <w:tc>
          <w:tcPr>
            <w:tcW w:w="834" w:type="dxa"/>
            <w:vAlign w:val="center"/>
          </w:tcPr>
          <w:p w:rsidR="00354854" w:rsidRDefault="000D6ED4">
            <w:pPr>
              <w:jc w:val="center"/>
            </w:pPr>
            <w:r>
              <w:rPr>
                <w:rFonts w:eastAsiaTheme="minorEastAsia"/>
                <w:szCs w:val="21"/>
              </w:rPr>
              <w:t>新股未上市</w:t>
            </w:r>
          </w:p>
        </w:tc>
        <w:tc>
          <w:tcPr>
            <w:tcW w:w="835" w:type="dxa"/>
            <w:vAlign w:val="center"/>
          </w:tcPr>
          <w:p w:rsidR="00354854" w:rsidRDefault="000D6ED4">
            <w:pPr>
              <w:jc w:val="right"/>
            </w:pPr>
            <w:r>
              <w:rPr>
                <w:rFonts w:eastAsiaTheme="minorEastAsia"/>
                <w:szCs w:val="21"/>
              </w:rPr>
              <w:t>6.07</w:t>
            </w:r>
          </w:p>
        </w:tc>
        <w:tc>
          <w:tcPr>
            <w:tcW w:w="834" w:type="dxa"/>
            <w:vAlign w:val="center"/>
          </w:tcPr>
          <w:p w:rsidR="00354854" w:rsidRDefault="000D6ED4">
            <w:pPr>
              <w:jc w:val="center"/>
            </w:pPr>
            <w:r>
              <w:rPr>
                <w:rFonts w:eastAsiaTheme="minorEastAsia"/>
                <w:szCs w:val="21"/>
              </w:rPr>
              <w:t>6.07</w:t>
            </w:r>
          </w:p>
        </w:tc>
        <w:tc>
          <w:tcPr>
            <w:tcW w:w="835" w:type="dxa"/>
            <w:vAlign w:val="center"/>
          </w:tcPr>
          <w:p w:rsidR="00354854" w:rsidRDefault="000D6ED4">
            <w:pPr>
              <w:jc w:val="right"/>
            </w:pPr>
            <w:r>
              <w:rPr>
                <w:rFonts w:eastAsiaTheme="minorEastAsia"/>
                <w:szCs w:val="21"/>
              </w:rPr>
              <w:t>1,377.00</w:t>
            </w:r>
          </w:p>
        </w:tc>
        <w:tc>
          <w:tcPr>
            <w:tcW w:w="834" w:type="dxa"/>
            <w:vAlign w:val="center"/>
          </w:tcPr>
          <w:p w:rsidR="00354854" w:rsidRDefault="000D6ED4">
            <w:pPr>
              <w:jc w:val="right"/>
            </w:pPr>
            <w:r>
              <w:rPr>
                <w:rFonts w:eastAsiaTheme="minorEastAsia"/>
                <w:szCs w:val="21"/>
              </w:rPr>
              <w:t>8,358.39</w:t>
            </w:r>
          </w:p>
        </w:tc>
        <w:tc>
          <w:tcPr>
            <w:tcW w:w="835" w:type="dxa"/>
            <w:vAlign w:val="center"/>
          </w:tcPr>
          <w:p w:rsidR="00354854" w:rsidRDefault="000D6ED4">
            <w:pPr>
              <w:jc w:val="right"/>
            </w:pPr>
            <w:r>
              <w:rPr>
                <w:rFonts w:eastAsiaTheme="minorEastAsia"/>
                <w:szCs w:val="21"/>
              </w:rPr>
              <w:t>8,358.39</w:t>
            </w:r>
          </w:p>
        </w:tc>
        <w:tc>
          <w:tcPr>
            <w:tcW w:w="835" w:type="dxa"/>
            <w:vAlign w:val="center"/>
          </w:tcPr>
          <w:p w:rsidR="00354854" w:rsidRDefault="000D6ED4">
            <w:pPr>
              <w:jc w:val="center"/>
            </w:pPr>
            <w:r>
              <w:rPr>
                <w:rFonts w:eastAsiaTheme="minorEastAsia"/>
                <w:szCs w:val="21"/>
              </w:rPr>
              <w:t>-</w:t>
            </w:r>
          </w:p>
        </w:tc>
      </w:tr>
      <w:tr w:rsidR="00354854">
        <w:tc>
          <w:tcPr>
            <w:tcW w:w="834" w:type="dxa"/>
            <w:vAlign w:val="center"/>
          </w:tcPr>
          <w:p w:rsidR="00354854" w:rsidRDefault="000D6ED4">
            <w:pPr>
              <w:jc w:val="center"/>
            </w:pPr>
            <w:r>
              <w:rPr>
                <w:rFonts w:eastAsiaTheme="minorEastAsia"/>
                <w:szCs w:val="21"/>
              </w:rPr>
              <w:t>605287</w:t>
            </w:r>
          </w:p>
        </w:tc>
        <w:tc>
          <w:tcPr>
            <w:tcW w:w="835" w:type="dxa"/>
            <w:vAlign w:val="center"/>
          </w:tcPr>
          <w:p w:rsidR="00354854" w:rsidRDefault="000D6ED4">
            <w:pPr>
              <w:jc w:val="center"/>
            </w:pPr>
            <w:r>
              <w:rPr>
                <w:rFonts w:eastAsiaTheme="minorEastAsia"/>
                <w:szCs w:val="21"/>
              </w:rPr>
              <w:t>德才股份</w:t>
            </w:r>
          </w:p>
        </w:tc>
        <w:tc>
          <w:tcPr>
            <w:tcW w:w="834" w:type="dxa"/>
            <w:vAlign w:val="center"/>
          </w:tcPr>
          <w:p w:rsidR="00354854" w:rsidRDefault="000D6ED4">
            <w:pPr>
              <w:jc w:val="center"/>
            </w:pPr>
            <w:r>
              <w:rPr>
                <w:rFonts w:eastAsiaTheme="minorEastAsia"/>
                <w:szCs w:val="21"/>
              </w:rPr>
              <w:t>2021-06-28</w:t>
            </w:r>
          </w:p>
        </w:tc>
        <w:tc>
          <w:tcPr>
            <w:tcW w:w="835" w:type="dxa"/>
            <w:vAlign w:val="center"/>
          </w:tcPr>
          <w:p w:rsidR="00354854" w:rsidRDefault="000D6ED4">
            <w:pPr>
              <w:jc w:val="center"/>
            </w:pPr>
            <w:r>
              <w:rPr>
                <w:rFonts w:eastAsiaTheme="minorEastAsia"/>
                <w:szCs w:val="21"/>
              </w:rPr>
              <w:t>2021-07-06</w:t>
            </w:r>
          </w:p>
        </w:tc>
        <w:tc>
          <w:tcPr>
            <w:tcW w:w="834" w:type="dxa"/>
            <w:vAlign w:val="center"/>
          </w:tcPr>
          <w:p w:rsidR="00354854" w:rsidRDefault="000D6ED4">
            <w:pPr>
              <w:jc w:val="center"/>
            </w:pPr>
            <w:r>
              <w:rPr>
                <w:rFonts w:eastAsiaTheme="minorEastAsia"/>
                <w:szCs w:val="21"/>
              </w:rPr>
              <w:t>新股未上市</w:t>
            </w:r>
          </w:p>
        </w:tc>
        <w:tc>
          <w:tcPr>
            <w:tcW w:w="835" w:type="dxa"/>
            <w:vAlign w:val="center"/>
          </w:tcPr>
          <w:p w:rsidR="00354854" w:rsidRDefault="000D6ED4">
            <w:pPr>
              <w:jc w:val="right"/>
            </w:pPr>
            <w:r>
              <w:rPr>
                <w:rFonts w:eastAsiaTheme="minorEastAsia"/>
                <w:szCs w:val="21"/>
              </w:rPr>
              <w:t>31.56</w:t>
            </w:r>
          </w:p>
        </w:tc>
        <w:tc>
          <w:tcPr>
            <w:tcW w:w="834" w:type="dxa"/>
            <w:vAlign w:val="center"/>
          </w:tcPr>
          <w:p w:rsidR="00354854" w:rsidRDefault="000D6ED4">
            <w:pPr>
              <w:jc w:val="center"/>
            </w:pPr>
            <w:r>
              <w:rPr>
                <w:rFonts w:eastAsiaTheme="minorEastAsia"/>
                <w:szCs w:val="21"/>
              </w:rPr>
              <w:t>31.56</w:t>
            </w:r>
          </w:p>
        </w:tc>
        <w:tc>
          <w:tcPr>
            <w:tcW w:w="835" w:type="dxa"/>
            <w:vAlign w:val="center"/>
          </w:tcPr>
          <w:p w:rsidR="00354854" w:rsidRDefault="000D6ED4">
            <w:pPr>
              <w:jc w:val="right"/>
            </w:pPr>
            <w:r>
              <w:rPr>
                <w:rFonts w:eastAsiaTheme="minorEastAsia"/>
                <w:szCs w:val="21"/>
              </w:rPr>
              <w:t>349.00</w:t>
            </w:r>
          </w:p>
        </w:tc>
        <w:tc>
          <w:tcPr>
            <w:tcW w:w="834" w:type="dxa"/>
            <w:vAlign w:val="center"/>
          </w:tcPr>
          <w:p w:rsidR="00354854" w:rsidRDefault="000D6ED4">
            <w:pPr>
              <w:jc w:val="right"/>
            </w:pPr>
            <w:r>
              <w:rPr>
                <w:rFonts w:eastAsiaTheme="minorEastAsia"/>
                <w:szCs w:val="21"/>
              </w:rPr>
              <w:t>11,014.44</w:t>
            </w:r>
          </w:p>
        </w:tc>
        <w:tc>
          <w:tcPr>
            <w:tcW w:w="835" w:type="dxa"/>
            <w:vAlign w:val="center"/>
          </w:tcPr>
          <w:p w:rsidR="00354854" w:rsidRDefault="000D6ED4">
            <w:pPr>
              <w:jc w:val="right"/>
            </w:pPr>
            <w:r>
              <w:rPr>
                <w:rFonts w:eastAsiaTheme="minorEastAsia"/>
                <w:szCs w:val="21"/>
              </w:rPr>
              <w:t>11,014.44</w:t>
            </w:r>
          </w:p>
        </w:tc>
        <w:tc>
          <w:tcPr>
            <w:tcW w:w="835" w:type="dxa"/>
            <w:vAlign w:val="center"/>
          </w:tcPr>
          <w:p w:rsidR="00354854" w:rsidRDefault="000D6ED4">
            <w:pPr>
              <w:jc w:val="center"/>
            </w:pPr>
            <w:r>
              <w:rPr>
                <w:rFonts w:eastAsiaTheme="minorEastAsia"/>
                <w:szCs w:val="21"/>
              </w:rPr>
              <w:t>-</w:t>
            </w:r>
          </w:p>
        </w:tc>
      </w:tr>
      <w:tr w:rsidR="00354854">
        <w:tc>
          <w:tcPr>
            <w:tcW w:w="834" w:type="dxa"/>
            <w:vAlign w:val="center"/>
          </w:tcPr>
          <w:p w:rsidR="00354854" w:rsidRDefault="000D6ED4">
            <w:pPr>
              <w:jc w:val="center"/>
            </w:pPr>
            <w:r>
              <w:rPr>
                <w:rFonts w:eastAsiaTheme="minorEastAsia"/>
                <w:szCs w:val="21"/>
              </w:rPr>
              <w:t>688087</w:t>
            </w:r>
          </w:p>
        </w:tc>
        <w:tc>
          <w:tcPr>
            <w:tcW w:w="835" w:type="dxa"/>
            <w:vAlign w:val="center"/>
          </w:tcPr>
          <w:p w:rsidR="00354854" w:rsidRDefault="000D6ED4">
            <w:pPr>
              <w:jc w:val="center"/>
            </w:pPr>
            <w:r>
              <w:rPr>
                <w:rFonts w:eastAsiaTheme="minorEastAsia"/>
                <w:szCs w:val="21"/>
              </w:rPr>
              <w:t>英科再生</w:t>
            </w:r>
          </w:p>
        </w:tc>
        <w:tc>
          <w:tcPr>
            <w:tcW w:w="834" w:type="dxa"/>
            <w:vAlign w:val="center"/>
          </w:tcPr>
          <w:p w:rsidR="00354854" w:rsidRDefault="000D6ED4">
            <w:pPr>
              <w:jc w:val="center"/>
            </w:pPr>
            <w:r>
              <w:rPr>
                <w:rFonts w:eastAsiaTheme="minorEastAsia"/>
                <w:szCs w:val="21"/>
              </w:rPr>
              <w:t>2021-06-30</w:t>
            </w:r>
          </w:p>
        </w:tc>
        <w:tc>
          <w:tcPr>
            <w:tcW w:w="835" w:type="dxa"/>
            <w:vAlign w:val="center"/>
          </w:tcPr>
          <w:p w:rsidR="00354854" w:rsidRDefault="000D6ED4">
            <w:pPr>
              <w:jc w:val="center"/>
            </w:pPr>
            <w:r>
              <w:rPr>
                <w:rFonts w:eastAsiaTheme="minorEastAsia"/>
                <w:szCs w:val="21"/>
              </w:rPr>
              <w:t>2021-07-09</w:t>
            </w:r>
          </w:p>
        </w:tc>
        <w:tc>
          <w:tcPr>
            <w:tcW w:w="834" w:type="dxa"/>
            <w:vAlign w:val="center"/>
          </w:tcPr>
          <w:p w:rsidR="00354854" w:rsidRDefault="000D6ED4">
            <w:pPr>
              <w:jc w:val="center"/>
            </w:pPr>
            <w:r>
              <w:rPr>
                <w:rFonts w:eastAsiaTheme="minorEastAsia"/>
                <w:szCs w:val="21"/>
              </w:rPr>
              <w:t>新股未上市</w:t>
            </w:r>
          </w:p>
        </w:tc>
        <w:tc>
          <w:tcPr>
            <w:tcW w:w="835" w:type="dxa"/>
            <w:vAlign w:val="center"/>
          </w:tcPr>
          <w:p w:rsidR="00354854" w:rsidRDefault="000D6ED4">
            <w:pPr>
              <w:jc w:val="right"/>
            </w:pPr>
            <w:r>
              <w:rPr>
                <w:rFonts w:eastAsiaTheme="minorEastAsia"/>
                <w:szCs w:val="21"/>
              </w:rPr>
              <w:t>21.96</w:t>
            </w:r>
          </w:p>
        </w:tc>
        <w:tc>
          <w:tcPr>
            <w:tcW w:w="834" w:type="dxa"/>
            <w:vAlign w:val="center"/>
          </w:tcPr>
          <w:p w:rsidR="00354854" w:rsidRDefault="000D6ED4">
            <w:pPr>
              <w:jc w:val="center"/>
            </w:pPr>
            <w:r>
              <w:rPr>
                <w:rFonts w:eastAsiaTheme="minorEastAsia"/>
                <w:szCs w:val="21"/>
              </w:rPr>
              <w:t>21.96</w:t>
            </w:r>
          </w:p>
        </w:tc>
        <w:tc>
          <w:tcPr>
            <w:tcW w:w="835" w:type="dxa"/>
            <w:vAlign w:val="center"/>
          </w:tcPr>
          <w:p w:rsidR="00354854" w:rsidRDefault="000D6ED4">
            <w:pPr>
              <w:jc w:val="right"/>
            </w:pPr>
            <w:r>
              <w:rPr>
                <w:rFonts w:eastAsiaTheme="minorEastAsia"/>
                <w:szCs w:val="21"/>
              </w:rPr>
              <w:t>2,469.00</w:t>
            </w:r>
          </w:p>
        </w:tc>
        <w:tc>
          <w:tcPr>
            <w:tcW w:w="834" w:type="dxa"/>
            <w:vAlign w:val="center"/>
          </w:tcPr>
          <w:p w:rsidR="00354854" w:rsidRDefault="000D6ED4">
            <w:pPr>
              <w:jc w:val="right"/>
            </w:pPr>
            <w:r>
              <w:rPr>
                <w:rFonts w:eastAsiaTheme="minorEastAsia"/>
                <w:szCs w:val="21"/>
              </w:rPr>
              <w:t>54,219.24</w:t>
            </w:r>
          </w:p>
        </w:tc>
        <w:tc>
          <w:tcPr>
            <w:tcW w:w="835" w:type="dxa"/>
            <w:vAlign w:val="center"/>
          </w:tcPr>
          <w:p w:rsidR="00354854" w:rsidRDefault="000D6ED4">
            <w:pPr>
              <w:jc w:val="right"/>
            </w:pPr>
            <w:r>
              <w:rPr>
                <w:rFonts w:eastAsiaTheme="minorEastAsia"/>
                <w:szCs w:val="21"/>
              </w:rPr>
              <w:t>54,219.24</w:t>
            </w:r>
          </w:p>
        </w:tc>
        <w:tc>
          <w:tcPr>
            <w:tcW w:w="835" w:type="dxa"/>
            <w:vAlign w:val="center"/>
          </w:tcPr>
          <w:p w:rsidR="00354854" w:rsidRDefault="000D6ED4">
            <w:pPr>
              <w:jc w:val="center"/>
            </w:pPr>
            <w:r>
              <w:rPr>
                <w:rFonts w:eastAsiaTheme="minorEastAsia"/>
                <w:szCs w:val="21"/>
              </w:rPr>
              <w:t>-</w:t>
            </w:r>
          </w:p>
        </w:tc>
      </w:tr>
      <w:tr w:rsidR="00354854">
        <w:tc>
          <w:tcPr>
            <w:tcW w:w="834" w:type="dxa"/>
            <w:vAlign w:val="center"/>
          </w:tcPr>
          <w:p w:rsidR="00354854" w:rsidRDefault="000D6ED4">
            <w:pPr>
              <w:jc w:val="center"/>
            </w:pPr>
            <w:r>
              <w:rPr>
                <w:rFonts w:eastAsiaTheme="minorEastAsia"/>
                <w:szCs w:val="21"/>
              </w:rPr>
              <w:t>688226</w:t>
            </w:r>
          </w:p>
        </w:tc>
        <w:tc>
          <w:tcPr>
            <w:tcW w:w="835" w:type="dxa"/>
            <w:vAlign w:val="center"/>
          </w:tcPr>
          <w:p w:rsidR="00354854" w:rsidRDefault="000D6ED4">
            <w:pPr>
              <w:jc w:val="center"/>
            </w:pPr>
            <w:r>
              <w:rPr>
                <w:rFonts w:eastAsiaTheme="minorEastAsia"/>
                <w:szCs w:val="21"/>
              </w:rPr>
              <w:t>威腾电气</w:t>
            </w:r>
          </w:p>
        </w:tc>
        <w:tc>
          <w:tcPr>
            <w:tcW w:w="834" w:type="dxa"/>
            <w:vAlign w:val="center"/>
          </w:tcPr>
          <w:p w:rsidR="00354854" w:rsidRDefault="000D6ED4">
            <w:pPr>
              <w:jc w:val="center"/>
            </w:pPr>
            <w:r>
              <w:rPr>
                <w:rFonts w:eastAsiaTheme="minorEastAsia"/>
                <w:szCs w:val="21"/>
              </w:rPr>
              <w:t>2021-06-28</w:t>
            </w:r>
          </w:p>
        </w:tc>
        <w:tc>
          <w:tcPr>
            <w:tcW w:w="835" w:type="dxa"/>
            <w:vAlign w:val="center"/>
          </w:tcPr>
          <w:p w:rsidR="00354854" w:rsidRDefault="000D6ED4">
            <w:pPr>
              <w:jc w:val="center"/>
            </w:pPr>
            <w:r>
              <w:rPr>
                <w:rFonts w:eastAsiaTheme="minorEastAsia"/>
                <w:szCs w:val="21"/>
              </w:rPr>
              <w:t>2021-07-07</w:t>
            </w:r>
          </w:p>
        </w:tc>
        <w:tc>
          <w:tcPr>
            <w:tcW w:w="834" w:type="dxa"/>
            <w:vAlign w:val="center"/>
          </w:tcPr>
          <w:p w:rsidR="00354854" w:rsidRDefault="000D6ED4">
            <w:pPr>
              <w:jc w:val="center"/>
            </w:pPr>
            <w:r>
              <w:rPr>
                <w:rFonts w:eastAsiaTheme="minorEastAsia"/>
                <w:szCs w:val="21"/>
              </w:rPr>
              <w:t>新股未上市</w:t>
            </w:r>
          </w:p>
        </w:tc>
        <w:tc>
          <w:tcPr>
            <w:tcW w:w="835" w:type="dxa"/>
            <w:vAlign w:val="center"/>
          </w:tcPr>
          <w:p w:rsidR="00354854" w:rsidRDefault="000D6ED4">
            <w:pPr>
              <w:jc w:val="right"/>
            </w:pPr>
            <w:r>
              <w:rPr>
                <w:rFonts w:eastAsiaTheme="minorEastAsia"/>
                <w:szCs w:val="21"/>
              </w:rPr>
              <w:t>6.42</w:t>
            </w:r>
          </w:p>
        </w:tc>
        <w:tc>
          <w:tcPr>
            <w:tcW w:w="834" w:type="dxa"/>
            <w:vAlign w:val="center"/>
          </w:tcPr>
          <w:p w:rsidR="00354854" w:rsidRDefault="000D6ED4">
            <w:pPr>
              <w:jc w:val="center"/>
            </w:pPr>
            <w:r>
              <w:rPr>
                <w:rFonts w:eastAsiaTheme="minorEastAsia"/>
                <w:szCs w:val="21"/>
              </w:rPr>
              <w:t>6.42</w:t>
            </w:r>
          </w:p>
        </w:tc>
        <w:tc>
          <w:tcPr>
            <w:tcW w:w="835" w:type="dxa"/>
            <w:vAlign w:val="center"/>
          </w:tcPr>
          <w:p w:rsidR="00354854" w:rsidRDefault="000D6ED4">
            <w:pPr>
              <w:jc w:val="right"/>
            </w:pPr>
            <w:r>
              <w:rPr>
                <w:rFonts w:eastAsiaTheme="minorEastAsia"/>
                <w:szCs w:val="21"/>
              </w:rPr>
              <w:t>2,693.00</w:t>
            </w:r>
          </w:p>
        </w:tc>
        <w:tc>
          <w:tcPr>
            <w:tcW w:w="834" w:type="dxa"/>
            <w:vAlign w:val="center"/>
          </w:tcPr>
          <w:p w:rsidR="00354854" w:rsidRDefault="000D6ED4">
            <w:pPr>
              <w:jc w:val="right"/>
            </w:pPr>
            <w:r>
              <w:rPr>
                <w:rFonts w:eastAsiaTheme="minorEastAsia"/>
                <w:szCs w:val="21"/>
              </w:rPr>
              <w:t>17,289.06</w:t>
            </w:r>
          </w:p>
        </w:tc>
        <w:tc>
          <w:tcPr>
            <w:tcW w:w="835" w:type="dxa"/>
            <w:vAlign w:val="center"/>
          </w:tcPr>
          <w:p w:rsidR="00354854" w:rsidRDefault="000D6ED4">
            <w:pPr>
              <w:jc w:val="right"/>
            </w:pPr>
            <w:r>
              <w:rPr>
                <w:rFonts w:eastAsiaTheme="minorEastAsia"/>
                <w:szCs w:val="21"/>
              </w:rPr>
              <w:t>17,289.06</w:t>
            </w:r>
          </w:p>
        </w:tc>
        <w:tc>
          <w:tcPr>
            <w:tcW w:w="835" w:type="dxa"/>
            <w:vAlign w:val="center"/>
          </w:tcPr>
          <w:p w:rsidR="00354854" w:rsidRDefault="000D6ED4">
            <w:pPr>
              <w:jc w:val="center"/>
            </w:pPr>
            <w:r>
              <w:rPr>
                <w:rFonts w:eastAsiaTheme="minorEastAsia"/>
                <w:szCs w:val="21"/>
              </w:rPr>
              <w:t>-</w:t>
            </w:r>
          </w:p>
        </w:tc>
      </w:tr>
    </w:tbl>
    <w:p w:rsidR="00354854" w:rsidRDefault="000D6ED4">
      <w:pPr>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、根据《上市公司股东、董监高减持股份的若干规定》及《深圳</w:t>
      </w:r>
      <w:r>
        <w:rPr>
          <w:rFonts w:eastAsiaTheme="minorEastAsia"/>
          <w:kern w:val="0"/>
          <w:szCs w:val="21"/>
        </w:rPr>
        <w:t>/</w:t>
      </w:r>
      <w:r>
        <w:rPr>
          <w:rFonts w:eastAsiaTheme="minorEastAsia"/>
          <w:kern w:val="0"/>
          <w:szCs w:val="21"/>
        </w:rPr>
        <w:t>上海证券交易所上市公司股东及董事、监事、高级管理人员减持股份实施细则》，本基金持有的上市公司非公开发行股份，采取集中竞价交易方式的，在任意连续</w:t>
      </w:r>
      <w:r>
        <w:rPr>
          <w:rFonts w:eastAsiaTheme="minorEastAsia"/>
          <w:kern w:val="0"/>
          <w:szCs w:val="21"/>
        </w:rPr>
        <w:t>90</w:t>
      </w:r>
      <w:r>
        <w:rPr>
          <w:rFonts w:eastAsiaTheme="minorEastAsia"/>
          <w:kern w:val="0"/>
          <w:szCs w:val="21"/>
        </w:rPr>
        <w:t>日内，减持股份的总数不得超过公司股份总数的</w:t>
      </w:r>
      <w:r>
        <w:rPr>
          <w:rFonts w:eastAsiaTheme="minorEastAsia"/>
          <w:kern w:val="0"/>
          <w:szCs w:val="21"/>
        </w:rPr>
        <w:t>1%</w:t>
      </w:r>
      <w:r>
        <w:rPr>
          <w:rFonts w:eastAsiaTheme="minorEastAsia"/>
          <w:kern w:val="0"/>
          <w:szCs w:val="21"/>
        </w:rPr>
        <w:t>，且自股份解除限售之日起</w:t>
      </w:r>
      <w:r>
        <w:rPr>
          <w:rFonts w:eastAsiaTheme="minorEastAsia"/>
          <w:kern w:val="0"/>
          <w:szCs w:val="21"/>
        </w:rPr>
        <w:t>12</w:t>
      </w:r>
      <w:r>
        <w:rPr>
          <w:rFonts w:eastAsiaTheme="minorEastAsia"/>
          <w:kern w:val="0"/>
          <w:szCs w:val="21"/>
        </w:rPr>
        <w:t>个月内，通过集中竞价交易减持的数量不得超过本基金持有该次非公开发行股份数量的</w:t>
      </w:r>
      <w:r>
        <w:rPr>
          <w:rFonts w:eastAsiaTheme="minorEastAsia"/>
          <w:kern w:val="0"/>
          <w:szCs w:val="21"/>
        </w:rPr>
        <w:t>50%</w:t>
      </w:r>
      <w:r>
        <w:rPr>
          <w:rFonts w:eastAsiaTheme="minorEastAsia"/>
          <w:kern w:val="0"/>
          <w:szCs w:val="21"/>
        </w:rPr>
        <w:t>；采取大宗交易方式的，在任意连续</w:t>
      </w:r>
      <w:r>
        <w:rPr>
          <w:rFonts w:eastAsiaTheme="minorEastAsia"/>
          <w:kern w:val="0"/>
          <w:szCs w:val="21"/>
        </w:rPr>
        <w:t>90</w:t>
      </w:r>
      <w:r>
        <w:rPr>
          <w:rFonts w:eastAsiaTheme="minorEastAsia"/>
          <w:kern w:val="0"/>
          <w:szCs w:val="21"/>
        </w:rPr>
        <w:t>日内，减持股份的总数不得超过公司股份总数的</w:t>
      </w:r>
      <w:r>
        <w:rPr>
          <w:rFonts w:eastAsiaTheme="minorEastAsia"/>
          <w:kern w:val="0"/>
          <w:szCs w:val="21"/>
        </w:rPr>
        <w:t>2%</w:t>
      </w:r>
      <w:r>
        <w:rPr>
          <w:rFonts w:eastAsiaTheme="minorEastAsia"/>
          <w:kern w:val="0"/>
          <w:szCs w:val="21"/>
        </w:rPr>
        <w:t>。本基金通过大宗交易方式受让的原上市公司大股东减持或者特定股东减持的股份，在受让后</w:t>
      </w:r>
      <w:r>
        <w:rPr>
          <w:rFonts w:eastAsiaTheme="minorEastAsia"/>
          <w:kern w:val="0"/>
          <w:szCs w:val="21"/>
        </w:rPr>
        <w:t>6</w:t>
      </w:r>
      <w:r>
        <w:rPr>
          <w:rFonts w:eastAsiaTheme="minorEastAsia"/>
          <w:kern w:val="0"/>
          <w:szCs w:val="21"/>
        </w:rPr>
        <w:t>个月内，不得转让所受让的股份。</w:t>
      </w:r>
    </w:p>
    <w:p w:rsidR="00354854" w:rsidRDefault="00354854">
      <w:pPr>
        <w:spacing w:line="360" w:lineRule="auto"/>
        <w:ind w:firstLineChars="200" w:firstLine="420"/>
        <w:jc w:val="left"/>
        <w:rPr>
          <w:rFonts w:eastAsiaTheme="minorEastAsia"/>
          <w:kern w:val="0"/>
          <w:szCs w:val="21"/>
        </w:rPr>
      </w:pPr>
    </w:p>
    <w:p w:rsidR="00354854" w:rsidRDefault="000D6ED4">
      <w:pPr>
        <w:spacing w:line="360" w:lineRule="auto"/>
        <w:ind w:firstLineChars="200" w:firstLine="420"/>
        <w:jc w:val="left"/>
        <w:rPr>
          <w:rFonts w:eastAsiaTheme="minorEastAsia"/>
          <w:kern w:val="0"/>
          <w:szCs w:val="21"/>
        </w:rPr>
      </w:pPr>
      <w:r>
        <w:rPr>
          <w:rFonts w:eastAsiaTheme="minorEastAsia"/>
          <w:kern w:val="0"/>
          <w:szCs w:val="21"/>
        </w:rPr>
        <w:t>根据中国证监会《关于修改</w:t>
      </w:r>
      <w:r>
        <w:rPr>
          <w:rFonts w:eastAsiaTheme="minorEastAsia"/>
          <w:kern w:val="0"/>
          <w:szCs w:val="21"/>
        </w:rPr>
        <w:t>&lt;</w:t>
      </w:r>
      <w:r>
        <w:rPr>
          <w:rFonts w:eastAsiaTheme="minorEastAsia"/>
          <w:kern w:val="0"/>
          <w:szCs w:val="21"/>
        </w:rPr>
        <w:t>上市公司证券发行管理办法</w:t>
      </w:r>
      <w:r>
        <w:rPr>
          <w:rFonts w:eastAsiaTheme="minorEastAsia"/>
          <w:kern w:val="0"/>
          <w:szCs w:val="21"/>
        </w:rPr>
        <w:t>&gt;</w:t>
      </w:r>
      <w:r>
        <w:rPr>
          <w:rFonts w:eastAsiaTheme="minorEastAsia"/>
          <w:kern w:val="0"/>
          <w:szCs w:val="21"/>
        </w:rPr>
        <w:t>的决定》、《关于修改</w:t>
      </w:r>
      <w:r>
        <w:rPr>
          <w:rFonts w:eastAsiaTheme="minorEastAsia"/>
          <w:kern w:val="0"/>
          <w:szCs w:val="21"/>
        </w:rPr>
        <w:t>&lt;</w:t>
      </w:r>
      <w:r>
        <w:rPr>
          <w:rFonts w:eastAsiaTheme="minorEastAsia"/>
          <w:kern w:val="0"/>
          <w:szCs w:val="21"/>
        </w:rPr>
        <w:t>创业板上市公司证券发行管理暂行办法</w:t>
      </w:r>
      <w:r>
        <w:rPr>
          <w:rFonts w:eastAsiaTheme="minorEastAsia"/>
          <w:kern w:val="0"/>
          <w:szCs w:val="21"/>
        </w:rPr>
        <w:t>&gt;</w:t>
      </w:r>
      <w:r>
        <w:rPr>
          <w:rFonts w:eastAsiaTheme="minorEastAsia"/>
          <w:kern w:val="0"/>
          <w:szCs w:val="21"/>
        </w:rPr>
        <w:t>的决定》以及《关于修改</w:t>
      </w:r>
      <w:r>
        <w:rPr>
          <w:rFonts w:eastAsiaTheme="minorEastAsia"/>
          <w:kern w:val="0"/>
          <w:szCs w:val="21"/>
        </w:rPr>
        <w:t>&lt;</w:t>
      </w:r>
      <w:r>
        <w:rPr>
          <w:rFonts w:eastAsiaTheme="minorEastAsia"/>
          <w:kern w:val="0"/>
          <w:szCs w:val="21"/>
        </w:rPr>
        <w:t>上市公司非公开发行股票实施细则</w:t>
      </w:r>
      <w:r>
        <w:rPr>
          <w:rFonts w:eastAsiaTheme="minorEastAsia"/>
          <w:kern w:val="0"/>
          <w:szCs w:val="21"/>
        </w:rPr>
        <w:t>&gt;</w:t>
      </w:r>
      <w:r>
        <w:rPr>
          <w:rFonts w:eastAsiaTheme="minorEastAsia"/>
          <w:kern w:val="0"/>
          <w:szCs w:val="21"/>
        </w:rPr>
        <w:t>的决定》，本基金所认购的</w:t>
      </w:r>
      <w:r>
        <w:rPr>
          <w:rFonts w:eastAsiaTheme="minorEastAsia"/>
          <w:kern w:val="0"/>
          <w:szCs w:val="21"/>
        </w:rPr>
        <w:t>2020</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14</w:t>
      </w:r>
      <w:r>
        <w:rPr>
          <w:rFonts w:eastAsiaTheme="minorEastAsia"/>
          <w:kern w:val="0"/>
          <w:szCs w:val="21"/>
        </w:rPr>
        <w:t>日</w:t>
      </w:r>
      <w:r>
        <w:rPr>
          <w:rFonts w:eastAsiaTheme="minorEastAsia"/>
          <w:kern w:val="0"/>
          <w:szCs w:val="21"/>
        </w:rPr>
        <w:t>(</w:t>
      </w:r>
      <w:r>
        <w:rPr>
          <w:rFonts w:eastAsiaTheme="minorEastAsia"/>
          <w:kern w:val="0"/>
          <w:szCs w:val="21"/>
        </w:rPr>
        <w:t>含</w:t>
      </w:r>
      <w:r>
        <w:rPr>
          <w:rFonts w:eastAsiaTheme="minorEastAsia"/>
          <w:kern w:val="0"/>
          <w:szCs w:val="21"/>
        </w:rPr>
        <w:t>)</w:t>
      </w:r>
      <w:r>
        <w:rPr>
          <w:rFonts w:eastAsiaTheme="minorEastAsia"/>
          <w:kern w:val="0"/>
          <w:szCs w:val="21"/>
        </w:rPr>
        <w:t>后发行完毕的非公开发行股份，自发行结束之日起</w:t>
      </w:r>
      <w:r>
        <w:rPr>
          <w:rFonts w:eastAsiaTheme="minorEastAsia"/>
          <w:kern w:val="0"/>
          <w:szCs w:val="21"/>
        </w:rPr>
        <w:t>6</w:t>
      </w:r>
      <w:r>
        <w:rPr>
          <w:rFonts w:eastAsiaTheme="minorEastAsia"/>
          <w:kern w:val="0"/>
          <w:szCs w:val="21"/>
        </w:rPr>
        <w:t>个月内不得转让。此外，本基金减持上述非公开发行股份不适用《上市公司股东、董监高减持股份的若干规定》及《深圳</w:t>
      </w:r>
      <w:r>
        <w:rPr>
          <w:rFonts w:eastAsiaTheme="minorEastAsia"/>
          <w:kern w:val="0"/>
          <w:szCs w:val="21"/>
        </w:rPr>
        <w:t>/</w:t>
      </w:r>
      <w:r>
        <w:rPr>
          <w:rFonts w:eastAsiaTheme="minorEastAsia"/>
          <w:kern w:val="0"/>
          <w:szCs w:val="21"/>
        </w:rPr>
        <w:t>上海证券交易所上市公司股东及董事、监事、高级管理人员减持股份实施细则》的有关规定。</w:t>
      </w:r>
    </w:p>
    <w:p w:rsidR="00354854" w:rsidRDefault="000D6ED4">
      <w:pPr>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、根据《上海证券交易所科创板股票公开发行自律委员会促进科创板初期企业平稳发行行业倡导建议》，本基金获配的科创板股票如经抽签方式确定需要锁定的，锁定期限为自发行人股票上市之日起</w:t>
      </w:r>
      <w:r>
        <w:rPr>
          <w:rFonts w:eastAsiaTheme="minorEastAsia"/>
          <w:kern w:val="0"/>
          <w:szCs w:val="21"/>
        </w:rPr>
        <w:t>6</w:t>
      </w:r>
      <w:r>
        <w:rPr>
          <w:rFonts w:eastAsiaTheme="minorEastAsia"/>
          <w:kern w:val="0"/>
          <w:szCs w:val="21"/>
        </w:rPr>
        <w:t>个月。根据《上海证券交易所科创板上市公司股东以向特定机构投资者询价转让和配售方式减持股份实施细则》，基金通过询价转让受让的股份，在受让后</w:t>
      </w:r>
      <w:r>
        <w:rPr>
          <w:rFonts w:eastAsiaTheme="minorEastAsia"/>
          <w:kern w:val="0"/>
          <w:szCs w:val="21"/>
        </w:rPr>
        <w:t>6</w:t>
      </w:r>
      <w:r>
        <w:rPr>
          <w:rFonts w:eastAsiaTheme="minorEastAsia"/>
          <w:kern w:val="0"/>
          <w:szCs w:val="21"/>
        </w:rPr>
        <w:t>个月内不得转让。</w:t>
      </w:r>
    </w:p>
    <w:p w:rsidR="00354854" w:rsidRDefault="000D6ED4">
      <w:pPr>
        <w:spacing w:line="360" w:lineRule="auto"/>
        <w:ind w:firstLineChars="200" w:firstLine="420"/>
        <w:jc w:val="left"/>
        <w:rPr>
          <w:rFonts w:eastAsiaTheme="minorEastAsia"/>
          <w:kern w:val="0"/>
          <w:szCs w:val="21"/>
        </w:rPr>
      </w:pPr>
      <w:r>
        <w:rPr>
          <w:rFonts w:eastAsiaTheme="minorEastAsia"/>
          <w:kern w:val="0"/>
          <w:szCs w:val="21"/>
        </w:rPr>
        <w:lastRenderedPageBreak/>
        <w:t>3</w:t>
      </w:r>
      <w:r>
        <w:rPr>
          <w:rFonts w:eastAsiaTheme="minorEastAsia"/>
          <w:kern w:val="0"/>
          <w:szCs w:val="21"/>
        </w:rPr>
        <w:t>、根据《深圳证券交易所创业板首次公开发行证券发行与承销业务实施细则》，发行人和主承销商可以采用摇号限售方式或比例限售方式，安排基金通过网下发行获配的部分创业板股票设置不低于</w:t>
      </w:r>
      <w:r>
        <w:rPr>
          <w:rFonts w:eastAsiaTheme="minorEastAsia"/>
          <w:kern w:val="0"/>
          <w:szCs w:val="21"/>
        </w:rPr>
        <w:t>6</w:t>
      </w:r>
      <w:r>
        <w:rPr>
          <w:rFonts w:eastAsiaTheme="minorEastAsia"/>
          <w:kern w:val="0"/>
          <w:szCs w:val="21"/>
        </w:rPr>
        <w:t>个月的限售期。</w:t>
      </w:r>
    </w:p>
    <w:p w:rsidR="001548F9"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4</w:t>
      </w:r>
      <w:r w:rsidRPr="00D46E57">
        <w:rPr>
          <w:rFonts w:eastAsiaTheme="minorEastAsia"/>
          <w:kern w:val="0"/>
          <w:szCs w:val="21"/>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6.4.1</w:t>
      </w:r>
      <w:r w:rsidR="00021D93">
        <w:rPr>
          <w:rFonts w:eastAsiaTheme="minorEastAsia"/>
          <w:b/>
          <w:bCs/>
          <w:color w:val="000000"/>
          <w:kern w:val="0"/>
          <w:szCs w:val="21"/>
        </w:rPr>
        <w:t>2</w:t>
      </w:r>
      <w:r w:rsidRPr="00D46E57">
        <w:rPr>
          <w:rFonts w:eastAsiaTheme="minorEastAsia"/>
          <w:b/>
          <w:bCs/>
          <w:color w:val="000000"/>
          <w:kern w:val="0"/>
          <w:szCs w:val="21"/>
        </w:rPr>
        <w:t xml:space="preserve">.2 </w:t>
      </w:r>
      <w:r w:rsidRPr="00D46E57">
        <w:rPr>
          <w:rFonts w:eastAsiaTheme="minorEastAsia"/>
          <w:b/>
          <w:bCs/>
          <w:color w:val="000000"/>
          <w:szCs w:val="21"/>
        </w:rPr>
        <w:t>期末持有的暂时停牌等流通受限股票</w:t>
      </w:r>
    </w:p>
    <w:p w:rsidR="001548F9"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6.4.1</w:t>
      </w:r>
      <w:r w:rsidR="00021D93">
        <w:rPr>
          <w:rFonts w:eastAsiaTheme="minorEastAsia"/>
          <w:b/>
          <w:bCs/>
          <w:color w:val="000000"/>
          <w:kern w:val="0"/>
          <w:szCs w:val="21"/>
        </w:rPr>
        <w:t>2</w:t>
      </w:r>
      <w:r w:rsidRPr="00D46E57">
        <w:rPr>
          <w:rFonts w:eastAsiaTheme="minorEastAsia"/>
          <w:b/>
          <w:bCs/>
          <w:color w:val="000000"/>
          <w:kern w:val="0"/>
          <w:szCs w:val="21"/>
        </w:rPr>
        <w:t xml:space="preserve">.3 </w:t>
      </w:r>
      <w:r w:rsidRPr="00D46E57">
        <w:rPr>
          <w:rFonts w:eastAsiaTheme="minorEastAsia"/>
          <w:b/>
          <w:bCs/>
          <w:color w:val="000000"/>
          <w:szCs w:val="21"/>
        </w:rPr>
        <w:t>期末债券正回购交易中作为抵押的债券</w:t>
      </w:r>
    </w:p>
    <w:p w:rsidR="001548F9" w:rsidRPr="00D46E57" w:rsidRDefault="001548F9" w:rsidP="006E0888">
      <w:pPr>
        <w:spacing w:line="360" w:lineRule="auto"/>
        <w:rPr>
          <w:rFonts w:eastAsiaTheme="minorEastAsia"/>
          <w:b/>
          <w:bCs/>
          <w:color w:val="000000"/>
          <w:szCs w:val="21"/>
        </w:rPr>
      </w:pPr>
      <w:r w:rsidRPr="00D46E57">
        <w:rPr>
          <w:rFonts w:eastAsiaTheme="minorEastAsia"/>
          <w:b/>
          <w:bCs/>
          <w:color w:val="000000"/>
          <w:kern w:val="0"/>
          <w:szCs w:val="21"/>
        </w:rPr>
        <w:t>6.4.1</w:t>
      </w:r>
      <w:r w:rsidR="00021D93">
        <w:rPr>
          <w:rFonts w:eastAsiaTheme="minorEastAsia"/>
          <w:b/>
          <w:bCs/>
          <w:color w:val="000000"/>
          <w:kern w:val="0"/>
          <w:szCs w:val="21"/>
        </w:rPr>
        <w:t>2</w:t>
      </w:r>
      <w:r w:rsidRPr="00D46E57">
        <w:rPr>
          <w:rFonts w:eastAsiaTheme="minorEastAsia"/>
          <w:b/>
          <w:bCs/>
          <w:color w:val="000000"/>
          <w:kern w:val="0"/>
          <w:szCs w:val="21"/>
        </w:rPr>
        <w:t xml:space="preserve">.3.1 </w:t>
      </w:r>
      <w:r w:rsidRPr="00D46E57">
        <w:rPr>
          <w:rFonts w:eastAsiaTheme="minorEastAsia"/>
          <w:b/>
          <w:bCs/>
          <w:color w:val="000000"/>
          <w:szCs w:val="21"/>
        </w:rPr>
        <w:t>银行间市场债券正回购</w:t>
      </w: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6.4.1</w:t>
      </w:r>
      <w:r w:rsidR="00021D93">
        <w:rPr>
          <w:rFonts w:eastAsiaTheme="minorEastAsia"/>
          <w:b/>
          <w:bCs/>
          <w:color w:val="000000"/>
          <w:kern w:val="0"/>
          <w:szCs w:val="21"/>
        </w:rPr>
        <w:t>2</w:t>
      </w:r>
      <w:r w:rsidRPr="00D46E57">
        <w:rPr>
          <w:rFonts w:eastAsiaTheme="minorEastAsia"/>
          <w:b/>
          <w:bCs/>
          <w:color w:val="000000"/>
          <w:kern w:val="0"/>
          <w:szCs w:val="21"/>
        </w:rPr>
        <w:t xml:space="preserve">.3.2 </w:t>
      </w:r>
      <w:r w:rsidRPr="00D46E57">
        <w:rPr>
          <w:rFonts w:eastAsiaTheme="minorEastAsia"/>
          <w:b/>
          <w:bCs/>
          <w:color w:val="000000"/>
          <w:szCs w:val="21"/>
        </w:rPr>
        <w:t>交易所市场债券正回购</w:t>
      </w: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6.4.1</w:t>
      </w:r>
      <w:r w:rsidR="00021D93">
        <w:rPr>
          <w:rFonts w:eastAsiaTheme="minorEastAsia"/>
          <w:b/>
          <w:bCs/>
          <w:color w:val="000000"/>
          <w:kern w:val="0"/>
          <w:szCs w:val="21"/>
        </w:rPr>
        <w:t>3</w:t>
      </w:r>
      <w:r w:rsidRPr="00D46E57">
        <w:rPr>
          <w:rFonts w:eastAsiaTheme="minorEastAsia"/>
          <w:b/>
          <w:bCs/>
          <w:color w:val="000000"/>
          <w:kern w:val="0"/>
          <w:szCs w:val="21"/>
        </w:rPr>
        <w:t xml:space="preserve"> </w:t>
      </w:r>
      <w:r w:rsidRPr="00D46E57">
        <w:rPr>
          <w:rFonts w:eastAsiaTheme="minorEastAsia"/>
          <w:b/>
          <w:bCs/>
          <w:color w:val="000000"/>
          <w:szCs w:val="21"/>
        </w:rPr>
        <w:t>金融工具风险及管理</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6.4.1</w:t>
      </w:r>
      <w:r w:rsidR="00021D93">
        <w:rPr>
          <w:rFonts w:eastAsiaTheme="minorEastAsia"/>
          <w:b/>
          <w:bCs/>
          <w:color w:val="000000"/>
          <w:kern w:val="0"/>
          <w:szCs w:val="21"/>
        </w:rPr>
        <w:t>3</w:t>
      </w:r>
      <w:r w:rsidRPr="00D46E57">
        <w:rPr>
          <w:rFonts w:eastAsiaTheme="minorEastAsia"/>
          <w:b/>
          <w:bCs/>
          <w:color w:val="000000"/>
          <w:kern w:val="0"/>
          <w:szCs w:val="21"/>
        </w:rPr>
        <w:t xml:space="preserve">.1 </w:t>
      </w:r>
      <w:r w:rsidRPr="00D46E57">
        <w:rPr>
          <w:rFonts w:eastAsiaTheme="minorEastAsia"/>
          <w:b/>
          <w:bCs/>
          <w:color w:val="000000"/>
          <w:szCs w:val="21"/>
        </w:rPr>
        <w:t>风险管理政策和组织架构</w:t>
      </w:r>
    </w:p>
    <w:p w:rsidR="00354854" w:rsidRDefault="000D6ED4">
      <w:pPr>
        <w:spacing w:line="360" w:lineRule="auto"/>
        <w:ind w:firstLineChars="200" w:firstLine="420"/>
        <w:rPr>
          <w:rFonts w:eastAsiaTheme="minorEastAsia"/>
          <w:kern w:val="0"/>
          <w:szCs w:val="21"/>
        </w:rPr>
      </w:pPr>
      <w:r>
        <w:rPr>
          <w:rFonts w:eastAsiaTheme="minorEastAsia"/>
          <w:kern w:val="0"/>
          <w:szCs w:val="21"/>
        </w:rPr>
        <w:t>基金属于股票型基金产品，预期风险和收益水平高于混合型基金、债券型基金和货币市场基金，属于较高风险收益水平的基金产品。本基金投资的金融工具主要包括股票投资、债券投资及权证投资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kern w:val="0"/>
          <w:szCs w:val="21"/>
        </w:rPr>
        <w:t>“</w:t>
      </w:r>
      <w:r>
        <w:rPr>
          <w:rFonts w:eastAsiaTheme="minorEastAsia"/>
          <w:kern w:val="0"/>
          <w:szCs w:val="21"/>
        </w:rPr>
        <w:t>风险和收益相匹配</w:t>
      </w:r>
      <w:r>
        <w:rPr>
          <w:rFonts w:eastAsiaTheme="minorEastAsia"/>
          <w:kern w:val="0"/>
          <w:szCs w:val="21"/>
        </w:rPr>
        <w:t>”</w:t>
      </w:r>
      <w:r>
        <w:rPr>
          <w:rFonts w:eastAsiaTheme="minorEastAsia"/>
          <w:kern w:val="0"/>
          <w:szCs w:val="21"/>
        </w:rPr>
        <w:t>的风险收益目标。</w:t>
      </w:r>
    </w:p>
    <w:p w:rsidR="00354854" w:rsidRDefault="00354854">
      <w:pPr>
        <w:spacing w:line="360" w:lineRule="auto"/>
        <w:ind w:firstLineChars="200" w:firstLine="420"/>
        <w:rPr>
          <w:rFonts w:eastAsiaTheme="minorEastAsia"/>
          <w:kern w:val="0"/>
          <w:szCs w:val="21"/>
        </w:rPr>
      </w:pPr>
    </w:p>
    <w:p w:rsidR="00354854" w:rsidRDefault="000D6ED4">
      <w:pPr>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w:t>
      </w:r>
      <w:r>
        <w:rPr>
          <w:rFonts w:eastAsiaTheme="minorEastAsia"/>
          <w:kern w:val="0"/>
          <w:szCs w:val="21"/>
        </w:rPr>
        <w:lastRenderedPageBreak/>
        <w:t>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354854" w:rsidRDefault="00354854">
      <w:pPr>
        <w:spacing w:line="360" w:lineRule="auto"/>
        <w:ind w:firstLineChars="200" w:firstLine="420"/>
        <w:rPr>
          <w:rFonts w:eastAsiaTheme="minorEastAsia"/>
          <w:kern w:val="0"/>
          <w:szCs w:val="21"/>
        </w:rPr>
      </w:pPr>
    </w:p>
    <w:p w:rsidR="00354854" w:rsidRDefault="000D6ED4">
      <w:pPr>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p>
    <w:p w:rsidR="00354854" w:rsidRDefault="00354854">
      <w:pPr>
        <w:spacing w:line="360" w:lineRule="auto"/>
        <w:ind w:firstLineChars="200" w:firstLine="420"/>
        <w:rPr>
          <w:rFonts w:eastAsiaTheme="minorEastAsia"/>
          <w:kern w:val="0"/>
          <w:szCs w:val="21"/>
        </w:rPr>
      </w:pP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6.4.1</w:t>
      </w:r>
      <w:r w:rsidR="00021D93">
        <w:rPr>
          <w:rFonts w:eastAsiaTheme="minorEastAsia"/>
          <w:b/>
          <w:bCs/>
          <w:color w:val="000000"/>
          <w:kern w:val="0"/>
          <w:szCs w:val="21"/>
        </w:rPr>
        <w:t>3</w:t>
      </w:r>
      <w:r w:rsidRPr="00D46E57">
        <w:rPr>
          <w:rFonts w:eastAsiaTheme="minorEastAsia"/>
          <w:b/>
          <w:bCs/>
          <w:color w:val="000000"/>
          <w:kern w:val="0"/>
          <w:szCs w:val="21"/>
        </w:rPr>
        <w:t xml:space="preserve">.2 </w:t>
      </w:r>
      <w:r w:rsidRPr="00D46E57">
        <w:rPr>
          <w:rFonts w:eastAsiaTheme="minorEastAsia"/>
          <w:b/>
          <w:bCs/>
          <w:color w:val="000000"/>
          <w:szCs w:val="21"/>
        </w:rPr>
        <w:t>信用风险</w:t>
      </w:r>
    </w:p>
    <w:p w:rsidR="00354854" w:rsidRDefault="000D6ED4">
      <w:pPr>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p>
    <w:p w:rsidR="00354854" w:rsidRDefault="00354854">
      <w:pPr>
        <w:spacing w:line="360" w:lineRule="auto"/>
        <w:ind w:firstLineChars="200" w:firstLine="420"/>
        <w:rPr>
          <w:rFonts w:eastAsiaTheme="minorEastAsia"/>
          <w:kern w:val="0"/>
          <w:szCs w:val="21"/>
        </w:rPr>
      </w:pPr>
    </w:p>
    <w:p w:rsidR="00354854" w:rsidRDefault="000D6ED4">
      <w:pPr>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行中国银行，与该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354854" w:rsidRDefault="00354854">
      <w:pPr>
        <w:spacing w:line="360" w:lineRule="auto"/>
        <w:ind w:firstLineChars="200" w:firstLine="420"/>
        <w:rPr>
          <w:rFonts w:eastAsiaTheme="minorEastAsia"/>
          <w:kern w:val="0"/>
          <w:szCs w:val="21"/>
        </w:rPr>
      </w:pPr>
    </w:p>
    <w:p w:rsidR="00354854" w:rsidRDefault="000D6ED4">
      <w:pPr>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p>
    <w:p w:rsidR="00354854" w:rsidRDefault="00354854">
      <w:pPr>
        <w:spacing w:line="360" w:lineRule="auto"/>
        <w:ind w:firstLineChars="200" w:firstLine="420"/>
        <w:rPr>
          <w:rFonts w:eastAsiaTheme="minorEastAsia"/>
          <w:kern w:val="0"/>
          <w:szCs w:val="21"/>
        </w:rPr>
      </w:pP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于</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日，本基金未持有债券。</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6.4.1</w:t>
      </w:r>
      <w:r w:rsidR="00021D93">
        <w:rPr>
          <w:rFonts w:eastAsiaTheme="minorEastAsia"/>
          <w:b/>
          <w:bCs/>
          <w:color w:val="000000"/>
          <w:kern w:val="0"/>
          <w:szCs w:val="21"/>
        </w:rPr>
        <w:t>3</w:t>
      </w:r>
      <w:r w:rsidRPr="00D46E57">
        <w:rPr>
          <w:rFonts w:eastAsiaTheme="minorEastAsia"/>
          <w:b/>
          <w:bCs/>
          <w:color w:val="000000"/>
          <w:kern w:val="0"/>
          <w:szCs w:val="21"/>
        </w:rPr>
        <w:t xml:space="preserve">.3 </w:t>
      </w:r>
      <w:r w:rsidRPr="00D46E57">
        <w:rPr>
          <w:rFonts w:eastAsiaTheme="minorEastAsia"/>
          <w:b/>
          <w:bCs/>
          <w:color w:val="000000"/>
          <w:szCs w:val="21"/>
        </w:rPr>
        <w:t>流动性风险</w:t>
      </w:r>
    </w:p>
    <w:p w:rsidR="00354854" w:rsidRDefault="000D6ED4">
      <w:pPr>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w:t>
      </w:r>
      <w:r>
        <w:rPr>
          <w:rFonts w:eastAsiaTheme="minorEastAsia"/>
          <w:kern w:val="0"/>
          <w:szCs w:val="21"/>
        </w:rPr>
        <w:lastRenderedPageBreak/>
        <w:t>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354854" w:rsidRDefault="00354854">
      <w:pPr>
        <w:spacing w:line="360" w:lineRule="auto"/>
        <w:ind w:firstLineChars="200" w:firstLine="420"/>
        <w:rPr>
          <w:rFonts w:eastAsiaTheme="minorEastAsia"/>
          <w:kern w:val="0"/>
          <w:szCs w:val="21"/>
        </w:rPr>
      </w:pPr>
    </w:p>
    <w:p w:rsidR="00354854" w:rsidRDefault="000D6ED4">
      <w:pPr>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354854" w:rsidRDefault="00354854">
      <w:pPr>
        <w:spacing w:line="360" w:lineRule="auto"/>
        <w:ind w:firstLineChars="200" w:firstLine="420"/>
        <w:rPr>
          <w:rFonts w:eastAsiaTheme="minorEastAsia"/>
          <w:kern w:val="0"/>
          <w:szCs w:val="21"/>
        </w:rPr>
      </w:pP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sidRPr="00D46E57">
        <w:rPr>
          <w:rFonts w:eastAsiaTheme="minorEastAsia"/>
          <w:kern w:val="0"/>
          <w:szCs w:val="21"/>
        </w:rPr>
        <w:t>10%</w:t>
      </w:r>
      <w:r w:rsidRPr="00D46E57">
        <w:rPr>
          <w:rFonts w:eastAsiaTheme="minorEastAsia"/>
          <w:kern w:val="0"/>
          <w:szCs w:val="21"/>
        </w:rPr>
        <w:t>，且本基金与由本基金的基金管理人管理的其他基金共同持有一家公司发行的证券不得超过该证券的</w:t>
      </w:r>
      <w:r w:rsidRPr="00D46E57">
        <w:rPr>
          <w:rFonts w:eastAsiaTheme="minorEastAsia"/>
          <w:kern w:val="0"/>
          <w:szCs w:val="21"/>
        </w:rPr>
        <w:t>10%</w:t>
      </w:r>
      <w:r w:rsidRPr="00D46E57">
        <w:rPr>
          <w:rFonts w:eastAsiaTheme="minorEastAsia"/>
          <w:kern w:val="0"/>
          <w:szCs w:val="21"/>
        </w:rPr>
        <w:t>。本基金所持大部分证券在证券交易所上市，其余亦可在银行间同业市场交易，因此均能根据本基金的基金管理人的投资意图，以合理的价格适时变现。此外，本基金可通过卖出回购金融资产方式借入短期资金应对流动性需求，其上限一般不超过基金持有的债券投资的公允价值。</w:t>
      </w:r>
    </w:p>
    <w:p w:rsidR="001548F9" w:rsidRPr="00D46E57" w:rsidRDefault="001548F9" w:rsidP="006E0888">
      <w:pPr>
        <w:spacing w:line="360" w:lineRule="auto"/>
        <w:rPr>
          <w:rFonts w:eastAsiaTheme="minorEastAsia"/>
          <w:b/>
          <w:bCs/>
          <w:color w:val="000000"/>
          <w:szCs w:val="21"/>
        </w:rPr>
      </w:pPr>
      <w:r w:rsidRPr="00D46E57">
        <w:rPr>
          <w:rFonts w:eastAsiaTheme="minorEastAsia"/>
          <w:b/>
          <w:bCs/>
          <w:color w:val="000000"/>
          <w:kern w:val="0"/>
          <w:szCs w:val="21"/>
        </w:rPr>
        <w:t>6.4.1</w:t>
      </w:r>
      <w:r w:rsidR="00021D93">
        <w:rPr>
          <w:rFonts w:eastAsiaTheme="minorEastAsia"/>
          <w:b/>
          <w:bCs/>
          <w:color w:val="000000"/>
          <w:kern w:val="0"/>
          <w:szCs w:val="21"/>
        </w:rPr>
        <w:t>3</w:t>
      </w:r>
      <w:r w:rsidRPr="00D46E57">
        <w:rPr>
          <w:rFonts w:eastAsiaTheme="minorEastAsia"/>
          <w:b/>
          <w:bCs/>
          <w:color w:val="000000"/>
          <w:kern w:val="0"/>
          <w:szCs w:val="21"/>
        </w:rPr>
        <w:t xml:space="preserve">.3.1 </w:t>
      </w:r>
      <w:r w:rsidRPr="00D46E57">
        <w:rPr>
          <w:rFonts w:eastAsiaTheme="minorEastAsia"/>
          <w:b/>
          <w:color w:val="000000"/>
          <w:szCs w:val="21"/>
        </w:rPr>
        <w:t>金融资产和金融负债的到期期限分析</w:t>
      </w:r>
    </w:p>
    <w:p w:rsidR="001548F9"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无。</w:t>
      </w:r>
    </w:p>
    <w:p w:rsidR="00455A99" w:rsidRPr="00D46E57" w:rsidRDefault="00455A99" w:rsidP="0068318A">
      <w:pPr>
        <w:spacing w:beforeLines="50" w:before="156" w:line="360" w:lineRule="auto"/>
        <w:rPr>
          <w:rFonts w:eastAsiaTheme="minorEastAsia"/>
          <w:b/>
          <w:bCs/>
          <w:color w:val="000000" w:themeColor="text1"/>
          <w:szCs w:val="21"/>
        </w:rPr>
      </w:pPr>
      <w:r w:rsidRPr="00D46E57">
        <w:rPr>
          <w:rFonts w:eastAsiaTheme="minorEastAsia"/>
          <w:b/>
          <w:bCs/>
          <w:color w:val="000000" w:themeColor="text1"/>
          <w:kern w:val="0"/>
          <w:szCs w:val="21"/>
        </w:rPr>
        <w:t>6.4.1</w:t>
      </w:r>
      <w:r w:rsidR="00021D93">
        <w:rPr>
          <w:rFonts w:eastAsiaTheme="minorEastAsia"/>
          <w:b/>
          <w:bCs/>
          <w:color w:val="000000" w:themeColor="text1"/>
          <w:kern w:val="0"/>
          <w:szCs w:val="21"/>
        </w:rPr>
        <w:t>3</w:t>
      </w:r>
      <w:r w:rsidRPr="00D46E57">
        <w:rPr>
          <w:rFonts w:eastAsiaTheme="minorEastAsia"/>
          <w:b/>
          <w:bCs/>
          <w:color w:val="000000" w:themeColor="text1"/>
          <w:kern w:val="0"/>
          <w:szCs w:val="21"/>
        </w:rPr>
        <w:t>.3</w:t>
      </w:r>
      <w:r w:rsidRPr="00D46E57">
        <w:rPr>
          <w:rFonts w:eastAsiaTheme="minorEastAsia" w:hint="eastAsia"/>
          <w:b/>
          <w:bCs/>
          <w:color w:val="000000" w:themeColor="text1"/>
          <w:kern w:val="0"/>
          <w:szCs w:val="21"/>
        </w:rPr>
        <w:t>.2</w:t>
      </w:r>
      <w:r w:rsidRPr="00D46E57">
        <w:rPr>
          <w:rFonts w:eastAsiaTheme="minorEastAsia"/>
          <w:b/>
          <w:bCs/>
          <w:color w:val="000000" w:themeColor="text1"/>
          <w:kern w:val="0"/>
          <w:szCs w:val="21"/>
        </w:rPr>
        <w:t xml:space="preserve"> </w:t>
      </w:r>
      <w:r w:rsidRPr="00D46E57">
        <w:rPr>
          <w:rFonts w:eastAsiaTheme="minorEastAsia" w:hint="eastAsia"/>
          <w:b/>
          <w:bCs/>
          <w:color w:val="000000" w:themeColor="text1"/>
          <w:szCs w:val="21"/>
        </w:rPr>
        <w:t>报告期内本基金组合资产的流动性风险分析</w:t>
      </w:r>
    </w:p>
    <w:p w:rsidR="00354854" w:rsidRDefault="000D6ED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354854" w:rsidRDefault="00354854">
      <w:pPr>
        <w:widowControl/>
        <w:spacing w:line="360" w:lineRule="auto"/>
        <w:ind w:firstLineChars="200" w:firstLine="420"/>
        <w:rPr>
          <w:rFonts w:eastAsiaTheme="minorEastAsia"/>
          <w:color w:val="000000" w:themeColor="text1"/>
          <w:kern w:val="0"/>
          <w:szCs w:val="21"/>
        </w:rPr>
      </w:pPr>
    </w:p>
    <w:p w:rsidR="00354854" w:rsidRDefault="000D6ED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w:t>
      </w:r>
    </w:p>
    <w:p w:rsidR="00354854" w:rsidRDefault="00354854">
      <w:pPr>
        <w:widowControl/>
        <w:spacing w:line="360" w:lineRule="auto"/>
        <w:ind w:firstLineChars="200" w:firstLine="420"/>
        <w:rPr>
          <w:rFonts w:eastAsiaTheme="minorEastAsia"/>
          <w:color w:val="000000" w:themeColor="text1"/>
          <w:kern w:val="0"/>
          <w:szCs w:val="21"/>
        </w:rPr>
      </w:pPr>
    </w:p>
    <w:p w:rsidR="00354854" w:rsidRDefault="000D6ED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354854" w:rsidRDefault="00354854">
      <w:pPr>
        <w:widowControl/>
        <w:spacing w:line="360" w:lineRule="auto"/>
        <w:ind w:firstLineChars="200" w:firstLine="420"/>
        <w:rPr>
          <w:rFonts w:eastAsiaTheme="minorEastAsia"/>
          <w:color w:val="000000" w:themeColor="text1"/>
          <w:kern w:val="0"/>
          <w:szCs w:val="21"/>
        </w:rPr>
      </w:pPr>
    </w:p>
    <w:p w:rsidR="00354854" w:rsidRDefault="000D6ED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w:t>
      </w:r>
      <w:r>
        <w:rPr>
          <w:rFonts w:eastAsiaTheme="minorEastAsia"/>
          <w:color w:val="000000" w:themeColor="text1"/>
          <w:kern w:val="0"/>
          <w:szCs w:val="21"/>
        </w:rPr>
        <w:t xml:space="preserve"> </w:t>
      </w:r>
      <w:r>
        <w:rPr>
          <w:rFonts w:eastAsiaTheme="minorEastAsia"/>
          <w:color w:val="000000" w:themeColor="text1"/>
          <w:kern w:val="0"/>
          <w:szCs w:val="21"/>
        </w:rPr>
        <w:t>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354854" w:rsidRDefault="00354854">
      <w:pPr>
        <w:widowControl/>
        <w:spacing w:line="360" w:lineRule="auto"/>
        <w:ind w:firstLineChars="200" w:firstLine="420"/>
        <w:rPr>
          <w:rFonts w:eastAsiaTheme="minorEastAsia"/>
          <w:color w:val="000000" w:themeColor="text1"/>
          <w:kern w:val="0"/>
          <w:szCs w:val="21"/>
        </w:rPr>
      </w:pPr>
    </w:p>
    <w:p w:rsidR="00455A99" w:rsidRPr="00D46E57" w:rsidRDefault="00455A99" w:rsidP="00455A99">
      <w:pPr>
        <w:widowControl/>
        <w:spacing w:line="360" w:lineRule="auto"/>
        <w:ind w:firstLineChars="200" w:firstLine="420"/>
        <w:rPr>
          <w:rFonts w:eastAsiaTheme="minorEastAsia"/>
          <w:color w:val="000000" w:themeColor="text1"/>
          <w:kern w:val="0"/>
          <w:szCs w:val="21"/>
        </w:rPr>
      </w:pPr>
      <w:r w:rsidRPr="00D46E57">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6.4.1</w:t>
      </w:r>
      <w:r w:rsidR="00021D93">
        <w:rPr>
          <w:rFonts w:eastAsiaTheme="minorEastAsia"/>
          <w:b/>
          <w:bCs/>
          <w:color w:val="000000"/>
          <w:kern w:val="0"/>
          <w:szCs w:val="21"/>
        </w:rPr>
        <w:t>3</w:t>
      </w:r>
      <w:r w:rsidRPr="00D46E57">
        <w:rPr>
          <w:rFonts w:eastAsiaTheme="minorEastAsia"/>
          <w:b/>
          <w:bCs/>
          <w:color w:val="000000"/>
          <w:kern w:val="0"/>
          <w:szCs w:val="21"/>
        </w:rPr>
        <w:t xml:space="preserve">.4 </w:t>
      </w:r>
      <w:r w:rsidRPr="00D46E57">
        <w:rPr>
          <w:rFonts w:eastAsiaTheme="minorEastAsia"/>
          <w:b/>
          <w:bCs/>
          <w:color w:val="000000"/>
          <w:szCs w:val="21"/>
        </w:rPr>
        <w:t>市场风险</w:t>
      </w: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6.4.1</w:t>
      </w:r>
      <w:r w:rsidR="00021D93">
        <w:rPr>
          <w:rFonts w:eastAsiaTheme="minorEastAsia"/>
          <w:b/>
          <w:bCs/>
          <w:color w:val="000000"/>
          <w:kern w:val="0"/>
          <w:szCs w:val="21"/>
        </w:rPr>
        <w:t>3</w:t>
      </w:r>
      <w:r w:rsidRPr="00D46E57">
        <w:rPr>
          <w:rFonts w:eastAsiaTheme="minorEastAsia"/>
          <w:b/>
          <w:bCs/>
          <w:color w:val="000000"/>
          <w:kern w:val="0"/>
          <w:szCs w:val="21"/>
        </w:rPr>
        <w:t xml:space="preserve">.4.1 </w:t>
      </w:r>
      <w:r w:rsidRPr="00D46E57">
        <w:rPr>
          <w:rFonts w:eastAsiaTheme="minorEastAsia"/>
          <w:b/>
          <w:bCs/>
          <w:color w:val="000000"/>
          <w:szCs w:val="21"/>
        </w:rPr>
        <w:t>利率风险</w:t>
      </w:r>
    </w:p>
    <w:p w:rsidR="00354854" w:rsidRDefault="000D6ED4">
      <w:pPr>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354854" w:rsidRDefault="00354854">
      <w:pPr>
        <w:spacing w:line="360" w:lineRule="auto"/>
        <w:ind w:firstLineChars="200" w:firstLine="420"/>
        <w:rPr>
          <w:rFonts w:eastAsiaTheme="minorEastAsia"/>
          <w:kern w:val="0"/>
          <w:szCs w:val="21"/>
        </w:rPr>
      </w:pPr>
    </w:p>
    <w:p w:rsidR="00354854" w:rsidRDefault="000D6ED4">
      <w:pPr>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rsidR="00354854" w:rsidRDefault="00354854">
      <w:pPr>
        <w:spacing w:line="360" w:lineRule="auto"/>
        <w:ind w:firstLineChars="200" w:firstLine="420"/>
        <w:rPr>
          <w:rFonts w:eastAsiaTheme="minorEastAsia"/>
          <w:kern w:val="0"/>
          <w:szCs w:val="21"/>
        </w:rPr>
      </w:pP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本基金持有及承担的大部分金融资产和金融负债不计息，因此本基金的收入及经营活动的现金流量在很大程度上独立于市场利率变化。本基金持有的利率敏感性资产主要为银行存款、结算备付金、存出保证金等。</w:t>
      </w:r>
    </w:p>
    <w:p w:rsidR="00C810D1" w:rsidRPr="00D46E57" w:rsidRDefault="00C810D1"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lastRenderedPageBreak/>
        <w:t>6.4.1</w:t>
      </w:r>
      <w:r w:rsidR="00021D93">
        <w:rPr>
          <w:rFonts w:eastAsiaTheme="minorEastAsia"/>
          <w:b/>
          <w:bCs/>
          <w:color w:val="000000"/>
          <w:kern w:val="0"/>
          <w:szCs w:val="21"/>
        </w:rPr>
        <w:t>3</w:t>
      </w:r>
      <w:r w:rsidRPr="00D46E57">
        <w:rPr>
          <w:rFonts w:eastAsiaTheme="minorEastAsia"/>
          <w:b/>
          <w:bCs/>
          <w:color w:val="000000"/>
          <w:kern w:val="0"/>
          <w:szCs w:val="21"/>
        </w:rPr>
        <w:t xml:space="preserve">.4.1.1 </w:t>
      </w:r>
      <w:r w:rsidRPr="00D46E57">
        <w:rPr>
          <w:rFonts w:eastAsiaTheme="minorEastAsia"/>
          <w:b/>
          <w:bCs/>
          <w:color w:val="000000"/>
          <w:szCs w:val="21"/>
        </w:rPr>
        <w:t>利率风险敞口</w:t>
      </w:r>
    </w:p>
    <w:p w:rsidR="00C810D1" w:rsidRPr="00D46E57" w:rsidRDefault="00C810D1" w:rsidP="00C810D1">
      <w:pPr>
        <w:autoSpaceDE w:val="0"/>
        <w:autoSpaceDN w:val="0"/>
        <w:adjustRightInd w:val="0"/>
        <w:spacing w:before="29" w:line="360" w:lineRule="auto"/>
        <w:ind w:left="15"/>
        <w:jc w:val="right"/>
        <w:rPr>
          <w:rFonts w:eastAsiaTheme="minorEastAsia"/>
          <w:szCs w:val="21"/>
        </w:rPr>
      </w:pPr>
      <w:r w:rsidRPr="00D46E57">
        <w:rPr>
          <w:rFonts w:eastAsiaTheme="minorEastAsia"/>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D46E57" w:rsidRDefault="00C810D1" w:rsidP="00E6630E">
            <w:pPr>
              <w:spacing w:line="360" w:lineRule="auto"/>
              <w:jc w:val="center"/>
              <w:rPr>
                <w:rFonts w:eastAsiaTheme="minorEastAsia"/>
                <w:szCs w:val="21"/>
              </w:rPr>
            </w:pPr>
            <w:r w:rsidRPr="00D46E57">
              <w:rPr>
                <w:rFonts w:eastAsiaTheme="minorEastAsia"/>
                <w:szCs w:val="21"/>
              </w:rPr>
              <w:t>本期末</w:t>
            </w:r>
          </w:p>
          <w:p w:rsidR="00C810D1" w:rsidRPr="00D46E57" w:rsidRDefault="00C810D1" w:rsidP="00E6630E">
            <w:pPr>
              <w:spacing w:line="360" w:lineRule="auto"/>
              <w:jc w:val="center"/>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1586" w:type="dxa"/>
            <w:tcBorders>
              <w:top w:val="single" w:sz="4" w:space="0" w:color="auto"/>
              <w:left w:val="single" w:sz="4" w:space="0" w:color="auto"/>
              <w:right w:val="single" w:sz="4" w:space="0" w:color="auto"/>
            </w:tcBorders>
            <w:vAlign w:val="center"/>
            <w:hideMark/>
          </w:tcPr>
          <w:p w:rsidR="00C810D1" w:rsidRPr="00D46E57" w:rsidRDefault="00C810D1" w:rsidP="00E6630E">
            <w:pPr>
              <w:spacing w:line="360" w:lineRule="auto"/>
              <w:jc w:val="center"/>
              <w:rPr>
                <w:rFonts w:eastAsiaTheme="minorEastAsia"/>
                <w:szCs w:val="21"/>
              </w:rPr>
            </w:pPr>
            <w:r w:rsidRPr="00D46E57">
              <w:rPr>
                <w:rFonts w:eastAsiaTheme="minorEastAsia"/>
                <w:szCs w:val="21"/>
              </w:rPr>
              <w:t>1</w:t>
            </w:r>
            <w:r w:rsidRPr="00D46E57">
              <w:rPr>
                <w:rFonts w:eastAsiaTheme="minorEastAsia"/>
                <w:szCs w:val="21"/>
              </w:rPr>
              <w:t>年以内</w:t>
            </w:r>
          </w:p>
        </w:tc>
        <w:tc>
          <w:tcPr>
            <w:tcW w:w="1587" w:type="dxa"/>
            <w:tcBorders>
              <w:top w:val="single" w:sz="4" w:space="0" w:color="auto"/>
              <w:left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1-5</w:t>
            </w:r>
            <w:r w:rsidRPr="00D46E57">
              <w:rPr>
                <w:rFonts w:eastAsiaTheme="minorEastAsia"/>
                <w:szCs w:val="21"/>
              </w:rPr>
              <w:t>年</w:t>
            </w:r>
          </w:p>
        </w:tc>
        <w:tc>
          <w:tcPr>
            <w:tcW w:w="1587" w:type="dxa"/>
            <w:tcBorders>
              <w:top w:val="single" w:sz="4" w:space="0" w:color="auto"/>
              <w:left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5</w:t>
            </w:r>
            <w:r w:rsidRPr="00D46E57">
              <w:rPr>
                <w:rFonts w:eastAsiaTheme="minorEastAsia"/>
                <w:szCs w:val="21"/>
              </w:rPr>
              <w:t>年以上</w:t>
            </w:r>
          </w:p>
        </w:tc>
        <w:tc>
          <w:tcPr>
            <w:tcW w:w="1587" w:type="dxa"/>
            <w:tcBorders>
              <w:top w:val="single" w:sz="4" w:space="0" w:color="auto"/>
              <w:left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不计息</w:t>
            </w:r>
          </w:p>
        </w:tc>
        <w:tc>
          <w:tcPr>
            <w:tcW w:w="1587" w:type="dxa"/>
            <w:tcBorders>
              <w:top w:val="single" w:sz="4" w:space="0" w:color="auto"/>
              <w:left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合计</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资产</w:t>
            </w:r>
          </w:p>
        </w:tc>
        <w:tc>
          <w:tcPr>
            <w:tcW w:w="1586" w:type="dxa"/>
            <w:tcBorders>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r>
      <w:tr w:rsidR="00354854">
        <w:tc>
          <w:tcPr>
            <w:tcW w:w="1246" w:type="dxa"/>
            <w:vAlign w:val="center"/>
          </w:tcPr>
          <w:p w:rsidR="00354854" w:rsidRDefault="000D6ED4">
            <w:pPr>
              <w:jc w:val="center"/>
            </w:pPr>
            <w:r>
              <w:rPr>
                <w:rFonts w:eastAsiaTheme="minorEastAsia"/>
                <w:szCs w:val="21"/>
              </w:rPr>
              <w:t>银行存款</w:t>
            </w:r>
          </w:p>
        </w:tc>
        <w:tc>
          <w:tcPr>
            <w:tcW w:w="1586" w:type="dxa"/>
            <w:vAlign w:val="center"/>
          </w:tcPr>
          <w:p w:rsidR="00354854" w:rsidRDefault="000D6ED4">
            <w:pPr>
              <w:jc w:val="right"/>
            </w:pPr>
            <w:r>
              <w:rPr>
                <w:rFonts w:eastAsiaTheme="minorEastAsia"/>
                <w:szCs w:val="21"/>
              </w:rPr>
              <w:t>2,024,370,599.28</w:t>
            </w:r>
          </w:p>
        </w:tc>
        <w:tc>
          <w:tcPr>
            <w:tcW w:w="1587"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2,024,370,599.28</w:t>
            </w:r>
          </w:p>
        </w:tc>
      </w:tr>
      <w:tr w:rsidR="00354854">
        <w:tc>
          <w:tcPr>
            <w:tcW w:w="1246" w:type="dxa"/>
            <w:vAlign w:val="center"/>
          </w:tcPr>
          <w:p w:rsidR="00354854" w:rsidRDefault="000D6ED4">
            <w:pPr>
              <w:jc w:val="center"/>
            </w:pPr>
            <w:r>
              <w:rPr>
                <w:rFonts w:eastAsiaTheme="minorEastAsia"/>
                <w:szCs w:val="21"/>
              </w:rPr>
              <w:t>结算备付金</w:t>
            </w:r>
          </w:p>
        </w:tc>
        <w:tc>
          <w:tcPr>
            <w:tcW w:w="1586" w:type="dxa"/>
            <w:vAlign w:val="center"/>
          </w:tcPr>
          <w:p w:rsidR="00354854" w:rsidRDefault="000D6ED4">
            <w:pPr>
              <w:jc w:val="right"/>
            </w:pPr>
            <w:r>
              <w:rPr>
                <w:rFonts w:eastAsiaTheme="minorEastAsia"/>
                <w:szCs w:val="21"/>
              </w:rPr>
              <w:t>23,665,437.67</w:t>
            </w:r>
          </w:p>
        </w:tc>
        <w:tc>
          <w:tcPr>
            <w:tcW w:w="1587"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23,665,437.67</w:t>
            </w:r>
          </w:p>
        </w:tc>
      </w:tr>
      <w:tr w:rsidR="00354854">
        <w:tc>
          <w:tcPr>
            <w:tcW w:w="1246" w:type="dxa"/>
            <w:vAlign w:val="center"/>
          </w:tcPr>
          <w:p w:rsidR="00354854" w:rsidRDefault="000D6ED4">
            <w:pPr>
              <w:jc w:val="center"/>
            </w:pPr>
            <w:r>
              <w:rPr>
                <w:rFonts w:eastAsiaTheme="minorEastAsia"/>
                <w:szCs w:val="21"/>
              </w:rPr>
              <w:t>存出保证金</w:t>
            </w:r>
          </w:p>
        </w:tc>
        <w:tc>
          <w:tcPr>
            <w:tcW w:w="1586" w:type="dxa"/>
            <w:vAlign w:val="center"/>
          </w:tcPr>
          <w:p w:rsidR="00354854" w:rsidRDefault="000D6ED4">
            <w:pPr>
              <w:jc w:val="right"/>
            </w:pPr>
            <w:r>
              <w:rPr>
                <w:rFonts w:eastAsiaTheme="minorEastAsia"/>
                <w:szCs w:val="21"/>
              </w:rPr>
              <w:t>1,165,880.38</w:t>
            </w:r>
          </w:p>
        </w:tc>
        <w:tc>
          <w:tcPr>
            <w:tcW w:w="1587"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1,165,880.38</w:t>
            </w:r>
          </w:p>
        </w:tc>
      </w:tr>
      <w:tr w:rsidR="00354854">
        <w:tc>
          <w:tcPr>
            <w:tcW w:w="1246" w:type="dxa"/>
            <w:vAlign w:val="center"/>
          </w:tcPr>
          <w:p w:rsidR="00354854" w:rsidRDefault="000D6ED4">
            <w:pPr>
              <w:jc w:val="center"/>
            </w:pPr>
            <w:r>
              <w:rPr>
                <w:rFonts w:eastAsiaTheme="minorEastAsia"/>
                <w:szCs w:val="21"/>
              </w:rPr>
              <w:t>交易性金融资产</w:t>
            </w:r>
          </w:p>
        </w:tc>
        <w:tc>
          <w:tcPr>
            <w:tcW w:w="1586"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4,342,778,996.98</w:t>
            </w:r>
          </w:p>
        </w:tc>
        <w:tc>
          <w:tcPr>
            <w:tcW w:w="1587" w:type="dxa"/>
            <w:vAlign w:val="center"/>
          </w:tcPr>
          <w:p w:rsidR="00354854" w:rsidRDefault="000D6ED4">
            <w:pPr>
              <w:jc w:val="right"/>
            </w:pPr>
            <w:r>
              <w:rPr>
                <w:rFonts w:eastAsiaTheme="minorEastAsia"/>
                <w:szCs w:val="21"/>
              </w:rPr>
              <w:t>4,342,778,996.98</w:t>
            </w:r>
          </w:p>
        </w:tc>
      </w:tr>
      <w:tr w:rsidR="00354854">
        <w:tc>
          <w:tcPr>
            <w:tcW w:w="1246" w:type="dxa"/>
            <w:vAlign w:val="center"/>
          </w:tcPr>
          <w:p w:rsidR="00354854" w:rsidRDefault="000D6ED4">
            <w:pPr>
              <w:jc w:val="center"/>
            </w:pPr>
            <w:r>
              <w:rPr>
                <w:rFonts w:eastAsiaTheme="minorEastAsia"/>
                <w:szCs w:val="21"/>
              </w:rPr>
              <w:t>买入返售金融资产</w:t>
            </w:r>
          </w:p>
        </w:tc>
        <w:tc>
          <w:tcPr>
            <w:tcW w:w="1586"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r>
      <w:tr w:rsidR="00354854">
        <w:tc>
          <w:tcPr>
            <w:tcW w:w="1246" w:type="dxa"/>
            <w:vAlign w:val="center"/>
          </w:tcPr>
          <w:p w:rsidR="00354854" w:rsidRDefault="000D6ED4">
            <w:pPr>
              <w:jc w:val="center"/>
            </w:pPr>
            <w:r>
              <w:rPr>
                <w:rFonts w:eastAsiaTheme="minorEastAsia"/>
                <w:szCs w:val="21"/>
              </w:rPr>
              <w:t>应收证券清算款</w:t>
            </w:r>
          </w:p>
        </w:tc>
        <w:tc>
          <w:tcPr>
            <w:tcW w:w="1586"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7,555,538.25</w:t>
            </w:r>
          </w:p>
        </w:tc>
        <w:tc>
          <w:tcPr>
            <w:tcW w:w="1587" w:type="dxa"/>
            <w:vAlign w:val="center"/>
          </w:tcPr>
          <w:p w:rsidR="00354854" w:rsidRDefault="000D6ED4">
            <w:pPr>
              <w:jc w:val="right"/>
            </w:pPr>
            <w:r>
              <w:rPr>
                <w:rFonts w:eastAsiaTheme="minorEastAsia"/>
                <w:szCs w:val="21"/>
              </w:rPr>
              <w:t>7,555,538.25</w:t>
            </w:r>
          </w:p>
        </w:tc>
      </w:tr>
      <w:tr w:rsidR="00354854">
        <w:tc>
          <w:tcPr>
            <w:tcW w:w="1246" w:type="dxa"/>
            <w:vAlign w:val="center"/>
          </w:tcPr>
          <w:p w:rsidR="00354854" w:rsidRDefault="000D6ED4">
            <w:pPr>
              <w:jc w:val="center"/>
            </w:pPr>
            <w:r>
              <w:rPr>
                <w:rFonts w:eastAsiaTheme="minorEastAsia"/>
                <w:szCs w:val="21"/>
              </w:rPr>
              <w:t>应收利息</w:t>
            </w:r>
          </w:p>
        </w:tc>
        <w:tc>
          <w:tcPr>
            <w:tcW w:w="1586"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202,361.88</w:t>
            </w:r>
          </w:p>
        </w:tc>
        <w:tc>
          <w:tcPr>
            <w:tcW w:w="1587" w:type="dxa"/>
            <w:vAlign w:val="center"/>
          </w:tcPr>
          <w:p w:rsidR="00354854" w:rsidRDefault="000D6ED4">
            <w:pPr>
              <w:jc w:val="right"/>
            </w:pPr>
            <w:r>
              <w:rPr>
                <w:rFonts w:eastAsiaTheme="minorEastAsia"/>
                <w:szCs w:val="21"/>
              </w:rPr>
              <w:t>202,361.88</w:t>
            </w:r>
          </w:p>
        </w:tc>
      </w:tr>
      <w:tr w:rsidR="00354854">
        <w:tc>
          <w:tcPr>
            <w:tcW w:w="1246" w:type="dxa"/>
            <w:vAlign w:val="center"/>
          </w:tcPr>
          <w:p w:rsidR="00354854" w:rsidRDefault="000D6ED4">
            <w:pPr>
              <w:jc w:val="center"/>
            </w:pPr>
            <w:r>
              <w:rPr>
                <w:rFonts w:eastAsiaTheme="minorEastAsia"/>
                <w:szCs w:val="21"/>
              </w:rPr>
              <w:t>应收股利</w:t>
            </w:r>
          </w:p>
        </w:tc>
        <w:tc>
          <w:tcPr>
            <w:tcW w:w="1586"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942,403.83</w:t>
            </w:r>
          </w:p>
        </w:tc>
        <w:tc>
          <w:tcPr>
            <w:tcW w:w="1587" w:type="dxa"/>
            <w:vAlign w:val="center"/>
          </w:tcPr>
          <w:p w:rsidR="00354854" w:rsidRDefault="000D6ED4">
            <w:pPr>
              <w:jc w:val="right"/>
            </w:pPr>
            <w:r>
              <w:rPr>
                <w:rFonts w:eastAsiaTheme="minorEastAsia"/>
                <w:szCs w:val="21"/>
              </w:rPr>
              <w:t>942,403.83</w:t>
            </w:r>
          </w:p>
        </w:tc>
      </w:tr>
      <w:tr w:rsidR="00354854">
        <w:tc>
          <w:tcPr>
            <w:tcW w:w="1246" w:type="dxa"/>
            <w:vAlign w:val="center"/>
          </w:tcPr>
          <w:p w:rsidR="00354854" w:rsidRDefault="000D6ED4">
            <w:pPr>
              <w:jc w:val="center"/>
            </w:pPr>
            <w:r>
              <w:rPr>
                <w:rFonts w:eastAsiaTheme="minorEastAsia"/>
                <w:szCs w:val="21"/>
              </w:rPr>
              <w:t>应收申购款</w:t>
            </w:r>
          </w:p>
        </w:tc>
        <w:tc>
          <w:tcPr>
            <w:tcW w:w="1586" w:type="dxa"/>
            <w:vAlign w:val="center"/>
          </w:tcPr>
          <w:p w:rsidR="00354854" w:rsidRDefault="000D6ED4">
            <w:pPr>
              <w:jc w:val="right"/>
            </w:pPr>
            <w:r>
              <w:rPr>
                <w:rFonts w:eastAsiaTheme="minorEastAsia"/>
                <w:szCs w:val="21"/>
              </w:rPr>
              <w:t>502.02</w:t>
            </w:r>
          </w:p>
        </w:tc>
        <w:tc>
          <w:tcPr>
            <w:tcW w:w="1587"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4,543,697.45</w:t>
            </w:r>
          </w:p>
        </w:tc>
        <w:tc>
          <w:tcPr>
            <w:tcW w:w="1587" w:type="dxa"/>
            <w:vAlign w:val="center"/>
          </w:tcPr>
          <w:p w:rsidR="00354854" w:rsidRDefault="000D6ED4">
            <w:pPr>
              <w:jc w:val="right"/>
            </w:pPr>
            <w:r>
              <w:rPr>
                <w:rFonts w:eastAsiaTheme="minorEastAsia"/>
                <w:szCs w:val="21"/>
              </w:rPr>
              <w:t>4,544,199.47</w:t>
            </w:r>
          </w:p>
        </w:tc>
      </w:tr>
      <w:tr w:rsidR="00354854">
        <w:tc>
          <w:tcPr>
            <w:tcW w:w="1246" w:type="dxa"/>
            <w:vAlign w:val="center"/>
          </w:tcPr>
          <w:p w:rsidR="00354854" w:rsidRDefault="000D6ED4">
            <w:pPr>
              <w:jc w:val="center"/>
            </w:pPr>
            <w:r>
              <w:rPr>
                <w:rFonts w:eastAsiaTheme="minorEastAsia"/>
                <w:szCs w:val="21"/>
              </w:rPr>
              <w:t>其他资产</w:t>
            </w:r>
          </w:p>
        </w:tc>
        <w:tc>
          <w:tcPr>
            <w:tcW w:w="1586"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资产总计</w:t>
            </w:r>
          </w:p>
          <w:p w:rsidR="00C810D1" w:rsidRPr="00D46E57" w:rsidRDefault="00C810D1"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2,049,202,419.35</w:t>
            </w:r>
          </w:p>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4,356,022,998.39</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6,405,225,417.74</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r>
      <w:tr w:rsidR="00354854">
        <w:tc>
          <w:tcPr>
            <w:tcW w:w="1246" w:type="dxa"/>
            <w:vAlign w:val="center"/>
          </w:tcPr>
          <w:p w:rsidR="00354854" w:rsidRDefault="000D6ED4">
            <w:pPr>
              <w:jc w:val="center"/>
            </w:pPr>
            <w:r>
              <w:rPr>
                <w:rFonts w:eastAsiaTheme="minorEastAsia"/>
                <w:szCs w:val="21"/>
              </w:rPr>
              <w:t>卖出回购金融资产款</w:t>
            </w:r>
          </w:p>
        </w:tc>
        <w:tc>
          <w:tcPr>
            <w:tcW w:w="1586"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r>
      <w:tr w:rsidR="00354854">
        <w:tc>
          <w:tcPr>
            <w:tcW w:w="1246" w:type="dxa"/>
            <w:vAlign w:val="center"/>
          </w:tcPr>
          <w:p w:rsidR="00354854" w:rsidRDefault="000D6ED4">
            <w:pPr>
              <w:jc w:val="center"/>
            </w:pPr>
            <w:r>
              <w:rPr>
                <w:rFonts w:eastAsiaTheme="minorEastAsia"/>
                <w:szCs w:val="21"/>
              </w:rPr>
              <w:t>应付证券清算款</w:t>
            </w:r>
          </w:p>
        </w:tc>
        <w:tc>
          <w:tcPr>
            <w:tcW w:w="1586"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59,955,752.39</w:t>
            </w:r>
          </w:p>
        </w:tc>
        <w:tc>
          <w:tcPr>
            <w:tcW w:w="1587" w:type="dxa"/>
            <w:vAlign w:val="center"/>
          </w:tcPr>
          <w:p w:rsidR="00354854" w:rsidRDefault="000D6ED4">
            <w:pPr>
              <w:jc w:val="right"/>
            </w:pPr>
            <w:r>
              <w:rPr>
                <w:rFonts w:eastAsiaTheme="minorEastAsia"/>
                <w:szCs w:val="21"/>
              </w:rPr>
              <w:t>59,955,752.39</w:t>
            </w:r>
          </w:p>
        </w:tc>
      </w:tr>
      <w:tr w:rsidR="00354854">
        <w:tc>
          <w:tcPr>
            <w:tcW w:w="1246" w:type="dxa"/>
            <w:vAlign w:val="center"/>
          </w:tcPr>
          <w:p w:rsidR="00354854" w:rsidRDefault="000D6ED4">
            <w:pPr>
              <w:jc w:val="center"/>
            </w:pPr>
            <w:r>
              <w:rPr>
                <w:rFonts w:eastAsiaTheme="minorEastAsia"/>
                <w:szCs w:val="21"/>
              </w:rPr>
              <w:t>应付赎回款</w:t>
            </w:r>
          </w:p>
        </w:tc>
        <w:tc>
          <w:tcPr>
            <w:tcW w:w="1586"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178,270,797.65</w:t>
            </w:r>
          </w:p>
        </w:tc>
        <w:tc>
          <w:tcPr>
            <w:tcW w:w="1587" w:type="dxa"/>
            <w:vAlign w:val="center"/>
          </w:tcPr>
          <w:p w:rsidR="00354854" w:rsidRDefault="000D6ED4">
            <w:pPr>
              <w:jc w:val="right"/>
            </w:pPr>
            <w:r>
              <w:rPr>
                <w:rFonts w:eastAsiaTheme="minorEastAsia"/>
                <w:szCs w:val="21"/>
              </w:rPr>
              <w:t>178,270,797.65</w:t>
            </w:r>
          </w:p>
        </w:tc>
      </w:tr>
      <w:tr w:rsidR="00354854">
        <w:tc>
          <w:tcPr>
            <w:tcW w:w="1246" w:type="dxa"/>
            <w:vAlign w:val="center"/>
          </w:tcPr>
          <w:p w:rsidR="00354854" w:rsidRDefault="000D6ED4">
            <w:pPr>
              <w:jc w:val="center"/>
            </w:pPr>
            <w:r>
              <w:rPr>
                <w:rFonts w:eastAsiaTheme="minorEastAsia"/>
                <w:szCs w:val="21"/>
              </w:rPr>
              <w:t>应付管理人报酬</w:t>
            </w:r>
          </w:p>
        </w:tc>
        <w:tc>
          <w:tcPr>
            <w:tcW w:w="1586"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7,879,328.92</w:t>
            </w:r>
          </w:p>
        </w:tc>
        <w:tc>
          <w:tcPr>
            <w:tcW w:w="1587" w:type="dxa"/>
            <w:vAlign w:val="center"/>
          </w:tcPr>
          <w:p w:rsidR="00354854" w:rsidRDefault="000D6ED4">
            <w:pPr>
              <w:jc w:val="right"/>
            </w:pPr>
            <w:r>
              <w:rPr>
                <w:rFonts w:eastAsiaTheme="minorEastAsia"/>
                <w:szCs w:val="21"/>
              </w:rPr>
              <w:t>7,879,328.92</w:t>
            </w:r>
          </w:p>
        </w:tc>
      </w:tr>
      <w:tr w:rsidR="00354854">
        <w:tc>
          <w:tcPr>
            <w:tcW w:w="1246" w:type="dxa"/>
            <w:vAlign w:val="center"/>
          </w:tcPr>
          <w:p w:rsidR="00354854" w:rsidRDefault="000D6ED4">
            <w:pPr>
              <w:jc w:val="center"/>
            </w:pPr>
            <w:r>
              <w:rPr>
                <w:rFonts w:eastAsiaTheme="minorEastAsia"/>
                <w:szCs w:val="21"/>
              </w:rPr>
              <w:t>应付托管费</w:t>
            </w:r>
          </w:p>
        </w:tc>
        <w:tc>
          <w:tcPr>
            <w:tcW w:w="1586"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1,313,221.48</w:t>
            </w:r>
          </w:p>
        </w:tc>
        <w:tc>
          <w:tcPr>
            <w:tcW w:w="1587" w:type="dxa"/>
            <w:vAlign w:val="center"/>
          </w:tcPr>
          <w:p w:rsidR="00354854" w:rsidRDefault="000D6ED4">
            <w:pPr>
              <w:jc w:val="right"/>
            </w:pPr>
            <w:r>
              <w:rPr>
                <w:rFonts w:eastAsiaTheme="minorEastAsia"/>
                <w:szCs w:val="21"/>
              </w:rPr>
              <w:t>1,313,221.48</w:t>
            </w:r>
          </w:p>
        </w:tc>
      </w:tr>
      <w:tr w:rsidR="00354854">
        <w:tc>
          <w:tcPr>
            <w:tcW w:w="1246" w:type="dxa"/>
            <w:vAlign w:val="center"/>
          </w:tcPr>
          <w:p w:rsidR="00354854" w:rsidRDefault="000D6ED4">
            <w:pPr>
              <w:jc w:val="center"/>
            </w:pPr>
            <w:r>
              <w:rPr>
                <w:rFonts w:eastAsiaTheme="minorEastAsia"/>
                <w:szCs w:val="21"/>
              </w:rPr>
              <w:t>应付销售服务费</w:t>
            </w:r>
          </w:p>
        </w:tc>
        <w:tc>
          <w:tcPr>
            <w:tcW w:w="1586"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357,493.99</w:t>
            </w:r>
          </w:p>
        </w:tc>
        <w:tc>
          <w:tcPr>
            <w:tcW w:w="1587" w:type="dxa"/>
            <w:vAlign w:val="center"/>
          </w:tcPr>
          <w:p w:rsidR="00354854" w:rsidRDefault="000D6ED4">
            <w:pPr>
              <w:jc w:val="right"/>
            </w:pPr>
            <w:r>
              <w:rPr>
                <w:rFonts w:eastAsiaTheme="minorEastAsia"/>
                <w:szCs w:val="21"/>
              </w:rPr>
              <w:t>357,493.99</w:t>
            </w:r>
          </w:p>
        </w:tc>
      </w:tr>
      <w:tr w:rsidR="00354854">
        <w:tc>
          <w:tcPr>
            <w:tcW w:w="1246" w:type="dxa"/>
            <w:vAlign w:val="center"/>
          </w:tcPr>
          <w:p w:rsidR="00354854" w:rsidRDefault="000D6ED4">
            <w:pPr>
              <w:jc w:val="center"/>
            </w:pPr>
            <w:r>
              <w:rPr>
                <w:rFonts w:eastAsiaTheme="minorEastAsia"/>
                <w:szCs w:val="21"/>
              </w:rPr>
              <w:t>应付交易费用</w:t>
            </w:r>
          </w:p>
        </w:tc>
        <w:tc>
          <w:tcPr>
            <w:tcW w:w="1586"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4,943,029.94</w:t>
            </w:r>
          </w:p>
        </w:tc>
        <w:tc>
          <w:tcPr>
            <w:tcW w:w="1587" w:type="dxa"/>
            <w:vAlign w:val="center"/>
          </w:tcPr>
          <w:p w:rsidR="00354854" w:rsidRDefault="000D6ED4">
            <w:pPr>
              <w:jc w:val="right"/>
            </w:pPr>
            <w:r>
              <w:rPr>
                <w:rFonts w:eastAsiaTheme="minorEastAsia"/>
                <w:szCs w:val="21"/>
              </w:rPr>
              <w:t>4,943,029.94</w:t>
            </w:r>
          </w:p>
        </w:tc>
      </w:tr>
      <w:tr w:rsidR="00354854">
        <w:tc>
          <w:tcPr>
            <w:tcW w:w="1246" w:type="dxa"/>
            <w:vAlign w:val="center"/>
          </w:tcPr>
          <w:p w:rsidR="00354854" w:rsidRDefault="000D6ED4">
            <w:pPr>
              <w:jc w:val="center"/>
            </w:pPr>
            <w:r>
              <w:rPr>
                <w:rFonts w:eastAsiaTheme="minorEastAsia"/>
                <w:szCs w:val="21"/>
              </w:rPr>
              <w:t>应付税费</w:t>
            </w:r>
          </w:p>
        </w:tc>
        <w:tc>
          <w:tcPr>
            <w:tcW w:w="1586"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r>
      <w:tr w:rsidR="00354854">
        <w:tc>
          <w:tcPr>
            <w:tcW w:w="1246" w:type="dxa"/>
            <w:vAlign w:val="center"/>
          </w:tcPr>
          <w:p w:rsidR="00354854" w:rsidRDefault="000D6ED4">
            <w:pPr>
              <w:jc w:val="center"/>
            </w:pPr>
            <w:r>
              <w:rPr>
                <w:rFonts w:eastAsiaTheme="minorEastAsia"/>
                <w:szCs w:val="21"/>
              </w:rPr>
              <w:t>应付利息</w:t>
            </w:r>
          </w:p>
        </w:tc>
        <w:tc>
          <w:tcPr>
            <w:tcW w:w="1586"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r>
      <w:tr w:rsidR="00354854">
        <w:tc>
          <w:tcPr>
            <w:tcW w:w="1246" w:type="dxa"/>
            <w:vAlign w:val="center"/>
          </w:tcPr>
          <w:p w:rsidR="00354854" w:rsidRDefault="000D6ED4">
            <w:pPr>
              <w:jc w:val="center"/>
            </w:pPr>
            <w:r>
              <w:rPr>
                <w:rFonts w:eastAsiaTheme="minorEastAsia"/>
                <w:szCs w:val="21"/>
              </w:rPr>
              <w:t>应付利润</w:t>
            </w:r>
          </w:p>
        </w:tc>
        <w:tc>
          <w:tcPr>
            <w:tcW w:w="1586"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r>
      <w:tr w:rsidR="00354854">
        <w:tc>
          <w:tcPr>
            <w:tcW w:w="1246" w:type="dxa"/>
            <w:vAlign w:val="center"/>
          </w:tcPr>
          <w:p w:rsidR="00354854" w:rsidRDefault="000D6ED4">
            <w:pPr>
              <w:jc w:val="center"/>
            </w:pPr>
            <w:r>
              <w:rPr>
                <w:rFonts w:eastAsiaTheme="minorEastAsia"/>
                <w:szCs w:val="21"/>
              </w:rPr>
              <w:t>其他负债</w:t>
            </w:r>
          </w:p>
        </w:tc>
        <w:tc>
          <w:tcPr>
            <w:tcW w:w="1586"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w:t>
            </w:r>
          </w:p>
        </w:tc>
        <w:tc>
          <w:tcPr>
            <w:tcW w:w="1587" w:type="dxa"/>
            <w:vAlign w:val="center"/>
          </w:tcPr>
          <w:p w:rsidR="00354854" w:rsidRDefault="000D6ED4">
            <w:pPr>
              <w:jc w:val="right"/>
            </w:pPr>
            <w:r>
              <w:rPr>
                <w:rFonts w:eastAsiaTheme="minorEastAsia"/>
                <w:szCs w:val="21"/>
              </w:rPr>
              <w:t>496,410.57</w:t>
            </w:r>
          </w:p>
        </w:tc>
        <w:tc>
          <w:tcPr>
            <w:tcW w:w="1587" w:type="dxa"/>
            <w:vAlign w:val="center"/>
          </w:tcPr>
          <w:p w:rsidR="00354854" w:rsidRDefault="000D6ED4">
            <w:pPr>
              <w:jc w:val="right"/>
            </w:pPr>
            <w:r>
              <w:rPr>
                <w:rFonts w:eastAsiaTheme="minorEastAsia"/>
                <w:szCs w:val="21"/>
              </w:rPr>
              <w:t>496,410.57</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负债总计</w:t>
            </w:r>
          </w:p>
          <w:p w:rsidR="00C810D1" w:rsidRPr="00D46E57" w:rsidRDefault="00C810D1"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lastRenderedPageBreak/>
              <w:t>-</w:t>
            </w:r>
          </w:p>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lastRenderedPageBreak/>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253,216,034.94</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253,216,034.94</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2,049,202,419.35</w:t>
            </w:r>
          </w:p>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4,102,806,963.45</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6,152,009,382.80</w:t>
            </w:r>
          </w:p>
        </w:tc>
      </w:tr>
    </w:tbl>
    <w:p w:rsidR="00C810D1" w:rsidRPr="00D46E57" w:rsidRDefault="00C810D1" w:rsidP="00C810D1">
      <w:pPr>
        <w:spacing w:line="360" w:lineRule="auto"/>
        <w:rPr>
          <w:rFonts w:eastAsiaTheme="minorEastAsia"/>
          <w:szCs w:val="21"/>
        </w:rPr>
      </w:pPr>
    </w:p>
    <w:p w:rsidR="00C810D1" w:rsidRPr="00D46E57" w:rsidRDefault="00C810D1" w:rsidP="00C810D1">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表中所示为本基金资产及负债的账面价值，并按照合约规定的利率重新定价日或到期日孰早者予以分类。</w:t>
      </w:r>
    </w:p>
    <w:p w:rsidR="007215A4" w:rsidRPr="00D46E57" w:rsidRDefault="007215A4" w:rsidP="0068318A">
      <w:pPr>
        <w:spacing w:beforeLines="100" w:before="312" w:line="360" w:lineRule="auto"/>
        <w:rPr>
          <w:rFonts w:eastAsiaTheme="minorEastAsia"/>
          <w:b/>
          <w:bCs/>
          <w:szCs w:val="21"/>
        </w:rPr>
      </w:pPr>
      <w:r w:rsidRPr="00D46E57">
        <w:rPr>
          <w:rFonts w:eastAsiaTheme="minorEastAsia"/>
          <w:b/>
          <w:bCs/>
          <w:kern w:val="0"/>
          <w:szCs w:val="21"/>
        </w:rPr>
        <w:t>6.4.1</w:t>
      </w:r>
      <w:r w:rsidR="00021D93">
        <w:rPr>
          <w:rFonts w:eastAsiaTheme="minorEastAsia"/>
          <w:b/>
          <w:bCs/>
          <w:kern w:val="0"/>
          <w:szCs w:val="21"/>
        </w:rPr>
        <w:t>3</w:t>
      </w:r>
      <w:r w:rsidRPr="00D46E57">
        <w:rPr>
          <w:rFonts w:eastAsiaTheme="minorEastAsia"/>
          <w:b/>
          <w:bCs/>
          <w:kern w:val="0"/>
          <w:szCs w:val="21"/>
        </w:rPr>
        <w:t>.4.2</w:t>
      </w:r>
      <w:r w:rsidRPr="00D46E57">
        <w:rPr>
          <w:rFonts w:eastAsiaTheme="minorEastAsia"/>
          <w:b/>
          <w:bCs/>
          <w:szCs w:val="21"/>
        </w:rPr>
        <w:t>外汇风险</w:t>
      </w:r>
    </w:p>
    <w:p w:rsidR="007215A4" w:rsidRPr="00D46E57" w:rsidRDefault="007215A4" w:rsidP="006E0888">
      <w:pPr>
        <w:spacing w:line="360" w:lineRule="auto"/>
        <w:ind w:firstLineChars="200" w:firstLine="420"/>
        <w:rPr>
          <w:rFonts w:eastAsiaTheme="minorEastAsia"/>
          <w:kern w:val="0"/>
          <w:szCs w:val="21"/>
        </w:rPr>
      </w:pPr>
      <w:r w:rsidRPr="00D46E57">
        <w:rPr>
          <w:rFonts w:eastAsiaTheme="minorEastAsia"/>
          <w:kern w:val="0"/>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rsidR="007215A4" w:rsidRPr="00D46E57" w:rsidRDefault="007215A4" w:rsidP="006E0888">
      <w:pPr>
        <w:widowControl/>
        <w:spacing w:line="360" w:lineRule="auto"/>
        <w:jc w:val="left"/>
        <w:rPr>
          <w:rFonts w:eastAsiaTheme="minorEastAsia"/>
          <w:b/>
          <w:bCs/>
          <w:szCs w:val="21"/>
        </w:rPr>
      </w:pPr>
      <w:r w:rsidRPr="00D46E57">
        <w:rPr>
          <w:rFonts w:eastAsiaTheme="minorEastAsia"/>
          <w:b/>
          <w:bCs/>
          <w:kern w:val="0"/>
          <w:szCs w:val="21"/>
        </w:rPr>
        <w:t>6.4.1</w:t>
      </w:r>
      <w:r w:rsidR="00021D93">
        <w:rPr>
          <w:rFonts w:eastAsiaTheme="minorEastAsia"/>
          <w:b/>
          <w:bCs/>
          <w:kern w:val="0"/>
          <w:szCs w:val="21"/>
        </w:rPr>
        <w:t>3</w:t>
      </w:r>
      <w:r w:rsidRPr="00D46E57">
        <w:rPr>
          <w:rFonts w:eastAsiaTheme="minorEastAsia"/>
          <w:b/>
          <w:bCs/>
          <w:kern w:val="0"/>
          <w:szCs w:val="21"/>
        </w:rPr>
        <w:t>.4.2.1</w:t>
      </w:r>
      <w:r w:rsidRPr="00D46E57">
        <w:rPr>
          <w:rFonts w:eastAsiaTheme="minorEastAsia"/>
          <w:b/>
          <w:bCs/>
          <w:szCs w:val="21"/>
        </w:rPr>
        <w:t>外汇风险敞口</w:t>
      </w:r>
    </w:p>
    <w:p w:rsidR="00377786" w:rsidRPr="00D46E57" w:rsidRDefault="00377786" w:rsidP="00377786">
      <w:pPr>
        <w:wordWrap w:val="0"/>
        <w:spacing w:line="360" w:lineRule="auto"/>
        <w:jc w:val="right"/>
        <w:rPr>
          <w:rFonts w:eastAsiaTheme="minorEastAsia"/>
          <w:color w:val="00000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420"/>
        <w:gridCol w:w="2160"/>
      </w:tblGrid>
      <w:tr w:rsidR="00377786" w:rsidRPr="00D46E57" w:rsidTr="00CD7033">
        <w:tc>
          <w:tcPr>
            <w:tcW w:w="1477" w:type="dxa"/>
            <w:vMerge w:val="restart"/>
            <w:vAlign w:val="center"/>
          </w:tcPr>
          <w:p w:rsidR="00377786" w:rsidRPr="00D46E57" w:rsidRDefault="00377786" w:rsidP="00CD7033">
            <w:pPr>
              <w:autoSpaceDE w:val="0"/>
              <w:autoSpaceDN w:val="0"/>
              <w:adjustRightInd w:val="0"/>
              <w:spacing w:before="29" w:line="360" w:lineRule="auto"/>
              <w:ind w:left="15"/>
              <w:jc w:val="center"/>
              <w:rPr>
                <w:rFonts w:eastAsiaTheme="minorEastAsia"/>
                <w:color w:val="000000"/>
                <w:kern w:val="0"/>
                <w:szCs w:val="21"/>
              </w:rPr>
            </w:pPr>
            <w:r w:rsidRPr="00D46E57">
              <w:rPr>
                <w:rFonts w:eastAsiaTheme="minorEastAsia"/>
                <w:color w:val="000000"/>
                <w:szCs w:val="21"/>
              </w:rPr>
              <w:t>项目</w:t>
            </w:r>
          </w:p>
        </w:tc>
        <w:tc>
          <w:tcPr>
            <w:tcW w:w="7523" w:type="dxa"/>
            <w:gridSpan w:val="3"/>
            <w:vAlign w:val="center"/>
          </w:tcPr>
          <w:p w:rsidR="00377786" w:rsidRPr="00D46E57" w:rsidRDefault="00377786" w:rsidP="00CD7033">
            <w:pPr>
              <w:spacing w:line="360" w:lineRule="auto"/>
              <w:jc w:val="center"/>
              <w:rPr>
                <w:rFonts w:eastAsiaTheme="minorEastAsia"/>
                <w:color w:val="000000"/>
                <w:szCs w:val="21"/>
              </w:rPr>
            </w:pPr>
            <w:r w:rsidRPr="00D46E57">
              <w:rPr>
                <w:rFonts w:eastAsiaTheme="minorEastAsia"/>
                <w:color w:val="000000"/>
                <w:szCs w:val="21"/>
              </w:rPr>
              <w:t>本期末</w:t>
            </w:r>
          </w:p>
          <w:p w:rsidR="00377786" w:rsidRPr="00D46E57" w:rsidRDefault="00377786" w:rsidP="00CD7033">
            <w:pPr>
              <w:autoSpaceDE w:val="0"/>
              <w:autoSpaceDN w:val="0"/>
              <w:adjustRightInd w:val="0"/>
              <w:spacing w:before="29" w:line="360" w:lineRule="auto"/>
              <w:ind w:left="15"/>
              <w:jc w:val="center"/>
              <w:rPr>
                <w:rFonts w:eastAsiaTheme="minorEastAsia"/>
                <w:b/>
                <w:color w:val="000000"/>
                <w:kern w:val="0"/>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021D93" w:rsidRPr="00D46E57" w:rsidTr="00021D93">
        <w:tc>
          <w:tcPr>
            <w:tcW w:w="1477" w:type="dxa"/>
            <w:vMerge/>
            <w:vAlign w:val="center"/>
          </w:tcPr>
          <w:p w:rsidR="00377786" w:rsidRPr="00D46E57" w:rsidRDefault="00377786" w:rsidP="00982EE8">
            <w:pPr>
              <w:autoSpaceDE w:val="0"/>
              <w:autoSpaceDN w:val="0"/>
              <w:adjustRightInd w:val="0"/>
              <w:spacing w:before="29" w:line="360" w:lineRule="auto"/>
              <w:ind w:left="15"/>
              <w:jc w:val="left"/>
              <w:rPr>
                <w:rFonts w:eastAsiaTheme="minorEastAsia"/>
                <w:color w:val="000000"/>
                <w:kern w:val="0"/>
                <w:szCs w:val="21"/>
              </w:rPr>
            </w:pPr>
          </w:p>
        </w:tc>
        <w:tc>
          <w:tcPr>
            <w:tcW w:w="1943" w:type="dxa"/>
            <w:vAlign w:val="center"/>
          </w:tcPr>
          <w:p w:rsidR="00377786" w:rsidRPr="00D46E57" w:rsidRDefault="00377786" w:rsidP="00CD7033">
            <w:pPr>
              <w:spacing w:line="360" w:lineRule="auto"/>
              <w:jc w:val="center"/>
              <w:rPr>
                <w:rFonts w:eastAsiaTheme="minorEastAsia"/>
                <w:color w:val="000000"/>
                <w:szCs w:val="21"/>
              </w:rPr>
            </w:pPr>
            <w:r w:rsidRPr="00D46E57">
              <w:rPr>
                <w:rFonts w:eastAsiaTheme="minorEastAsia"/>
                <w:color w:val="000000"/>
                <w:szCs w:val="21"/>
              </w:rPr>
              <w:t>美元</w:t>
            </w:r>
          </w:p>
          <w:p w:rsidR="00377786" w:rsidRPr="00D46E57" w:rsidRDefault="00377786" w:rsidP="00CD7033">
            <w:pPr>
              <w:spacing w:line="360" w:lineRule="auto"/>
              <w:jc w:val="center"/>
              <w:rPr>
                <w:rFonts w:eastAsiaTheme="minorEastAsia"/>
                <w:color w:val="000000"/>
                <w:szCs w:val="21"/>
              </w:rPr>
            </w:pPr>
            <w:r w:rsidRPr="00D46E57">
              <w:rPr>
                <w:rFonts w:eastAsiaTheme="minorEastAsia"/>
                <w:color w:val="000000"/>
                <w:szCs w:val="21"/>
              </w:rPr>
              <w:t>折合人民币</w:t>
            </w:r>
          </w:p>
        </w:tc>
        <w:tc>
          <w:tcPr>
            <w:tcW w:w="3420" w:type="dxa"/>
            <w:vAlign w:val="center"/>
          </w:tcPr>
          <w:p w:rsidR="00377786" w:rsidRPr="00D46E57" w:rsidRDefault="00377786" w:rsidP="00CD7033">
            <w:pPr>
              <w:spacing w:line="360" w:lineRule="auto"/>
              <w:jc w:val="center"/>
              <w:rPr>
                <w:rFonts w:eastAsiaTheme="minorEastAsia"/>
                <w:color w:val="000000"/>
                <w:szCs w:val="21"/>
              </w:rPr>
            </w:pPr>
            <w:r w:rsidRPr="00D46E57">
              <w:rPr>
                <w:rFonts w:eastAsiaTheme="minorEastAsia"/>
                <w:color w:val="000000"/>
                <w:szCs w:val="21"/>
              </w:rPr>
              <w:t>港币</w:t>
            </w:r>
          </w:p>
          <w:p w:rsidR="00377786" w:rsidRPr="00D46E57" w:rsidRDefault="00377786" w:rsidP="00CD7033">
            <w:pPr>
              <w:spacing w:line="360" w:lineRule="auto"/>
              <w:jc w:val="center"/>
              <w:rPr>
                <w:rFonts w:eastAsiaTheme="minorEastAsia"/>
                <w:color w:val="000000"/>
                <w:szCs w:val="21"/>
              </w:rPr>
            </w:pPr>
            <w:r w:rsidRPr="00D46E57">
              <w:rPr>
                <w:rFonts w:eastAsiaTheme="minorEastAsia"/>
                <w:color w:val="000000"/>
                <w:szCs w:val="21"/>
              </w:rPr>
              <w:t>折合人民币</w:t>
            </w:r>
          </w:p>
        </w:tc>
        <w:tc>
          <w:tcPr>
            <w:tcW w:w="2160" w:type="dxa"/>
            <w:vAlign w:val="center"/>
          </w:tcPr>
          <w:p w:rsidR="00377786" w:rsidRPr="00D46E57" w:rsidRDefault="00377786" w:rsidP="00CD7033">
            <w:pPr>
              <w:spacing w:line="360" w:lineRule="auto"/>
              <w:jc w:val="center"/>
              <w:rPr>
                <w:rFonts w:eastAsiaTheme="minorEastAsia"/>
                <w:color w:val="000000"/>
                <w:szCs w:val="21"/>
              </w:rPr>
            </w:pPr>
            <w:r w:rsidRPr="00D46E57">
              <w:rPr>
                <w:rFonts w:eastAsiaTheme="minorEastAsia"/>
                <w:color w:val="000000"/>
                <w:szCs w:val="21"/>
              </w:rPr>
              <w:t>合计</w:t>
            </w:r>
          </w:p>
        </w:tc>
      </w:tr>
      <w:tr w:rsidR="00021D93" w:rsidRPr="00D46E57" w:rsidTr="00021D93">
        <w:tc>
          <w:tcPr>
            <w:tcW w:w="1477" w:type="dxa"/>
            <w:vAlign w:val="center"/>
          </w:tcPr>
          <w:p w:rsidR="00377786" w:rsidRPr="00D46E57" w:rsidRDefault="00377786" w:rsidP="00CD7033">
            <w:pPr>
              <w:spacing w:line="360" w:lineRule="auto"/>
              <w:jc w:val="center"/>
              <w:rPr>
                <w:rFonts w:eastAsiaTheme="minorEastAsia"/>
                <w:color w:val="000000"/>
                <w:kern w:val="0"/>
                <w:szCs w:val="21"/>
              </w:rPr>
            </w:pPr>
            <w:r w:rsidRPr="00D46E57">
              <w:rPr>
                <w:rFonts w:eastAsiaTheme="minorEastAsia"/>
                <w:szCs w:val="21"/>
              </w:rPr>
              <w:t>以外币计价的资产</w:t>
            </w:r>
          </w:p>
        </w:tc>
        <w:tc>
          <w:tcPr>
            <w:tcW w:w="1943" w:type="dxa"/>
          </w:tcPr>
          <w:p w:rsidR="00377786" w:rsidRPr="00D46E57" w:rsidRDefault="00377786" w:rsidP="00982EE8">
            <w:pPr>
              <w:autoSpaceDE w:val="0"/>
              <w:autoSpaceDN w:val="0"/>
              <w:adjustRightInd w:val="0"/>
              <w:spacing w:before="29" w:line="360" w:lineRule="auto"/>
              <w:ind w:left="15"/>
              <w:jc w:val="right"/>
              <w:rPr>
                <w:rFonts w:eastAsiaTheme="minorEastAsia"/>
                <w:b/>
                <w:color w:val="000000"/>
                <w:kern w:val="0"/>
                <w:szCs w:val="21"/>
              </w:rPr>
            </w:pPr>
          </w:p>
        </w:tc>
        <w:tc>
          <w:tcPr>
            <w:tcW w:w="3420" w:type="dxa"/>
          </w:tcPr>
          <w:p w:rsidR="00377786" w:rsidRPr="00D46E57" w:rsidRDefault="00377786" w:rsidP="00982EE8">
            <w:pPr>
              <w:autoSpaceDE w:val="0"/>
              <w:autoSpaceDN w:val="0"/>
              <w:adjustRightInd w:val="0"/>
              <w:spacing w:before="29" w:line="360" w:lineRule="auto"/>
              <w:ind w:left="15"/>
              <w:jc w:val="right"/>
              <w:rPr>
                <w:rFonts w:eastAsiaTheme="minorEastAsia"/>
                <w:b/>
                <w:color w:val="000000"/>
                <w:kern w:val="0"/>
                <w:szCs w:val="21"/>
              </w:rPr>
            </w:pPr>
          </w:p>
        </w:tc>
        <w:tc>
          <w:tcPr>
            <w:tcW w:w="2160" w:type="dxa"/>
            <w:vAlign w:val="center"/>
          </w:tcPr>
          <w:p w:rsidR="00377786" w:rsidRPr="00D46E57" w:rsidRDefault="00377786" w:rsidP="00982EE8">
            <w:pPr>
              <w:autoSpaceDE w:val="0"/>
              <w:autoSpaceDN w:val="0"/>
              <w:adjustRightInd w:val="0"/>
              <w:spacing w:before="29" w:line="360" w:lineRule="auto"/>
              <w:ind w:left="15"/>
              <w:jc w:val="right"/>
              <w:rPr>
                <w:rFonts w:eastAsiaTheme="minorEastAsia"/>
                <w:b/>
                <w:color w:val="000000"/>
                <w:kern w:val="0"/>
                <w:szCs w:val="21"/>
              </w:rPr>
            </w:pPr>
          </w:p>
        </w:tc>
      </w:tr>
      <w:tr w:rsidR="00021D93" w:rsidTr="00021D93">
        <w:tc>
          <w:tcPr>
            <w:tcW w:w="1477" w:type="dxa"/>
            <w:vAlign w:val="center"/>
          </w:tcPr>
          <w:p w:rsidR="00354854" w:rsidRDefault="000D6ED4">
            <w:pPr>
              <w:jc w:val="left"/>
            </w:pPr>
            <w:r>
              <w:rPr>
                <w:rFonts w:eastAsiaTheme="minorEastAsia"/>
                <w:color w:val="000000"/>
                <w:szCs w:val="21"/>
              </w:rPr>
              <w:t>交易性金融资产</w:t>
            </w:r>
          </w:p>
        </w:tc>
        <w:tc>
          <w:tcPr>
            <w:tcW w:w="1943" w:type="dxa"/>
            <w:vAlign w:val="center"/>
          </w:tcPr>
          <w:p w:rsidR="00354854" w:rsidRDefault="000D6ED4">
            <w:pPr>
              <w:jc w:val="right"/>
            </w:pPr>
            <w:r>
              <w:rPr>
                <w:rFonts w:eastAsiaTheme="minorEastAsia"/>
                <w:color w:val="000000"/>
                <w:szCs w:val="21"/>
              </w:rPr>
              <w:t>-</w:t>
            </w:r>
          </w:p>
        </w:tc>
        <w:tc>
          <w:tcPr>
            <w:tcW w:w="3420" w:type="dxa"/>
            <w:vAlign w:val="center"/>
          </w:tcPr>
          <w:p w:rsidR="00354854" w:rsidRDefault="000D6ED4">
            <w:pPr>
              <w:jc w:val="right"/>
            </w:pPr>
            <w:r>
              <w:rPr>
                <w:rFonts w:eastAsiaTheme="minorEastAsia"/>
                <w:color w:val="000000"/>
                <w:szCs w:val="21"/>
              </w:rPr>
              <w:t>788,047,154.30</w:t>
            </w:r>
          </w:p>
        </w:tc>
        <w:tc>
          <w:tcPr>
            <w:tcW w:w="2160" w:type="dxa"/>
            <w:vAlign w:val="center"/>
          </w:tcPr>
          <w:p w:rsidR="00354854" w:rsidRDefault="000D6ED4">
            <w:pPr>
              <w:jc w:val="right"/>
            </w:pPr>
            <w:r>
              <w:rPr>
                <w:rFonts w:eastAsiaTheme="minorEastAsia"/>
                <w:color w:val="000000"/>
                <w:szCs w:val="21"/>
              </w:rPr>
              <w:t>788,047,154.30</w:t>
            </w:r>
          </w:p>
        </w:tc>
      </w:tr>
      <w:tr w:rsidR="00021D93" w:rsidTr="00021D93">
        <w:tc>
          <w:tcPr>
            <w:tcW w:w="1477" w:type="dxa"/>
            <w:vAlign w:val="center"/>
          </w:tcPr>
          <w:p w:rsidR="00354854" w:rsidRDefault="000D6ED4">
            <w:pPr>
              <w:jc w:val="left"/>
            </w:pPr>
            <w:r>
              <w:rPr>
                <w:rFonts w:eastAsiaTheme="minorEastAsia"/>
                <w:color w:val="000000"/>
                <w:szCs w:val="21"/>
              </w:rPr>
              <w:t>应收股利</w:t>
            </w:r>
          </w:p>
        </w:tc>
        <w:tc>
          <w:tcPr>
            <w:tcW w:w="1943" w:type="dxa"/>
            <w:vAlign w:val="center"/>
          </w:tcPr>
          <w:p w:rsidR="00354854" w:rsidRDefault="000D6ED4">
            <w:pPr>
              <w:jc w:val="right"/>
            </w:pPr>
            <w:r>
              <w:rPr>
                <w:rFonts w:eastAsiaTheme="minorEastAsia"/>
                <w:color w:val="000000"/>
                <w:szCs w:val="21"/>
              </w:rPr>
              <w:t>-</w:t>
            </w:r>
          </w:p>
        </w:tc>
        <w:tc>
          <w:tcPr>
            <w:tcW w:w="3420" w:type="dxa"/>
            <w:vAlign w:val="center"/>
          </w:tcPr>
          <w:p w:rsidR="00354854" w:rsidRDefault="000D6ED4">
            <w:pPr>
              <w:jc w:val="right"/>
            </w:pPr>
            <w:r>
              <w:rPr>
                <w:rFonts w:eastAsiaTheme="minorEastAsia"/>
                <w:color w:val="000000"/>
                <w:szCs w:val="21"/>
              </w:rPr>
              <w:t>942,403.83</w:t>
            </w:r>
          </w:p>
        </w:tc>
        <w:tc>
          <w:tcPr>
            <w:tcW w:w="2160" w:type="dxa"/>
            <w:vAlign w:val="center"/>
          </w:tcPr>
          <w:p w:rsidR="00354854" w:rsidRDefault="000D6ED4">
            <w:pPr>
              <w:jc w:val="right"/>
            </w:pPr>
            <w:r>
              <w:rPr>
                <w:rFonts w:eastAsiaTheme="minorEastAsia"/>
                <w:color w:val="000000"/>
                <w:szCs w:val="21"/>
              </w:rPr>
              <w:t>942,403.83</w:t>
            </w:r>
          </w:p>
        </w:tc>
      </w:tr>
      <w:tr w:rsidR="00021D93" w:rsidRPr="00D46E57" w:rsidTr="00021D93">
        <w:tc>
          <w:tcPr>
            <w:tcW w:w="1477" w:type="dxa"/>
            <w:vAlign w:val="center"/>
          </w:tcPr>
          <w:p w:rsidR="00377786" w:rsidRPr="00D46E57" w:rsidRDefault="00377786" w:rsidP="00CD7033">
            <w:pPr>
              <w:spacing w:line="360" w:lineRule="auto"/>
              <w:jc w:val="center"/>
              <w:rPr>
                <w:rFonts w:eastAsiaTheme="minorEastAsia"/>
                <w:color w:val="000000"/>
                <w:kern w:val="0"/>
                <w:szCs w:val="21"/>
              </w:rPr>
            </w:pPr>
            <w:r w:rsidRPr="00D46E57">
              <w:rPr>
                <w:rFonts w:eastAsiaTheme="minorEastAsia"/>
                <w:szCs w:val="21"/>
              </w:rPr>
              <w:t>资产合计</w:t>
            </w:r>
          </w:p>
        </w:tc>
        <w:tc>
          <w:tcPr>
            <w:tcW w:w="1943" w:type="dxa"/>
            <w:vAlign w:val="center"/>
          </w:tcPr>
          <w:p w:rsidR="00377786" w:rsidRPr="00D46E57" w:rsidRDefault="00377786" w:rsidP="00982EE8">
            <w:pPr>
              <w:spacing w:line="360" w:lineRule="auto"/>
              <w:jc w:val="right"/>
              <w:rPr>
                <w:rFonts w:eastAsiaTheme="minorEastAsia"/>
                <w:szCs w:val="21"/>
              </w:rPr>
            </w:pPr>
            <w:r w:rsidRPr="00D46E57">
              <w:rPr>
                <w:rFonts w:eastAsiaTheme="minorEastAsia"/>
                <w:szCs w:val="21"/>
              </w:rPr>
              <w:t>-</w:t>
            </w:r>
          </w:p>
        </w:tc>
        <w:tc>
          <w:tcPr>
            <w:tcW w:w="3420" w:type="dxa"/>
            <w:vAlign w:val="center"/>
          </w:tcPr>
          <w:p w:rsidR="00377786" w:rsidRPr="00D46E57" w:rsidRDefault="00377786" w:rsidP="00982EE8">
            <w:pPr>
              <w:spacing w:line="360" w:lineRule="auto"/>
              <w:jc w:val="right"/>
              <w:rPr>
                <w:rFonts w:eastAsiaTheme="minorEastAsia"/>
                <w:szCs w:val="21"/>
              </w:rPr>
            </w:pPr>
            <w:r w:rsidRPr="00D46E57">
              <w:rPr>
                <w:rFonts w:eastAsiaTheme="minorEastAsia"/>
                <w:szCs w:val="21"/>
              </w:rPr>
              <w:t>788,989,558.13</w:t>
            </w:r>
          </w:p>
        </w:tc>
        <w:tc>
          <w:tcPr>
            <w:tcW w:w="2160" w:type="dxa"/>
            <w:vAlign w:val="center"/>
          </w:tcPr>
          <w:p w:rsidR="00377786" w:rsidRPr="00D46E57" w:rsidRDefault="00377786" w:rsidP="00982EE8">
            <w:pPr>
              <w:spacing w:line="360" w:lineRule="auto"/>
              <w:jc w:val="right"/>
              <w:rPr>
                <w:rFonts w:eastAsiaTheme="minorEastAsia"/>
                <w:szCs w:val="21"/>
              </w:rPr>
            </w:pPr>
            <w:r w:rsidRPr="00D46E57">
              <w:rPr>
                <w:rFonts w:eastAsiaTheme="minorEastAsia"/>
                <w:szCs w:val="21"/>
              </w:rPr>
              <w:t>788,989,558.13</w:t>
            </w:r>
          </w:p>
        </w:tc>
      </w:tr>
      <w:tr w:rsidR="00021D93" w:rsidRPr="00D46E57" w:rsidTr="00021D93">
        <w:tc>
          <w:tcPr>
            <w:tcW w:w="1477" w:type="dxa"/>
            <w:vAlign w:val="center"/>
          </w:tcPr>
          <w:p w:rsidR="00377786" w:rsidRPr="00D46E57" w:rsidRDefault="00377786" w:rsidP="00CD7033">
            <w:pPr>
              <w:spacing w:line="360" w:lineRule="auto"/>
              <w:jc w:val="center"/>
              <w:rPr>
                <w:rFonts w:eastAsiaTheme="minorEastAsia"/>
                <w:color w:val="000000"/>
                <w:kern w:val="0"/>
                <w:szCs w:val="21"/>
              </w:rPr>
            </w:pPr>
            <w:r w:rsidRPr="00D46E57">
              <w:rPr>
                <w:rFonts w:eastAsiaTheme="minorEastAsia"/>
                <w:szCs w:val="21"/>
              </w:rPr>
              <w:t>以外币计价的负债</w:t>
            </w:r>
          </w:p>
        </w:tc>
        <w:tc>
          <w:tcPr>
            <w:tcW w:w="1943" w:type="dxa"/>
          </w:tcPr>
          <w:p w:rsidR="00377786" w:rsidRPr="00D46E57" w:rsidRDefault="00377786" w:rsidP="00982EE8">
            <w:pPr>
              <w:autoSpaceDE w:val="0"/>
              <w:autoSpaceDN w:val="0"/>
              <w:adjustRightInd w:val="0"/>
              <w:spacing w:before="29" w:line="360" w:lineRule="auto"/>
              <w:ind w:left="15"/>
              <w:jc w:val="right"/>
              <w:rPr>
                <w:rFonts w:eastAsiaTheme="minorEastAsia"/>
                <w:b/>
                <w:color w:val="000000"/>
                <w:kern w:val="0"/>
                <w:szCs w:val="21"/>
              </w:rPr>
            </w:pPr>
          </w:p>
        </w:tc>
        <w:tc>
          <w:tcPr>
            <w:tcW w:w="3420" w:type="dxa"/>
          </w:tcPr>
          <w:p w:rsidR="00377786" w:rsidRPr="00D46E57" w:rsidRDefault="00377786" w:rsidP="00982EE8">
            <w:pPr>
              <w:autoSpaceDE w:val="0"/>
              <w:autoSpaceDN w:val="0"/>
              <w:adjustRightInd w:val="0"/>
              <w:spacing w:before="29" w:line="360" w:lineRule="auto"/>
              <w:ind w:left="15"/>
              <w:jc w:val="right"/>
              <w:rPr>
                <w:rFonts w:eastAsiaTheme="minorEastAsia"/>
                <w:b/>
                <w:color w:val="000000"/>
                <w:kern w:val="0"/>
                <w:szCs w:val="21"/>
              </w:rPr>
            </w:pPr>
          </w:p>
        </w:tc>
        <w:tc>
          <w:tcPr>
            <w:tcW w:w="2160" w:type="dxa"/>
          </w:tcPr>
          <w:p w:rsidR="00377786" w:rsidRPr="00D46E57" w:rsidRDefault="00377786" w:rsidP="00982EE8">
            <w:pPr>
              <w:autoSpaceDE w:val="0"/>
              <w:autoSpaceDN w:val="0"/>
              <w:adjustRightInd w:val="0"/>
              <w:spacing w:before="29" w:line="360" w:lineRule="auto"/>
              <w:ind w:left="15"/>
              <w:jc w:val="right"/>
              <w:rPr>
                <w:rFonts w:eastAsiaTheme="minorEastAsia"/>
                <w:color w:val="000000"/>
                <w:kern w:val="0"/>
                <w:szCs w:val="21"/>
              </w:rPr>
            </w:pPr>
          </w:p>
        </w:tc>
      </w:tr>
      <w:tr w:rsidR="00021D93" w:rsidRPr="00D46E57" w:rsidTr="00021D93">
        <w:tc>
          <w:tcPr>
            <w:tcW w:w="1477" w:type="dxa"/>
            <w:vAlign w:val="center"/>
          </w:tcPr>
          <w:p w:rsidR="00377786" w:rsidRPr="00D46E57" w:rsidRDefault="00377786" w:rsidP="00CD7033">
            <w:pPr>
              <w:spacing w:line="360" w:lineRule="auto"/>
              <w:jc w:val="center"/>
              <w:rPr>
                <w:rFonts w:eastAsiaTheme="minorEastAsia"/>
                <w:color w:val="000000"/>
                <w:kern w:val="0"/>
                <w:szCs w:val="21"/>
              </w:rPr>
            </w:pPr>
            <w:r w:rsidRPr="00D46E57">
              <w:rPr>
                <w:rFonts w:eastAsiaTheme="minorEastAsia"/>
                <w:szCs w:val="21"/>
              </w:rPr>
              <w:t>负债合计</w:t>
            </w:r>
          </w:p>
        </w:tc>
        <w:tc>
          <w:tcPr>
            <w:tcW w:w="1943" w:type="dxa"/>
            <w:vAlign w:val="center"/>
          </w:tcPr>
          <w:p w:rsidR="00377786" w:rsidRPr="00D46E57" w:rsidRDefault="00377786" w:rsidP="00982EE8">
            <w:pPr>
              <w:spacing w:line="360" w:lineRule="auto"/>
              <w:jc w:val="right"/>
              <w:rPr>
                <w:rFonts w:eastAsiaTheme="minorEastAsia"/>
                <w:szCs w:val="21"/>
              </w:rPr>
            </w:pPr>
            <w:r w:rsidRPr="00D46E57">
              <w:rPr>
                <w:rFonts w:eastAsiaTheme="minorEastAsia"/>
                <w:szCs w:val="21"/>
              </w:rPr>
              <w:t>-</w:t>
            </w:r>
          </w:p>
        </w:tc>
        <w:tc>
          <w:tcPr>
            <w:tcW w:w="3420" w:type="dxa"/>
            <w:vAlign w:val="center"/>
          </w:tcPr>
          <w:p w:rsidR="00377786" w:rsidRPr="00D46E57" w:rsidRDefault="00377786" w:rsidP="00982EE8">
            <w:pPr>
              <w:spacing w:line="360" w:lineRule="auto"/>
              <w:jc w:val="right"/>
              <w:rPr>
                <w:rFonts w:eastAsiaTheme="minorEastAsia"/>
                <w:szCs w:val="21"/>
              </w:rPr>
            </w:pPr>
            <w:r w:rsidRPr="00D46E57">
              <w:rPr>
                <w:rFonts w:eastAsiaTheme="minorEastAsia"/>
                <w:szCs w:val="21"/>
              </w:rPr>
              <w:t>-</w:t>
            </w:r>
          </w:p>
        </w:tc>
        <w:tc>
          <w:tcPr>
            <w:tcW w:w="2160" w:type="dxa"/>
            <w:vAlign w:val="center"/>
          </w:tcPr>
          <w:p w:rsidR="00377786" w:rsidRPr="00D46E57" w:rsidRDefault="00377786" w:rsidP="00982EE8">
            <w:pPr>
              <w:spacing w:line="360" w:lineRule="auto"/>
              <w:jc w:val="right"/>
              <w:rPr>
                <w:rFonts w:eastAsiaTheme="minorEastAsia"/>
                <w:szCs w:val="21"/>
              </w:rPr>
            </w:pPr>
            <w:r w:rsidRPr="00D46E57">
              <w:rPr>
                <w:rFonts w:eastAsiaTheme="minorEastAsia"/>
                <w:szCs w:val="21"/>
              </w:rPr>
              <w:t>-</w:t>
            </w:r>
          </w:p>
        </w:tc>
      </w:tr>
      <w:tr w:rsidR="00021D93" w:rsidRPr="00D46E57" w:rsidTr="00021D93">
        <w:tc>
          <w:tcPr>
            <w:tcW w:w="1477" w:type="dxa"/>
            <w:vAlign w:val="center"/>
          </w:tcPr>
          <w:p w:rsidR="00377786" w:rsidRPr="00D46E57" w:rsidRDefault="00377786" w:rsidP="00CD7033">
            <w:pPr>
              <w:spacing w:line="360" w:lineRule="auto"/>
              <w:jc w:val="center"/>
              <w:rPr>
                <w:rFonts w:eastAsiaTheme="minorEastAsia"/>
                <w:color w:val="000000"/>
                <w:kern w:val="0"/>
                <w:szCs w:val="21"/>
              </w:rPr>
            </w:pPr>
            <w:r w:rsidRPr="00D46E57">
              <w:rPr>
                <w:rFonts w:eastAsiaTheme="minorEastAsia"/>
                <w:szCs w:val="21"/>
              </w:rPr>
              <w:t>资产负债表外汇风险敞口净额</w:t>
            </w:r>
          </w:p>
        </w:tc>
        <w:tc>
          <w:tcPr>
            <w:tcW w:w="1943" w:type="dxa"/>
            <w:vAlign w:val="center"/>
          </w:tcPr>
          <w:p w:rsidR="00377786" w:rsidRPr="00D46E57" w:rsidRDefault="00377786" w:rsidP="00982EE8">
            <w:pPr>
              <w:spacing w:line="360" w:lineRule="auto"/>
              <w:jc w:val="right"/>
              <w:rPr>
                <w:rFonts w:eastAsiaTheme="minorEastAsia"/>
                <w:szCs w:val="21"/>
              </w:rPr>
            </w:pPr>
            <w:r w:rsidRPr="00D46E57">
              <w:rPr>
                <w:rFonts w:eastAsiaTheme="minorEastAsia"/>
                <w:szCs w:val="21"/>
              </w:rPr>
              <w:t>-</w:t>
            </w:r>
          </w:p>
        </w:tc>
        <w:tc>
          <w:tcPr>
            <w:tcW w:w="3420" w:type="dxa"/>
            <w:vAlign w:val="center"/>
          </w:tcPr>
          <w:p w:rsidR="00377786" w:rsidRPr="00D46E57" w:rsidRDefault="00377786" w:rsidP="00982EE8">
            <w:pPr>
              <w:spacing w:line="360" w:lineRule="auto"/>
              <w:jc w:val="right"/>
              <w:rPr>
                <w:rFonts w:eastAsiaTheme="minorEastAsia"/>
                <w:szCs w:val="21"/>
              </w:rPr>
            </w:pPr>
            <w:r w:rsidRPr="00D46E57">
              <w:rPr>
                <w:rFonts w:eastAsiaTheme="minorEastAsia"/>
                <w:szCs w:val="21"/>
              </w:rPr>
              <w:t>788,989,558.13</w:t>
            </w:r>
          </w:p>
        </w:tc>
        <w:tc>
          <w:tcPr>
            <w:tcW w:w="2160" w:type="dxa"/>
            <w:vAlign w:val="center"/>
          </w:tcPr>
          <w:p w:rsidR="00377786" w:rsidRPr="00D46E57" w:rsidRDefault="00377786" w:rsidP="00982EE8">
            <w:pPr>
              <w:spacing w:line="360" w:lineRule="auto"/>
              <w:jc w:val="right"/>
              <w:rPr>
                <w:rFonts w:eastAsiaTheme="minorEastAsia"/>
                <w:szCs w:val="21"/>
              </w:rPr>
            </w:pPr>
            <w:r w:rsidRPr="00D46E57">
              <w:rPr>
                <w:rFonts w:eastAsiaTheme="minorEastAsia"/>
                <w:szCs w:val="21"/>
              </w:rPr>
              <w:t>788,989,558.13</w:t>
            </w:r>
          </w:p>
        </w:tc>
      </w:tr>
    </w:tbl>
    <w:p w:rsidR="007215A4" w:rsidRPr="00D46E57" w:rsidRDefault="007215A4" w:rsidP="0068318A">
      <w:pPr>
        <w:spacing w:beforeLines="100" w:before="312" w:line="360" w:lineRule="auto"/>
        <w:rPr>
          <w:rFonts w:eastAsiaTheme="minorEastAsia"/>
          <w:b/>
          <w:bCs/>
          <w:szCs w:val="21"/>
        </w:rPr>
      </w:pPr>
      <w:r w:rsidRPr="00D46E57">
        <w:rPr>
          <w:rFonts w:eastAsiaTheme="minorEastAsia"/>
          <w:b/>
          <w:bCs/>
          <w:kern w:val="0"/>
          <w:szCs w:val="21"/>
        </w:rPr>
        <w:t>6.4.1</w:t>
      </w:r>
      <w:r w:rsidR="00021D93">
        <w:rPr>
          <w:rFonts w:eastAsiaTheme="minorEastAsia"/>
          <w:b/>
          <w:bCs/>
          <w:kern w:val="0"/>
          <w:szCs w:val="21"/>
        </w:rPr>
        <w:t>3</w:t>
      </w:r>
      <w:r w:rsidRPr="00D46E57">
        <w:rPr>
          <w:rFonts w:eastAsiaTheme="minorEastAsia"/>
          <w:b/>
          <w:bCs/>
          <w:kern w:val="0"/>
          <w:szCs w:val="21"/>
        </w:rPr>
        <w:t>.4.2.2</w:t>
      </w:r>
      <w:r w:rsidRPr="00D46E57">
        <w:rPr>
          <w:rFonts w:eastAsiaTheme="minorEastAsia"/>
          <w:b/>
          <w:bCs/>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4747"/>
      </w:tblGrid>
      <w:tr w:rsidR="00B9733C" w:rsidRPr="00D46E57" w:rsidTr="00982EE8">
        <w:tc>
          <w:tcPr>
            <w:tcW w:w="993" w:type="dxa"/>
            <w:vMerge w:val="restart"/>
            <w:vAlign w:val="center"/>
          </w:tcPr>
          <w:p w:rsidR="00B9733C" w:rsidRPr="00D46E57" w:rsidRDefault="00B9733C" w:rsidP="00982EE8">
            <w:pPr>
              <w:pStyle w:val="af2"/>
              <w:jc w:val="center"/>
              <w:rPr>
                <w:rFonts w:eastAsiaTheme="minorEastAsia"/>
                <w:color w:val="000000"/>
                <w:sz w:val="21"/>
                <w:szCs w:val="21"/>
              </w:rPr>
            </w:pPr>
            <w:r w:rsidRPr="00D46E57">
              <w:rPr>
                <w:rFonts w:eastAsiaTheme="minorEastAsia"/>
                <w:bCs/>
                <w:color w:val="000000"/>
                <w:sz w:val="21"/>
                <w:szCs w:val="21"/>
              </w:rPr>
              <w:lastRenderedPageBreak/>
              <w:t>分析</w:t>
            </w:r>
          </w:p>
        </w:tc>
        <w:tc>
          <w:tcPr>
            <w:tcW w:w="3260" w:type="dxa"/>
            <w:vMerge w:val="restart"/>
            <w:vAlign w:val="center"/>
          </w:tcPr>
          <w:p w:rsidR="00B9733C" w:rsidRPr="00D46E57" w:rsidRDefault="00B9733C" w:rsidP="00982EE8">
            <w:pPr>
              <w:widowControl/>
              <w:autoSpaceDE w:val="0"/>
              <w:autoSpaceDN w:val="0"/>
              <w:ind w:right="-15"/>
              <w:jc w:val="center"/>
              <w:textAlignment w:val="bottom"/>
              <w:rPr>
                <w:rFonts w:eastAsiaTheme="minorEastAsia"/>
                <w:color w:val="000000"/>
                <w:kern w:val="0"/>
                <w:szCs w:val="21"/>
              </w:rPr>
            </w:pPr>
            <w:r w:rsidRPr="00D46E57">
              <w:rPr>
                <w:rFonts w:eastAsiaTheme="minorEastAsia"/>
                <w:bCs/>
                <w:color w:val="000000"/>
                <w:szCs w:val="21"/>
              </w:rPr>
              <w:t>相关风险变量的变动</w:t>
            </w:r>
          </w:p>
        </w:tc>
        <w:tc>
          <w:tcPr>
            <w:tcW w:w="4747" w:type="dxa"/>
          </w:tcPr>
          <w:p w:rsidR="00B9733C" w:rsidRPr="00D46E57" w:rsidRDefault="00B9733C" w:rsidP="00982EE8">
            <w:pPr>
              <w:jc w:val="center"/>
              <w:rPr>
                <w:rFonts w:eastAsiaTheme="minorEastAsia"/>
                <w:color w:val="000000"/>
                <w:szCs w:val="21"/>
              </w:rPr>
            </w:pPr>
            <w:r w:rsidRPr="00D46E57">
              <w:rPr>
                <w:rFonts w:eastAsiaTheme="minorEastAsia"/>
                <w:color w:val="000000"/>
                <w:szCs w:val="21"/>
              </w:rPr>
              <w:t>对资产负债表日基金资产净值的</w:t>
            </w:r>
          </w:p>
          <w:p w:rsidR="00C31193" w:rsidRPr="00D46E57" w:rsidRDefault="00C31193" w:rsidP="00982EE8">
            <w:pPr>
              <w:jc w:val="center"/>
              <w:rPr>
                <w:rFonts w:eastAsiaTheme="minorEastAsia"/>
                <w:color w:val="000000"/>
                <w:szCs w:val="21"/>
              </w:rPr>
            </w:pPr>
          </w:p>
          <w:p w:rsidR="00B9733C" w:rsidRPr="00D46E57" w:rsidRDefault="00B9733C" w:rsidP="00982EE8">
            <w:pPr>
              <w:widowControl/>
              <w:autoSpaceDE w:val="0"/>
              <w:autoSpaceDN w:val="0"/>
              <w:ind w:right="-15"/>
              <w:jc w:val="center"/>
              <w:textAlignment w:val="bottom"/>
              <w:rPr>
                <w:rFonts w:eastAsiaTheme="minorEastAsia"/>
                <w:color w:val="000000"/>
                <w:kern w:val="0"/>
                <w:szCs w:val="21"/>
              </w:rPr>
            </w:pPr>
            <w:r w:rsidRPr="00D46E57">
              <w:rPr>
                <w:rFonts w:eastAsiaTheme="minorEastAsia"/>
                <w:color w:val="000000"/>
                <w:szCs w:val="21"/>
              </w:rPr>
              <w:t>影响金额（单位：人民币万元）</w:t>
            </w:r>
          </w:p>
        </w:tc>
      </w:tr>
      <w:tr w:rsidR="00C31193" w:rsidRPr="00D46E57" w:rsidTr="00DA4651">
        <w:tc>
          <w:tcPr>
            <w:tcW w:w="993" w:type="dxa"/>
            <w:vMerge/>
            <w:vAlign w:val="center"/>
          </w:tcPr>
          <w:p w:rsidR="00C31193" w:rsidRPr="00D46E57" w:rsidRDefault="00C31193" w:rsidP="00982EE8">
            <w:pPr>
              <w:widowControl/>
              <w:jc w:val="left"/>
              <w:rPr>
                <w:rFonts w:eastAsiaTheme="minorEastAsia"/>
                <w:color w:val="000000"/>
                <w:szCs w:val="21"/>
              </w:rPr>
            </w:pPr>
          </w:p>
        </w:tc>
        <w:tc>
          <w:tcPr>
            <w:tcW w:w="3260" w:type="dxa"/>
            <w:vMerge/>
            <w:vAlign w:val="center"/>
          </w:tcPr>
          <w:p w:rsidR="00C31193" w:rsidRPr="00D46E57" w:rsidRDefault="00C31193" w:rsidP="00982EE8">
            <w:pPr>
              <w:widowControl/>
              <w:jc w:val="left"/>
              <w:rPr>
                <w:rFonts w:eastAsiaTheme="minorEastAsia"/>
                <w:color w:val="000000"/>
                <w:kern w:val="0"/>
                <w:szCs w:val="21"/>
              </w:rPr>
            </w:pPr>
          </w:p>
        </w:tc>
        <w:tc>
          <w:tcPr>
            <w:tcW w:w="4747" w:type="dxa"/>
          </w:tcPr>
          <w:p w:rsidR="00C31193" w:rsidRPr="00D46E57" w:rsidRDefault="00C31193" w:rsidP="00982EE8">
            <w:pPr>
              <w:spacing w:line="360" w:lineRule="auto"/>
              <w:jc w:val="center"/>
              <w:rPr>
                <w:rFonts w:eastAsiaTheme="minorEastAsia"/>
                <w:color w:val="000000"/>
                <w:szCs w:val="21"/>
              </w:rPr>
            </w:pPr>
            <w:r w:rsidRPr="00D46E57">
              <w:rPr>
                <w:rFonts w:eastAsiaTheme="minorEastAsia"/>
                <w:color w:val="000000"/>
                <w:szCs w:val="21"/>
              </w:rPr>
              <w:t>本期末</w:t>
            </w:r>
          </w:p>
          <w:p w:rsidR="00C31193" w:rsidRPr="00D46E57" w:rsidRDefault="00C31193" w:rsidP="00982EE8">
            <w:pPr>
              <w:spacing w:line="360" w:lineRule="auto"/>
              <w:jc w:val="center"/>
              <w:rPr>
                <w:rFonts w:eastAsiaTheme="minorEastAsia"/>
                <w:bCs/>
                <w:color w:val="000000"/>
                <w:szCs w:val="21"/>
              </w:rPr>
            </w:pP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r>
      <w:tr w:rsidR="00354854">
        <w:tc>
          <w:tcPr>
            <w:tcW w:w="993" w:type="dxa"/>
            <w:vMerge/>
          </w:tcPr>
          <w:p w:rsidR="00354854" w:rsidRDefault="00354854"/>
        </w:tc>
        <w:tc>
          <w:tcPr>
            <w:tcW w:w="3260" w:type="dxa"/>
            <w:vAlign w:val="center"/>
          </w:tcPr>
          <w:p w:rsidR="00354854" w:rsidRDefault="000D6ED4">
            <w:pPr>
              <w:jc w:val="left"/>
            </w:pPr>
            <w:r>
              <w:rPr>
                <w:rFonts w:eastAsiaTheme="minorEastAsia"/>
                <w:color w:val="000000"/>
                <w:szCs w:val="21"/>
              </w:rPr>
              <w:t>1.</w:t>
            </w:r>
            <w:r>
              <w:rPr>
                <w:rFonts w:eastAsiaTheme="minorEastAsia"/>
                <w:color w:val="000000"/>
                <w:szCs w:val="21"/>
              </w:rPr>
              <w:t>所有外币相对人民币升值</w:t>
            </w:r>
            <w:r>
              <w:rPr>
                <w:rFonts w:eastAsiaTheme="minorEastAsia"/>
                <w:color w:val="000000"/>
                <w:szCs w:val="21"/>
              </w:rPr>
              <w:t>5%</w:t>
            </w:r>
          </w:p>
        </w:tc>
        <w:tc>
          <w:tcPr>
            <w:tcW w:w="4747" w:type="dxa"/>
            <w:vAlign w:val="center"/>
          </w:tcPr>
          <w:p w:rsidR="00354854" w:rsidRDefault="000D6ED4">
            <w:pPr>
              <w:jc w:val="right"/>
            </w:pPr>
            <w:r>
              <w:rPr>
                <w:rFonts w:eastAsiaTheme="minorEastAsia"/>
                <w:color w:val="000000"/>
                <w:szCs w:val="21"/>
              </w:rPr>
              <w:t>增加约</w:t>
            </w:r>
            <w:r>
              <w:rPr>
                <w:rFonts w:eastAsiaTheme="minorEastAsia"/>
                <w:color w:val="000000"/>
                <w:szCs w:val="21"/>
              </w:rPr>
              <w:t>3,945</w:t>
            </w:r>
          </w:p>
        </w:tc>
      </w:tr>
      <w:tr w:rsidR="00354854">
        <w:tc>
          <w:tcPr>
            <w:tcW w:w="993" w:type="dxa"/>
            <w:vMerge/>
          </w:tcPr>
          <w:p w:rsidR="00354854" w:rsidRDefault="00354854"/>
        </w:tc>
        <w:tc>
          <w:tcPr>
            <w:tcW w:w="3260" w:type="dxa"/>
            <w:vAlign w:val="center"/>
          </w:tcPr>
          <w:p w:rsidR="00354854" w:rsidRDefault="000D6ED4">
            <w:pPr>
              <w:jc w:val="left"/>
            </w:pPr>
            <w:r>
              <w:rPr>
                <w:rFonts w:eastAsiaTheme="minorEastAsia"/>
                <w:color w:val="000000"/>
                <w:szCs w:val="21"/>
              </w:rPr>
              <w:t>2.</w:t>
            </w:r>
            <w:r>
              <w:rPr>
                <w:rFonts w:eastAsiaTheme="minorEastAsia"/>
                <w:color w:val="000000"/>
                <w:szCs w:val="21"/>
              </w:rPr>
              <w:t>所有外币相对人民币贬值</w:t>
            </w:r>
            <w:r>
              <w:rPr>
                <w:rFonts w:eastAsiaTheme="minorEastAsia"/>
                <w:color w:val="000000"/>
                <w:szCs w:val="21"/>
              </w:rPr>
              <w:t>5%</w:t>
            </w:r>
          </w:p>
        </w:tc>
        <w:tc>
          <w:tcPr>
            <w:tcW w:w="4747" w:type="dxa"/>
            <w:vAlign w:val="center"/>
          </w:tcPr>
          <w:p w:rsidR="00354854" w:rsidRDefault="000D6ED4">
            <w:pPr>
              <w:jc w:val="right"/>
            </w:pPr>
            <w:r>
              <w:rPr>
                <w:rFonts w:eastAsiaTheme="minorEastAsia"/>
                <w:color w:val="000000"/>
                <w:szCs w:val="21"/>
              </w:rPr>
              <w:t>减少约</w:t>
            </w:r>
            <w:r>
              <w:rPr>
                <w:rFonts w:eastAsiaTheme="minorEastAsia"/>
                <w:color w:val="000000"/>
                <w:szCs w:val="21"/>
              </w:rPr>
              <w:t>3,945</w:t>
            </w:r>
          </w:p>
        </w:tc>
      </w:tr>
    </w:tbl>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6.4.1</w:t>
      </w:r>
      <w:r w:rsidR="00021D93">
        <w:rPr>
          <w:rFonts w:eastAsiaTheme="minorEastAsia"/>
          <w:b/>
          <w:bCs/>
          <w:color w:val="000000"/>
          <w:kern w:val="0"/>
          <w:szCs w:val="21"/>
        </w:rPr>
        <w:t>3</w:t>
      </w:r>
      <w:r w:rsidRPr="00D46E57">
        <w:rPr>
          <w:rFonts w:eastAsiaTheme="minorEastAsia"/>
          <w:b/>
          <w:bCs/>
          <w:color w:val="000000"/>
          <w:kern w:val="0"/>
          <w:szCs w:val="21"/>
        </w:rPr>
        <w:t xml:space="preserve">.4.3 </w:t>
      </w:r>
      <w:r w:rsidRPr="00D46E57">
        <w:rPr>
          <w:rFonts w:eastAsiaTheme="minorEastAsia"/>
          <w:b/>
          <w:bCs/>
          <w:color w:val="000000"/>
          <w:szCs w:val="21"/>
        </w:rPr>
        <w:t>其他价格风险</w:t>
      </w:r>
    </w:p>
    <w:p w:rsidR="00354854" w:rsidRDefault="000D6ED4">
      <w:pPr>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354854" w:rsidRDefault="00354854">
      <w:pPr>
        <w:spacing w:line="360" w:lineRule="auto"/>
        <w:ind w:firstLineChars="200" w:firstLine="420"/>
        <w:rPr>
          <w:rFonts w:eastAsiaTheme="minorEastAsia"/>
          <w:kern w:val="0"/>
          <w:szCs w:val="21"/>
        </w:rPr>
      </w:pPr>
    </w:p>
    <w:p w:rsidR="00354854" w:rsidRDefault="000D6ED4">
      <w:pPr>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354854" w:rsidRDefault="00354854">
      <w:pPr>
        <w:spacing w:line="360" w:lineRule="auto"/>
        <w:ind w:firstLineChars="200" w:firstLine="420"/>
        <w:rPr>
          <w:rFonts w:eastAsiaTheme="minorEastAsia"/>
          <w:kern w:val="0"/>
          <w:szCs w:val="21"/>
        </w:rPr>
      </w:pP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本基金通过投资组合的分散化降低其他价格风险。本基金投资组合中股票投资比例为基金总资产的</w:t>
      </w:r>
      <w:r w:rsidRPr="00D46E57">
        <w:rPr>
          <w:rFonts w:eastAsiaTheme="minorEastAsia"/>
          <w:kern w:val="0"/>
          <w:szCs w:val="21"/>
        </w:rPr>
        <w:t>50%-95%</w:t>
      </w:r>
      <w:r w:rsidRPr="00D46E57">
        <w:rPr>
          <w:rFonts w:eastAsiaTheme="minorEastAsia"/>
          <w:kern w:val="0"/>
          <w:szCs w:val="21"/>
        </w:rPr>
        <w:t>，其中，港股通标的股票投资比例不低于非现金基金资产的</w:t>
      </w:r>
      <w:r w:rsidRPr="00D46E57">
        <w:rPr>
          <w:rFonts w:eastAsiaTheme="minorEastAsia"/>
          <w:kern w:val="0"/>
          <w:szCs w:val="21"/>
        </w:rPr>
        <w:t xml:space="preserve"> 80%</w:t>
      </w:r>
      <w:r w:rsidRPr="00D46E57">
        <w:rPr>
          <w:rFonts w:eastAsiaTheme="minorEastAsia"/>
          <w:kern w:val="0"/>
          <w:szCs w:val="21"/>
        </w:rPr>
        <w:t>；权证投资占基金资产净值的</w:t>
      </w:r>
      <w:r w:rsidRPr="00D46E57">
        <w:rPr>
          <w:rFonts w:eastAsiaTheme="minorEastAsia"/>
          <w:kern w:val="0"/>
          <w:szCs w:val="21"/>
        </w:rPr>
        <w:t xml:space="preserve"> 0-3%</w:t>
      </w:r>
      <w:r w:rsidRPr="00D46E57">
        <w:rPr>
          <w:rFonts w:eastAsiaTheme="minorEastAsia"/>
          <w:kern w:val="0"/>
          <w:szCs w:val="21"/>
        </w:rPr>
        <w:t>；每个交易日日终在扣除股指期货和股票期权合约需缴纳的交易保证金后，保持不低于基金资产净值</w:t>
      </w:r>
      <w:r w:rsidRPr="00D46E57">
        <w:rPr>
          <w:rFonts w:eastAsiaTheme="minorEastAsia"/>
          <w:kern w:val="0"/>
          <w:szCs w:val="21"/>
        </w:rPr>
        <w:t xml:space="preserve"> 5</w:t>
      </w:r>
      <w:r w:rsidRPr="00D46E57">
        <w:rPr>
          <w:rFonts w:eastAsiaTheme="minorEastAsia"/>
          <w:kern w:val="0"/>
          <w:szCs w:val="21"/>
        </w:rPr>
        <w:t>％的现金或者到期日在一年以内的政府债券，其中现金不包括结算备付金、存出保证金、应收申购款等。此外，本基金的基金管理人每日对本基金所持有的证券价格实施监控，定期运用多种定量方法对基金进行风险度量，包括</w:t>
      </w:r>
      <w:r w:rsidRPr="00D46E57">
        <w:rPr>
          <w:rFonts w:eastAsiaTheme="minorEastAsia"/>
          <w:kern w:val="0"/>
          <w:szCs w:val="21"/>
        </w:rPr>
        <w:t>VaR(Value at Risk)</w:t>
      </w:r>
      <w:r w:rsidRPr="00D46E57">
        <w:rPr>
          <w:rFonts w:eastAsiaTheme="minorEastAsia"/>
          <w:kern w:val="0"/>
          <w:szCs w:val="21"/>
        </w:rPr>
        <w:t>指标等来测试本基金面临的潜在价格风险，及时可靠地对风险进行跟踪和控制。</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6.4.1</w:t>
      </w:r>
      <w:r w:rsidR="00021D93">
        <w:rPr>
          <w:rFonts w:eastAsiaTheme="minorEastAsia"/>
          <w:b/>
          <w:bCs/>
          <w:color w:val="000000"/>
          <w:kern w:val="0"/>
          <w:szCs w:val="21"/>
        </w:rPr>
        <w:t>3</w:t>
      </w:r>
      <w:r w:rsidRPr="00D46E57">
        <w:rPr>
          <w:rFonts w:eastAsiaTheme="minorEastAsia"/>
          <w:b/>
          <w:bCs/>
          <w:color w:val="000000"/>
          <w:kern w:val="0"/>
          <w:szCs w:val="21"/>
        </w:rPr>
        <w:t xml:space="preserve">.4.3.1 </w:t>
      </w:r>
      <w:r w:rsidRPr="00D46E57">
        <w:rPr>
          <w:rFonts w:eastAsiaTheme="minorEastAsia"/>
          <w:b/>
          <w:bCs/>
          <w:color w:val="000000"/>
          <w:szCs w:val="21"/>
        </w:rPr>
        <w:t>其他价格风险敞口</w:t>
      </w:r>
    </w:p>
    <w:p w:rsidR="00D141F2" w:rsidRPr="00D46E57" w:rsidRDefault="00D141F2" w:rsidP="00D141F2">
      <w:pPr>
        <w:wordWrap w:val="0"/>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w:t>
      </w:r>
      <w:r w:rsidRPr="00D46E57">
        <w:rPr>
          <w:rFonts w:eastAsiaTheme="minorEastAsia"/>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35"/>
        <w:gridCol w:w="3118"/>
      </w:tblGrid>
      <w:tr w:rsidR="0002154E" w:rsidRPr="00D46E57" w:rsidTr="003C0ECA">
        <w:tc>
          <w:tcPr>
            <w:tcW w:w="3119" w:type="dxa"/>
            <w:vMerge w:val="restart"/>
            <w:vAlign w:val="center"/>
          </w:tcPr>
          <w:p w:rsidR="0002154E" w:rsidRPr="00D46E57" w:rsidRDefault="0002154E" w:rsidP="003C0ECA">
            <w:pPr>
              <w:spacing w:line="360" w:lineRule="auto"/>
              <w:jc w:val="center"/>
              <w:rPr>
                <w:rFonts w:eastAsiaTheme="minorEastAsia"/>
                <w:color w:val="000000"/>
                <w:szCs w:val="21"/>
              </w:rPr>
            </w:pPr>
            <w:r w:rsidRPr="00D46E57">
              <w:rPr>
                <w:rFonts w:eastAsiaTheme="minorEastAsia"/>
                <w:color w:val="000000"/>
                <w:szCs w:val="21"/>
              </w:rPr>
              <w:t>项目</w:t>
            </w:r>
          </w:p>
        </w:tc>
        <w:tc>
          <w:tcPr>
            <w:tcW w:w="5953" w:type="dxa"/>
            <w:gridSpan w:val="2"/>
            <w:vAlign w:val="center"/>
          </w:tcPr>
          <w:p w:rsidR="0002154E" w:rsidRPr="00D46E57" w:rsidRDefault="0002154E" w:rsidP="003C0ECA">
            <w:pPr>
              <w:spacing w:line="360" w:lineRule="auto"/>
              <w:jc w:val="center"/>
              <w:rPr>
                <w:rFonts w:eastAsiaTheme="minorEastAsia"/>
                <w:color w:val="000000"/>
                <w:szCs w:val="21"/>
              </w:rPr>
            </w:pPr>
            <w:r w:rsidRPr="00D46E57">
              <w:rPr>
                <w:rFonts w:eastAsiaTheme="minorEastAsia"/>
                <w:color w:val="000000"/>
                <w:szCs w:val="21"/>
              </w:rPr>
              <w:t>本期末</w:t>
            </w:r>
          </w:p>
          <w:p w:rsidR="0002154E" w:rsidRPr="00D46E57" w:rsidRDefault="0002154E" w:rsidP="003C0ECA">
            <w:pPr>
              <w:spacing w:line="360" w:lineRule="auto"/>
              <w:jc w:val="center"/>
              <w:rPr>
                <w:rFonts w:eastAsiaTheme="minorEastAsia"/>
                <w:color w:val="000000"/>
                <w:szCs w:val="21"/>
              </w:rPr>
            </w:pP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r>
      <w:tr w:rsidR="0002154E" w:rsidRPr="00D46E57" w:rsidTr="00664731">
        <w:tc>
          <w:tcPr>
            <w:tcW w:w="3119" w:type="dxa"/>
            <w:vMerge/>
            <w:vAlign w:val="center"/>
          </w:tcPr>
          <w:p w:rsidR="0002154E" w:rsidRPr="00D46E57" w:rsidRDefault="0002154E" w:rsidP="003C0ECA">
            <w:pPr>
              <w:widowControl/>
              <w:spacing w:line="360" w:lineRule="auto"/>
              <w:jc w:val="left"/>
              <w:rPr>
                <w:rFonts w:eastAsiaTheme="minorEastAsia"/>
                <w:color w:val="000000"/>
                <w:szCs w:val="21"/>
              </w:rPr>
            </w:pPr>
          </w:p>
        </w:tc>
        <w:tc>
          <w:tcPr>
            <w:tcW w:w="2835" w:type="dxa"/>
            <w:vAlign w:val="center"/>
          </w:tcPr>
          <w:p w:rsidR="0002154E" w:rsidRPr="00D46E57" w:rsidRDefault="0002154E" w:rsidP="003C0ECA">
            <w:pPr>
              <w:spacing w:line="360" w:lineRule="auto"/>
              <w:ind w:right="142"/>
              <w:jc w:val="center"/>
              <w:rPr>
                <w:rFonts w:eastAsiaTheme="minorEastAsia"/>
                <w:color w:val="000000"/>
                <w:szCs w:val="21"/>
              </w:rPr>
            </w:pPr>
            <w:r w:rsidRPr="00D46E57">
              <w:rPr>
                <w:rFonts w:eastAsiaTheme="minorEastAsia"/>
                <w:color w:val="000000"/>
                <w:szCs w:val="21"/>
              </w:rPr>
              <w:t>公允价值</w:t>
            </w:r>
          </w:p>
        </w:tc>
        <w:tc>
          <w:tcPr>
            <w:tcW w:w="3118" w:type="dxa"/>
            <w:vAlign w:val="center"/>
          </w:tcPr>
          <w:p w:rsidR="0002154E" w:rsidRPr="00D46E57" w:rsidRDefault="0002154E" w:rsidP="003C0ECA">
            <w:pPr>
              <w:spacing w:line="360" w:lineRule="auto"/>
              <w:ind w:right="141"/>
              <w:jc w:val="center"/>
              <w:rPr>
                <w:rFonts w:eastAsiaTheme="minorEastAsia"/>
                <w:color w:val="000000"/>
                <w:szCs w:val="21"/>
              </w:rPr>
            </w:pPr>
            <w:r w:rsidRPr="00D46E57">
              <w:rPr>
                <w:rFonts w:eastAsiaTheme="minorEastAsia"/>
                <w:color w:val="000000"/>
                <w:szCs w:val="21"/>
              </w:rPr>
              <w:t>占基金资产净值比例（</w:t>
            </w:r>
            <w:r w:rsidRPr="00D46E57">
              <w:rPr>
                <w:rFonts w:eastAsiaTheme="minorEastAsia"/>
                <w:color w:val="000000"/>
                <w:szCs w:val="21"/>
              </w:rPr>
              <w:t>%</w:t>
            </w:r>
            <w:r w:rsidRPr="00D46E57">
              <w:rPr>
                <w:rFonts w:eastAsiaTheme="minorEastAsia"/>
                <w:color w:val="000000"/>
                <w:szCs w:val="21"/>
              </w:rPr>
              <w:t>）</w:t>
            </w:r>
          </w:p>
        </w:tc>
      </w:tr>
      <w:tr w:rsidR="0002154E" w:rsidRPr="00D46E57" w:rsidTr="00664731">
        <w:tc>
          <w:tcPr>
            <w:tcW w:w="3119" w:type="dxa"/>
            <w:vAlign w:val="center"/>
          </w:tcPr>
          <w:p w:rsidR="0002154E" w:rsidRPr="00D46E57" w:rsidRDefault="0002154E" w:rsidP="003C0ECA">
            <w:pPr>
              <w:spacing w:line="360" w:lineRule="auto"/>
              <w:jc w:val="left"/>
              <w:rPr>
                <w:rFonts w:eastAsiaTheme="minorEastAsia"/>
                <w:color w:val="000000"/>
                <w:szCs w:val="21"/>
              </w:rPr>
            </w:pPr>
            <w:r w:rsidRPr="00D46E57">
              <w:rPr>
                <w:rFonts w:eastAsiaTheme="minorEastAsia"/>
                <w:color w:val="000000"/>
                <w:szCs w:val="21"/>
              </w:rPr>
              <w:t>交易性金融资产</w:t>
            </w:r>
            <w:r w:rsidRPr="00D46E57">
              <w:rPr>
                <w:rFonts w:eastAsiaTheme="minorEastAsia"/>
                <w:szCs w:val="21"/>
              </w:rPr>
              <w:t>－</w:t>
            </w:r>
            <w:r w:rsidRPr="00D46E57">
              <w:rPr>
                <w:rFonts w:eastAsiaTheme="minorEastAsia"/>
                <w:color w:val="000000"/>
                <w:szCs w:val="21"/>
              </w:rPr>
              <w:t>股票投资</w:t>
            </w:r>
          </w:p>
        </w:tc>
        <w:tc>
          <w:tcPr>
            <w:tcW w:w="2835" w:type="dxa"/>
            <w:vAlign w:val="center"/>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4,342,778,996.98</w:t>
            </w:r>
          </w:p>
        </w:tc>
        <w:tc>
          <w:tcPr>
            <w:tcW w:w="3118" w:type="dxa"/>
            <w:vAlign w:val="center"/>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70.59</w:t>
            </w:r>
          </w:p>
        </w:tc>
      </w:tr>
      <w:tr w:rsidR="0002154E" w:rsidRPr="00D46E57" w:rsidTr="00664731">
        <w:tc>
          <w:tcPr>
            <w:tcW w:w="3119" w:type="dxa"/>
            <w:vAlign w:val="center"/>
          </w:tcPr>
          <w:p w:rsidR="0002154E" w:rsidRPr="00D46E57" w:rsidRDefault="0002154E" w:rsidP="003C0ECA">
            <w:pPr>
              <w:spacing w:line="360" w:lineRule="auto"/>
              <w:jc w:val="left"/>
              <w:rPr>
                <w:rFonts w:eastAsiaTheme="minorEastAsia"/>
                <w:color w:val="000000"/>
                <w:szCs w:val="21"/>
              </w:rPr>
            </w:pPr>
            <w:r w:rsidRPr="00D46E57">
              <w:rPr>
                <w:rFonts w:eastAsiaTheme="minorEastAsia"/>
                <w:color w:val="000000"/>
                <w:szCs w:val="21"/>
              </w:rPr>
              <w:t>交易性金融资产</w:t>
            </w:r>
            <w:r w:rsidRPr="00D46E57">
              <w:rPr>
                <w:rFonts w:eastAsiaTheme="minorEastAsia"/>
                <w:color w:val="000000"/>
                <w:szCs w:val="21"/>
              </w:rPr>
              <w:t>—</w:t>
            </w:r>
            <w:r w:rsidRPr="00D46E57">
              <w:rPr>
                <w:rFonts w:eastAsiaTheme="minorEastAsia"/>
                <w:color w:val="000000"/>
                <w:szCs w:val="21"/>
              </w:rPr>
              <w:t>基金投资</w:t>
            </w:r>
          </w:p>
        </w:tc>
        <w:tc>
          <w:tcPr>
            <w:tcW w:w="2835" w:type="dxa"/>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w:t>
            </w:r>
          </w:p>
        </w:tc>
        <w:tc>
          <w:tcPr>
            <w:tcW w:w="3118" w:type="dxa"/>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w:t>
            </w:r>
          </w:p>
        </w:tc>
      </w:tr>
      <w:tr w:rsidR="00CB759E" w:rsidRPr="00D46E57" w:rsidTr="00664731">
        <w:tc>
          <w:tcPr>
            <w:tcW w:w="3119" w:type="dxa"/>
            <w:vAlign w:val="center"/>
          </w:tcPr>
          <w:p w:rsidR="00CB759E" w:rsidRPr="00D46E57" w:rsidRDefault="00CB759E" w:rsidP="00E431A5">
            <w:pPr>
              <w:spacing w:line="360" w:lineRule="auto"/>
              <w:jc w:val="left"/>
              <w:rPr>
                <w:rFonts w:eastAsiaTheme="minorEastAsia"/>
                <w:szCs w:val="21"/>
              </w:rPr>
            </w:pPr>
            <w:r w:rsidRPr="00D46E57">
              <w:rPr>
                <w:rFonts w:eastAsiaTheme="minorEastAsia"/>
                <w:szCs w:val="21"/>
              </w:rPr>
              <w:t>交易性金融资产－贵金属投资</w:t>
            </w:r>
          </w:p>
        </w:tc>
        <w:tc>
          <w:tcPr>
            <w:tcW w:w="2835" w:type="dxa"/>
            <w:vAlign w:val="center"/>
          </w:tcPr>
          <w:p w:rsidR="00CB759E" w:rsidRPr="00D46E57" w:rsidRDefault="00CB759E" w:rsidP="00E431A5">
            <w:pPr>
              <w:spacing w:line="360" w:lineRule="auto"/>
              <w:jc w:val="right"/>
              <w:rPr>
                <w:rFonts w:eastAsiaTheme="minorEastAsia"/>
                <w:color w:val="000000"/>
                <w:szCs w:val="21"/>
              </w:rPr>
            </w:pPr>
            <w:r w:rsidRPr="00D46E57">
              <w:rPr>
                <w:rFonts w:eastAsiaTheme="minorEastAsia"/>
                <w:color w:val="000000"/>
                <w:szCs w:val="21"/>
              </w:rPr>
              <w:t>-</w:t>
            </w:r>
          </w:p>
        </w:tc>
        <w:tc>
          <w:tcPr>
            <w:tcW w:w="3118" w:type="dxa"/>
            <w:vAlign w:val="center"/>
          </w:tcPr>
          <w:p w:rsidR="00CB759E" w:rsidRPr="00D46E57" w:rsidRDefault="00CB759E" w:rsidP="00E431A5">
            <w:pPr>
              <w:spacing w:line="360" w:lineRule="auto"/>
              <w:jc w:val="right"/>
              <w:rPr>
                <w:rFonts w:eastAsiaTheme="minorEastAsia"/>
                <w:color w:val="000000"/>
                <w:szCs w:val="21"/>
              </w:rPr>
            </w:pPr>
            <w:r w:rsidRPr="00D46E57">
              <w:rPr>
                <w:rFonts w:eastAsiaTheme="minorEastAsia"/>
                <w:color w:val="000000"/>
                <w:szCs w:val="21"/>
              </w:rPr>
              <w:t>-</w:t>
            </w:r>
          </w:p>
        </w:tc>
      </w:tr>
      <w:tr w:rsidR="00CB759E" w:rsidRPr="00D46E57" w:rsidTr="00664731">
        <w:tc>
          <w:tcPr>
            <w:tcW w:w="3119" w:type="dxa"/>
            <w:vAlign w:val="center"/>
          </w:tcPr>
          <w:p w:rsidR="00CB759E" w:rsidRPr="00D46E57" w:rsidRDefault="00CB759E" w:rsidP="003C0ECA">
            <w:pPr>
              <w:spacing w:line="360" w:lineRule="auto"/>
              <w:jc w:val="left"/>
              <w:rPr>
                <w:rFonts w:eastAsiaTheme="minorEastAsia"/>
                <w:color w:val="000000"/>
                <w:szCs w:val="21"/>
              </w:rPr>
            </w:pPr>
            <w:r w:rsidRPr="00D46E57">
              <w:rPr>
                <w:rFonts w:eastAsiaTheme="minorEastAsia"/>
                <w:color w:val="000000"/>
                <w:szCs w:val="21"/>
              </w:rPr>
              <w:t>衍生金融资产－权证投资</w:t>
            </w:r>
          </w:p>
        </w:tc>
        <w:tc>
          <w:tcPr>
            <w:tcW w:w="2835"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c>
          <w:tcPr>
            <w:tcW w:w="3118"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r>
      <w:tr w:rsidR="00CB759E" w:rsidRPr="00D46E57" w:rsidTr="00664731">
        <w:tc>
          <w:tcPr>
            <w:tcW w:w="3119" w:type="dxa"/>
            <w:vAlign w:val="center"/>
          </w:tcPr>
          <w:p w:rsidR="00CB759E" w:rsidRPr="00D46E57" w:rsidRDefault="00CB759E" w:rsidP="003C0ECA">
            <w:pPr>
              <w:spacing w:line="360" w:lineRule="auto"/>
              <w:jc w:val="center"/>
              <w:rPr>
                <w:rFonts w:eastAsiaTheme="minorEastAsia"/>
                <w:b/>
                <w:color w:val="000000"/>
                <w:szCs w:val="21"/>
              </w:rPr>
            </w:pPr>
            <w:r w:rsidRPr="00D46E57">
              <w:rPr>
                <w:rFonts w:eastAsiaTheme="minorEastAsia"/>
                <w:b/>
                <w:color w:val="000000"/>
                <w:szCs w:val="21"/>
              </w:rPr>
              <w:t>合计</w:t>
            </w:r>
          </w:p>
        </w:tc>
        <w:tc>
          <w:tcPr>
            <w:tcW w:w="2835"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4,342,778,996.98</w:t>
            </w:r>
          </w:p>
        </w:tc>
        <w:tc>
          <w:tcPr>
            <w:tcW w:w="3118"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70.59</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6.4.1</w:t>
      </w:r>
      <w:r w:rsidR="00021D93">
        <w:rPr>
          <w:rFonts w:eastAsiaTheme="minorEastAsia"/>
          <w:b/>
          <w:bCs/>
          <w:color w:val="000000"/>
          <w:kern w:val="0"/>
          <w:szCs w:val="21"/>
        </w:rPr>
        <w:t>3</w:t>
      </w:r>
      <w:r w:rsidRPr="00D46E57">
        <w:rPr>
          <w:rFonts w:eastAsiaTheme="minorEastAsia"/>
          <w:b/>
          <w:bCs/>
          <w:color w:val="000000"/>
          <w:kern w:val="0"/>
          <w:szCs w:val="21"/>
        </w:rPr>
        <w:t xml:space="preserve">.4.3.2 </w:t>
      </w:r>
      <w:r w:rsidRPr="00D46E57">
        <w:rPr>
          <w:rFonts w:eastAsiaTheme="minorEastAsia"/>
          <w:b/>
          <w:color w:val="000000"/>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5631"/>
      </w:tblGrid>
      <w:tr w:rsidR="00354854">
        <w:tc>
          <w:tcPr>
            <w:tcW w:w="993" w:type="dxa"/>
            <w:vAlign w:val="center"/>
          </w:tcPr>
          <w:p w:rsidR="00354854" w:rsidRDefault="000D6ED4">
            <w:pPr>
              <w:jc w:val="left"/>
            </w:pPr>
            <w:r>
              <w:rPr>
                <w:rFonts w:eastAsiaTheme="minorEastAsia"/>
                <w:color w:val="000000"/>
                <w:szCs w:val="21"/>
              </w:rPr>
              <w:t>假设</w:t>
            </w:r>
          </w:p>
        </w:tc>
        <w:tc>
          <w:tcPr>
            <w:tcW w:w="8079" w:type="dxa"/>
            <w:gridSpan w:val="2"/>
            <w:vAlign w:val="center"/>
          </w:tcPr>
          <w:p w:rsidR="00354854" w:rsidRDefault="000D6ED4">
            <w:pPr>
              <w:jc w:val="center"/>
            </w:pPr>
            <w:r>
              <w:rPr>
                <w:rFonts w:eastAsiaTheme="minorEastAsia"/>
                <w:color w:val="000000"/>
                <w:szCs w:val="21"/>
              </w:rPr>
              <w:t>除市场利率以外的其他市场变量保持不变</w:t>
            </w:r>
          </w:p>
        </w:tc>
      </w:tr>
      <w:tr w:rsidR="003B2E87" w:rsidRPr="00D46E57" w:rsidTr="0082393A">
        <w:tc>
          <w:tcPr>
            <w:tcW w:w="993" w:type="dxa"/>
            <w:vMerge w:val="restart"/>
            <w:vAlign w:val="center"/>
          </w:tcPr>
          <w:p w:rsidR="003B2E87" w:rsidRPr="00D46E57" w:rsidRDefault="003B2E87" w:rsidP="008252CB">
            <w:pPr>
              <w:pStyle w:val="af2"/>
              <w:jc w:val="center"/>
              <w:rPr>
                <w:rFonts w:eastAsiaTheme="minorEastAsia"/>
                <w:color w:val="000000"/>
                <w:sz w:val="21"/>
                <w:szCs w:val="21"/>
              </w:rPr>
            </w:pPr>
            <w:r w:rsidRPr="00D46E57">
              <w:rPr>
                <w:rFonts w:eastAsiaTheme="minorEastAsia"/>
                <w:bCs/>
                <w:color w:val="000000"/>
                <w:sz w:val="21"/>
                <w:szCs w:val="21"/>
              </w:rPr>
              <w:t>分析</w:t>
            </w:r>
          </w:p>
        </w:tc>
        <w:tc>
          <w:tcPr>
            <w:tcW w:w="2448" w:type="dxa"/>
            <w:vMerge w:val="restart"/>
            <w:vAlign w:val="center"/>
          </w:tcPr>
          <w:p w:rsidR="003B2E87" w:rsidRPr="00D46E57" w:rsidRDefault="003B2E87" w:rsidP="008252CB">
            <w:pPr>
              <w:widowControl/>
              <w:autoSpaceDE w:val="0"/>
              <w:autoSpaceDN w:val="0"/>
              <w:ind w:right="-15"/>
              <w:jc w:val="center"/>
              <w:textAlignment w:val="bottom"/>
              <w:rPr>
                <w:rFonts w:eastAsiaTheme="minorEastAsia"/>
                <w:color w:val="000000"/>
                <w:kern w:val="0"/>
                <w:szCs w:val="21"/>
              </w:rPr>
            </w:pPr>
            <w:r w:rsidRPr="00D46E57">
              <w:rPr>
                <w:rFonts w:eastAsiaTheme="minorEastAsia"/>
                <w:bCs/>
                <w:color w:val="000000"/>
                <w:szCs w:val="21"/>
              </w:rPr>
              <w:t>相关风险变量的变动</w:t>
            </w:r>
          </w:p>
        </w:tc>
        <w:tc>
          <w:tcPr>
            <w:tcW w:w="5631" w:type="dxa"/>
          </w:tcPr>
          <w:p w:rsidR="003B2E87" w:rsidRPr="00D46E57" w:rsidRDefault="003B2E87" w:rsidP="008252CB">
            <w:pPr>
              <w:jc w:val="center"/>
              <w:rPr>
                <w:rFonts w:eastAsiaTheme="minorEastAsia"/>
                <w:color w:val="000000"/>
                <w:szCs w:val="21"/>
              </w:rPr>
            </w:pPr>
            <w:r w:rsidRPr="00D46E57">
              <w:rPr>
                <w:rFonts w:eastAsiaTheme="minorEastAsia"/>
                <w:color w:val="000000"/>
                <w:szCs w:val="21"/>
              </w:rPr>
              <w:t>对资产负债表日基金资产净值的</w:t>
            </w:r>
          </w:p>
          <w:p w:rsidR="003B2E87" w:rsidRPr="00D46E57" w:rsidRDefault="003B2E87" w:rsidP="008252CB">
            <w:pPr>
              <w:widowControl/>
              <w:autoSpaceDE w:val="0"/>
              <w:autoSpaceDN w:val="0"/>
              <w:ind w:right="-15"/>
              <w:jc w:val="center"/>
              <w:textAlignment w:val="bottom"/>
              <w:rPr>
                <w:rFonts w:eastAsiaTheme="minorEastAsia"/>
                <w:color w:val="000000"/>
                <w:kern w:val="0"/>
                <w:szCs w:val="21"/>
              </w:rPr>
            </w:pPr>
            <w:r w:rsidRPr="00D46E57">
              <w:rPr>
                <w:rFonts w:eastAsiaTheme="minorEastAsia"/>
                <w:color w:val="000000"/>
                <w:szCs w:val="21"/>
              </w:rPr>
              <w:t>影响金额（单位：人民币万元）</w:t>
            </w:r>
          </w:p>
        </w:tc>
      </w:tr>
      <w:tr w:rsidR="003B2E87" w:rsidRPr="00D46E57" w:rsidTr="0082393A">
        <w:tc>
          <w:tcPr>
            <w:tcW w:w="993" w:type="dxa"/>
            <w:vMerge/>
            <w:vAlign w:val="center"/>
          </w:tcPr>
          <w:p w:rsidR="003B2E87" w:rsidRPr="00D46E57" w:rsidRDefault="003B2E87" w:rsidP="008252CB">
            <w:pPr>
              <w:widowControl/>
              <w:jc w:val="left"/>
              <w:rPr>
                <w:rFonts w:eastAsiaTheme="minorEastAsia"/>
                <w:color w:val="000000"/>
                <w:szCs w:val="21"/>
              </w:rPr>
            </w:pPr>
          </w:p>
        </w:tc>
        <w:tc>
          <w:tcPr>
            <w:tcW w:w="2448" w:type="dxa"/>
            <w:vMerge/>
            <w:vAlign w:val="center"/>
          </w:tcPr>
          <w:p w:rsidR="003B2E87" w:rsidRPr="00D46E57" w:rsidRDefault="003B2E87" w:rsidP="008252CB">
            <w:pPr>
              <w:widowControl/>
              <w:jc w:val="left"/>
              <w:rPr>
                <w:rFonts w:eastAsiaTheme="minorEastAsia"/>
                <w:color w:val="000000"/>
                <w:kern w:val="0"/>
                <w:szCs w:val="21"/>
              </w:rPr>
            </w:pPr>
          </w:p>
        </w:tc>
        <w:tc>
          <w:tcPr>
            <w:tcW w:w="5631" w:type="dxa"/>
            <w:vAlign w:val="center"/>
          </w:tcPr>
          <w:p w:rsidR="003B2E87" w:rsidRPr="00D46E57" w:rsidRDefault="003B2E87" w:rsidP="008252CB">
            <w:pPr>
              <w:spacing w:line="360" w:lineRule="auto"/>
              <w:jc w:val="center"/>
              <w:rPr>
                <w:rFonts w:eastAsiaTheme="minorEastAsia"/>
                <w:color w:val="000000"/>
                <w:szCs w:val="21"/>
              </w:rPr>
            </w:pPr>
            <w:r w:rsidRPr="00D46E57">
              <w:rPr>
                <w:rFonts w:eastAsiaTheme="minorEastAsia"/>
                <w:color w:val="000000"/>
                <w:szCs w:val="21"/>
              </w:rPr>
              <w:t>本期末</w:t>
            </w:r>
          </w:p>
          <w:p w:rsidR="003B2E87" w:rsidRPr="00D46E57" w:rsidRDefault="003B2E87" w:rsidP="008252CB">
            <w:pPr>
              <w:spacing w:line="360" w:lineRule="auto"/>
              <w:jc w:val="center"/>
              <w:rPr>
                <w:rFonts w:eastAsiaTheme="minorEastAsia"/>
                <w:bCs/>
                <w:color w:val="000000"/>
                <w:szCs w:val="21"/>
              </w:rPr>
            </w:pP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r>
      <w:tr w:rsidR="00354854">
        <w:tc>
          <w:tcPr>
            <w:tcW w:w="993" w:type="dxa"/>
            <w:vMerge/>
          </w:tcPr>
          <w:p w:rsidR="00354854" w:rsidRDefault="00354854"/>
        </w:tc>
        <w:tc>
          <w:tcPr>
            <w:tcW w:w="2448" w:type="dxa"/>
            <w:vAlign w:val="center"/>
          </w:tcPr>
          <w:p w:rsidR="00354854" w:rsidRDefault="000D6ED4">
            <w:r>
              <w:rPr>
                <w:rFonts w:eastAsiaTheme="minorEastAsia"/>
                <w:color w:val="000000"/>
                <w:szCs w:val="21"/>
              </w:rPr>
              <w:t xml:space="preserve">1. </w:t>
            </w:r>
            <w:r>
              <w:rPr>
                <w:rFonts w:eastAsiaTheme="minorEastAsia"/>
                <w:color w:val="000000"/>
                <w:szCs w:val="21"/>
              </w:rPr>
              <w:t>业绩比较基准</w:t>
            </w:r>
            <w:r>
              <w:rPr>
                <w:rFonts w:eastAsiaTheme="minorEastAsia"/>
                <w:color w:val="000000"/>
                <w:szCs w:val="21"/>
              </w:rPr>
              <w:t>(</w:t>
            </w:r>
            <w:r>
              <w:rPr>
                <w:rFonts w:eastAsiaTheme="minorEastAsia"/>
                <w:color w:val="000000"/>
                <w:szCs w:val="21"/>
              </w:rPr>
              <w:t>附注</w:t>
            </w:r>
            <w:r w:rsidR="00B3301C">
              <w:rPr>
                <w:rFonts w:eastAsiaTheme="minorEastAsia"/>
                <w:color w:val="000000"/>
                <w:szCs w:val="21"/>
              </w:rPr>
              <w:t>6</w:t>
            </w:r>
            <w:r>
              <w:rPr>
                <w:rFonts w:eastAsiaTheme="minorEastAsia"/>
                <w:color w:val="000000"/>
                <w:szCs w:val="21"/>
              </w:rPr>
              <w:t>.4.1)</w:t>
            </w:r>
            <w:r>
              <w:rPr>
                <w:rFonts w:eastAsiaTheme="minorEastAsia"/>
                <w:color w:val="000000"/>
                <w:szCs w:val="21"/>
              </w:rPr>
              <w:t>上升</w:t>
            </w:r>
            <w:r>
              <w:rPr>
                <w:rFonts w:eastAsiaTheme="minorEastAsia"/>
                <w:color w:val="000000"/>
                <w:szCs w:val="21"/>
              </w:rPr>
              <w:t>5%</w:t>
            </w:r>
          </w:p>
        </w:tc>
        <w:tc>
          <w:tcPr>
            <w:tcW w:w="5631" w:type="dxa"/>
            <w:vAlign w:val="center"/>
          </w:tcPr>
          <w:p w:rsidR="00354854" w:rsidRDefault="000D6ED4">
            <w:pPr>
              <w:jc w:val="right"/>
            </w:pPr>
            <w:r>
              <w:rPr>
                <w:rFonts w:eastAsiaTheme="minorEastAsia"/>
                <w:color w:val="000000"/>
                <w:szCs w:val="21"/>
              </w:rPr>
              <w:t>增加约</w:t>
            </w:r>
            <w:r>
              <w:rPr>
                <w:rFonts w:eastAsiaTheme="minorEastAsia"/>
                <w:color w:val="000000"/>
                <w:szCs w:val="21"/>
              </w:rPr>
              <w:t>32,606</w:t>
            </w:r>
          </w:p>
        </w:tc>
      </w:tr>
      <w:tr w:rsidR="00354854">
        <w:tc>
          <w:tcPr>
            <w:tcW w:w="993" w:type="dxa"/>
            <w:vMerge/>
          </w:tcPr>
          <w:p w:rsidR="00354854" w:rsidRDefault="00354854"/>
        </w:tc>
        <w:tc>
          <w:tcPr>
            <w:tcW w:w="2448" w:type="dxa"/>
            <w:vAlign w:val="center"/>
          </w:tcPr>
          <w:p w:rsidR="00354854" w:rsidRDefault="000D6ED4">
            <w:r>
              <w:rPr>
                <w:rFonts w:eastAsiaTheme="minorEastAsia"/>
                <w:color w:val="000000"/>
                <w:szCs w:val="21"/>
              </w:rPr>
              <w:t xml:space="preserve">2. </w:t>
            </w:r>
            <w:r>
              <w:rPr>
                <w:rFonts w:eastAsiaTheme="minorEastAsia"/>
                <w:color w:val="000000"/>
                <w:szCs w:val="21"/>
              </w:rPr>
              <w:t>业绩比较基准</w:t>
            </w:r>
            <w:r>
              <w:rPr>
                <w:rFonts w:eastAsiaTheme="minorEastAsia"/>
                <w:color w:val="000000"/>
                <w:szCs w:val="21"/>
              </w:rPr>
              <w:t>(</w:t>
            </w:r>
            <w:r>
              <w:rPr>
                <w:rFonts w:eastAsiaTheme="minorEastAsia"/>
                <w:color w:val="000000"/>
                <w:szCs w:val="21"/>
              </w:rPr>
              <w:t>附注</w:t>
            </w:r>
            <w:r w:rsidR="00B3301C">
              <w:rPr>
                <w:rFonts w:eastAsiaTheme="minorEastAsia"/>
                <w:color w:val="000000"/>
                <w:szCs w:val="21"/>
              </w:rPr>
              <w:t>6</w:t>
            </w:r>
            <w:r>
              <w:rPr>
                <w:rFonts w:eastAsiaTheme="minorEastAsia"/>
                <w:color w:val="000000"/>
                <w:szCs w:val="21"/>
              </w:rPr>
              <w:t>.4.1)</w:t>
            </w:r>
            <w:r>
              <w:rPr>
                <w:rFonts w:eastAsiaTheme="minorEastAsia"/>
                <w:color w:val="000000"/>
                <w:szCs w:val="21"/>
              </w:rPr>
              <w:t>下降</w:t>
            </w:r>
            <w:r>
              <w:rPr>
                <w:rFonts w:eastAsiaTheme="minorEastAsia"/>
                <w:color w:val="000000"/>
                <w:szCs w:val="21"/>
              </w:rPr>
              <w:t>5%</w:t>
            </w:r>
          </w:p>
        </w:tc>
        <w:tc>
          <w:tcPr>
            <w:tcW w:w="5631" w:type="dxa"/>
            <w:vAlign w:val="center"/>
          </w:tcPr>
          <w:p w:rsidR="00354854" w:rsidRDefault="000D6ED4">
            <w:pPr>
              <w:jc w:val="right"/>
            </w:pPr>
            <w:r>
              <w:rPr>
                <w:rFonts w:eastAsiaTheme="minorEastAsia"/>
                <w:color w:val="000000"/>
                <w:szCs w:val="21"/>
              </w:rPr>
              <w:t>减少约</w:t>
            </w:r>
            <w:r>
              <w:rPr>
                <w:rFonts w:eastAsiaTheme="minorEastAsia"/>
                <w:color w:val="000000"/>
                <w:szCs w:val="21"/>
              </w:rPr>
              <w:t>32,606</w:t>
            </w:r>
          </w:p>
        </w:tc>
      </w:tr>
    </w:tbl>
    <w:p w:rsidR="001548F9" w:rsidRPr="00D46E57" w:rsidRDefault="001548F9" w:rsidP="0068318A">
      <w:pPr>
        <w:adjustRightInd w:val="0"/>
        <w:snapToGrid w:val="0"/>
        <w:spacing w:beforeLines="100" w:before="312" w:line="360" w:lineRule="auto"/>
        <w:rPr>
          <w:rFonts w:eastAsiaTheme="minorEastAsia"/>
          <w:b/>
          <w:color w:val="000000"/>
          <w:szCs w:val="21"/>
        </w:rPr>
      </w:pPr>
      <w:r w:rsidRPr="00D46E57">
        <w:rPr>
          <w:rFonts w:eastAsiaTheme="minorEastAsia"/>
          <w:b/>
          <w:bCs/>
          <w:color w:val="000000"/>
          <w:kern w:val="0"/>
          <w:szCs w:val="21"/>
        </w:rPr>
        <w:t>6.4.1</w:t>
      </w:r>
      <w:r w:rsidR="00021D93">
        <w:rPr>
          <w:rFonts w:eastAsiaTheme="minorEastAsia"/>
          <w:b/>
          <w:bCs/>
          <w:color w:val="000000"/>
          <w:kern w:val="0"/>
          <w:szCs w:val="21"/>
        </w:rPr>
        <w:t>4</w:t>
      </w:r>
      <w:r w:rsidRPr="00D46E57">
        <w:rPr>
          <w:rFonts w:eastAsiaTheme="minorEastAsia"/>
          <w:b/>
          <w:bCs/>
          <w:color w:val="000000"/>
          <w:kern w:val="0"/>
          <w:szCs w:val="21"/>
        </w:rPr>
        <w:t xml:space="preserve"> </w:t>
      </w:r>
      <w:r w:rsidRPr="00D46E57">
        <w:rPr>
          <w:rFonts w:eastAsiaTheme="minorEastAsia"/>
          <w:b/>
          <w:color w:val="000000"/>
          <w:szCs w:val="21"/>
        </w:rPr>
        <w:t>有助于理解和分析会计报表需要说明的其他事项</w:t>
      </w: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截至资产负债表日本基金无需要说明的其他重要事项。</w:t>
      </w: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56" w:name="_Toc225498272"/>
      <w:bookmarkStart w:id="57" w:name="_Toc81224992"/>
      <w:r w:rsidRPr="00D46E57">
        <w:rPr>
          <w:rFonts w:eastAsiaTheme="minorEastAsia"/>
          <w:b/>
          <w:bCs/>
          <w:sz w:val="21"/>
          <w:szCs w:val="21"/>
          <w:lang w:val="en-US"/>
        </w:rPr>
        <w:t xml:space="preserve">7  </w:t>
      </w:r>
      <w:r w:rsidRPr="00D46E57">
        <w:rPr>
          <w:rFonts w:eastAsiaTheme="minorEastAsia"/>
          <w:b/>
          <w:bCs/>
          <w:sz w:val="21"/>
          <w:szCs w:val="21"/>
          <w:lang w:val="en-US"/>
        </w:rPr>
        <w:t>投资组合报告</w:t>
      </w:r>
      <w:bookmarkEnd w:id="56"/>
      <w:bookmarkEnd w:id="57"/>
    </w:p>
    <w:p w:rsidR="00E967BF" w:rsidRPr="00D46E57" w:rsidRDefault="00E967BF" w:rsidP="00E967BF">
      <w:pPr>
        <w:pStyle w:val="20"/>
        <w:spacing w:before="0" w:after="0"/>
        <w:rPr>
          <w:rFonts w:ascii="Times New Roman" w:eastAsiaTheme="minorEastAsia" w:hAnsi="Times New Roman"/>
          <w:color w:val="000000" w:themeColor="text1"/>
          <w:kern w:val="0"/>
          <w:sz w:val="21"/>
          <w:szCs w:val="21"/>
        </w:rPr>
      </w:pPr>
      <w:bookmarkStart w:id="58" w:name="_Toc225498273"/>
      <w:bookmarkStart w:id="59" w:name="_Toc361324878"/>
      <w:bookmarkStart w:id="60" w:name="_Toc374374955"/>
      <w:bookmarkStart w:id="61" w:name="_Toc225498274"/>
      <w:bookmarkStart w:id="62" w:name="_Toc81224993"/>
      <w:r w:rsidRPr="00D46E57">
        <w:rPr>
          <w:rFonts w:ascii="Times New Roman" w:eastAsiaTheme="minorEastAsia" w:hAnsi="Times New Roman"/>
          <w:bCs w:val="0"/>
          <w:color w:val="000000" w:themeColor="text1"/>
          <w:kern w:val="0"/>
          <w:sz w:val="21"/>
          <w:szCs w:val="21"/>
        </w:rPr>
        <w:t xml:space="preserve">7.1 </w:t>
      </w:r>
      <w:r w:rsidRPr="00D46E57">
        <w:rPr>
          <w:rFonts w:ascii="Times New Roman" w:eastAsiaTheme="minorEastAsia" w:hAnsi="Times New Roman"/>
          <w:color w:val="000000" w:themeColor="text1"/>
          <w:kern w:val="0"/>
          <w:sz w:val="21"/>
          <w:szCs w:val="21"/>
        </w:rPr>
        <w:t>期末基金资产组合情况</w:t>
      </w:r>
      <w:bookmarkEnd w:id="58"/>
      <w:bookmarkEnd w:id="59"/>
      <w:bookmarkEnd w:id="60"/>
      <w:bookmarkEnd w:id="62"/>
    </w:p>
    <w:p w:rsidR="00E967BF" w:rsidRPr="00D46E57"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D46E57">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color w:val="000000" w:themeColor="text1"/>
                <w:szCs w:val="21"/>
              </w:rPr>
              <w:t>序号</w:t>
            </w:r>
          </w:p>
        </w:tc>
        <w:tc>
          <w:tcPr>
            <w:tcW w:w="2748"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color w:val="000000" w:themeColor="text1"/>
                <w:szCs w:val="21"/>
              </w:rPr>
              <w:t>项目</w:t>
            </w:r>
          </w:p>
        </w:tc>
        <w:tc>
          <w:tcPr>
            <w:tcW w:w="2551"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color w:val="000000" w:themeColor="text1"/>
                <w:szCs w:val="21"/>
              </w:rPr>
              <w:t>金额</w:t>
            </w:r>
          </w:p>
        </w:tc>
        <w:tc>
          <w:tcPr>
            <w:tcW w:w="2621"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color w:val="000000" w:themeColor="text1"/>
                <w:szCs w:val="21"/>
              </w:rPr>
              <w:t>占基金总资产的比例（</w:t>
            </w:r>
            <w:r w:rsidRPr="00D46E57">
              <w:rPr>
                <w:rFonts w:eastAsiaTheme="minorEastAsia"/>
                <w:color w:val="000000" w:themeColor="text1"/>
                <w:szCs w:val="21"/>
              </w:rPr>
              <w:t>%</w:t>
            </w: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color w:val="000000" w:themeColor="text1"/>
                <w:szCs w:val="21"/>
              </w:rPr>
              <w:t>1</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权益投资</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4,342,778,996.98</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67.80</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其中：股票</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4,342,778,996.98</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67.80</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2</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hint="eastAsia"/>
                <w:color w:val="000000" w:themeColor="text1"/>
                <w:szCs w:val="21"/>
              </w:rPr>
              <w:t>基金投资</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hint="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hint="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3</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固定收益投资</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其中：债券</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AC740E">
            <w:pPr>
              <w:spacing w:line="276" w:lineRule="auto"/>
              <w:ind w:leftChars="50" w:left="105" w:firstLineChars="300" w:firstLine="630"/>
              <w:rPr>
                <w:rFonts w:eastAsiaTheme="minorEastAsia"/>
                <w:color w:val="000000" w:themeColor="text1"/>
                <w:szCs w:val="21"/>
              </w:rPr>
            </w:pPr>
            <w:r w:rsidRPr="00D46E57">
              <w:rPr>
                <w:rFonts w:eastAsiaTheme="minorEastAsia"/>
                <w:color w:val="000000" w:themeColor="text1"/>
                <w:szCs w:val="21"/>
              </w:rPr>
              <w:t>资产支持证券</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4</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贵金属投资</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5</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金融衍生品投资</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6</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买入返售金融资产</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其中：买断式回购的买入返售金融资产</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7</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银行存款和结算备付金合计</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2,048,036,036.95</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31.97</w:t>
            </w:r>
          </w:p>
        </w:tc>
      </w:tr>
      <w:tr w:rsidR="00E967BF" w:rsidRPr="00D46E57" w:rsidTr="00AC740E">
        <w:tc>
          <w:tcPr>
            <w:tcW w:w="1080" w:type="dxa"/>
            <w:vAlign w:val="center"/>
          </w:tcPr>
          <w:p w:rsidR="00E967BF" w:rsidRPr="00D46E57" w:rsidRDefault="00E967BF" w:rsidP="00AC740E">
            <w:pPr>
              <w:spacing w:before="29" w:line="276" w:lineRule="auto"/>
              <w:ind w:left="17"/>
              <w:jc w:val="center"/>
              <w:rPr>
                <w:rFonts w:eastAsiaTheme="minorEastAsia"/>
                <w:color w:val="000000" w:themeColor="text1"/>
                <w:szCs w:val="21"/>
              </w:rPr>
            </w:pPr>
            <w:r w:rsidRPr="00D46E57">
              <w:rPr>
                <w:rFonts w:eastAsiaTheme="minorEastAsia"/>
                <w:color w:val="000000" w:themeColor="text1"/>
                <w:szCs w:val="21"/>
              </w:rPr>
              <w:t>8</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其他各项资产</w:t>
            </w:r>
          </w:p>
        </w:tc>
        <w:tc>
          <w:tcPr>
            <w:tcW w:w="2551" w:type="dxa"/>
            <w:vAlign w:val="center"/>
          </w:tcPr>
          <w:p w:rsidR="00E967BF" w:rsidRPr="00D46E57" w:rsidRDefault="00E967BF" w:rsidP="00AC740E">
            <w:pPr>
              <w:spacing w:line="276" w:lineRule="auto"/>
              <w:jc w:val="right"/>
              <w:rPr>
                <w:rFonts w:eastAsiaTheme="minorEastAsia"/>
                <w:color w:val="000000" w:themeColor="text1"/>
                <w:szCs w:val="21"/>
              </w:rPr>
            </w:pPr>
            <w:r w:rsidRPr="00D46E57">
              <w:rPr>
                <w:rFonts w:eastAsiaTheme="minorEastAsia"/>
                <w:color w:val="000000" w:themeColor="text1"/>
                <w:szCs w:val="21"/>
              </w:rPr>
              <w:t>14,410,383.81</w:t>
            </w:r>
          </w:p>
        </w:tc>
        <w:tc>
          <w:tcPr>
            <w:tcW w:w="2621" w:type="dxa"/>
            <w:vAlign w:val="center"/>
          </w:tcPr>
          <w:p w:rsidR="00E967BF" w:rsidRPr="00D46E57" w:rsidRDefault="00E967BF" w:rsidP="00AC740E">
            <w:pPr>
              <w:spacing w:line="276" w:lineRule="auto"/>
              <w:jc w:val="right"/>
              <w:rPr>
                <w:rFonts w:eastAsiaTheme="minorEastAsia"/>
                <w:color w:val="000000" w:themeColor="text1"/>
                <w:szCs w:val="21"/>
              </w:rPr>
            </w:pPr>
            <w:r w:rsidRPr="00D46E57">
              <w:rPr>
                <w:rFonts w:eastAsiaTheme="minorEastAsia"/>
                <w:color w:val="000000" w:themeColor="text1"/>
                <w:szCs w:val="21"/>
              </w:rPr>
              <w:t>0.22</w:t>
            </w:r>
          </w:p>
        </w:tc>
      </w:tr>
      <w:tr w:rsidR="00E967BF" w:rsidRPr="00D46E57" w:rsidTr="00AC740E">
        <w:tc>
          <w:tcPr>
            <w:tcW w:w="1080" w:type="dxa"/>
            <w:vAlign w:val="center"/>
          </w:tcPr>
          <w:p w:rsidR="00E967BF" w:rsidRPr="00D46E57" w:rsidRDefault="00E967BF" w:rsidP="00AC740E">
            <w:pPr>
              <w:spacing w:before="29" w:line="276" w:lineRule="auto"/>
              <w:ind w:left="17"/>
              <w:jc w:val="center"/>
              <w:rPr>
                <w:rFonts w:eastAsiaTheme="minorEastAsia"/>
                <w:color w:val="000000" w:themeColor="text1"/>
                <w:szCs w:val="21"/>
              </w:rPr>
            </w:pPr>
            <w:r w:rsidRPr="00D46E57">
              <w:rPr>
                <w:rFonts w:eastAsiaTheme="minorEastAsia"/>
                <w:color w:val="000000" w:themeColor="text1"/>
                <w:szCs w:val="21"/>
              </w:rPr>
              <w:t>9</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合计</w:t>
            </w:r>
          </w:p>
        </w:tc>
        <w:tc>
          <w:tcPr>
            <w:tcW w:w="2551" w:type="dxa"/>
            <w:vAlign w:val="center"/>
          </w:tcPr>
          <w:p w:rsidR="00E967BF" w:rsidRPr="00D46E57" w:rsidRDefault="00E967BF" w:rsidP="00AC740E">
            <w:pPr>
              <w:spacing w:line="276" w:lineRule="auto"/>
              <w:jc w:val="right"/>
              <w:rPr>
                <w:rFonts w:eastAsiaTheme="minorEastAsia"/>
                <w:color w:val="000000" w:themeColor="text1"/>
                <w:szCs w:val="21"/>
              </w:rPr>
            </w:pPr>
            <w:r w:rsidRPr="00D46E57">
              <w:rPr>
                <w:rFonts w:eastAsiaTheme="minorEastAsia"/>
                <w:color w:val="000000" w:themeColor="text1"/>
                <w:szCs w:val="21"/>
              </w:rPr>
              <w:t>6,405,225,417.74</w:t>
            </w:r>
          </w:p>
        </w:tc>
        <w:tc>
          <w:tcPr>
            <w:tcW w:w="2621" w:type="dxa"/>
            <w:vAlign w:val="center"/>
          </w:tcPr>
          <w:p w:rsidR="00E967BF" w:rsidRPr="00D46E57" w:rsidRDefault="00E967BF" w:rsidP="00AC740E">
            <w:pPr>
              <w:spacing w:line="276" w:lineRule="auto"/>
              <w:jc w:val="right"/>
              <w:rPr>
                <w:rFonts w:eastAsiaTheme="minorEastAsia"/>
                <w:color w:val="000000" w:themeColor="text1"/>
                <w:szCs w:val="21"/>
              </w:rPr>
            </w:pPr>
            <w:r w:rsidRPr="00D46E57">
              <w:rPr>
                <w:rFonts w:eastAsiaTheme="minorEastAsia"/>
                <w:color w:val="000000" w:themeColor="text1"/>
                <w:szCs w:val="21"/>
              </w:rPr>
              <w:t>100.00</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3" w:name="_Toc81224994"/>
      <w:r w:rsidRPr="00D46E57">
        <w:rPr>
          <w:rFonts w:ascii="Times New Roman" w:eastAsiaTheme="minorEastAsia" w:hAnsi="Times New Roman"/>
          <w:kern w:val="0"/>
          <w:sz w:val="21"/>
          <w:szCs w:val="21"/>
        </w:rPr>
        <w:t>7.2</w:t>
      </w:r>
      <w:r w:rsidR="00B32128">
        <w:rPr>
          <w:rFonts w:ascii="Times New Roman" w:eastAsiaTheme="minorEastAsia" w:hAnsi="Times New Roman"/>
          <w:kern w:val="0"/>
          <w:sz w:val="21"/>
          <w:szCs w:val="21"/>
        </w:rPr>
        <w:t xml:space="preserve"> </w:t>
      </w:r>
      <w:r w:rsidR="00141144" w:rsidRPr="00D46E57">
        <w:rPr>
          <w:rFonts w:ascii="Times New Roman" w:eastAsiaTheme="minorEastAsia" w:hAnsi="Times New Roman" w:hint="eastAsia"/>
          <w:kern w:val="0"/>
          <w:sz w:val="21"/>
          <w:szCs w:val="21"/>
        </w:rPr>
        <w:t>报告期末</w:t>
      </w:r>
      <w:r w:rsidRPr="00D46E57">
        <w:rPr>
          <w:rFonts w:ascii="Times New Roman" w:eastAsiaTheme="minorEastAsia" w:hAnsi="Times New Roman"/>
          <w:kern w:val="0"/>
          <w:sz w:val="21"/>
          <w:szCs w:val="21"/>
        </w:rPr>
        <w:t>按行业分类的股票投资组合</w:t>
      </w:r>
      <w:bookmarkEnd w:id="61"/>
      <w:bookmarkEnd w:id="63"/>
    </w:p>
    <w:p w:rsidR="00380902" w:rsidRPr="00D46E57" w:rsidRDefault="00380902" w:rsidP="00380902">
      <w:pPr>
        <w:rPr>
          <w:rFonts w:eastAsiaTheme="minorEastAsia"/>
          <w:b/>
          <w:color w:val="000000"/>
          <w:szCs w:val="21"/>
        </w:rPr>
      </w:pPr>
      <w:r w:rsidRPr="00D46E57">
        <w:rPr>
          <w:rFonts w:eastAsiaTheme="minorEastAsia"/>
          <w:b/>
          <w:color w:val="000000"/>
          <w:szCs w:val="21"/>
        </w:rPr>
        <w:t>7.2.1</w:t>
      </w:r>
      <w:r w:rsidRPr="00D46E57">
        <w:rPr>
          <w:rFonts w:eastAsiaTheme="minorEastAsia" w:hint="eastAsia"/>
          <w:b/>
          <w:color w:val="000000"/>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1548F9" w:rsidRPr="00D46E57" w:rsidTr="00DB5F3B">
        <w:tc>
          <w:tcPr>
            <w:tcW w:w="1080" w:type="dxa"/>
            <w:vAlign w:val="center"/>
          </w:tcPr>
          <w:p w:rsidR="001548F9" w:rsidRPr="00D46E57" w:rsidRDefault="001548F9" w:rsidP="00DB5F3B">
            <w:pPr>
              <w:jc w:val="center"/>
              <w:rPr>
                <w:rFonts w:eastAsiaTheme="minorEastAsia"/>
                <w:color w:val="000000"/>
                <w:szCs w:val="21"/>
              </w:rPr>
            </w:pPr>
            <w:r w:rsidRPr="00D46E57">
              <w:rPr>
                <w:rFonts w:eastAsiaTheme="minorEastAsia"/>
                <w:color w:val="000000"/>
                <w:szCs w:val="21"/>
              </w:rPr>
              <w:t>代码</w:t>
            </w:r>
          </w:p>
        </w:tc>
        <w:tc>
          <w:tcPr>
            <w:tcW w:w="3600" w:type="dxa"/>
            <w:vAlign w:val="center"/>
          </w:tcPr>
          <w:p w:rsidR="001548F9" w:rsidRPr="00D46E57" w:rsidRDefault="001548F9" w:rsidP="00DB5F3B">
            <w:pPr>
              <w:rPr>
                <w:rFonts w:eastAsiaTheme="minorEastAsia"/>
                <w:color w:val="000000"/>
                <w:szCs w:val="21"/>
              </w:rPr>
            </w:pPr>
            <w:r w:rsidRPr="00D46E57">
              <w:rPr>
                <w:rFonts w:eastAsiaTheme="minorEastAsia"/>
                <w:color w:val="000000"/>
                <w:szCs w:val="21"/>
              </w:rPr>
              <w:t>行业类别</w:t>
            </w:r>
          </w:p>
        </w:tc>
        <w:tc>
          <w:tcPr>
            <w:tcW w:w="2160" w:type="dxa"/>
            <w:vAlign w:val="center"/>
          </w:tcPr>
          <w:p w:rsidR="001548F9" w:rsidRPr="00D46E57" w:rsidRDefault="001548F9" w:rsidP="00DB5F3B">
            <w:pPr>
              <w:jc w:val="center"/>
              <w:rPr>
                <w:rFonts w:eastAsiaTheme="minorEastAsia"/>
                <w:color w:val="000000"/>
                <w:szCs w:val="21"/>
              </w:rPr>
            </w:pPr>
            <w:r w:rsidRPr="00D46E57">
              <w:rPr>
                <w:rFonts w:eastAsiaTheme="minorEastAsia"/>
                <w:color w:val="000000"/>
                <w:szCs w:val="21"/>
              </w:rPr>
              <w:t>公允价值</w:t>
            </w:r>
            <w:r w:rsidR="00141144" w:rsidRPr="00D46E57">
              <w:rPr>
                <w:rFonts w:eastAsiaTheme="minorEastAsia" w:hint="eastAsia"/>
                <w:color w:val="000000"/>
                <w:szCs w:val="21"/>
              </w:rPr>
              <w:t>（元）</w:t>
            </w:r>
          </w:p>
        </w:tc>
        <w:tc>
          <w:tcPr>
            <w:tcW w:w="2160" w:type="dxa"/>
            <w:vAlign w:val="center"/>
          </w:tcPr>
          <w:p w:rsidR="001548F9" w:rsidRPr="00D46E57" w:rsidRDefault="001548F9" w:rsidP="00DB5F3B">
            <w:pPr>
              <w:jc w:val="center"/>
              <w:rPr>
                <w:rFonts w:eastAsiaTheme="minorEastAsia"/>
                <w:color w:val="000000"/>
                <w:szCs w:val="21"/>
              </w:rPr>
            </w:pPr>
            <w:r w:rsidRPr="00D46E57">
              <w:rPr>
                <w:rFonts w:eastAsiaTheme="minorEastAsia"/>
                <w:color w:val="000000"/>
                <w:szCs w:val="21"/>
              </w:rPr>
              <w:t>占基金资产净值比例（％）</w:t>
            </w:r>
          </w:p>
        </w:tc>
      </w:tr>
      <w:tr w:rsidR="001548F9" w:rsidRPr="00D46E57" w:rsidTr="00DB5F3B">
        <w:tc>
          <w:tcPr>
            <w:tcW w:w="1080" w:type="dxa"/>
            <w:vAlign w:val="center"/>
          </w:tcPr>
          <w:p w:rsidR="001548F9" w:rsidRPr="00D46E57" w:rsidRDefault="001548F9" w:rsidP="00DB5F3B">
            <w:pPr>
              <w:jc w:val="center"/>
              <w:rPr>
                <w:rFonts w:eastAsiaTheme="minorEastAsia"/>
                <w:color w:val="000000"/>
                <w:szCs w:val="21"/>
              </w:rPr>
            </w:pPr>
            <w:r w:rsidRPr="00D46E57">
              <w:rPr>
                <w:rFonts w:eastAsiaTheme="minorEastAsia"/>
                <w:szCs w:val="21"/>
              </w:rPr>
              <w:t>A</w:t>
            </w:r>
          </w:p>
        </w:tc>
        <w:tc>
          <w:tcPr>
            <w:tcW w:w="3600" w:type="dxa"/>
            <w:vAlign w:val="center"/>
          </w:tcPr>
          <w:p w:rsidR="001548F9" w:rsidRPr="00D46E57" w:rsidRDefault="001548F9" w:rsidP="00723729">
            <w:pPr>
              <w:rPr>
                <w:rFonts w:eastAsiaTheme="minorEastAsia"/>
                <w:color w:val="000000"/>
                <w:szCs w:val="21"/>
              </w:rPr>
            </w:pPr>
            <w:r w:rsidRPr="00D46E57">
              <w:rPr>
                <w:rFonts w:eastAsiaTheme="minorEastAsia"/>
                <w:szCs w:val="21"/>
              </w:rPr>
              <w:t>农、林、牧、渔业</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32,991,504.90</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0.54</w:t>
            </w:r>
          </w:p>
        </w:tc>
      </w:tr>
      <w:tr w:rsidR="001548F9" w:rsidRPr="00D46E57" w:rsidTr="0082393A">
        <w:tc>
          <w:tcPr>
            <w:tcW w:w="1080" w:type="dxa"/>
            <w:vAlign w:val="center"/>
          </w:tcPr>
          <w:p w:rsidR="001548F9" w:rsidRPr="00D46E57" w:rsidRDefault="001548F9" w:rsidP="00DB5F3B">
            <w:pPr>
              <w:adjustRightInd w:val="0"/>
              <w:snapToGrid w:val="0"/>
              <w:spacing w:line="400" w:lineRule="exact"/>
              <w:jc w:val="center"/>
              <w:rPr>
                <w:rFonts w:eastAsiaTheme="minorEastAsia"/>
                <w:szCs w:val="21"/>
              </w:rPr>
            </w:pPr>
            <w:r w:rsidRPr="00D46E57">
              <w:rPr>
                <w:rFonts w:eastAsiaTheme="minorEastAsia"/>
                <w:szCs w:val="21"/>
              </w:rPr>
              <w:t>B</w:t>
            </w:r>
          </w:p>
        </w:tc>
        <w:tc>
          <w:tcPr>
            <w:tcW w:w="3600" w:type="dxa"/>
            <w:vAlign w:val="center"/>
          </w:tcPr>
          <w:p w:rsidR="001548F9" w:rsidRPr="00D46E57" w:rsidRDefault="001548F9" w:rsidP="00DB5F3B">
            <w:pPr>
              <w:adjustRightInd w:val="0"/>
              <w:snapToGrid w:val="0"/>
              <w:spacing w:line="400" w:lineRule="exact"/>
              <w:rPr>
                <w:rFonts w:eastAsiaTheme="minorEastAsia"/>
                <w:szCs w:val="21"/>
              </w:rPr>
            </w:pPr>
            <w:r w:rsidRPr="00D46E57">
              <w:rPr>
                <w:rFonts w:eastAsiaTheme="minorEastAsia"/>
                <w:szCs w:val="21"/>
              </w:rPr>
              <w:t>采矿业</w:t>
            </w:r>
          </w:p>
        </w:tc>
        <w:tc>
          <w:tcPr>
            <w:tcW w:w="2160" w:type="dxa"/>
            <w:vAlign w:val="center"/>
          </w:tcPr>
          <w:p w:rsidR="001548F9" w:rsidRPr="00D46E57" w:rsidRDefault="001548F9" w:rsidP="0082393A">
            <w:pPr>
              <w:jc w:val="right"/>
              <w:rPr>
                <w:rFonts w:eastAsiaTheme="minorEastAsia"/>
                <w:szCs w:val="21"/>
              </w:rPr>
            </w:pPr>
            <w:r w:rsidRPr="00D46E57">
              <w:rPr>
                <w:rFonts w:eastAsiaTheme="minorEastAsia"/>
                <w:szCs w:val="21"/>
              </w:rPr>
              <w:t>107,542,158.00</w:t>
            </w:r>
          </w:p>
        </w:tc>
        <w:tc>
          <w:tcPr>
            <w:tcW w:w="2160" w:type="dxa"/>
            <w:vAlign w:val="center"/>
          </w:tcPr>
          <w:p w:rsidR="001548F9" w:rsidRPr="00D46E57" w:rsidRDefault="001548F9" w:rsidP="0082393A">
            <w:pPr>
              <w:jc w:val="right"/>
              <w:rPr>
                <w:rFonts w:eastAsiaTheme="minorEastAsia"/>
                <w:szCs w:val="21"/>
              </w:rPr>
            </w:pPr>
            <w:r w:rsidRPr="00D46E57">
              <w:rPr>
                <w:rFonts w:eastAsiaTheme="minorEastAsia"/>
                <w:szCs w:val="21"/>
              </w:rPr>
              <w:t>1.75</w:t>
            </w:r>
          </w:p>
        </w:tc>
      </w:tr>
      <w:tr w:rsidR="001548F9" w:rsidRPr="00D46E57" w:rsidTr="00DB5F3B">
        <w:tc>
          <w:tcPr>
            <w:tcW w:w="1080" w:type="dxa"/>
            <w:vAlign w:val="center"/>
          </w:tcPr>
          <w:p w:rsidR="001548F9" w:rsidRPr="00D46E57" w:rsidRDefault="001548F9" w:rsidP="00DB5F3B">
            <w:pPr>
              <w:jc w:val="center"/>
              <w:rPr>
                <w:rFonts w:eastAsiaTheme="minorEastAsia"/>
                <w:color w:val="000000"/>
                <w:szCs w:val="21"/>
              </w:rPr>
            </w:pPr>
            <w:r w:rsidRPr="00D46E57">
              <w:rPr>
                <w:rFonts w:eastAsiaTheme="minorEastAsia"/>
                <w:szCs w:val="21"/>
              </w:rPr>
              <w:t>C</w:t>
            </w:r>
          </w:p>
        </w:tc>
        <w:tc>
          <w:tcPr>
            <w:tcW w:w="3600" w:type="dxa"/>
            <w:vAlign w:val="center"/>
          </w:tcPr>
          <w:p w:rsidR="001548F9" w:rsidRPr="00D46E57" w:rsidRDefault="001548F9" w:rsidP="00723729">
            <w:pPr>
              <w:rPr>
                <w:rFonts w:eastAsiaTheme="minorEastAsia"/>
                <w:color w:val="000000"/>
                <w:szCs w:val="21"/>
              </w:rPr>
            </w:pPr>
            <w:r w:rsidRPr="00D46E57">
              <w:rPr>
                <w:rFonts w:eastAsiaTheme="minorEastAsia"/>
                <w:szCs w:val="21"/>
              </w:rPr>
              <w:t>制造业</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2,991,624,186.43</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48.63</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szCs w:val="21"/>
              </w:rPr>
            </w:pPr>
            <w:r w:rsidRPr="00D46E57">
              <w:rPr>
                <w:rFonts w:eastAsiaTheme="minorEastAsia"/>
                <w:szCs w:val="21"/>
              </w:rPr>
              <w:t>D</w:t>
            </w:r>
          </w:p>
        </w:tc>
        <w:tc>
          <w:tcPr>
            <w:tcW w:w="3600" w:type="dxa"/>
            <w:vAlign w:val="center"/>
          </w:tcPr>
          <w:p w:rsidR="001548F9" w:rsidRPr="00D46E57" w:rsidRDefault="001548F9" w:rsidP="00DB5F3B">
            <w:pPr>
              <w:adjustRightInd w:val="0"/>
              <w:snapToGrid w:val="0"/>
              <w:spacing w:line="400" w:lineRule="exact"/>
              <w:rPr>
                <w:rFonts w:eastAsiaTheme="minorEastAsia"/>
                <w:szCs w:val="21"/>
              </w:rPr>
            </w:pPr>
            <w:r w:rsidRPr="00D46E57">
              <w:rPr>
                <w:rFonts w:eastAsiaTheme="minorEastAsia"/>
                <w:szCs w:val="21"/>
              </w:rPr>
              <w:t>电力、热力、燃气及水生产和供应业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108,847,998.63</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1.77</w:t>
            </w:r>
          </w:p>
        </w:tc>
      </w:tr>
      <w:tr w:rsidR="001548F9" w:rsidRPr="00D46E57" w:rsidTr="00DB5F3B">
        <w:tc>
          <w:tcPr>
            <w:tcW w:w="1080" w:type="dxa"/>
            <w:vAlign w:val="center"/>
          </w:tcPr>
          <w:p w:rsidR="001548F9" w:rsidRPr="00D46E57" w:rsidRDefault="001548F9" w:rsidP="00DB5F3B">
            <w:pPr>
              <w:jc w:val="center"/>
              <w:rPr>
                <w:rFonts w:eastAsiaTheme="minorEastAsia"/>
                <w:color w:val="000000"/>
                <w:szCs w:val="21"/>
              </w:rPr>
            </w:pPr>
            <w:r w:rsidRPr="00D46E57">
              <w:rPr>
                <w:rFonts w:eastAsiaTheme="minorEastAsia"/>
                <w:szCs w:val="21"/>
              </w:rPr>
              <w:t>E</w:t>
            </w:r>
          </w:p>
        </w:tc>
        <w:tc>
          <w:tcPr>
            <w:tcW w:w="3600" w:type="dxa"/>
            <w:vAlign w:val="center"/>
          </w:tcPr>
          <w:p w:rsidR="001548F9" w:rsidRPr="00D46E57" w:rsidRDefault="001548F9" w:rsidP="00723729">
            <w:pPr>
              <w:rPr>
                <w:rFonts w:eastAsiaTheme="minorEastAsia"/>
                <w:color w:val="000000"/>
                <w:szCs w:val="21"/>
              </w:rPr>
            </w:pPr>
            <w:r w:rsidRPr="00D46E57">
              <w:rPr>
                <w:rFonts w:eastAsiaTheme="minorEastAsia"/>
                <w:szCs w:val="21"/>
              </w:rPr>
              <w:t>建筑业</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3,670,921.77</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0.06</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szCs w:val="21"/>
              </w:rPr>
            </w:pPr>
            <w:r w:rsidRPr="00D46E57">
              <w:rPr>
                <w:rFonts w:eastAsiaTheme="minorEastAsia"/>
                <w:szCs w:val="21"/>
              </w:rPr>
              <w:t>F</w:t>
            </w:r>
          </w:p>
        </w:tc>
        <w:tc>
          <w:tcPr>
            <w:tcW w:w="3600" w:type="dxa"/>
            <w:vAlign w:val="center"/>
          </w:tcPr>
          <w:p w:rsidR="001548F9" w:rsidRPr="00D46E57" w:rsidRDefault="001548F9" w:rsidP="00DB5F3B">
            <w:pPr>
              <w:adjustRightInd w:val="0"/>
              <w:snapToGrid w:val="0"/>
              <w:spacing w:line="400" w:lineRule="exact"/>
              <w:rPr>
                <w:rFonts w:eastAsiaTheme="minorEastAsia"/>
                <w:szCs w:val="21"/>
              </w:rPr>
            </w:pPr>
            <w:r w:rsidRPr="00D46E57">
              <w:rPr>
                <w:rFonts w:eastAsiaTheme="minorEastAsia"/>
                <w:szCs w:val="21"/>
              </w:rPr>
              <w:t>批发和零售业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73,523.22</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0.00</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szCs w:val="21"/>
              </w:rPr>
            </w:pPr>
            <w:r w:rsidRPr="00D46E57">
              <w:rPr>
                <w:rFonts w:eastAsiaTheme="minorEastAsia"/>
                <w:szCs w:val="21"/>
              </w:rPr>
              <w:t>G</w:t>
            </w:r>
          </w:p>
        </w:tc>
        <w:tc>
          <w:tcPr>
            <w:tcW w:w="3600" w:type="dxa"/>
            <w:vAlign w:val="center"/>
          </w:tcPr>
          <w:p w:rsidR="001548F9" w:rsidRPr="00D46E57" w:rsidRDefault="001548F9" w:rsidP="00DB5F3B">
            <w:pPr>
              <w:adjustRightInd w:val="0"/>
              <w:snapToGrid w:val="0"/>
              <w:spacing w:line="400" w:lineRule="exact"/>
              <w:rPr>
                <w:rFonts w:eastAsiaTheme="minorEastAsia"/>
                <w:szCs w:val="21"/>
              </w:rPr>
            </w:pPr>
            <w:r w:rsidRPr="00D46E57">
              <w:rPr>
                <w:rFonts w:eastAsiaTheme="minorEastAsia"/>
                <w:szCs w:val="21"/>
              </w:rPr>
              <w:t>交通运输、仓储和邮政业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szCs w:val="21"/>
              </w:rPr>
            </w:pPr>
            <w:r w:rsidRPr="00D46E57">
              <w:rPr>
                <w:rFonts w:eastAsiaTheme="minorEastAsia"/>
                <w:szCs w:val="21"/>
              </w:rPr>
              <w:t>H</w:t>
            </w:r>
          </w:p>
        </w:tc>
        <w:tc>
          <w:tcPr>
            <w:tcW w:w="3600" w:type="dxa"/>
            <w:vAlign w:val="center"/>
          </w:tcPr>
          <w:p w:rsidR="001548F9" w:rsidRPr="00D46E57" w:rsidRDefault="001548F9" w:rsidP="00DB5F3B">
            <w:pPr>
              <w:adjustRightInd w:val="0"/>
              <w:snapToGrid w:val="0"/>
              <w:spacing w:line="400" w:lineRule="exact"/>
              <w:rPr>
                <w:rFonts w:eastAsiaTheme="minorEastAsia"/>
                <w:szCs w:val="21"/>
              </w:rPr>
            </w:pPr>
            <w:r w:rsidRPr="00D46E57">
              <w:rPr>
                <w:rFonts w:eastAsiaTheme="minorEastAsia"/>
                <w:szCs w:val="21"/>
              </w:rPr>
              <w:t>住宿和餐饮业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szCs w:val="21"/>
              </w:rPr>
            </w:pPr>
            <w:r w:rsidRPr="00D46E57">
              <w:rPr>
                <w:rFonts w:eastAsiaTheme="minorEastAsia"/>
                <w:szCs w:val="21"/>
              </w:rPr>
              <w:t>I</w:t>
            </w:r>
          </w:p>
        </w:tc>
        <w:tc>
          <w:tcPr>
            <w:tcW w:w="3600" w:type="dxa"/>
            <w:vAlign w:val="center"/>
          </w:tcPr>
          <w:p w:rsidR="001548F9" w:rsidRPr="00D46E57" w:rsidRDefault="001548F9" w:rsidP="00914DA9">
            <w:pPr>
              <w:adjustRightInd w:val="0"/>
              <w:snapToGrid w:val="0"/>
              <w:spacing w:line="400" w:lineRule="exact"/>
              <w:rPr>
                <w:rFonts w:eastAsiaTheme="minorEastAsia"/>
                <w:szCs w:val="21"/>
              </w:rPr>
            </w:pPr>
            <w:r w:rsidRPr="00D46E57">
              <w:rPr>
                <w:rFonts w:eastAsiaTheme="minorEastAsia"/>
                <w:szCs w:val="21"/>
              </w:rPr>
              <w:t>信息传输、软件和信息技术服务业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20,300.21</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0.00</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J</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金融业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186,774,246.39</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3.04</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K</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房地产业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5,276,086.40</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0.09</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L</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租赁和商务服务业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72,077,717.90</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1.17</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M</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科学研究和技术服务业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13,967,828.00</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0.23</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N</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水利、环境和公共设施管理业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O</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居民服务、修理和其他服务业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P</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教育</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18,190,468.86</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0.30</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Q</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卫生和社会工作</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R</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文化、体育和娱乐业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S</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综合</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jc w:val="center"/>
              <w:rPr>
                <w:rFonts w:eastAsiaTheme="minorEastAsia"/>
                <w:color w:val="000000"/>
                <w:szCs w:val="21"/>
              </w:rPr>
            </w:pPr>
          </w:p>
        </w:tc>
        <w:tc>
          <w:tcPr>
            <w:tcW w:w="3600" w:type="dxa"/>
            <w:vAlign w:val="center"/>
          </w:tcPr>
          <w:p w:rsidR="001548F9" w:rsidRPr="00D46E57" w:rsidRDefault="001548F9" w:rsidP="00DB5F3B">
            <w:pPr>
              <w:rPr>
                <w:rFonts w:eastAsiaTheme="minorEastAsia"/>
                <w:color w:val="000000"/>
                <w:szCs w:val="21"/>
              </w:rPr>
            </w:pPr>
            <w:r w:rsidRPr="00D46E57">
              <w:rPr>
                <w:rFonts w:eastAsiaTheme="minorEastAsia"/>
                <w:szCs w:val="21"/>
              </w:rPr>
              <w:t>合计</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3,541,056,940.71</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57.56</w:t>
            </w:r>
          </w:p>
        </w:tc>
      </w:tr>
    </w:tbl>
    <w:p w:rsidR="00FB2B87" w:rsidRPr="00D46E57" w:rsidRDefault="00FB2B87" w:rsidP="0068318A">
      <w:pPr>
        <w:spacing w:beforeLines="100" w:before="312" w:line="360" w:lineRule="auto"/>
        <w:rPr>
          <w:rFonts w:eastAsiaTheme="minorEastAsia"/>
          <w:b/>
          <w:bCs/>
          <w:kern w:val="0"/>
          <w:szCs w:val="21"/>
        </w:rPr>
      </w:pPr>
      <w:r w:rsidRPr="00D46E57">
        <w:rPr>
          <w:rFonts w:eastAsiaTheme="minorEastAsia"/>
          <w:b/>
          <w:color w:val="000000"/>
          <w:szCs w:val="21"/>
        </w:rPr>
        <w:t>7.2.2</w:t>
      </w:r>
      <w:r w:rsidRPr="00D46E57">
        <w:rPr>
          <w:rFonts w:eastAsiaTheme="minorEastAsia" w:hint="eastAsia"/>
          <w:b/>
          <w:bCs/>
          <w:kern w:val="0"/>
          <w:szCs w:val="21"/>
        </w:rPr>
        <w:t>报告期末按行业分类的</w:t>
      </w:r>
      <w:r w:rsidR="006B132D" w:rsidRPr="00D46E57">
        <w:rPr>
          <w:rFonts w:eastAsiaTheme="minorEastAsia" w:hint="eastAsia"/>
          <w:b/>
          <w:bCs/>
          <w:kern w:val="0"/>
          <w:szCs w:val="21"/>
        </w:rPr>
        <w:t>港股通</w:t>
      </w:r>
      <w:r w:rsidRPr="00D46E57">
        <w:rPr>
          <w:rFonts w:eastAsiaTheme="minorEastAsia" w:hint="eastAsia"/>
          <w:b/>
          <w:bCs/>
          <w:kern w:val="0"/>
          <w:szCs w:val="21"/>
        </w:rPr>
        <w:t>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FB2B87" w:rsidRPr="00D46E57" w:rsidTr="009F3012">
        <w:trPr>
          <w:jc w:val="center"/>
        </w:trPr>
        <w:tc>
          <w:tcPr>
            <w:tcW w:w="2397" w:type="dxa"/>
            <w:vAlign w:val="center"/>
          </w:tcPr>
          <w:p w:rsidR="00FB2B87" w:rsidRPr="00D46E57" w:rsidRDefault="00FB2B87" w:rsidP="009F3012">
            <w:pPr>
              <w:spacing w:before="29" w:line="360" w:lineRule="auto"/>
              <w:ind w:left="17"/>
              <w:jc w:val="center"/>
              <w:rPr>
                <w:rFonts w:eastAsiaTheme="minorEastAsia"/>
                <w:color w:val="000000" w:themeColor="text1"/>
                <w:szCs w:val="21"/>
              </w:rPr>
            </w:pPr>
            <w:r w:rsidRPr="00D46E57">
              <w:rPr>
                <w:rFonts w:eastAsiaTheme="minorEastAsia" w:hint="eastAsia"/>
                <w:color w:val="000000" w:themeColor="text1"/>
                <w:szCs w:val="21"/>
              </w:rPr>
              <w:t>行业类别</w:t>
            </w:r>
          </w:p>
        </w:tc>
        <w:tc>
          <w:tcPr>
            <w:tcW w:w="3119" w:type="dxa"/>
            <w:vAlign w:val="center"/>
          </w:tcPr>
          <w:p w:rsidR="00FB2B87" w:rsidRPr="00D46E57" w:rsidRDefault="00FB2B87" w:rsidP="009F3012">
            <w:pPr>
              <w:spacing w:before="29" w:line="360" w:lineRule="auto"/>
              <w:ind w:left="17"/>
              <w:jc w:val="center"/>
              <w:rPr>
                <w:rFonts w:eastAsiaTheme="minorEastAsia"/>
                <w:color w:val="000000" w:themeColor="text1"/>
                <w:szCs w:val="21"/>
              </w:rPr>
            </w:pPr>
            <w:r w:rsidRPr="00D46E57">
              <w:rPr>
                <w:rFonts w:eastAsiaTheme="minorEastAsia" w:hint="eastAsia"/>
                <w:color w:val="000000" w:themeColor="text1"/>
                <w:szCs w:val="21"/>
              </w:rPr>
              <w:t>公允价值（人民币）</w:t>
            </w:r>
          </w:p>
        </w:tc>
        <w:tc>
          <w:tcPr>
            <w:tcW w:w="3118" w:type="dxa"/>
            <w:vAlign w:val="center"/>
          </w:tcPr>
          <w:p w:rsidR="00FB2B87" w:rsidRPr="00D46E57" w:rsidRDefault="00FB2B87" w:rsidP="009F3012">
            <w:pPr>
              <w:spacing w:before="29" w:line="360" w:lineRule="auto"/>
              <w:ind w:left="17"/>
              <w:jc w:val="center"/>
              <w:rPr>
                <w:rFonts w:eastAsiaTheme="minorEastAsia"/>
                <w:color w:val="000000" w:themeColor="text1"/>
                <w:szCs w:val="21"/>
              </w:rPr>
            </w:pPr>
            <w:r w:rsidRPr="00D46E57">
              <w:rPr>
                <w:rFonts w:eastAsiaTheme="minorEastAsia" w:hint="eastAsia"/>
                <w:color w:val="000000" w:themeColor="text1"/>
                <w:szCs w:val="21"/>
              </w:rPr>
              <w:t>占基金资产净值比例（</w:t>
            </w:r>
            <w:r w:rsidRPr="00D46E57">
              <w:rPr>
                <w:rFonts w:eastAsiaTheme="minorEastAsia" w:hint="eastAsia"/>
                <w:color w:val="000000" w:themeColor="text1"/>
                <w:szCs w:val="21"/>
              </w:rPr>
              <w:t>%</w:t>
            </w:r>
            <w:r w:rsidRPr="00D46E57">
              <w:rPr>
                <w:rFonts w:eastAsiaTheme="minorEastAsia" w:hint="eastAsia"/>
                <w:color w:val="000000" w:themeColor="text1"/>
                <w:szCs w:val="21"/>
              </w:rPr>
              <w:t>）</w:t>
            </w:r>
          </w:p>
        </w:tc>
      </w:tr>
      <w:tr w:rsidR="00354854">
        <w:trPr>
          <w:jc w:val="center"/>
        </w:trPr>
        <w:tc>
          <w:tcPr>
            <w:tcW w:w="2397" w:type="dxa"/>
            <w:vAlign w:val="center"/>
          </w:tcPr>
          <w:p w:rsidR="00354854" w:rsidRDefault="000D6ED4">
            <w:pPr>
              <w:jc w:val="center"/>
            </w:pPr>
            <w:r>
              <w:rPr>
                <w:rFonts w:eastAsiaTheme="minorEastAsia"/>
                <w:color w:val="000000" w:themeColor="text1"/>
                <w:szCs w:val="21"/>
              </w:rPr>
              <w:lastRenderedPageBreak/>
              <w:t xml:space="preserve">A </w:t>
            </w:r>
            <w:r>
              <w:rPr>
                <w:rFonts w:eastAsiaTheme="minorEastAsia"/>
                <w:color w:val="000000" w:themeColor="text1"/>
                <w:szCs w:val="21"/>
              </w:rPr>
              <w:t>基础材料</w:t>
            </w:r>
          </w:p>
        </w:tc>
        <w:tc>
          <w:tcPr>
            <w:tcW w:w="3119" w:type="dxa"/>
            <w:vAlign w:val="center"/>
          </w:tcPr>
          <w:p w:rsidR="00354854" w:rsidRDefault="000D6ED4">
            <w:pPr>
              <w:jc w:val="center"/>
            </w:pPr>
            <w:r>
              <w:rPr>
                <w:rFonts w:eastAsiaTheme="minorEastAsia"/>
                <w:color w:val="000000" w:themeColor="text1"/>
                <w:szCs w:val="21"/>
              </w:rPr>
              <w:t>-</w:t>
            </w:r>
          </w:p>
        </w:tc>
        <w:tc>
          <w:tcPr>
            <w:tcW w:w="3118" w:type="dxa"/>
            <w:vAlign w:val="center"/>
          </w:tcPr>
          <w:p w:rsidR="00354854" w:rsidRDefault="000D6ED4">
            <w:pPr>
              <w:jc w:val="center"/>
            </w:pPr>
            <w:r>
              <w:rPr>
                <w:rFonts w:eastAsiaTheme="minorEastAsia"/>
                <w:color w:val="000000" w:themeColor="text1"/>
                <w:szCs w:val="21"/>
              </w:rPr>
              <w:t>-</w:t>
            </w:r>
          </w:p>
        </w:tc>
      </w:tr>
      <w:tr w:rsidR="00354854">
        <w:trPr>
          <w:jc w:val="center"/>
        </w:trPr>
        <w:tc>
          <w:tcPr>
            <w:tcW w:w="2397" w:type="dxa"/>
            <w:vAlign w:val="center"/>
          </w:tcPr>
          <w:p w:rsidR="00354854" w:rsidRDefault="000D6ED4">
            <w:pPr>
              <w:jc w:val="center"/>
            </w:pPr>
            <w:r>
              <w:rPr>
                <w:rFonts w:eastAsiaTheme="minorEastAsia"/>
                <w:color w:val="000000" w:themeColor="text1"/>
                <w:szCs w:val="21"/>
              </w:rPr>
              <w:t xml:space="preserve">B </w:t>
            </w:r>
            <w:r>
              <w:rPr>
                <w:rFonts w:eastAsiaTheme="minorEastAsia"/>
                <w:color w:val="000000" w:themeColor="text1"/>
                <w:szCs w:val="21"/>
              </w:rPr>
              <w:t>消费者非必需品</w:t>
            </w:r>
          </w:p>
        </w:tc>
        <w:tc>
          <w:tcPr>
            <w:tcW w:w="3119" w:type="dxa"/>
            <w:vAlign w:val="center"/>
          </w:tcPr>
          <w:p w:rsidR="00354854" w:rsidRDefault="000D6ED4">
            <w:pPr>
              <w:jc w:val="center"/>
            </w:pPr>
            <w:r>
              <w:rPr>
                <w:rFonts w:eastAsiaTheme="minorEastAsia"/>
                <w:color w:val="000000" w:themeColor="text1"/>
                <w:szCs w:val="21"/>
              </w:rPr>
              <w:t>124,411,415.88</w:t>
            </w:r>
          </w:p>
        </w:tc>
        <w:tc>
          <w:tcPr>
            <w:tcW w:w="3118" w:type="dxa"/>
            <w:vAlign w:val="center"/>
          </w:tcPr>
          <w:p w:rsidR="00354854" w:rsidRDefault="000D6ED4">
            <w:pPr>
              <w:jc w:val="center"/>
            </w:pPr>
            <w:r>
              <w:rPr>
                <w:rFonts w:eastAsiaTheme="minorEastAsia"/>
                <w:color w:val="000000" w:themeColor="text1"/>
                <w:szCs w:val="21"/>
              </w:rPr>
              <w:t>2.02</w:t>
            </w:r>
          </w:p>
        </w:tc>
      </w:tr>
      <w:tr w:rsidR="00354854">
        <w:trPr>
          <w:jc w:val="center"/>
        </w:trPr>
        <w:tc>
          <w:tcPr>
            <w:tcW w:w="2397" w:type="dxa"/>
            <w:vAlign w:val="center"/>
          </w:tcPr>
          <w:p w:rsidR="00354854" w:rsidRDefault="000D6ED4">
            <w:pPr>
              <w:jc w:val="center"/>
            </w:pPr>
            <w:r>
              <w:rPr>
                <w:rFonts w:eastAsiaTheme="minorEastAsia"/>
                <w:color w:val="000000" w:themeColor="text1"/>
                <w:szCs w:val="21"/>
              </w:rPr>
              <w:t xml:space="preserve">C </w:t>
            </w:r>
            <w:r>
              <w:rPr>
                <w:rFonts w:eastAsiaTheme="minorEastAsia"/>
                <w:color w:val="000000" w:themeColor="text1"/>
                <w:szCs w:val="21"/>
              </w:rPr>
              <w:t>消费者常用品</w:t>
            </w:r>
          </w:p>
        </w:tc>
        <w:tc>
          <w:tcPr>
            <w:tcW w:w="3119" w:type="dxa"/>
            <w:vAlign w:val="center"/>
          </w:tcPr>
          <w:p w:rsidR="00354854" w:rsidRDefault="000D6ED4">
            <w:pPr>
              <w:jc w:val="center"/>
            </w:pPr>
            <w:r>
              <w:rPr>
                <w:rFonts w:eastAsiaTheme="minorEastAsia"/>
                <w:color w:val="000000" w:themeColor="text1"/>
                <w:szCs w:val="21"/>
              </w:rPr>
              <w:t>51,807,356.04</w:t>
            </w:r>
          </w:p>
        </w:tc>
        <w:tc>
          <w:tcPr>
            <w:tcW w:w="3118" w:type="dxa"/>
            <w:vAlign w:val="center"/>
          </w:tcPr>
          <w:p w:rsidR="00354854" w:rsidRDefault="000D6ED4">
            <w:pPr>
              <w:jc w:val="center"/>
            </w:pPr>
            <w:r>
              <w:rPr>
                <w:rFonts w:eastAsiaTheme="minorEastAsia"/>
                <w:color w:val="000000" w:themeColor="text1"/>
                <w:szCs w:val="21"/>
              </w:rPr>
              <w:t>0.84</w:t>
            </w:r>
          </w:p>
        </w:tc>
      </w:tr>
      <w:tr w:rsidR="00354854">
        <w:trPr>
          <w:jc w:val="center"/>
        </w:trPr>
        <w:tc>
          <w:tcPr>
            <w:tcW w:w="2397" w:type="dxa"/>
            <w:vAlign w:val="center"/>
          </w:tcPr>
          <w:p w:rsidR="00354854" w:rsidRDefault="000D6ED4">
            <w:pPr>
              <w:jc w:val="center"/>
            </w:pPr>
            <w:r>
              <w:rPr>
                <w:rFonts w:eastAsiaTheme="minorEastAsia"/>
                <w:color w:val="000000" w:themeColor="text1"/>
                <w:szCs w:val="21"/>
              </w:rPr>
              <w:t xml:space="preserve">D </w:t>
            </w:r>
            <w:r>
              <w:rPr>
                <w:rFonts w:eastAsiaTheme="minorEastAsia"/>
                <w:color w:val="000000" w:themeColor="text1"/>
                <w:szCs w:val="21"/>
              </w:rPr>
              <w:t>能源</w:t>
            </w:r>
          </w:p>
        </w:tc>
        <w:tc>
          <w:tcPr>
            <w:tcW w:w="3119" w:type="dxa"/>
            <w:vAlign w:val="center"/>
          </w:tcPr>
          <w:p w:rsidR="00354854" w:rsidRDefault="000D6ED4">
            <w:pPr>
              <w:jc w:val="center"/>
            </w:pPr>
            <w:r>
              <w:rPr>
                <w:rFonts w:eastAsiaTheme="minorEastAsia"/>
                <w:color w:val="000000" w:themeColor="text1"/>
                <w:szCs w:val="21"/>
              </w:rPr>
              <w:t>-</w:t>
            </w:r>
          </w:p>
        </w:tc>
        <w:tc>
          <w:tcPr>
            <w:tcW w:w="3118" w:type="dxa"/>
            <w:vAlign w:val="center"/>
          </w:tcPr>
          <w:p w:rsidR="00354854" w:rsidRDefault="000D6ED4">
            <w:pPr>
              <w:jc w:val="center"/>
            </w:pPr>
            <w:r>
              <w:rPr>
                <w:rFonts w:eastAsiaTheme="minorEastAsia"/>
                <w:color w:val="000000" w:themeColor="text1"/>
                <w:szCs w:val="21"/>
              </w:rPr>
              <w:t>-</w:t>
            </w:r>
          </w:p>
        </w:tc>
      </w:tr>
      <w:tr w:rsidR="00354854">
        <w:trPr>
          <w:jc w:val="center"/>
        </w:trPr>
        <w:tc>
          <w:tcPr>
            <w:tcW w:w="2397" w:type="dxa"/>
            <w:vAlign w:val="center"/>
          </w:tcPr>
          <w:p w:rsidR="00354854" w:rsidRDefault="000D6ED4">
            <w:pPr>
              <w:jc w:val="center"/>
            </w:pPr>
            <w:r>
              <w:rPr>
                <w:rFonts w:eastAsiaTheme="minorEastAsia"/>
                <w:color w:val="000000" w:themeColor="text1"/>
                <w:szCs w:val="21"/>
              </w:rPr>
              <w:t xml:space="preserve">E </w:t>
            </w:r>
            <w:r>
              <w:rPr>
                <w:rFonts w:eastAsiaTheme="minorEastAsia"/>
                <w:color w:val="000000" w:themeColor="text1"/>
                <w:szCs w:val="21"/>
              </w:rPr>
              <w:t>金融</w:t>
            </w:r>
          </w:p>
        </w:tc>
        <w:tc>
          <w:tcPr>
            <w:tcW w:w="3119" w:type="dxa"/>
            <w:vAlign w:val="center"/>
          </w:tcPr>
          <w:p w:rsidR="00354854" w:rsidRDefault="000D6ED4">
            <w:pPr>
              <w:jc w:val="center"/>
            </w:pPr>
            <w:r>
              <w:rPr>
                <w:rFonts w:eastAsiaTheme="minorEastAsia"/>
                <w:color w:val="000000" w:themeColor="text1"/>
                <w:szCs w:val="21"/>
              </w:rPr>
              <w:t>-</w:t>
            </w:r>
          </w:p>
        </w:tc>
        <w:tc>
          <w:tcPr>
            <w:tcW w:w="3118" w:type="dxa"/>
            <w:vAlign w:val="center"/>
          </w:tcPr>
          <w:p w:rsidR="00354854" w:rsidRDefault="000D6ED4">
            <w:pPr>
              <w:jc w:val="center"/>
            </w:pPr>
            <w:r>
              <w:rPr>
                <w:rFonts w:eastAsiaTheme="minorEastAsia"/>
                <w:color w:val="000000" w:themeColor="text1"/>
                <w:szCs w:val="21"/>
              </w:rPr>
              <w:t>-</w:t>
            </w:r>
          </w:p>
        </w:tc>
      </w:tr>
      <w:tr w:rsidR="00354854">
        <w:trPr>
          <w:jc w:val="center"/>
        </w:trPr>
        <w:tc>
          <w:tcPr>
            <w:tcW w:w="2397" w:type="dxa"/>
            <w:vAlign w:val="center"/>
          </w:tcPr>
          <w:p w:rsidR="00354854" w:rsidRDefault="000D6ED4">
            <w:pPr>
              <w:jc w:val="center"/>
            </w:pPr>
            <w:r>
              <w:rPr>
                <w:rFonts w:eastAsiaTheme="minorEastAsia"/>
                <w:color w:val="000000" w:themeColor="text1"/>
                <w:szCs w:val="21"/>
              </w:rPr>
              <w:t xml:space="preserve">F </w:t>
            </w:r>
            <w:r>
              <w:rPr>
                <w:rFonts w:eastAsiaTheme="minorEastAsia"/>
                <w:color w:val="000000" w:themeColor="text1"/>
                <w:szCs w:val="21"/>
              </w:rPr>
              <w:t>医疗保健</w:t>
            </w:r>
          </w:p>
        </w:tc>
        <w:tc>
          <w:tcPr>
            <w:tcW w:w="3119" w:type="dxa"/>
            <w:vAlign w:val="center"/>
          </w:tcPr>
          <w:p w:rsidR="00354854" w:rsidRDefault="000D6ED4">
            <w:pPr>
              <w:jc w:val="center"/>
            </w:pPr>
            <w:r>
              <w:rPr>
                <w:rFonts w:eastAsiaTheme="minorEastAsia"/>
                <w:color w:val="000000" w:themeColor="text1"/>
                <w:szCs w:val="21"/>
              </w:rPr>
              <w:t>160,617,567.31</w:t>
            </w:r>
          </w:p>
        </w:tc>
        <w:tc>
          <w:tcPr>
            <w:tcW w:w="3118" w:type="dxa"/>
            <w:vAlign w:val="center"/>
          </w:tcPr>
          <w:p w:rsidR="00354854" w:rsidRDefault="000D6ED4">
            <w:pPr>
              <w:jc w:val="center"/>
            </w:pPr>
            <w:r>
              <w:rPr>
                <w:rFonts w:eastAsiaTheme="minorEastAsia"/>
                <w:color w:val="000000" w:themeColor="text1"/>
                <w:szCs w:val="21"/>
              </w:rPr>
              <w:t>2.61</w:t>
            </w:r>
          </w:p>
        </w:tc>
      </w:tr>
      <w:tr w:rsidR="00354854">
        <w:trPr>
          <w:jc w:val="center"/>
        </w:trPr>
        <w:tc>
          <w:tcPr>
            <w:tcW w:w="2397" w:type="dxa"/>
            <w:vAlign w:val="center"/>
          </w:tcPr>
          <w:p w:rsidR="00354854" w:rsidRDefault="000D6ED4">
            <w:pPr>
              <w:jc w:val="center"/>
            </w:pPr>
            <w:r>
              <w:rPr>
                <w:rFonts w:eastAsiaTheme="minorEastAsia"/>
                <w:color w:val="000000" w:themeColor="text1"/>
                <w:szCs w:val="21"/>
              </w:rPr>
              <w:t xml:space="preserve">G </w:t>
            </w:r>
            <w:r>
              <w:rPr>
                <w:rFonts w:eastAsiaTheme="minorEastAsia"/>
                <w:color w:val="000000" w:themeColor="text1"/>
                <w:szCs w:val="21"/>
              </w:rPr>
              <w:t>工业</w:t>
            </w:r>
          </w:p>
        </w:tc>
        <w:tc>
          <w:tcPr>
            <w:tcW w:w="3119" w:type="dxa"/>
            <w:vAlign w:val="center"/>
          </w:tcPr>
          <w:p w:rsidR="00354854" w:rsidRDefault="000D6ED4">
            <w:pPr>
              <w:jc w:val="center"/>
            </w:pPr>
            <w:r>
              <w:rPr>
                <w:rFonts w:eastAsiaTheme="minorEastAsia"/>
                <w:color w:val="000000" w:themeColor="text1"/>
                <w:szCs w:val="21"/>
              </w:rPr>
              <w:t>-</w:t>
            </w:r>
          </w:p>
        </w:tc>
        <w:tc>
          <w:tcPr>
            <w:tcW w:w="3118" w:type="dxa"/>
            <w:vAlign w:val="center"/>
          </w:tcPr>
          <w:p w:rsidR="00354854" w:rsidRDefault="000D6ED4">
            <w:pPr>
              <w:jc w:val="center"/>
            </w:pPr>
            <w:r>
              <w:rPr>
                <w:rFonts w:eastAsiaTheme="minorEastAsia"/>
                <w:color w:val="000000" w:themeColor="text1"/>
                <w:szCs w:val="21"/>
              </w:rPr>
              <w:t>-</w:t>
            </w:r>
          </w:p>
        </w:tc>
      </w:tr>
      <w:tr w:rsidR="00354854">
        <w:trPr>
          <w:jc w:val="center"/>
        </w:trPr>
        <w:tc>
          <w:tcPr>
            <w:tcW w:w="2397" w:type="dxa"/>
            <w:vAlign w:val="center"/>
          </w:tcPr>
          <w:p w:rsidR="00354854" w:rsidRDefault="000D6ED4">
            <w:pPr>
              <w:jc w:val="center"/>
            </w:pPr>
            <w:r>
              <w:rPr>
                <w:rFonts w:eastAsiaTheme="minorEastAsia"/>
                <w:color w:val="000000" w:themeColor="text1"/>
                <w:szCs w:val="21"/>
              </w:rPr>
              <w:t xml:space="preserve">H </w:t>
            </w:r>
            <w:r>
              <w:rPr>
                <w:rFonts w:eastAsiaTheme="minorEastAsia"/>
                <w:color w:val="000000" w:themeColor="text1"/>
                <w:szCs w:val="21"/>
              </w:rPr>
              <w:t>信息技术</w:t>
            </w:r>
          </w:p>
        </w:tc>
        <w:tc>
          <w:tcPr>
            <w:tcW w:w="3119" w:type="dxa"/>
            <w:vAlign w:val="center"/>
          </w:tcPr>
          <w:p w:rsidR="00354854" w:rsidRDefault="000D6ED4">
            <w:pPr>
              <w:jc w:val="center"/>
            </w:pPr>
            <w:r>
              <w:rPr>
                <w:rFonts w:eastAsiaTheme="minorEastAsia"/>
                <w:color w:val="000000" w:themeColor="text1"/>
                <w:szCs w:val="21"/>
              </w:rPr>
              <w:t>124,227,380.59</w:t>
            </w:r>
          </w:p>
        </w:tc>
        <w:tc>
          <w:tcPr>
            <w:tcW w:w="3118" w:type="dxa"/>
            <w:vAlign w:val="center"/>
          </w:tcPr>
          <w:p w:rsidR="00354854" w:rsidRDefault="000D6ED4">
            <w:pPr>
              <w:jc w:val="center"/>
            </w:pPr>
            <w:r>
              <w:rPr>
                <w:rFonts w:eastAsiaTheme="minorEastAsia"/>
                <w:color w:val="000000" w:themeColor="text1"/>
                <w:szCs w:val="21"/>
              </w:rPr>
              <w:t>2.02</w:t>
            </w:r>
          </w:p>
        </w:tc>
      </w:tr>
      <w:tr w:rsidR="00354854">
        <w:trPr>
          <w:jc w:val="center"/>
        </w:trPr>
        <w:tc>
          <w:tcPr>
            <w:tcW w:w="2397" w:type="dxa"/>
            <w:vAlign w:val="center"/>
          </w:tcPr>
          <w:p w:rsidR="00354854" w:rsidRDefault="000D6ED4">
            <w:pPr>
              <w:jc w:val="center"/>
            </w:pPr>
            <w:r>
              <w:rPr>
                <w:rFonts w:eastAsiaTheme="minorEastAsia"/>
                <w:color w:val="000000" w:themeColor="text1"/>
                <w:szCs w:val="21"/>
              </w:rPr>
              <w:t xml:space="preserve">I </w:t>
            </w:r>
            <w:r>
              <w:rPr>
                <w:rFonts w:eastAsiaTheme="minorEastAsia"/>
                <w:color w:val="000000" w:themeColor="text1"/>
                <w:szCs w:val="21"/>
              </w:rPr>
              <w:t>电信服务</w:t>
            </w:r>
          </w:p>
        </w:tc>
        <w:tc>
          <w:tcPr>
            <w:tcW w:w="3119" w:type="dxa"/>
            <w:vAlign w:val="center"/>
          </w:tcPr>
          <w:p w:rsidR="00354854" w:rsidRDefault="000D6ED4">
            <w:pPr>
              <w:jc w:val="center"/>
            </w:pPr>
            <w:r>
              <w:rPr>
                <w:rFonts w:eastAsiaTheme="minorEastAsia"/>
                <w:color w:val="000000" w:themeColor="text1"/>
                <w:szCs w:val="21"/>
              </w:rPr>
              <w:t>282,097,544.55</w:t>
            </w:r>
          </w:p>
        </w:tc>
        <w:tc>
          <w:tcPr>
            <w:tcW w:w="3118" w:type="dxa"/>
            <w:vAlign w:val="center"/>
          </w:tcPr>
          <w:p w:rsidR="00354854" w:rsidRDefault="000D6ED4">
            <w:pPr>
              <w:jc w:val="center"/>
            </w:pPr>
            <w:r>
              <w:rPr>
                <w:rFonts w:eastAsiaTheme="minorEastAsia"/>
                <w:color w:val="000000" w:themeColor="text1"/>
                <w:szCs w:val="21"/>
              </w:rPr>
              <w:t>4.59</w:t>
            </w:r>
          </w:p>
        </w:tc>
      </w:tr>
      <w:tr w:rsidR="00354854">
        <w:trPr>
          <w:jc w:val="center"/>
        </w:trPr>
        <w:tc>
          <w:tcPr>
            <w:tcW w:w="2397" w:type="dxa"/>
            <w:vAlign w:val="center"/>
          </w:tcPr>
          <w:p w:rsidR="00354854" w:rsidRDefault="000D6ED4">
            <w:pPr>
              <w:jc w:val="center"/>
            </w:pPr>
            <w:r>
              <w:rPr>
                <w:rFonts w:eastAsiaTheme="minorEastAsia"/>
                <w:color w:val="000000" w:themeColor="text1"/>
                <w:szCs w:val="21"/>
              </w:rPr>
              <w:t xml:space="preserve">J </w:t>
            </w:r>
            <w:r>
              <w:rPr>
                <w:rFonts w:eastAsiaTheme="minorEastAsia"/>
                <w:color w:val="000000" w:themeColor="text1"/>
                <w:szCs w:val="21"/>
              </w:rPr>
              <w:t>公用事业</w:t>
            </w:r>
          </w:p>
        </w:tc>
        <w:tc>
          <w:tcPr>
            <w:tcW w:w="3119" w:type="dxa"/>
            <w:vAlign w:val="center"/>
          </w:tcPr>
          <w:p w:rsidR="00354854" w:rsidRDefault="000D6ED4">
            <w:pPr>
              <w:jc w:val="center"/>
            </w:pPr>
            <w:r>
              <w:rPr>
                <w:rFonts w:eastAsiaTheme="minorEastAsia"/>
                <w:color w:val="000000" w:themeColor="text1"/>
                <w:szCs w:val="21"/>
              </w:rPr>
              <w:t>58,560,791.90</w:t>
            </w:r>
          </w:p>
        </w:tc>
        <w:tc>
          <w:tcPr>
            <w:tcW w:w="3118" w:type="dxa"/>
            <w:vAlign w:val="center"/>
          </w:tcPr>
          <w:p w:rsidR="00354854" w:rsidRDefault="000D6ED4">
            <w:pPr>
              <w:jc w:val="center"/>
            </w:pPr>
            <w:r>
              <w:rPr>
                <w:rFonts w:eastAsiaTheme="minorEastAsia"/>
                <w:color w:val="000000" w:themeColor="text1"/>
                <w:szCs w:val="21"/>
              </w:rPr>
              <w:t>0.95</w:t>
            </w:r>
          </w:p>
        </w:tc>
      </w:tr>
      <w:tr w:rsidR="00354854">
        <w:trPr>
          <w:jc w:val="center"/>
        </w:trPr>
        <w:tc>
          <w:tcPr>
            <w:tcW w:w="2397" w:type="dxa"/>
            <w:vAlign w:val="center"/>
          </w:tcPr>
          <w:p w:rsidR="00354854" w:rsidRDefault="000D6ED4">
            <w:pPr>
              <w:jc w:val="center"/>
            </w:pPr>
            <w:r>
              <w:rPr>
                <w:rFonts w:eastAsiaTheme="minorEastAsia"/>
                <w:color w:val="000000" w:themeColor="text1"/>
                <w:szCs w:val="21"/>
              </w:rPr>
              <w:t xml:space="preserve">K </w:t>
            </w:r>
            <w:r>
              <w:rPr>
                <w:rFonts w:eastAsiaTheme="minorEastAsia"/>
                <w:color w:val="000000" w:themeColor="text1"/>
                <w:szCs w:val="21"/>
              </w:rPr>
              <w:t>房地产</w:t>
            </w:r>
          </w:p>
        </w:tc>
        <w:tc>
          <w:tcPr>
            <w:tcW w:w="3119" w:type="dxa"/>
            <w:vAlign w:val="center"/>
          </w:tcPr>
          <w:p w:rsidR="00354854" w:rsidRDefault="000D6ED4">
            <w:pPr>
              <w:jc w:val="center"/>
            </w:pPr>
            <w:r>
              <w:rPr>
                <w:rFonts w:eastAsiaTheme="minorEastAsia"/>
                <w:color w:val="000000" w:themeColor="text1"/>
                <w:szCs w:val="21"/>
              </w:rPr>
              <w:t>-</w:t>
            </w:r>
          </w:p>
        </w:tc>
        <w:tc>
          <w:tcPr>
            <w:tcW w:w="3118" w:type="dxa"/>
            <w:vAlign w:val="center"/>
          </w:tcPr>
          <w:p w:rsidR="00354854" w:rsidRDefault="000D6ED4">
            <w:pPr>
              <w:jc w:val="center"/>
            </w:pPr>
            <w:r>
              <w:rPr>
                <w:rFonts w:eastAsiaTheme="minorEastAsia"/>
                <w:color w:val="000000" w:themeColor="text1"/>
                <w:szCs w:val="21"/>
              </w:rPr>
              <w:t>-</w:t>
            </w:r>
          </w:p>
        </w:tc>
      </w:tr>
      <w:tr w:rsidR="00FB2B87" w:rsidRPr="00D46E57" w:rsidTr="009F3012">
        <w:trPr>
          <w:jc w:val="center"/>
        </w:trPr>
        <w:tc>
          <w:tcPr>
            <w:tcW w:w="2397" w:type="dxa"/>
            <w:vAlign w:val="center"/>
          </w:tcPr>
          <w:p w:rsidR="00FB2B87" w:rsidRPr="00D46E57" w:rsidRDefault="00FB2B87" w:rsidP="009F3012">
            <w:pPr>
              <w:spacing w:before="29" w:line="360" w:lineRule="auto"/>
              <w:ind w:left="17"/>
              <w:jc w:val="center"/>
              <w:rPr>
                <w:rFonts w:eastAsiaTheme="minorEastAsia"/>
                <w:color w:val="000000" w:themeColor="text1"/>
                <w:szCs w:val="21"/>
              </w:rPr>
            </w:pPr>
            <w:r w:rsidRPr="00D46E57">
              <w:rPr>
                <w:rFonts w:eastAsiaTheme="minorEastAsia" w:hint="eastAsia"/>
                <w:color w:val="000000" w:themeColor="text1"/>
                <w:szCs w:val="21"/>
              </w:rPr>
              <w:t>合计</w:t>
            </w:r>
          </w:p>
        </w:tc>
        <w:tc>
          <w:tcPr>
            <w:tcW w:w="3119" w:type="dxa"/>
            <w:vAlign w:val="center"/>
          </w:tcPr>
          <w:p w:rsidR="00FB2B87" w:rsidRPr="00D46E57" w:rsidRDefault="00FB2B87" w:rsidP="009F3012">
            <w:pPr>
              <w:adjustRightInd w:val="0"/>
              <w:snapToGrid w:val="0"/>
              <w:spacing w:line="400" w:lineRule="exact"/>
              <w:jc w:val="center"/>
              <w:rPr>
                <w:rFonts w:eastAsiaTheme="minorEastAsia"/>
                <w:color w:val="000000" w:themeColor="text1"/>
                <w:szCs w:val="21"/>
              </w:rPr>
            </w:pPr>
            <w:r w:rsidRPr="00D46E57">
              <w:rPr>
                <w:rFonts w:eastAsiaTheme="minorEastAsia" w:hint="eastAsia"/>
                <w:color w:val="000000" w:themeColor="text1"/>
                <w:szCs w:val="21"/>
              </w:rPr>
              <w:t>801,722,056.27</w:t>
            </w:r>
          </w:p>
        </w:tc>
        <w:tc>
          <w:tcPr>
            <w:tcW w:w="3118" w:type="dxa"/>
            <w:vAlign w:val="center"/>
          </w:tcPr>
          <w:p w:rsidR="00FB2B87" w:rsidRPr="00D46E57" w:rsidRDefault="00FB2B87" w:rsidP="009F3012">
            <w:pPr>
              <w:adjustRightInd w:val="0"/>
              <w:snapToGrid w:val="0"/>
              <w:spacing w:line="400" w:lineRule="exact"/>
              <w:jc w:val="center"/>
              <w:rPr>
                <w:rFonts w:eastAsiaTheme="minorEastAsia"/>
                <w:color w:val="000000" w:themeColor="text1"/>
                <w:szCs w:val="21"/>
              </w:rPr>
            </w:pPr>
            <w:r w:rsidRPr="00D46E57">
              <w:rPr>
                <w:rFonts w:eastAsiaTheme="minorEastAsia" w:hint="eastAsia"/>
                <w:color w:val="000000" w:themeColor="text1"/>
                <w:szCs w:val="21"/>
              </w:rPr>
              <w:t>13.03</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4" w:name="_Toc81224995"/>
      <w:r w:rsidRPr="00D46E57">
        <w:rPr>
          <w:rFonts w:ascii="Times New Roman" w:eastAsiaTheme="minorEastAsia" w:hAnsi="Times New Roman"/>
          <w:kern w:val="0"/>
          <w:sz w:val="21"/>
          <w:szCs w:val="21"/>
        </w:rPr>
        <w:t xml:space="preserve">7.3 </w:t>
      </w:r>
      <w:r w:rsidRPr="00D46E57">
        <w:rPr>
          <w:rFonts w:ascii="Times New Roman" w:eastAsiaTheme="minorEastAsia" w:hAnsi="Times New Roman"/>
          <w:kern w:val="0"/>
          <w:sz w:val="21"/>
          <w:szCs w:val="21"/>
        </w:rPr>
        <w:t>期末按公允价值占基金资产净值比例大小排序的所有股票投资明细</w:t>
      </w:r>
      <w:bookmarkEnd w:id="64"/>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序号</w:t>
            </w:r>
          </w:p>
        </w:tc>
        <w:tc>
          <w:tcPr>
            <w:tcW w:w="1276"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股票代码</w:t>
            </w:r>
          </w:p>
        </w:tc>
        <w:tc>
          <w:tcPr>
            <w:tcW w:w="1701"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股票名称</w:t>
            </w:r>
          </w:p>
        </w:tc>
        <w:tc>
          <w:tcPr>
            <w:tcW w:w="1276"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数量</w:t>
            </w:r>
            <w:r w:rsidRPr="00D46E57">
              <w:rPr>
                <w:rFonts w:eastAsiaTheme="minorEastAsia"/>
                <w:color w:val="000000"/>
                <w:szCs w:val="21"/>
              </w:rPr>
              <w:t>(</w:t>
            </w:r>
            <w:r w:rsidRPr="00D46E57">
              <w:rPr>
                <w:rFonts w:eastAsiaTheme="minorEastAsia"/>
                <w:color w:val="000000"/>
                <w:szCs w:val="21"/>
              </w:rPr>
              <w:t>股</w:t>
            </w:r>
            <w:r w:rsidRPr="00D46E57">
              <w:rPr>
                <w:rFonts w:eastAsiaTheme="minorEastAsia"/>
                <w:color w:val="000000"/>
                <w:szCs w:val="21"/>
              </w:rPr>
              <w:t>)</w:t>
            </w:r>
          </w:p>
        </w:tc>
        <w:tc>
          <w:tcPr>
            <w:tcW w:w="1842" w:type="dxa"/>
            <w:vAlign w:val="center"/>
          </w:tcPr>
          <w:p w:rsidR="001548F9" w:rsidRPr="00D46E57" w:rsidRDefault="001548F9" w:rsidP="0070173B">
            <w:pPr>
              <w:autoSpaceDE w:val="0"/>
              <w:autoSpaceDN w:val="0"/>
              <w:adjustRightInd w:val="0"/>
              <w:spacing w:before="29" w:line="360" w:lineRule="auto"/>
              <w:ind w:left="17"/>
              <w:jc w:val="center"/>
              <w:rPr>
                <w:rFonts w:eastAsiaTheme="minorEastAsia"/>
                <w:color w:val="000000"/>
                <w:szCs w:val="21"/>
              </w:rPr>
            </w:pPr>
            <w:r w:rsidRPr="00D46E57">
              <w:rPr>
                <w:rFonts w:eastAsiaTheme="minorEastAsia"/>
                <w:color w:val="000000"/>
                <w:szCs w:val="21"/>
              </w:rPr>
              <w:t>公允价值</w:t>
            </w:r>
          </w:p>
        </w:tc>
        <w:tc>
          <w:tcPr>
            <w:tcW w:w="1616"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占基金资产净值比例</w:t>
            </w:r>
            <w:r w:rsidRPr="00D46E57">
              <w:rPr>
                <w:rFonts w:eastAsiaTheme="minorEastAsia"/>
                <w:color w:val="000000"/>
                <w:szCs w:val="21"/>
              </w:rPr>
              <w:t>(</w:t>
            </w:r>
            <w:r w:rsidRPr="00D46E57">
              <w:rPr>
                <w:rFonts w:eastAsiaTheme="minorEastAsia"/>
                <w:color w:val="000000"/>
                <w:szCs w:val="21"/>
              </w:rPr>
              <w:t>％</w:t>
            </w:r>
            <w:r w:rsidRPr="00D46E57">
              <w:rPr>
                <w:rFonts w:eastAsiaTheme="minorEastAsia"/>
                <w:color w:val="000000"/>
                <w:szCs w:val="21"/>
              </w:rPr>
              <w:t>)</w:t>
            </w:r>
          </w:p>
        </w:tc>
      </w:tr>
      <w:tr w:rsidR="00354854">
        <w:tc>
          <w:tcPr>
            <w:tcW w:w="817" w:type="dxa"/>
            <w:vAlign w:val="center"/>
          </w:tcPr>
          <w:p w:rsidR="00354854" w:rsidRDefault="000D6ED4">
            <w:pPr>
              <w:jc w:val="center"/>
            </w:pPr>
            <w:r>
              <w:rPr>
                <w:rFonts w:eastAsiaTheme="minorEastAsia"/>
                <w:color w:val="000000"/>
                <w:szCs w:val="21"/>
              </w:rPr>
              <w:t>1</w:t>
            </w:r>
          </w:p>
        </w:tc>
        <w:tc>
          <w:tcPr>
            <w:tcW w:w="1276" w:type="dxa"/>
            <w:vAlign w:val="center"/>
          </w:tcPr>
          <w:p w:rsidR="00354854" w:rsidRDefault="000D6ED4">
            <w:pPr>
              <w:jc w:val="center"/>
            </w:pPr>
            <w:r>
              <w:rPr>
                <w:rFonts w:eastAsiaTheme="minorEastAsia"/>
                <w:color w:val="000000"/>
                <w:szCs w:val="21"/>
              </w:rPr>
              <w:t>600438</w:t>
            </w:r>
          </w:p>
        </w:tc>
        <w:tc>
          <w:tcPr>
            <w:tcW w:w="1701" w:type="dxa"/>
            <w:vAlign w:val="center"/>
          </w:tcPr>
          <w:p w:rsidR="00354854" w:rsidRDefault="000D6ED4">
            <w:pPr>
              <w:jc w:val="center"/>
            </w:pPr>
            <w:r>
              <w:rPr>
                <w:rFonts w:eastAsiaTheme="minorEastAsia"/>
                <w:color w:val="000000"/>
                <w:szCs w:val="21"/>
              </w:rPr>
              <w:t>通威股份</w:t>
            </w:r>
          </w:p>
        </w:tc>
        <w:tc>
          <w:tcPr>
            <w:tcW w:w="1276" w:type="dxa"/>
            <w:vAlign w:val="center"/>
          </w:tcPr>
          <w:p w:rsidR="00354854" w:rsidRDefault="000D6ED4">
            <w:pPr>
              <w:jc w:val="right"/>
            </w:pPr>
            <w:r>
              <w:rPr>
                <w:rFonts w:eastAsiaTheme="minorEastAsia"/>
                <w:color w:val="000000"/>
                <w:szCs w:val="21"/>
              </w:rPr>
              <w:t>8,598,518.00</w:t>
            </w:r>
          </w:p>
        </w:tc>
        <w:tc>
          <w:tcPr>
            <w:tcW w:w="1842" w:type="dxa"/>
            <w:vAlign w:val="center"/>
          </w:tcPr>
          <w:p w:rsidR="00354854" w:rsidRDefault="000D6ED4">
            <w:pPr>
              <w:jc w:val="right"/>
            </w:pPr>
            <w:r>
              <w:rPr>
                <w:rFonts w:eastAsiaTheme="minorEastAsia"/>
                <w:color w:val="000000"/>
                <w:szCs w:val="21"/>
              </w:rPr>
              <w:t>372,057,873.86</w:t>
            </w:r>
          </w:p>
        </w:tc>
        <w:tc>
          <w:tcPr>
            <w:tcW w:w="1616" w:type="dxa"/>
            <w:vAlign w:val="center"/>
          </w:tcPr>
          <w:p w:rsidR="00354854" w:rsidRDefault="000D6ED4">
            <w:pPr>
              <w:jc w:val="right"/>
            </w:pPr>
            <w:r>
              <w:rPr>
                <w:rFonts w:eastAsiaTheme="minorEastAsia"/>
                <w:color w:val="000000"/>
                <w:szCs w:val="21"/>
              </w:rPr>
              <w:t>6.05</w:t>
            </w:r>
          </w:p>
        </w:tc>
      </w:tr>
      <w:tr w:rsidR="00354854">
        <w:tc>
          <w:tcPr>
            <w:tcW w:w="817" w:type="dxa"/>
            <w:vAlign w:val="center"/>
          </w:tcPr>
          <w:p w:rsidR="00354854" w:rsidRDefault="000D6ED4">
            <w:pPr>
              <w:jc w:val="center"/>
            </w:pPr>
            <w:r>
              <w:rPr>
                <w:rFonts w:eastAsiaTheme="minorEastAsia"/>
                <w:color w:val="000000"/>
                <w:szCs w:val="21"/>
              </w:rPr>
              <w:t>2</w:t>
            </w:r>
          </w:p>
        </w:tc>
        <w:tc>
          <w:tcPr>
            <w:tcW w:w="1276" w:type="dxa"/>
            <w:vAlign w:val="center"/>
          </w:tcPr>
          <w:p w:rsidR="00354854" w:rsidRDefault="000D6ED4">
            <w:pPr>
              <w:jc w:val="center"/>
            </w:pPr>
            <w:r>
              <w:rPr>
                <w:rFonts w:eastAsiaTheme="minorEastAsia"/>
                <w:color w:val="000000"/>
                <w:szCs w:val="21"/>
              </w:rPr>
              <w:t>688169</w:t>
            </w:r>
          </w:p>
        </w:tc>
        <w:tc>
          <w:tcPr>
            <w:tcW w:w="1701" w:type="dxa"/>
            <w:vAlign w:val="center"/>
          </w:tcPr>
          <w:p w:rsidR="00354854" w:rsidRDefault="000D6ED4">
            <w:pPr>
              <w:jc w:val="center"/>
            </w:pPr>
            <w:r>
              <w:rPr>
                <w:rFonts w:eastAsiaTheme="minorEastAsia"/>
                <w:color w:val="000000"/>
                <w:szCs w:val="21"/>
              </w:rPr>
              <w:t>石头科技</w:t>
            </w:r>
          </w:p>
        </w:tc>
        <w:tc>
          <w:tcPr>
            <w:tcW w:w="1276" w:type="dxa"/>
            <w:vAlign w:val="center"/>
          </w:tcPr>
          <w:p w:rsidR="00354854" w:rsidRDefault="000D6ED4">
            <w:pPr>
              <w:jc w:val="right"/>
            </w:pPr>
            <w:r>
              <w:rPr>
                <w:rFonts w:eastAsiaTheme="minorEastAsia"/>
                <w:color w:val="000000"/>
                <w:szCs w:val="21"/>
              </w:rPr>
              <w:t>246,120.00</w:t>
            </w:r>
          </w:p>
        </w:tc>
        <w:tc>
          <w:tcPr>
            <w:tcW w:w="1842" w:type="dxa"/>
            <w:vAlign w:val="center"/>
          </w:tcPr>
          <w:p w:rsidR="00354854" w:rsidRDefault="000D6ED4">
            <w:pPr>
              <w:jc w:val="right"/>
            </w:pPr>
            <w:r>
              <w:rPr>
                <w:rFonts w:eastAsiaTheme="minorEastAsia"/>
                <w:color w:val="000000"/>
                <w:szCs w:val="21"/>
              </w:rPr>
              <w:t>310,357,320.00</w:t>
            </w:r>
          </w:p>
        </w:tc>
        <w:tc>
          <w:tcPr>
            <w:tcW w:w="1616" w:type="dxa"/>
            <w:vAlign w:val="center"/>
          </w:tcPr>
          <w:p w:rsidR="00354854" w:rsidRDefault="000D6ED4">
            <w:pPr>
              <w:jc w:val="right"/>
            </w:pPr>
            <w:r>
              <w:rPr>
                <w:rFonts w:eastAsiaTheme="minorEastAsia"/>
                <w:color w:val="000000"/>
                <w:szCs w:val="21"/>
              </w:rPr>
              <w:t>5.04</w:t>
            </w:r>
          </w:p>
        </w:tc>
      </w:tr>
      <w:tr w:rsidR="00354854">
        <w:tc>
          <w:tcPr>
            <w:tcW w:w="817" w:type="dxa"/>
            <w:vAlign w:val="center"/>
          </w:tcPr>
          <w:p w:rsidR="00354854" w:rsidRDefault="000D6ED4">
            <w:pPr>
              <w:jc w:val="center"/>
            </w:pPr>
            <w:r>
              <w:rPr>
                <w:rFonts w:eastAsiaTheme="minorEastAsia"/>
                <w:color w:val="000000"/>
                <w:szCs w:val="21"/>
              </w:rPr>
              <w:t>3</w:t>
            </w:r>
          </w:p>
        </w:tc>
        <w:tc>
          <w:tcPr>
            <w:tcW w:w="1276" w:type="dxa"/>
            <w:vAlign w:val="center"/>
          </w:tcPr>
          <w:p w:rsidR="00354854" w:rsidRDefault="000D6ED4">
            <w:pPr>
              <w:jc w:val="center"/>
            </w:pPr>
            <w:r>
              <w:rPr>
                <w:rFonts w:eastAsiaTheme="minorEastAsia"/>
                <w:color w:val="000000"/>
                <w:szCs w:val="21"/>
              </w:rPr>
              <w:t>000661</w:t>
            </w:r>
          </w:p>
        </w:tc>
        <w:tc>
          <w:tcPr>
            <w:tcW w:w="1701" w:type="dxa"/>
            <w:vAlign w:val="center"/>
          </w:tcPr>
          <w:p w:rsidR="00354854" w:rsidRDefault="000D6ED4">
            <w:pPr>
              <w:jc w:val="center"/>
            </w:pPr>
            <w:r>
              <w:rPr>
                <w:rFonts w:eastAsiaTheme="minorEastAsia"/>
                <w:color w:val="000000"/>
                <w:szCs w:val="21"/>
              </w:rPr>
              <w:t>长春高新</w:t>
            </w:r>
          </w:p>
        </w:tc>
        <w:tc>
          <w:tcPr>
            <w:tcW w:w="1276" w:type="dxa"/>
            <w:vAlign w:val="center"/>
          </w:tcPr>
          <w:p w:rsidR="00354854" w:rsidRDefault="000D6ED4">
            <w:pPr>
              <w:jc w:val="right"/>
            </w:pPr>
            <w:r>
              <w:rPr>
                <w:rFonts w:eastAsiaTheme="minorEastAsia"/>
                <w:color w:val="000000"/>
                <w:szCs w:val="21"/>
              </w:rPr>
              <w:t>468,721.00</w:t>
            </w:r>
          </w:p>
        </w:tc>
        <w:tc>
          <w:tcPr>
            <w:tcW w:w="1842" w:type="dxa"/>
            <w:vAlign w:val="center"/>
          </w:tcPr>
          <w:p w:rsidR="00354854" w:rsidRDefault="000D6ED4">
            <w:pPr>
              <w:jc w:val="right"/>
            </w:pPr>
            <w:r>
              <w:rPr>
                <w:rFonts w:eastAsiaTheme="minorEastAsia"/>
                <w:color w:val="000000"/>
                <w:szCs w:val="21"/>
              </w:rPr>
              <w:t>181,395,027.00</w:t>
            </w:r>
          </w:p>
        </w:tc>
        <w:tc>
          <w:tcPr>
            <w:tcW w:w="1616" w:type="dxa"/>
            <w:vAlign w:val="center"/>
          </w:tcPr>
          <w:p w:rsidR="00354854" w:rsidRDefault="000D6ED4">
            <w:pPr>
              <w:jc w:val="right"/>
            </w:pPr>
            <w:r>
              <w:rPr>
                <w:rFonts w:eastAsiaTheme="minorEastAsia"/>
                <w:color w:val="000000"/>
                <w:szCs w:val="21"/>
              </w:rPr>
              <w:t>2.95</w:t>
            </w:r>
          </w:p>
        </w:tc>
      </w:tr>
      <w:tr w:rsidR="00354854">
        <w:tc>
          <w:tcPr>
            <w:tcW w:w="817" w:type="dxa"/>
            <w:vAlign w:val="center"/>
          </w:tcPr>
          <w:p w:rsidR="00354854" w:rsidRDefault="000D6ED4">
            <w:pPr>
              <w:jc w:val="center"/>
            </w:pPr>
            <w:r>
              <w:rPr>
                <w:rFonts w:eastAsiaTheme="minorEastAsia"/>
                <w:color w:val="000000"/>
                <w:szCs w:val="21"/>
              </w:rPr>
              <w:t>4</w:t>
            </w:r>
          </w:p>
        </w:tc>
        <w:tc>
          <w:tcPr>
            <w:tcW w:w="1276" w:type="dxa"/>
            <w:vAlign w:val="center"/>
          </w:tcPr>
          <w:p w:rsidR="00354854" w:rsidRDefault="000D6ED4">
            <w:pPr>
              <w:jc w:val="center"/>
            </w:pPr>
            <w:r>
              <w:rPr>
                <w:rFonts w:eastAsiaTheme="minorEastAsia"/>
                <w:color w:val="000000"/>
                <w:szCs w:val="21"/>
              </w:rPr>
              <w:t>H00941</w:t>
            </w:r>
          </w:p>
        </w:tc>
        <w:tc>
          <w:tcPr>
            <w:tcW w:w="1701" w:type="dxa"/>
            <w:vAlign w:val="center"/>
          </w:tcPr>
          <w:p w:rsidR="00354854" w:rsidRDefault="000D6ED4">
            <w:pPr>
              <w:jc w:val="center"/>
            </w:pPr>
            <w:r>
              <w:rPr>
                <w:rFonts w:eastAsiaTheme="minorEastAsia"/>
                <w:color w:val="000000"/>
                <w:szCs w:val="21"/>
              </w:rPr>
              <w:t>中国移动</w:t>
            </w:r>
          </w:p>
        </w:tc>
        <w:tc>
          <w:tcPr>
            <w:tcW w:w="1276" w:type="dxa"/>
            <w:vAlign w:val="center"/>
          </w:tcPr>
          <w:p w:rsidR="00354854" w:rsidRDefault="000D6ED4">
            <w:pPr>
              <w:jc w:val="right"/>
            </w:pPr>
            <w:r>
              <w:rPr>
                <w:rFonts w:eastAsiaTheme="minorEastAsia"/>
                <w:color w:val="000000"/>
                <w:szCs w:val="21"/>
              </w:rPr>
              <w:t>3,793,000.00</w:t>
            </w:r>
          </w:p>
        </w:tc>
        <w:tc>
          <w:tcPr>
            <w:tcW w:w="1842" w:type="dxa"/>
            <w:vAlign w:val="center"/>
          </w:tcPr>
          <w:p w:rsidR="00354854" w:rsidRDefault="000D6ED4">
            <w:pPr>
              <w:jc w:val="right"/>
            </w:pPr>
            <w:r>
              <w:rPr>
                <w:rFonts w:eastAsiaTheme="minorEastAsia"/>
                <w:color w:val="000000"/>
                <w:szCs w:val="21"/>
              </w:rPr>
              <w:t>153,227,656.81</w:t>
            </w:r>
          </w:p>
        </w:tc>
        <w:tc>
          <w:tcPr>
            <w:tcW w:w="1616" w:type="dxa"/>
            <w:vAlign w:val="center"/>
          </w:tcPr>
          <w:p w:rsidR="00354854" w:rsidRDefault="000D6ED4">
            <w:pPr>
              <w:jc w:val="right"/>
            </w:pPr>
            <w:r>
              <w:rPr>
                <w:rFonts w:eastAsiaTheme="minorEastAsia"/>
                <w:color w:val="000000"/>
                <w:szCs w:val="21"/>
              </w:rPr>
              <w:t>2.49</w:t>
            </w:r>
          </w:p>
        </w:tc>
      </w:tr>
      <w:tr w:rsidR="00354854">
        <w:tc>
          <w:tcPr>
            <w:tcW w:w="817" w:type="dxa"/>
            <w:vAlign w:val="center"/>
          </w:tcPr>
          <w:p w:rsidR="00354854" w:rsidRDefault="000D6ED4">
            <w:pPr>
              <w:jc w:val="center"/>
            </w:pPr>
            <w:r>
              <w:rPr>
                <w:rFonts w:eastAsiaTheme="minorEastAsia"/>
                <w:color w:val="000000"/>
                <w:szCs w:val="21"/>
              </w:rPr>
              <w:t>5</w:t>
            </w:r>
          </w:p>
        </w:tc>
        <w:tc>
          <w:tcPr>
            <w:tcW w:w="1276" w:type="dxa"/>
            <w:vAlign w:val="center"/>
          </w:tcPr>
          <w:p w:rsidR="00354854" w:rsidRDefault="000D6ED4">
            <w:pPr>
              <w:jc w:val="center"/>
            </w:pPr>
            <w:r>
              <w:rPr>
                <w:rFonts w:eastAsiaTheme="minorEastAsia"/>
                <w:color w:val="000000"/>
                <w:szCs w:val="21"/>
              </w:rPr>
              <w:t>H01530</w:t>
            </w:r>
          </w:p>
        </w:tc>
        <w:tc>
          <w:tcPr>
            <w:tcW w:w="1701" w:type="dxa"/>
            <w:vAlign w:val="center"/>
          </w:tcPr>
          <w:p w:rsidR="00354854" w:rsidRDefault="000D6ED4">
            <w:pPr>
              <w:jc w:val="center"/>
            </w:pPr>
            <w:r>
              <w:rPr>
                <w:rFonts w:eastAsiaTheme="minorEastAsia"/>
                <w:color w:val="000000"/>
                <w:szCs w:val="21"/>
              </w:rPr>
              <w:t>三生制药</w:t>
            </w:r>
          </w:p>
        </w:tc>
        <w:tc>
          <w:tcPr>
            <w:tcW w:w="1276" w:type="dxa"/>
            <w:vAlign w:val="center"/>
          </w:tcPr>
          <w:p w:rsidR="00354854" w:rsidRDefault="000D6ED4">
            <w:pPr>
              <w:jc w:val="right"/>
            </w:pPr>
            <w:r>
              <w:rPr>
                <w:rFonts w:eastAsiaTheme="minorEastAsia"/>
                <w:color w:val="000000"/>
                <w:szCs w:val="21"/>
              </w:rPr>
              <w:t>18,395,500.00</w:t>
            </w:r>
          </w:p>
        </w:tc>
        <w:tc>
          <w:tcPr>
            <w:tcW w:w="1842" w:type="dxa"/>
            <w:vAlign w:val="center"/>
          </w:tcPr>
          <w:p w:rsidR="00354854" w:rsidRDefault="000D6ED4">
            <w:pPr>
              <w:jc w:val="right"/>
            </w:pPr>
            <w:r>
              <w:rPr>
                <w:rFonts w:eastAsiaTheme="minorEastAsia"/>
                <w:color w:val="000000"/>
                <w:szCs w:val="21"/>
              </w:rPr>
              <w:t>146,942,665.34</w:t>
            </w:r>
          </w:p>
        </w:tc>
        <w:tc>
          <w:tcPr>
            <w:tcW w:w="1616" w:type="dxa"/>
            <w:vAlign w:val="center"/>
          </w:tcPr>
          <w:p w:rsidR="00354854" w:rsidRDefault="000D6ED4">
            <w:pPr>
              <w:jc w:val="right"/>
            </w:pPr>
            <w:r>
              <w:rPr>
                <w:rFonts w:eastAsiaTheme="minorEastAsia"/>
                <w:color w:val="000000"/>
                <w:szCs w:val="21"/>
              </w:rPr>
              <w:t>2.39</w:t>
            </w:r>
          </w:p>
        </w:tc>
      </w:tr>
      <w:tr w:rsidR="00354854">
        <w:tc>
          <w:tcPr>
            <w:tcW w:w="817" w:type="dxa"/>
            <w:vAlign w:val="center"/>
          </w:tcPr>
          <w:p w:rsidR="00354854" w:rsidRDefault="000D6ED4">
            <w:pPr>
              <w:jc w:val="center"/>
            </w:pPr>
            <w:r>
              <w:rPr>
                <w:rFonts w:eastAsiaTheme="minorEastAsia"/>
                <w:color w:val="000000"/>
                <w:szCs w:val="21"/>
              </w:rPr>
              <w:t>6</w:t>
            </w:r>
          </w:p>
        </w:tc>
        <w:tc>
          <w:tcPr>
            <w:tcW w:w="1276" w:type="dxa"/>
            <w:vAlign w:val="center"/>
          </w:tcPr>
          <w:p w:rsidR="00354854" w:rsidRDefault="000D6ED4">
            <w:pPr>
              <w:jc w:val="center"/>
            </w:pPr>
            <w:r>
              <w:rPr>
                <w:rFonts w:eastAsiaTheme="minorEastAsia"/>
                <w:color w:val="000000"/>
                <w:szCs w:val="21"/>
              </w:rPr>
              <w:t>300390</w:t>
            </w:r>
          </w:p>
        </w:tc>
        <w:tc>
          <w:tcPr>
            <w:tcW w:w="1701" w:type="dxa"/>
            <w:vAlign w:val="center"/>
          </w:tcPr>
          <w:p w:rsidR="00354854" w:rsidRDefault="000D6ED4">
            <w:pPr>
              <w:jc w:val="center"/>
            </w:pPr>
            <w:r>
              <w:rPr>
                <w:rFonts w:eastAsiaTheme="minorEastAsia"/>
                <w:color w:val="000000"/>
                <w:szCs w:val="21"/>
              </w:rPr>
              <w:t>天华超净</w:t>
            </w:r>
          </w:p>
        </w:tc>
        <w:tc>
          <w:tcPr>
            <w:tcW w:w="1276" w:type="dxa"/>
            <w:vAlign w:val="center"/>
          </w:tcPr>
          <w:p w:rsidR="00354854" w:rsidRDefault="000D6ED4">
            <w:pPr>
              <w:jc w:val="right"/>
            </w:pPr>
            <w:r>
              <w:rPr>
                <w:rFonts w:eastAsiaTheme="minorEastAsia"/>
                <w:color w:val="000000"/>
                <w:szCs w:val="21"/>
              </w:rPr>
              <w:t>2,846,361.00</w:t>
            </w:r>
          </w:p>
        </w:tc>
        <w:tc>
          <w:tcPr>
            <w:tcW w:w="1842" w:type="dxa"/>
            <w:vAlign w:val="center"/>
          </w:tcPr>
          <w:p w:rsidR="00354854" w:rsidRDefault="000D6ED4">
            <w:pPr>
              <w:jc w:val="right"/>
            </w:pPr>
            <w:r>
              <w:rPr>
                <w:rFonts w:eastAsiaTheme="minorEastAsia"/>
                <w:color w:val="000000"/>
                <w:szCs w:val="21"/>
              </w:rPr>
              <w:t>134,243,133.48</w:t>
            </w:r>
          </w:p>
        </w:tc>
        <w:tc>
          <w:tcPr>
            <w:tcW w:w="1616" w:type="dxa"/>
            <w:vAlign w:val="center"/>
          </w:tcPr>
          <w:p w:rsidR="00354854" w:rsidRDefault="000D6ED4">
            <w:pPr>
              <w:jc w:val="right"/>
            </w:pPr>
            <w:r>
              <w:rPr>
                <w:rFonts w:eastAsiaTheme="minorEastAsia"/>
                <w:color w:val="000000"/>
                <w:szCs w:val="21"/>
              </w:rPr>
              <w:t>2.18</w:t>
            </w:r>
          </w:p>
        </w:tc>
      </w:tr>
      <w:tr w:rsidR="00354854">
        <w:tc>
          <w:tcPr>
            <w:tcW w:w="817" w:type="dxa"/>
            <w:vAlign w:val="center"/>
          </w:tcPr>
          <w:p w:rsidR="00354854" w:rsidRDefault="000D6ED4">
            <w:pPr>
              <w:jc w:val="center"/>
            </w:pPr>
            <w:r>
              <w:rPr>
                <w:rFonts w:eastAsiaTheme="minorEastAsia"/>
                <w:color w:val="000000"/>
                <w:szCs w:val="21"/>
              </w:rPr>
              <w:t>7</w:t>
            </w:r>
          </w:p>
        </w:tc>
        <w:tc>
          <w:tcPr>
            <w:tcW w:w="1276" w:type="dxa"/>
            <w:vAlign w:val="center"/>
          </w:tcPr>
          <w:p w:rsidR="00354854" w:rsidRDefault="000D6ED4">
            <w:pPr>
              <w:jc w:val="center"/>
            </w:pPr>
            <w:r>
              <w:rPr>
                <w:rFonts w:eastAsiaTheme="minorEastAsia"/>
                <w:color w:val="000000"/>
                <w:szCs w:val="21"/>
              </w:rPr>
              <w:t>H00700</w:t>
            </w:r>
          </w:p>
        </w:tc>
        <w:tc>
          <w:tcPr>
            <w:tcW w:w="1701" w:type="dxa"/>
            <w:vAlign w:val="center"/>
          </w:tcPr>
          <w:p w:rsidR="00354854" w:rsidRDefault="000D6ED4">
            <w:pPr>
              <w:jc w:val="center"/>
            </w:pPr>
            <w:r>
              <w:rPr>
                <w:rFonts w:eastAsiaTheme="minorEastAsia"/>
                <w:color w:val="000000"/>
                <w:szCs w:val="21"/>
              </w:rPr>
              <w:t>腾讯控股</w:t>
            </w:r>
          </w:p>
        </w:tc>
        <w:tc>
          <w:tcPr>
            <w:tcW w:w="1276" w:type="dxa"/>
            <w:vAlign w:val="center"/>
          </w:tcPr>
          <w:p w:rsidR="00354854" w:rsidRDefault="000D6ED4">
            <w:pPr>
              <w:jc w:val="right"/>
            </w:pPr>
            <w:r>
              <w:rPr>
                <w:rFonts w:eastAsiaTheme="minorEastAsia"/>
                <w:color w:val="000000"/>
                <w:szCs w:val="21"/>
              </w:rPr>
              <w:t>265,200.00</w:t>
            </w:r>
          </w:p>
        </w:tc>
        <w:tc>
          <w:tcPr>
            <w:tcW w:w="1842" w:type="dxa"/>
            <w:vAlign w:val="center"/>
          </w:tcPr>
          <w:p w:rsidR="00354854" w:rsidRDefault="000D6ED4">
            <w:pPr>
              <w:jc w:val="right"/>
            </w:pPr>
            <w:r>
              <w:rPr>
                <w:rFonts w:eastAsiaTheme="minorEastAsia"/>
                <w:color w:val="000000"/>
                <w:szCs w:val="21"/>
              </w:rPr>
              <w:t>128,869,887.74</w:t>
            </w:r>
          </w:p>
        </w:tc>
        <w:tc>
          <w:tcPr>
            <w:tcW w:w="1616" w:type="dxa"/>
            <w:vAlign w:val="center"/>
          </w:tcPr>
          <w:p w:rsidR="00354854" w:rsidRDefault="000D6ED4">
            <w:pPr>
              <w:jc w:val="right"/>
            </w:pPr>
            <w:r>
              <w:rPr>
                <w:rFonts w:eastAsiaTheme="minorEastAsia"/>
                <w:color w:val="000000"/>
                <w:szCs w:val="21"/>
              </w:rPr>
              <w:t>2.09</w:t>
            </w:r>
          </w:p>
        </w:tc>
      </w:tr>
      <w:tr w:rsidR="00354854">
        <w:tc>
          <w:tcPr>
            <w:tcW w:w="817" w:type="dxa"/>
            <w:vAlign w:val="center"/>
          </w:tcPr>
          <w:p w:rsidR="00354854" w:rsidRDefault="000D6ED4">
            <w:pPr>
              <w:jc w:val="center"/>
            </w:pPr>
            <w:r>
              <w:rPr>
                <w:rFonts w:eastAsiaTheme="minorEastAsia"/>
                <w:color w:val="000000"/>
                <w:szCs w:val="21"/>
              </w:rPr>
              <w:t>8</w:t>
            </w:r>
          </w:p>
        </w:tc>
        <w:tc>
          <w:tcPr>
            <w:tcW w:w="1276" w:type="dxa"/>
            <w:vAlign w:val="center"/>
          </w:tcPr>
          <w:p w:rsidR="00354854" w:rsidRDefault="000D6ED4">
            <w:pPr>
              <w:jc w:val="center"/>
            </w:pPr>
            <w:r>
              <w:rPr>
                <w:rFonts w:eastAsiaTheme="minorEastAsia"/>
                <w:color w:val="000000"/>
                <w:szCs w:val="21"/>
              </w:rPr>
              <w:t>H06969</w:t>
            </w:r>
          </w:p>
        </w:tc>
        <w:tc>
          <w:tcPr>
            <w:tcW w:w="1701" w:type="dxa"/>
            <w:vAlign w:val="center"/>
          </w:tcPr>
          <w:p w:rsidR="00354854" w:rsidRDefault="000D6ED4">
            <w:pPr>
              <w:jc w:val="center"/>
            </w:pPr>
            <w:r>
              <w:rPr>
                <w:rFonts w:eastAsiaTheme="minorEastAsia"/>
                <w:color w:val="000000"/>
                <w:szCs w:val="21"/>
              </w:rPr>
              <w:t>思摩尔国际</w:t>
            </w:r>
          </w:p>
        </w:tc>
        <w:tc>
          <w:tcPr>
            <w:tcW w:w="1276" w:type="dxa"/>
            <w:vAlign w:val="center"/>
          </w:tcPr>
          <w:p w:rsidR="00354854" w:rsidRDefault="000D6ED4">
            <w:pPr>
              <w:jc w:val="right"/>
            </w:pPr>
            <w:r>
              <w:rPr>
                <w:rFonts w:eastAsiaTheme="minorEastAsia"/>
                <w:color w:val="000000"/>
                <w:szCs w:val="21"/>
              </w:rPr>
              <w:t>3,468,000.00</w:t>
            </w:r>
          </w:p>
        </w:tc>
        <w:tc>
          <w:tcPr>
            <w:tcW w:w="1842" w:type="dxa"/>
            <w:vAlign w:val="center"/>
          </w:tcPr>
          <w:p w:rsidR="00354854" w:rsidRDefault="000D6ED4">
            <w:pPr>
              <w:jc w:val="right"/>
            </w:pPr>
            <w:r>
              <w:rPr>
                <w:rFonts w:eastAsiaTheme="minorEastAsia"/>
                <w:color w:val="000000"/>
                <w:szCs w:val="21"/>
              </w:rPr>
              <w:t>124,227,380.59</w:t>
            </w:r>
          </w:p>
        </w:tc>
        <w:tc>
          <w:tcPr>
            <w:tcW w:w="1616" w:type="dxa"/>
            <w:vAlign w:val="center"/>
          </w:tcPr>
          <w:p w:rsidR="00354854" w:rsidRDefault="000D6ED4">
            <w:pPr>
              <w:jc w:val="right"/>
            </w:pPr>
            <w:r>
              <w:rPr>
                <w:rFonts w:eastAsiaTheme="minorEastAsia"/>
                <w:color w:val="000000"/>
                <w:szCs w:val="21"/>
              </w:rPr>
              <w:t>2.02</w:t>
            </w:r>
          </w:p>
        </w:tc>
      </w:tr>
      <w:tr w:rsidR="00354854">
        <w:tc>
          <w:tcPr>
            <w:tcW w:w="817" w:type="dxa"/>
            <w:vAlign w:val="center"/>
          </w:tcPr>
          <w:p w:rsidR="00354854" w:rsidRDefault="000D6ED4">
            <w:pPr>
              <w:jc w:val="center"/>
            </w:pPr>
            <w:r>
              <w:rPr>
                <w:rFonts w:eastAsiaTheme="minorEastAsia"/>
                <w:color w:val="000000"/>
                <w:szCs w:val="21"/>
              </w:rPr>
              <w:t>9</w:t>
            </w:r>
          </w:p>
        </w:tc>
        <w:tc>
          <w:tcPr>
            <w:tcW w:w="1276" w:type="dxa"/>
            <w:vAlign w:val="center"/>
          </w:tcPr>
          <w:p w:rsidR="00354854" w:rsidRDefault="000D6ED4">
            <w:pPr>
              <w:jc w:val="center"/>
            </w:pPr>
            <w:r>
              <w:rPr>
                <w:rFonts w:eastAsiaTheme="minorEastAsia"/>
                <w:color w:val="000000"/>
                <w:szCs w:val="21"/>
              </w:rPr>
              <w:t>300274</w:t>
            </w:r>
          </w:p>
        </w:tc>
        <w:tc>
          <w:tcPr>
            <w:tcW w:w="1701" w:type="dxa"/>
            <w:vAlign w:val="center"/>
          </w:tcPr>
          <w:p w:rsidR="00354854" w:rsidRDefault="000D6ED4">
            <w:pPr>
              <w:jc w:val="center"/>
            </w:pPr>
            <w:r>
              <w:rPr>
                <w:rFonts w:eastAsiaTheme="minorEastAsia"/>
                <w:color w:val="000000"/>
                <w:szCs w:val="21"/>
              </w:rPr>
              <w:t>阳光电源</w:t>
            </w:r>
          </w:p>
        </w:tc>
        <w:tc>
          <w:tcPr>
            <w:tcW w:w="1276" w:type="dxa"/>
            <w:vAlign w:val="center"/>
          </w:tcPr>
          <w:p w:rsidR="00354854" w:rsidRDefault="000D6ED4">
            <w:pPr>
              <w:jc w:val="right"/>
            </w:pPr>
            <w:r>
              <w:rPr>
                <w:rFonts w:eastAsiaTheme="minorEastAsia"/>
                <w:color w:val="000000"/>
                <w:szCs w:val="21"/>
              </w:rPr>
              <w:t>1,053,535.00</w:t>
            </w:r>
          </w:p>
        </w:tc>
        <w:tc>
          <w:tcPr>
            <w:tcW w:w="1842" w:type="dxa"/>
            <w:vAlign w:val="center"/>
          </w:tcPr>
          <w:p w:rsidR="00354854" w:rsidRDefault="000D6ED4">
            <w:pPr>
              <w:jc w:val="right"/>
            </w:pPr>
            <w:r>
              <w:rPr>
                <w:rFonts w:eastAsiaTheme="minorEastAsia"/>
                <w:color w:val="000000"/>
                <w:szCs w:val="21"/>
              </w:rPr>
              <w:t>121,219,737.10</w:t>
            </w:r>
          </w:p>
        </w:tc>
        <w:tc>
          <w:tcPr>
            <w:tcW w:w="1616" w:type="dxa"/>
            <w:vAlign w:val="center"/>
          </w:tcPr>
          <w:p w:rsidR="00354854" w:rsidRDefault="000D6ED4">
            <w:pPr>
              <w:jc w:val="right"/>
            </w:pPr>
            <w:r>
              <w:rPr>
                <w:rFonts w:eastAsiaTheme="minorEastAsia"/>
                <w:color w:val="000000"/>
                <w:szCs w:val="21"/>
              </w:rPr>
              <w:t>1.97</w:t>
            </w:r>
          </w:p>
        </w:tc>
      </w:tr>
      <w:tr w:rsidR="00354854">
        <w:tc>
          <w:tcPr>
            <w:tcW w:w="817" w:type="dxa"/>
            <w:vAlign w:val="center"/>
          </w:tcPr>
          <w:p w:rsidR="00354854" w:rsidRDefault="000D6ED4">
            <w:pPr>
              <w:jc w:val="center"/>
            </w:pPr>
            <w:r>
              <w:rPr>
                <w:rFonts w:eastAsiaTheme="minorEastAsia"/>
                <w:color w:val="000000"/>
                <w:szCs w:val="21"/>
              </w:rPr>
              <w:t>10</w:t>
            </w:r>
          </w:p>
        </w:tc>
        <w:tc>
          <w:tcPr>
            <w:tcW w:w="1276" w:type="dxa"/>
            <w:vAlign w:val="center"/>
          </w:tcPr>
          <w:p w:rsidR="00354854" w:rsidRDefault="000D6ED4">
            <w:pPr>
              <w:jc w:val="center"/>
            </w:pPr>
            <w:r>
              <w:rPr>
                <w:rFonts w:eastAsiaTheme="minorEastAsia"/>
                <w:color w:val="000000"/>
                <w:szCs w:val="21"/>
              </w:rPr>
              <w:t>002192</w:t>
            </w:r>
          </w:p>
        </w:tc>
        <w:tc>
          <w:tcPr>
            <w:tcW w:w="1701" w:type="dxa"/>
            <w:vAlign w:val="center"/>
          </w:tcPr>
          <w:p w:rsidR="00354854" w:rsidRDefault="000D6ED4">
            <w:pPr>
              <w:jc w:val="center"/>
            </w:pPr>
            <w:r>
              <w:rPr>
                <w:rFonts w:eastAsiaTheme="minorEastAsia"/>
                <w:color w:val="000000"/>
                <w:szCs w:val="21"/>
              </w:rPr>
              <w:t>融捷股份</w:t>
            </w:r>
          </w:p>
        </w:tc>
        <w:tc>
          <w:tcPr>
            <w:tcW w:w="1276" w:type="dxa"/>
            <w:vAlign w:val="center"/>
          </w:tcPr>
          <w:p w:rsidR="00354854" w:rsidRDefault="000D6ED4">
            <w:pPr>
              <w:jc w:val="right"/>
            </w:pPr>
            <w:r>
              <w:rPr>
                <w:rFonts w:eastAsiaTheme="minorEastAsia"/>
                <w:color w:val="000000"/>
                <w:szCs w:val="21"/>
              </w:rPr>
              <w:t>1,566,300.00</w:t>
            </w:r>
          </w:p>
        </w:tc>
        <w:tc>
          <w:tcPr>
            <w:tcW w:w="1842" w:type="dxa"/>
            <w:vAlign w:val="center"/>
          </w:tcPr>
          <w:p w:rsidR="00354854" w:rsidRDefault="000D6ED4">
            <w:pPr>
              <w:jc w:val="right"/>
            </w:pPr>
            <w:r>
              <w:rPr>
                <w:rFonts w:eastAsiaTheme="minorEastAsia"/>
                <w:color w:val="000000"/>
                <w:szCs w:val="21"/>
              </w:rPr>
              <w:t>107,542,158.00</w:t>
            </w:r>
          </w:p>
        </w:tc>
        <w:tc>
          <w:tcPr>
            <w:tcW w:w="1616" w:type="dxa"/>
            <w:vAlign w:val="center"/>
          </w:tcPr>
          <w:p w:rsidR="00354854" w:rsidRDefault="000D6ED4">
            <w:pPr>
              <w:jc w:val="right"/>
            </w:pPr>
            <w:r>
              <w:rPr>
                <w:rFonts w:eastAsiaTheme="minorEastAsia"/>
                <w:color w:val="000000"/>
                <w:szCs w:val="21"/>
              </w:rPr>
              <w:t>1.75</w:t>
            </w:r>
          </w:p>
        </w:tc>
      </w:tr>
      <w:tr w:rsidR="00354854">
        <w:tc>
          <w:tcPr>
            <w:tcW w:w="817" w:type="dxa"/>
            <w:vAlign w:val="center"/>
          </w:tcPr>
          <w:p w:rsidR="00354854" w:rsidRDefault="000D6ED4">
            <w:pPr>
              <w:jc w:val="center"/>
            </w:pPr>
            <w:r>
              <w:rPr>
                <w:rFonts w:eastAsiaTheme="minorEastAsia"/>
                <w:color w:val="000000"/>
                <w:szCs w:val="21"/>
              </w:rPr>
              <w:t>11</w:t>
            </w:r>
          </w:p>
        </w:tc>
        <w:tc>
          <w:tcPr>
            <w:tcW w:w="1276" w:type="dxa"/>
            <w:vAlign w:val="center"/>
          </w:tcPr>
          <w:p w:rsidR="00354854" w:rsidRDefault="000D6ED4">
            <w:pPr>
              <w:jc w:val="center"/>
            </w:pPr>
            <w:r>
              <w:rPr>
                <w:rFonts w:eastAsiaTheme="minorEastAsia"/>
                <w:color w:val="000000"/>
                <w:szCs w:val="21"/>
              </w:rPr>
              <w:t>600519</w:t>
            </w:r>
          </w:p>
        </w:tc>
        <w:tc>
          <w:tcPr>
            <w:tcW w:w="1701" w:type="dxa"/>
            <w:vAlign w:val="center"/>
          </w:tcPr>
          <w:p w:rsidR="00354854" w:rsidRDefault="000D6ED4">
            <w:pPr>
              <w:jc w:val="center"/>
            </w:pPr>
            <w:r>
              <w:rPr>
                <w:rFonts w:eastAsiaTheme="minorEastAsia"/>
                <w:color w:val="000000"/>
                <w:szCs w:val="21"/>
              </w:rPr>
              <w:t>贵州茅台</w:t>
            </w:r>
          </w:p>
        </w:tc>
        <w:tc>
          <w:tcPr>
            <w:tcW w:w="1276" w:type="dxa"/>
            <w:vAlign w:val="center"/>
          </w:tcPr>
          <w:p w:rsidR="00354854" w:rsidRDefault="000D6ED4">
            <w:pPr>
              <w:jc w:val="right"/>
            </w:pPr>
            <w:r>
              <w:rPr>
                <w:rFonts w:eastAsiaTheme="minorEastAsia"/>
                <w:color w:val="000000"/>
                <w:szCs w:val="21"/>
              </w:rPr>
              <w:t>48,400.00</w:t>
            </w:r>
          </w:p>
        </w:tc>
        <w:tc>
          <w:tcPr>
            <w:tcW w:w="1842" w:type="dxa"/>
            <w:vAlign w:val="center"/>
          </w:tcPr>
          <w:p w:rsidR="00354854" w:rsidRDefault="000D6ED4">
            <w:pPr>
              <w:jc w:val="right"/>
            </w:pPr>
            <w:r>
              <w:rPr>
                <w:rFonts w:eastAsiaTheme="minorEastAsia"/>
                <w:color w:val="000000"/>
                <w:szCs w:val="21"/>
              </w:rPr>
              <w:t>99,544,280.00</w:t>
            </w:r>
          </w:p>
        </w:tc>
        <w:tc>
          <w:tcPr>
            <w:tcW w:w="1616" w:type="dxa"/>
            <w:vAlign w:val="center"/>
          </w:tcPr>
          <w:p w:rsidR="00354854" w:rsidRDefault="000D6ED4">
            <w:pPr>
              <w:jc w:val="right"/>
            </w:pPr>
            <w:r>
              <w:rPr>
                <w:rFonts w:eastAsiaTheme="minorEastAsia"/>
                <w:color w:val="000000"/>
                <w:szCs w:val="21"/>
              </w:rPr>
              <w:t>1.62</w:t>
            </w:r>
          </w:p>
        </w:tc>
      </w:tr>
      <w:tr w:rsidR="00354854">
        <w:tc>
          <w:tcPr>
            <w:tcW w:w="817" w:type="dxa"/>
            <w:vAlign w:val="center"/>
          </w:tcPr>
          <w:p w:rsidR="00354854" w:rsidRDefault="000D6ED4">
            <w:pPr>
              <w:jc w:val="center"/>
            </w:pPr>
            <w:r>
              <w:rPr>
                <w:rFonts w:eastAsiaTheme="minorEastAsia"/>
                <w:color w:val="000000"/>
                <w:szCs w:val="21"/>
              </w:rPr>
              <w:t>12</w:t>
            </w:r>
          </w:p>
        </w:tc>
        <w:tc>
          <w:tcPr>
            <w:tcW w:w="1276" w:type="dxa"/>
            <w:vAlign w:val="center"/>
          </w:tcPr>
          <w:p w:rsidR="00354854" w:rsidRDefault="000D6ED4">
            <w:pPr>
              <w:jc w:val="center"/>
            </w:pPr>
            <w:r>
              <w:rPr>
                <w:rFonts w:eastAsiaTheme="minorEastAsia"/>
                <w:color w:val="000000"/>
                <w:szCs w:val="21"/>
              </w:rPr>
              <w:t>002756</w:t>
            </w:r>
          </w:p>
        </w:tc>
        <w:tc>
          <w:tcPr>
            <w:tcW w:w="1701" w:type="dxa"/>
            <w:vAlign w:val="center"/>
          </w:tcPr>
          <w:p w:rsidR="00354854" w:rsidRDefault="000D6ED4">
            <w:pPr>
              <w:jc w:val="center"/>
            </w:pPr>
            <w:r>
              <w:rPr>
                <w:rFonts w:eastAsiaTheme="minorEastAsia"/>
                <w:color w:val="000000"/>
                <w:szCs w:val="21"/>
              </w:rPr>
              <w:t>永兴材料</w:t>
            </w:r>
          </w:p>
        </w:tc>
        <w:tc>
          <w:tcPr>
            <w:tcW w:w="1276" w:type="dxa"/>
            <w:vAlign w:val="center"/>
          </w:tcPr>
          <w:p w:rsidR="00354854" w:rsidRDefault="000D6ED4">
            <w:pPr>
              <w:jc w:val="right"/>
            </w:pPr>
            <w:r>
              <w:rPr>
                <w:rFonts w:eastAsiaTheme="minorEastAsia"/>
                <w:color w:val="000000"/>
                <w:szCs w:val="21"/>
              </w:rPr>
              <w:t>1,386,180.00</w:t>
            </w:r>
          </w:p>
        </w:tc>
        <w:tc>
          <w:tcPr>
            <w:tcW w:w="1842" w:type="dxa"/>
            <w:vAlign w:val="center"/>
          </w:tcPr>
          <w:p w:rsidR="00354854" w:rsidRDefault="000D6ED4">
            <w:pPr>
              <w:jc w:val="right"/>
            </w:pPr>
            <w:r>
              <w:rPr>
                <w:rFonts w:eastAsiaTheme="minorEastAsia"/>
                <w:color w:val="000000"/>
                <w:szCs w:val="21"/>
              </w:rPr>
              <w:t>82,325,230.20</w:t>
            </w:r>
          </w:p>
        </w:tc>
        <w:tc>
          <w:tcPr>
            <w:tcW w:w="1616" w:type="dxa"/>
            <w:vAlign w:val="center"/>
          </w:tcPr>
          <w:p w:rsidR="00354854" w:rsidRDefault="000D6ED4">
            <w:pPr>
              <w:jc w:val="right"/>
            </w:pPr>
            <w:r>
              <w:rPr>
                <w:rFonts w:eastAsiaTheme="minorEastAsia"/>
                <w:color w:val="000000"/>
                <w:szCs w:val="21"/>
              </w:rPr>
              <w:t>1.34</w:t>
            </w:r>
          </w:p>
        </w:tc>
      </w:tr>
      <w:tr w:rsidR="00354854">
        <w:tc>
          <w:tcPr>
            <w:tcW w:w="817" w:type="dxa"/>
            <w:vAlign w:val="center"/>
          </w:tcPr>
          <w:p w:rsidR="00354854" w:rsidRDefault="000D6ED4">
            <w:pPr>
              <w:jc w:val="center"/>
            </w:pPr>
            <w:r>
              <w:rPr>
                <w:rFonts w:eastAsiaTheme="minorEastAsia"/>
                <w:color w:val="000000"/>
                <w:szCs w:val="21"/>
              </w:rPr>
              <w:t>13</w:t>
            </w:r>
          </w:p>
        </w:tc>
        <w:tc>
          <w:tcPr>
            <w:tcW w:w="1276" w:type="dxa"/>
            <w:vAlign w:val="center"/>
          </w:tcPr>
          <w:p w:rsidR="00354854" w:rsidRDefault="000D6ED4">
            <w:pPr>
              <w:jc w:val="center"/>
            </w:pPr>
            <w:r>
              <w:rPr>
                <w:rFonts w:eastAsiaTheme="minorEastAsia"/>
                <w:color w:val="000000"/>
                <w:szCs w:val="21"/>
              </w:rPr>
              <w:t>000858</w:t>
            </w:r>
          </w:p>
        </w:tc>
        <w:tc>
          <w:tcPr>
            <w:tcW w:w="1701" w:type="dxa"/>
            <w:vAlign w:val="center"/>
          </w:tcPr>
          <w:p w:rsidR="00354854" w:rsidRDefault="000D6ED4">
            <w:pPr>
              <w:jc w:val="center"/>
            </w:pPr>
            <w:r>
              <w:rPr>
                <w:rFonts w:eastAsiaTheme="minorEastAsia"/>
                <w:color w:val="000000"/>
                <w:szCs w:val="21"/>
              </w:rPr>
              <w:t>五粮液</w:t>
            </w:r>
          </w:p>
        </w:tc>
        <w:tc>
          <w:tcPr>
            <w:tcW w:w="1276" w:type="dxa"/>
            <w:vAlign w:val="center"/>
          </w:tcPr>
          <w:p w:rsidR="00354854" w:rsidRDefault="000D6ED4">
            <w:pPr>
              <w:jc w:val="right"/>
            </w:pPr>
            <w:r>
              <w:rPr>
                <w:rFonts w:eastAsiaTheme="minorEastAsia"/>
                <w:color w:val="000000"/>
                <w:szCs w:val="21"/>
              </w:rPr>
              <w:t>275,092.00</w:t>
            </w:r>
          </w:p>
        </w:tc>
        <w:tc>
          <w:tcPr>
            <w:tcW w:w="1842" w:type="dxa"/>
            <w:vAlign w:val="center"/>
          </w:tcPr>
          <w:p w:rsidR="00354854" w:rsidRDefault="000D6ED4">
            <w:pPr>
              <w:jc w:val="right"/>
            </w:pPr>
            <w:r>
              <w:rPr>
                <w:rFonts w:eastAsiaTheme="minorEastAsia"/>
                <w:color w:val="000000"/>
                <w:szCs w:val="21"/>
              </w:rPr>
              <w:t>81,947,155.88</w:t>
            </w:r>
          </w:p>
        </w:tc>
        <w:tc>
          <w:tcPr>
            <w:tcW w:w="1616" w:type="dxa"/>
            <w:vAlign w:val="center"/>
          </w:tcPr>
          <w:p w:rsidR="00354854" w:rsidRDefault="000D6ED4">
            <w:pPr>
              <w:jc w:val="right"/>
            </w:pPr>
            <w:r>
              <w:rPr>
                <w:rFonts w:eastAsiaTheme="minorEastAsia"/>
                <w:color w:val="000000"/>
                <w:szCs w:val="21"/>
              </w:rPr>
              <w:t>1.33</w:t>
            </w:r>
          </w:p>
        </w:tc>
      </w:tr>
      <w:tr w:rsidR="00354854">
        <w:tc>
          <w:tcPr>
            <w:tcW w:w="817" w:type="dxa"/>
            <w:vAlign w:val="center"/>
          </w:tcPr>
          <w:p w:rsidR="00354854" w:rsidRDefault="000D6ED4">
            <w:pPr>
              <w:jc w:val="center"/>
            </w:pPr>
            <w:r>
              <w:rPr>
                <w:rFonts w:eastAsiaTheme="minorEastAsia"/>
                <w:color w:val="000000"/>
                <w:szCs w:val="21"/>
              </w:rPr>
              <w:t>14</w:t>
            </w:r>
          </w:p>
        </w:tc>
        <w:tc>
          <w:tcPr>
            <w:tcW w:w="1276" w:type="dxa"/>
            <w:vAlign w:val="center"/>
          </w:tcPr>
          <w:p w:rsidR="00354854" w:rsidRDefault="000D6ED4">
            <w:pPr>
              <w:jc w:val="center"/>
            </w:pPr>
            <w:r>
              <w:rPr>
                <w:rFonts w:eastAsiaTheme="minorEastAsia"/>
                <w:color w:val="000000"/>
                <w:szCs w:val="21"/>
              </w:rPr>
              <w:t>000959</w:t>
            </w:r>
          </w:p>
        </w:tc>
        <w:tc>
          <w:tcPr>
            <w:tcW w:w="1701" w:type="dxa"/>
            <w:vAlign w:val="center"/>
          </w:tcPr>
          <w:p w:rsidR="00354854" w:rsidRDefault="000D6ED4">
            <w:pPr>
              <w:jc w:val="center"/>
            </w:pPr>
            <w:r>
              <w:rPr>
                <w:rFonts w:eastAsiaTheme="minorEastAsia"/>
                <w:color w:val="000000"/>
                <w:szCs w:val="21"/>
              </w:rPr>
              <w:t>首钢股份</w:t>
            </w:r>
          </w:p>
        </w:tc>
        <w:tc>
          <w:tcPr>
            <w:tcW w:w="1276" w:type="dxa"/>
            <w:vAlign w:val="center"/>
          </w:tcPr>
          <w:p w:rsidR="00354854" w:rsidRDefault="000D6ED4">
            <w:pPr>
              <w:jc w:val="right"/>
            </w:pPr>
            <w:r>
              <w:rPr>
                <w:rFonts w:eastAsiaTheme="minorEastAsia"/>
                <w:color w:val="000000"/>
                <w:szCs w:val="21"/>
              </w:rPr>
              <w:t>14,437,172.00</w:t>
            </w:r>
          </w:p>
        </w:tc>
        <w:tc>
          <w:tcPr>
            <w:tcW w:w="1842" w:type="dxa"/>
            <w:vAlign w:val="center"/>
          </w:tcPr>
          <w:p w:rsidR="00354854" w:rsidRDefault="000D6ED4">
            <w:pPr>
              <w:jc w:val="right"/>
            </w:pPr>
            <w:r>
              <w:rPr>
                <w:rFonts w:eastAsiaTheme="minorEastAsia"/>
                <w:color w:val="000000"/>
                <w:szCs w:val="21"/>
              </w:rPr>
              <w:t>81,136,906.64</w:t>
            </w:r>
          </w:p>
        </w:tc>
        <w:tc>
          <w:tcPr>
            <w:tcW w:w="1616" w:type="dxa"/>
            <w:vAlign w:val="center"/>
          </w:tcPr>
          <w:p w:rsidR="00354854" w:rsidRDefault="000D6ED4">
            <w:pPr>
              <w:jc w:val="right"/>
            </w:pPr>
            <w:r>
              <w:rPr>
                <w:rFonts w:eastAsiaTheme="minorEastAsia"/>
                <w:color w:val="000000"/>
                <w:szCs w:val="21"/>
              </w:rPr>
              <w:t>1.32</w:t>
            </w:r>
          </w:p>
        </w:tc>
      </w:tr>
      <w:tr w:rsidR="00354854">
        <w:tc>
          <w:tcPr>
            <w:tcW w:w="817" w:type="dxa"/>
            <w:vAlign w:val="center"/>
          </w:tcPr>
          <w:p w:rsidR="00354854" w:rsidRDefault="000D6ED4">
            <w:pPr>
              <w:jc w:val="center"/>
            </w:pPr>
            <w:r>
              <w:rPr>
                <w:rFonts w:eastAsiaTheme="minorEastAsia"/>
                <w:color w:val="000000"/>
                <w:szCs w:val="21"/>
              </w:rPr>
              <w:t>15</w:t>
            </w:r>
          </w:p>
        </w:tc>
        <w:tc>
          <w:tcPr>
            <w:tcW w:w="1276" w:type="dxa"/>
            <w:vAlign w:val="center"/>
          </w:tcPr>
          <w:p w:rsidR="00354854" w:rsidRDefault="000D6ED4">
            <w:pPr>
              <w:jc w:val="center"/>
            </w:pPr>
            <w:r>
              <w:rPr>
                <w:rFonts w:eastAsiaTheme="minorEastAsia"/>
                <w:color w:val="000000"/>
                <w:szCs w:val="21"/>
              </w:rPr>
              <w:t>300014</w:t>
            </w:r>
          </w:p>
        </w:tc>
        <w:tc>
          <w:tcPr>
            <w:tcW w:w="1701" w:type="dxa"/>
            <w:vAlign w:val="center"/>
          </w:tcPr>
          <w:p w:rsidR="00354854" w:rsidRDefault="000D6ED4">
            <w:pPr>
              <w:jc w:val="center"/>
            </w:pPr>
            <w:r>
              <w:rPr>
                <w:rFonts w:eastAsiaTheme="minorEastAsia"/>
                <w:color w:val="000000"/>
                <w:szCs w:val="21"/>
              </w:rPr>
              <w:t>亿纬锂能</w:t>
            </w:r>
          </w:p>
        </w:tc>
        <w:tc>
          <w:tcPr>
            <w:tcW w:w="1276" w:type="dxa"/>
            <w:vAlign w:val="center"/>
          </w:tcPr>
          <w:p w:rsidR="00354854" w:rsidRDefault="000D6ED4">
            <w:pPr>
              <w:jc w:val="right"/>
            </w:pPr>
            <w:r>
              <w:rPr>
                <w:rFonts w:eastAsiaTheme="minorEastAsia"/>
                <w:color w:val="000000"/>
                <w:szCs w:val="21"/>
              </w:rPr>
              <w:t>701,100.00</w:t>
            </w:r>
          </w:p>
        </w:tc>
        <w:tc>
          <w:tcPr>
            <w:tcW w:w="1842" w:type="dxa"/>
            <w:vAlign w:val="center"/>
          </w:tcPr>
          <w:p w:rsidR="00354854" w:rsidRDefault="000D6ED4">
            <w:pPr>
              <w:jc w:val="right"/>
            </w:pPr>
            <w:r>
              <w:rPr>
                <w:rFonts w:eastAsiaTheme="minorEastAsia"/>
                <w:color w:val="000000"/>
                <w:szCs w:val="21"/>
              </w:rPr>
              <w:t>72,865,323.00</w:t>
            </w:r>
          </w:p>
        </w:tc>
        <w:tc>
          <w:tcPr>
            <w:tcW w:w="1616" w:type="dxa"/>
            <w:vAlign w:val="center"/>
          </w:tcPr>
          <w:p w:rsidR="00354854" w:rsidRDefault="000D6ED4">
            <w:pPr>
              <w:jc w:val="right"/>
            </w:pPr>
            <w:r>
              <w:rPr>
                <w:rFonts w:eastAsiaTheme="minorEastAsia"/>
                <w:color w:val="000000"/>
                <w:szCs w:val="21"/>
              </w:rPr>
              <w:t>1.18</w:t>
            </w:r>
          </w:p>
        </w:tc>
      </w:tr>
      <w:tr w:rsidR="00354854">
        <w:tc>
          <w:tcPr>
            <w:tcW w:w="817" w:type="dxa"/>
            <w:vAlign w:val="center"/>
          </w:tcPr>
          <w:p w:rsidR="00354854" w:rsidRDefault="000D6ED4">
            <w:pPr>
              <w:jc w:val="center"/>
            </w:pPr>
            <w:r>
              <w:rPr>
                <w:rFonts w:eastAsiaTheme="minorEastAsia"/>
                <w:color w:val="000000"/>
                <w:szCs w:val="21"/>
              </w:rPr>
              <w:t>16</w:t>
            </w:r>
          </w:p>
        </w:tc>
        <w:tc>
          <w:tcPr>
            <w:tcW w:w="1276" w:type="dxa"/>
            <w:vAlign w:val="center"/>
          </w:tcPr>
          <w:p w:rsidR="00354854" w:rsidRDefault="000D6ED4">
            <w:pPr>
              <w:jc w:val="center"/>
            </w:pPr>
            <w:r>
              <w:rPr>
                <w:rFonts w:eastAsiaTheme="minorEastAsia"/>
                <w:color w:val="000000"/>
                <w:szCs w:val="21"/>
              </w:rPr>
              <w:t>601888</w:t>
            </w:r>
          </w:p>
        </w:tc>
        <w:tc>
          <w:tcPr>
            <w:tcW w:w="1701" w:type="dxa"/>
            <w:vAlign w:val="center"/>
          </w:tcPr>
          <w:p w:rsidR="00354854" w:rsidRDefault="000D6ED4">
            <w:pPr>
              <w:jc w:val="center"/>
            </w:pPr>
            <w:r>
              <w:rPr>
                <w:rFonts w:eastAsiaTheme="minorEastAsia"/>
                <w:color w:val="000000"/>
                <w:szCs w:val="21"/>
              </w:rPr>
              <w:t>中国中免</w:t>
            </w:r>
          </w:p>
        </w:tc>
        <w:tc>
          <w:tcPr>
            <w:tcW w:w="1276" w:type="dxa"/>
            <w:vAlign w:val="center"/>
          </w:tcPr>
          <w:p w:rsidR="00354854" w:rsidRDefault="000D6ED4">
            <w:pPr>
              <w:jc w:val="right"/>
            </w:pPr>
            <w:r>
              <w:rPr>
                <w:rFonts w:eastAsiaTheme="minorEastAsia"/>
                <w:color w:val="000000"/>
                <w:szCs w:val="21"/>
              </w:rPr>
              <w:t>240,179.00</w:t>
            </w:r>
          </w:p>
        </w:tc>
        <w:tc>
          <w:tcPr>
            <w:tcW w:w="1842" w:type="dxa"/>
            <w:vAlign w:val="center"/>
          </w:tcPr>
          <w:p w:rsidR="00354854" w:rsidRDefault="000D6ED4">
            <w:pPr>
              <w:jc w:val="right"/>
            </w:pPr>
            <w:r>
              <w:rPr>
                <w:rFonts w:eastAsiaTheme="minorEastAsia"/>
                <w:color w:val="000000"/>
                <w:szCs w:val="21"/>
              </w:rPr>
              <w:t>72,077,717.90</w:t>
            </w:r>
          </w:p>
        </w:tc>
        <w:tc>
          <w:tcPr>
            <w:tcW w:w="1616" w:type="dxa"/>
            <w:vAlign w:val="center"/>
          </w:tcPr>
          <w:p w:rsidR="00354854" w:rsidRDefault="000D6ED4">
            <w:pPr>
              <w:jc w:val="right"/>
            </w:pPr>
            <w:r>
              <w:rPr>
                <w:rFonts w:eastAsiaTheme="minorEastAsia"/>
                <w:color w:val="000000"/>
                <w:szCs w:val="21"/>
              </w:rPr>
              <w:t>1.17</w:t>
            </w:r>
          </w:p>
        </w:tc>
      </w:tr>
      <w:tr w:rsidR="00354854">
        <w:tc>
          <w:tcPr>
            <w:tcW w:w="817" w:type="dxa"/>
            <w:vAlign w:val="center"/>
          </w:tcPr>
          <w:p w:rsidR="00354854" w:rsidRDefault="000D6ED4">
            <w:pPr>
              <w:jc w:val="center"/>
            </w:pPr>
            <w:r>
              <w:rPr>
                <w:rFonts w:eastAsiaTheme="minorEastAsia"/>
                <w:color w:val="000000"/>
                <w:szCs w:val="21"/>
              </w:rPr>
              <w:lastRenderedPageBreak/>
              <w:t>17</w:t>
            </w:r>
          </w:p>
        </w:tc>
        <w:tc>
          <w:tcPr>
            <w:tcW w:w="1276" w:type="dxa"/>
            <w:vAlign w:val="center"/>
          </w:tcPr>
          <w:p w:rsidR="00354854" w:rsidRDefault="000D6ED4">
            <w:pPr>
              <w:jc w:val="center"/>
            </w:pPr>
            <w:r>
              <w:rPr>
                <w:rFonts w:eastAsiaTheme="minorEastAsia"/>
                <w:color w:val="000000"/>
                <w:szCs w:val="21"/>
              </w:rPr>
              <w:t>601012</w:t>
            </w:r>
          </w:p>
        </w:tc>
        <w:tc>
          <w:tcPr>
            <w:tcW w:w="1701" w:type="dxa"/>
            <w:vAlign w:val="center"/>
          </w:tcPr>
          <w:p w:rsidR="00354854" w:rsidRDefault="000D6ED4">
            <w:pPr>
              <w:jc w:val="center"/>
            </w:pPr>
            <w:r>
              <w:rPr>
                <w:rFonts w:eastAsiaTheme="minorEastAsia"/>
                <w:color w:val="000000"/>
                <w:szCs w:val="21"/>
              </w:rPr>
              <w:t>隆基股份</w:t>
            </w:r>
          </w:p>
        </w:tc>
        <w:tc>
          <w:tcPr>
            <w:tcW w:w="1276" w:type="dxa"/>
            <w:vAlign w:val="center"/>
          </w:tcPr>
          <w:p w:rsidR="00354854" w:rsidRDefault="000D6ED4">
            <w:pPr>
              <w:jc w:val="right"/>
            </w:pPr>
            <w:r>
              <w:rPr>
                <w:rFonts w:eastAsiaTheme="minorEastAsia"/>
                <w:color w:val="000000"/>
                <w:szCs w:val="21"/>
              </w:rPr>
              <w:t>806,988.00</w:t>
            </w:r>
          </w:p>
        </w:tc>
        <w:tc>
          <w:tcPr>
            <w:tcW w:w="1842" w:type="dxa"/>
            <w:vAlign w:val="center"/>
          </w:tcPr>
          <w:p w:rsidR="00354854" w:rsidRDefault="000D6ED4">
            <w:pPr>
              <w:jc w:val="right"/>
            </w:pPr>
            <w:r>
              <w:rPr>
                <w:rFonts w:eastAsiaTheme="minorEastAsia"/>
                <w:color w:val="000000"/>
                <w:szCs w:val="21"/>
              </w:rPr>
              <w:t>71,692,813.92</w:t>
            </w:r>
          </w:p>
        </w:tc>
        <w:tc>
          <w:tcPr>
            <w:tcW w:w="1616" w:type="dxa"/>
            <w:vAlign w:val="center"/>
          </w:tcPr>
          <w:p w:rsidR="00354854" w:rsidRDefault="000D6ED4">
            <w:pPr>
              <w:jc w:val="right"/>
            </w:pPr>
            <w:r>
              <w:rPr>
                <w:rFonts w:eastAsiaTheme="minorEastAsia"/>
                <w:color w:val="000000"/>
                <w:szCs w:val="21"/>
              </w:rPr>
              <w:t>1.17</w:t>
            </w:r>
          </w:p>
        </w:tc>
      </w:tr>
      <w:tr w:rsidR="00354854">
        <w:tc>
          <w:tcPr>
            <w:tcW w:w="817" w:type="dxa"/>
            <w:vAlign w:val="center"/>
          </w:tcPr>
          <w:p w:rsidR="00354854" w:rsidRDefault="000D6ED4">
            <w:pPr>
              <w:jc w:val="center"/>
            </w:pPr>
            <w:r>
              <w:rPr>
                <w:rFonts w:eastAsiaTheme="minorEastAsia"/>
                <w:color w:val="000000"/>
                <w:szCs w:val="21"/>
              </w:rPr>
              <w:t>18</w:t>
            </w:r>
          </w:p>
        </w:tc>
        <w:tc>
          <w:tcPr>
            <w:tcW w:w="1276" w:type="dxa"/>
            <w:vAlign w:val="center"/>
          </w:tcPr>
          <w:p w:rsidR="00354854" w:rsidRDefault="000D6ED4">
            <w:pPr>
              <w:jc w:val="center"/>
            </w:pPr>
            <w:r>
              <w:rPr>
                <w:rFonts w:eastAsiaTheme="minorEastAsia"/>
                <w:color w:val="000000"/>
                <w:szCs w:val="21"/>
              </w:rPr>
              <w:t>600963</w:t>
            </w:r>
          </w:p>
        </w:tc>
        <w:tc>
          <w:tcPr>
            <w:tcW w:w="1701" w:type="dxa"/>
            <w:vAlign w:val="center"/>
          </w:tcPr>
          <w:p w:rsidR="00354854" w:rsidRDefault="000D6ED4">
            <w:pPr>
              <w:jc w:val="center"/>
            </w:pPr>
            <w:r>
              <w:rPr>
                <w:rFonts w:eastAsiaTheme="minorEastAsia"/>
                <w:color w:val="000000"/>
                <w:szCs w:val="21"/>
              </w:rPr>
              <w:t>岳阳林纸</w:t>
            </w:r>
          </w:p>
        </w:tc>
        <w:tc>
          <w:tcPr>
            <w:tcW w:w="1276" w:type="dxa"/>
            <w:vAlign w:val="center"/>
          </w:tcPr>
          <w:p w:rsidR="00354854" w:rsidRDefault="000D6ED4">
            <w:pPr>
              <w:jc w:val="right"/>
            </w:pPr>
            <w:r>
              <w:rPr>
                <w:rFonts w:eastAsiaTheme="minorEastAsia"/>
                <w:color w:val="000000"/>
                <w:szCs w:val="21"/>
              </w:rPr>
              <w:t>6,538,062.00</w:t>
            </w:r>
          </w:p>
        </w:tc>
        <w:tc>
          <w:tcPr>
            <w:tcW w:w="1842" w:type="dxa"/>
            <w:vAlign w:val="center"/>
          </w:tcPr>
          <w:p w:rsidR="00354854" w:rsidRDefault="000D6ED4">
            <w:pPr>
              <w:jc w:val="right"/>
            </w:pPr>
            <w:r>
              <w:rPr>
                <w:rFonts w:eastAsiaTheme="minorEastAsia"/>
                <w:color w:val="000000"/>
                <w:szCs w:val="21"/>
              </w:rPr>
              <w:t>69,107,315.34</w:t>
            </w:r>
          </w:p>
        </w:tc>
        <w:tc>
          <w:tcPr>
            <w:tcW w:w="1616" w:type="dxa"/>
            <w:vAlign w:val="center"/>
          </w:tcPr>
          <w:p w:rsidR="00354854" w:rsidRDefault="000D6ED4">
            <w:pPr>
              <w:jc w:val="right"/>
            </w:pPr>
            <w:r>
              <w:rPr>
                <w:rFonts w:eastAsiaTheme="minorEastAsia"/>
                <w:color w:val="000000"/>
                <w:szCs w:val="21"/>
              </w:rPr>
              <w:t>1.12</w:t>
            </w:r>
          </w:p>
        </w:tc>
      </w:tr>
      <w:tr w:rsidR="00354854">
        <w:tc>
          <w:tcPr>
            <w:tcW w:w="817" w:type="dxa"/>
            <w:vAlign w:val="center"/>
          </w:tcPr>
          <w:p w:rsidR="00354854" w:rsidRDefault="000D6ED4">
            <w:pPr>
              <w:jc w:val="center"/>
            </w:pPr>
            <w:r>
              <w:rPr>
                <w:rFonts w:eastAsiaTheme="minorEastAsia"/>
                <w:color w:val="000000"/>
                <w:szCs w:val="21"/>
              </w:rPr>
              <w:t>19</w:t>
            </w:r>
          </w:p>
        </w:tc>
        <w:tc>
          <w:tcPr>
            <w:tcW w:w="1276" w:type="dxa"/>
            <w:vAlign w:val="center"/>
          </w:tcPr>
          <w:p w:rsidR="00354854" w:rsidRDefault="000D6ED4">
            <w:pPr>
              <w:jc w:val="center"/>
            </w:pPr>
            <w:r>
              <w:rPr>
                <w:rFonts w:eastAsiaTheme="minorEastAsia"/>
                <w:color w:val="000000"/>
                <w:szCs w:val="21"/>
              </w:rPr>
              <w:t>603185</w:t>
            </w:r>
          </w:p>
        </w:tc>
        <w:tc>
          <w:tcPr>
            <w:tcW w:w="1701" w:type="dxa"/>
            <w:vAlign w:val="center"/>
          </w:tcPr>
          <w:p w:rsidR="00354854" w:rsidRDefault="000D6ED4">
            <w:pPr>
              <w:jc w:val="center"/>
            </w:pPr>
            <w:r>
              <w:rPr>
                <w:rFonts w:eastAsiaTheme="minorEastAsia"/>
                <w:color w:val="000000"/>
                <w:szCs w:val="21"/>
              </w:rPr>
              <w:t>上机数控</w:t>
            </w:r>
          </w:p>
        </w:tc>
        <w:tc>
          <w:tcPr>
            <w:tcW w:w="1276" w:type="dxa"/>
            <w:vAlign w:val="center"/>
          </w:tcPr>
          <w:p w:rsidR="00354854" w:rsidRDefault="000D6ED4">
            <w:pPr>
              <w:jc w:val="right"/>
            </w:pPr>
            <w:r>
              <w:rPr>
                <w:rFonts w:eastAsiaTheme="minorEastAsia"/>
                <w:color w:val="000000"/>
                <w:szCs w:val="21"/>
              </w:rPr>
              <w:t>377,584.00</w:t>
            </w:r>
          </w:p>
        </w:tc>
        <w:tc>
          <w:tcPr>
            <w:tcW w:w="1842" w:type="dxa"/>
            <w:vAlign w:val="center"/>
          </w:tcPr>
          <w:p w:rsidR="00354854" w:rsidRDefault="000D6ED4">
            <w:pPr>
              <w:jc w:val="right"/>
            </w:pPr>
            <w:r>
              <w:rPr>
                <w:rFonts w:eastAsiaTheme="minorEastAsia"/>
                <w:color w:val="000000"/>
                <w:szCs w:val="21"/>
              </w:rPr>
              <w:t>67,568,656.80</w:t>
            </w:r>
          </w:p>
        </w:tc>
        <w:tc>
          <w:tcPr>
            <w:tcW w:w="1616" w:type="dxa"/>
            <w:vAlign w:val="center"/>
          </w:tcPr>
          <w:p w:rsidR="00354854" w:rsidRDefault="000D6ED4">
            <w:pPr>
              <w:jc w:val="right"/>
            </w:pPr>
            <w:r>
              <w:rPr>
                <w:rFonts w:eastAsiaTheme="minorEastAsia"/>
                <w:color w:val="000000"/>
                <w:szCs w:val="21"/>
              </w:rPr>
              <w:t>1.10</w:t>
            </w:r>
          </w:p>
        </w:tc>
      </w:tr>
      <w:tr w:rsidR="00354854">
        <w:tc>
          <w:tcPr>
            <w:tcW w:w="817" w:type="dxa"/>
            <w:vAlign w:val="center"/>
          </w:tcPr>
          <w:p w:rsidR="00354854" w:rsidRDefault="000D6ED4">
            <w:pPr>
              <w:jc w:val="center"/>
            </w:pPr>
            <w:r>
              <w:rPr>
                <w:rFonts w:eastAsiaTheme="minorEastAsia"/>
                <w:color w:val="000000"/>
                <w:szCs w:val="21"/>
              </w:rPr>
              <w:t>20</w:t>
            </w:r>
          </w:p>
        </w:tc>
        <w:tc>
          <w:tcPr>
            <w:tcW w:w="1276" w:type="dxa"/>
            <w:vAlign w:val="center"/>
          </w:tcPr>
          <w:p w:rsidR="00354854" w:rsidRDefault="000D6ED4">
            <w:pPr>
              <w:jc w:val="center"/>
            </w:pPr>
            <w:r>
              <w:rPr>
                <w:rFonts w:eastAsiaTheme="minorEastAsia"/>
                <w:color w:val="000000"/>
                <w:szCs w:val="21"/>
              </w:rPr>
              <w:t>000001</w:t>
            </w:r>
          </w:p>
        </w:tc>
        <w:tc>
          <w:tcPr>
            <w:tcW w:w="1701" w:type="dxa"/>
            <w:vAlign w:val="center"/>
          </w:tcPr>
          <w:p w:rsidR="00354854" w:rsidRDefault="000D6ED4">
            <w:pPr>
              <w:jc w:val="center"/>
            </w:pPr>
            <w:r>
              <w:rPr>
                <w:rFonts w:eastAsiaTheme="minorEastAsia"/>
                <w:color w:val="000000"/>
                <w:szCs w:val="21"/>
              </w:rPr>
              <w:t>平安银行</w:t>
            </w:r>
          </w:p>
        </w:tc>
        <w:tc>
          <w:tcPr>
            <w:tcW w:w="1276" w:type="dxa"/>
            <w:vAlign w:val="center"/>
          </w:tcPr>
          <w:p w:rsidR="00354854" w:rsidRDefault="000D6ED4">
            <w:pPr>
              <w:jc w:val="right"/>
            </w:pPr>
            <w:r>
              <w:rPr>
                <w:rFonts w:eastAsiaTheme="minorEastAsia"/>
                <w:color w:val="000000"/>
                <w:szCs w:val="21"/>
              </w:rPr>
              <w:t>2,899,000.00</w:t>
            </w:r>
          </w:p>
        </w:tc>
        <w:tc>
          <w:tcPr>
            <w:tcW w:w="1842" w:type="dxa"/>
            <w:vAlign w:val="center"/>
          </w:tcPr>
          <w:p w:rsidR="00354854" w:rsidRDefault="000D6ED4">
            <w:pPr>
              <w:jc w:val="right"/>
            </w:pPr>
            <w:r>
              <w:rPr>
                <w:rFonts w:eastAsiaTheme="minorEastAsia"/>
                <w:color w:val="000000"/>
                <w:szCs w:val="21"/>
              </w:rPr>
              <w:t>65,575,380.00</w:t>
            </w:r>
          </w:p>
        </w:tc>
        <w:tc>
          <w:tcPr>
            <w:tcW w:w="1616" w:type="dxa"/>
            <w:vAlign w:val="center"/>
          </w:tcPr>
          <w:p w:rsidR="00354854" w:rsidRDefault="000D6ED4">
            <w:pPr>
              <w:jc w:val="right"/>
            </w:pPr>
            <w:r>
              <w:rPr>
                <w:rFonts w:eastAsiaTheme="minorEastAsia"/>
                <w:color w:val="000000"/>
                <w:szCs w:val="21"/>
              </w:rPr>
              <w:t>1.07</w:t>
            </w:r>
          </w:p>
        </w:tc>
      </w:tr>
      <w:tr w:rsidR="00354854">
        <w:tc>
          <w:tcPr>
            <w:tcW w:w="817" w:type="dxa"/>
            <w:vAlign w:val="center"/>
          </w:tcPr>
          <w:p w:rsidR="00354854" w:rsidRDefault="000D6ED4">
            <w:pPr>
              <w:jc w:val="center"/>
            </w:pPr>
            <w:r>
              <w:rPr>
                <w:rFonts w:eastAsiaTheme="minorEastAsia"/>
                <w:color w:val="000000"/>
                <w:szCs w:val="21"/>
              </w:rPr>
              <w:t>21</w:t>
            </w:r>
          </w:p>
        </w:tc>
        <w:tc>
          <w:tcPr>
            <w:tcW w:w="1276" w:type="dxa"/>
            <w:vAlign w:val="center"/>
          </w:tcPr>
          <w:p w:rsidR="00354854" w:rsidRDefault="000D6ED4">
            <w:pPr>
              <w:jc w:val="center"/>
            </w:pPr>
            <w:r>
              <w:rPr>
                <w:rFonts w:eastAsiaTheme="minorEastAsia"/>
                <w:color w:val="000000"/>
                <w:szCs w:val="21"/>
              </w:rPr>
              <w:t>002812</w:t>
            </w:r>
          </w:p>
        </w:tc>
        <w:tc>
          <w:tcPr>
            <w:tcW w:w="1701" w:type="dxa"/>
            <w:vAlign w:val="center"/>
          </w:tcPr>
          <w:p w:rsidR="00354854" w:rsidRDefault="000D6ED4">
            <w:pPr>
              <w:jc w:val="center"/>
            </w:pPr>
            <w:r>
              <w:rPr>
                <w:rFonts w:eastAsiaTheme="minorEastAsia"/>
                <w:color w:val="000000"/>
                <w:szCs w:val="21"/>
              </w:rPr>
              <w:t>恩捷股份</w:t>
            </w:r>
          </w:p>
        </w:tc>
        <w:tc>
          <w:tcPr>
            <w:tcW w:w="1276" w:type="dxa"/>
            <w:vAlign w:val="center"/>
          </w:tcPr>
          <w:p w:rsidR="00354854" w:rsidRDefault="000D6ED4">
            <w:pPr>
              <w:jc w:val="right"/>
            </w:pPr>
            <w:r>
              <w:rPr>
                <w:rFonts w:eastAsiaTheme="minorEastAsia"/>
                <w:color w:val="000000"/>
                <w:szCs w:val="21"/>
              </w:rPr>
              <w:t>270,200.00</w:t>
            </w:r>
          </w:p>
        </w:tc>
        <w:tc>
          <w:tcPr>
            <w:tcW w:w="1842" w:type="dxa"/>
            <w:vAlign w:val="center"/>
          </w:tcPr>
          <w:p w:rsidR="00354854" w:rsidRDefault="000D6ED4">
            <w:pPr>
              <w:jc w:val="right"/>
            </w:pPr>
            <w:r>
              <w:rPr>
                <w:rFonts w:eastAsiaTheme="minorEastAsia"/>
                <w:color w:val="000000"/>
                <w:szCs w:val="21"/>
              </w:rPr>
              <w:t>63,253,820.00</w:t>
            </w:r>
          </w:p>
        </w:tc>
        <w:tc>
          <w:tcPr>
            <w:tcW w:w="1616" w:type="dxa"/>
            <w:vAlign w:val="center"/>
          </w:tcPr>
          <w:p w:rsidR="00354854" w:rsidRDefault="000D6ED4">
            <w:pPr>
              <w:jc w:val="right"/>
            </w:pPr>
            <w:r>
              <w:rPr>
                <w:rFonts w:eastAsiaTheme="minorEastAsia"/>
                <w:color w:val="000000"/>
                <w:szCs w:val="21"/>
              </w:rPr>
              <w:t>1.03</w:t>
            </w:r>
          </w:p>
        </w:tc>
      </w:tr>
      <w:tr w:rsidR="00354854">
        <w:tc>
          <w:tcPr>
            <w:tcW w:w="817" w:type="dxa"/>
            <w:vAlign w:val="center"/>
          </w:tcPr>
          <w:p w:rsidR="00354854" w:rsidRDefault="000D6ED4">
            <w:pPr>
              <w:jc w:val="center"/>
            </w:pPr>
            <w:r>
              <w:rPr>
                <w:rFonts w:eastAsiaTheme="minorEastAsia"/>
                <w:color w:val="000000"/>
                <w:szCs w:val="21"/>
              </w:rPr>
              <w:t>22</w:t>
            </w:r>
          </w:p>
        </w:tc>
        <w:tc>
          <w:tcPr>
            <w:tcW w:w="1276" w:type="dxa"/>
            <w:vAlign w:val="center"/>
          </w:tcPr>
          <w:p w:rsidR="00354854" w:rsidRDefault="000D6ED4">
            <w:pPr>
              <w:jc w:val="center"/>
            </w:pPr>
            <w:r>
              <w:rPr>
                <w:rFonts w:eastAsiaTheme="minorEastAsia"/>
                <w:color w:val="000000"/>
                <w:szCs w:val="21"/>
              </w:rPr>
              <w:t>600900</w:t>
            </w:r>
          </w:p>
        </w:tc>
        <w:tc>
          <w:tcPr>
            <w:tcW w:w="1701" w:type="dxa"/>
            <w:vAlign w:val="center"/>
          </w:tcPr>
          <w:p w:rsidR="00354854" w:rsidRDefault="000D6ED4">
            <w:pPr>
              <w:jc w:val="center"/>
            </w:pPr>
            <w:r>
              <w:rPr>
                <w:rFonts w:eastAsiaTheme="minorEastAsia"/>
                <w:color w:val="000000"/>
                <w:szCs w:val="21"/>
              </w:rPr>
              <w:t>长江电力</w:t>
            </w:r>
          </w:p>
        </w:tc>
        <w:tc>
          <w:tcPr>
            <w:tcW w:w="1276" w:type="dxa"/>
            <w:vAlign w:val="center"/>
          </w:tcPr>
          <w:p w:rsidR="00354854" w:rsidRDefault="000D6ED4">
            <w:pPr>
              <w:jc w:val="right"/>
            </w:pPr>
            <w:r>
              <w:rPr>
                <w:rFonts w:eastAsiaTheme="minorEastAsia"/>
                <w:color w:val="000000"/>
                <w:szCs w:val="21"/>
              </w:rPr>
              <w:t>3,046,600.00</w:t>
            </w:r>
          </w:p>
        </w:tc>
        <w:tc>
          <w:tcPr>
            <w:tcW w:w="1842" w:type="dxa"/>
            <w:vAlign w:val="center"/>
          </w:tcPr>
          <w:p w:rsidR="00354854" w:rsidRDefault="000D6ED4">
            <w:pPr>
              <w:jc w:val="right"/>
            </w:pPr>
            <w:r>
              <w:rPr>
                <w:rFonts w:eastAsiaTheme="minorEastAsia"/>
                <w:color w:val="000000"/>
                <w:szCs w:val="21"/>
              </w:rPr>
              <w:t>62,881,824.00</w:t>
            </w:r>
          </w:p>
        </w:tc>
        <w:tc>
          <w:tcPr>
            <w:tcW w:w="1616" w:type="dxa"/>
            <w:vAlign w:val="center"/>
          </w:tcPr>
          <w:p w:rsidR="00354854" w:rsidRDefault="000D6ED4">
            <w:pPr>
              <w:jc w:val="right"/>
            </w:pPr>
            <w:r>
              <w:rPr>
                <w:rFonts w:eastAsiaTheme="minorEastAsia"/>
                <w:color w:val="000000"/>
                <w:szCs w:val="21"/>
              </w:rPr>
              <w:t>1.02</w:t>
            </w:r>
          </w:p>
        </w:tc>
      </w:tr>
      <w:tr w:rsidR="00354854">
        <w:tc>
          <w:tcPr>
            <w:tcW w:w="817" w:type="dxa"/>
            <w:vAlign w:val="center"/>
          </w:tcPr>
          <w:p w:rsidR="00354854" w:rsidRDefault="000D6ED4">
            <w:pPr>
              <w:jc w:val="center"/>
            </w:pPr>
            <w:r>
              <w:rPr>
                <w:rFonts w:eastAsiaTheme="minorEastAsia"/>
                <w:color w:val="000000"/>
                <w:szCs w:val="21"/>
              </w:rPr>
              <w:t>23</w:t>
            </w:r>
          </w:p>
        </w:tc>
        <w:tc>
          <w:tcPr>
            <w:tcW w:w="1276" w:type="dxa"/>
            <w:vAlign w:val="center"/>
          </w:tcPr>
          <w:p w:rsidR="00354854" w:rsidRDefault="000D6ED4">
            <w:pPr>
              <w:jc w:val="center"/>
            </w:pPr>
            <w:r>
              <w:rPr>
                <w:rFonts w:eastAsiaTheme="minorEastAsia"/>
                <w:color w:val="000000"/>
                <w:szCs w:val="21"/>
              </w:rPr>
              <w:t>300059</w:t>
            </w:r>
          </w:p>
        </w:tc>
        <w:tc>
          <w:tcPr>
            <w:tcW w:w="1701" w:type="dxa"/>
            <w:vAlign w:val="center"/>
          </w:tcPr>
          <w:p w:rsidR="00354854" w:rsidRDefault="000D6ED4">
            <w:pPr>
              <w:jc w:val="center"/>
            </w:pPr>
            <w:r>
              <w:rPr>
                <w:rFonts w:eastAsiaTheme="minorEastAsia"/>
                <w:color w:val="000000"/>
                <w:szCs w:val="21"/>
              </w:rPr>
              <w:t>东方财富</w:t>
            </w:r>
          </w:p>
        </w:tc>
        <w:tc>
          <w:tcPr>
            <w:tcW w:w="1276" w:type="dxa"/>
            <w:vAlign w:val="center"/>
          </w:tcPr>
          <w:p w:rsidR="00354854" w:rsidRDefault="000D6ED4">
            <w:pPr>
              <w:jc w:val="right"/>
            </w:pPr>
            <w:r>
              <w:rPr>
                <w:rFonts w:eastAsiaTheme="minorEastAsia"/>
                <w:color w:val="000000"/>
                <w:szCs w:val="21"/>
              </w:rPr>
              <w:t>1,889,076.00</w:t>
            </w:r>
          </w:p>
        </w:tc>
        <w:tc>
          <w:tcPr>
            <w:tcW w:w="1842" w:type="dxa"/>
            <w:vAlign w:val="center"/>
          </w:tcPr>
          <w:p w:rsidR="00354854" w:rsidRDefault="000D6ED4">
            <w:pPr>
              <w:jc w:val="right"/>
            </w:pPr>
            <w:r>
              <w:rPr>
                <w:rFonts w:eastAsiaTheme="minorEastAsia"/>
                <w:color w:val="000000"/>
                <w:szCs w:val="21"/>
              </w:rPr>
              <w:t>61,942,802.04</w:t>
            </w:r>
          </w:p>
        </w:tc>
        <w:tc>
          <w:tcPr>
            <w:tcW w:w="1616" w:type="dxa"/>
            <w:vAlign w:val="center"/>
          </w:tcPr>
          <w:p w:rsidR="00354854" w:rsidRDefault="000D6ED4">
            <w:pPr>
              <w:jc w:val="right"/>
            </w:pPr>
            <w:r>
              <w:rPr>
                <w:rFonts w:eastAsiaTheme="minorEastAsia"/>
                <w:color w:val="000000"/>
                <w:szCs w:val="21"/>
              </w:rPr>
              <w:t>1.01</w:t>
            </w:r>
          </w:p>
        </w:tc>
      </w:tr>
      <w:tr w:rsidR="00354854">
        <w:tc>
          <w:tcPr>
            <w:tcW w:w="817" w:type="dxa"/>
            <w:vAlign w:val="center"/>
          </w:tcPr>
          <w:p w:rsidR="00354854" w:rsidRDefault="000D6ED4">
            <w:pPr>
              <w:jc w:val="center"/>
            </w:pPr>
            <w:r>
              <w:rPr>
                <w:rFonts w:eastAsiaTheme="minorEastAsia"/>
                <w:color w:val="000000"/>
                <w:szCs w:val="21"/>
              </w:rPr>
              <w:t>24</w:t>
            </w:r>
          </w:p>
        </w:tc>
        <w:tc>
          <w:tcPr>
            <w:tcW w:w="1276" w:type="dxa"/>
            <w:vAlign w:val="center"/>
          </w:tcPr>
          <w:p w:rsidR="00354854" w:rsidRDefault="000D6ED4">
            <w:pPr>
              <w:jc w:val="center"/>
            </w:pPr>
            <w:r>
              <w:rPr>
                <w:rFonts w:eastAsiaTheme="minorEastAsia"/>
                <w:color w:val="000000"/>
                <w:szCs w:val="21"/>
              </w:rPr>
              <w:t>000825</w:t>
            </w:r>
          </w:p>
        </w:tc>
        <w:tc>
          <w:tcPr>
            <w:tcW w:w="1701" w:type="dxa"/>
            <w:vAlign w:val="center"/>
          </w:tcPr>
          <w:p w:rsidR="00354854" w:rsidRDefault="000D6ED4">
            <w:pPr>
              <w:jc w:val="center"/>
            </w:pPr>
            <w:r>
              <w:rPr>
                <w:rFonts w:eastAsiaTheme="minorEastAsia"/>
                <w:color w:val="000000"/>
                <w:szCs w:val="21"/>
              </w:rPr>
              <w:t>太钢不锈</w:t>
            </w:r>
          </w:p>
        </w:tc>
        <w:tc>
          <w:tcPr>
            <w:tcW w:w="1276" w:type="dxa"/>
            <w:vAlign w:val="center"/>
          </w:tcPr>
          <w:p w:rsidR="00354854" w:rsidRDefault="000D6ED4">
            <w:pPr>
              <w:jc w:val="right"/>
            </w:pPr>
            <w:r>
              <w:rPr>
                <w:rFonts w:eastAsiaTheme="minorEastAsia"/>
                <w:color w:val="000000"/>
                <w:szCs w:val="21"/>
              </w:rPr>
              <w:t>7,889,022.00</w:t>
            </w:r>
          </w:p>
        </w:tc>
        <w:tc>
          <w:tcPr>
            <w:tcW w:w="1842" w:type="dxa"/>
            <w:vAlign w:val="center"/>
          </w:tcPr>
          <w:p w:rsidR="00354854" w:rsidRDefault="000D6ED4">
            <w:pPr>
              <w:jc w:val="right"/>
            </w:pPr>
            <w:r>
              <w:rPr>
                <w:rFonts w:eastAsiaTheme="minorEastAsia"/>
                <w:color w:val="000000"/>
                <w:szCs w:val="21"/>
              </w:rPr>
              <w:t>59,088,774.78</w:t>
            </w:r>
          </w:p>
        </w:tc>
        <w:tc>
          <w:tcPr>
            <w:tcW w:w="1616" w:type="dxa"/>
            <w:vAlign w:val="center"/>
          </w:tcPr>
          <w:p w:rsidR="00354854" w:rsidRDefault="000D6ED4">
            <w:pPr>
              <w:jc w:val="right"/>
            </w:pPr>
            <w:r>
              <w:rPr>
                <w:rFonts w:eastAsiaTheme="minorEastAsia"/>
                <w:color w:val="000000"/>
                <w:szCs w:val="21"/>
              </w:rPr>
              <w:t>0.96</w:t>
            </w:r>
          </w:p>
        </w:tc>
      </w:tr>
      <w:tr w:rsidR="00354854">
        <w:tc>
          <w:tcPr>
            <w:tcW w:w="817" w:type="dxa"/>
            <w:vAlign w:val="center"/>
          </w:tcPr>
          <w:p w:rsidR="00354854" w:rsidRDefault="000D6ED4">
            <w:pPr>
              <w:jc w:val="center"/>
            </w:pPr>
            <w:r>
              <w:rPr>
                <w:rFonts w:eastAsiaTheme="minorEastAsia"/>
                <w:color w:val="000000"/>
                <w:szCs w:val="21"/>
              </w:rPr>
              <w:t>25</w:t>
            </w:r>
          </w:p>
        </w:tc>
        <w:tc>
          <w:tcPr>
            <w:tcW w:w="1276" w:type="dxa"/>
            <w:vAlign w:val="center"/>
          </w:tcPr>
          <w:p w:rsidR="00354854" w:rsidRDefault="000D6ED4">
            <w:pPr>
              <w:jc w:val="center"/>
            </w:pPr>
            <w:r>
              <w:rPr>
                <w:rFonts w:eastAsiaTheme="minorEastAsia"/>
                <w:color w:val="000000"/>
                <w:szCs w:val="21"/>
              </w:rPr>
              <w:t>H00916</w:t>
            </w:r>
          </w:p>
        </w:tc>
        <w:tc>
          <w:tcPr>
            <w:tcW w:w="1701" w:type="dxa"/>
            <w:vAlign w:val="center"/>
          </w:tcPr>
          <w:p w:rsidR="00354854" w:rsidRDefault="000D6ED4">
            <w:pPr>
              <w:jc w:val="center"/>
            </w:pPr>
            <w:r>
              <w:rPr>
                <w:rFonts w:eastAsiaTheme="minorEastAsia"/>
                <w:color w:val="000000"/>
                <w:szCs w:val="21"/>
              </w:rPr>
              <w:t>龙源电力</w:t>
            </w:r>
          </w:p>
        </w:tc>
        <w:tc>
          <w:tcPr>
            <w:tcW w:w="1276" w:type="dxa"/>
            <w:vAlign w:val="center"/>
          </w:tcPr>
          <w:p w:rsidR="00354854" w:rsidRDefault="000D6ED4">
            <w:pPr>
              <w:jc w:val="right"/>
            </w:pPr>
            <w:r>
              <w:rPr>
                <w:rFonts w:eastAsiaTheme="minorEastAsia"/>
                <w:color w:val="000000"/>
                <w:szCs w:val="21"/>
              </w:rPr>
              <w:t>5,260,000.00</w:t>
            </w:r>
          </w:p>
        </w:tc>
        <w:tc>
          <w:tcPr>
            <w:tcW w:w="1842" w:type="dxa"/>
            <w:vAlign w:val="center"/>
          </w:tcPr>
          <w:p w:rsidR="00354854" w:rsidRDefault="000D6ED4">
            <w:pPr>
              <w:jc w:val="right"/>
            </w:pPr>
            <w:r>
              <w:rPr>
                <w:rFonts w:eastAsiaTheme="minorEastAsia"/>
                <w:color w:val="000000"/>
                <w:szCs w:val="21"/>
              </w:rPr>
              <w:t>58,560,791.90</w:t>
            </w:r>
          </w:p>
        </w:tc>
        <w:tc>
          <w:tcPr>
            <w:tcW w:w="1616" w:type="dxa"/>
            <w:vAlign w:val="center"/>
          </w:tcPr>
          <w:p w:rsidR="00354854" w:rsidRDefault="000D6ED4">
            <w:pPr>
              <w:jc w:val="right"/>
            </w:pPr>
            <w:r>
              <w:rPr>
                <w:rFonts w:eastAsiaTheme="minorEastAsia"/>
                <w:color w:val="000000"/>
                <w:szCs w:val="21"/>
              </w:rPr>
              <w:t>0.95</w:t>
            </w:r>
          </w:p>
        </w:tc>
      </w:tr>
      <w:tr w:rsidR="00354854">
        <w:tc>
          <w:tcPr>
            <w:tcW w:w="817" w:type="dxa"/>
            <w:vAlign w:val="center"/>
          </w:tcPr>
          <w:p w:rsidR="00354854" w:rsidRDefault="000D6ED4">
            <w:pPr>
              <w:jc w:val="center"/>
            </w:pPr>
            <w:r>
              <w:rPr>
                <w:rFonts w:eastAsiaTheme="minorEastAsia"/>
                <w:color w:val="000000"/>
                <w:szCs w:val="21"/>
              </w:rPr>
              <w:t>26</w:t>
            </w:r>
          </w:p>
        </w:tc>
        <w:tc>
          <w:tcPr>
            <w:tcW w:w="1276" w:type="dxa"/>
            <w:vAlign w:val="center"/>
          </w:tcPr>
          <w:p w:rsidR="00354854" w:rsidRDefault="000D6ED4">
            <w:pPr>
              <w:jc w:val="center"/>
            </w:pPr>
            <w:r>
              <w:rPr>
                <w:rFonts w:eastAsiaTheme="minorEastAsia"/>
                <w:color w:val="000000"/>
                <w:szCs w:val="21"/>
              </w:rPr>
              <w:t>H01691</w:t>
            </w:r>
          </w:p>
        </w:tc>
        <w:tc>
          <w:tcPr>
            <w:tcW w:w="1701" w:type="dxa"/>
            <w:vAlign w:val="center"/>
          </w:tcPr>
          <w:p w:rsidR="00354854" w:rsidRDefault="000D6ED4">
            <w:pPr>
              <w:jc w:val="center"/>
            </w:pPr>
            <w:r>
              <w:rPr>
                <w:rFonts w:eastAsiaTheme="minorEastAsia"/>
                <w:color w:val="000000"/>
                <w:szCs w:val="21"/>
              </w:rPr>
              <w:t>ＪＳ环球生活</w:t>
            </w:r>
          </w:p>
        </w:tc>
        <w:tc>
          <w:tcPr>
            <w:tcW w:w="1276" w:type="dxa"/>
            <w:vAlign w:val="center"/>
          </w:tcPr>
          <w:p w:rsidR="00354854" w:rsidRDefault="000D6ED4">
            <w:pPr>
              <w:jc w:val="right"/>
            </w:pPr>
            <w:r>
              <w:rPr>
                <w:rFonts w:eastAsiaTheme="minorEastAsia"/>
                <w:color w:val="000000"/>
                <w:szCs w:val="21"/>
              </w:rPr>
              <w:t>3,185,500.00</w:t>
            </w:r>
          </w:p>
        </w:tc>
        <w:tc>
          <w:tcPr>
            <w:tcW w:w="1842" w:type="dxa"/>
            <w:vAlign w:val="center"/>
          </w:tcPr>
          <w:p w:rsidR="00354854" w:rsidRDefault="000D6ED4">
            <w:pPr>
              <w:jc w:val="right"/>
            </w:pPr>
            <w:r>
              <w:rPr>
                <w:rFonts w:eastAsiaTheme="minorEastAsia"/>
                <w:color w:val="000000"/>
                <w:szCs w:val="21"/>
              </w:rPr>
              <w:t>57,915,409.85</w:t>
            </w:r>
          </w:p>
        </w:tc>
        <w:tc>
          <w:tcPr>
            <w:tcW w:w="1616" w:type="dxa"/>
            <w:vAlign w:val="center"/>
          </w:tcPr>
          <w:p w:rsidR="00354854" w:rsidRDefault="000D6ED4">
            <w:pPr>
              <w:jc w:val="right"/>
            </w:pPr>
            <w:r>
              <w:rPr>
                <w:rFonts w:eastAsiaTheme="minorEastAsia"/>
                <w:color w:val="000000"/>
                <w:szCs w:val="21"/>
              </w:rPr>
              <w:t>0.94</w:t>
            </w:r>
          </w:p>
        </w:tc>
      </w:tr>
      <w:tr w:rsidR="00354854">
        <w:tc>
          <w:tcPr>
            <w:tcW w:w="817" w:type="dxa"/>
            <w:vAlign w:val="center"/>
          </w:tcPr>
          <w:p w:rsidR="00354854" w:rsidRDefault="000D6ED4">
            <w:pPr>
              <w:jc w:val="center"/>
            </w:pPr>
            <w:r>
              <w:rPr>
                <w:rFonts w:eastAsiaTheme="minorEastAsia"/>
                <w:color w:val="000000"/>
                <w:szCs w:val="21"/>
              </w:rPr>
              <w:t>27</w:t>
            </w:r>
          </w:p>
        </w:tc>
        <w:tc>
          <w:tcPr>
            <w:tcW w:w="1276" w:type="dxa"/>
            <w:vAlign w:val="center"/>
          </w:tcPr>
          <w:p w:rsidR="00354854" w:rsidRDefault="000D6ED4">
            <w:pPr>
              <w:jc w:val="center"/>
            </w:pPr>
            <w:r>
              <w:rPr>
                <w:rFonts w:eastAsiaTheme="minorEastAsia"/>
                <w:color w:val="000000"/>
                <w:szCs w:val="21"/>
              </w:rPr>
              <w:t>603650</w:t>
            </w:r>
          </w:p>
        </w:tc>
        <w:tc>
          <w:tcPr>
            <w:tcW w:w="1701" w:type="dxa"/>
            <w:vAlign w:val="center"/>
          </w:tcPr>
          <w:p w:rsidR="00354854" w:rsidRDefault="000D6ED4">
            <w:pPr>
              <w:jc w:val="center"/>
            </w:pPr>
            <w:r>
              <w:rPr>
                <w:rFonts w:eastAsiaTheme="minorEastAsia"/>
                <w:color w:val="000000"/>
                <w:szCs w:val="21"/>
              </w:rPr>
              <w:t>彤程新材</w:t>
            </w:r>
          </w:p>
        </w:tc>
        <w:tc>
          <w:tcPr>
            <w:tcW w:w="1276" w:type="dxa"/>
            <w:vAlign w:val="center"/>
          </w:tcPr>
          <w:p w:rsidR="00354854" w:rsidRDefault="000D6ED4">
            <w:pPr>
              <w:jc w:val="right"/>
            </w:pPr>
            <w:r>
              <w:rPr>
                <w:rFonts w:eastAsiaTheme="minorEastAsia"/>
                <w:color w:val="000000"/>
                <w:szCs w:val="21"/>
              </w:rPr>
              <w:t>1,195,641.00</w:t>
            </w:r>
          </w:p>
        </w:tc>
        <w:tc>
          <w:tcPr>
            <w:tcW w:w="1842" w:type="dxa"/>
            <w:vAlign w:val="center"/>
          </w:tcPr>
          <w:p w:rsidR="00354854" w:rsidRDefault="000D6ED4">
            <w:pPr>
              <w:jc w:val="right"/>
            </w:pPr>
            <w:r>
              <w:rPr>
                <w:rFonts w:eastAsiaTheme="minorEastAsia"/>
                <w:color w:val="000000"/>
                <w:szCs w:val="21"/>
              </w:rPr>
              <w:t>57,510,332.10</w:t>
            </w:r>
          </w:p>
        </w:tc>
        <w:tc>
          <w:tcPr>
            <w:tcW w:w="1616" w:type="dxa"/>
            <w:vAlign w:val="center"/>
          </w:tcPr>
          <w:p w:rsidR="00354854" w:rsidRDefault="000D6ED4">
            <w:pPr>
              <w:jc w:val="right"/>
            </w:pPr>
            <w:r>
              <w:rPr>
                <w:rFonts w:eastAsiaTheme="minorEastAsia"/>
                <w:color w:val="000000"/>
                <w:szCs w:val="21"/>
              </w:rPr>
              <w:t>0.93</w:t>
            </w:r>
          </w:p>
        </w:tc>
      </w:tr>
      <w:tr w:rsidR="00354854">
        <w:tc>
          <w:tcPr>
            <w:tcW w:w="817" w:type="dxa"/>
            <w:vAlign w:val="center"/>
          </w:tcPr>
          <w:p w:rsidR="00354854" w:rsidRDefault="000D6ED4">
            <w:pPr>
              <w:jc w:val="center"/>
            </w:pPr>
            <w:r>
              <w:rPr>
                <w:rFonts w:eastAsiaTheme="minorEastAsia"/>
                <w:color w:val="000000"/>
                <w:szCs w:val="21"/>
              </w:rPr>
              <w:t>28</w:t>
            </w:r>
          </w:p>
        </w:tc>
        <w:tc>
          <w:tcPr>
            <w:tcW w:w="1276" w:type="dxa"/>
            <w:vAlign w:val="center"/>
          </w:tcPr>
          <w:p w:rsidR="00354854" w:rsidRDefault="000D6ED4">
            <w:pPr>
              <w:jc w:val="center"/>
            </w:pPr>
            <w:r>
              <w:rPr>
                <w:rFonts w:eastAsiaTheme="minorEastAsia"/>
                <w:color w:val="000000"/>
                <w:szCs w:val="21"/>
              </w:rPr>
              <w:t>600196</w:t>
            </w:r>
          </w:p>
        </w:tc>
        <w:tc>
          <w:tcPr>
            <w:tcW w:w="1701" w:type="dxa"/>
            <w:vAlign w:val="center"/>
          </w:tcPr>
          <w:p w:rsidR="00354854" w:rsidRDefault="000D6ED4">
            <w:pPr>
              <w:jc w:val="center"/>
            </w:pPr>
            <w:r>
              <w:rPr>
                <w:rFonts w:eastAsiaTheme="minorEastAsia"/>
                <w:color w:val="000000"/>
                <w:szCs w:val="21"/>
              </w:rPr>
              <w:t>复星医药</w:t>
            </w:r>
          </w:p>
        </w:tc>
        <w:tc>
          <w:tcPr>
            <w:tcW w:w="1276" w:type="dxa"/>
            <w:vAlign w:val="center"/>
          </w:tcPr>
          <w:p w:rsidR="00354854" w:rsidRDefault="000D6ED4">
            <w:pPr>
              <w:jc w:val="right"/>
            </w:pPr>
            <w:r>
              <w:rPr>
                <w:rFonts w:eastAsiaTheme="minorEastAsia"/>
                <w:color w:val="000000"/>
                <w:szCs w:val="21"/>
              </w:rPr>
              <w:t>702,440.00</w:t>
            </w:r>
          </w:p>
        </w:tc>
        <w:tc>
          <w:tcPr>
            <w:tcW w:w="1842" w:type="dxa"/>
            <w:vAlign w:val="center"/>
          </w:tcPr>
          <w:p w:rsidR="00354854" w:rsidRDefault="000D6ED4">
            <w:pPr>
              <w:jc w:val="right"/>
            </w:pPr>
            <w:r>
              <w:rPr>
                <w:rFonts w:eastAsiaTheme="minorEastAsia"/>
                <w:color w:val="000000"/>
                <w:szCs w:val="21"/>
              </w:rPr>
              <w:t>50,666,997.20</w:t>
            </w:r>
          </w:p>
        </w:tc>
        <w:tc>
          <w:tcPr>
            <w:tcW w:w="1616" w:type="dxa"/>
            <w:vAlign w:val="center"/>
          </w:tcPr>
          <w:p w:rsidR="00354854" w:rsidRDefault="000D6ED4">
            <w:pPr>
              <w:jc w:val="right"/>
            </w:pPr>
            <w:r>
              <w:rPr>
                <w:rFonts w:eastAsiaTheme="minorEastAsia"/>
                <w:color w:val="000000"/>
                <w:szCs w:val="21"/>
              </w:rPr>
              <w:t>0.82</w:t>
            </w:r>
          </w:p>
        </w:tc>
      </w:tr>
      <w:tr w:rsidR="00354854">
        <w:tc>
          <w:tcPr>
            <w:tcW w:w="817" w:type="dxa"/>
            <w:vAlign w:val="center"/>
          </w:tcPr>
          <w:p w:rsidR="00354854" w:rsidRDefault="000D6ED4">
            <w:pPr>
              <w:jc w:val="center"/>
            </w:pPr>
            <w:r>
              <w:rPr>
                <w:rFonts w:eastAsiaTheme="minorEastAsia"/>
                <w:color w:val="000000"/>
                <w:szCs w:val="21"/>
              </w:rPr>
              <w:t>29</w:t>
            </w:r>
          </w:p>
        </w:tc>
        <w:tc>
          <w:tcPr>
            <w:tcW w:w="1276" w:type="dxa"/>
            <w:vAlign w:val="center"/>
          </w:tcPr>
          <w:p w:rsidR="00354854" w:rsidRDefault="000D6ED4">
            <w:pPr>
              <w:jc w:val="center"/>
            </w:pPr>
            <w:r>
              <w:rPr>
                <w:rFonts w:eastAsiaTheme="minorEastAsia"/>
                <w:color w:val="000000"/>
                <w:szCs w:val="21"/>
              </w:rPr>
              <w:t>600499</w:t>
            </w:r>
          </w:p>
        </w:tc>
        <w:tc>
          <w:tcPr>
            <w:tcW w:w="1701" w:type="dxa"/>
            <w:vAlign w:val="center"/>
          </w:tcPr>
          <w:p w:rsidR="00354854" w:rsidRDefault="000D6ED4">
            <w:pPr>
              <w:jc w:val="center"/>
            </w:pPr>
            <w:r>
              <w:rPr>
                <w:rFonts w:eastAsiaTheme="minorEastAsia"/>
                <w:color w:val="000000"/>
                <w:szCs w:val="21"/>
              </w:rPr>
              <w:t>科达制造</w:t>
            </w:r>
          </w:p>
        </w:tc>
        <w:tc>
          <w:tcPr>
            <w:tcW w:w="1276" w:type="dxa"/>
            <w:vAlign w:val="center"/>
          </w:tcPr>
          <w:p w:rsidR="00354854" w:rsidRDefault="000D6ED4">
            <w:pPr>
              <w:jc w:val="right"/>
            </w:pPr>
            <w:r>
              <w:rPr>
                <w:rFonts w:eastAsiaTheme="minorEastAsia"/>
                <w:color w:val="000000"/>
                <w:szCs w:val="21"/>
              </w:rPr>
              <w:t>3,464,647.00</w:t>
            </w:r>
          </w:p>
        </w:tc>
        <w:tc>
          <w:tcPr>
            <w:tcW w:w="1842" w:type="dxa"/>
            <w:vAlign w:val="center"/>
          </w:tcPr>
          <w:p w:rsidR="00354854" w:rsidRDefault="000D6ED4">
            <w:pPr>
              <w:jc w:val="right"/>
            </w:pPr>
            <w:r>
              <w:rPr>
                <w:rFonts w:eastAsiaTheme="minorEastAsia"/>
                <w:color w:val="000000"/>
                <w:szCs w:val="21"/>
              </w:rPr>
              <w:t>49,890,916.80</w:t>
            </w:r>
          </w:p>
        </w:tc>
        <w:tc>
          <w:tcPr>
            <w:tcW w:w="1616" w:type="dxa"/>
            <w:vAlign w:val="center"/>
          </w:tcPr>
          <w:p w:rsidR="00354854" w:rsidRDefault="000D6ED4">
            <w:pPr>
              <w:jc w:val="right"/>
            </w:pPr>
            <w:r>
              <w:rPr>
                <w:rFonts w:eastAsiaTheme="minorEastAsia"/>
                <w:color w:val="000000"/>
                <w:szCs w:val="21"/>
              </w:rPr>
              <w:t>0.81</w:t>
            </w:r>
          </w:p>
        </w:tc>
      </w:tr>
      <w:tr w:rsidR="00354854">
        <w:tc>
          <w:tcPr>
            <w:tcW w:w="817" w:type="dxa"/>
            <w:vAlign w:val="center"/>
          </w:tcPr>
          <w:p w:rsidR="00354854" w:rsidRDefault="000D6ED4">
            <w:pPr>
              <w:jc w:val="center"/>
            </w:pPr>
            <w:r>
              <w:rPr>
                <w:rFonts w:eastAsiaTheme="minorEastAsia"/>
                <w:color w:val="000000"/>
                <w:szCs w:val="21"/>
              </w:rPr>
              <w:t>30</w:t>
            </w:r>
          </w:p>
        </w:tc>
        <w:tc>
          <w:tcPr>
            <w:tcW w:w="1276" w:type="dxa"/>
            <w:vAlign w:val="center"/>
          </w:tcPr>
          <w:p w:rsidR="00354854" w:rsidRDefault="000D6ED4">
            <w:pPr>
              <w:jc w:val="center"/>
            </w:pPr>
            <w:r>
              <w:rPr>
                <w:rFonts w:eastAsiaTheme="minorEastAsia"/>
                <w:color w:val="000000"/>
                <w:szCs w:val="21"/>
              </w:rPr>
              <w:t>H00027</w:t>
            </w:r>
          </w:p>
        </w:tc>
        <w:tc>
          <w:tcPr>
            <w:tcW w:w="1701" w:type="dxa"/>
            <w:vAlign w:val="center"/>
          </w:tcPr>
          <w:p w:rsidR="00354854" w:rsidRDefault="000D6ED4">
            <w:pPr>
              <w:jc w:val="center"/>
            </w:pPr>
            <w:r>
              <w:rPr>
                <w:rFonts w:eastAsiaTheme="minorEastAsia"/>
                <w:color w:val="000000"/>
                <w:szCs w:val="21"/>
              </w:rPr>
              <w:t>银河娱乐</w:t>
            </w:r>
          </w:p>
        </w:tc>
        <w:tc>
          <w:tcPr>
            <w:tcW w:w="1276" w:type="dxa"/>
            <w:vAlign w:val="center"/>
          </w:tcPr>
          <w:p w:rsidR="00354854" w:rsidRDefault="000D6ED4">
            <w:pPr>
              <w:jc w:val="right"/>
            </w:pPr>
            <w:r>
              <w:rPr>
                <w:rFonts w:eastAsiaTheme="minorEastAsia"/>
                <w:color w:val="000000"/>
                <w:szCs w:val="21"/>
              </w:rPr>
              <w:t>907,000.00</w:t>
            </w:r>
          </w:p>
        </w:tc>
        <w:tc>
          <w:tcPr>
            <w:tcW w:w="1842" w:type="dxa"/>
            <w:vAlign w:val="center"/>
          </w:tcPr>
          <w:p w:rsidR="00354854" w:rsidRDefault="000D6ED4">
            <w:pPr>
              <w:jc w:val="right"/>
            </w:pPr>
            <w:r>
              <w:rPr>
                <w:rFonts w:eastAsiaTheme="minorEastAsia"/>
                <w:color w:val="000000"/>
                <w:szCs w:val="21"/>
              </w:rPr>
              <w:t>46,904,391.20</w:t>
            </w:r>
          </w:p>
        </w:tc>
        <w:tc>
          <w:tcPr>
            <w:tcW w:w="1616" w:type="dxa"/>
            <w:vAlign w:val="center"/>
          </w:tcPr>
          <w:p w:rsidR="00354854" w:rsidRDefault="000D6ED4">
            <w:pPr>
              <w:jc w:val="right"/>
            </w:pPr>
            <w:r>
              <w:rPr>
                <w:rFonts w:eastAsiaTheme="minorEastAsia"/>
                <w:color w:val="000000"/>
                <w:szCs w:val="21"/>
              </w:rPr>
              <w:t>0.76</w:t>
            </w:r>
          </w:p>
        </w:tc>
      </w:tr>
      <w:tr w:rsidR="00354854">
        <w:tc>
          <w:tcPr>
            <w:tcW w:w="817" w:type="dxa"/>
            <w:vAlign w:val="center"/>
          </w:tcPr>
          <w:p w:rsidR="00354854" w:rsidRDefault="000D6ED4">
            <w:pPr>
              <w:jc w:val="center"/>
            </w:pPr>
            <w:r>
              <w:rPr>
                <w:rFonts w:eastAsiaTheme="minorEastAsia"/>
                <w:color w:val="000000"/>
                <w:szCs w:val="21"/>
              </w:rPr>
              <w:t>31</w:t>
            </w:r>
          </w:p>
        </w:tc>
        <w:tc>
          <w:tcPr>
            <w:tcW w:w="1276" w:type="dxa"/>
            <w:vAlign w:val="center"/>
          </w:tcPr>
          <w:p w:rsidR="00354854" w:rsidRDefault="000D6ED4">
            <w:pPr>
              <w:jc w:val="center"/>
            </w:pPr>
            <w:r>
              <w:rPr>
                <w:rFonts w:eastAsiaTheme="minorEastAsia"/>
                <w:color w:val="000000"/>
                <w:szCs w:val="21"/>
              </w:rPr>
              <w:t>000938</w:t>
            </w:r>
          </w:p>
        </w:tc>
        <w:tc>
          <w:tcPr>
            <w:tcW w:w="1701" w:type="dxa"/>
            <w:vAlign w:val="center"/>
          </w:tcPr>
          <w:p w:rsidR="00354854" w:rsidRDefault="000D6ED4">
            <w:pPr>
              <w:jc w:val="center"/>
            </w:pPr>
            <w:r>
              <w:rPr>
                <w:rFonts w:eastAsiaTheme="minorEastAsia"/>
                <w:color w:val="000000"/>
                <w:szCs w:val="21"/>
              </w:rPr>
              <w:t>紫光股份</w:t>
            </w:r>
          </w:p>
        </w:tc>
        <w:tc>
          <w:tcPr>
            <w:tcW w:w="1276" w:type="dxa"/>
            <w:vAlign w:val="center"/>
          </w:tcPr>
          <w:p w:rsidR="00354854" w:rsidRDefault="000D6ED4">
            <w:pPr>
              <w:jc w:val="right"/>
            </w:pPr>
            <w:r>
              <w:rPr>
                <w:rFonts w:eastAsiaTheme="minorEastAsia"/>
                <w:color w:val="000000"/>
                <w:szCs w:val="21"/>
              </w:rPr>
              <w:t>2,110,500.00</w:t>
            </w:r>
          </w:p>
        </w:tc>
        <w:tc>
          <w:tcPr>
            <w:tcW w:w="1842" w:type="dxa"/>
            <w:vAlign w:val="center"/>
          </w:tcPr>
          <w:p w:rsidR="00354854" w:rsidRDefault="000D6ED4">
            <w:pPr>
              <w:jc w:val="right"/>
            </w:pPr>
            <w:r>
              <w:rPr>
                <w:rFonts w:eastAsiaTheme="minorEastAsia"/>
                <w:color w:val="000000"/>
                <w:szCs w:val="21"/>
              </w:rPr>
              <w:t>46,177,740.00</w:t>
            </w:r>
          </w:p>
        </w:tc>
        <w:tc>
          <w:tcPr>
            <w:tcW w:w="1616" w:type="dxa"/>
            <w:vAlign w:val="center"/>
          </w:tcPr>
          <w:p w:rsidR="00354854" w:rsidRDefault="000D6ED4">
            <w:pPr>
              <w:jc w:val="right"/>
            </w:pPr>
            <w:r>
              <w:rPr>
                <w:rFonts w:eastAsiaTheme="minorEastAsia"/>
                <w:color w:val="000000"/>
                <w:szCs w:val="21"/>
              </w:rPr>
              <w:t>0.75</w:t>
            </w:r>
          </w:p>
        </w:tc>
      </w:tr>
      <w:tr w:rsidR="00354854">
        <w:tc>
          <w:tcPr>
            <w:tcW w:w="817" w:type="dxa"/>
            <w:vAlign w:val="center"/>
          </w:tcPr>
          <w:p w:rsidR="00354854" w:rsidRDefault="000D6ED4">
            <w:pPr>
              <w:jc w:val="center"/>
            </w:pPr>
            <w:r>
              <w:rPr>
                <w:rFonts w:eastAsiaTheme="minorEastAsia"/>
                <w:color w:val="000000"/>
                <w:szCs w:val="21"/>
              </w:rPr>
              <w:t>32</w:t>
            </w:r>
          </w:p>
        </w:tc>
        <w:tc>
          <w:tcPr>
            <w:tcW w:w="1276" w:type="dxa"/>
            <w:vAlign w:val="center"/>
          </w:tcPr>
          <w:p w:rsidR="00354854" w:rsidRDefault="000D6ED4">
            <w:pPr>
              <w:jc w:val="center"/>
            </w:pPr>
            <w:r>
              <w:rPr>
                <w:rFonts w:eastAsiaTheme="minorEastAsia"/>
                <w:color w:val="000000"/>
                <w:szCs w:val="21"/>
              </w:rPr>
              <w:t>000875</w:t>
            </w:r>
          </w:p>
        </w:tc>
        <w:tc>
          <w:tcPr>
            <w:tcW w:w="1701" w:type="dxa"/>
            <w:vAlign w:val="center"/>
          </w:tcPr>
          <w:p w:rsidR="00354854" w:rsidRDefault="000D6ED4">
            <w:pPr>
              <w:jc w:val="center"/>
            </w:pPr>
            <w:r>
              <w:rPr>
                <w:rFonts w:eastAsiaTheme="minorEastAsia"/>
                <w:color w:val="000000"/>
                <w:szCs w:val="21"/>
              </w:rPr>
              <w:t>吉电股份</w:t>
            </w:r>
          </w:p>
        </w:tc>
        <w:tc>
          <w:tcPr>
            <w:tcW w:w="1276" w:type="dxa"/>
            <w:vAlign w:val="center"/>
          </w:tcPr>
          <w:p w:rsidR="00354854" w:rsidRDefault="000D6ED4">
            <w:pPr>
              <w:jc w:val="right"/>
            </w:pPr>
            <w:r>
              <w:rPr>
                <w:rFonts w:eastAsiaTheme="minorEastAsia"/>
                <w:color w:val="000000"/>
                <w:szCs w:val="21"/>
              </w:rPr>
              <w:t>8,005,776.00</w:t>
            </w:r>
          </w:p>
        </w:tc>
        <w:tc>
          <w:tcPr>
            <w:tcW w:w="1842" w:type="dxa"/>
            <w:vAlign w:val="center"/>
          </w:tcPr>
          <w:p w:rsidR="00354854" w:rsidRDefault="000D6ED4">
            <w:pPr>
              <w:jc w:val="right"/>
            </w:pPr>
            <w:r>
              <w:rPr>
                <w:rFonts w:eastAsiaTheme="minorEastAsia"/>
                <w:color w:val="000000"/>
                <w:szCs w:val="21"/>
              </w:rPr>
              <w:t>45,953,154.24</w:t>
            </w:r>
          </w:p>
        </w:tc>
        <w:tc>
          <w:tcPr>
            <w:tcW w:w="1616" w:type="dxa"/>
            <w:vAlign w:val="center"/>
          </w:tcPr>
          <w:p w:rsidR="00354854" w:rsidRDefault="000D6ED4">
            <w:pPr>
              <w:jc w:val="right"/>
            </w:pPr>
            <w:r>
              <w:rPr>
                <w:rFonts w:eastAsiaTheme="minorEastAsia"/>
                <w:color w:val="000000"/>
                <w:szCs w:val="21"/>
              </w:rPr>
              <w:t>0.75</w:t>
            </w:r>
          </w:p>
        </w:tc>
      </w:tr>
      <w:tr w:rsidR="00354854">
        <w:tc>
          <w:tcPr>
            <w:tcW w:w="817" w:type="dxa"/>
            <w:vAlign w:val="center"/>
          </w:tcPr>
          <w:p w:rsidR="00354854" w:rsidRDefault="000D6ED4">
            <w:pPr>
              <w:jc w:val="center"/>
            </w:pPr>
            <w:r>
              <w:rPr>
                <w:rFonts w:eastAsiaTheme="minorEastAsia"/>
                <w:color w:val="000000"/>
                <w:szCs w:val="21"/>
              </w:rPr>
              <w:t>33</w:t>
            </w:r>
          </w:p>
        </w:tc>
        <w:tc>
          <w:tcPr>
            <w:tcW w:w="1276" w:type="dxa"/>
            <w:vAlign w:val="center"/>
          </w:tcPr>
          <w:p w:rsidR="00354854" w:rsidRDefault="000D6ED4">
            <w:pPr>
              <w:jc w:val="center"/>
            </w:pPr>
            <w:r>
              <w:rPr>
                <w:rFonts w:eastAsiaTheme="minorEastAsia"/>
                <w:color w:val="000000"/>
                <w:szCs w:val="21"/>
              </w:rPr>
              <w:t>301009</w:t>
            </w:r>
          </w:p>
        </w:tc>
        <w:tc>
          <w:tcPr>
            <w:tcW w:w="1701" w:type="dxa"/>
            <w:vAlign w:val="center"/>
          </w:tcPr>
          <w:p w:rsidR="00354854" w:rsidRDefault="000D6ED4">
            <w:pPr>
              <w:jc w:val="center"/>
            </w:pPr>
            <w:r>
              <w:rPr>
                <w:rFonts w:eastAsiaTheme="minorEastAsia"/>
                <w:color w:val="000000"/>
                <w:szCs w:val="21"/>
              </w:rPr>
              <w:t>可靠股份</w:t>
            </w:r>
          </w:p>
        </w:tc>
        <w:tc>
          <w:tcPr>
            <w:tcW w:w="1276" w:type="dxa"/>
            <w:vAlign w:val="center"/>
          </w:tcPr>
          <w:p w:rsidR="00354854" w:rsidRDefault="000D6ED4">
            <w:pPr>
              <w:jc w:val="right"/>
            </w:pPr>
            <w:r>
              <w:rPr>
                <w:rFonts w:eastAsiaTheme="minorEastAsia"/>
                <w:color w:val="000000"/>
                <w:szCs w:val="21"/>
              </w:rPr>
              <w:t>1,340,820.00</w:t>
            </w:r>
          </w:p>
        </w:tc>
        <w:tc>
          <w:tcPr>
            <w:tcW w:w="1842" w:type="dxa"/>
            <w:vAlign w:val="center"/>
          </w:tcPr>
          <w:p w:rsidR="00354854" w:rsidRDefault="000D6ED4">
            <w:pPr>
              <w:jc w:val="right"/>
            </w:pPr>
            <w:r>
              <w:rPr>
                <w:rFonts w:eastAsiaTheme="minorEastAsia"/>
                <w:color w:val="000000"/>
                <w:szCs w:val="21"/>
              </w:rPr>
              <w:t>45,158,817.60</w:t>
            </w:r>
          </w:p>
        </w:tc>
        <w:tc>
          <w:tcPr>
            <w:tcW w:w="1616" w:type="dxa"/>
            <w:vAlign w:val="center"/>
          </w:tcPr>
          <w:p w:rsidR="00354854" w:rsidRDefault="000D6ED4">
            <w:pPr>
              <w:jc w:val="right"/>
            </w:pPr>
            <w:r>
              <w:rPr>
                <w:rFonts w:eastAsiaTheme="minorEastAsia"/>
                <w:color w:val="000000"/>
                <w:szCs w:val="21"/>
              </w:rPr>
              <w:t>0.73</w:t>
            </w:r>
          </w:p>
        </w:tc>
      </w:tr>
      <w:tr w:rsidR="00354854">
        <w:tc>
          <w:tcPr>
            <w:tcW w:w="817" w:type="dxa"/>
            <w:vAlign w:val="center"/>
          </w:tcPr>
          <w:p w:rsidR="00354854" w:rsidRDefault="000D6ED4">
            <w:pPr>
              <w:jc w:val="center"/>
            </w:pPr>
            <w:r>
              <w:rPr>
                <w:rFonts w:eastAsiaTheme="minorEastAsia"/>
                <w:color w:val="000000"/>
                <w:szCs w:val="21"/>
              </w:rPr>
              <w:t>34</w:t>
            </w:r>
          </w:p>
        </w:tc>
        <w:tc>
          <w:tcPr>
            <w:tcW w:w="1276" w:type="dxa"/>
            <w:vAlign w:val="center"/>
          </w:tcPr>
          <w:p w:rsidR="00354854" w:rsidRDefault="000D6ED4">
            <w:pPr>
              <w:jc w:val="center"/>
            </w:pPr>
            <w:r>
              <w:rPr>
                <w:rFonts w:eastAsiaTheme="minorEastAsia"/>
                <w:color w:val="000000"/>
                <w:szCs w:val="21"/>
              </w:rPr>
              <w:t>002594</w:t>
            </w:r>
          </w:p>
        </w:tc>
        <w:tc>
          <w:tcPr>
            <w:tcW w:w="1701" w:type="dxa"/>
            <w:vAlign w:val="center"/>
          </w:tcPr>
          <w:p w:rsidR="00354854" w:rsidRDefault="000D6ED4">
            <w:pPr>
              <w:jc w:val="center"/>
            </w:pPr>
            <w:r>
              <w:rPr>
                <w:rFonts w:eastAsiaTheme="minorEastAsia"/>
                <w:color w:val="000000"/>
                <w:szCs w:val="21"/>
              </w:rPr>
              <w:t>比亚迪</w:t>
            </w:r>
          </w:p>
        </w:tc>
        <w:tc>
          <w:tcPr>
            <w:tcW w:w="1276" w:type="dxa"/>
            <w:vAlign w:val="center"/>
          </w:tcPr>
          <w:p w:rsidR="00354854" w:rsidRDefault="000D6ED4">
            <w:pPr>
              <w:jc w:val="right"/>
            </w:pPr>
            <w:r>
              <w:rPr>
                <w:rFonts w:eastAsiaTheme="minorEastAsia"/>
                <w:color w:val="000000"/>
                <w:szCs w:val="21"/>
              </w:rPr>
              <w:t>164,429.00</w:t>
            </w:r>
          </w:p>
        </w:tc>
        <w:tc>
          <w:tcPr>
            <w:tcW w:w="1842" w:type="dxa"/>
            <w:vAlign w:val="center"/>
          </w:tcPr>
          <w:p w:rsidR="00354854" w:rsidRDefault="000D6ED4">
            <w:pPr>
              <w:jc w:val="right"/>
            </w:pPr>
            <w:r>
              <w:rPr>
                <w:rFonts w:eastAsiaTheme="minorEastAsia"/>
                <w:color w:val="000000"/>
                <w:szCs w:val="21"/>
              </w:rPr>
              <w:t>41,271,679.00</w:t>
            </w:r>
          </w:p>
        </w:tc>
        <w:tc>
          <w:tcPr>
            <w:tcW w:w="1616" w:type="dxa"/>
            <w:vAlign w:val="center"/>
          </w:tcPr>
          <w:p w:rsidR="00354854" w:rsidRDefault="000D6ED4">
            <w:pPr>
              <w:jc w:val="right"/>
            </w:pPr>
            <w:r>
              <w:rPr>
                <w:rFonts w:eastAsiaTheme="minorEastAsia"/>
                <w:color w:val="000000"/>
                <w:szCs w:val="21"/>
              </w:rPr>
              <w:t>0.67</w:t>
            </w:r>
          </w:p>
        </w:tc>
      </w:tr>
      <w:tr w:rsidR="00354854">
        <w:tc>
          <w:tcPr>
            <w:tcW w:w="817" w:type="dxa"/>
            <w:vAlign w:val="center"/>
          </w:tcPr>
          <w:p w:rsidR="00354854" w:rsidRDefault="000D6ED4">
            <w:pPr>
              <w:jc w:val="center"/>
            </w:pPr>
            <w:r>
              <w:rPr>
                <w:rFonts w:eastAsiaTheme="minorEastAsia"/>
                <w:color w:val="000000"/>
                <w:szCs w:val="21"/>
              </w:rPr>
              <w:t>35</w:t>
            </w:r>
          </w:p>
        </w:tc>
        <w:tc>
          <w:tcPr>
            <w:tcW w:w="1276" w:type="dxa"/>
            <w:vAlign w:val="center"/>
          </w:tcPr>
          <w:p w:rsidR="00354854" w:rsidRDefault="000D6ED4">
            <w:pPr>
              <w:jc w:val="center"/>
            </w:pPr>
            <w:r>
              <w:rPr>
                <w:rFonts w:eastAsiaTheme="minorEastAsia"/>
                <w:color w:val="000000"/>
                <w:szCs w:val="21"/>
              </w:rPr>
              <w:t>300919</w:t>
            </w:r>
          </w:p>
        </w:tc>
        <w:tc>
          <w:tcPr>
            <w:tcW w:w="1701" w:type="dxa"/>
            <w:vAlign w:val="center"/>
          </w:tcPr>
          <w:p w:rsidR="00354854" w:rsidRDefault="000D6ED4">
            <w:pPr>
              <w:jc w:val="center"/>
            </w:pPr>
            <w:r>
              <w:rPr>
                <w:rFonts w:eastAsiaTheme="minorEastAsia"/>
                <w:color w:val="000000"/>
                <w:szCs w:val="21"/>
              </w:rPr>
              <w:t>中伟股份</w:t>
            </w:r>
          </w:p>
        </w:tc>
        <w:tc>
          <w:tcPr>
            <w:tcW w:w="1276" w:type="dxa"/>
            <w:vAlign w:val="center"/>
          </w:tcPr>
          <w:p w:rsidR="00354854" w:rsidRDefault="000D6ED4">
            <w:pPr>
              <w:jc w:val="right"/>
            </w:pPr>
            <w:r>
              <w:rPr>
                <w:rFonts w:eastAsiaTheme="minorEastAsia"/>
                <w:color w:val="000000"/>
                <w:szCs w:val="21"/>
              </w:rPr>
              <w:t>250,400.00</w:t>
            </w:r>
          </w:p>
        </w:tc>
        <w:tc>
          <w:tcPr>
            <w:tcW w:w="1842" w:type="dxa"/>
            <w:vAlign w:val="center"/>
          </w:tcPr>
          <w:p w:rsidR="00354854" w:rsidRDefault="000D6ED4">
            <w:pPr>
              <w:jc w:val="right"/>
            </w:pPr>
            <w:r>
              <w:rPr>
                <w:rFonts w:eastAsiaTheme="minorEastAsia"/>
                <w:color w:val="000000"/>
                <w:szCs w:val="21"/>
              </w:rPr>
              <w:t>40,815,200.00</w:t>
            </w:r>
          </w:p>
        </w:tc>
        <w:tc>
          <w:tcPr>
            <w:tcW w:w="1616" w:type="dxa"/>
            <w:vAlign w:val="center"/>
          </w:tcPr>
          <w:p w:rsidR="00354854" w:rsidRDefault="000D6ED4">
            <w:pPr>
              <w:jc w:val="right"/>
            </w:pPr>
            <w:r>
              <w:rPr>
                <w:rFonts w:eastAsiaTheme="minorEastAsia"/>
                <w:color w:val="000000"/>
                <w:szCs w:val="21"/>
              </w:rPr>
              <w:t>0.66</w:t>
            </w:r>
          </w:p>
        </w:tc>
      </w:tr>
      <w:tr w:rsidR="00354854">
        <w:tc>
          <w:tcPr>
            <w:tcW w:w="817" w:type="dxa"/>
            <w:vAlign w:val="center"/>
          </w:tcPr>
          <w:p w:rsidR="00354854" w:rsidRDefault="000D6ED4">
            <w:pPr>
              <w:jc w:val="center"/>
            </w:pPr>
            <w:r>
              <w:rPr>
                <w:rFonts w:eastAsiaTheme="minorEastAsia"/>
                <w:color w:val="000000"/>
                <w:szCs w:val="21"/>
              </w:rPr>
              <w:t>36</w:t>
            </w:r>
          </w:p>
        </w:tc>
        <w:tc>
          <w:tcPr>
            <w:tcW w:w="1276" w:type="dxa"/>
            <w:vAlign w:val="center"/>
          </w:tcPr>
          <w:p w:rsidR="00354854" w:rsidRDefault="000D6ED4">
            <w:pPr>
              <w:jc w:val="center"/>
            </w:pPr>
            <w:r>
              <w:rPr>
                <w:rFonts w:eastAsiaTheme="minorEastAsia"/>
                <w:color w:val="000000"/>
                <w:szCs w:val="21"/>
              </w:rPr>
              <w:t>002415</w:t>
            </w:r>
          </w:p>
        </w:tc>
        <w:tc>
          <w:tcPr>
            <w:tcW w:w="1701" w:type="dxa"/>
            <w:vAlign w:val="center"/>
          </w:tcPr>
          <w:p w:rsidR="00354854" w:rsidRDefault="000D6ED4">
            <w:pPr>
              <w:jc w:val="center"/>
            </w:pPr>
            <w:r>
              <w:rPr>
                <w:rFonts w:eastAsiaTheme="minorEastAsia"/>
                <w:color w:val="000000"/>
                <w:szCs w:val="21"/>
              </w:rPr>
              <w:t>海康威视</w:t>
            </w:r>
          </w:p>
        </w:tc>
        <w:tc>
          <w:tcPr>
            <w:tcW w:w="1276" w:type="dxa"/>
            <w:vAlign w:val="center"/>
          </w:tcPr>
          <w:p w:rsidR="00354854" w:rsidRDefault="000D6ED4">
            <w:pPr>
              <w:jc w:val="right"/>
            </w:pPr>
            <w:r>
              <w:rPr>
                <w:rFonts w:eastAsiaTheme="minorEastAsia"/>
                <w:color w:val="000000"/>
                <w:szCs w:val="21"/>
              </w:rPr>
              <w:t>620,600.00</w:t>
            </w:r>
          </w:p>
        </w:tc>
        <w:tc>
          <w:tcPr>
            <w:tcW w:w="1842" w:type="dxa"/>
            <w:vAlign w:val="center"/>
          </w:tcPr>
          <w:p w:rsidR="00354854" w:rsidRDefault="000D6ED4">
            <w:pPr>
              <w:jc w:val="right"/>
            </w:pPr>
            <w:r>
              <w:rPr>
                <w:rFonts w:eastAsiaTheme="minorEastAsia"/>
                <w:color w:val="000000"/>
                <w:szCs w:val="21"/>
              </w:rPr>
              <w:t>40,028,700.00</w:t>
            </w:r>
          </w:p>
        </w:tc>
        <w:tc>
          <w:tcPr>
            <w:tcW w:w="1616" w:type="dxa"/>
            <w:vAlign w:val="center"/>
          </w:tcPr>
          <w:p w:rsidR="00354854" w:rsidRDefault="000D6ED4">
            <w:pPr>
              <w:jc w:val="right"/>
            </w:pPr>
            <w:r>
              <w:rPr>
                <w:rFonts w:eastAsiaTheme="minorEastAsia"/>
                <w:color w:val="000000"/>
                <w:szCs w:val="21"/>
              </w:rPr>
              <w:t>0.65</w:t>
            </w:r>
          </w:p>
        </w:tc>
      </w:tr>
      <w:tr w:rsidR="00354854">
        <w:tc>
          <w:tcPr>
            <w:tcW w:w="817" w:type="dxa"/>
            <w:vAlign w:val="center"/>
          </w:tcPr>
          <w:p w:rsidR="00354854" w:rsidRDefault="000D6ED4">
            <w:pPr>
              <w:jc w:val="center"/>
            </w:pPr>
            <w:r>
              <w:rPr>
                <w:rFonts w:eastAsiaTheme="minorEastAsia"/>
                <w:color w:val="000000"/>
                <w:szCs w:val="21"/>
              </w:rPr>
              <w:t>37</w:t>
            </w:r>
          </w:p>
        </w:tc>
        <w:tc>
          <w:tcPr>
            <w:tcW w:w="1276" w:type="dxa"/>
            <w:vAlign w:val="center"/>
          </w:tcPr>
          <w:p w:rsidR="00354854" w:rsidRDefault="000D6ED4">
            <w:pPr>
              <w:jc w:val="center"/>
            </w:pPr>
            <w:r>
              <w:rPr>
                <w:rFonts w:eastAsiaTheme="minorEastAsia"/>
                <w:color w:val="000000"/>
                <w:szCs w:val="21"/>
              </w:rPr>
              <w:t>603348</w:t>
            </w:r>
          </w:p>
        </w:tc>
        <w:tc>
          <w:tcPr>
            <w:tcW w:w="1701" w:type="dxa"/>
            <w:vAlign w:val="center"/>
          </w:tcPr>
          <w:p w:rsidR="00354854" w:rsidRDefault="000D6ED4">
            <w:pPr>
              <w:jc w:val="center"/>
            </w:pPr>
            <w:r>
              <w:rPr>
                <w:rFonts w:eastAsiaTheme="minorEastAsia"/>
                <w:color w:val="000000"/>
                <w:szCs w:val="21"/>
              </w:rPr>
              <w:t>文灿股份</w:t>
            </w:r>
          </w:p>
        </w:tc>
        <w:tc>
          <w:tcPr>
            <w:tcW w:w="1276" w:type="dxa"/>
            <w:vAlign w:val="center"/>
          </w:tcPr>
          <w:p w:rsidR="00354854" w:rsidRDefault="000D6ED4">
            <w:pPr>
              <w:jc w:val="right"/>
            </w:pPr>
            <w:r>
              <w:rPr>
                <w:rFonts w:eastAsiaTheme="minorEastAsia"/>
                <w:color w:val="000000"/>
                <w:szCs w:val="21"/>
              </w:rPr>
              <w:t>1,071,696.00</w:t>
            </w:r>
          </w:p>
        </w:tc>
        <w:tc>
          <w:tcPr>
            <w:tcW w:w="1842" w:type="dxa"/>
            <w:vAlign w:val="center"/>
          </w:tcPr>
          <w:p w:rsidR="00354854" w:rsidRDefault="000D6ED4">
            <w:pPr>
              <w:jc w:val="right"/>
            </w:pPr>
            <w:r>
              <w:rPr>
                <w:rFonts w:eastAsiaTheme="minorEastAsia"/>
                <w:color w:val="000000"/>
                <w:szCs w:val="21"/>
              </w:rPr>
              <w:t>37,509,360.00</w:t>
            </w:r>
          </w:p>
        </w:tc>
        <w:tc>
          <w:tcPr>
            <w:tcW w:w="1616" w:type="dxa"/>
            <w:vAlign w:val="center"/>
          </w:tcPr>
          <w:p w:rsidR="00354854" w:rsidRDefault="000D6ED4">
            <w:pPr>
              <w:jc w:val="right"/>
            </w:pPr>
            <w:r>
              <w:rPr>
                <w:rFonts w:eastAsiaTheme="minorEastAsia"/>
                <w:color w:val="000000"/>
                <w:szCs w:val="21"/>
              </w:rPr>
              <w:t>0.61</w:t>
            </w:r>
          </w:p>
        </w:tc>
      </w:tr>
      <w:tr w:rsidR="00354854">
        <w:tc>
          <w:tcPr>
            <w:tcW w:w="817" w:type="dxa"/>
            <w:vAlign w:val="center"/>
          </w:tcPr>
          <w:p w:rsidR="00354854" w:rsidRDefault="000D6ED4">
            <w:pPr>
              <w:jc w:val="center"/>
            </w:pPr>
            <w:r>
              <w:rPr>
                <w:rFonts w:eastAsiaTheme="minorEastAsia"/>
                <w:color w:val="000000"/>
                <w:szCs w:val="21"/>
              </w:rPr>
              <w:t>38</w:t>
            </w:r>
          </w:p>
        </w:tc>
        <w:tc>
          <w:tcPr>
            <w:tcW w:w="1276" w:type="dxa"/>
            <w:vAlign w:val="center"/>
          </w:tcPr>
          <w:p w:rsidR="00354854" w:rsidRDefault="000D6ED4">
            <w:pPr>
              <w:jc w:val="center"/>
            </w:pPr>
            <w:r>
              <w:rPr>
                <w:rFonts w:eastAsiaTheme="minorEastAsia"/>
                <w:color w:val="000000"/>
                <w:szCs w:val="21"/>
              </w:rPr>
              <w:t>300122</w:t>
            </w:r>
          </w:p>
        </w:tc>
        <w:tc>
          <w:tcPr>
            <w:tcW w:w="1701" w:type="dxa"/>
            <w:vAlign w:val="center"/>
          </w:tcPr>
          <w:p w:rsidR="00354854" w:rsidRDefault="000D6ED4">
            <w:pPr>
              <w:jc w:val="center"/>
            </w:pPr>
            <w:r>
              <w:rPr>
                <w:rFonts w:eastAsiaTheme="minorEastAsia"/>
                <w:color w:val="000000"/>
                <w:szCs w:val="21"/>
              </w:rPr>
              <w:t>智飞生物</w:t>
            </w:r>
          </w:p>
        </w:tc>
        <w:tc>
          <w:tcPr>
            <w:tcW w:w="1276" w:type="dxa"/>
            <w:vAlign w:val="center"/>
          </w:tcPr>
          <w:p w:rsidR="00354854" w:rsidRDefault="000D6ED4">
            <w:pPr>
              <w:jc w:val="right"/>
            </w:pPr>
            <w:r>
              <w:rPr>
                <w:rFonts w:eastAsiaTheme="minorEastAsia"/>
                <w:color w:val="000000"/>
                <w:szCs w:val="21"/>
              </w:rPr>
              <w:t>200,000.00</w:t>
            </w:r>
          </w:p>
        </w:tc>
        <w:tc>
          <w:tcPr>
            <w:tcW w:w="1842" w:type="dxa"/>
            <w:vAlign w:val="center"/>
          </w:tcPr>
          <w:p w:rsidR="00354854" w:rsidRDefault="000D6ED4">
            <w:pPr>
              <w:jc w:val="right"/>
            </w:pPr>
            <w:r>
              <w:rPr>
                <w:rFonts w:eastAsiaTheme="minorEastAsia"/>
                <w:color w:val="000000"/>
                <w:szCs w:val="21"/>
              </w:rPr>
              <w:t>37,346,000.00</w:t>
            </w:r>
          </w:p>
        </w:tc>
        <w:tc>
          <w:tcPr>
            <w:tcW w:w="1616" w:type="dxa"/>
            <w:vAlign w:val="center"/>
          </w:tcPr>
          <w:p w:rsidR="00354854" w:rsidRDefault="000D6ED4">
            <w:pPr>
              <w:jc w:val="right"/>
            </w:pPr>
            <w:r>
              <w:rPr>
                <w:rFonts w:eastAsiaTheme="minorEastAsia"/>
                <w:color w:val="000000"/>
                <w:szCs w:val="21"/>
              </w:rPr>
              <w:t>0.61</w:t>
            </w:r>
          </w:p>
        </w:tc>
      </w:tr>
      <w:tr w:rsidR="00354854">
        <w:tc>
          <w:tcPr>
            <w:tcW w:w="817" w:type="dxa"/>
            <w:vAlign w:val="center"/>
          </w:tcPr>
          <w:p w:rsidR="00354854" w:rsidRDefault="000D6ED4">
            <w:pPr>
              <w:jc w:val="center"/>
            </w:pPr>
            <w:r>
              <w:rPr>
                <w:rFonts w:eastAsiaTheme="minorEastAsia"/>
                <w:color w:val="000000"/>
                <w:szCs w:val="21"/>
              </w:rPr>
              <w:t>39</w:t>
            </w:r>
          </w:p>
        </w:tc>
        <w:tc>
          <w:tcPr>
            <w:tcW w:w="1276" w:type="dxa"/>
            <w:vAlign w:val="center"/>
          </w:tcPr>
          <w:p w:rsidR="00354854" w:rsidRDefault="000D6ED4">
            <w:pPr>
              <w:jc w:val="center"/>
            </w:pPr>
            <w:r>
              <w:rPr>
                <w:rFonts w:eastAsiaTheme="minorEastAsia"/>
                <w:color w:val="000000"/>
                <w:szCs w:val="21"/>
              </w:rPr>
              <w:t>000301</w:t>
            </w:r>
          </w:p>
        </w:tc>
        <w:tc>
          <w:tcPr>
            <w:tcW w:w="1701" w:type="dxa"/>
            <w:vAlign w:val="center"/>
          </w:tcPr>
          <w:p w:rsidR="00354854" w:rsidRDefault="000D6ED4">
            <w:pPr>
              <w:jc w:val="center"/>
            </w:pPr>
            <w:r>
              <w:rPr>
                <w:rFonts w:eastAsiaTheme="minorEastAsia"/>
                <w:color w:val="000000"/>
                <w:szCs w:val="21"/>
              </w:rPr>
              <w:t>东方盛虹</w:t>
            </w:r>
          </w:p>
        </w:tc>
        <w:tc>
          <w:tcPr>
            <w:tcW w:w="1276" w:type="dxa"/>
            <w:vAlign w:val="center"/>
          </w:tcPr>
          <w:p w:rsidR="00354854" w:rsidRDefault="000D6ED4">
            <w:pPr>
              <w:jc w:val="right"/>
            </w:pPr>
            <w:r>
              <w:rPr>
                <w:rFonts w:eastAsiaTheme="minorEastAsia"/>
                <w:color w:val="000000"/>
                <w:szCs w:val="21"/>
              </w:rPr>
              <w:t>1,772,382.00</w:t>
            </w:r>
          </w:p>
        </w:tc>
        <w:tc>
          <w:tcPr>
            <w:tcW w:w="1842" w:type="dxa"/>
            <w:vAlign w:val="center"/>
          </w:tcPr>
          <w:p w:rsidR="00354854" w:rsidRDefault="000D6ED4">
            <w:pPr>
              <w:jc w:val="right"/>
            </w:pPr>
            <w:r>
              <w:rPr>
                <w:rFonts w:eastAsiaTheme="minorEastAsia"/>
                <w:color w:val="000000"/>
                <w:szCs w:val="21"/>
              </w:rPr>
              <w:t>37,042,783.80</w:t>
            </w:r>
          </w:p>
        </w:tc>
        <w:tc>
          <w:tcPr>
            <w:tcW w:w="1616" w:type="dxa"/>
            <w:vAlign w:val="center"/>
          </w:tcPr>
          <w:p w:rsidR="00354854" w:rsidRDefault="000D6ED4">
            <w:pPr>
              <w:jc w:val="right"/>
            </w:pPr>
            <w:r>
              <w:rPr>
                <w:rFonts w:eastAsiaTheme="minorEastAsia"/>
                <w:color w:val="000000"/>
                <w:szCs w:val="21"/>
              </w:rPr>
              <w:t>0.60</w:t>
            </w:r>
          </w:p>
        </w:tc>
      </w:tr>
      <w:tr w:rsidR="00354854">
        <w:tc>
          <w:tcPr>
            <w:tcW w:w="817" w:type="dxa"/>
            <w:vAlign w:val="center"/>
          </w:tcPr>
          <w:p w:rsidR="00354854" w:rsidRDefault="000D6ED4">
            <w:pPr>
              <w:jc w:val="center"/>
            </w:pPr>
            <w:r>
              <w:rPr>
                <w:rFonts w:eastAsiaTheme="minorEastAsia"/>
                <w:color w:val="000000"/>
                <w:szCs w:val="21"/>
              </w:rPr>
              <w:t>40</w:t>
            </w:r>
          </w:p>
        </w:tc>
        <w:tc>
          <w:tcPr>
            <w:tcW w:w="1276" w:type="dxa"/>
            <w:vAlign w:val="center"/>
          </w:tcPr>
          <w:p w:rsidR="00354854" w:rsidRDefault="000D6ED4">
            <w:pPr>
              <w:jc w:val="center"/>
            </w:pPr>
            <w:r>
              <w:rPr>
                <w:rFonts w:eastAsiaTheme="minorEastAsia"/>
                <w:color w:val="000000"/>
                <w:szCs w:val="21"/>
              </w:rPr>
              <w:t>000403</w:t>
            </w:r>
          </w:p>
        </w:tc>
        <w:tc>
          <w:tcPr>
            <w:tcW w:w="1701" w:type="dxa"/>
            <w:vAlign w:val="center"/>
          </w:tcPr>
          <w:p w:rsidR="00354854" w:rsidRDefault="000D6ED4">
            <w:pPr>
              <w:jc w:val="center"/>
            </w:pPr>
            <w:r>
              <w:rPr>
                <w:rFonts w:eastAsiaTheme="minorEastAsia"/>
                <w:color w:val="000000"/>
                <w:szCs w:val="21"/>
              </w:rPr>
              <w:t>派林生物</w:t>
            </w:r>
          </w:p>
        </w:tc>
        <w:tc>
          <w:tcPr>
            <w:tcW w:w="1276" w:type="dxa"/>
            <w:vAlign w:val="center"/>
          </w:tcPr>
          <w:p w:rsidR="00354854" w:rsidRDefault="000D6ED4">
            <w:pPr>
              <w:jc w:val="right"/>
            </w:pPr>
            <w:r>
              <w:rPr>
                <w:rFonts w:eastAsiaTheme="minorEastAsia"/>
                <w:color w:val="000000"/>
                <w:szCs w:val="21"/>
              </w:rPr>
              <w:t>1,140,637.00</w:t>
            </w:r>
          </w:p>
        </w:tc>
        <w:tc>
          <w:tcPr>
            <w:tcW w:w="1842" w:type="dxa"/>
            <w:vAlign w:val="center"/>
          </w:tcPr>
          <w:p w:rsidR="00354854" w:rsidRDefault="000D6ED4">
            <w:pPr>
              <w:jc w:val="right"/>
            </w:pPr>
            <w:r>
              <w:rPr>
                <w:rFonts w:eastAsiaTheme="minorEastAsia"/>
                <w:color w:val="000000"/>
                <w:szCs w:val="21"/>
              </w:rPr>
              <w:t>35,496,623.44</w:t>
            </w:r>
          </w:p>
        </w:tc>
        <w:tc>
          <w:tcPr>
            <w:tcW w:w="1616" w:type="dxa"/>
            <w:vAlign w:val="center"/>
          </w:tcPr>
          <w:p w:rsidR="00354854" w:rsidRDefault="000D6ED4">
            <w:pPr>
              <w:jc w:val="right"/>
            </w:pPr>
            <w:r>
              <w:rPr>
                <w:rFonts w:eastAsiaTheme="minorEastAsia"/>
                <w:color w:val="000000"/>
                <w:szCs w:val="21"/>
              </w:rPr>
              <w:t>0.58</w:t>
            </w:r>
          </w:p>
        </w:tc>
      </w:tr>
      <w:tr w:rsidR="00354854">
        <w:tc>
          <w:tcPr>
            <w:tcW w:w="817" w:type="dxa"/>
            <w:vAlign w:val="center"/>
          </w:tcPr>
          <w:p w:rsidR="00354854" w:rsidRDefault="000D6ED4">
            <w:pPr>
              <w:jc w:val="center"/>
            </w:pPr>
            <w:r>
              <w:rPr>
                <w:rFonts w:eastAsiaTheme="minorEastAsia"/>
                <w:color w:val="000000"/>
                <w:szCs w:val="21"/>
              </w:rPr>
              <w:t>41</w:t>
            </w:r>
          </w:p>
        </w:tc>
        <w:tc>
          <w:tcPr>
            <w:tcW w:w="1276" w:type="dxa"/>
            <w:vAlign w:val="center"/>
          </w:tcPr>
          <w:p w:rsidR="00354854" w:rsidRDefault="000D6ED4">
            <w:pPr>
              <w:jc w:val="center"/>
            </w:pPr>
            <w:r>
              <w:rPr>
                <w:rFonts w:eastAsiaTheme="minorEastAsia"/>
                <w:color w:val="000000"/>
                <w:szCs w:val="21"/>
              </w:rPr>
              <w:t>000596</w:t>
            </w:r>
          </w:p>
        </w:tc>
        <w:tc>
          <w:tcPr>
            <w:tcW w:w="1701" w:type="dxa"/>
            <w:vAlign w:val="center"/>
          </w:tcPr>
          <w:p w:rsidR="00354854" w:rsidRDefault="000D6ED4">
            <w:pPr>
              <w:jc w:val="center"/>
            </w:pPr>
            <w:r>
              <w:rPr>
                <w:rFonts w:eastAsiaTheme="minorEastAsia"/>
                <w:color w:val="000000"/>
                <w:szCs w:val="21"/>
              </w:rPr>
              <w:t>古井贡酒</w:t>
            </w:r>
          </w:p>
        </w:tc>
        <w:tc>
          <w:tcPr>
            <w:tcW w:w="1276" w:type="dxa"/>
            <w:vAlign w:val="center"/>
          </w:tcPr>
          <w:p w:rsidR="00354854" w:rsidRDefault="000D6ED4">
            <w:pPr>
              <w:jc w:val="right"/>
            </w:pPr>
            <w:r>
              <w:rPr>
                <w:rFonts w:eastAsiaTheme="minorEastAsia"/>
                <w:color w:val="000000"/>
                <w:szCs w:val="21"/>
              </w:rPr>
              <w:t>138,466.00</w:t>
            </w:r>
          </w:p>
        </w:tc>
        <w:tc>
          <w:tcPr>
            <w:tcW w:w="1842" w:type="dxa"/>
            <w:vAlign w:val="center"/>
          </w:tcPr>
          <w:p w:rsidR="00354854" w:rsidRDefault="000D6ED4">
            <w:pPr>
              <w:jc w:val="right"/>
            </w:pPr>
            <w:r>
              <w:rPr>
                <w:rFonts w:eastAsiaTheme="minorEastAsia"/>
                <w:color w:val="000000"/>
                <w:szCs w:val="21"/>
              </w:rPr>
              <w:t>33,162,607.00</w:t>
            </w:r>
          </w:p>
        </w:tc>
        <w:tc>
          <w:tcPr>
            <w:tcW w:w="1616" w:type="dxa"/>
            <w:vAlign w:val="center"/>
          </w:tcPr>
          <w:p w:rsidR="00354854" w:rsidRDefault="000D6ED4">
            <w:pPr>
              <w:jc w:val="right"/>
            </w:pPr>
            <w:r>
              <w:rPr>
                <w:rFonts w:eastAsiaTheme="minorEastAsia"/>
                <w:color w:val="000000"/>
                <w:szCs w:val="21"/>
              </w:rPr>
              <w:t>0.54</w:t>
            </w:r>
          </w:p>
        </w:tc>
      </w:tr>
      <w:tr w:rsidR="00354854">
        <w:tc>
          <w:tcPr>
            <w:tcW w:w="817" w:type="dxa"/>
            <w:vAlign w:val="center"/>
          </w:tcPr>
          <w:p w:rsidR="00354854" w:rsidRDefault="000D6ED4">
            <w:pPr>
              <w:jc w:val="center"/>
            </w:pPr>
            <w:r>
              <w:rPr>
                <w:rFonts w:eastAsiaTheme="minorEastAsia"/>
                <w:color w:val="000000"/>
                <w:szCs w:val="21"/>
              </w:rPr>
              <w:t>42</w:t>
            </w:r>
          </w:p>
        </w:tc>
        <w:tc>
          <w:tcPr>
            <w:tcW w:w="1276" w:type="dxa"/>
            <w:vAlign w:val="center"/>
          </w:tcPr>
          <w:p w:rsidR="00354854" w:rsidRDefault="000D6ED4">
            <w:pPr>
              <w:jc w:val="center"/>
            </w:pPr>
            <w:r>
              <w:rPr>
                <w:rFonts w:eastAsiaTheme="minorEastAsia"/>
                <w:color w:val="000000"/>
                <w:szCs w:val="21"/>
              </w:rPr>
              <w:t>002714</w:t>
            </w:r>
          </w:p>
        </w:tc>
        <w:tc>
          <w:tcPr>
            <w:tcW w:w="1701" w:type="dxa"/>
            <w:vAlign w:val="center"/>
          </w:tcPr>
          <w:p w:rsidR="00354854" w:rsidRDefault="000D6ED4">
            <w:pPr>
              <w:jc w:val="center"/>
            </w:pPr>
            <w:r>
              <w:rPr>
                <w:rFonts w:eastAsiaTheme="minorEastAsia"/>
                <w:color w:val="000000"/>
                <w:szCs w:val="21"/>
              </w:rPr>
              <w:t>牧原股份</w:t>
            </w:r>
          </w:p>
        </w:tc>
        <w:tc>
          <w:tcPr>
            <w:tcW w:w="1276" w:type="dxa"/>
            <w:vAlign w:val="center"/>
          </w:tcPr>
          <w:p w:rsidR="00354854" w:rsidRDefault="000D6ED4">
            <w:pPr>
              <w:jc w:val="right"/>
            </w:pPr>
            <w:r>
              <w:rPr>
                <w:rFonts w:eastAsiaTheme="minorEastAsia"/>
                <w:color w:val="000000"/>
                <w:szCs w:val="21"/>
              </w:rPr>
              <w:t>542,445.00</w:t>
            </w:r>
          </w:p>
        </w:tc>
        <w:tc>
          <w:tcPr>
            <w:tcW w:w="1842" w:type="dxa"/>
            <w:vAlign w:val="center"/>
          </w:tcPr>
          <w:p w:rsidR="00354854" w:rsidRDefault="000D6ED4">
            <w:pPr>
              <w:jc w:val="right"/>
            </w:pPr>
            <w:r>
              <w:rPr>
                <w:rFonts w:eastAsiaTheme="minorEastAsia"/>
                <w:color w:val="000000"/>
                <w:szCs w:val="21"/>
              </w:rPr>
              <w:t>32,991,504.90</w:t>
            </w:r>
          </w:p>
        </w:tc>
        <w:tc>
          <w:tcPr>
            <w:tcW w:w="1616" w:type="dxa"/>
            <w:vAlign w:val="center"/>
          </w:tcPr>
          <w:p w:rsidR="00354854" w:rsidRDefault="000D6ED4">
            <w:pPr>
              <w:jc w:val="right"/>
            </w:pPr>
            <w:r>
              <w:rPr>
                <w:rFonts w:eastAsiaTheme="minorEastAsia"/>
                <w:color w:val="000000"/>
                <w:szCs w:val="21"/>
              </w:rPr>
              <w:t>0.54</w:t>
            </w:r>
          </w:p>
        </w:tc>
      </w:tr>
      <w:tr w:rsidR="00354854">
        <w:tc>
          <w:tcPr>
            <w:tcW w:w="817" w:type="dxa"/>
            <w:vAlign w:val="center"/>
          </w:tcPr>
          <w:p w:rsidR="00354854" w:rsidRDefault="000D6ED4">
            <w:pPr>
              <w:jc w:val="center"/>
            </w:pPr>
            <w:r>
              <w:rPr>
                <w:rFonts w:eastAsiaTheme="minorEastAsia"/>
                <w:color w:val="000000"/>
                <w:szCs w:val="21"/>
              </w:rPr>
              <w:t>43</w:t>
            </w:r>
          </w:p>
        </w:tc>
        <w:tc>
          <w:tcPr>
            <w:tcW w:w="1276" w:type="dxa"/>
            <w:vAlign w:val="center"/>
          </w:tcPr>
          <w:p w:rsidR="00354854" w:rsidRDefault="000D6ED4">
            <w:pPr>
              <w:jc w:val="center"/>
            </w:pPr>
            <w:r>
              <w:rPr>
                <w:rFonts w:eastAsiaTheme="minorEastAsia"/>
                <w:color w:val="000000"/>
                <w:szCs w:val="21"/>
              </w:rPr>
              <w:t>688063</w:t>
            </w:r>
          </w:p>
        </w:tc>
        <w:tc>
          <w:tcPr>
            <w:tcW w:w="1701" w:type="dxa"/>
            <w:vAlign w:val="center"/>
          </w:tcPr>
          <w:p w:rsidR="00354854" w:rsidRDefault="000D6ED4">
            <w:pPr>
              <w:jc w:val="center"/>
            </w:pPr>
            <w:r>
              <w:rPr>
                <w:rFonts w:eastAsiaTheme="minorEastAsia"/>
                <w:color w:val="000000"/>
                <w:szCs w:val="21"/>
              </w:rPr>
              <w:t>派能科技</w:t>
            </w:r>
          </w:p>
        </w:tc>
        <w:tc>
          <w:tcPr>
            <w:tcW w:w="1276" w:type="dxa"/>
            <w:vAlign w:val="center"/>
          </w:tcPr>
          <w:p w:rsidR="00354854" w:rsidRDefault="000D6ED4">
            <w:pPr>
              <w:jc w:val="right"/>
            </w:pPr>
            <w:r>
              <w:rPr>
                <w:rFonts w:eastAsiaTheme="minorEastAsia"/>
                <w:color w:val="000000"/>
                <w:szCs w:val="21"/>
              </w:rPr>
              <w:t>165,809.00</w:t>
            </w:r>
          </w:p>
        </w:tc>
        <w:tc>
          <w:tcPr>
            <w:tcW w:w="1842" w:type="dxa"/>
            <w:vAlign w:val="center"/>
          </w:tcPr>
          <w:p w:rsidR="00354854" w:rsidRDefault="000D6ED4">
            <w:pPr>
              <w:jc w:val="right"/>
            </w:pPr>
            <w:r>
              <w:rPr>
                <w:rFonts w:eastAsiaTheme="minorEastAsia"/>
                <w:color w:val="000000"/>
                <w:szCs w:val="21"/>
              </w:rPr>
              <w:t>32,631,211.20</w:t>
            </w:r>
          </w:p>
        </w:tc>
        <w:tc>
          <w:tcPr>
            <w:tcW w:w="1616" w:type="dxa"/>
            <w:vAlign w:val="center"/>
          </w:tcPr>
          <w:p w:rsidR="00354854" w:rsidRDefault="000D6ED4">
            <w:pPr>
              <w:jc w:val="right"/>
            </w:pPr>
            <w:r>
              <w:rPr>
                <w:rFonts w:eastAsiaTheme="minorEastAsia"/>
                <w:color w:val="000000"/>
                <w:szCs w:val="21"/>
              </w:rPr>
              <w:t>0.53</w:t>
            </w:r>
          </w:p>
        </w:tc>
      </w:tr>
      <w:tr w:rsidR="00354854">
        <w:tc>
          <w:tcPr>
            <w:tcW w:w="817" w:type="dxa"/>
            <w:vAlign w:val="center"/>
          </w:tcPr>
          <w:p w:rsidR="00354854" w:rsidRDefault="000D6ED4">
            <w:pPr>
              <w:jc w:val="center"/>
            </w:pPr>
            <w:r>
              <w:rPr>
                <w:rFonts w:eastAsiaTheme="minorEastAsia"/>
                <w:color w:val="000000"/>
                <w:szCs w:val="21"/>
              </w:rPr>
              <w:t>44</w:t>
            </w:r>
          </w:p>
        </w:tc>
        <w:tc>
          <w:tcPr>
            <w:tcW w:w="1276" w:type="dxa"/>
            <w:vAlign w:val="center"/>
          </w:tcPr>
          <w:p w:rsidR="00354854" w:rsidRDefault="000D6ED4">
            <w:pPr>
              <w:jc w:val="center"/>
            </w:pPr>
            <w:r>
              <w:rPr>
                <w:rFonts w:eastAsiaTheme="minorEastAsia"/>
                <w:color w:val="000000"/>
                <w:szCs w:val="21"/>
              </w:rPr>
              <w:t>300433</w:t>
            </w:r>
          </w:p>
        </w:tc>
        <w:tc>
          <w:tcPr>
            <w:tcW w:w="1701" w:type="dxa"/>
            <w:vAlign w:val="center"/>
          </w:tcPr>
          <w:p w:rsidR="00354854" w:rsidRDefault="000D6ED4">
            <w:pPr>
              <w:jc w:val="center"/>
            </w:pPr>
            <w:r>
              <w:rPr>
                <w:rFonts w:eastAsiaTheme="minorEastAsia"/>
                <w:color w:val="000000"/>
                <w:szCs w:val="21"/>
              </w:rPr>
              <w:t>蓝思科技</w:t>
            </w:r>
          </w:p>
        </w:tc>
        <w:tc>
          <w:tcPr>
            <w:tcW w:w="1276" w:type="dxa"/>
            <w:vAlign w:val="center"/>
          </w:tcPr>
          <w:p w:rsidR="00354854" w:rsidRDefault="000D6ED4">
            <w:pPr>
              <w:jc w:val="right"/>
            </w:pPr>
            <w:r>
              <w:rPr>
                <w:rFonts w:eastAsiaTheme="minorEastAsia"/>
                <w:color w:val="000000"/>
                <w:szCs w:val="21"/>
              </w:rPr>
              <w:t>1,102,285.00</w:t>
            </w:r>
          </w:p>
        </w:tc>
        <w:tc>
          <w:tcPr>
            <w:tcW w:w="1842" w:type="dxa"/>
            <w:vAlign w:val="center"/>
          </w:tcPr>
          <w:p w:rsidR="00354854" w:rsidRDefault="000D6ED4">
            <w:pPr>
              <w:jc w:val="right"/>
            </w:pPr>
            <w:r>
              <w:rPr>
                <w:rFonts w:eastAsiaTheme="minorEastAsia"/>
                <w:color w:val="000000"/>
                <w:szCs w:val="21"/>
              </w:rPr>
              <w:t>32,418,201.85</w:t>
            </w:r>
          </w:p>
        </w:tc>
        <w:tc>
          <w:tcPr>
            <w:tcW w:w="1616" w:type="dxa"/>
            <w:vAlign w:val="center"/>
          </w:tcPr>
          <w:p w:rsidR="00354854" w:rsidRDefault="000D6ED4">
            <w:pPr>
              <w:jc w:val="right"/>
            </w:pPr>
            <w:r>
              <w:rPr>
                <w:rFonts w:eastAsiaTheme="minorEastAsia"/>
                <w:color w:val="000000"/>
                <w:szCs w:val="21"/>
              </w:rPr>
              <w:t>0.53</w:t>
            </w:r>
          </w:p>
        </w:tc>
      </w:tr>
      <w:tr w:rsidR="00354854">
        <w:tc>
          <w:tcPr>
            <w:tcW w:w="817" w:type="dxa"/>
            <w:vAlign w:val="center"/>
          </w:tcPr>
          <w:p w:rsidR="00354854" w:rsidRDefault="000D6ED4">
            <w:pPr>
              <w:jc w:val="center"/>
            </w:pPr>
            <w:r>
              <w:rPr>
                <w:rFonts w:eastAsiaTheme="minorEastAsia"/>
                <w:color w:val="000000"/>
                <w:szCs w:val="21"/>
              </w:rPr>
              <w:lastRenderedPageBreak/>
              <w:t>45</w:t>
            </w:r>
          </w:p>
        </w:tc>
        <w:tc>
          <w:tcPr>
            <w:tcW w:w="1276" w:type="dxa"/>
            <w:vAlign w:val="center"/>
          </w:tcPr>
          <w:p w:rsidR="00354854" w:rsidRDefault="000D6ED4">
            <w:pPr>
              <w:jc w:val="center"/>
            </w:pPr>
            <w:r>
              <w:rPr>
                <w:rFonts w:eastAsiaTheme="minorEastAsia"/>
                <w:color w:val="000000"/>
                <w:szCs w:val="21"/>
              </w:rPr>
              <w:t>000932</w:t>
            </w:r>
          </w:p>
        </w:tc>
        <w:tc>
          <w:tcPr>
            <w:tcW w:w="1701" w:type="dxa"/>
            <w:vAlign w:val="center"/>
          </w:tcPr>
          <w:p w:rsidR="00354854" w:rsidRDefault="000D6ED4">
            <w:pPr>
              <w:jc w:val="center"/>
            </w:pPr>
            <w:r>
              <w:rPr>
                <w:rFonts w:eastAsiaTheme="minorEastAsia"/>
                <w:color w:val="000000"/>
                <w:szCs w:val="21"/>
              </w:rPr>
              <w:t>华菱钢铁</w:t>
            </w:r>
          </w:p>
        </w:tc>
        <w:tc>
          <w:tcPr>
            <w:tcW w:w="1276" w:type="dxa"/>
            <w:vAlign w:val="center"/>
          </w:tcPr>
          <w:p w:rsidR="00354854" w:rsidRDefault="000D6ED4">
            <w:pPr>
              <w:jc w:val="right"/>
            </w:pPr>
            <w:r>
              <w:rPr>
                <w:rFonts w:eastAsiaTheme="minorEastAsia"/>
                <w:color w:val="000000"/>
                <w:szCs w:val="21"/>
              </w:rPr>
              <w:t>4,782,541.00</w:t>
            </w:r>
          </w:p>
        </w:tc>
        <w:tc>
          <w:tcPr>
            <w:tcW w:w="1842" w:type="dxa"/>
            <w:vAlign w:val="center"/>
          </w:tcPr>
          <w:p w:rsidR="00354854" w:rsidRDefault="000D6ED4">
            <w:pPr>
              <w:jc w:val="right"/>
            </w:pPr>
            <w:r>
              <w:rPr>
                <w:rFonts w:eastAsiaTheme="minorEastAsia"/>
                <w:color w:val="000000"/>
                <w:szCs w:val="21"/>
              </w:rPr>
              <w:t>31,564,770.60</w:t>
            </w:r>
          </w:p>
        </w:tc>
        <w:tc>
          <w:tcPr>
            <w:tcW w:w="1616" w:type="dxa"/>
            <w:vAlign w:val="center"/>
          </w:tcPr>
          <w:p w:rsidR="00354854" w:rsidRDefault="000D6ED4">
            <w:pPr>
              <w:jc w:val="right"/>
            </w:pPr>
            <w:r>
              <w:rPr>
                <w:rFonts w:eastAsiaTheme="minorEastAsia"/>
                <w:color w:val="000000"/>
                <w:szCs w:val="21"/>
              </w:rPr>
              <w:t>0.51</w:t>
            </w:r>
          </w:p>
        </w:tc>
      </w:tr>
      <w:tr w:rsidR="00354854">
        <w:tc>
          <w:tcPr>
            <w:tcW w:w="817" w:type="dxa"/>
            <w:vAlign w:val="center"/>
          </w:tcPr>
          <w:p w:rsidR="00354854" w:rsidRDefault="000D6ED4">
            <w:pPr>
              <w:jc w:val="center"/>
            </w:pPr>
            <w:r>
              <w:rPr>
                <w:rFonts w:eastAsiaTheme="minorEastAsia"/>
                <w:color w:val="000000"/>
                <w:szCs w:val="21"/>
              </w:rPr>
              <w:t>46</w:t>
            </w:r>
          </w:p>
        </w:tc>
        <w:tc>
          <w:tcPr>
            <w:tcW w:w="1276" w:type="dxa"/>
            <w:vAlign w:val="center"/>
          </w:tcPr>
          <w:p w:rsidR="00354854" w:rsidRDefault="000D6ED4">
            <w:pPr>
              <w:jc w:val="center"/>
            </w:pPr>
            <w:r>
              <w:rPr>
                <w:rFonts w:eastAsiaTheme="minorEastAsia"/>
                <w:color w:val="000000"/>
                <w:szCs w:val="21"/>
              </w:rPr>
              <w:t>300979</w:t>
            </w:r>
          </w:p>
        </w:tc>
        <w:tc>
          <w:tcPr>
            <w:tcW w:w="1701" w:type="dxa"/>
            <w:vAlign w:val="center"/>
          </w:tcPr>
          <w:p w:rsidR="00354854" w:rsidRDefault="000D6ED4">
            <w:pPr>
              <w:jc w:val="center"/>
            </w:pPr>
            <w:r>
              <w:rPr>
                <w:rFonts w:eastAsiaTheme="minorEastAsia"/>
                <w:color w:val="000000"/>
                <w:szCs w:val="21"/>
              </w:rPr>
              <w:t>华利集团</w:t>
            </w:r>
          </w:p>
        </w:tc>
        <w:tc>
          <w:tcPr>
            <w:tcW w:w="1276" w:type="dxa"/>
            <w:vAlign w:val="center"/>
          </w:tcPr>
          <w:p w:rsidR="00354854" w:rsidRDefault="000D6ED4">
            <w:pPr>
              <w:jc w:val="right"/>
            </w:pPr>
            <w:r>
              <w:rPr>
                <w:rFonts w:eastAsiaTheme="minorEastAsia"/>
                <w:color w:val="000000"/>
                <w:szCs w:val="21"/>
              </w:rPr>
              <w:t>263,520.00</w:t>
            </w:r>
          </w:p>
        </w:tc>
        <w:tc>
          <w:tcPr>
            <w:tcW w:w="1842" w:type="dxa"/>
            <w:vAlign w:val="center"/>
          </w:tcPr>
          <w:p w:rsidR="00354854" w:rsidRDefault="000D6ED4">
            <w:pPr>
              <w:jc w:val="right"/>
            </w:pPr>
            <w:r>
              <w:rPr>
                <w:rFonts w:eastAsiaTheme="minorEastAsia"/>
                <w:color w:val="000000"/>
                <w:szCs w:val="21"/>
              </w:rPr>
              <w:t>30,014,928.00</w:t>
            </w:r>
          </w:p>
        </w:tc>
        <w:tc>
          <w:tcPr>
            <w:tcW w:w="1616" w:type="dxa"/>
            <w:vAlign w:val="center"/>
          </w:tcPr>
          <w:p w:rsidR="00354854" w:rsidRDefault="000D6ED4">
            <w:pPr>
              <w:jc w:val="right"/>
            </w:pPr>
            <w:r>
              <w:rPr>
                <w:rFonts w:eastAsiaTheme="minorEastAsia"/>
                <w:color w:val="000000"/>
                <w:szCs w:val="21"/>
              </w:rPr>
              <w:t>0.49</w:t>
            </w:r>
          </w:p>
        </w:tc>
      </w:tr>
      <w:tr w:rsidR="00354854">
        <w:tc>
          <w:tcPr>
            <w:tcW w:w="817" w:type="dxa"/>
            <w:vAlign w:val="center"/>
          </w:tcPr>
          <w:p w:rsidR="00354854" w:rsidRDefault="000D6ED4">
            <w:pPr>
              <w:jc w:val="center"/>
            </w:pPr>
            <w:r>
              <w:rPr>
                <w:rFonts w:eastAsiaTheme="minorEastAsia"/>
                <w:color w:val="000000"/>
                <w:szCs w:val="21"/>
              </w:rPr>
              <w:t>47</w:t>
            </w:r>
          </w:p>
        </w:tc>
        <w:tc>
          <w:tcPr>
            <w:tcW w:w="1276" w:type="dxa"/>
            <w:vAlign w:val="center"/>
          </w:tcPr>
          <w:p w:rsidR="00354854" w:rsidRDefault="000D6ED4">
            <w:pPr>
              <w:jc w:val="center"/>
            </w:pPr>
            <w:r>
              <w:rPr>
                <w:rFonts w:eastAsiaTheme="minorEastAsia"/>
                <w:color w:val="000000"/>
                <w:szCs w:val="21"/>
              </w:rPr>
              <w:t>002156</w:t>
            </w:r>
          </w:p>
        </w:tc>
        <w:tc>
          <w:tcPr>
            <w:tcW w:w="1701" w:type="dxa"/>
            <w:vAlign w:val="center"/>
          </w:tcPr>
          <w:p w:rsidR="00354854" w:rsidRDefault="000D6ED4">
            <w:pPr>
              <w:jc w:val="center"/>
            </w:pPr>
            <w:r>
              <w:rPr>
                <w:rFonts w:eastAsiaTheme="minorEastAsia"/>
                <w:color w:val="000000"/>
                <w:szCs w:val="21"/>
              </w:rPr>
              <w:t>通富微电</w:t>
            </w:r>
          </w:p>
        </w:tc>
        <w:tc>
          <w:tcPr>
            <w:tcW w:w="1276" w:type="dxa"/>
            <w:vAlign w:val="center"/>
          </w:tcPr>
          <w:p w:rsidR="00354854" w:rsidRDefault="000D6ED4">
            <w:pPr>
              <w:jc w:val="right"/>
            </w:pPr>
            <w:r>
              <w:rPr>
                <w:rFonts w:eastAsiaTheme="minorEastAsia"/>
                <w:color w:val="000000"/>
                <w:szCs w:val="21"/>
              </w:rPr>
              <w:t>1,235,600.00</w:t>
            </w:r>
          </w:p>
        </w:tc>
        <w:tc>
          <w:tcPr>
            <w:tcW w:w="1842" w:type="dxa"/>
            <w:vAlign w:val="center"/>
          </w:tcPr>
          <w:p w:rsidR="00354854" w:rsidRDefault="000D6ED4">
            <w:pPr>
              <w:jc w:val="right"/>
            </w:pPr>
            <w:r>
              <w:rPr>
                <w:rFonts w:eastAsiaTheme="minorEastAsia"/>
                <w:color w:val="000000"/>
                <w:szCs w:val="21"/>
              </w:rPr>
              <w:t>29,703,824.00</w:t>
            </w:r>
          </w:p>
        </w:tc>
        <w:tc>
          <w:tcPr>
            <w:tcW w:w="1616" w:type="dxa"/>
            <w:vAlign w:val="center"/>
          </w:tcPr>
          <w:p w:rsidR="00354854" w:rsidRDefault="000D6ED4">
            <w:pPr>
              <w:jc w:val="right"/>
            </w:pPr>
            <w:r>
              <w:rPr>
                <w:rFonts w:eastAsiaTheme="minorEastAsia"/>
                <w:color w:val="000000"/>
                <w:szCs w:val="21"/>
              </w:rPr>
              <w:t>0.48</w:t>
            </w:r>
          </w:p>
        </w:tc>
      </w:tr>
      <w:tr w:rsidR="00354854">
        <w:tc>
          <w:tcPr>
            <w:tcW w:w="817" w:type="dxa"/>
            <w:vAlign w:val="center"/>
          </w:tcPr>
          <w:p w:rsidR="00354854" w:rsidRDefault="000D6ED4">
            <w:pPr>
              <w:jc w:val="center"/>
            </w:pPr>
            <w:r>
              <w:rPr>
                <w:rFonts w:eastAsiaTheme="minorEastAsia"/>
                <w:color w:val="000000"/>
                <w:szCs w:val="21"/>
              </w:rPr>
              <w:t>48</w:t>
            </w:r>
          </w:p>
        </w:tc>
        <w:tc>
          <w:tcPr>
            <w:tcW w:w="1276" w:type="dxa"/>
            <w:vAlign w:val="center"/>
          </w:tcPr>
          <w:p w:rsidR="00354854" w:rsidRDefault="000D6ED4">
            <w:pPr>
              <w:jc w:val="center"/>
            </w:pPr>
            <w:r>
              <w:rPr>
                <w:rFonts w:eastAsiaTheme="minorEastAsia"/>
                <w:color w:val="000000"/>
                <w:szCs w:val="21"/>
              </w:rPr>
              <w:t>688598</w:t>
            </w:r>
          </w:p>
        </w:tc>
        <w:tc>
          <w:tcPr>
            <w:tcW w:w="1701" w:type="dxa"/>
            <w:vAlign w:val="center"/>
          </w:tcPr>
          <w:p w:rsidR="00354854" w:rsidRDefault="000D6ED4">
            <w:pPr>
              <w:jc w:val="center"/>
            </w:pPr>
            <w:r>
              <w:rPr>
                <w:rFonts w:eastAsiaTheme="minorEastAsia"/>
                <w:color w:val="000000"/>
                <w:szCs w:val="21"/>
              </w:rPr>
              <w:t>金博股份</w:t>
            </w:r>
          </w:p>
        </w:tc>
        <w:tc>
          <w:tcPr>
            <w:tcW w:w="1276" w:type="dxa"/>
            <w:vAlign w:val="center"/>
          </w:tcPr>
          <w:p w:rsidR="00354854" w:rsidRDefault="000D6ED4">
            <w:pPr>
              <w:jc w:val="right"/>
            </w:pPr>
            <w:r>
              <w:rPr>
                <w:rFonts w:eastAsiaTheme="minorEastAsia"/>
                <w:color w:val="000000"/>
                <w:szCs w:val="21"/>
              </w:rPr>
              <w:t>109,217.00</w:t>
            </w:r>
          </w:p>
        </w:tc>
        <w:tc>
          <w:tcPr>
            <w:tcW w:w="1842" w:type="dxa"/>
            <w:vAlign w:val="center"/>
          </w:tcPr>
          <w:p w:rsidR="00354854" w:rsidRDefault="000D6ED4">
            <w:pPr>
              <w:jc w:val="right"/>
            </w:pPr>
            <w:r>
              <w:rPr>
                <w:rFonts w:eastAsiaTheme="minorEastAsia"/>
                <w:color w:val="000000"/>
                <w:szCs w:val="21"/>
              </w:rPr>
              <w:t>29,379,373.00</w:t>
            </w:r>
          </w:p>
        </w:tc>
        <w:tc>
          <w:tcPr>
            <w:tcW w:w="1616" w:type="dxa"/>
            <w:vAlign w:val="center"/>
          </w:tcPr>
          <w:p w:rsidR="00354854" w:rsidRDefault="000D6ED4">
            <w:pPr>
              <w:jc w:val="right"/>
            </w:pPr>
            <w:r>
              <w:rPr>
                <w:rFonts w:eastAsiaTheme="minorEastAsia"/>
                <w:color w:val="000000"/>
                <w:szCs w:val="21"/>
              </w:rPr>
              <w:t>0.48</w:t>
            </w:r>
          </w:p>
        </w:tc>
      </w:tr>
      <w:tr w:rsidR="00354854">
        <w:tc>
          <w:tcPr>
            <w:tcW w:w="817" w:type="dxa"/>
            <w:vAlign w:val="center"/>
          </w:tcPr>
          <w:p w:rsidR="00354854" w:rsidRDefault="000D6ED4">
            <w:pPr>
              <w:jc w:val="center"/>
            </w:pPr>
            <w:r>
              <w:rPr>
                <w:rFonts w:eastAsiaTheme="minorEastAsia"/>
                <w:color w:val="000000"/>
                <w:szCs w:val="21"/>
              </w:rPr>
              <w:t>49</w:t>
            </w:r>
          </w:p>
        </w:tc>
        <w:tc>
          <w:tcPr>
            <w:tcW w:w="1276" w:type="dxa"/>
            <w:vAlign w:val="center"/>
          </w:tcPr>
          <w:p w:rsidR="00354854" w:rsidRDefault="000D6ED4">
            <w:pPr>
              <w:jc w:val="center"/>
            </w:pPr>
            <w:r>
              <w:rPr>
                <w:rFonts w:eastAsiaTheme="minorEastAsia"/>
                <w:color w:val="000000"/>
                <w:szCs w:val="21"/>
              </w:rPr>
              <w:t>600958</w:t>
            </w:r>
          </w:p>
        </w:tc>
        <w:tc>
          <w:tcPr>
            <w:tcW w:w="1701" w:type="dxa"/>
            <w:vAlign w:val="center"/>
          </w:tcPr>
          <w:p w:rsidR="00354854" w:rsidRDefault="000D6ED4">
            <w:pPr>
              <w:jc w:val="center"/>
            </w:pPr>
            <w:r>
              <w:rPr>
                <w:rFonts w:eastAsiaTheme="minorEastAsia"/>
                <w:color w:val="000000"/>
                <w:szCs w:val="21"/>
              </w:rPr>
              <w:t>东方证券</w:t>
            </w:r>
          </w:p>
        </w:tc>
        <w:tc>
          <w:tcPr>
            <w:tcW w:w="1276" w:type="dxa"/>
            <w:vAlign w:val="center"/>
          </w:tcPr>
          <w:p w:rsidR="00354854" w:rsidRDefault="000D6ED4">
            <w:pPr>
              <w:jc w:val="right"/>
            </w:pPr>
            <w:r>
              <w:rPr>
                <w:rFonts w:eastAsiaTheme="minorEastAsia"/>
                <w:color w:val="000000"/>
                <w:szCs w:val="21"/>
              </w:rPr>
              <w:t>2,898,800.00</w:t>
            </w:r>
          </w:p>
        </w:tc>
        <w:tc>
          <w:tcPr>
            <w:tcW w:w="1842" w:type="dxa"/>
            <w:vAlign w:val="center"/>
          </w:tcPr>
          <w:p w:rsidR="00354854" w:rsidRDefault="000D6ED4">
            <w:pPr>
              <w:jc w:val="right"/>
            </w:pPr>
            <w:r>
              <w:rPr>
                <w:rFonts w:eastAsiaTheme="minorEastAsia"/>
                <w:color w:val="000000"/>
                <w:szCs w:val="21"/>
              </w:rPr>
              <w:t>28,959,012.00</w:t>
            </w:r>
          </w:p>
        </w:tc>
        <w:tc>
          <w:tcPr>
            <w:tcW w:w="1616" w:type="dxa"/>
            <w:vAlign w:val="center"/>
          </w:tcPr>
          <w:p w:rsidR="00354854" w:rsidRDefault="000D6ED4">
            <w:pPr>
              <w:jc w:val="right"/>
            </w:pPr>
            <w:r>
              <w:rPr>
                <w:rFonts w:eastAsiaTheme="minorEastAsia"/>
                <w:color w:val="000000"/>
                <w:szCs w:val="21"/>
              </w:rPr>
              <w:t>0.47</w:t>
            </w:r>
          </w:p>
        </w:tc>
      </w:tr>
      <w:tr w:rsidR="00354854">
        <w:tc>
          <w:tcPr>
            <w:tcW w:w="817" w:type="dxa"/>
            <w:vAlign w:val="center"/>
          </w:tcPr>
          <w:p w:rsidR="00354854" w:rsidRDefault="000D6ED4">
            <w:pPr>
              <w:jc w:val="center"/>
            </w:pPr>
            <w:r>
              <w:rPr>
                <w:rFonts w:eastAsiaTheme="minorEastAsia"/>
                <w:color w:val="000000"/>
                <w:szCs w:val="21"/>
              </w:rPr>
              <w:t>50</w:t>
            </w:r>
          </w:p>
        </w:tc>
        <w:tc>
          <w:tcPr>
            <w:tcW w:w="1276" w:type="dxa"/>
            <w:vAlign w:val="center"/>
          </w:tcPr>
          <w:p w:rsidR="00354854" w:rsidRDefault="000D6ED4">
            <w:pPr>
              <w:jc w:val="center"/>
            </w:pPr>
            <w:r>
              <w:rPr>
                <w:rFonts w:eastAsiaTheme="minorEastAsia"/>
                <w:color w:val="000000"/>
                <w:szCs w:val="21"/>
              </w:rPr>
              <w:t>688005</w:t>
            </w:r>
          </w:p>
        </w:tc>
        <w:tc>
          <w:tcPr>
            <w:tcW w:w="1701" w:type="dxa"/>
            <w:vAlign w:val="center"/>
          </w:tcPr>
          <w:p w:rsidR="00354854" w:rsidRDefault="000D6ED4">
            <w:pPr>
              <w:jc w:val="center"/>
            </w:pPr>
            <w:r>
              <w:rPr>
                <w:rFonts w:eastAsiaTheme="minorEastAsia"/>
                <w:color w:val="000000"/>
                <w:szCs w:val="21"/>
              </w:rPr>
              <w:t>容百科技</w:t>
            </w:r>
          </w:p>
        </w:tc>
        <w:tc>
          <w:tcPr>
            <w:tcW w:w="1276" w:type="dxa"/>
            <w:vAlign w:val="center"/>
          </w:tcPr>
          <w:p w:rsidR="00354854" w:rsidRDefault="000D6ED4">
            <w:pPr>
              <w:jc w:val="right"/>
            </w:pPr>
            <w:r>
              <w:rPr>
                <w:rFonts w:eastAsiaTheme="minorEastAsia"/>
                <w:color w:val="000000"/>
                <w:szCs w:val="21"/>
              </w:rPr>
              <w:t>237,594.00</w:t>
            </w:r>
          </w:p>
        </w:tc>
        <w:tc>
          <w:tcPr>
            <w:tcW w:w="1842" w:type="dxa"/>
            <w:vAlign w:val="center"/>
          </w:tcPr>
          <w:p w:rsidR="00354854" w:rsidRDefault="000D6ED4">
            <w:pPr>
              <w:jc w:val="right"/>
            </w:pPr>
            <w:r>
              <w:rPr>
                <w:rFonts w:eastAsiaTheme="minorEastAsia"/>
                <w:color w:val="000000"/>
                <w:szCs w:val="21"/>
              </w:rPr>
              <w:t>28,796,392.80</w:t>
            </w:r>
          </w:p>
        </w:tc>
        <w:tc>
          <w:tcPr>
            <w:tcW w:w="1616" w:type="dxa"/>
            <w:vAlign w:val="center"/>
          </w:tcPr>
          <w:p w:rsidR="00354854" w:rsidRDefault="000D6ED4">
            <w:pPr>
              <w:jc w:val="right"/>
            </w:pPr>
            <w:r>
              <w:rPr>
                <w:rFonts w:eastAsiaTheme="minorEastAsia"/>
                <w:color w:val="000000"/>
                <w:szCs w:val="21"/>
              </w:rPr>
              <w:t>0.47</w:t>
            </w:r>
          </w:p>
        </w:tc>
      </w:tr>
      <w:tr w:rsidR="00354854">
        <w:tc>
          <w:tcPr>
            <w:tcW w:w="817" w:type="dxa"/>
            <w:vAlign w:val="center"/>
          </w:tcPr>
          <w:p w:rsidR="00354854" w:rsidRDefault="000D6ED4">
            <w:pPr>
              <w:jc w:val="center"/>
            </w:pPr>
            <w:r>
              <w:rPr>
                <w:rFonts w:eastAsiaTheme="minorEastAsia"/>
                <w:color w:val="000000"/>
                <w:szCs w:val="21"/>
              </w:rPr>
              <w:t>51</w:t>
            </w:r>
          </w:p>
        </w:tc>
        <w:tc>
          <w:tcPr>
            <w:tcW w:w="1276" w:type="dxa"/>
            <w:vAlign w:val="center"/>
          </w:tcPr>
          <w:p w:rsidR="00354854" w:rsidRDefault="000D6ED4">
            <w:pPr>
              <w:jc w:val="center"/>
            </w:pPr>
            <w:r>
              <w:rPr>
                <w:rFonts w:eastAsiaTheme="minorEastAsia"/>
                <w:color w:val="000000"/>
                <w:szCs w:val="21"/>
              </w:rPr>
              <w:t>603486</w:t>
            </w:r>
          </w:p>
        </w:tc>
        <w:tc>
          <w:tcPr>
            <w:tcW w:w="1701" w:type="dxa"/>
            <w:vAlign w:val="center"/>
          </w:tcPr>
          <w:p w:rsidR="00354854" w:rsidRDefault="000D6ED4">
            <w:pPr>
              <w:jc w:val="center"/>
            </w:pPr>
            <w:r>
              <w:rPr>
                <w:rFonts w:eastAsiaTheme="minorEastAsia"/>
                <w:color w:val="000000"/>
                <w:szCs w:val="21"/>
              </w:rPr>
              <w:t>科沃斯</w:t>
            </w:r>
          </w:p>
        </w:tc>
        <w:tc>
          <w:tcPr>
            <w:tcW w:w="1276" w:type="dxa"/>
            <w:vAlign w:val="center"/>
          </w:tcPr>
          <w:p w:rsidR="00354854" w:rsidRDefault="000D6ED4">
            <w:pPr>
              <w:jc w:val="right"/>
            </w:pPr>
            <w:r>
              <w:rPr>
                <w:rFonts w:eastAsiaTheme="minorEastAsia"/>
                <w:color w:val="000000"/>
                <w:szCs w:val="21"/>
              </w:rPr>
              <w:t>107,987.00</w:t>
            </w:r>
          </w:p>
        </w:tc>
        <w:tc>
          <w:tcPr>
            <w:tcW w:w="1842" w:type="dxa"/>
            <w:vAlign w:val="center"/>
          </w:tcPr>
          <w:p w:rsidR="00354854" w:rsidRDefault="000D6ED4">
            <w:pPr>
              <w:jc w:val="right"/>
            </w:pPr>
            <w:r>
              <w:rPr>
                <w:rFonts w:eastAsiaTheme="minorEastAsia"/>
                <w:color w:val="000000"/>
                <w:szCs w:val="21"/>
              </w:rPr>
              <w:t>24,629,674.96</w:t>
            </w:r>
          </w:p>
        </w:tc>
        <w:tc>
          <w:tcPr>
            <w:tcW w:w="1616" w:type="dxa"/>
            <w:vAlign w:val="center"/>
          </w:tcPr>
          <w:p w:rsidR="00354854" w:rsidRDefault="000D6ED4">
            <w:pPr>
              <w:jc w:val="right"/>
            </w:pPr>
            <w:r>
              <w:rPr>
                <w:rFonts w:eastAsiaTheme="minorEastAsia"/>
                <w:color w:val="000000"/>
                <w:szCs w:val="21"/>
              </w:rPr>
              <w:t>0.40</w:t>
            </w:r>
          </w:p>
        </w:tc>
      </w:tr>
      <w:tr w:rsidR="00354854">
        <w:tc>
          <w:tcPr>
            <w:tcW w:w="817" w:type="dxa"/>
            <w:vAlign w:val="center"/>
          </w:tcPr>
          <w:p w:rsidR="00354854" w:rsidRDefault="000D6ED4">
            <w:pPr>
              <w:jc w:val="center"/>
            </w:pPr>
            <w:r>
              <w:rPr>
                <w:rFonts w:eastAsiaTheme="minorEastAsia"/>
                <w:color w:val="000000"/>
                <w:szCs w:val="21"/>
              </w:rPr>
              <w:t>52</w:t>
            </w:r>
          </w:p>
        </w:tc>
        <w:tc>
          <w:tcPr>
            <w:tcW w:w="1276" w:type="dxa"/>
            <w:vAlign w:val="center"/>
          </w:tcPr>
          <w:p w:rsidR="00354854" w:rsidRDefault="000D6ED4">
            <w:pPr>
              <w:jc w:val="center"/>
            </w:pPr>
            <w:r>
              <w:rPr>
                <w:rFonts w:eastAsiaTheme="minorEastAsia"/>
                <w:color w:val="000000"/>
                <w:szCs w:val="21"/>
              </w:rPr>
              <w:t>H02319</w:t>
            </w:r>
          </w:p>
        </w:tc>
        <w:tc>
          <w:tcPr>
            <w:tcW w:w="1701" w:type="dxa"/>
            <w:vAlign w:val="center"/>
          </w:tcPr>
          <w:p w:rsidR="00354854" w:rsidRDefault="000D6ED4">
            <w:pPr>
              <w:jc w:val="center"/>
            </w:pPr>
            <w:r>
              <w:rPr>
                <w:rFonts w:eastAsiaTheme="minorEastAsia"/>
                <w:color w:val="000000"/>
                <w:szCs w:val="21"/>
              </w:rPr>
              <w:t>蒙牛乳业</w:t>
            </w:r>
          </w:p>
        </w:tc>
        <w:tc>
          <w:tcPr>
            <w:tcW w:w="1276" w:type="dxa"/>
            <w:vAlign w:val="center"/>
          </w:tcPr>
          <w:p w:rsidR="00354854" w:rsidRDefault="000D6ED4">
            <w:pPr>
              <w:jc w:val="right"/>
            </w:pPr>
            <w:r>
              <w:rPr>
                <w:rFonts w:eastAsiaTheme="minorEastAsia"/>
                <w:color w:val="000000"/>
                <w:szCs w:val="21"/>
              </w:rPr>
              <w:t>630,000.00</w:t>
            </w:r>
          </w:p>
        </w:tc>
        <w:tc>
          <w:tcPr>
            <w:tcW w:w="1842" w:type="dxa"/>
            <w:vAlign w:val="center"/>
          </w:tcPr>
          <w:p w:rsidR="00354854" w:rsidRDefault="000D6ED4">
            <w:pPr>
              <w:jc w:val="right"/>
            </w:pPr>
            <w:r>
              <w:rPr>
                <w:rFonts w:eastAsiaTheme="minorEastAsia"/>
                <w:color w:val="000000"/>
                <w:szCs w:val="21"/>
              </w:rPr>
              <w:t>24,611,678.28</w:t>
            </w:r>
          </w:p>
        </w:tc>
        <w:tc>
          <w:tcPr>
            <w:tcW w:w="1616" w:type="dxa"/>
            <w:vAlign w:val="center"/>
          </w:tcPr>
          <w:p w:rsidR="00354854" w:rsidRDefault="000D6ED4">
            <w:pPr>
              <w:jc w:val="right"/>
            </w:pPr>
            <w:r>
              <w:rPr>
                <w:rFonts w:eastAsiaTheme="minorEastAsia"/>
                <w:color w:val="000000"/>
                <w:szCs w:val="21"/>
              </w:rPr>
              <w:t>0.40</w:t>
            </w:r>
          </w:p>
        </w:tc>
      </w:tr>
      <w:tr w:rsidR="00354854">
        <w:tc>
          <w:tcPr>
            <w:tcW w:w="817" w:type="dxa"/>
            <w:vAlign w:val="center"/>
          </w:tcPr>
          <w:p w:rsidR="00354854" w:rsidRDefault="000D6ED4">
            <w:pPr>
              <w:jc w:val="center"/>
            </w:pPr>
            <w:r>
              <w:rPr>
                <w:rFonts w:eastAsiaTheme="minorEastAsia"/>
                <w:color w:val="000000"/>
                <w:szCs w:val="21"/>
              </w:rPr>
              <w:t>53</w:t>
            </w:r>
          </w:p>
        </w:tc>
        <w:tc>
          <w:tcPr>
            <w:tcW w:w="1276" w:type="dxa"/>
            <w:vAlign w:val="center"/>
          </w:tcPr>
          <w:p w:rsidR="00354854" w:rsidRDefault="000D6ED4">
            <w:pPr>
              <w:jc w:val="center"/>
            </w:pPr>
            <w:r>
              <w:rPr>
                <w:rFonts w:eastAsiaTheme="minorEastAsia"/>
                <w:color w:val="000000"/>
                <w:szCs w:val="21"/>
              </w:rPr>
              <w:t>600110</w:t>
            </w:r>
          </w:p>
        </w:tc>
        <w:tc>
          <w:tcPr>
            <w:tcW w:w="1701" w:type="dxa"/>
            <w:vAlign w:val="center"/>
          </w:tcPr>
          <w:p w:rsidR="00354854" w:rsidRDefault="000D6ED4">
            <w:pPr>
              <w:jc w:val="center"/>
            </w:pPr>
            <w:r>
              <w:rPr>
                <w:rFonts w:eastAsiaTheme="minorEastAsia"/>
                <w:color w:val="000000"/>
                <w:szCs w:val="21"/>
              </w:rPr>
              <w:t>诺德股份</w:t>
            </w:r>
          </w:p>
        </w:tc>
        <w:tc>
          <w:tcPr>
            <w:tcW w:w="1276" w:type="dxa"/>
            <w:vAlign w:val="center"/>
          </w:tcPr>
          <w:p w:rsidR="00354854" w:rsidRDefault="000D6ED4">
            <w:pPr>
              <w:jc w:val="right"/>
            </w:pPr>
            <w:r>
              <w:rPr>
                <w:rFonts w:eastAsiaTheme="minorEastAsia"/>
                <w:color w:val="000000"/>
                <w:szCs w:val="21"/>
              </w:rPr>
              <w:t>2,008,234.00</w:t>
            </w:r>
          </w:p>
        </w:tc>
        <w:tc>
          <w:tcPr>
            <w:tcW w:w="1842" w:type="dxa"/>
            <w:vAlign w:val="center"/>
          </w:tcPr>
          <w:p w:rsidR="00354854" w:rsidRDefault="000D6ED4">
            <w:pPr>
              <w:jc w:val="right"/>
            </w:pPr>
            <w:r>
              <w:rPr>
                <w:rFonts w:eastAsiaTheme="minorEastAsia"/>
                <w:color w:val="000000"/>
                <w:szCs w:val="21"/>
              </w:rPr>
              <w:t>24,460,290.12</w:t>
            </w:r>
          </w:p>
        </w:tc>
        <w:tc>
          <w:tcPr>
            <w:tcW w:w="1616" w:type="dxa"/>
            <w:vAlign w:val="center"/>
          </w:tcPr>
          <w:p w:rsidR="00354854" w:rsidRDefault="000D6ED4">
            <w:pPr>
              <w:jc w:val="right"/>
            </w:pPr>
            <w:r>
              <w:rPr>
                <w:rFonts w:eastAsiaTheme="minorEastAsia"/>
                <w:color w:val="000000"/>
                <w:szCs w:val="21"/>
              </w:rPr>
              <w:t>0.40</w:t>
            </w:r>
          </w:p>
        </w:tc>
      </w:tr>
      <w:tr w:rsidR="00354854">
        <w:tc>
          <w:tcPr>
            <w:tcW w:w="817" w:type="dxa"/>
            <w:vAlign w:val="center"/>
          </w:tcPr>
          <w:p w:rsidR="00354854" w:rsidRDefault="000D6ED4">
            <w:pPr>
              <w:jc w:val="center"/>
            </w:pPr>
            <w:r>
              <w:rPr>
                <w:rFonts w:eastAsiaTheme="minorEastAsia"/>
                <w:color w:val="000000"/>
                <w:szCs w:val="21"/>
              </w:rPr>
              <w:t>54</w:t>
            </w:r>
          </w:p>
        </w:tc>
        <w:tc>
          <w:tcPr>
            <w:tcW w:w="1276" w:type="dxa"/>
            <w:vAlign w:val="center"/>
          </w:tcPr>
          <w:p w:rsidR="00354854" w:rsidRDefault="000D6ED4">
            <w:pPr>
              <w:jc w:val="center"/>
            </w:pPr>
            <w:r>
              <w:rPr>
                <w:rFonts w:eastAsiaTheme="minorEastAsia"/>
                <w:color w:val="000000"/>
                <w:szCs w:val="21"/>
              </w:rPr>
              <w:t>002291</w:t>
            </w:r>
          </w:p>
        </w:tc>
        <w:tc>
          <w:tcPr>
            <w:tcW w:w="1701" w:type="dxa"/>
            <w:vAlign w:val="center"/>
          </w:tcPr>
          <w:p w:rsidR="00354854" w:rsidRDefault="000D6ED4">
            <w:pPr>
              <w:jc w:val="center"/>
            </w:pPr>
            <w:r>
              <w:rPr>
                <w:rFonts w:eastAsiaTheme="minorEastAsia"/>
                <w:color w:val="000000"/>
                <w:szCs w:val="21"/>
              </w:rPr>
              <w:t>星期六</w:t>
            </w:r>
          </w:p>
        </w:tc>
        <w:tc>
          <w:tcPr>
            <w:tcW w:w="1276" w:type="dxa"/>
            <w:vAlign w:val="center"/>
          </w:tcPr>
          <w:p w:rsidR="00354854" w:rsidRDefault="000D6ED4">
            <w:pPr>
              <w:jc w:val="right"/>
            </w:pPr>
            <w:r>
              <w:rPr>
                <w:rFonts w:eastAsiaTheme="minorEastAsia"/>
                <w:color w:val="000000"/>
                <w:szCs w:val="21"/>
              </w:rPr>
              <w:t>1,230,000.00</w:t>
            </w:r>
          </w:p>
        </w:tc>
        <w:tc>
          <w:tcPr>
            <w:tcW w:w="1842" w:type="dxa"/>
            <w:vAlign w:val="center"/>
          </w:tcPr>
          <w:p w:rsidR="00354854" w:rsidRDefault="000D6ED4">
            <w:pPr>
              <w:jc w:val="right"/>
            </w:pPr>
            <w:r>
              <w:rPr>
                <w:rFonts w:eastAsiaTheme="minorEastAsia"/>
                <w:color w:val="000000"/>
                <w:szCs w:val="21"/>
              </w:rPr>
              <w:t>23,099,400.00</w:t>
            </w:r>
          </w:p>
        </w:tc>
        <w:tc>
          <w:tcPr>
            <w:tcW w:w="1616" w:type="dxa"/>
            <w:vAlign w:val="center"/>
          </w:tcPr>
          <w:p w:rsidR="00354854" w:rsidRDefault="000D6ED4">
            <w:pPr>
              <w:jc w:val="right"/>
            </w:pPr>
            <w:r>
              <w:rPr>
                <w:rFonts w:eastAsiaTheme="minorEastAsia"/>
                <w:color w:val="000000"/>
                <w:szCs w:val="21"/>
              </w:rPr>
              <w:t>0.38</w:t>
            </w:r>
          </w:p>
        </w:tc>
      </w:tr>
      <w:tr w:rsidR="00354854">
        <w:tc>
          <w:tcPr>
            <w:tcW w:w="817" w:type="dxa"/>
            <w:vAlign w:val="center"/>
          </w:tcPr>
          <w:p w:rsidR="00354854" w:rsidRDefault="000D6ED4">
            <w:pPr>
              <w:jc w:val="center"/>
            </w:pPr>
            <w:r>
              <w:rPr>
                <w:rFonts w:eastAsiaTheme="minorEastAsia"/>
                <w:color w:val="000000"/>
                <w:szCs w:val="21"/>
              </w:rPr>
              <w:t>55</w:t>
            </w:r>
          </w:p>
        </w:tc>
        <w:tc>
          <w:tcPr>
            <w:tcW w:w="1276" w:type="dxa"/>
            <w:vAlign w:val="center"/>
          </w:tcPr>
          <w:p w:rsidR="00354854" w:rsidRDefault="000D6ED4">
            <w:pPr>
              <w:jc w:val="center"/>
            </w:pPr>
            <w:r>
              <w:rPr>
                <w:rFonts w:eastAsiaTheme="minorEastAsia"/>
                <w:color w:val="000000"/>
                <w:szCs w:val="21"/>
              </w:rPr>
              <w:t>600176</w:t>
            </w:r>
          </w:p>
        </w:tc>
        <w:tc>
          <w:tcPr>
            <w:tcW w:w="1701" w:type="dxa"/>
            <w:vAlign w:val="center"/>
          </w:tcPr>
          <w:p w:rsidR="00354854" w:rsidRDefault="000D6ED4">
            <w:pPr>
              <w:jc w:val="center"/>
            </w:pPr>
            <w:r>
              <w:rPr>
                <w:rFonts w:eastAsiaTheme="minorEastAsia"/>
                <w:color w:val="000000"/>
                <w:szCs w:val="21"/>
              </w:rPr>
              <w:t>中国巨石</w:t>
            </w:r>
          </w:p>
        </w:tc>
        <w:tc>
          <w:tcPr>
            <w:tcW w:w="1276" w:type="dxa"/>
            <w:vAlign w:val="center"/>
          </w:tcPr>
          <w:p w:rsidR="00354854" w:rsidRDefault="000D6ED4">
            <w:pPr>
              <w:jc w:val="right"/>
            </w:pPr>
            <w:r>
              <w:rPr>
                <w:rFonts w:eastAsiaTheme="minorEastAsia"/>
                <w:color w:val="000000"/>
                <w:szCs w:val="21"/>
              </w:rPr>
              <w:t>1,419,423.00</w:t>
            </w:r>
          </w:p>
        </w:tc>
        <w:tc>
          <w:tcPr>
            <w:tcW w:w="1842" w:type="dxa"/>
            <w:vAlign w:val="center"/>
          </w:tcPr>
          <w:p w:rsidR="00354854" w:rsidRDefault="000D6ED4">
            <w:pPr>
              <w:jc w:val="right"/>
            </w:pPr>
            <w:r>
              <w:rPr>
                <w:rFonts w:eastAsiaTheme="minorEastAsia"/>
                <w:color w:val="000000"/>
                <w:szCs w:val="21"/>
              </w:rPr>
              <w:t>22,015,250.73</w:t>
            </w:r>
          </w:p>
        </w:tc>
        <w:tc>
          <w:tcPr>
            <w:tcW w:w="1616" w:type="dxa"/>
            <w:vAlign w:val="center"/>
          </w:tcPr>
          <w:p w:rsidR="00354854" w:rsidRDefault="000D6ED4">
            <w:pPr>
              <w:jc w:val="right"/>
            </w:pPr>
            <w:r>
              <w:rPr>
                <w:rFonts w:eastAsiaTheme="minorEastAsia"/>
                <w:color w:val="000000"/>
                <w:szCs w:val="21"/>
              </w:rPr>
              <w:t>0.36</w:t>
            </w:r>
          </w:p>
        </w:tc>
      </w:tr>
      <w:tr w:rsidR="00354854">
        <w:tc>
          <w:tcPr>
            <w:tcW w:w="817" w:type="dxa"/>
            <w:vAlign w:val="center"/>
          </w:tcPr>
          <w:p w:rsidR="00354854" w:rsidRDefault="000D6ED4">
            <w:pPr>
              <w:jc w:val="center"/>
            </w:pPr>
            <w:r>
              <w:rPr>
                <w:rFonts w:eastAsiaTheme="minorEastAsia"/>
                <w:color w:val="000000"/>
                <w:szCs w:val="21"/>
              </w:rPr>
              <w:t>56</w:t>
            </w:r>
          </w:p>
        </w:tc>
        <w:tc>
          <w:tcPr>
            <w:tcW w:w="1276" w:type="dxa"/>
            <w:vAlign w:val="center"/>
          </w:tcPr>
          <w:p w:rsidR="00354854" w:rsidRDefault="000D6ED4">
            <w:pPr>
              <w:jc w:val="center"/>
            </w:pPr>
            <w:r>
              <w:rPr>
                <w:rFonts w:eastAsiaTheme="minorEastAsia"/>
                <w:color w:val="000000"/>
                <w:szCs w:val="21"/>
              </w:rPr>
              <w:t>603345</w:t>
            </w:r>
          </w:p>
        </w:tc>
        <w:tc>
          <w:tcPr>
            <w:tcW w:w="1701" w:type="dxa"/>
            <w:vAlign w:val="center"/>
          </w:tcPr>
          <w:p w:rsidR="00354854" w:rsidRDefault="000D6ED4">
            <w:pPr>
              <w:jc w:val="center"/>
            </w:pPr>
            <w:r>
              <w:rPr>
                <w:rFonts w:eastAsiaTheme="minorEastAsia"/>
                <w:color w:val="000000"/>
                <w:szCs w:val="21"/>
              </w:rPr>
              <w:t>安井食品</w:t>
            </w:r>
          </w:p>
        </w:tc>
        <w:tc>
          <w:tcPr>
            <w:tcW w:w="1276" w:type="dxa"/>
            <w:vAlign w:val="center"/>
          </w:tcPr>
          <w:p w:rsidR="00354854" w:rsidRDefault="000D6ED4">
            <w:pPr>
              <w:jc w:val="right"/>
            </w:pPr>
            <w:r>
              <w:rPr>
                <w:rFonts w:eastAsiaTheme="minorEastAsia"/>
                <w:color w:val="000000"/>
                <w:szCs w:val="21"/>
              </w:rPr>
              <w:t>82,300.00</w:t>
            </w:r>
          </w:p>
        </w:tc>
        <w:tc>
          <w:tcPr>
            <w:tcW w:w="1842" w:type="dxa"/>
            <w:vAlign w:val="center"/>
          </w:tcPr>
          <w:p w:rsidR="00354854" w:rsidRDefault="000D6ED4">
            <w:pPr>
              <w:jc w:val="right"/>
            </w:pPr>
            <w:r>
              <w:rPr>
                <w:rFonts w:eastAsiaTheme="minorEastAsia"/>
                <w:color w:val="000000"/>
                <w:szCs w:val="21"/>
              </w:rPr>
              <w:t>20,905,846.00</w:t>
            </w:r>
          </w:p>
        </w:tc>
        <w:tc>
          <w:tcPr>
            <w:tcW w:w="1616" w:type="dxa"/>
            <w:vAlign w:val="center"/>
          </w:tcPr>
          <w:p w:rsidR="00354854" w:rsidRDefault="000D6ED4">
            <w:pPr>
              <w:jc w:val="right"/>
            </w:pPr>
            <w:r>
              <w:rPr>
                <w:rFonts w:eastAsiaTheme="minorEastAsia"/>
                <w:color w:val="000000"/>
                <w:szCs w:val="21"/>
              </w:rPr>
              <w:t>0.34</w:t>
            </w:r>
          </w:p>
        </w:tc>
      </w:tr>
      <w:tr w:rsidR="00354854">
        <w:tc>
          <w:tcPr>
            <w:tcW w:w="817" w:type="dxa"/>
            <w:vAlign w:val="center"/>
          </w:tcPr>
          <w:p w:rsidR="00354854" w:rsidRDefault="000D6ED4">
            <w:pPr>
              <w:jc w:val="center"/>
            </w:pPr>
            <w:r>
              <w:rPr>
                <w:rFonts w:eastAsiaTheme="minorEastAsia"/>
                <w:color w:val="000000"/>
                <w:szCs w:val="21"/>
              </w:rPr>
              <w:t>57</w:t>
            </w:r>
          </w:p>
        </w:tc>
        <w:tc>
          <w:tcPr>
            <w:tcW w:w="1276" w:type="dxa"/>
            <w:vAlign w:val="center"/>
          </w:tcPr>
          <w:p w:rsidR="00354854" w:rsidRDefault="000D6ED4">
            <w:pPr>
              <w:jc w:val="center"/>
            </w:pPr>
            <w:r>
              <w:rPr>
                <w:rFonts w:eastAsiaTheme="minorEastAsia"/>
                <w:color w:val="000000"/>
                <w:szCs w:val="21"/>
              </w:rPr>
              <w:t>601633</w:t>
            </w:r>
          </w:p>
        </w:tc>
        <w:tc>
          <w:tcPr>
            <w:tcW w:w="1701" w:type="dxa"/>
            <w:vAlign w:val="center"/>
          </w:tcPr>
          <w:p w:rsidR="00354854" w:rsidRDefault="000D6ED4">
            <w:pPr>
              <w:jc w:val="center"/>
            </w:pPr>
            <w:r>
              <w:rPr>
                <w:rFonts w:eastAsiaTheme="minorEastAsia"/>
                <w:color w:val="000000"/>
                <w:szCs w:val="21"/>
              </w:rPr>
              <w:t>长城汽车</w:t>
            </w:r>
          </w:p>
        </w:tc>
        <w:tc>
          <w:tcPr>
            <w:tcW w:w="1276" w:type="dxa"/>
            <w:vAlign w:val="center"/>
          </w:tcPr>
          <w:p w:rsidR="00354854" w:rsidRDefault="000D6ED4">
            <w:pPr>
              <w:jc w:val="right"/>
            </w:pPr>
            <w:r>
              <w:rPr>
                <w:rFonts w:eastAsiaTheme="minorEastAsia"/>
                <w:color w:val="000000"/>
                <w:szCs w:val="21"/>
              </w:rPr>
              <w:t>459,200.00</w:t>
            </w:r>
          </w:p>
        </w:tc>
        <w:tc>
          <w:tcPr>
            <w:tcW w:w="1842" w:type="dxa"/>
            <w:vAlign w:val="center"/>
          </w:tcPr>
          <w:p w:rsidR="00354854" w:rsidRDefault="000D6ED4">
            <w:pPr>
              <w:jc w:val="right"/>
            </w:pPr>
            <w:r>
              <w:rPr>
                <w:rFonts w:eastAsiaTheme="minorEastAsia"/>
                <w:color w:val="000000"/>
                <w:szCs w:val="21"/>
              </w:rPr>
              <w:t>20,016,528.00</w:t>
            </w:r>
          </w:p>
        </w:tc>
        <w:tc>
          <w:tcPr>
            <w:tcW w:w="1616" w:type="dxa"/>
            <w:vAlign w:val="center"/>
          </w:tcPr>
          <w:p w:rsidR="00354854" w:rsidRDefault="000D6ED4">
            <w:pPr>
              <w:jc w:val="right"/>
            </w:pPr>
            <w:r>
              <w:rPr>
                <w:rFonts w:eastAsiaTheme="minorEastAsia"/>
                <w:color w:val="000000"/>
                <w:szCs w:val="21"/>
              </w:rPr>
              <w:t>0.33</w:t>
            </w:r>
          </w:p>
        </w:tc>
      </w:tr>
      <w:tr w:rsidR="00354854">
        <w:tc>
          <w:tcPr>
            <w:tcW w:w="817" w:type="dxa"/>
            <w:vAlign w:val="center"/>
          </w:tcPr>
          <w:p w:rsidR="00354854" w:rsidRDefault="000D6ED4">
            <w:pPr>
              <w:jc w:val="center"/>
            </w:pPr>
            <w:r>
              <w:rPr>
                <w:rFonts w:eastAsiaTheme="minorEastAsia"/>
                <w:color w:val="000000"/>
                <w:szCs w:val="21"/>
              </w:rPr>
              <w:t>58</w:t>
            </w:r>
          </w:p>
        </w:tc>
        <w:tc>
          <w:tcPr>
            <w:tcW w:w="1276" w:type="dxa"/>
            <w:vAlign w:val="center"/>
          </w:tcPr>
          <w:p w:rsidR="00354854" w:rsidRDefault="000D6ED4">
            <w:pPr>
              <w:jc w:val="center"/>
            </w:pPr>
            <w:r>
              <w:rPr>
                <w:rFonts w:eastAsiaTheme="minorEastAsia"/>
                <w:color w:val="000000"/>
                <w:szCs w:val="21"/>
              </w:rPr>
              <w:t>600782</w:t>
            </w:r>
          </w:p>
        </w:tc>
        <w:tc>
          <w:tcPr>
            <w:tcW w:w="1701" w:type="dxa"/>
            <w:vAlign w:val="center"/>
          </w:tcPr>
          <w:p w:rsidR="00354854" w:rsidRDefault="000D6ED4">
            <w:pPr>
              <w:jc w:val="center"/>
            </w:pPr>
            <w:r>
              <w:rPr>
                <w:rFonts w:eastAsiaTheme="minorEastAsia"/>
                <w:color w:val="000000"/>
                <w:szCs w:val="21"/>
              </w:rPr>
              <w:t>新钢股份</w:t>
            </w:r>
          </w:p>
        </w:tc>
        <w:tc>
          <w:tcPr>
            <w:tcW w:w="1276" w:type="dxa"/>
            <w:vAlign w:val="center"/>
          </w:tcPr>
          <w:p w:rsidR="00354854" w:rsidRDefault="000D6ED4">
            <w:pPr>
              <w:jc w:val="right"/>
            </w:pPr>
            <w:r>
              <w:rPr>
                <w:rFonts w:eastAsiaTheme="minorEastAsia"/>
                <w:color w:val="000000"/>
                <w:szCs w:val="21"/>
              </w:rPr>
              <w:t>3,526,019.00</w:t>
            </w:r>
          </w:p>
        </w:tc>
        <w:tc>
          <w:tcPr>
            <w:tcW w:w="1842" w:type="dxa"/>
            <w:vAlign w:val="center"/>
          </w:tcPr>
          <w:p w:rsidR="00354854" w:rsidRDefault="000D6ED4">
            <w:pPr>
              <w:jc w:val="right"/>
            </w:pPr>
            <w:r>
              <w:rPr>
                <w:rFonts w:eastAsiaTheme="minorEastAsia"/>
                <w:color w:val="000000"/>
                <w:szCs w:val="21"/>
              </w:rPr>
              <w:t>19,675,186.02</w:t>
            </w:r>
          </w:p>
        </w:tc>
        <w:tc>
          <w:tcPr>
            <w:tcW w:w="1616" w:type="dxa"/>
            <w:vAlign w:val="center"/>
          </w:tcPr>
          <w:p w:rsidR="00354854" w:rsidRDefault="000D6ED4">
            <w:pPr>
              <w:jc w:val="right"/>
            </w:pPr>
            <w:r>
              <w:rPr>
                <w:rFonts w:eastAsiaTheme="minorEastAsia"/>
                <w:color w:val="000000"/>
                <w:szCs w:val="21"/>
              </w:rPr>
              <w:t>0.32</w:t>
            </w:r>
          </w:p>
        </w:tc>
      </w:tr>
      <w:tr w:rsidR="00354854">
        <w:tc>
          <w:tcPr>
            <w:tcW w:w="817" w:type="dxa"/>
            <w:vAlign w:val="center"/>
          </w:tcPr>
          <w:p w:rsidR="00354854" w:rsidRDefault="000D6ED4">
            <w:pPr>
              <w:jc w:val="center"/>
            </w:pPr>
            <w:r>
              <w:rPr>
                <w:rFonts w:eastAsiaTheme="minorEastAsia"/>
                <w:color w:val="000000"/>
                <w:szCs w:val="21"/>
              </w:rPr>
              <w:t>59</w:t>
            </w:r>
          </w:p>
        </w:tc>
        <w:tc>
          <w:tcPr>
            <w:tcW w:w="1276" w:type="dxa"/>
            <w:vAlign w:val="center"/>
          </w:tcPr>
          <w:p w:rsidR="00354854" w:rsidRDefault="000D6ED4">
            <w:pPr>
              <w:jc w:val="center"/>
            </w:pPr>
            <w:r>
              <w:rPr>
                <w:rFonts w:eastAsiaTheme="minorEastAsia"/>
                <w:color w:val="000000"/>
                <w:szCs w:val="21"/>
              </w:rPr>
              <w:t>H00175</w:t>
            </w:r>
          </w:p>
        </w:tc>
        <w:tc>
          <w:tcPr>
            <w:tcW w:w="1701" w:type="dxa"/>
            <w:vAlign w:val="center"/>
          </w:tcPr>
          <w:p w:rsidR="00354854" w:rsidRDefault="000D6ED4">
            <w:pPr>
              <w:jc w:val="center"/>
            </w:pPr>
            <w:r>
              <w:rPr>
                <w:rFonts w:eastAsiaTheme="minorEastAsia"/>
                <w:color w:val="000000"/>
                <w:szCs w:val="21"/>
              </w:rPr>
              <w:t>吉利汽车</w:t>
            </w:r>
          </w:p>
        </w:tc>
        <w:tc>
          <w:tcPr>
            <w:tcW w:w="1276" w:type="dxa"/>
            <w:vAlign w:val="center"/>
          </w:tcPr>
          <w:p w:rsidR="00354854" w:rsidRDefault="000D6ED4">
            <w:pPr>
              <w:jc w:val="right"/>
            </w:pPr>
            <w:r>
              <w:rPr>
                <w:rFonts w:eastAsiaTheme="minorEastAsia"/>
                <w:color w:val="000000"/>
                <w:szCs w:val="21"/>
              </w:rPr>
              <w:t>963,000.00</w:t>
            </w:r>
          </w:p>
        </w:tc>
        <w:tc>
          <w:tcPr>
            <w:tcW w:w="1842" w:type="dxa"/>
            <w:vAlign w:val="center"/>
          </w:tcPr>
          <w:p w:rsidR="00354854" w:rsidRDefault="000D6ED4">
            <w:pPr>
              <w:jc w:val="right"/>
            </w:pPr>
            <w:r>
              <w:rPr>
                <w:rFonts w:eastAsiaTheme="minorEastAsia"/>
                <w:color w:val="000000"/>
                <w:szCs w:val="21"/>
              </w:rPr>
              <w:t>19,591,614.83</w:t>
            </w:r>
          </w:p>
        </w:tc>
        <w:tc>
          <w:tcPr>
            <w:tcW w:w="1616" w:type="dxa"/>
            <w:vAlign w:val="center"/>
          </w:tcPr>
          <w:p w:rsidR="00354854" w:rsidRDefault="000D6ED4">
            <w:pPr>
              <w:jc w:val="right"/>
            </w:pPr>
            <w:r>
              <w:rPr>
                <w:rFonts w:eastAsiaTheme="minorEastAsia"/>
                <w:color w:val="000000"/>
                <w:szCs w:val="21"/>
              </w:rPr>
              <w:t>0.32</w:t>
            </w:r>
          </w:p>
        </w:tc>
      </w:tr>
      <w:tr w:rsidR="00354854">
        <w:tc>
          <w:tcPr>
            <w:tcW w:w="817" w:type="dxa"/>
            <w:vAlign w:val="center"/>
          </w:tcPr>
          <w:p w:rsidR="00354854" w:rsidRDefault="000D6ED4">
            <w:pPr>
              <w:jc w:val="center"/>
            </w:pPr>
            <w:r>
              <w:rPr>
                <w:rFonts w:eastAsiaTheme="minorEastAsia"/>
                <w:color w:val="000000"/>
                <w:szCs w:val="21"/>
              </w:rPr>
              <w:t>60</w:t>
            </w:r>
          </w:p>
        </w:tc>
        <w:tc>
          <w:tcPr>
            <w:tcW w:w="1276" w:type="dxa"/>
            <w:vAlign w:val="center"/>
          </w:tcPr>
          <w:p w:rsidR="00354854" w:rsidRDefault="000D6ED4">
            <w:pPr>
              <w:jc w:val="center"/>
            </w:pPr>
            <w:r>
              <w:rPr>
                <w:rFonts w:eastAsiaTheme="minorEastAsia"/>
                <w:color w:val="000000"/>
                <w:szCs w:val="21"/>
              </w:rPr>
              <w:t>002607</w:t>
            </w:r>
          </w:p>
        </w:tc>
        <w:tc>
          <w:tcPr>
            <w:tcW w:w="1701" w:type="dxa"/>
            <w:vAlign w:val="center"/>
          </w:tcPr>
          <w:p w:rsidR="00354854" w:rsidRDefault="000D6ED4">
            <w:pPr>
              <w:jc w:val="center"/>
            </w:pPr>
            <w:r>
              <w:rPr>
                <w:rFonts w:eastAsiaTheme="minorEastAsia"/>
                <w:color w:val="000000"/>
                <w:szCs w:val="21"/>
              </w:rPr>
              <w:t>中公教育</w:t>
            </w:r>
          </w:p>
        </w:tc>
        <w:tc>
          <w:tcPr>
            <w:tcW w:w="1276" w:type="dxa"/>
            <w:vAlign w:val="center"/>
          </w:tcPr>
          <w:p w:rsidR="00354854" w:rsidRDefault="000D6ED4">
            <w:pPr>
              <w:jc w:val="right"/>
            </w:pPr>
            <w:r>
              <w:rPr>
                <w:rFonts w:eastAsiaTheme="minorEastAsia"/>
                <w:color w:val="000000"/>
                <w:szCs w:val="21"/>
              </w:rPr>
              <w:t>870,774.00</w:t>
            </w:r>
          </w:p>
        </w:tc>
        <w:tc>
          <w:tcPr>
            <w:tcW w:w="1842" w:type="dxa"/>
            <w:vAlign w:val="center"/>
          </w:tcPr>
          <w:p w:rsidR="00354854" w:rsidRDefault="000D6ED4">
            <w:pPr>
              <w:jc w:val="right"/>
            </w:pPr>
            <w:r>
              <w:rPr>
                <w:rFonts w:eastAsiaTheme="minorEastAsia"/>
                <w:color w:val="000000"/>
                <w:szCs w:val="21"/>
              </w:rPr>
              <w:t>18,190,468.86</w:t>
            </w:r>
          </w:p>
        </w:tc>
        <w:tc>
          <w:tcPr>
            <w:tcW w:w="1616" w:type="dxa"/>
            <w:vAlign w:val="center"/>
          </w:tcPr>
          <w:p w:rsidR="00354854" w:rsidRDefault="000D6ED4">
            <w:pPr>
              <w:jc w:val="right"/>
            </w:pPr>
            <w:r>
              <w:rPr>
                <w:rFonts w:eastAsiaTheme="minorEastAsia"/>
                <w:color w:val="000000"/>
                <w:szCs w:val="21"/>
              </w:rPr>
              <w:t>0.30</w:t>
            </w:r>
          </w:p>
        </w:tc>
      </w:tr>
      <w:tr w:rsidR="00354854">
        <w:tc>
          <w:tcPr>
            <w:tcW w:w="817" w:type="dxa"/>
            <w:vAlign w:val="center"/>
          </w:tcPr>
          <w:p w:rsidR="00354854" w:rsidRDefault="000D6ED4">
            <w:pPr>
              <w:jc w:val="center"/>
            </w:pPr>
            <w:r>
              <w:rPr>
                <w:rFonts w:eastAsiaTheme="minorEastAsia"/>
                <w:color w:val="000000"/>
                <w:szCs w:val="21"/>
              </w:rPr>
              <w:t>61</w:t>
            </w:r>
          </w:p>
        </w:tc>
        <w:tc>
          <w:tcPr>
            <w:tcW w:w="1276" w:type="dxa"/>
            <w:vAlign w:val="center"/>
          </w:tcPr>
          <w:p w:rsidR="00354854" w:rsidRDefault="000D6ED4">
            <w:pPr>
              <w:jc w:val="center"/>
            </w:pPr>
            <w:r>
              <w:rPr>
                <w:rFonts w:eastAsiaTheme="minorEastAsia"/>
                <w:color w:val="000000"/>
                <w:szCs w:val="21"/>
              </w:rPr>
              <w:t>600309</w:t>
            </w:r>
          </w:p>
        </w:tc>
        <w:tc>
          <w:tcPr>
            <w:tcW w:w="1701" w:type="dxa"/>
            <w:vAlign w:val="center"/>
          </w:tcPr>
          <w:p w:rsidR="00354854" w:rsidRDefault="000D6ED4">
            <w:pPr>
              <w:jc w:val="center"/>
            </w:pPr>
            <w:r>
              <w:rPr>
                <w:rFonts w:eastAsiaTheme="minorEastAsia"/>
                <w:color w:val="000000"/>
                <w:szCs w:val="21"/>
              </w:rPr>
              <w:t>万华化学</w:t>
            </w:r>
          </w:p>
        </w:tc>
        <w:tc>
          <w:tcPr>
            <w:tcW w:w="1276" w:type="dxa"/>
            <w:vAlign w:val="center"/>
          </w:tcPr>
          <w:p w:rsidR="00354854" w:rsidRDefault="000D6ED4">
            <w:pPr>
              <w:jc w:val="right"/>
            </w:pPr>
            <w:r>
              <w:rPr>
                <w:rFonts w:eastAsiaTheme="minorEastAsia"/>
                <w:color w:val="000000"/>
                <w:szCs w:val="21"/>
              </w:rPr>
              <w:t>155,450.00</w:t>
            </w:r>
          </w:p>
        </w:tc>
        <w:tc>
          <w:tcPr>
            <w:tcW w:w="1842" w:type="dxa"/>
            <w:vAlign w:val="center"/>
          </w:tcPr>
          <w:p w:rsidR="00354854" w:rsidRDefault="000D6ED4">
            <w:pPr>
              <w:jc w:val="right"/>
            </w:pPr>
            <w:r>
              <w:rPr>
                <w:rFonts w:eastAsiaTheme="minorEastAsia"/>
                <w:color w:val="000000"/>
                <w:szCs w:val="21"/>
              </w:rPr>
              <w:t>16,916,069.00</w:t>
            </w:r>
          </w:p>
        </w:tc>
        <w:tc>
          <w:tcPr>
            <w:tcW w:w="1616" w:type="dxa"/>
            <w:vAlign w:val="center"/>
          </w:tcPr>
          <w:p w:rsidR="00354854" w:rsidRDefault="000D6ED4">
            <w:pPr>
              <w:jc w:val="right"/>
            </w:pPr>
            <w:r>
              <w:rPr>
                <w:rFonts w:eastAsiaTheme="minorEastAsia"/>
                <w:color w:val="000000"/>
                <w:szCs w:val="21"/>
              </w:rPr>
              <w:t>0.27</w:t>
            </w:r>
          </w:p>
        </w:tc>
      </w:tr>
      <w:tr w:rsidR="00354854">
        <w:tc>
          <w:tcPr>
            <w:tcW w:w="817" w:type="dxa"/>
            <w:vAlign w:val="center"/>
          </w:tcPr>
          <w:p w:rsidR="00354854" w:rsidRDefault="000D6ED4">
            <w:pPr>
              <w:jc w:val="center"/>
            </w:pPr>
            <w:r>
              <w:rPr>
                <w:rFonts w:eastAsiaTheme="minorEastAsia"/>
                <w:color w:val="000000"/>
                <w:szCs w:val="21"/>
              </w:rPr>
              <w:t>62</w:t>
            </w:r>
          </w:p>
        </w:tc>
        <w:tc>
          <w:tcPr>
            <w:tcW w:w="1276" w:type="dxa"/>
            <w:vAlign w:val="center"/>
          </w:tcPr>
          <w:p w:rsidR="00354854" w:rsidRDefault="000D6ED4">
            <w:pPr>
              <w:jc w:val="center"/>
            </w:pPr>
            <w:r>
              <w:rPr>
                <w:rFonts w:eastAsiaTheme="minorEastAsia"/>
                <w:color w:val="000000"/>
                <w:szCs w:val="21"/>
              </w:rPr>
              <w:t>601166</w:t>
            </w:r>
          </w:p>
        </w:tc>
        <w:tc>
          <w:tcPr>
            <w:tcW w:w="1701" w:type="dxa"/>
            <w:vAlign w:val="center"/>
          </w:tcPr>
          <w:p w:rsidR="00354854" w:rsidRDefault="000D6ED4">
            <w:pPr>
              <w:jc w:val="center"/>
            </w:pPr>
            <w:r>
              <w:rPr>
                <w:rFonts w:eastAsiaTheme="minorEastAsia"/>
                <w:color w:val="000000"/>
                <w:szCs w:val="21"/>
              </w:rPr>
              <w:t>兴业银行</w:t>
            </w:r>
          </w:p>
        </w:tc>
        <w:tc>
          <w:tcPr>
            <w:tcW w:w="1276" w:type="dxa"/>
            <w:vAlign w:val="center"/>
          </w:tcPr>
          <w:p w:rsidR="00354854" w:rsidRDefault="000D6ED4">
            <w:pPr>
              <w:jc w:val="right"/>
            </w:pPr>
            <w:r>
              <w:rPr>
                <w:rFonts w:eastAsiaTheme="minorEastAsia"/>
                <w:color w:val="000000"/>
                <w:szCs w:val="21"/>
              </w:rPr>
              <w:t>778,715.00</w:t>
            </w:r>
          </w:p>
        </w:tc>
        <w:tc>
          <w:tcPr>
            <w:tcW w:w="1842" w:type="dxa"/>
            <w:vAlign w:val="center"/>
          </w:tcPr>
          <w:p w:rsidR="00354854" w:rsidRDefault="000D6ED4">
            <w:pPr>
              <w:jc w:val="right"/>
            </w:pPr>
            <w:r>
              <w:rPr>
                <w:rFonts w:eastAsiaTheme="minorEastAsia"/>
                <w:color w:val="000000"/>
                <w:szCs w:val="21"/>
              </w:rPr>
              <w:t>16,002,593.25</w:t>
            </w:r>
          </w:p>
        </w:tc>
        <w:tc>
          <w:tcPr>
            <w:tcW w:w="1616" w:type="dxa"/>
            <w:vAlign w:val="center"/>
          </w:tcPr>
          <w:p w:rsidR="00354854" w:rsidRDefault="000D6ED4">
            <w:pPr>
              <w:jc w:val="right"/>
            </w:pPr>
            <w:r>
              <w:rPr>
                <w:rFonts w:eastAsiaTheme="minorEastAsia"/>
                <w:color w:val="000000"/>
                <w:szCs w:val="21"/>
              </w:rPr>
              <w:t>0.26</w:t>
            </w:r>
          </w:p>
        </w:tc>
      </w:tr>
      <w:tr w:rsidR="00354854">
        <w:tc>
          <w:tcPr>
            <w:tcW w:w="817" w:type="dxa"/>
            <w:vAlign w:val="center"/>
          </w:tcPr>
          <w:p w:rsidR="00354854" w:rsidRDefault="000D6ED4">
            <w:pPr>
              <w:jc w:val="center"/>
            </w:pPr>
            <w:r>
              <w:rPr>
                <w:rFonts w:eastAsiaTheme="minorEastAsia"/>
                <w:color w:val="000000"/>
                <w:szCs w:val="21"/>
              </w:rPr>
              <w:t>63</w:t>
            </w:r>
          </w:p>
        </w:tc>
        <w:tc>
          <w:tcPr>
            <w:tcW w:w="1276" w:type="dxa"/>
            <w:vAlign w:val="center"/>
          </w:tcPr>
          <w:p w:rsidR="00354854" w:rsidRDefault="000D6ED4">
            <w:pPr>
              <w:jc w:val="center"/>
            </w:pPr>
            <w:r>
              <w:rPr>
                <w:rFonts w:eastAsiaTheme="minorEastAsia"/>
                <w:color w:val="000000"/>
                <w:szCs w:val="21"/>
              </w:rPr>
              <w:t>002236</w:t>
            </w:r>
          </w:p>
        </w:tc>
        <w:tc>
          <w:tcPr>
            <w:tcW w:w="1701" w:type="dxa"/>
            <w:vAlign w:val="center"/>
          </w:tcPr>
          <w:p w:rsidR="00354854" w:rsidRDefault="000D6ED4">
            <w:pPr>
              <w:jc w:val="center"/>
            </w:pPr>
            <w:r>
              <w:rPr>
                <w:rFonts w:eastAsiaTheme="minorEastAsia"/>
                <w:color w:val="000000"/>
                <w:szCs w:val="21"/>
              </w:rPr>
              <w:t>大华股份</w:t>
            </w:r>
          </w:p>
        </w:tc>
        <w:tc>
          <w:tcPr>
            <w:tcW w:w="1276" w:type="dxa"/>
            <w:vAlign w:val="center"/>
          </w:tcPr>
          <w:p w:rsidR="00354854" w:rsidRDefault="000D6ED4">
            <w:pPr>
              <w:jc w:val="right"/>
            </w:pPr>
            <w:r>
              <w:rPr>
                <w:rFonts w:eastAsiaTheme="minorEastAsia"/>
                <w:color w:val="000000"/>
                <w:szCs w:val="21"/>
              </w:rPr>
              <w:t>749,700.00</w:t>
            </w:r>
          </w:p>
        </w:tc>
        <w:tc>
          <w:tcPr>
            <w:tcW w:w="1842" w:type="dxa"/>
            <w:vAlign w:val="center"/>
          </w:tcPr>
          <w:p w:rsidR="00354854" w:rsidRDefault="000D6ED4">
            <w:pPr>
              <w:jc w:val="right"/>
            </w:pPr>
            <w:r>
              <w:rPr>
                <w:rFonts w:eastAsiaTheme="minorEastAsia"/>
                <w:color w:val="000000"/>
                <w:szCs w:val="21"/>
              </w:rPr>
              <w:t>15,818,670.00</w:t>
            </w:r>
          </w:p>
        </w:tc>
        <w:tc>
          <w:tcPr>
            <w:tcW w:w="1616" w:type="dxa"/>
            <w:vAlign w:val="center"/>
          </w:tcPr>
          <w:p w:rsidR="00354854" w:rsidRDefault="000D6ED4">
            <w:pPr>
              <w:jc w:val="right"/>
            </w:pPr>
            <w:r>
              <w:rPr>
                <w:rFonts w:eastAsiaTheme="minorEastAsia"/>
                <w:color w:val="000000"/>
                <w:szCs w:val="21"/>
              </w:rPr>
              <w:t>0.26</w:t>
            </w:r>
          </w:p>
        </w:tc>
      </w:tr>
      <w:tr w:rsidR="00354854">
        <w:tc>
          <w:tcPr>
            <w:tcW w:w="817" w:type="dxa"/>
            <w:vAlign w:val="center"/>
          </w:tcPr>
          <w:p w:rsidR="00354854" w:rsidRDefault="000D6ED4">
            <w:pPr>
              <w:jc w:val="center"/>
            </w:pPr>
            <w:r>
              <w:rPr>
                <w:rFonts w:eastAsiaTheme="minorEastAsia"/>
                <w:color w:val="000000"/>
                <w:szCs w:val="21"/>
              </w:rPr>
              <w:t>64</w:t>
            </w:r>
          </w:p>
        </w:tc>
        <w:tc>
          <w:tcPr>
            <w:tcW w:w="1276" w:type="dxa"/>
            <w:vAlign w:val="center"/>
          </w:tcPr>
          <w:p w:rsidR="00354854" w:rsidRDefault="000D6ED4">
            <w:pPr>
              <w:jc w:val="center"/>
            </w:pPr>
            <w:r>
              <w:rPr>
                <w:rFonts w:eastAsiaTheme="minorEastAsia"/>
                <w:color w:val="000000"/>
                <w:szCs w:val="21"/>
              </w:rPr>
              <w:t>002466</w:t>
            </w:r>
          </w:p>
        </w:tc>
        <w:tc>
          <w:tcPr>
            <w:tcW w:w="1701" w:type="dxa"/>
            <w:vAlign w:val="center"/>
          </w:tcPr>
          <w:p w:rsidR="00354854" w:rsidRDefault="000D6ED4">
            <w:pPr>
              <w:jc w:val="center"/>
            </w:pPr>
            <w:r>
              <w:rPr>
                <w:rFonts w:eastAsiaTheme="minorEastAsia"/>
                <w:color w:val="000000"/>
                <w:szCs w:val="21"/>
              </w:rPr>
              <w:t>天齐锂业</w:t>
            </w:r>
          </w:p>
        </w:tc>
        <w:tc>
          <w:tcPr>
            <w:tcW w:w="1276" w:type="dxa"/>
            <w:vAlign w:val="center"/>
          </w:tcPr>
          <w:p w:rsidR="00354854" w:rsidRDefault="000D6ED4">
            <w:pPr>
              <w:jc w:val="right"/>
            </w:pPr>
            <w:r>
              <w:rPr>
                <w:rFonts w:eastAsiaTheme="minorEastAsia"/>
                <w:color w:val="000000"/>
                <w:szCs w:val="21"/>
              </w:rPr>
              <w:t>237,700.00</w:t>
            </w:r>
          </w:p>
        </w:tc>
        <w:tc>
          <w:tcPr>
            <w:tcW w:w="1842" w:type="dxa"/>
            <w:vAlign w:val="center"/>
          </w:tcPr>
          <w:p w:rsidR="00354854" w:rsidRDefault="000D6ED4">
            <w:pPr>
              <w:jc w:val="right"/>
            </w:pPr>
            <w:r>
              <w:rPr>
                <w:rFonts w:eastAsiaTheme="minorEastAsia"/>
                <w:color w:val="000000"/>
                <w:szCs w:val="21"/>
              </w:rPr>
              <w:t>14,742,154.00</w:t>
            </w:r>
          </w:p>
        </w:tc>
        <w:tc>
          <w:tcPr>
            <w:tcW w:w="1616" w:type="dxa"/>
            <w:vAlign w:val="center"/>
          </w:tcPr>
          <w:p w:rsidR="00354854" w:rsidRDefault="000D6ED4">
            <w:pPr>
              <w:jc w:val="right"/>
            </w:pPr>
            <w:r>
              <w:rPr>
                <w:rFonts w:eastAsiaTheme="minorEastAsia"/>
                <w:color w:val="000000"/>
                <w:szCs w:val="21"/>
              </w:rPr>
              <w:t>0.24</w:t>
            </w:r>
          </w:p>
        </w:tc>
      </w:tr>
      <w:tr w:rsidR="00354854">
        <w:tc>
          <w:tcPr>
            <w:tcW w:w="817" w:type="dxa"/>
            <w:vAlign w:val="center"/>
          </w:tcPr>
          <w:p w:rsidR="00354854" w:rsidRDefault="000D6ED4">
            <w:pPr>
              <w:jc w:val="center"/>
            </w:pPr>
            <w:r>
              <w:rPr>
                <w:rFonts w:eastAsiaTheme="minorEastAsia"/>
                <w:color w:val="000000"/>
                <w:szCs w:val="21"/>
              </w:rPr>
              <w:t>65</w:t>
            </w:r>
          </w:p>
        </w:tc>
        <w:tc>
          <w:tcPr>
            <w:tcW w:w="1276" w:type="dxa"/>
            <w:vAlign w:val="center"/>
          </w:tcPr>
          <w:p w:rsidR="00354854" w:rsidRDefault="000D6ED4">
            <w:pPr>
              <w:jc w:val="center"/>
            </w:pPr>
            <w:r>
              <w:rPr>
                <w:rFonts w:eastAsiaTheme="minorEastAsia"/>
                <w:color w:val="000000"/>
                <w:szCs w:val="21"/>
              </w:rPr>
              <w:t>603816</w:t>
            </w:r>
          </w:p>
        </w:tc>
        <w:tc>
          <w:tcPr>
            <w:tcW w:w="1701" w:type="dxa"/>
            <w:vAlign w:val="center"/>
          </w:tcPr>
          <w:p w:rsidR="00354854" w:rsidRDefault="000D6ED4">
            <w:pPr>
              <w:jc w:val="center"/>
            </w:pPr>
            <w:r>
              <w:rPr>
                <w:rFonts w:eastAsiaTheme="minorEastAsia"/>
                <w:color w:val="000000"/>
                <w:szCs w:val="21"/>
              </w:rPr>
              <w:t>顾家家居</w:t>
            </w:r>
          </w:p>
        </w:tc>
        <w:tc>
          <w:tcPr>
            <w:tcW w:w="1276" w:type="dxa"/>
            <w:vAlign w:val="center"/>
          </w:tcPr>
          <w:p w:rsidR="00354854" w:rsidRDefault="000D6ED4">
            <w:pPr>
              <w:jc w:val="right"/>
            </w:pPr>
            <w:r>
              <w:rPr>
                <w:rFonts w:eastAsiaTheme="minorEastAsia"/>
                <w:color w:val="000000"/>
                <w:szCs w:val="21"/>
              </w:rPr>
              <w:t>186,745.00</w:t>
            </w:r>
          </w:p>
        </w:tc>
        <w:tc>
          <w:tcPr>
            <w:tcW w:w="1842" w:type="dxa"/>
            <w:vAlign w:val="center"/>
          </w:tcPr>
          <w:p w:rsidR="00354854" w:rsidRDefault="000D6ED4">
            <w:pPr>
              <w:jc w:val="right"/>
            </w:pPr>
            <w:r>
              <w:rPr>
                <w:rFonts w:eastAsiaTheme="minorEastAsia"/>
                <w:color w:val="000000"/>
                <w:szCs w:val="21"/>
              </w:rPr>
              <w:t>14,431,653.60</w:t>
            </w:r>
          </w:p>
        </w:tc>
        <w:tc>
          <w:tcPr>
            <w:tcW w:w="1616" w:type="dxa"/>
            <w:vAlign w:val="center"/>
          </w:tcPr>
          <w:p w:rsidR="00354854" w:rsidRDefault="000D6ED4">
            <w:pPr>
              <w:jc w:val="right"/>
            </w:pPr>
            <w:r>
              <w:rPr>
                <w:rFonts w:eastAsiaTheme="minorEastAsia"/>
                <w:color w:val="000000"/>
                <w:szCs w:val="21"/>
              </w:rPr>
              <w:t>0.23</w:t>
            </w:r>
          </w:p>
        </w:tc>
      </w:tr>
      <w:tr w:rsidR="00354854">
        <w:tc>
          <w:tcPr>
            <w:tcW w:w="817" w:type="dxa"/>
            <w:vAlign w:val="center"/>
          </w:tcPr>
          <w:p w:rsidR="00354854" w:rsidRDefault="000D6ED4">
            <w:pPr>
              <w:jc w:val="center"/>
            </w:pPr>
            <w:r>
              <w:rPr>
                <w:rFonts w:eastAsiaTheme="minorEastAsia"/>
                <w:color w:val="000000"/>
                <w:szCs w:val="21"/>
              </w:rPr>
              <w:t>66</w:t>
            </w:r>
          </w:p>
        </w:tc>
        <w:tc>
          <w:tcPr>
            <w:tcW w:w="1276" w:type="dxa"/>
            <w:vAlign w:val="center"/>
          </w:tcPr>
          <w:p w:rsidR="00354854" w:rsidRDefault="000D6ED4">
            <w:pPr>
              <w:jc w:val="center"/>
            </w:pPr>
            <w:r>
              <w:rPr>
                <w:rFonts w:eastAsiaTheme="minorEastAsia"/>
                <w:color w:val="000000"/>
                <w:szCs w:val="21"/>
              </w:rPr>
              <w:t>H00291</w:t>
            </w:r>
          </w:p>
        </w:tc>
        <w:tc>
          <w:tcPr>
            <w:tcW w:w="1701" w:type="dxa"/>
            <w:vAlign w:val="center"/>
          </w:tcPr>
          <w:p w:rsidR="00354854" w:rsidRDefault="000D6ED4">
            <w:pPr>
              <w:jc w:val="center"/>
            </w:pPr>
            <w:r>
              <w:rPr>
                <w:rFonts w:eastAsiaTheme="minorEastAsia"/>
                <w:color w:val="000000"/>
                <w:szCs w:val="21"/>
              </w:rPr>
              <w:t>华润啤酒</w:t>
            </w:r>
          </w:p>
        </w:tc>
        <w:tc>
          <w:tcPr>
            <w:tcW w:w="1276" w:type="dxa"/>
            <w:vAlign w:val="center"/>
          </w:tcPr>
          <w:p w:rsidR="00354854" w:rsidRDefault="000D6ED4">
            <w:pPr>
              <w:jc w:val="right"/>
            </w:pPr>
            <w:r>
              <w:rPr>
                <w:rFonts w:eastAsiaTheme="minorEastAsia"/>
                <w:color w:val="000000"/>
                <w:szCs w:val="21"/>
              </w:rPr>
              <w:t>246,000.00</w:t>
            </w:r>
          </w:p>
        </w:tc>
        <w:tc>
          <w:tcPr>
            <w:tcW w:w="1842" w:type="dxa"/>
            <w:vAlign w:val="center"/>
          </w:tcPr>
          <w:p w:rsidR="00354854" w:rsidRDefault="000D6ED4">
            <w:pPr>
              <w:jc w:val="right"/>
            </w:pPr>
            <w:r>
              <w:rPr>
                <w:rFonts w:eastAsiaTheme="minorEastAsia"/>
                <w:color w:val="000000"/>
                <w:szCs w:val="21"/>
              </w:rPr>
              <w:t>14,277,244.68</w:t>
            </w:r>
          </w:p>
        </w:tc>
        <w:tc>
          <w:tcPr>
            <w:tcW w:w="1616" w:type="dxa"/>
            <w:vAlign w:val="center"/>
          </w:tcPr>
          <w:p w:rsidR="00354854" w:rsidRDefault="000D6ED4">
            <w:pPr>
              <w:jc w:val="right"/>
            </w:pPr>
            <w:r>
              <w:rPr>
                <w:rFonts w:eastAsiaTheme="minorEastAsia"/>
                <w:color w:val="000000"/>
                <w:szCs w:val="21"/>
              </w:rPr>
              <w:t>0.23</w:t>
            </w:r>
          </w:p>
        </w:tc>
      </w:tr>
      <w:tr w:rsidR="00354854">
        <w:tc>
          <w:tcPr>
            <w:tcW w:w="817" w:type="dxa"/>
            <w:vAlign w:val="center"/>
          </w:tcPr>
          <w:p w:rsidR="00354854" w:rsidRDefault="000D6ED4">
            <w:pPr>
              <w:jc w:val="center"/>
            </w:pPr>
            <w:r>
              <w:rPr>
                <w:rFonts w:eastAsiaTheme="minorEastAsia"/>
                <w:color w:val="000000"/>
                <w:szCs w:val="21"/>
              </w:rPr>
              <w:t>67</w:t>
            </w:r>
          </w:p>
        </w:tc>
        <w:tc>
          <w:tcPr>
            <w:tcW w:w="1276" w:type="dxa"/>
            <w:vAlign w:val="center"/>
          </w:tcPr>
          <w:p w:rsidR="00354854" w:rsidRDefault="000D6ED4">
            <w:pPr>
              <w:jc w:val="center"/>
            </w:pPr>
            <w:r>
              <w:rPr>
                <w:rFonts w:eastAsiaTheme="minorEastAsia"/>
                <w:color w:val="000000"/>
                <w:szCs w:val="21"/>
              </w:rPr>
              <w:t>603799</w:t>
            </w:r>
          </w:p>
        </w:tc>
        <w:tc>
          <w:tcPr>
            <w:tcW w:w="1701" w:type="dxa"/>
            <w:vAlign w:val="center"/>
          </w:tcPr>
          <w:p w:rsidR="00354854" w:rsidRDefault="000D6ED4">
            <w:pPr>
              <w:jc w:val="center"/>
            </w:pPr>
            <w:r>
              <w:rPr>
                <w:rFonts w:eastAsiaTheme="minorEastAsia"/>
                <w:color w:val="000000"/>
                <w:szCs w:val="21"/>
              </w:rPr>
              <w:t>华友钴业</w:t>
            </w:r>
          </w:p>
        </w:tc>
        <w:tc>
          <w:tcPr>
            <w:tcW w:w="1276" w:type="dxa"/>
            <w:vAlign w:val="center"/>
          </w:tcPr>
          <w:p w:rsidR="00354854" w:rsidRDefault="000D6ED4">
            <w:pPr>
              <w:jc w:val="right"/>
            </w:pPr>
            <w:r>
              <w:rPr>
                <w:rFonts w:eastAsiaTheme="minorEastAsia"/>
                <w:color w:val="000000"/>
                <w:szCs w:val="21"/>
              </w:rPr>
              <w:t>124,574.00</w:t>
            </w:r>
          </w:p>
        </w:tc>
        <w:tc>
          <w:tcPr>
            <w:tcW w:w="1842" w:type="dxa"/>
            <w:vAlign w:val="center"/>
          </w:tcPr>
          <w:p w:rsidR="00354854" w:rsidRDefault="000D6ED4">
            <w:pPr>
              <w:jc w:val="right"/>
            </w:pPr>
            <w:r>
              <w:rPr>
                <w:rFonts w:eastAsiaTheme="minorEastAsia"/>
                <w:color w:val="000000"/>
                <w:szCs w:val="21"/>
              </w:rPr>
              <w:t>14,226,350.80</w:t>
            </w:r>
          </w:p>
        </w:tc>
        <w:tc>
          <w:tcPr>
            <w:tcW w:w="1616" w:type="dxa"/>
            <w:vAlign w:val="center"/>
          </w:tcPr>
          <w:p w:rsidR="00354854" w:rsidRDefault="000D6ED4">
            <w:pPr>
              <w:jc w:val="right"/>
            </w:pPr>
            <w:r>
              <w:rPr>
                <w:rFonts w:eastAsiaTheme="minorEastAsia"/>
                <w:color w:val="000000"/>
                <w:szCs w:val="21"/>
              </w:rPr>
              <w:t>0.23</w:t>
            </w:r>
          </w:p>
        </w:tc>
      </w:tr>
      <w:tr w:rsidR="00354854">
        <w:tc>
          <w:tcPr>
            <w:tcW w:w="817" w:type="dxa"/>
            <w:vAlign w:val="center"/>
          </w:tcPr>
          <w:p w:rsidR="00354854" w:rsidRDefault="000D6ED4">
            <w:pPr>
              <w:jc w:val="center"/>
            </w:pPr>
            <w:r>
              <w:rPr>
                <w:rFonts w:eastAsiaTheme="minorEastAsia"/>
                <w:color w:val="000000"/>
                <w:szCs w:val="21"/>
              </w:rPr>
              <w:t>68</w:t>
            </w:r>
          </w:p>
        </w:tc>
        <w:tc>
          <w:tcPr>
            <w:tcW w:w="1276" w:type="dxa"/>
            <w:vAlign w:val="center"/>
          </w:tcPr>
          <w:p w:rsidR="00354854" w:rsidRDefault="000D6ED4">
            <w:pPr>
              <w:jc w:val="center"/>
            </w:pPr>
            <w:r>
              <w:rPr>
                <w:rFonts w:eastAsiaTheme="minorEastAsia"/>
                <w:color w:val="000000"/>
                <w:szCs w:val="21"/>
              </w:rPr>
              <w:t>603259</w:t>
            </w:r>
          </w:p>
        </w:tc>
        <w:tc>
          <w:tcPr>
            <w:tcW w:w="1701" w:type="dxa"/>
            <w:vAlign w:val="center"/>
          </w:tcPr>
          <w:p w:rsidR="00354854" w:rsidRDefault="000D6ED4">
            <w:pPr>
              <w:jc w:val="center"/>
            </w:pPr>
            <w:r>
              <w:rPr>
                <w:rFonts w:eastAsiaTheme="minorEastAsia"/>
                <w:color w:val="000000"/>
                <w:szCs w:val="21"/>
              </w:rPr>
              <w:t>药明康德</w:t>
            </w:r>
          </w:p>
        </w:tc>
        <w:tc>
          <w:tcPr>
            <w:tcW w:w="1276" w:type="dxa"/>
            <w:vAlign w:val="center"/>
          </w:tcPr>
          <w:p w:rsidR="00354854" w:rsidRDefault="000D6ED4">
            <w:pPr>
              <w:jc w:val="right"/>
            </w:pPr>
            <w:r>
              <w:rPr>
                <w:rFonts w:eastAsiaTheme="minorEastAsia"/>
                <w:color w:val="000000"/>
                <w:szCs w:val="21"/>
              </w:rPr>
              <w:t>89,200.00</w:t>
            </w:r>
          </w:p>
        </w:tc>
        <w:tc>
          <w:tcPr>
            <w:tcW w:w="1842" w:type="dxa"/>
            <w:vAlign w:val="center"/>
          </w:tcPr>
          <w:p w:rsidR="00354854" w:rsidRDefault="000D6ED4">
            <w:pPr>
              <w:jc w:val="right"/>
            </w:pPr>
            <w:r>
              <w:rPr>
                <w:rFonts w:eastAsiaTheme="minorEastAsia"/>
                <w:color w:val="000000"/>
                <w:szCs w:val="21"/>
              </w:rPr>
              <w:t>13,967,828.00</w:t>
            </w:r>
          </w:p>
        </w:tc>
        <w:tc>
          <w:tcPr>
            <w:tcW w:w="1616" w:type="dxa"/>
            <w:vAlign w:val="center"/>
          </w:tcPr>
          <w:p w:rsidR="00354854" w:rsidRDefault="000D6ED4">
            <w:pPr>
              <w:jc w:val="right"/>
            </w:pPr>
            <w:r>
              <w:rPr>
                <w:rFonts w:eastAsiaTheme="minorEastAsia"/>
                <w:color w:val="000000"/>
                <w:szCs w:val="21"/>
              </w:rPr>
              <w:t>0.23</w:t>
            </w:r>
          </w:p>
        </w:tc>
      </w:tr>
      <w:tr w:rsidR="00354854">
        <w:tc>
          <w:tcPr>
            <w:tcW w:w="817" w:type="dxa"/>
            <w:vAlign w:val="center"/>
          </w:tcPr>
          <w:p w:rsidR="00354854" w:rsidRDefault="000D6ED4">
            <w:pPr>
              <w:jc w:val="center"/>
            </w:pPr>
            <w:r>
              <w:rPr>
                <w:rFonts w:eastAsiaTheme="minorEastAsia"/>
                <w:color w:val="000000"/>
                <w:szCs w:val="21"/>
              </w:rPr>
              <w:t>69</w:t>
            </w:r>
          </w:p>
        </w:tc>
        <w:tc>
          <w:tcPr>
            <w:tcW w:w="1276" w:type="dxa"/>
            <w:vAlign w:val="center"/>
          </w:tcPr>
          <w:p w:rsidR="00354854" w:rsidRDefault="000D6ED4">
            <w:pPr>
              <w:jc w:val="center"/>
            </w:pPr>
            <w:r>
              <w:rPr>
                <w:rFonts w:eastAsiaTheme="minorEastAsia"/>
                <w:color w:val="000000"/>
                <w:szCs w:val="21"/>
              </w:rPr>
              <w:t>Z01477</w:t>
            </w:r>
          </w:p>
        </w:tc>
        <w:tc>
          <w:tcPr>
            <w:tcW w:w="1701" w:type="dxa"/>
            <w:vAlign w:val="center"/>
          </w:tcPr>
          <w:p w:rsidR="00354854" w:rsidRDefault="000D6ED4">
            <w:pPr>
              <w:jc w:val="center"/>
            </w:pPr>
            <w:r>
              <w:rPr>
                <w:rFonts w:eastAsiaTheme="minorEastAsia"/>
                <w:color w:val="000000"/>
                <w:szCs w:val="21"/>
              </w:rPr>
              <w:t>欧康维视生物－Ｂ</w:t>
            </w:r>
          </w:p>
        </w:tc>
        <w:tc>
          <w:tcPr>
            <w:tcW w:w="1276" w:type="dxa"/>
            <w:vAlign w:val="center"/>
          </w:tcPr>
          <w:p w:rsidR="00354854" w:rsidRDefault="000D6ED4">
            <w:pPr>
              <w:jc w:val="right"/>
            </w:pPr>
            <w:r>
              <w:rPr>
                <w:rFonts w:eastAsiaTheme="minorEastAsia"/>
                <w:color w:val="000000"/>
                <w:szCs w:val="21"/>
              </w:rPr>
              <w:t>602,000.00</w:t>
            </w:r>
          </w:p>
        </w:tc>
        <w:tc>
          <w:tcPr>
            <w:tcW w:w="1842" w:type="dxa"/>
            <w:vAlign w:val="center"/>
          </w:tcPr>
          <w:p w:rsidR="00354854" w:rsidRDefault="000D6ED4">
            <w:pPr>
              <w:jc w:val="right"/>
            </w:pPr>
            <w:r>
              <w:rPr>
                <w:rFonts w:eastAsiaTheme="minorEastAsia"/>
                <w:color w:val="000000"/>
                <w:szCs w:val="21"/>
              </w:rPr>
              <w:t>13,674,901.97</w:t>
            </w:r>
          </w:p>
        </w:tc>
        <w:tc>
          <w:tcPr>
            <w:tcW w:w="1616" w:type="dxa"/>
            <w:vAlign w:val="center"/>
          </w:tcPr>
          <w:p w:rsidR="00354854" w:rsidRDefault="000D6ED4">
            <w:pPr>
              <w:jc w:val="right"/>
            </w:pPr>
            <w:r>
              <w:rPr>
                <w:rFonts w:eastAsiaTheme="minorEastAsia"/>
                <w:color w:val="000000"/>
                <w:szCs w:val="21"/>
              </w:rPr>
              <w:t>0.22</w:t>
            </w:r>
          </w:p>
        </w:tc>
      </w:tr>
      <w:tr w:rsidR="00354854">
        <w:tc>
          <w:tcPr>
            <w:tcW w:w="817" w:type="dxa"/>
            <w:vAlign w:val="center"/>
          </w:tcPr>
          <w:p w:rsidR="00354854" w:rsidRDefault="000D6ED4">
            <w:pPr>
              <w:jc w:val="center"/>
            </w:pPr>
            <w:r>
              <w:rPr>
                <w:rFonts w:eastAsiaTheme="minorEastAsia"/>
                <w:color w:val="000000"/>
                <w:szCs w:val="21"/>
              </w:rPr>
              <w:t>70</w:t>
            </w:r>
          </w:p>
        </w:tc>
        <w:tc>
          <w:tcPr>
            <w:tcW w:w="1276" w:type="dxa"/>
            <w:vAlign w:val="center"/>
          </w:tcPr>
          <w:p w:rsidR="00354854" w:rsidRDefault="000D6ED4">
            <w:pPr>
              <w:jc w:val="center"/>
            </w:pPr>
            <w:r>
              <w:rPr>
                <w:rFonts w:eastAsiaTheme="minorEastAsia"/>
                <w:color w:val="000000"/>
                <w:szCs w:val="21"/>
              </w:rPr>
              <w:t>300750</w:t>
            </w:r>
          </w:p>
        </w:tc>
        <w:tc>
          <w:tcPr>
            <w:tcW w:w="1701" w:type="dxa"/>
            <w:vAlign w:val="center"/>
          </w:tcPr>
          <w:p w:rsidR="00354854" w:rsidRDefault="000D6ED4">
            <w:pPr>
              <w:jc w:val="center"/>
            </w:pPr>
            <w:r>
              <w:rPr>
                <w:rFonts w:eastAsiaTheme="minorEastAsia"/>
                <w:color w:val="000000"/>
                <w:szCs w:val="21"/>
              </w:rPr>
              <w:t>宁德时代</w:t>
            </w:r>
          </w:p>
        </w:tc>
        <w:tc>
          <w:tcPr>
            <w:tcW w:w="1276" w:type="dxa"/>
            <w:vAlign w:val="center"/>
          </w:tcPr>
          <w:p w:rsidR="00354854" w:rsidRDefault="000D6ED4">
            <w:pPr>
              <w:jc w:val="right"/>
            </w:pPr>
            <w:r>
              <w:rPr>
                <w:rFonts w:eastAsiaTheme="minorEastAsia"/>
                <w:color w:val="000000"/>
                <w:szCs w:val="21"/>
              </w:rPr>
              <w:t>24,480.00</w:t>
            </w:r>
          </w:p>
        </w:tc>
        <w:tc>
          <w:tcPr>
            <w:tcW w:w="1842" w:type="dxa"/>
            <w:vAlign w:val="center"/>
          </w:tcPr>
          <w:p w:rsidR="00354854" w:rsidRDefault="000D6ED4">
            <w:pPr>
              <w:jc w:val="right"/>
            </w:pPr>
            <w:r>
              <w:rPr>
                <w:rFonts w:eastAsiaTheme="minorEastAsia"/>
                <w:color w:val="000000"/>
                <w:szCs w:val="21"/>
              </w:rPr>
              <w:t>13,091,904.00</w:t>
            </w:r>
          </w:p>
        </w:tc>
        <w:tc>
          <w:tcPr>
            <w:tcW w:w="1616" w:type="dxa"/>
            <w:vAlign w:val="center"/>
          </w:tcPr>
          <w:p w:rsidR="00354854" w:rsidRDefault="000D6ED4">
            <w:pPr>
              <w:jc w:val="right"/>
            </w:pPr>
            <w:r>
              <w:rPr>
                <w:rFonts w:eastAsiaTheme="minorEastAsia"/>
                <w:color w:val="000000"/>
                <w:szCs w:val="21"/>
              </w:rPr>
              <w:t>0.21</w:t>
            </w:r>
          </w:p>
        </w:tc>
      </w:tr>
      <w:tr w:rsidR="00354854">
        <w:tc>
          <w:tcPr>
            <w:tcW w:w="817" w:type="dxa"/>
            <w:vAlign w:val="center"/>
          </w:tcPr>
          <w:p w:rsidR="00354854" w:rsidRDefault="000D6ED4">
            <w:pPr>
              <w:jc w:val="center"/>
            </w:pPr>
            <w:r>
              <w:rPr>
                <w:rFonts w:eastAsiaTheme="minorEastAsia"/>
                <w:color w:val="000000"/>
                <w:szCs w:val="21"/>
              </w:rPr>
              <w:t>71</w:t>
            </w:r>
          </w:p>
        </w:tc>
        <w:tc>
          <w:tcPr>
            <w:tcW w:w="1276" w:type="dxa"/>
            <w:vAlign w:val="center"/>
          </w:tcPr>
          <w:p w:rsidR="00354854" w:rsidRDefault="000D6ED4">
            <w:pPr>
              <w:jc w:val="center"/>
            </w:pPr>
            <w:r>
              <w:rPr>
                <w:rFonts w:eastAsiaTheme="minorEastAsia"/>
                <w:color w:val="000000"/>
                <w:szCs w:val="21"/>
              </w:rPr>
              <w:t>003022</w:t>
            </w:r>
          </w:p>
        </w:tc>
        <w:tc>
          <w:tcPr>
            <w:tcW w:w="1701" w:type="dxa"/>
            <w:vAlign w:val="center"/>
          </w:tcPr>
          <w:p w:rsidR="00354854" w:rsidRDefault="000D6ED4">
            <w:pPr>
              <w:jc w:val="center"/>
            </w:pPr>
            <w:r>
              <w:rPr>
                <w:rFonts w:eastAsiaTheme="minorEastAsia"/>
                <w:color w:val="000000"/>
                <w:szCs w:val="21"/>
              </w:rPr>
              <w:t>联泓新科</w:t>
            </w:r>
          </w:p>
        </w:tc>
        <w:tc>
          <w:tcPr>
            <w:tcW w:w="1276" w:type="dxa"/>
            <w:vAlign w:val="center"/>
          </w:tcPr>
          <w:p w:rsidR="00354854" w:rsidRDefault="000D6ED4">
            <w:pPr>
              <w:jc w:val="right"/>
            </w:pPr>
            <w:r>
              <w:rPr>
                <w:rFonts w:eastAsiaTheme="minorEastAsia"/>
                <w:color w:val="000000"/>
                <w:szCs w:val="21"/>
              </w:rPr>
              <w:t>423,410.00</w:t>
            </w:r>
          </w:p>
        </w:tc>
        <w:tc>
          <w:tcPr>
            <w:tcW w:w="1842" w:type="dxa"/>
            <w:vAlign w:val="center"/>
          </w:tcPr>
          <w:p w:rsidR="00354854" w:rsidRDefault="000D6ED4">
            <w:pPr>
              <w:jc w:val="right"/>
            </w:pPr>
            <w:r>
              <w:rPr>
                <w:rFonts w:eastAsiaTheme="minorEastAsia"/>
                <w:color w:val="000000"/>
                <w:szCs w:val="21"/>
              </w:rPr>
              <w:t>12,998,687.00</w:t>
            </w:r>
          </w:p>
        </w:tc>
        <w:tc>
          <w:tcPr>
            <w:tcW w:w="1616" w:type="dxa"/>
            <w:vAlign w:val="center"/>
          </w:tcPr>
          <w:p w:rsidR="00354854" w:rsidRDefault="000D6ED4">
            <w:pPr>
              <w:jc w:val="right"/>
            </w:pPr>
            <w:r>
              <w:rPr>
                <w:rFonts w:eastAsiaTheme="minorEastAsia"/>
                <w:color w:val="000000"/>
                <w:szCs w:val="21"/>
              </w:rPr>
              <w:t>0.21</w:t>
            </w:r>
          </w:p>
        </w:tc>
      </w:tr>
      <w:tr w:rsidR="00354854">
        <w:tc>
          <w:tcPr>
            <w:tcW w:w="817" w:type="dxa"/>
            <w:vAlign w:val="center"/>
          </w:tcPr>
          <w:p w:rsidR="00354854" w:rsidRDefault="000D6ED4">
            <w:pPr>
              <w:jc w:val="center"/>
            </w:pPr>
            <w:r>
              <w:rPr>
                <w:rFonts w:eastAsiaTheme="minorEastAsia"/>
                <w:color w:val="000000"/>
                <w:szCs w:val="21"/>
              </w:rPr>
              <w:t>72</w:t>
            </w:r>
          </w:p>
        </w:tc>
        <w:tc>
          <w:tcPr>
            <w:tcW w:w="1276" w:type="dxa"/>
            <w:vAlign w:val="center"/>
          </w:tcPr>
          <w:p w:rsidR="00354854" w:rsidRDefault="000D6ED4">
            <w:pPr>
              <w:jc w:val="center"/>
            </w:pPr>
            <w:r>
              <w:rPr>
                <w:rFonts w:eastAsiaTheme="minorEastAsia"/>
                <w:color w:val="000000"/>
                <w:szCs w:val="21"/>
              </w:rPr>
              <w:t>600060</w:t>
            </w:r>
          </w:p>
        </w:tc>
        <w:tc>
          <w:tcPr>
            <w:tcW w:w="1701" w:type="dxa"/>
            <w:vAlign w:val="center"/>
          </w:tcPr>
          <w:p w:rsidR="00354854" w:rsidRDefault="000D6ED4">
            <w:pPr>
              <w:jc w:val="center"/>
            </w:pPr>
            <w:r>
              <w:rPr>
                <w:rFonts w:eastAsiaTheme="minorEastAsia"/>
                <w:color w:val="000000"/>
                <w:szCs w:val="21"/>
              </w:rPr>
              <w:t>海信视像</w:t>
            </w:r>
          </w:p>
        </w:tc>
        <w:tc>
          <w:tcPr>
            <w:tcW w:w="1276" w:type="dxa"/>
            <w:vAlign w:val="center"/>
          </w:tcPr>
          <w:p w:rsidR="00354854" w:rsidRDefault="000D6ED4">
            <w:pPr>
              <w:jc w:val="right"/>
            </w:pPr>
            <w:r>
              <w:rPr>
                <w:rFonts w:eastAsiaTheme="minorEastAsia"/>
                <w:color w:val="000000"/>
                <w:szCs w:val="21"/>
              </w:rPr>
              <w:t>768,900.00</w:t>
            </w:r>
          </w:p>
        </w:tc>
        <w:tc>
          <w:tcPr>
            <w:tcW w:w="1842" w:type="dxa"/>
            <w:vAlign w:val="center"/>
          </w:tcPr>
          <w:p w:rsidR="00354854" w:rsidRDefault="000D6ED4">
            <w:pPr>
              <w:jc w:val="right"/>
            </w:pPr>
            <w:r>
              <w:rPr>
                <w:rFonts w:eastAsiaTheme="minorEastAsia"/>
                <w:color w:val="000000"/>
                <w:szCs w:val="21"/>
              </w:rPr>
              <w:t>12,994,410.00</w:t>
            </w:r>
          </w:p>
        </w:tc>
        <w:tc>
          <w:tcPr>
            <w:tcW w:w="1616" w:type="dxa"/>
            <w:vAlign w:val="center"/>
          </w:tcPr>
          <w:p w:rsidR="00354854" w:rsidRDefault="000D6ED4">
            <w:pPr>
              <w:jc w:val="right"/>
            </w:pPr>
            <w:r>
              <w:rPr>
                <w:rFonts w:eastAsiaTheme="minorEastAsia"/>
                <w:color w:val="000000"/>
                <w:szCs w:val="21"/>
              </w:rPr>
              <w:t>0.21</w:t>
            </w:r>
          </w:p>
        </w:tc>
      </w:tr>
      <w:tr w:rsidR="00354854">
        <w:tc>
          <w:tcPr>
            <w:tcW w:w="817" w:type="dxa"/>
            <w:vAlign w:val="center"/>
          </w:tcPr>
          <w:p w:rsidR="00354854" w:rsidRDefault="000D6ED4">
            <w:pPr>
              <w:jc w:val="center"/>
            </w:pPr>
            <w:r>
              <w:rPr>
                <w:rFonts w:eastAsiaTheme="minorEastAsia"/>
                <w:color w:val="000000"/>
                <w:szCs w:val="21"/>
              </w:rPr>
              <w:t>73</w:t>
            </w:r>
          </w:p>
        </w:tc>
        <w:tc>
          <w:tcPr>
            <w:tcW w:w="1276" w:type="dxa"/>
            <w:vAlign w:val="center"/>
          </w:tcPr>
          <w:p w:rsidR="00354854" w:rsidRDefault="000D6ED4">
            <w:pPr>
              <w:jc w:val="center"/>
            </w:pPr>
            <w:r>
              <w:rPr>
                <w:rFonts w:eastAsiaTheme="minorEastAsia"/>
                <w:color w:val="000000"/>
                <w:szCs w:val="21"/>
              </w:rPr>
              <w:t>H09633</w:t>
            </w:r>
          </w:p>
        </w:tc>
        <w:tc>
          <w:tcPr>
            <w:tcW w:w="1701" w:type="dxa"/>
            <w:vAlign w:val="center"/>
          </w:tcPr>
          <w:p w:rsidR="00354854" w:rsidRDefault="000D6ED4">
            <w:pPr>
              <w:jc w:val="center"/>
            </w:pPr>
            <w:r>
              <w:rPr>
                <w:rFonts w:eastAsiaTheme="minorEastAsia"/>
                <w:color w:val="000000"/>
                <w:szCs w:val="21"/>
              </w:rPr>
              <w:t>农夫山泉</w:t>
            </w:r>
          </w:p>
        </w:tc>
        <w:tc>
          <w:tcPr>
            <w:tcW w:w="1276" w:type="dxa"/>
            <w:vAlign w:val="center"/>
          </w:tcPr>
          <w:p w:rsidR="00354854" w:rsidRDefault="000D6ED4">
            <w:pPr>
              <w:jc w:val="right"/>
            </w:pPr>
            <w:r>
              <w:rPr>
                <w:rFonts w:eastAsiaTheme="minorEastAsia"/>
                <w:color w:val="000000"/>
                <w:szCs w:val="21"/>
              </w:rPr>
              <w:t>398,600.00</w:t>
            </w:r>
          </w:p>
        </w:tc>
        <w:tc>
          <w:tcPr>
            <w:tcW w:w="1842" w:type="dxa"/>
            <w:vAlign w:val="center"/>
          </w:tcPr>
          <w:p w:rsidR="00354854" w:rsidRDefault="000D6ED4">
            <w:pPr>
              <w:jc w:val="right"/>
            </w:pPr>
            <w:r>
              <w:rPr>
                <w:rFonts w:eastAsiaTheme="minorEastAsia"/>
                <w:color w:val="000000"/>
                <w:szCs w:val="21"/>
              </w:rPr>
              <w:t>12,918,433.08</w:t>
            </w:r>
          </w:p>
        </w:tc>
        <w:tc>
          <w:tcPr>
            <w:tcW w:w="1616" w:type="dxa"/>
            <w:vAlign w:val="center"/>
          </w:tcPr>
          <w:p w:rsidR="00354854" w:rsidRDefault="000D6ED4">
            <w:pPr>
              <w:jc w:val="right"/>
            </w:pPr>
            <w:r>
              <w:rPr>
                <w:rFonts w:eastAsiaTheme="minorEastAsia"/>
                <w:color w:val="000000"/>
                <w:szCs w:val="21"/>
              </w:rPr>
              <w:t>0.21</w:t>
            </w:r>
          </w:p>
        </w:tc>
      </w:tr>
      <w:tr w:rsidR="00354854">
        <w:tc>
          <w:tcPr>
            <w:tcW w:w="817" w:type="dxa"/>
            <w:vAlign w:val="center"/>
          </w:tcPr>
          <w:p w:rsidR="00354854" w:rsidRDefault="000D6ED4">
            <w:pPr>
              <w:jc w:val="center"/>
            </w:pPr>
            <w:r>
              <w:rPr>
                <w:rFonts w:eastAsiaTheme="minorEastAsia"/>
                <w:color w:val="000000"/>
                <w:szCs w:val="21"/>
              </w:rPr>
              <w:t>74</w:t>
            </w:r>
          </w:p>
        </w:tc>
        <w:tc>
          <w:tcPr>
            <w:tcW w:w="1276" w:type="dxa"/>
            <w:vAlign w:val="center"/>
          </w:tcPr>
          <w:p w:rsidR="00354854" w:rsidRDefault="000D6ED4">
            <w:pPr>
              <w:jc w:val="center"/>
            </w:pPr>
            <w:r>
              <w:rPr>
                <w:rFonts w:eastAsiaTheme="minorEastAsia"/>
                <w:color w:val="000000"/>
                <w:szCs w:val="21"/>
              </w:rPr>
              <w:t>600426</w:t>
            </w:r>
          </w:p>
        </w:tc>
        <w:tc>
          <w:tcPr>
            <w:tcW w:w="1701" w:type="dxa"/>
            <w:vAlign w:val="center"/>
          </w:tcPr>
          <w:p w:rsidR="00354854" w:rsidRDefault="000D6ED4">
            <w:pPr>
              <w:jc w:val="center"/>
            </w:pPr>
            <w:r>
              <w:rPr>
                <w:rFonts w:eastAsiaTheme="minorEastAsia"/>
                <w:color w:val="000000"/>
                <w:szCs w:val="21"/>
              </w:rPr>
              <w:t>华鲁恒升</w:t>
            </w:r>
          </w:p>
        </w:tc>
        <w:tc>
          <w:tcPr>
            <w:tcW w:w="1276" w:type="dxa"/>
            <w:vAlign w:val="center"/>
          </w:tcPr>
          <w:p w:rsidR="00354854" w:rsidRDefault="000D6ED4">
            <w:pPr>
              <w:jc w:val="right"/>
            </w:pPr>
            <w:r>
              <w:rPr>
                <w:rFonts w:eastAsiaTheme="minorEastAsia"/>
                <w:color w:val="000000"/>
                <w:szCs w:val="21"/>
              </w:rPr>
              <w:t>397,500.00</w:t>
            </w:r>
          </w:p>
        </w:tc>
        <w:tc>
          <w:tcPr>
            <w:tcW w:w="1842" w:type="dxa"/>
            <w:vAlign w:val="center"/>
          </w:tcPr>
          <w:p w:rsidR="00354854" w:rsidRDefault="000D6ED4">
            <w:pPr>
              <w:jc w:val="right"/>
            </w:pPr>
            <w:r>
              <w:rPr>
                <w:rFonts w:eastAsiaTheme="minorEastAsia"/>
                <w:color w:val="000000"/>
                <w:szCs w:val="21"/>
              </w:rPr>
              <w:t>12,302,625.00</w:t>
            </w:r>
          </w:p>
        </w:tc>
        <w:tc>
          <w:tcPr>
            <w:tcW w:w="1616" w:type="dxa"/>
            <w:vAlign w:val="center"/>
          </w:tcPr>
          <w:p w:rsidR="00354854" w:rsidRDefault="000D6ED4">
            <w:pPr>
              <w:jc w:val="right"/>
            </w:pPr>
            <w:r>
              <w:rPr>
                <w:rFonts w:eastAsiaTheme="minorEastAsia"/>
                <w:color w:val="000000"/>
                <w:szCs w:val="21"/>
              </w:rPr>
              <w:t>0.20</w:t>
            </w:r>
          </w:p>
        </w:tc>
      </w:tr>
      <w:tr w:rsidR="00354854">
        <w:tc>
          <w:tcPr>
            <w:tcW w:w="817" w:type="dxa"/>
            <w:vAlign w:val="center"/>
          </w:tcPr>
          <w:p w:rsidR="00354854" w:rsidRDefault="000D6ED4">
            <w:pPr>
              <w:jc w:val="center"/>
            </w:pPr>
            <w:r>
              <w:rPr>
                <w:rFonts w:eastAsiaTheme="minorEastAsia"/>
                <w:color w:val="000000"/>
                <w:szCs w:val="21"/>
              </w:rPr>
              <w:t>75</w:t>
            </w:r>
          </w:p>
        </w:tc>
        <w:tc>
          <w:tcPr>
            <w:tcW w:w="1276" w:type="dxa"/>
            <w:vAlign w:val="center"/>
          </w:tcPr>
          <w:p w:rsidR="00354854" w:rsidRDefault="000D6ED4">
            <w:pPr>
              <w:jc w:val="center"/>
            </w:pPr>
            <w:r>
              <w:rPr>
                <w:rFonts w:eastAsiaTheme="minorEastAsia"/>
                <w:color w:val="000000"/>
                <w:szCs w:val="21"/>
              </w:rPr>
              <w:t>002444</w:t>
            </w:r>
          </w:p>
        </w:tc>
        <w:tc>
          <w:tcPr>
            <w:tcW w:w="1701" w:type="dxa"/>
            <w:vAlign w:val="center"/>
          </w:tcPr>
          <w:p w:rsidR="00354854" w:rsidRDefault="000D6ED4">
            <w:pPr>
              <w:jc w:val="center"/>
            </w:pPr>
            <w:r>
              <w:rPr>
                <w:rFonts w:eastAsiaTheme="minorEastAsia"/>
                <w:color w:val="000000"/>
                <w:szCs w:val="21"/>
              </w:rPr>
              <w:t>巨星科技</w:t>
            </w:r>
          </w:p>
        </w:tc>
        <w:tc>
          <w:tcPr>
            <w:tcW w:w="1276" w:type="dxa"/>
            <w:vAlign w:val="center"/>
          </w:tcPr>
          <w:p w:rsidR="00354854" w:rsidRDefault="000D6ED4">
            <w:pPr>
              <w:jc w:val="right"/>
            </w:pPr>
            <w:r>
              <w:rPr>
                <w:rFonts w:eastAsiaTheme="minorEastAsia"/>
                <w:color w:val="000000"/>
                <w:szCs w:val="21"/>
              </w:rPr>
              <w:t>279,600.00</w:t>
            </w:r>
          </w:p>
        </w:tc>
        <w:tc>
          <w:tcPr>
            <w:tcW w:w="1842" w:type="dxa"/>
            <w:vAlign w:val="center"/>
          </w:tcPr>
          <w:p w:rsidR="00354854" w:rsidRDefault="000D6ED4">
            <w:pPr>
              <w:jc w:val="right"/>
            </w:pPr>
            <w:r>
              <w:rPr>
                <w:rFonts w:eastAsiaTheme="minorEastAsia"/>
                <w:color w:val="000000"/>
                <w:szCs w:val="21"/>
              </w:rPr>
              <w:t>9,528,768.00</w:t>
            </w:r>
          </w:p>
        </w:tc>
        <w:tc>
          <w:tcPr>
            <w:tcW w:w="1616" w:type="dxa"/>
            <w:vAlign w:val="center"/>
          </w:tcPr>
          <w:p w:rsidR="00354854" w:rsidRDefault="000D6ED4">
            <w:pPr>
              <w:jc w:val="right"/>
            </w:pPr>
            <w:r>
              <w:rPr>
                <w:rFonts w:eastAsiaTheme="minorEastAsia"/>
                <w:color w:val="000000"/>
                <w:szCs w:val="21"/>
              </w:rPr>
              <w:t>0.15</w:t>
            </w:r>
          </w:p>
        </w:tc>
      </w:tr>
      <w:tr w:rsidR="00354854">
        <w:tc>
          <w:tcPr>
            <w:tcW w:w="817" w:type="dxa"/>
            <w:vAlign w:val="center"/>
          </w:tcPr>
          <w:p w:rsidR="00354854" w:rsidRDefault="000D6ED4">
            <w:pPr>
              <w:jc w:val="center"/>
            </w:pPr>
            <w:r>
              <w:rPr>
                <w:rFonts w:eastAsiaTheme="minorEastAsia"/>
                <w:color w:val="000000"/>
                <w:szCs w:val="21"/>
              </w:rPr>
              <w:t>76</w:t>
            </w:r>
          </w:p>
        </w:tc>
        <w:tc>
          <w:tcPr>
            <w:tcW w:w="1276" w:type="dxa"/>
            <w:vAlign w:val="center"/>
          </w:tcPr>
          <w:p w:rsidR="00354854" w:rsidRDefault="000D6ED4">
            <w:pPr>
              <w:jc w:val="center"/>
            </w:pPr>
            <w:r>
              <w:rPr>
                <w:rFonts w:eastAsiaTheme="minorEastAsia"/>
                <w:color w:val="000000"/>
                <w:szCs w:val="21"/>
              </w:rPr>
              <w:t>603806</w:t>
            </w:r>
          </w:p>
        </w:tc>
        <w:tc>
          <w:tcPr>
            <w:tcW w:w="1701" w:type="dxa"/>
            <w:vAlign w:val="center"/>
          </w:tcPr>
          <w:p w:rsidR="00354854" w:rsidRDefault="000D6ED4">
            <w:pPr>
              <w:jc w:val="center"/>
            </w:pPr>
            <w:r>
              <w:rPr>
                <w:rFonts w:eastAsiaTheme="minorEastAsia"/>
                <w:color w:val="000000"/>
                <w:szCs w:val="21"/>
              </w:rPr>
              <w:t>福斯特</w:t>
            </w:r>
          </w:p>
        </w:tc>
        <w:tc>
          <w:tcPr>
            <w:tcW w:w="1276" w:type="dxa"/>
            <w:vAlign w:val="center"/>
          </w:tcPr>
          <w:p w:rsidR="00354854" w:rsidRDefault="000D6ED4">
            <w:pPr>
              <w:jc w:val="right"/>
            </w:pPr>
            <w:r>
              <w:rPr>
                <w:rFonts w:eastAsiaTheme="minorEastAsia"/>
                <w:color w:val="000000"/>
                <w:szCs w:val="21"/>
              </w:rPr>
              <w:t>88,125.00</w:t>
            </w:r>
          </w:p>
        </w:tc>
        <w:tc>
          <w:tcPr>
            <w:tcW w:w="1842" w:type="dxa"/>
            <w:vAlign w:val="center"/>
          </w:tcPr>
          <w:p w:rsidR="00354854" w:rsidRDefault="000D6ED4">
            <w:pPr>
              <w:jc w:val="right"/>
            </w:pPr>
            <w:r>
              <w:rPr>
                <w:rFonts w:eastAsiaTheme="minorEastAsia"/>
                <w:color w:val="000000"/>
                <w:szCs w:val="21"/>
              </w:rPr>
              <w:t>9,264,581.25</w:t>
            </w:r>
          </w:p>
        </w:tc>
        <w:tc>
          <w:tcPr>
            <w:tcW w:w="1616" w:type="dxa"/>
            <w:vAlign w:val="center"/>
          </w:tcPr>
          <w:p w:rsidR="00354854" w:rsidRDefault="000D6ED4">
            <w:pPr>
              <w:jc w:val="right"/>
            </w:pPr>
            <w:r>
              <w:rPr>
                <w:rFonts w:eastAsiaTheme="minorEastAsia"/>
                <w:color w:val="000000"/>
                <w:szCs w:val="21"/>
              </w:rPr>
              <w:t>0.15</w:t>
            </w:r>
          </w:p>
        </w:tc>
      </w:tr>
      <w:tr w:rsidR="00354854">
        <w:tc>
          <w:tcPr>
            <w:tcW w:w="817" w:type="dxa"/>
            <w:vAlign w:val="center"/>
          </w:tcPr>
          <w:p w:rsidR="00354854" w:rsidRDefault="000D6ED4">
            <w:pPr>
              <w:jc w:val="center"/>
            </w:pPr>
            <w:r>
              <w:rPr>
                <w:rFonts w:eastAsiaTheme="minorEastAsia"/>
                <w:color w:val="000000"/>
                <w:szCs w:val="21"/>
              </w:rPr>
              <w:t>77</w:t>
            </w:r>
          </w:p>
        </w:tc>
        <w:tc>
          <w:tcPr>
            <w:tcW w:w="1276" w:type="dxa"/>
            <w:vAlign w:val="center"/>
          </w:tcPr>
          <w:p w:rsidR="00354854" w:rsidRDefault="000D6ED4">
            <w:pPr>
              <w:jc w:val="center"/>
            </w:pPr>
            <w:r>
              <w:rPr>
                <w:rFonts w:eastAsiaTheme="minorEastAsia"/>
                <w:color w:val="000000"/>
                <w:szCs w:val="21"/>
              </w:rPr>
              <w:t>002759</w:t>
            </w:r>
          </w:p>
        </w:tc>
        <w:tc>
          <w:tcPr>
            <w:tcW w:w="1701" w:type="dxa"/>
            <w:vAlign w:val="center"/>
          </w:tcPr>
          <w:p w:rsidR="00354854" w:rsidRDefault="000D6ED4">
            <w:pPr>
              <w:jc w:val="center"/>
            </w:pPr>
            <w:r>
              <w:rPr>
                <w:rFonts w:eastAsiaTheme="minorEastAsia"/>
                <w:color w:val="000000"/>
                <w:szCs w:val="21"/>
              </w:rPr>
              <w:t>天际股份</w:t>
            </w:r>
          </w:p>
        </w:tc>
        <w:tc>
          <w:tcPr>
            <w:tcW w:w="1276" w:type="dxa"/>
            <w:vAlign w:val="center"/>
          </w:tcPr>
          <w:p w:rsidR="00354854" w:rsidRDefault="000D6ED4">
            <w:pPr>
              <w:jc w:val="right"/>
            </w:pPr>
            <w:r>
              <w:rPr>
                <w:rFonts w:eastAsiaTheme="minorEastAsia"/>
                <w:color w:val="000000"/>
                <w:szCs w:val="21"/>
              </w:rPr>
              <w:t>219,800.00</w:t>
            </w:r>
          </w:p>
        </w:tc>
        <w:tc>
          <w:tcPr>
            <w:tcW w:w="1842" w:type="dxa"/>
            <w:vAlign w:val="center"/>
          </w:tcPr>
          <w:p w:rsidR="00354854" w:rsidRDefault="000D6ED4">
            <w:pPr>
              <w:jc w:val="right"/>
            </w:pPr>
            <w:r>
              <w:rPr>
                <w:rFonts w:eastAsiaTheme="minorEastAsia"/>
                <w:color w:val="000000"/>
                <w:szCs w:val="21"/>
              </w:rPr>
              <w:t>8,165,570.00</w:t>
            </w:r>
          </w:p>
        </w:tc>
        <w:tc>
          <w:tcPr>
            <w:tcW w:w="1616" w:type="dxa"/>
            <w:vAlign w:val="center"/>
          </w:tcPr>
          <w:p w:rsidR="00354854" w:rsidRDefault="000D6ED4">
            <w:pPr>
              <w:jc w:val="right"/>
            </w:pPr>
            <w:r>
              <w:rPr>
                <w:rFonts w:eastAsiaTheme="minorEastAsia"/>
                <w:color w:val="000000"/>
                <w:szCs w:val="21"/>
              </w:rPr>
              <w:t>0.13</w:t>
            </w:r>
          </w:p>
        </w:tc>
      </w:tr>
      <w:tr w:rsidR="00354854">
        <w:tc>
          <w:tcPr>
            <w:tcW w:w="817" w:type="dxa"/>
            <w:vAlign w:val="center"/>
          </w:tcPr>
          <w:p w:rsidR="00354854" w:rsidRDefault="000D6ED4">
            <w:pPr>
              <w:jc w:val="center"/>
            </w:pPr>
            <w:r>
              <w:rPr>
                <w:rFonts w:eastAsiaTheme="minorEastAsia"/>
                <w:color w:val="000000"/>
                <w:szCs w:val="21"/>
              </w:rPr>
              <w:t>78</w:t>
            </w:r>
          </w:p>
        </w:tc>
        <w:tc>
          <w:tcPr>
            <w:tcW w:w="1276" w:type="dxa"/>
            <w:vAlign w:val="center"/>
          </w:tcPr>
          <w:p w:rsidR="00354854" w:rsidRDefault="000D6ED4">
            <w:pPr>
              <w:jc w:val="center"/>
            </w:pPr>
            <w:r>
              <w:rPr>
                <w:rFonts w:eastAsiaTheme="minorEastAsia"/>
                <w:color w:val="000000"/>
                <w:szCs w:val="21"/>
              </w:rPr>
              <w:t>688085</w:t>
            </w:r>
          </w:p>
        </w:tc>
        <w:tc>
          <w:tcPr>
            <w:tcW w:w="1701" w:type="dxa"/>
            <w:vAlign w:val="center"/>
          </w:tcPr>
          <w:p w:rsidR="00354854" w:rsidRDefault="000D6ED4">
            <w:pPr>
              <w:jc w:val="center"/>
            </w:pPr>
            <w:r>
              <w:rPr>
                <w:rFonts w:eastAsiaTheme="minorEastAsia"/>
                <w:color w:val="000000"/>
                <w:szCs w:val="21"/>
              </w:rPr>
              <w:t>三友医疗</w:t>
            </w:r>
          </w:p>
        </w:tc>
        <w:tc>
          <w:tcPr>
            <w:tcW w:w="1276" w:type="dxa"/>
            <w:vAlign w:val="center"/>
          </w:tcPr>
          <w:p w:rsidR="00354854" w:rsidRDefault="000D6ED4">
            <w:pPr>
              <w:jc w:val="right"/>
            </w:pPr>
            <w:r>
              <w:rPr>
                <w:rFonts w:eastAsiaTheme="minorEastAsia"/>
                <w:color w:val="000000"/>
                <w:szCs w:val="21"/>
              </w:rPr>
              <w:t>185,134.00</w:t>
            </w:r>
          </w:p>
        </w:tc>
        <w:tc>
          <w:tcPr>
            <w:tcW w:w="1842" w:type="dxa"/>
            <w:vAlign w:val="center"/>
          </w:tcPr>
          <w:p w:rsidR="00354854" w:rsidRDefault="000D6ED4">
            <w:pPr>
              <w:jc w:val="right"/>
            </w:pPr>
            <w:r>
              <w:rPr>
                <w:rFonts w:eastAsiaTheme="minorEastAsia"/>
                <w:color w:val="000000"/>
                <w:szCs w:val="21"/>
              </w:rPr>
              <w:t>8,077,396.42</w:t>
            </w:r>
          </w:p>
        </w:tc>
        <w:tc>
          <w:tcPr>
            <w:tcW w:w="1616" w:type="dxa"/>
            <w:vAlign w:val="center"/>
          </w:tcPr>
          <w:p w:rsidR="00354854" w:rsidRDefault="000D6ED4">
            <w:pPr>
              <w:jc w:val="right"/>
            </w:pPr>
            <w:r>
              <w:rPr>
                <w:rFonts w:eastAsiaTheme="minorEastAsia"/>
                <w:color w:val="000000"/>
                <w:szCs w:val="21"/>
              </w:rPr>
              <w:t>0.13</w:t>
            </w:r>
          </w:p>
        </w:tc>
      </w:tr>
      <w:tr w:rsidR="00354854">
        <w:tc>
          <w:tcPr>
            <w:tcW w:w="817" w:type="dxa"/>
            <w:vAlign w:val="center"/>
          </w:tcPr>
          <w:p w:rsidR="00354854" w:rsidRDefault="000D6ED4">
            <w:pPr>
              <w:jc w:val="center"/>
            </w:pPr>
            <w:r>
              <w:rPr>
                <w:rFonts w:eastAsiaTheme="minorEastAsia"/>
                <w:color w:val="000000"/>
                <w:szCs w:val="21"/>
              </w:rPr>
              <w:t>79</w:t>
            </w:r>
          </w:p>
        </w:tc>
        <w:tc>
          <w:tcPr>
            <w:tcW w:w="1276" w:type="dxa"/>
            <w:vAlign w:val="center"/>
          </w:tcPr>
          <w:p w:rsidR="00354854" w:rsidRDefault="000D6ED4">
            <w:pPr>
              <w:jc w:val="center"/>
            </w:pPr>
            <w:r>
              <w:rPr>
                <w:rFonts w:eastAsiaTheme="minorEastAsia"/>
                <w:color w:val="000000"/>
                <w:szCs w:val="21"/>
              </w:rPr>
              <w:t>688580</w:t>
            </w:r>
          </w:p>
        </w:tc>
        <w:tc>
          <w:tcPr>
            <w:tcW w:w="1701" w:type="dxa"/>
            <w:vAlign w:val="center"/>
          </w:tcPr>
          <w:p w:rsidR="00354854" w:rsidRDefault="000D6ED4">
            <w:pPr>
              <w:jc w:val="center"/>
            </w:pPr>
            <w:r>
              <w:rPr>
                <w:rFonts w:eastAsiaTheme="minorEastAsia"/>
                <w:color w:val="000000"/>
                <w:szCs w:val="21"/>
              </w:rPr>
              <w:t>伟思医疗</w:t>
            </w:r>
          </w:p>
        </w:tc>
        <w:tc>
          <w:tcPr>
            <w:tcW w:w="1276" w:type="dxa"/>
            <w:vAlign w:val="center"/>
          </w:tcPr>
          <w:p w:rsidR="00354854" w:rsidRDefault="000D6ED4">
            <w:pPr>
              <w:jc w:val="right"/>
            </w:pPr>
            <w:r>
              <w:rPr>
                <w:rFonts w:eastAsiaTheme="minorEastAsia"/>
                <w:color w:val="000000"/>
                <w:szCs w:val="21"/>
              </w:rPr>
              <w:t>46,651.00</w:t>
            </w:r>
          </w:p>
        </w:tc>
        <w:tc>
          <w:tcPr>
            <w:tcW w:w="1842" w:type="dxa"/>
            <w:vAlign w:val="center"/>
          </w:tcPr>
          <w:p w:rsidR="00354854" w:rsidRDefault="000D6ED4">
            <w:pPr>
              <w:jc w:val="right"/>
            </w:pPr>
            <w:r>
              <w:rPr>
                <w:rFonts w:eastAsiaTheme="minorEastAsia"/>
                <w:color w:val="000000"/>
                <w:szCs w:val="21"/>
              </w:rPr>
              <w:t>7,814,042.50</w:t>
            </w:r>
          </w:p>
        </w:tc>
        <w:tc>
          <w:tcPr>
            <w:tcW w:w="1616" w:type="dxa"/>
            <w:vAlign w:val="center"/>
          </w:tcPr>
          <w:p w:rsidR="00354854" w:rsidRDefault="000D6ED4">
            <w:pPr>
              <w:jc w:val="right"/>
            </w:pPr>
            <w:r>
              <w:rPr>
                <w:rFonts w:eastAsiaTheme="minorEastAsia"/>
                <w:color w:val="000000"/>
                <w:szCs w:val="21"/>
              </w:rPr>
              <w:t>0.13</w:t>
            </w:r>
          </w:p>
        </w:tc>
      </w:tr>
      <w:tr w:rsidR="00354854">
        <w:tc>
          <w:tcPr>
            <w:tcW w:w="817" w:type="dxa"/>
            <w:vAlign w:val="center"/>
          </w:tcPr>
          <w:p w:rsidR="00354854" w:rsidRDefault="000D6ED4">
            <w:pPr>
              <w:jc w:val="center"/>
            </w:pPr>
            <w:r>
              <w:rPr>
                <w:rFonts w:eastAsiaTheme="minorEastAsia"/>
                <w:color w:val="000000"/>
                <w:szCs w:val="21"/>
              </w:rPr>
              <w:t>80</w:t>
            </w:r>
          </w:p>
        </w:tc>
        <w:tc>
          <w:tcPr>
            <w:tcW w:w="1276" w:type="dxa"/>
            <w:vAlign w:val="center"/>
          </w:tcPr>
          <w:p w:rsidR="00354854" w:rsidRDefault="000D6ED4">
            <w:pPr>
              <w:jc w:val="center"/>
            </w:pPr>
            <w:r>
              <w:rPr>
                <w:rFonts w:eastAsiaTheme="minorEastAsia"/>
                <w:color w:val="000000"/>
                <w:szCs w:val="21"/>
              </w:rPr>
              <w:t>601995</w:t>
            </w:r>
          </w:p>
        </w:tc>
        <w:tc>
          <w:tcPr>
            <w:tcW w:w="1701" w:type="dxa"/>
            <w:vAlign w:val="center"/>
          </w:tcPr>
          <w:p w:rsidR="00354854" w:rsidRDefault="000D6ED4">
            <w:pPr>
              <w:jc w:val="center"/>
            </w:pPr>
            <w:r>
              <w:rPr>
                <w:rFonts w:eastAsiaTheme="minorEastAsia"/>
                <w:color w:val="000000"/>
                <w:szCs w:val="21"/>
              </w:rPr>
              <w:t>中金公司</w:t>
            </w:r>
          </w:p>
        </w:tc>
        <w:tc>
          <w:tcPr>
            <w:tcW w:w="1276" w:type="dxa"/>
            <w:vAlign w:val="center"/>
          </w:tcPr>
          <w:p w:rsidR="00354854" w:rsidRDefault="000D6ED4">
            <w:pPr>
              <w:jc w:val="right"/>
            </w:pPr>
            <w:r>
              <w:rPr>
                <w:rFonts w:eastAsiaTheme="minorEastAsia"/>
                <w:color w:val="000000"/>
                <w:szCs w:val="21"/>
              </w:rPr>
              <w:t>116,920.00</w:t>
            </w:r>
          </w:p>
        </w:tc>
        <w:tc>
          <w:tcPr>
            <w:tcW w:w="1842" w:type="dxa"/>
            <w:vAlign w:val="center"/>
          </w:tcPr>
          <w:p w:rsidR="00354854" w:rsidRDefault="000D6ED4">
            <w:pPr>
              <w:jc w:val="right"/>
            </w:pPr>
            <w:r>
              <w:rPr>
                <w:rFonts w:eastAsiaTheme="minorEastAsia"/>
                <w:color w:val="000000"/>
                <w:szCs w:val="21"/>
              </w:rPr>
              <w:t>7,190,580.00</w:t>
            </w:r>
          </w:p>
        </w:tc>
        <w:tc>
          <w:tcPr>
            <w:tcW w:w="1616" w:type="dxa"/>
            <w:vAlign w:val="center"/>
          </w:tcPr>
          <w:p w:rsidR="00354854" w:rsidRDefault="000D6ED4">
            <w:pPr>
              <w:jc w:val="right"/>
            </w:pPr>
            <w:r>
              <w:rPr>
                <w:rFonts w:eastAsiaTheme="minorEastAsia"/>
                <w:color w:val="000000"/>
                <w:szCs w:val="21"/>
              </w:rPr>
              <w:t>0.12</w:t>
            </w:r>
          </w:p>
        </w:tc>
      </w:tr>
      <w:tr w:rsidR="00354854">
        <w:tc>
          <w:tcPr>
            <w:tcW w:w="817" w:type="dxa"/>
            <w:vAlign w:val="center"/>
          </w:tcPr>
          <w:p w:rsidR="00354854" w:rsidRDefault="000D6ED4">
            <w:pPr>
              <w:jc w:val="center"/>
            </w:pPr>
            <w:r>
              <w:rPr>
                <w:rFonts w:eastAsiaTheme="minorEastAsia"/>
                <w:color w:val="000000"/>
                <w:szCs w:val="21"/>
              </w:rPr>
              <w:lastRenderedPageBreak/>
              <w:t>81</w:t>
            </w:r>
          </w:p>
        </w:tc>
        <w:tc>
          <w:tcPr>
            <w:tcW w:w="1276" w:type="dxa"/>
            <w:vAlign w:val="center"/>
          </w:tcPr>
          <w:p w:rsidR="00354854" w:rsidRDefault="000D6ED4">
            <w:pPr>
              <w:jc w:val="center"/>
            </w:pPr>
            <w:r>
              <w:rPr>
                <w:rFonts w:eastAsiaTheme="minorEastAsia"/>
                <w:color w:val="000000"/>
                <w:szCs w:val="21"/>
              </w:rPr>
              <w:t>002142</w:t>
            </w:r>
          </w:p>
        </w:tc>
        <w:tc>
          <w:tcPr>
            <w:tcW w:w="1701" w:type="dxa"/>
            <w:vAlign w:val="center"/>
          </w:tcPr>
          <w:p w:rsidR="00354854" w:rsidRDefault="000D6ED4">
            <w:pPr>
              <w:jc w:val="center"/>
            </w:pPr>
            <w:r>
              <w:rPr>
                <w:rFonts w:eastAsiaTheme="minorEastAsia"/>
                <w:color w:val="000000"/>
                <w:szCs w:val="21"/>
              </w:rPr>
              <w:t>宁波银行</w:t>
            </w:r>
          </w:p>
        </w:tc>
        <w:tc>
          <w:tcPr>
            <w:tcW w:w="1276" w:type="dxa"/>
            <w:vAlign w:val="center"/>
          </w:tcPr>
          <w:p w:rsidR="00354854" w:rsidRDefault="000D6ED4">
            <w:pPr>
              <w:jc w:val="right"/>
            </w:pPr>
            <w:r>
              <w:rPr>
                <w:rFonts w:eastAsiaTheme="minorEastAsia"/>
                <w:color w:val="000000"/>
                <w:szCs w:val="21"/>
              </w:rPr>
              <w:t>181,400.00</w:t>
            </w:r>
          </w:p>
        </w:tc>
        <w:tc>
          <w:tcPr>
            <w:tcW w:w="1842" w:type="dxa"/>
            <w:vAlign w:val="center"/>
          </w:tcPr>
          <w:p w:rsidR="00354854" w:rsidRDefault="000D6ED4">
            <w:pPr>
              <w:jc w:val="right"/>
            </w:pPr>
            <w:r>
              <w:rPr>
                <w:rFonts w:eastAsiaTheme="minorEastAsia"/>
                <w:color w:val="000000"/>
                <w:szCs w:val="21"/>
              </w:rPr>
              <w:t>7,069,158.00</w:t>
            </w:r>
          </w:p>
        </w:tc>
        <w:tc>
          <w:tcPr>
            <w:tcW w:w="1616" w:type="dxa"/>
            <w:vAlign w:val="center"/>
          </w:tcPr>
          <w:p w:rsidR="00354854" w:rsidRDefault="000D6ED4">
            <w:pPr>
              <w:jc w:val="right"/>
            </w:pPr>
            <w:r>
              <w:rPr>
                <w:rFonts w:eastAsiaTheme="minorEastAsia"/>
                <w:color w:val="000000"/>
                <w:szCs w:val="21"/>
              </w:rPr>
              <w:t>0.11</w:t>
            </w:r>
          </w:p>
        </w:tc>
      </w:tr>
      <w:tr w:rsidR="00354854">
        <w:tc>
          <w:tcPr>
            <w:tcW w:w="817" w:type="dxa"/>
            <w:vAlign w:val="center"/>
          </w:tcPr>
          <w:p w:rsidR="00354854" w:rsidRDefault="000D6ED4">
            <w:pPr>
              <w:jc w:val="center"/>
            </w:pPr>
            <w:r>
              <w:rPr>
                <w:rFonts w:eastAsiaTheme="minorEastAsia"/>
                <w:color w:val="000000"/>
                <w:szCs w:val="21"/>
              </w:rPr>
              <w:t>82</w:t>
            </w:r>
          </w:p>
        </w:tc>
        <w:tc>
          <w:tcPr>
            <w:tcW w:w="1276" w:type="dxa"/>
            <w:vAlign w:val="center"/>
          </w:tcPr>
          <w:p w:rsidR="00354854" w:rsidRDefault="000D6ED4">
            <w:pPr>
              <w:jc w:val="center"/>
            </w:pPr>
            <w:r>
              <w:rPr>
                <w:rFonts w:eastAsiaTheme="minorEastAsia"/>
                <w:color w:val="000000"/>
                <w:szCs w:val="21"/>
              </w:rPr>
              <w:t>603129</w:t>
            </w:r>
          </w:p>
        </w:tc>
        <w:tc>
          <w:tcPr>
            <w:tcW w:w="1701" w:type="dxa"/>
            <w:vAlign w:val="center"/>
          </w:tcPr>
          <w:p w:rsidR="00354854" w:rsidRDefault="000D6ED4">
            <w:pPr>
              <w:jc w:val="center"/>
            </w:pPr>
            <w:r>
              <w:rPr>
                <w:rFonts w:eastAsiaTheme="minorEastAsia"/>
                <w:color w:val="000000"/>
                <w:szCs w:val="21"/>
              </w:rPr>
              <w:t>春风动力</w:t>
            </w:r>
          </w:p>
        </w:tc>
        <w:tc>
          <w:tcPr>
            <w:tcW w:w="1276" w:type="dxa"/>
            <w:vAlign w:val="center"/>
          </w:tcPr>
          <w:p w:rsidR="00354854" w:rsidRDefault="000D6ED4">
            <w:pPr>
              <w:jc w:val="right"/>
            </w:pPr>
            <w:r>
              <w:rPr>
                <w:rFonts w:eastAsiaTheme="minorEastAsia"/>
                <w:color w:val="000000"/>
                <w:szCs w:val="21"/>
              </w:rPr>
              <w:t>53,424.00</w:t>
            </w:r>
          </w:p>
        </w:tc>
        <w:tc>
          <w:tcPr>
            <w:tcW w:w="1842" w:type="dxa"/>
            <w:vAlign w:val="center"/>
          </w:tcPr>
          <w:p w:rsidR="00354854" w:rsidRDefault="000D6ED4">
            <w:pPr>
              <w:jc w:val="right"/>
            </w:pPr>
            <w:r>
              <w:rPr>
                <w:rFonts w:eastAsiaTheme="minorEastAsia"/>
                <w:color w:val="000000"/>
                <w:szCs w:val="21"/>
              </w:rPr>
              <w:t>6,628,849.92</w:t>
            </w:r>
          </w:p>
        </w:tc>
        <w:tc>
          <w:tcPr>
            <w:tcW w:w="1616" w:type="dxa"/>
            <w:vAlign w:val="center"/>
          </w:tcPr>
          <w:p w:rsidR="00354854" w:rsidRDefault="000D6ED4">
            <w:pPr>
              <w:jc w:val="right"/>
            </w:pPr>
            <w:r>
              <w:rPr>
                <w:rFonts w:eastAsiaTheme="minorEastAsia"/>
                <w:color w:val="000000"/>
                <w:szCs w:val="21"/>
              </w:rPr>
              <w:t>0.11</w:t>
            </w:r>
          </w:p>
        </w:tc>
      </w:tr>
      <w:tr w:rsidR="00354854">
        <w:tc>
          <w:tcPr>
            <w:tcW w:w="817" w:type="dxa"/>
            <w:vAlign w:val="center"/>
          </w:tcPr>
          <w:p w:rsidR="00354854" w:rsidRDefault="000D6ED4">
            <w:pPr>
              <w:jc w:val="center"/>
            </w:pPr>
            <w:r>
              <w:rPr>
                <w:rFonts w:eastAsiaTheme="minorEastAsia"/>
                <w:color w:val="000000"/>
                <w:szCs w:val="21"/>
              </w:rPr>
              <w:t>83</w:t>
            </w:r>
          </w:p>
        </w:tc>
        <w:tc>
          <w:tcPr>
            <w:tcW w:w="1276" w:type="dxa"/>
            <w:vAlign w:val="center"/>
          </w:tcPr>
          <w:p w:rsidR="00354854" w:rsidRDefault="000D6ED4">
            <w:pPr>
              <w:jc w:val="center"/>
            </w:pPr>
            <w:r>
              <w:rPr>
                <w:rFonts w:eastAsiaTheme="minorEastAsia"/>
                <w:color w:val="000000"/>
                <w:szCs w:val="21"/>
              </w:rPr>
              <w:t>002460</w:t>
            </w:r>
          </w:p>
        </w:tc>
        <w:tc>
          <w:tcPr>
            <w:tcW w:w="1701" w:type="dxa"/>
            <w:vAlign w:val="center"/>
          </w:tcPr>
          <w:p w:rsidR="00354854" w:rsidRDefault="000D6ED4">
            <w:pPr>
              <w:jc w:val="center"/>
            </w:pPr>
            <w:r>
              <w:rPr>
                <w:rFonts w:eastAsiaTheme="minorEastAsia"/>
                <w:color w:val="000000"/>
                <w:szCs w:val="21"/>
              </w:rPr>
              <w:t>赣锋锂业</w:t>
            </w:r>
          </w:p>
        </w:tc>
        <w:tc>
          <w:tcPr>
            <w:tcW w:w="1276" w:type="dxa"/>
            <w:vAlign w:val="center"/>
          </w:tcPr>
          <w:p w:rsidR="00354854" w:rsidRDefault="000D6ED4">
            <w:pPr>
              <w:jc w:val="right"/>
            </w:pPr>
            <w:r>
              <w:rPr>
                <w:rFonts w:eastAsiaTheme="minorEastAsia"/>
                <w:color w:val="000000"/>
                <w:szCs w:val="21"/>
              </w:rPr>
              <w:t>53,900.00</w:t>
            </w:r>
          </w:p>
        </w:tc>
        <w:tc>
          <w:tcPr>
            <w:tcW w:w="1842" w:type="dxa"/>
            <w:vAlign w:val="center"/>
          </w:tcPr>
          <w:p w:rsidR="00354854" w:rsidRDefault="000D6ED4">
            <w:pPr>
              <w:jc w:val="right"/>
            </w:pPr>
            <w:r>
              <w:rPr>
                <w:rFonts w:eastAsiaTheme="minorEastAsia"/>
                <w:color w:val="000000"/>
                <w:szCs w:val="21"/>
              </w:rPr>
              <w:t>6,526,751.00</w:t>
            </w:r>
          </w:p>
        </w:tc>
        <w:tc>
          <w:tcPr>
            <w:tcW w:w="1616" w:type="dxa"/>
            <w:vAlign w:val="center"/>
          </w:tcPr>
          <w:p w:rsidR="00354854" w:rsidRDefault="000D6ED4">
            <w:pPr>
              <w:jc w:val="right"/>
            </w:pPr>
            <w:r>
              <w:rPr>
                <w:rFonts w:eastAsiaTheme="minorEastAsia"/>
                <w:color w:val="000000"/>
                <w:szCs w:val="21"/>
              </w:rPr>
              <w:t>0.11</w:t>
            </w:r>
          </w:p>
        </w:tc>
      </w:tr>
      <w:tr w:rsidR="00354854">
        <w:tc>
          <w:tcPr>
            <w:tcW w:w="817" w:type="dxa"/>
            <w:vAlign w:val="center"/>
          </w:tcPr>
          <w:p w:rsidR="00354854" w:rsidRDefault="000D6ED4">
            <w:pPr>
              <w:jc w:val="center"/>
            </w:pPr>
            <w:r>
              <w:rPr>
                <w:rFonts w:eastAsiaTheme="minorEastAsia"/>
                <w:color w:val="000000"/>
                <w:szCs w:val="21"/>
              </w:rPr>
              <w:t>84</w:t>
            </w:r>
          </w:p>
        </w:tc>
        <w:tc>
          <w:tcPr>
            <w:tcW w:w="1276" w:type="dxa"/>
            <w:vAlign w:val="center"/>
          </w:tcPr>
          <w:p w:rsidR="00354854" w:rsidRDefault="000D6ED4">
            <w:pPr>
              <w:jc w:val="center"/>
            </w:pPr>
            <w:r>
              <w:rPr>
                <w:rFonts w:eastAsiaTheme="minorEastAsia"/>
                <w:color w:val="000000"/>
                <w:szCs w:val="21"/>
              </w:rPr>
              <w:t>601155</w:t>
            </w:r>
          </w:p>
        </w:tc>
        <w:tc>
          <w:tcPr>
            <w:tcW w:w="1701" w:type="dxa"/>
            <w:vAlign w:val="center"/>
          </w:tcPr>
          <w:p w:rsidR="00354854" w:rsidRDefault="000D6ED4">
            <w:pPr>
              <w:jc w:val="center"/>
            </w:pPr>
            <w:r>
              <w:rPr>
                <w:rFonts w:eastAsiaTheme="minorEastAsia"/>
                <w:color w:val="000000"/>
                <w:szCs w:val="21"/>
              </w:rPr>
              <w:t>新城控股</w:t>
            </w:r>
          </w:p>
        </w:tc>
        <w:tc>
          <w:tcPr>
            <w:tcW w:w="1276" w:type="dxa"/>
            <w:vAlign w:val="center"/>
          </w:tcPr>
          <w:p w:rsidR="00354854" w:rsidRDefault="000D6ED4">
            <w:pPr>
              <w:jc w:val="right"/>
            </w:pPr>
            <w:r>
              <w:rPr>
                <w:rFonts w:eastAsiaTheme="minorEastAsia"/>
                <w:color w:val="000000"/>
                <w:szCs w:val="21"/>
              </w:rPr>
              <w:t>126,829.00</w:t>
            </w:r>
          </w:p>
        </w:tc>
        <w:tc>
          <w:tcPr>
            <w:tcW w:w="1842" w:type="dxa"/>
            <w:vAlign w:val="center"/>
          </w:tcPr>
          <w:p w:rsidR="00354854" w:rsidRDefault="000D6ED4">
            <w:pPr>
              <w:jc w:val="right"/>
            </w:pPr>
            <w:r>
              <w:rPr>
                <w:rFonts w:eastAsiaTheme="minorEastAsia"/>
                <w:color w:val="000000"/>
                <w:szCs w:val="21"/>
              </w:rPr>
              <w:t>5,276,086.40</w:t>
            </w:r>
          </w:p>
        </w:tc>
        <w:tc>
          <w:tcPr>
            <w:tcW w:w="1616" w:type="dxa"/>
            <w:vAlign w:val="center"/>
          </w:tcPr>
          <w:p w:rsidR="00354854" w:rsidRDefault="000D6ED4">
            <w:pPr>
              <w:jc w:val="right"/>
            </w:pPr>
            <w:r>
              <w:rPr>
                <w:rFonts w:eastAsiaTheme="minorEastAsia"/>
                <w:color w:val="000000"/>
                <w:szCs w:val="21"/>
              </w:rPr>
              <w:t>0.09</w:t>
            </w:r>
          </w:p>
        </w:tc>
      </w:tr>
      <w:tr w:rsidR="00354854">
        <w:tc>
          <w:tcPr>
            <w:tcW w:w="817" w:type="dxa"/>
            <w:vAlign w:val="center"/>
          </w:tcPr>
          <w:p w:rsidR="00354854" w:rsidRDefault="000D6ED4">
            <w:pPr>
              <w:jc w:val="center"/>
            </w:pPr>
            <w:r>
              <w:rPr>
                <w:rFonts w:eastAsiaTheme="minorEastAsia"/>
                <w:color w:val="000000"/>
                <w:szCs w:val="21"/>
              </w:rPr>
              <w:t>85</w:t>
            </w:r>
          </w:p>
        </w:tc>
        <w:tc>
          <w:tcPr>
            <w:tcW w:w="1276" w:type="dxa"/>
            <w:vAlign w:val="center"/>
          </w:tcPr>
          <w:p w:rsidR="00354854" w:rsidRDefault="000D6ED4">
            <w:pPr>
              <w:jc w:val="center"/>
            </w:pPr>
            <w:r>
              <w:rPr>
                <w:rFonts w:eastAsiaTheme="minorEastAsia"/>
                <w:color w:val="000000"/>
                <w:szCs w:val="21"/>
              </w:rPr>
              <w:t>002341</w:t>
            </w:r>
          </w:p>
        </w:tc>
        <w:tc>
          <w:tcPr>
            <w:tcW w:w="1701" w:type="dxa"/>
            <w:vAlign w:val="center"/>
          </w:tcPr>
          <w:p w:rsidR="00354854" w:rsidRDefault="000D6ED4">
            <w:pPr>
              <w:jc w:val="center"/>
            </w:pPr>
            <w:r>
              <w:rPr>
                <w:rFonts w:eastAsiaTheme="minorEastAsia"/>
                <w:color w:val="000000"/>
                <w:szCs w:val="21"/>
              </w:rPr>
              <w:t>新纶科技</w:t>
            </w:r>
          </w:p>
        </w:tc>
        <w:tc>
          <w:tcPr>
            <w:tcW w:w="1276" w:type="dxa"/>
            <w:vAlign w:val="center"/>
          </w:tcPr>
          <w:p w:rsidR="00354854" w:rsidRDefault="000D6ED4">
            <w:pPr>
              <w:jc w:val="right"/>
            </w:pPr>
            <w:r>
              <w:rPr>
                <w:rFonts w:eastAsiaTheme="minorEastAsia"/>
                <w:color w:val="000000"/>
                <w:szCs w:val="21"/>
              </w:rPr>
              <w:t>985,476.00</w:t>
            </w:r>
          </w:p>
        </w:tc>
        <w:tc>
          <w:tcPr>
            <w:tcW w:w="1842" w:type="dxa"/>
            <w:vAlign w:val="center"/>
          </w:tcPr>
          <w:p w:rsidR="00354854" w:rsidRDefault="000D6ED4">
            <w:pPr>
              <w:jc w:val="right"/>
            </w:pPr>
            <w:r>
              <w:rPr>
                <w:rFonts w:eastAsiaTheme="minorEastAsia"/>
                <w:color w:val="000000"/>
                <w:szCs w:val="21"/>
              </w:rPr>
              <w:t>4,769,703.84</w:t>
            </w:r>
          </w:p>
        </w:tc>
        <w:tc>
          <w:tcPr>
            <w:tcW w:w="1616" w:type="dxa"/>
            <w:vAlign w:val="center"/>
          </w:tcPr>
          <w:p w:rsidR="00354854" w:rsidRDefault="000D6ED4">
            <w:pPr>
              <w:jc w:val="right"/>
            </w:pPr>
            <w:r>
              <w:rPr>
                <w:rFonts w:eastAsiaTheme="minorEastAsia"/>
                <w:color w:val="000000"/>
                <w:szCs w:val="21"/>
              </w:rPr>
              <w:t>0.08</w:t>
            </w:r>
          </w:p>
        </w:tc>
      </w:tr>
      <w:tr w:rsidR="00354854">
        <w:tc>
          <w:tcPr>
            <w:tcW w:w="817" w:type="dxa"/>
            <w:vAlign w:val="center"/>
          </w:tcPr>
          <w:p w:rsidR="00354854" w:rsidRDefault="000D6ED4">
            <w:pPr>
              <w:jc w:val="center"/>
            </w:pPr>
            <w:r>
              <w:rPr>
                <w:rFonts w:eastAsiaTheme="minorEastAsia"/>
                <w:color w:val="000000"/>
                <w:szCs w:val="21"/>
              </w:rPr>
              <w:t>86</w:t>
            </w:r>
          </w:p>
        </w:tc>
        <w:tc>
          <w:tcPr>
            <w:tcW w:w="1276" w:type="dxa"/>
            <w:vAlign w:val="center"/>
          </w:tcPr>
          <w:p w:rsidR="00354854" w:rsidRDefault="000D6ED4">
            <w:pPr>
              <w:jc w:val="center"/>
            </w:pPr>
            <w:r>
              <w:rPr>
                <w:rFonts w:eastAsiaTheme="minorEastAsia"/>
                <w:color w:val="000000"/>
                <w:szCs w:val="21"/>
              </w:rPr>
              <w:t>300712</w:t>
            </w:r>
          </w:p>
        </w:tc>
        <w:tc>
          <w:tcPr>
            <w:tcW w:w="1701" w:type="dxa"/>
            <w:vAlign w:val="center"/>
          </w:tcPr>
          <w:p w:rsidR="00354854" w:rsidRDefault="000D6ED4">
            <w:pPr>
              <w:jc w:val="center"/>
            </w:pPr>
            <w:r>
              <w:rPr>
                <w:rFonts w:eastAsiaTheme="minorEastAsia"/>
                <w:color w:val="000000"/>
                <w:szCs w:val="21"/>
              </w:rPr>
              <w:t>永福股份</w:t>
            </w:r>
          </w:p>
        </w:tc>
        <w:tc>
          <w:tcPr>
            <w:tcW w:w="1276" w:type="dxa"/>
            <w:vAlign w:val="center"/>
          </w:tcPr>
          <w:p w:rsidR="00354854" w:rsidRDefault="000D6ED4">
            <w:pPr>
              <w:jc w:val="right"/>
            </w:pPr>
            <w:r>
              <w:rPr>
                <w:rFonts w:eastAsiaTheme="minorEastAsia"/>
                <w:color w:val="000000"/>
                <w:szCs w:val="21"/>
              </w:rPr>
              <w:t>83,080.00</w:t>
            </w:r>
          </w:p>
        </w:tc>
        <w:tc>
          <w:tcPr>
            <w:tcW w:w="1842" w:type="dxa"/>
            <w:vAlign w:val="center"/>
          </w:tcPr>
          <w:p w:rsidR="00354854" w:rsidRDefault="000D6ED4">
            <w:pPr>
              <w:jc w:val="right"/>
            </w:pPr>
            <w:r>
              <w:rPr>
                <w:rFonts w:eastAsiaTheme="minorEastAsia"/>
                <w:color w:val="000000"/>
                <w:szCs w:val="21"/>
              </w:rPr>
              <w:t>3,645,550.40</w:t>
            </w:r>
          </w:p>
        </w:tc>
        <w:tc>
          <w:tcPr>
            <w:tcW w:w="1616" w:type="dxa"/>
            <w:vAlign w:val="center"/>
          </w:tcPr>
          <w:p w:rsidR="00354854" w:rsidRDefault="000D6ED4">
            <w:pPr>
              <w:jc w:val="right"/>
            </w:pPr>
            <w:r>
              <w:rPr>
                <w:rFonts w:eastAsiaTheme="minorEastAsia"/>
                <w:color w:val="000000"/>
                <w:szCs w:val="21"/>
              </w:rPr>
              <w:t>0.06</w:t>
            </w:r>
          </w:p>
        </w:tc>
      </w:tr>
      <w:tr w:rsidR="00354854">
        <w:tc>
          <w:tcPr>
            <w:tcW w:w="817" w:type="dxa"/>
            <w:vAlign w:val="center"/>
          </w:tcPr>
          <w:p w:rsidR="00354854" w:rsidRDefault="000D6ED4">
            <w:pPr>
              <w:jc w:val="center"/>
            </w:pPr>
            <w:r>
              <w:rPr>
                <w:rFonts w:eastAsiaTheme="minorEastAsia"/>
                <w:color w:val="000000"/>
                <w:szCs w:val="21"/>
              </w:rPr>
              <w:t>87</w:t>
            </w:r>
          </w:p>
        </w:tc>
        <w:tc>
          <w:tcPr>
            <w:tcW w:w="1276" w:type="dxa"/>
            <w:vAlign w:val="center"/>
          </w:tcPr>
          <w:p w:rsidR="00354854" w:rsidRDefault="000D6ED4">
            <w:pPr>
              <w:jc w:val="center"/>
            </w:pPr>
            <w:r>
              <w:rPr>
                <w:rFonts w:eastAsiaTheme="minorEastAsia"/>
                <w:color w:val="000000"/>
                <w:szCs w:val="21"/>
              </w:rPr>
              <w:t>688690</w:t>
            </w:r>
          </w:p>
        </w:tc>
        <w:tc>
          <w:tcPr>
            <w:tcW w:w="1701" w:type="dxa"/>
            <w:vAlign w:val="center"/>
          </w:tcPr>
          <w:p w:rsidR="00354854" w:rsidRDefault="000D6ED4">
            <w:pPr>
              <w:jc w:val="center"/>
            </w:pPr>
            <w:r>
              <w:rPr>
                <w:rFonts w:eastAsiaTheme="minorEastAsia"/>
                <w:color w:val="000000"/>
                <w:szCs w:val="21"/>
              </w:rPr>
              <w:t>纳微科技</w:t>
            </w:r>
          </w:p>
        </w:tc>
        <w:tc>
          <w:tcPr>
            <w:tcW w:w="1276" w:type="dxa"/>
            <w:vAlign w:val="center"/>
          </w:tcPr>
          <w:p w:rsidR="00354854" w:rsidRDefault="000D6ED4">
            <w:pPr>
              <w:jc w:val="right"/>
            </w:pPr>
            <w:r>
              <w:rPr>
                <w:rFonts w:eastAsiaTheme="minorEastAsia"/>
                <w:color w:val="000000"/>
                <w:szCs w:val="21"/>
              </w:rPr>
              <w:t>29,749.00</w:t>
            </w:r>
          </w:p>
        </w:tc>
        <w:tc>
          <w:tcPr>
            <w:tcW w:w="1842" w:type="dxa"/>
            <w:vAlign w:val="center"/>
          </w:tcPr>
          <w:p w:rsidR="00354854" w:rsidRDefault="000D6ED4">
            <w:pPr>
              <w:jc w:val="right"/>
            </w:pPr>
            <w:r>
              <w:rPr>
                <w:rFonts w:eastAsiaTheme="minorEastAsia"/>
                <w:color w:val="000000"/>
                <w:szCs w:val="21"/>
              </w:rPr>
              <w:t>3,495,507.50</w:t>
            </w:r>
          </w:p>
        </w:tc>
        <w:tc>
          <w:tcPr>
            <w:tcW w:w="1616" w:type="dxa"/>
            <w:vAlign w:val="center"/>
          </w:tcPr>
          <w:p w:rsidR="00354854" w:rsidRDefault="000D6ED4">
            <w:pPr>
              <w:jc w:val="right"/>
            </w:pPr>
            <w:r>
              <w:rPr>
                <w:rFonts w:eastAsiaTheme="minorEastAsia"/>
                <w:color w:val="000000"/>
                <w:szCs w:val="21"/>
              </w:rPr>
              <w:t>0.06</w:t>
            </w:r>
          </w:p>
        </w:tc>
      </w:tr>
      <w:tr w:rsidR="00354854">
        <w:tc>
          <w:tcPr>
            <w:tcW w:w="817" w:type="dxa"/>
            <w:vAlign w:val="center"/>
          </w:tcPr>
          <w:p w:rsidR="00354854" w:rsidRDefault="000D6ED4">
            <w:pPr>
              <w:jc w:val="center"/>
            </w:pPr>
            <w:r>
              <w:rPr>
                <w:rFonts w:eastAsiaTheme="minorEastAsia"/>
                <w:color w:val="000000"/>
                <w:szCs w:val="21"/>
              </w:rPr>
              <w:t>88</w:t>
            </w:r>
          </w:p>
        </w:tc>
        <w:tc>
          <w:tcPr>
            <w:tcW w:w="1276" w:type="dxa"/>
            <w:vAlign w:val="center"/>
          </w:tcPr>
          <w:p w:rsidR="00354854" w:rsidRDefault="000D6ED4">
            <w:pPr>
              <w:jc w:val="center"/>
            </w:pPr>
            <w:r>
              <w:rPr>
                <w:rFonts w:eastAsiaTheme="minorEastAsia"/>
                <w:color w:val="000000"/>
                <w:szCs w:val="21"/>
              </w:rPr>
              <w:t>688122</w:t>
            </w:r>
          </w:p>
        </w:tc>
        <w:tc>
          <w:tcPr>
            <w:tcW w:w="1701" w:type="dxa"/>
            <w:vAlign w:val="center"/>
          </w:tcPr>
          <w:p w:rsidR="00354854" w:rsidRDefault="000D6ED4">
            <w:pPr>
              <w:jc w:val="center"/>
            </w:pPr>
            <w:r>
              <w:rPr>
                <w:rFonts w:eastAsiaTheme="minorEastAsia"/>
                <w:color w:val="000000"/>
                <w:szCs w:val="21"/>
              </w:rPr>
              <w:t>西部超导</w:t>
            </w:r>
          </w:p>
        </w:tc>
        <w:tc>
          <w:tcPr>
            <w:tcW w:w="1276" w:type="dxa"/>
            <w:vAlign w:val="center"/>
          </w:tcPr>
          <w:p w:rsidR="00354854" w:rsidRDefault="000D6ED4">
            <w:pPr>
              <w:jc w:val="right"/>
            </w:pPr>
            <w:r>
              <w:rPr>
                <w:rFonts w:eastAsiaTheme="minorEastAsia"/>
                <w:color w:val="000000"/>
                <w:szCs w:val="21"/>
              </w:rPr>
              <w:t>51,757.00</w:t>
            </w:r>
          </w:p>
        </w:tc>
        <w:tc>
          <w:tcPr>
            <w:tcW w:w="1842" w:type="dxa"/>
            <w:vAlign w:val="center"/>
          </w:tcPr>
          <w:p w:rsidR="00354854" w:rsidRDefault="000D6ED4">
            <w:pPr>
              <w:jc w:val="right"/>
            </w:pPr>
            <w:r>
              <w:rPr>
                <w:rFonts w:eastAsiaTheme="minorEastAsia"/>
                <w:color w:val="000000"/>
                <w:szCs w:val="21"/>
              </w:rPr>
              <w:t>3,357,476.59</w:t>
            </w:r>
          </w:p>
        </w:tc>
        <w:tc>
          <w:tcPr>
            <w:tcW w:w="1616" w:type="dxa"/>
            <w:vAlign w:val="center"/>
          </w:tcPr>
          <w:p w:rsidR="00354854" w:rsidRDefault="000D6ED4">
            <w:pPr>
              <w:jc w:val="right"/>
            </w:pPr>
            <w:r>
              <w:rPr>
                <w:rFonts w:eastAsiaTheme="minorEastAsia"/>
                <w:color w:val="000000"/>
                <w:szCs w:val="21"/>
              </w:rPr>
              <w:t>0.05</w:t>
            </w:r>
          </w:p>
        </w:tc>
      </w:tr>
      <w:tr w:rsidR="00354854">
        <w:tc>
          <w:tcPr>
            <w:tcW w:w="817" w:type="dxa"/>
            <w:vAlign w:val="center"/>
          </w:tcPr>
          <w:p w:rsidR="00354854" w:rsidRDefault="000D6ED4">
            <w:pPr>
              <w:jc w:val="center"/>
            </w:pPr>
            <w:r>
              <w:rPr>
                <w:rFonts w:eastAsiaTheme="minorEastAsia"/>
                <w:color w:val="000000"/>
                <w:szCs w:val="21"/>
              </w:rPr>
              <w:t>89</w:t>
            </w:r>
          </w:p>
        </w:tc>
        <w:tc>
          <w:tcPr>
            <w:tcW w:w="1276" w:type="dxa"/>
            <w:vAlign w:val="center"/>
          </w:tcPr>
          <w:p w:rsidR="00354854" w:rsidRDefault="000D6ED4">
            <w:pPr>
              <w:jc w:val="center"/>
            </w:pPr>
            <w:r>
              <w:rPr>
                <w:rFonts w:eastAsiaTheme="minorEastAsia"/>
                <w:color w:val="000000"/>
                <w:szCs w:val="21"/>
              </w:rPr>
              <w:t>688007</w:t>
            </w:r>
          </w:p>
        </w:tc>
        <w:tc>
          <w:tcPr>
            <w:tcW w:w="1701" w:type="dxa"/>
            <w:vAlign w:val="center"/>
          </w:tcPr>
          <w:p w:rsidR="00354854" w:rsidRDefault="000D6ED4">
            <w:pPr>
              <w:jc w:val="center"/>
            </w:pPr>
            <w:r>
              <w:rPr>
                <w:rFonts w:eastAsiaTheme="minorEastAsia"/>
                <w:color w:val="000000"/>
                <w:szCs w:val="21"/>
              </w:rPr>
              <w:t>光峰科技</w:t>
            </w:r>
          </w:p>
        </w:tc>
        <w:tc>
          <w:tcPr>
            <w:tcW w:w="1276" w:type="dxa"/>
            <w:vAlign w:val="center"/>
          </w:tcPr>
          <w:p w:rsidR="00354854" w:rsidRDefault="000D6ED4">
            <w:pPr>
              <w:jc w:val="right"/>
            </w:pPr>
            <w:r>
              <w:rPr>
                <w:rFonts w:eastAsiaTheme="minorEastAsia"/>
                <w:color w:val="000000"/>
                <w:szCs w:val="21"/>
              </w:rPr>
              <w:t>75,196.00</w:t>
            </w:r>
          </w:p>
        </w:tc>
        <w:tc>
          <w:tcPr>
            <w:tcW w:w="1842" w:type="dxa"/>
            <w:vAlign w:val="center"/>
          </w:tcPr>
          <w:p w:rsidR="00354854" w:rsidRDefault="000D6ED4">
            <w:pPr>
              <w:jc w:val="right"/>
            </w:pPr>
            <w:r>
              <w:rPr>
                <w:rFonts w:eastAsiaTheme="minorEastAsia"/>
                <w:color w:val="000000"/>
                <w:szCs w:val="21"/>
              </w:rPr>
              <w:t>3,149,208.48</w:t>
            </w:r>
          </w:p>
        </w:tc>
        <w:tc>
          <w:tcPr>
            <w:tcW w:w="1616" w:type="dxa"/>
            <w:vAlign w:val="center"/>
          </w:tcPr>
          <w:p w:rsidR="00354854" w:rsidRDefault="000D6ED4">
            <w:pPr>
              <w:jc w:val="right"/>
            </w:pPr>
            <w:r>
              <w:rPr>
                <w:rFonts w:eastAsiaTheme="minorEastAsia"/>
                <w:color w:val="000000"/>
                <w:szCs w:val="21"/>
              </w:rPr>
              <w:t>0.05</w:t>
            </w:r>
          </w:p>
        </w:tc>
      </w:tr>
      <w:tr w:rsidR="00354854">
        <w:tc>
          <w:tcPr>
            <w:tcW w:w="817" w:type="dxa"/>
            <w:vAlign w:val="center"/>
          </w:tcPr>
          <w:p w:rsidR="00354854" w:rsidRDefault="000D6ED4">
            <w:pPr>
              <w:jc w:val="center"/>
            </w:pPr>
            <w:r>
              <w:rPr>
                <w:rFonts w:eastAsiaTheme="minorEastAsia"/>
                <w:color w:val="000000"/>
                <w:szCs w:val="21"/>
              </w:rPr>
              <w:t>90</w:t>
            </w:r>
          </w:p>
        </w:tc>
        <w:tc>
          <w:tcPr>
            <w:tcW w:w="1276" w:type="dxa"/>
            <w:vAlign w:val="center"/>
          </w:tcPr>
          <w:p w:rsidR="00354854" w:rsidRDefault="000D6ED4">
            <w:pPr>
              <w:jc w:val="center"/>
            </w:pPr>
            <w:r>
              <w:rPr>
                <w:rFonts w:eastAsiaTheme="minorEastAsia"/>
                <w:color w:val="000000"/>
                <w:szCs w:val="21"/>
              </w:rPr>
              <w:t>300298</w:t>
            </w:r>
          </w:p>
        </w:tc>
        <w:tc>
          <w:tcPr>
            <w:tcW w:w="1701" w:type="dxa"/>
            <w:vAlign w:val="center"/>
          </w:tcPr>
          <w:p w:rsidR="00354854" w:rsidRDefault="000D6ED4">
            <w:pPr>
              <w:jc w:val="center"/>
            </w:pPr>
            <w:r>
              <w:rPr>
                <w:rFonts w:eastAsiaTheme="minorEastAsia"/>
                <w:color w:val="000000"/>
                <w:szCs w:val="21"/>
              </w:rPr>
              <w:t>三诺生物</w:t>
            </w:r>
          </w:p>
        </w:tc>
        <w:tc>
          <w:tcPr>
            <w:tcW w:w="1276" w:type="dxa"/>
            <w:vAlign w:val="center"/>
          </w:tcPr>
          <w:p w:rsidR="00354854" w:rsidRDefault="000D6ED4">
            <w:pPr>
              <w:jc w:val="right"/>
            </w:pPr>
            <w:r>
              <w:rPr>
                <w:rFonts w:eastAsiaTheme="minorEastAsia"/>
                <w:color w:val="000000"/>
                <w:szCs w:val="21"/>
              </w:rPr>
              <w:t>99,200.00</w:t>
            </w:r>
          </w:p>
        </w:tc>
        <w:tc>
          <w:tcPr>
            <w:tcW w:w="1842" w:type="dxa"/>
            <w:vAlign w:val="center"/>
          </w:tcPr>
          <w:p w:rsidR="00354854" w:rsidRDefault="000D6ED4">
            <w:pPr>
              <w:jc w:val="right"/>
            </w:pPr>
            <w:r>
              <w:rPr>
                <w:rFonts w:eastAsiaTheme="minorEastAsia"/>
                <w:color w:val="000000"/>
                <w:szCs w:val="21"/>
              </w:rPr>
              <w:t>3,106,944.00</w:t>
            </w:r>
          </w:p>
        </w:tc>
        <w:tc>
          <w:tcPr>
            <w:tcW w:w="1616" w:type="dxa"/>
            <w:vAlign w:val="center"/>
          </w:tcPr>
          <w:p w:rsidR="00354854" w:rsidRDefault="000D6ED4">
            <w:pPr>
              <w:jc w:val="right"/>
            </w:pPr>
            <w:r>
              <w:rPr>
                <w:rFonts w:eastAsiaTheme="minorEastAsia"/>
                <w:color w:val="000000"/>
                <w:szCs w:val="21"/>
              </w:rPr>
              <w:t>0.05</w:t>
            </w:r>
          </w:p>
        </w:tc>
      </w:tr>
      <w:tr w:rsidR="00354854">
        <w:tc>
          <w:tcPr>
            <w:tcW w:w="817" w:type="dxa"/>
            <w:vAlign w:val="center"/>
          </w:tcPr>
          <w:p w:rsidR="00354854" w:rsidRDefault="000D6ED4">
            <w:pPr>
              <w:jc w:val="center"/>
            </w:pPr>
            <w:r>
              <w:rPr>
                <w:rFonts w:eastAsiaTheme="minorEastAsia"/>
                <w:color w:val="000000"/>
                <w:szCs w:val="21"/>
              </w:rPr>
              <w:t>91</w:t>
            </w:r>
          </w:p>
        </w:tc>
        <w:tc>
          <w:tcPr>
            <w:tcW w:w="1276" w:type="dxa"/>
            <w:vAlign w:val="center"/>
          </w:tcPr>
          <w:p w:rsidR="00354854" w:rsidRDefault="000D6ED4">
            <w:pPr>
              <w:jc w:val="center"/>
            </w:pPr>
            <w:r>
              <w:rPr>
                <w:rFonts w:eastAsiaTheme="minorEastAsia"/>
                <w:color w:val="000000"/>
                <w:szCs w:val="21"/>
              </w:rPr>
              <w:t>688161</w:t>
            </w:r>
          </w:p>
        </w:tc>
        <w:tc>
          <w:tcPr>
            <w:tcW w:w="1701" w:type="dxa"/>
            <w:vAlign w:val="center"/>
          </w:tcPr>
          <w:p w:rsidR="00354854" w:rsidRDefault="000D6ED4">
            <w:pPr>
              <w:jc w:val="center"/>
            </w:pPr>
            <w:r>
              <w:rPr>
                <w:rFonts w:eastAsiaTheme="minorEastAsia"/>
                <w:color w:val="000000"/>
                <w:szCs w:val="21"/>
              </w:rPr>
              <w:t>威高骨科</w:t>
            </w:r>
          </w:p>
        </w:tc>
        <w:tc>
          <w:tcPr>
            <w:tcW w:w="1276" w:type="dxa"/>
            <w:vAlign w:val="center"/>
          </w:tcPr>
          <w:p w:rsidR="00354854" w:rsidRDefault="000D6ED4">
            <w:pPr>
              <w:jc w:val="right"/>
            </w:pPr>
            <w:r>
              <w:rPr>
                <w:rFonts w:eastAsiaTheme="minorEastAsia"/>
                <w:color w:val="000000"/>
                <w:szCs w:val="21"/>
              </w:rPr>
              <w:t>3,069.00</w:t>
            </w:r>
          </w:p>
        </w:tc>
        <w:tc>
          <w:tcPr>
            <w:tcW w:w="1842" w:type="dxa"/>
            <w:vAlign w:val="center"/>
          </w:tcPr>
          <w:p w:rsidR="00354854" w:rsidRDefault="000D6ED4">
            <w:pPr>
              <w:jc w:val="right"/>
            </w:pPr>
            <w:r>
              <w:rPr>
                <w:rFonts w:eastAsiaTheme="minorEastAsia"/>
                <w:color w:val="000000"/>
                <w:szCs w:val="21"/>
              </w:rPr>
              <w:t>325,467.45</w:t>
            </w:r>
          </w:p>
        </w:tc>
        <w:tc>
          <w:tcPr>
            <w:tcW w:w="1616" w:type="dxa"/>
            <w:vAlign w:val="center"/>
          </w:tcPr>
          <w:p w:rsidR="00354854" w:rsidRDefault="000D6ED4">
            <w:pPr>
              <w:jc w:val="right"/>
            </w:pPr>
            <w:r>
              <w:rPr>
                <w:rFonts w:eastAsiaTheme="minorEastAsia"/>
                <w:color w:val="000000"/>
                <w:szCs w:val="21"/>
              </w:rPr>
              <w:t>0.01</w:t>
            </w:r>
          </w:p>
        </w:tc>
      </w:tr>
      <w:tr w:rsidR="00354854">
        <w:tc>
          <w:tcPr>
            <w:tcW w:w="817" w:type="dxa"/>
            <w:vAlign w:val="center"/>
          </w:tcPr>
          <w:p w:rsidR="00354854" w:rsidRDefault="000D6ED4">
            <w:pPr>
              <w:jc w:val="center"/>
            </w:pPr>
            <w:r>
              <w:rPr>
                <w:rFonts w:eastAsiaTheme="minorEastAsia"/>
                <w:color w:val="000000"/>
                <w:szCs w:val="21"/>
              </w:rPr>
              <w:t>92</w:t>
            </w:r>
          </w:p>
        </w:tc>
        <w:tc>
          <w:tcPr>
            <w:tcW w:w="1276" w:type="dxa"/>
            <w:vAlign w:val="center"/>
          </w:tcPr>
          <w:p w:rsidR="00354854" w:rsidRDefault="000D6ED4">
            <w:pPr>
              <w:jc w:val="center"/>
            </w:pPr>
            <w:r>
              <w:rPr>
                <w:rFonts w:eastAsiaTheme="minorEastAsia"/>
                <w:color w:val="000000"/>
                <w:szCs w:val="21"/>
              </w:rPr>
              <w:t>605499</w:t>
            </w:r>
          </w:p>
        </w:tc>
        <w:tc>
          <w:tcPr>
            <w:tcW w:w="1701" w:type="dxa"/>
            <w:vAlign w:val="center"/>
          </w:tcPr>
          <w:p w:rsidR="00354854" w:rsidRDefault="000D6ED4">
            <w:pPr>
              <w:jc w:val="center"/>
            </w:pPr>
            <w:r>
              <w:rPr>
                <w:rFonts w:eastAsiaTheme="minorEastAsia"/>
                <w:color w:val="000000"/>
                <w:szCs w:val="21"/>
              </w:rPr>
              <w:t>东鹏饮料</w:t>
            </w:r>
          </w:p>
        </w:tc>
        <w:tc>
          <w:tcPr>
            <w:tcW w:w="1276" w:type="dxa"/>
            <w:vAlign w:val="center"/>
          </w:tcPr>
          <w:p w:rsidR="00354854" w:rsidRDefault="000D6ED4">
            <w:pPr>
              <w:jc w:val="right"/>
            </w:pPr>
            <w:r>
              <w:rPr>
                <w:rFonts w:eastAsiaTheme="minorEastAsia"/>
                <w:color w:val="000000"/>
                <w:szCs w:val="21"/>
              </w:rPr>
              <w:t>632.00</w:t>
            </w:r>
          </w:p>
        </w:tc>
        <w:tc>
          <w:tcPr>
            <w:tcW w:w="1842" w:type="dxa"/>
            <w:vAlign w:val="center"/>
          </w:tcPr>
          <w:p w:rsidR="00354854" w:rsidRDefault="000D6ED4">
            <w:pPr>
              <w:jc w:val="right"/>
            </w:pPr>
            <w:r>
              <w:rPr>
                <w:rFonts w:eastAsiaTheme="minorEastAsia"/>
                <w:color w:val="000000"/>
                <w:szCs w:val="21"/>
              </w:rPr>
              <w:t>158,505.60</w:t>
            </w:r>
          </w:p>
        </w:tc>
        <w:tc>
          <w:tcPr>
            <w:tcW w:w="1616" w:type="dxa"/>
            <w:vAlign w:val="center"/>
          </w:tcPr>
          <w:p w:rsidR="00354854" w:rsidRDefault="000D6ED4">
            <w:pPr>
              <w:jc w:val="right"/>
            </w:pPr>
            <w:r>
              <w:rPr>
                <w:rFonts w:eastAsiaTheme="minorEastAsia"/>
                <w:color w:val="000000"/>
                <w:szCs w:val="21"/>
              </w:rPr>
              <w:t>0.00</w:t>
            </w:r>
          </w:p>
        </w:tc>
      </w:tr>
      <w:tr w:rsidR="00354854">
        <w:tc>
          <w:tcPr>
            <w:tcW w:w="817" w:type="dxa"/>
            <w:vAlign w:val="center"/>
          </w:tcPr>
          <w:p w:rsidR="00354854" w:rsidRDefault="000D6ED4">
            <w:pPr>
              <w:jc w:val="center"/>
            </w:pPr>
            <w:r>
              <w:rPr>
                <w:rFonts w:eastAsiaTheme="minorEastAsia"/>
                <w:color w:val="000000"/>
                <w:szCs w:val="21"/>
              </w:rPr>
              <w:t>93</w:t>
            </w:r>
          </w:p>
        </w:tc>
        <w:tc>
          <w:tcPr>
            <w:tcW w:w="1276" w:type="dxa"/>
            <w:vAlign w:val="center"/>
          </w:tcPr>
          <w:p w:rsidR="00354854" w:rsidRDefault="000D6ED4">
            <w:pPr>
              <w:jc w:val="center"/>
            </w:pPr>
            <w:r>
              <w:rPr>
                <w:rFonts w:eastAsiaTheme="minorEastAsia"/>
                <w:color w:val="000000"/>
                <w:szCs w:val="21"/>
              </w:rPr>
              <w:t>688625</w:t>
            </w:r>
          </w:p>
        </w:tc>
        <w:tc>
          <w:tcPr>
            <w:tcW w:w="1701" w:type="dxa"/>
            <w:vAlign w:val="center"/>
          </w:tcPr>
          <w:p w:rsidR="00354854" w:rsidRDefault="000D6ED4">
            <w:pPr>
              <w:jc w:val="center"/>
            </w:pPr>
            <w:r>
              <w:rPr>
                <w:rFonts w:eastAsiaTheme="minorEastAsia"/>
                <w:color w:val="000000"/>
                <w:szCs w:val="21"/>
              </w:rPr>
              <w:t>呈和科技</w:t>
            </w:r>
          </w:p>
        </w:tc>
        <w:tc>
          <w:tcPr>
            <w:tcW w:w="1276" w:type="dxa"/>
            <w:vAlign w:val="center"/>
          </w:tcPr>
          <w:p w:rsidR="00354854" w:rsidRDefault="000D6ED4">
            <w:pPr>
              <w:jc w:val="right"/>
            </w:pPr>
            <w:r>
              <w:rPr>
                <w:rFonts w:eastAsiaTheme="minorEastAsia"/>
                <w:color w:val="000000"/>
                <w:szCs w:val="21"/>
              </w:rPr>
              <w:t>2,672.00</w:t>
            </w:r>
          </w:p>
        </w:tc>
        <w:tc>
          <w:tcPr>
            <w:tcW w:w="1842" w:type="dxa"/>
            <w:vAlign w:val="center"/>
          </w:tcPr>
          <w:p w:rsidR="00354854" w:rsidRDefault="000D6ED4">
            <w:pPr>
              <w:jc w:val="right"/>
            </w:pPr>
            <w:r>
              <w:rPr>
                <w:rFonts w:eastAsiaTheme="minorEastAsia"/>
                <w:color w:val="000000"/>
                <w:szCs w:val="21"/>
              </w:rPr>
              <w:t>142,764.96</w:t>
            </w:r>
          </w:p>
        </w:tc>
        <w:tc>
          <w:tcPr>
            <w:tcW w:w="1616" w:type="dxa"/>
            <w:vAlign w:val="center"/>
          </w:tcPr>
          <w:p w:rsidR="00354854" w:rsidRDefault="000D6ED4">
            <w:pPr>
              <w:jc w:val="right"/>
            </w:pPr>
            <w:r>
              <w:rPr>
                <w:rFonts w:eastAsiaTheme="minorEastAsia"/>
                <w:color w:val="000000"/>
                <w:szCs w:val="21"/>
              </w:rPr>
              <w:t>0.00</w:t>
            </w:r>
          </w:p>
        </w:tc>
      </w:tr>
      <w:tr w:rsidR="00354854">
        <w:tc>
          <w:tcPr>
            <w:tcW w:w="817" w:type="dxa"/>
            <w:vAlign w:val="center"/>
          </w:tcPr>
          <w:p w:rsidR="00354854" w:rsidRDefault="000D6ED4">
            <w:pPr>
              <w:jc w:val="center"/>
            </w:pPr>
            <w:r>
              <w:rPr>
                <w:rFonts w:eastAsiaTheme="minorEastAsia"/>
                <w:color w:val="000000"/>
                <w:szCs w:val="21"/>
              </w:rPr>
              <w:t>94</w:t>
            </w:r>
          </w:p>
        </w:tc>
        <w:tc>
          <w:tcPr>
            <w:tcW w:w="1276" w:type="dxa"/>
            <w:vAlign w:val="center"/>
          </w:tcPr>
          <w:p w:rsidR="00354854" w:rsidRDefault="000D6ED4">
            <w:pPr>
              <w:jc w:val="center"/>
            </w:pPr>
            <w:r>
              <w:rPr>
                <w:rFonts w:eastAsiaTheme="minorEastAsia"/>
                <w:color w:val="000000"/>
                <w:szCs w:val="21"/>
              </w:rPr>
              <w:t>301018</w:t>
            </w:r>
          </w:p>
        </w:tc>
        <w:tc>
          <w:tcPr>
            <w:tcW w:w="1701" w:type="dxa"/>
            <w:vAlign w:val="center"/>
          </w:tcPr>
          <w:p w:rsidR="00354854" w:rsidRDefault="000D6ED4">
            <w:pPr>
              <w:jc w:val="center"/>
            </w:pPr>
            <w:r>
              <w:rPr>
                <w:rFonts w:eastAsiaTheme="minorEastAsia"/>
                <w:color w:val="000000"/>
                <w:szCs w:val="21"/>
              </w:rPr>
              <w:t>申菱环境</w:t>
            </w:r>
          </w:p>
        </w:tc>
        <w:tc>
          <w:tcPr>
            <w:tcW w:w="1276" w:type="dxa"/>
            <w:vAlign w:val="center"/>
          </w:tcPr>
          <w:p w:rsidR="00354854" w:rsidRDefault="000D6ED4">
            <w:pPr>
              <w:jc w:val="right"/>
            </w:pPr>
            <w:r>
              <w:rPr>
                <w:rFonts w:eastAsiaTheme="minorEastAsia"/>
                <w:color w:val="000000"/>
                <w:szCs w:val="21"/>
              </w:rPr>
              <w:t>7,811.00</w:t>
            </w:r>
          </w:p>
        </w:tc>
        <w:tc>
          <w:tcPr>
            <w:tcW w:w="1842" w:type="dxa"/>
            <w:vAlign w:val="center"/>
          </w:tcPr>
          <w:p w:rsidR="00354854" w:rsidRDefault="000D6ED4">
            <w:pPr>
              <w:jc w:val="right"/>
            </w:pPr>
            <w:r>
              <w:rPr>
                <w:rFonts w:eastAsiaTheme="minorEastAsia"/>
                <w:color w:val="000000"/>
                <w:szCs w:val="21"/>
              </w:rPr>
              <w:t>64,753.19</w:t>
            </w:r>
          </w:p>
        </w:tc>
        <w:tc>
          <w:tcPr>
            <w:tcW w:w="1616" w:type="dxa"/>
            <w:vAlign w:val="center"/>
          </w:tcPr>
          <w:p w:rsidR="00354854" w:rsidRDefault="000D6ED4">
            <w:pPr>
              <w:jc w:val="right"/>
            </w:pPr>
            <w:r>
              <w:rPr>
                <w:rFonts w:eastAsiaTheme="minorEastAsia"/>
                <w:color w:val="000000"/>
                <w:szCs w:val="21"/>
              </w:rPr>
              <w:t>0.00</w:t>
            </w:r>
          </w:p>
        </w:tc>
      </w:tr>
      <w:tr w:rsidR="00354854">
        <w:tc>
          <w:tcPr>
            <w:tcW w:w="817" w:type="dxa"/>
            <w:vAlign w:val="center"/>
          </w:tcPr>
          <w:p w:rsidR="00354854" w:rsidRDefault="000D6ED4">
            <w:pPr>
              <w:jc w:val="center"/>
            </w:pPr>
            <w:r>
              <w:rPr>
                <w:rFonts w:eastAsiaTheme="minorEastAsia"/>
                <w:color w:val="000000"/>
                <w:szCs w:val="21"/>
              </w:rPr>
              <w:t>95</w:t>
            </w:r>
          </w:p>
        </w:tc>
        <w:tc>
          <w:tcPr>
            <w:tcW w:w="1276" w:type="dxa"/>
            <w:vAlign w:val="center"/>
          </w:tcPr>
          <w:p w:rsidR="00354854" w:rsidRDefault="000D6ED4">
            <w:pPr>
              <w:jc w:val="center"/>
            </w:pPr>
            <w:r>
              <w:rPr>
                <w:rFonts w:eastAsiaTheme="minorEastAsia"/>
                <w:color w:val="000000"/>
                <w:szCs w:val="21"/>
              </w:rPr>
              <w:t>603529</w:t>
            </w:r>
          </w:p>
        </w:tc>
        <w:tc>
          <w:tcPr>
            <w:tcW w:w="1701" w:type="dxa"/>
            <w:vAlign w:val="center"/>
          </w:tcPr>
          <w:p w:rsidR="00354854" w:rsidRDefault="000D6ED4">
            <w:pPr>
              <w:jc w:val="center"/>
            </w:pPr>
            <w:r>
              <w:rPr>
                <w:rFonts w:eastAsiaTheme="minorEastAsia"/>
                <w:color w:val="000000"/>
                <w:szCs w:val="21"/>
              </w:rPr>
              <w:t>爱玛科技</w:t>
            </w:r>
          </w:p>
        </w:tc>
        <w:tc>
          <w:tcPr>
            <w:tcW w:w="1276" w:type="dxa"/>
            <w:vAlign w:val="center"/>
          </w:tcPr>
          <w:p w:rsidR="00354854" w:rsidRDefault="000D6ED4">
            <w:pPr>
              <w:jc w:val="right"/>
            </w:pPr>
            <w:r>
              <w:rPr>
                <w:rFonts w:eastAsiaTheme="minorEastAsia"/>
                <w:color w:val="000000"/>
                <w:szCs w:val="21"/>
              </w:rPr>
              <w:t>1,019.00</w:t>
            </w:r>
          </w:p>
        </w:tc>
        <w:tc>
          <w:tcPr>
            <w:tcW w:w="1842" w:type="dxa"/>
            <w:vAlign w:val="center"/>
          </w:tcPr>
          <w:p w:rsidR="00354854" w:rsidRDefault="000D6ED4">
            <w:pPr>
              <w:jc w:val="right"/>
            </w:pPr>
            <w:r>
              <w:rPr>
                <w:rFonts w:eastAsiaTheme="minorEastAsia"/>
                <w:color w:val="000000"/>
                <w:szCs w:val="21"/>
              </w:rPr>
              <w:t>59,224.28</w:t>
            </w:r>
          </w:p>
        </w:tc>
        <w:tc>
          <w:tcPr>
            <w:tcW w:w="1616" w:type="dxa"/>
            <w:vAlign w:val="center"/>
          </w:tcPr>
          <w:p w:rsidR="00354854" w:rsidRDefault="000D6ED4">
            <w:pPr>
              <w:jc w:val="right"/>
            </w:pPr>
            <w:r>
              <w:rPr>
                <w:rFonts w:eastAsiaTheme="minorEastAsia"/>
                <w:color w:val="000000"/>
                <w:szCs w:val="21"/>
              </w:rPr>
              <w:t>0.00</w:t>
            </w:r>
          </w:p>
        </w:tc>
      </w:tr>
      <w:tr w:rsidR="00354854">
        <w:tc>
          <w:tcPr>
            <w:tcW w:w="817" w:type="dxa"/>
            <w:vAlign w:val="center"/>
          </w:tcPr>
          <w:p w:rsidR="00354854" w:rsidRDefault="000D6ED4">
            <w:pPr>
              <w:jc w:val="center"/>
            </w:pPr>
            <w:r>
              <w:rPr>
                <w:rFonts w:eastAsiaTheme="minorEastAsia"/>
                <w:color w:val="000000"/>
                <w:szCs w:val="21"/>
              </w:rPr>
              <w:t>96</w:t>
            </w:r>
          </w:p>
        </w:tc>
        <w:tc>
          <w:tcPr>
            <w:tcW w:w="1276" w:type="dxa"/>
            <w:vAlign w:val="center"/>
          </w:tcPr>
          <w:p w:rsidR="00354854" w:rsidRDefault="000D6ED4">
            <w:pPr>
              <w:jc w:val="center"/>
            </w:pPr>
            <w:r>
              <w:rPr>
                <w:rFonts w:eastAsiaTheme="minorEastAsia"/>
                <w:color w:val="000000"/>
                <w:szCs w:val="21"/>
              </w:rPr>
              <w:t>688087</w:t>
            </w:r>
          </w:p>
        </w:tc>
        <w:tc>
          <w:tcPr>
            <w:tcW w:w="1701" w:type="dxa"/>
            <w:vAlign w:val="center"/>
          </w:tcPr>
          <w:p w:rsidR="00354854" w:rsidRDefault="000D6ED4">
            <w:pPr>
              <w:jc w:val="center"/>
            </w:pPr>
            <w:r>
              <w:rPr>
                <w:rFonts w:eastAsiaTheme="minorEastAsia"/>
                <w:color w:val="000000"/>
                <w:szCs w:val="21"/>
              </w:rPr>
              <w:t>英科再生</w:t>
            </w:r>
          </w:p>
        </w:tc>
        <w:tc>
          <w:tcPr>
            <w:tcW w:w="1276" w:type="dxa"/>
            <w:vAlign w:val="center"/>
          </w:tcPr>
          <w:p w:rsidR="00354854" w:rsidRDefault="000D6ED4">
            <w:pPr>
              <w:jc w:val="right"/>
            </w:pPr>
            <w:r>
              <w:rPr>
                <w:rFonts w:eastAsiaTheme="minorEastAsia"/>
                <w:color w:val="000000"/>
                <w:szCs w:val="21"/>
              </w:rPr>
              <w:t>2,469.00</w:t>
            </w:r>
          </w:p>
        </w:tc>
        <w:tc>
          <w:tcPr>
            <w:tcW w:w="1842" w:type="dxa"/>
            <w:vAlign w:val="center"/>
          </w:tcPr>
          <w:p w:rsidR="00354854" w:rsidRDefault="000D6ED4">
            <w:pPr>
              <w:jc w:val="right"/>
            </w:pPr>
            <w:r>
              <w:rPr>
                <w:rFonts w:eastAsiaTheme="minorEastAsia"/>
                <w:color w:val="000000"/>
                <w:szCs w:val="21"/>
              </w:rPr>
              <w:t>54,219.24</w:t>
            </w:r>
          </w:p>
        </w:tc>
        <w:tc>
          <w:tcPr>
            <w:tcW w:w="1616" w:type="dxa"/>
            <w:vAlign w:val="center"/>
          </w:tcPr>
          <w:p w:rsidR="00354854" w:rsidRDefault="000D6ED4">
            <w:pPr>
              <w:jc w:val="right"/>
            </w:pPr>
            <w:r>
              <w:rPr>
                <w:rFonts w:eastAsiaTheme="minorEastAsia"/>
                <w:color w:val="000000"/>
                <w:szCs w:val="21"/>
              </w:rPr>
              <w:t>0.00</w:t>
            </w:r>
          </w:p>
        </w:tc>
      </w:tr>
      <w:tr w:rsidR="00354854">
        <w:tc>
          <w:tcPr>
            <w:tcW w:w="817" w:type="dxa"/>
            <w:vAlign w:val="center"/>
          </w:tcPr>
          <w:p w:rsidR="00354854" w:rsidRDefault="000D6ED4">
            <w:pPr>
              <w:jc w:val="center"/>
            </w:pPr>
            <w:r>
              <w:rPr>
                <w:rFonts w:eastAsiaTheme="minorEastAsia"/>
                <w:color w:val="000000"/>
                <w:szCs w:val="21"/>
              </w:rPr>
              <w:t>97</w:t>
            </w:r>
          </w:p>
        </w:tc>
        <w:tc>
          <w:tcPr>
            <w:tcW w:w="1276" w:type="dxa"/>
            <w:vAlign w:val="center"/>
          </w:tcPr>
          <w:p w:rsidR="00354854" w:rsidRDefault="000D6ED4">
            <w:pPr>
              <w:jc w:val="center"/>
            </w:pPr>
            <w:r>
              <w:rPr>
                <w:rFonts w:eastAsiaTheme="minorEastAsia"/>
                <w:color w:val="000000"/>
                <w:szCs w:val="21"/>
              </w:rPr>
              <w:t>301017</w:t>
            </w:r>
          </w:p>
        </w:tc>
        <w:tc>
          <w:tcPr>
            <w:tcW w:w="1701" w:type="dxa"/>
            <w:vAlign w:val="center"/>
          </w:tcPr>
          <w:p w:rsidR="00354854" w:rsidRDefault="000D6ED4">
            <w:pPr>
              <w:jc w:val="center"/>
            </w:pPr>
            <w:r>
              <w:rPr>
                <w:rFonts w:eastAsiaTheme="minorEastAsia"/>
                <w:color w:val="000000"/>
                <w:szCs w:val="21"/>
              </w:rPr>
              <w:t>漱玉平民</w:t>
            </w:r>
          </w:p>
        </w:tc>
        <w:tc>
          <w:tcPr>
            <w:tcW w:w="1276" w:type="dxa"/>
            <w:vAlign w:val="center"/>
          </w:tcPr>
          <w:p w:rsidR="00354854" w:rsidRDefault="000D6ED4">
            <w:pPr>
              <w:jc w:val="right"/>
            </w:pPr>
            <w:r>
              <w:rPr>
                <w:rFonts w:eastAsiaTheme="minorEastAsia"/>
                <w:color w:val="000000"/>
                <w:szCs w:val="21"/>
              </w:rPr>
              <w:t>5,550.00</w:t>
            </w:r>
          </w:p>
        </w:tc>
        <w:tc>
          <w:tcPr>
            <w:tcW w:w="1842" w:type="dxa"/>
            <w:vAlign w:val="center"/>
          </w:tcPr>
          <w:p w:rsidR="00354854" w:rsidRDefault="000D6ED4">
            <w:pPr>
              <w:jc w:val="right"/>
            </w:pPr>
            <w:r>
              <w:rPr>
                <w:rFonts w:eastAsiaTheme="minorEastAsia"/>
                <w:color w:val="000000"/>
                <w:szCs w:val="21"/>
              </w:rPr>
              <w:t>49,173.00</w:t>
            </w:r>
          </w:p>
        </w:tc>
        <w:tc>
          <w:tcPr>
            <w:tcW w:w="1616" w:type="dxa"/>
            <w:vAlign w:val="center"/>
          </w:tcPr>
          <w:p w:rsidR="00354854" w:rsidRDefault="000D6ED4">
            <w:pPr>
              <w:jc w:val="right"/>
            </w:pPr>
            <w:r>
              <w:rPr>
                <w:rFonts w:eastAsiaTheme="minorEastAsia"/>
                <w:color w:val="000000"/>
                <w:szCs w:val="21"/>
              </w:rPr>
              <w:t>0.00</w:t>
            </w:r>
          </w:p>
        </w:tc>
      </w:tr>
      <w:tr w:rsidR="00354854">
        <w:tc>
          <w:tcPr>
            <w:tcW w:w="817" w:type="dxa"/>
            <w:vAlign w:val="center"/>
          </w:tcPr>
          <w:p w:rsidR="00354854" w:rsidRDefault="000D6ED4">
            <w:pPr>
              <w:jc w:val="center"/>
            </w:pPr>
            <w:r>
              <w:rPr>
                <w:rFonts w:eastAsiaTheme="minorEastAsia"/>
                <w:color w:val="000000"/>
                <w:szCs w:val="21"/>
              </w:rPr>
              <w:t>98</w:t>
            </w:r>
          </w:p>
        </w:tc>
        <w:tc>
          <w:tcPr>
            <w:tcW w:w="1276" w:type="dxa"/>
            <w:vAlign w:val="center"/>
          </w:tcPr>
          <w:p w:rsidR="00354854" w:rsidRDefault="000D6ED4">
            <w:pPr>
              <w:jc w:val="center"/>
            </w:pPr>
            <w:r>
              <w:rPr>
                <w:rFonts w:eastAsiaTheme="minorEastAsia"/>
                <w:color w:val="000000"/>
                <w:szCs w:val="21"/>
              </w:rPr>
              <w:t>301020</w:t>
            </w:r>
          </w:p>
        </w:tc>
        <w:tc>
          <w:tcPr>
            <w:tcW w:w="1701" w:type="dxa"/>
            <w:vAlign w:val="center"/>
          </w:tcPr>
          <w:p w:rsidR="00354854" w:rsidRDefault="000D6ED4">
            <w:pPr>
              <w:jc w:val="center"/>
            </w:pPr>
            <w:r>
              <w:rPr>
                <w:rFonts w:eastAsiaTheme="minorEastAsia"/>
                <w:color w:val="000000"/>
                <w:szCs w:val="21"/>
              </w:rPr>
              <w:t>密封科技</w:t>
            </w:r>
          </w:p>
        </w:tc>
        <w:tc>
          <w:tcPr>
            <w:tcW w:w="1276" w:type="dxa"/>
            <w:vAlign w:val="center"/>
          </w:tcPr>
          <w:p w:rsidR="00354854" w:rsidRDefault="000D6ED4">
            <w:pPr>
              <w:jc w:val="right"/>
            </w:pPr>
            <w:r>
              <w:rPr>
                <w:rFonts w:eastAsiaTheme="minorEastAsia"/>
                <w:color w:val="000000"/>
                <w:szCs w:val="21"/>
              </w:rPr>
              <w:t>4,210.00</w:t>
            </w:r>
          </w:p>
        </w:tc>
        <w:tc>
          <w:tcPr>
            <w:tcW w:w="1842" w:type="dxa"/>
            <w:vAlign w:val="center"/>
          </w:tcPr>
          <w:p w:rsidR="00354854" w:rsidRDefault="000D6ED4">
            <w:pPr>
              <w:jc w:val="right"/>
            </w:pPr>
            <w:r>
              <w:rPr>
                <w:rFonts w:eastAsiaTheme="minorEastAsia"/>
                <w:color w:val="000000"/>
                <w:szCs w:val="21"/>
              </w:rPr>
              <w:t>44,794.40</w:t>
            </w:r>
          </w:p>
        </w:tc>
        <w:tc>
          <w:tcPr>
            <w:tcW w:w="1616" w:type="dxa"/>
            <w:vAlign w:val="center"/>
          </w:tcPr>
          <w:p w:rsidR="00354854" w:rsidRDefault="000D6ED4">
            <w:pPr>
              <w:jc w:val="right"/>
            </w:pPr>
            <w:r>
              <w:rPr>
                <w:rFonts w:eastAsiaTheme="minorEastAsia"/>
                <w:color w:val="000000"/>
                <w:szCs w:val="21"/>
              </w:rPr>
              <w:t>0.00</w:t>
            </w:r>
          </w:p>
        </w:tc>
      </w:tr>
      <w:tr w:rsidR="00354854">
        <w:tc>
          <w:tcPr>
            <w:tcW w:w="817" w:type="dxa"/>
            <w:vAlign w:val="center"/>
          </w:tcPr>
          <w:p w:rsidR="00354854" w:rsidRDefault="000D6ED4">
            <w:pPr>
              <w:jc w:val="center"/>
            </w:pPr>
            <w:r>
              <w:rPr>
                <w:rFonts w:eastAsiaTheme="minorEastAsia"/>
                <w:color w:val="000000"/>
                <w:szCs w:val="21"/>
              </w:rPr>
              <w:t>99</w:t>
            </w:r>
          </w:p>
        </w:tc>
        <w:tc>
          <w:tcPr>
            <w:tcW w:w="1276" w:type="dxa"/>
            <w:vAlign w:val="center"/>
          </w:tcPr>
          <w:p w:rsidR="00354854" w:rsidRDefault="000D6ED4">
            <w:pPr>
              <w:jc w:val="center"/>
            </w:pPr>
            <w:r>
              <w:rPr>
                <w:rFonts w:eastAsiaTheme="minorEastAsia"/>
                <w:color w:val="000000"/>
                <w:szCs w:val="21"/>
              </w:rPr>
              <w:t>300973</w:t>
            </w:r>
          </w:p>
        </w:tc>
        <w:tc>
          <w:tcPr>
            <w:tcW w:w="1701" w:type="dxa"/>
            <w:vAlign w:val="center"/>
          </w:tcPr>
          <w:p w:rsidR="00354854" w:rsidRDefault="000D6ED4">
            <w:pPr>
              <w:jc w:val="center"/>
            </w:pPr>
            <w:r>
              <w:rPr>
                <w:rFonts w:eastAsiaTheme="minorEastAsia"/>
                <w:color w:val="000000"/>
                <w:szCs w:val="21"/>
              </w:rPr>
              <w:t>立高食品</w:t>
            </w:r>
          </w:p>
        </w:tc>
        <w:tc>
          <w:tcPr>
            <w:tcW w:w="1276" w:type="dxa"/>
            <w:vAlign w:val="center"/>
          </w:tcPr>
          <w:p w:rsidR="00354854" w:rsidRDefault="000D6ED4">
            <w:pPr>
              <w:jc w:val="right"/>
            </w:pPr>
            <w:r>
              <w:rPr>
                <w:rFonts w:eastAsiaTheme="minorEastAsia"/>
                <w:color w:val="000000"/>
                <w:szCs w:val="21"/>
              </w:rPr>
              <w:t>360.00</w:t>
            </w:r>
          </w:p>
        </w:tc>
        <w:tc>
          <w:tcPr>
            <w:tcW w:w="1842" w:type="dxa"/>
            <w:vAlign w:val="center"/>
          </w:tcPr>
          <w:p w:rsidR="00354854" w:rsidRDefault="000D6ED4">
            <w:pPr>
              <w:jc w:val="right"/>
            </w:pPr>
            <w:r>
              <w:rPr>
                <w:rFonts w:eastAsiaTheme="minorEastAsia"/>
                <w:color w:val="000000"/>
                <w:szCs w:val="21"/>
              </w:rPr>
              <w:t>41,655.60</w:t>
            </w:r>
          </w:p>
        </w:tc>
        <w:tc>
          <w:tcPr>
            <w:tcW w:w="1616" w:type="dxa"/>
            <w:vAlign w:val="center"/>
          </w:tcPr>
          <w:p w:rsidR="00354854" w:rsidRDefault="000D6ED4">
            <w:pPr>
              <w:jc w:val="right"/>
            </w:pPr>
            <w:r>
              <w:rPr>
                <w:rFonts w:eastAsiaTheme="minorEastAsia"/>
                <w:color w:val="000000"/>
                <w:szCs w:val="21"/>
              </w:rPr>
              <w:t>0.00</w:t>
            </w:r>
          </w:p>
        </w:tc>
      </w:tr>
      <w:tr w:rsidR="00354854">
        <w:tc>
          <w:tcPr>
            <w:tcW w:w="817" w:type="dxa"/>
            <w:vAlign w:val="center"/>
          </w:tcPr>
          <w:p w:rsidR="00354854" w:rsidRDefault="000D6ED4">
            <w:pPr>
              <w:jc w:val="center"/>
            </w:pPr>
            <w:r>
              <w:rPr>
                <w:rFonts w:eastAsiaTheme="minorEastAsia"/>
                <w:color w:val="000000"/>
                <w:szCs w:val="21"/>
              </w:rPr>
              <w:t>100</w:t>
            </w:r>
          </w:p>
        </w:tc>
        <w:tc>
          <w:tcPr>
            <w:tcW w:w="1276" w:type="dxa"/>
            <w:vAlign w:val="center"/>
          </w:tcPr>
          <w:p w:rsidR="00354854" w:rsidRDefault="000D6ED4">
            <w:pPr>
              <w:jc w:val="center"/>
            </w:pPr>
            <w:r>
              <w:rPr>
                <w:rFonts w:eastAsiaTheme="minorEastAsia"/>
                <w:color w:val="000000"/>
                <w:szCs w:val="21"/>
              </w:rPr>
              <w:t>601528</w:t>
            </w:r>
          </w:p>
        </w:tc>
        <w:tc>
          <w:tcPr>
            <w:tcW w:w="1701" w:type="dxa"/>
            <w:vAlign w:val="center"/>
          </w:tcPr>
          <w:p w:rsidR="00354854" w:rsidRDefault="000D6ED4">
            <w:pPr>
              <w:jc w:val="center"/>
            </w:pPr>
            <w:r>
              <w:rPr>
                <w:rFonts w:eastAsiaTheme="minorEastAsia"/>
                <w:color w:val="000000"/>
                <w:szCs w:val="21"/>
              </w:rPr>
              <w:t>瑞丰银行</w:t>
            </w:r>
          </w:p>
        </w:tc>
        <w:tc>
          <w:tcPr>
            <w:tcW w:w="1276" w:type="dxa"/>
            <w:vAlign w:val="center"/>
          </w:tcPr>
          <w:p w:rsidR="00354854" w:rsidRDefault="000D6ED4">
            <w:pPr>
              <w:jc w:val="right"/>
            </w:pPr>
            <w:r>
              <w:rPr>
                <w:rFonts w:eastAsiaTheme="minorEastAsia"/>
                <w:color w:val="000000"/>
                <w:szCs w:val="21"/>
              </w:rPr>
              <w:t>2,230.00</w:t>
            </w:r>
          </w:p>
        </w:tc>
        <w:tc>
          <w:tcPr>
            <w:tcW w:w="1842" w:type="dxa"/>
            <w:vAlign w:val="center"/>
          </w:tcPr>
          <w:p w:rsidR="00354854" w:rsidRDefault="000D6ED4">
            <w:pPr>
              <w:jc w:val="right"/>
            </w:pPr>
            <w:r>
              <w:rPr>
                <w:rFonts w:eastAsiaTheme="minorEastAsia"/>
                <w:color w:val="000000"/>
                <w:szCs w:val="21"/>
              </w:rPr>
              <w:t>34,721.10</w:t>
            </w:r>
          </w:p>
        </w:tc>
        <w:tc>
          <w:tcPr>
            <w:tcW w:w="1616" w:type="dxa"/>
            <w:vAlign w:val="center"/>
          </w:tcPr>
          <w:p w:rsidR="00354854" w:rsidRDefault="000D6ED4">
            <w:pPr>
              <w:jc w:val="right"/>
            </w:pPr>
            <w:r>
              <w:rPr>
                <w:rFonts w:eastAsiaTheme="minorEastAsia"/>
                <w:color w:val="000000"/>
                <w:szCs w:val="21"/>
              </w:rPr>
              <w:t>0.00</w:t>
            </w:r>
          </w:p>
        </w:tc>
      </w:tr>
      <w:tr w:rsidR="00354854">
        <w:tc>
          <w:tcPr>
            <w:tcW w:w="817" w:type="dxa"/>
            <w:vAlign w:val="center"/>
          </w:tcPr>
          <w:p w:rsidR="00354854" w:rsidRDefault="000D6ED4">
            <w:pPr>
              <w:jc w:val="center"/>
            </w:pPr>
            <w:r>
              <w:rPr>
                <w:rFonts w:eastAsiaTheme="minorEastAsia"/>
                <w:color w:val="000000"/>
                <w:szCs w:val="21"/>
              </w:rPr>
              <w:t>101</w:t>
            </w:r>
          </w:p>
        </w:tc>
        <w:tc>
          <w:tcPr>
            <w:tcW w:w="1276" w:type="dxa"/>
            <w:vAlign w:val="center"/>
          </w:tcPr>
          <w:p w:rsidR="00354854" w:rsidRDefault="000D6ED4">
            <w:pPr>
              <w:jc w:val="center"/>
            </w:pPr>
            <w:r>
              <w:rPr>
                <w:rFonts w:eastAsiaTheme="minorEastAsia"/>
                <w:color w:val="000000"/>
                <w:szCs w:val="21"/>
              </w:rPr>
              <w:t>301021</w:t>
            </w:r>
          </w:p>
        </w:tc>
        <w:tc>
          <w:tcPr>
            <w:tcW w:w="1701" w:type="dxa"/>
            <w:vAlign w:val="center"/>
          </w:tcPr>
          <w:p w:rsidR="00354854" w:rsidRDefault="000D6ED4">
            <w:pPr>
              <w:jc w:val="center"/>
            </w:pPr>
            <w:r>
              <w:rPr>
                <w:rFonts w:eastAsiaTheme="minorEastAsia"/>
                <w:color w:val="000000"/>
                <w:szCs w:val="21"/>
              </w:rPr>
              <w:t>英诺激光</w:t>
            </w:r>
          </w:p>
        </w:tc>
        <w:tc>
          <w:tcPr>
            <w:tcW w:w="1276" w:type="dxa"/>
            <w:vAlign w:val="center"/>
          </w:tcPr>
          <w:p w:rsidR="00354854" w:rsidRDefault="000D6ED4">
            <w:pPr>
              <w:jc w:val="right"/>
            </w:pPr>
            <w:r>
              <w:rPr>
                <w:rFonts w:eastAsiaTheme="minorEastAsia"/>
                <w:color w:val="000000"/>
                <w:szCs w:val="21"/>
              </w:rPr>
              <w:t>2,899.00</w:t>
            </w:r>
          </w:p>
        </w:tc>
        <w:tc>
          <w:tcPr>
            <w:tcW w:w="1842" w:type="dxa"/>
            <w:vAlign w:val="center"/>
          </w:tcPr>
          <w:p w:rsidR="00354854" w:rsidRDefault="000D6ED4">
            <w:pPr>
              <w:jc w:val="right"/>
            </w:pPr>
            <w:r>
              <w:rPr>
                <w:rFonts w:eastAsiaTheme="minorEastAsia"/>
                <w:color w:val="000000"/>
                <w:szCs w:val="21"/>
              </w:rPr>
              <w:t>27,424.54</w:t>
            </w:r>
          </w:p>
        </w:tc>
        <w:tc>
          <w:tcPr>
            <w:tcW w:w="1616" w:type="dxa"/>
            <w:vAlign w:val="center"/>
          </w:tcPr>
          <w:p w:rsidR="00354854" w:rsidRDefault="000D6ED4">
            <w:pPr>
              <w:jc w:val="right"/>
            </w:pPr>
            <w:r>
              <w:rPr>
                <w:rFonts w:eastAsiaTheme="minorEastAsia"/>
                <w:color w:val="000000"/>
                <w:szCs w:val="21"/>
              </w:rPr>
              <w:t>0.00</w:t>
            </w:r>
          </w:p>
        </w:tc>
      </w:tr>
      <w:tr w:rsidR="00354854">
        <w:tc>
          <w:tcPr>
            <w:tcW w:w="817" w:type="dxa"/>
            <w:vAlign w:val="center"/>
          </w:tcPr>
          <w:p w:rsidR="00354854" w:rsidRDefault="000D6ED4">
            <w:pPr>
              <w:jc w:val="center"/>
            </w:pPr>
            <w:r>
              <w:rPr>
                <w:rFonts w:eastAsiaTheme="minorEastAsia"/>
                <w:color w:val="000000"/>
                <w:szCs w:val="21"/>
              </w:rPr>
              <w:t>102</w:t>
            </w:r>
          </w:p>
        </w:tc>
        <w:tc>
          <w:tcPr>
            <w:tcW w:w="1276" w:type="dxa"/>
            <w:vAlign w:val="center"/>
          </w:tcPr>
          <w:p w:rsidR="00354854" w:rsidRDefault="000D6ED4">
            <w:pPr>
              <w:jc w:val="center"/>
            </w:pPr>
            <w:r>
              <w:rPr>
                <w:rFonts w:eastAsiaTheme="minorEastAsia"/>
                <w:color w:val="000000"/>
                <w:szCs w:val="21"/>
              </w:rPr>
              <w:t>001207</w:t>
            </w:r>
          </w:p>
        </w:tc>
        <w:tc>
          <w:tcPr>
            <w:tcW w:w="1701" w:type="dxa"/>
            <w:vAlign w:val="center"/>
          </w:tcPr>
          <w:p w:rsidR="00354854" w:rsidRDefault="000D6ED4">
            <w:pPr>
              <w:jc w:val="center"/>
            </w:pPr>
            <w:r>
              <w:rPr>
                <w:rFonts w:eastAsiaTheme="minorEastAsia"/>
                <w:color w:val="000000"/>
                <w:szCs w:val="21"/>
              </w:rPr>
              <w:t>联科科技</w:t>
            </w:r>
          </w:p>
        </w:tc>
        <w:tc>
          <w:tcPr>
            <w:tcW w:w="1276" w:type="dxa"/>
            <w:vAlign w:val="center"/>
          </w:tcPr>
          <w:p w:rsidR="00354854" w:rsidRDefault="000D6ED4">
            <w:pPr>
              <w:jc w:val="right"/>
            </w:pPr>
            <w:r>
              <w:rPr>
                <w:rFonts w:eastAsiaTheme="minorEastAsia"/>
                <w:color w:val="000000"/>
                <w:szCs w:val="21"/>
              </w:rPr>
              <w:t>682.00</w:t>
            </w:r>
          </w:p>
        </w:tc>
        <w:tc>
          <w:tcPr>
            <w:tcW w:w="1842" w:type="dxa"/>
            <w:vAlign w:val="center"/>
          </w:tcPr>
          <w:p w:rsidR="00354854" w:rsidRDefault="000D6ED4">
            <w:pPr>
              <w:jc w:val="right"/>
            </w:pPr>
            <w:r>
              <w:rPr>
                <w:rFonts w:eastAsiaTheme="minorEastAsia"/>
                <w:color w:val="000000"/>
                <w:szCs w:val="21"/>
              </w:rPr>
              <w:t>22,581.02</w:t>
            </w:r>
          </w:p>
        </w:tc>
        <w:tc>
          <w:tcPr>
            <w:tcW w:w="1616" w:type="dxa"/>
            <w:vAlign w:val="center"/>
          </w:tcPr>
          <w:p w:rsidR="00354854" w:rsidRDefault="000D6ED4">
            <w:pPr>
              <w:jc w:val="right"/>
            </w:pPr>
            <w:r>
              <w:rPr>
                <w:rFonts w:eastAsiaTheme="minorEastAsia"/>
                <w:color w:val="000000"/>
                <w:szCs w:val="21"/>
              </w:rPr>
              <w:t>0.00</w:t>
            </w:r>
          </w:p>
        </w:tc>
      </w:tr>
      <w:tr w:rsidR="00354854">
        <w:tc>
          <w:tcPr>
            <w:tcW w:w="817" w:type="dxa"/>
            <w:vAlign w:val="center"/>
          </w:tcPr>
          <w:p w:rsidR="00354854" w:rsidRDefault="000D6ED4">
            <w:pPr>
              <w:jc w:val="center"/>
            </w:pPr>
            <w:r>
              <w:rPr>
                <w:rFonts w:eastAsiaTheme="minorEastAsia"/>
                <w:color w:val="000000"/>
                <w:szCs w:val="21"/>
              </w:rPr>
              <w:t>103</w:t>
            </w:r>
          </w:p>
        </w:tc>
        <w:tc>
          <w:tcPr>
            <w:tcW w:w="1276" w:type="dxa"/>
            <w:vAlign w:val="center"/>
          </w:tcPr>
          <w:p w:rsidR="00354854" w:rsidRDefault="000D6ED4">
            <w:pPr>
              <w:jc w:val="center"/>
            </w:pPr>
            <w:r>
              <w:rPr>
                <w:rFonts w:eastAsiaTheme="minorEastAsia"/>
                <w:color w:val="000000"/>
                <w:szCs w:val="21"/>
              </w:rPr>
              <w:t>301015</w:t>
            </w:r>
          </w:p>
        </w:tc>
        <w:tc>
          <w:tcPr>
            <w:tcW w:w="1701" w:type="dxa"/>
            <w:vAlign w:val="center"/>
          </w:tcPr>
          <w:p w:rsidR="00354854" w:rsidRDefault="000D6ED4">
            <w:pPr>
              <w:jc w:val="center"/>
            </w:pPr>
            <w:r>
              <w:rPr>
                <w:rFonts w:eastAsiaTheme="minorEastAsia"/>
                <w:color w:val="000000"/>
                <w:szCs w:val="21"/>
              </w:rPr>
              <w:t>百洋医药</w:t>
            </w:r>
          </w:p>
        </w:tc>
        <w:tc>
          <w:tcPr>
            <w:tcW w:w="1276" w:type="dxa"/>
            <w:vAlign w:val="center"/>
          </w:tcPr>
          <w:p w:rsidR="00354854" w:rsidRDefault="000D6ED4">
            <w:pPr>
              <w:jc w:val="right"/>
            </w:pPr>
            <w:r>
              <w:rPr>
                <w:rFonts w:eastAsiaTheme="minorEastAsia"/>
                <w:color w:val="000000"/>
                <w:szCs w:val="21"/>
              </w:rPr>
              <w:t>462.00</w:t>
            </w:r>
          </w:p>
        </w:tc>
        <w:tc>
          <w:tcPr>
            <w:tcW w:w="1842" w:type="dxa"/>
            <w:vAlign w:val="center"/>
          </w:tcPr>
          <w:p w:rsidR="00354854" w:rsidRDefault="000D6ED4">
            <w:pPr>
              <w:jc w:val="right"/>
            </w:pPr>
            <w:r>
              <w:rPr>
                <w:rFonts w:eastAsiaTheme="minorEastAsia"/>
                <w:color w:val="000000"/>
                <w:szCs w:val="21"/>
              </w:rPr>
              <w:t>17,939.46</w:t>
            </w:r>
          </w:p>
        </w:tc>
        <w:tc>
          <w:tcPr>
            <w:tcW w:w="1616" w:type="dxa"/>
            <w:vAlign w:val="center"/>
          </w:tcPr>
          <w:p w:rsidR="00354854" w:rsidRDefault="000D6ED4">
            <w:pPr>
              <w:jc w:val="right"/>
            </w:pPr>
            <w:r>
              <w:rPr>
                <w:rFonts w:eastAsiaTheme="minorEastAsia"/>
                <w:color w:val="000000"/>
                <w:szCs w:val="21"/>
              </w:rPr>
              <w:t>0.00</w:t>
            </w:r>
          </w:p>
        </w:tc>
      </w:tr>
      <w:tr w:rsidR="00354854">
        <w:tc>
          <w:tcPr>
            <w:tcW w:w="817" w:type="dxa"/>
            <w:vAlign w:val="center"/>
          </w:tcPr>
          <w:p w:rsidR="00354854" w:rsidRDefault="000D6ED4">
            <w:pPr>
              <w:jc w:val="center"/>
            </w:pPr>
            <w:r>
              <w:rPr>
                <w:rFonts w:eastAsiaTheme="minorEastAsia"/>
                <w:color w:val="000000"/>
                <w:szCs w:val="21"/>
              </w:rPr>
              <w:t>104</w:t>
            </w:r>
          </w:p>
        </w:tc>
        <w:tc>
          <w:tcPr>
            <w:tcW w:w="1276" w:type="dxa"/>
            <w:vAlign w:val="center"/>
          </w:tcPr>
          <w:p w:rsidR="00354854" w:rsidRDefault="000D6ED4">
            <w:pPr>
              <w:jc w:val="center"/>
            </w:pPr>
            <w:r>
              <w:rPr>
                <w:rFonts w:eastAsiaTheme="minorEastAsia"/>
                <w:color w:val="000000"/>
                <w:szCs w:val="21"/>
              </w:rPr>
              <w:t>688226</w:t>
            </w:r>
          </w:p>
        </w:tc>
        <w:tc>
          <w:tcPr>
            <w:tcW w:w="1701" w:type="dxa"/>
            <w:vAlign w:val="center"/>
          </w:tcPr>
          <w:p w:rsidR="00354854" w:rsidRDefault="000D6ED4">
            <w:pPr>
              <w:jc w:val="center"/>
            </w:pPr>
            <w:r>
              <w:rPr>
                <w:rFonts w:eastAsiaTheme="minorEastAsia"/>
                <w:color w:val="000000"/>
                <w:szCs w:val="21"/>
              </w:rPr>
              <w:t>威腾电气</w:t>
            </w:r>
          </w:p>
        </w:tc>
        <w:tc>
          <w:tcPr>
            <w:tcW w:w="1276" w:type="dxa"/>
            <w:vAlign w:val="center"/>
          </w:tcPr>
          <w:p w:rsidR="00354854" w:rsidRDefault="000D6ED4">
            <w:pPr>
              <w:jc w:val="right"/>
            </w:pPr>
            <w:r>
              <w:rPr>
                <w:rFonts w:eastAsiaTheme="minorEastAsia"/>
                <w:color w:val="000000"/>
                <w:szCs w:val="21"/>
              </w:rPr>
              <w:t>2,693.00</w:t>
            </w:r>
          </w:p>
        </w:tc>
        <w:tc>
          <w:tcPr>
            <w:tcW w:w="1842" w:type="dxa"/>
            <w:vAlign w:val="center"/>
          </w:tcPr>
          <w:p w:rsidR="00354854" w:rsidRDefault="000D6ED4">
            <w:pPr>
              <w:jc w:val="right"/>
            </w:pPr>
            <w:r>
              <w:rPr>
                <w:rFonts w:eastAsiaTheme="minorEastAsia"/>
                <w:color w:val="000000"/>
                <w:szCs w:val="21"/>
              </w:rPr>
              <w:t>17,289.06</w:t>
            </w:r>
          </w:p>
        </w:tc>
        <w:tc>
          <w:tcPr>
            <w:tcW w:w="1616" w:type="dxa"/>
            <w:vAlign w:val="center"/>
          </w:tcPr>
          <w:p w:rsidR="00354854" w:rsidRDefault="000D6ED4">
            <w:pPr>
              <w:jc w:val="right"/>
            </w:pPr>
            <w:r>
              <w:rPr>
                <w:rFonts w:eastAsiaTheme="minorEastAsia"/>
                <w:color w:val="000000"/>
                <w:szCs w:val="21"/>
              </w:rPr>
              <w:t>0.00</w:t>
            </w:r>
          </w:p>
        </w:tc>
      </w:tr>
      <w:tr w:rsidR="00354854">
        <w:tc>
          <w:tcPr>
            <w:tcW w:w="817" w:type="dxa"/>
            <w:vAlign w:val="center"/>
          </w:tcPr>
          <w:p w:rsidR="00354854" w:rsidRDefault="000D6ED4">
            <w:pPr>
              <w:jc w:val="center"/>
            </w:pPr>
            <w:r>
              <w:rPr>
                <w:rFonts w:eastAsiaTheme="minorEastAsia"/>
                <w:color w:val="000000"/>
                <w:szCs w:val="21"/>
              </w:rPr>
              <w:t>105</w:t>
            </w:r>
          </w:p>
        </w:tc>
        <w:tc>
          <w:tcPr>
            <w:tcW w:w="1276" w:type="dxa"/>
            <w:vAlign w:val="center"/>
          </w:tcPr>
          <w:p w:rsidR="00354854" w:rsidRDefault="000D6ED4">
            <w:pPr>
              <w:jc w:val="center"/>
            </w:pPr>
            <w:r>
              <w:rPr>
                <w:rFonts w:eastAsiaTheme="minorEastAsia"/>
                <w:color w:val="000000"/>
                <w:szCs w:val="21"/>
              </w:rPr>
              <w:t>300982</w:t>
            </w:r>
          </w:p>
        </w:tc>
        <w:tc>
          <w:tcPr>
            <w:tcW w:w="1701" w:type="dxa"/>
            <w:vAlign w:val="center"/>
          </w:tcPr>
          <w:p w:rsidR="00354854" w:rsidRDefault="000D6ED4">
            <w:pPr>
              <w:jc w:val="center"/>
            </w:pPr>
            <w:r>
              <w:rPr>
                <w:rFonts w:eastAsiaTheme="minorEastAsia"/>
                <w:color w:val="000000"/>
                <w:szCs w:val="21"/>
              </w:rPr>
              <w:t>苏文电能</w:t>
            </w:r>
          </w:p>
        </w:tc>
        <w:tc>
          <w:tcPr>
            <w:tcW w:w="1276" w:type="dxa"/>
            <w:vAlign w:val="center"/>
          </w:tcPr>
          <w:p w:rsidR="00354854" w:rsidRDefault="000D6ED4">
            <w:pPr>
              <w:jc w:val="right"/>
            </w:pPr>
            <w:r>
              <w:rPr>
                <w:rFonts w:eastAsiaTheme="minorEastAsia"/>
                <w:color w:val="000000"/>
                <w:szCs w:val="21"/>
              </w:rPr>
              <w:t>317.00</w:t>
            </w:r>
          </w:p>
        </w:tc>
        <w:tc>
          <w:tcPr>
            <w:tcW w:w="1842" w:type="dxa"/>
            <w:vAlign w:val="center"/>
          </w:tcPr>
          <w:p w:rsidR="00354854" w:rsidRDefault="000D6ED4">
            <w:pPr>
              <w:jc w:val="right"/>
            </w:pPr>
            <w:r>
              <w:rPr>
                <w:rFonts w:eastAsiaTheme="minorEastAsia"/>
                <w:color w:val="000000"/>
                <w:szCs w:val="21"/>
              </w:rPr>
              <w:t>14,356.93</w:t>
            </w:r>
          </w:p>
        </w:tc>
        <w:tc>
          <w:tcPr>
            <w:tcW w:w="1616" w:type="dxa"/>
            <w:vAlign w:val="center"/>
          </w:tcPr>
          <w:p w:rsidR="00354854" w:rsidRDefault="000D6ED4">
            <w:pPr>
              <w:jc w:val="right"/>
            </w:pPr>
            <w:r>
              <w:rPr>
                <w:rFonts w:eastAsiaTheme="minorEastAsia"/>
                <w:color w:val="000000"/>
                <w:szCs w:val="21"/>
              </w:rPr>
              <w:t>0.00</w:t>
            </w:r>
          </w:p>
        </w:tc>
      </w:tr>
      <w:tr w:rsidR="00354854">
        <w:tc>
          <w:tcPr>
            <w:tcW w:w="817" w:type="dxa"/>
            <w:vAlign w:val="center"/>
          </w:tcPr>
          <w:p w:rsidR="00354854" w:rsidRDefault="000D6ED4">
            <w:pPr>
              <w:jc w:val="center"/>
            </w:pPr>
            <w:r>
              <w:rPr>
                <w:rFonts w:eastAsiaTheme="minorEastAsia"/>
                <w:color w:val="000000"/>
                <w:szCs w:val="21"/>
              </w:rPr>
              <w:t>106</w:t>
            </w:r>
          </w:p>
        </w:tc>
        <w:tc>
          <w:tcPr>
            <w:tcW w:w="1276" w:type="dxa"/>
            <w:vAlign w:val="center"/>
          </w:tcPr>
          <w:p w:rsidR="00354854" w:rsidRDefault="000D6ED4">
            <w:pPr>
              <w:jc w:val="center"/>
            </w:pPr>
            <w:r>
              <w:rPr>
                <w:rFonts w:eastAsiaTheme="minorEastAsia"/>
                <w:color w:val="000000"/>
                <w:szCs w:val="21"/>
              </w:rPr>
              <w:t>001208</w:t>
            </w:r>
          </w:p>
        </w:tc>
        <w:tc>
          <w:tcPr>
            <w:tcW w:w="1701" w:type="dxa"/>
            <w:vAlign w:val="center"/>
          </w:tcPr>
          <w:p w:rsidR="00354854" w:rsidRDefault="000D6ED4">
            <w:pPr>
              <w:jc w:val="center"/>
            </w:pPr>
            <w:r>
              <w:rPr>
                <w:rFonts w:eastAsiaTheme="minorEastAsia"/>
                <w:color w:val="000000"/>
                <w:szCs w:val="21"/>
              </w:rPr>
              <w:t>华菱线缆</w:t>
            </w:r>
          </w:p>
        </w:tc>
        <w:tc>
          <w:tcPr>
            <w:tcW w:w="1276" w:type="dxa"/>
            <w:vAlign w:val="center"/>
          </w:tcPr>
          <w:p w:rsidR="00354854" w:rsidRDefault="000D6ED4">
            <w:pPr>
              <w:jc w:val="right"/>
            </w:pPr>
            <w:r>
              <w:rPr>
                <w:rFonts w:eastAsiaTheme="minorEastAsia"/>
                <w:color w:val="000000"/>
                <w:szCs w:val="21"/>
              </w:rPr>
              <w:t>1,754.00</w:t>
            </w:r>
          </w:p>
        </w:tc>
        <w:tc>
          <w:tcPr>
            <w:tcW w:w="1842" w:type="dxa"/>
            <w:vAlign w:val="center"/>
          </w:tcPr>
          <w:p w:rsidR="00354854" w:rsidRDefault="000D6ED4">
            <w:pPr>
              <w:jc w:val="right"/>
            </w:pPr>
            <w:r>
              <w:rPr>
                <w:rFonts w:eastAsiaTheme="minorEastAsia"/>
                <w:color w:val="000000"/>
                <w:szCs w:val="21"/>
              </w:rPr>
              <w:t>13,558.42</w:t>
            </w:r>
          </w:p>
        </w:tc>
        <w:tc>
          <w:tcPr>
            <w:tcW w:w="1616" w:type="dxa"/>
            <w:vAlign w:val="center"/>
          </w:tcPr>
          <w:p w:rsidR="00354854" w:rsidRDefault="000D6ED4">
            <w:pPr>
              <w:jc w:val="right"/>
            </w:pPr>
            <w:r>
              <w:rPr>
                <w:rFonts w:eastAsiaTheme="minorEastAsia"/>
                <w:color w:val="000000"/>
                <w:szCs w:val="21"/>
              </w:rPr>
              <w:t>0.00</w:t>
            </w:r>
          </w:p>
        </w:tc>
      </w:tr>
      <w:tr w:rsidR="00354854">
        <w:tc>
          <w:tcPr>
            <w:tcW w:w="817" w:type="dxa"/>
            <w:vAlign w:val="center"/>
          </w:tcPr>
          <w:p w:rsidR="00354854" w:rsidRDefault="000D6ED4">
            <w:pPr>
              <w:jc w:val="center"/>
            </w:pPr>
            <w:r>
              <w:rPr>
                <w:rFonts w:eastAsiaTheme="minorEastAsia"/>
                <w:color w:val="000000"/>
                <w:szCs w:val="21"/>
              </w:rPr>
              <w:t>107</w:t>
            </w:r>
          </w:p>
        </w:tc>
        <w:tc>
          <w:tcPr>
            <w:tcW w:w="1276" w:type="dxa"/>
            <w:vAlign w:val="center"/>
          </w:tcPr>
          <w:p w:rsidR="00354854" w:rsidRDefault="000D6ED4">
            <w:pPr>
              <w:jc w:val="center"/>
            </w:pPr>
            <w:r>
              <w:rPr>
                <w:rFonts w:eastAsiaTheme="minorEastAsia"/>
                <w:color w:val="000000"/>
                <w:szCs w:val="21"/>
              </w:rPr>
              <w:t>603171</w:t>
            </w:r>
          </w:p>
        </w:tc>
        <w:tc>
          <w:tcPr>
            <w:tcW w:w="1701" w:type="dxa"/>
            <w:vAlign w:val="center"/>
          </w:tcPr>
          <w:p w:rsidR="00354854" w:rsidRDefault="000D6ED4">
            <w:pPr>
              <w:jc w:val="center"/>
            </w:pPr>
            <w:r>
              <w:rPr>
                <w:rFonts w:eastAsiaTheme="minorEastAsia"/>
                <w:color w:val="000000"/>
                <w:szCs w:val="21"/>
              </w:rPr>
              <w:t>税友股份</w:t>
            </w:r>
          </w:p>
        </w:tc>
        <w:tc>
          <w:tcPr>
            <w:tcW w:w="1276" w:type="dxa"/>
            <w:vAlign w:val="center"/>
          </w:tcPr>
          <w:p w:rsidR="00354854" w:rsidRDefault="000D6ED4">
            <w:pPr>
              <w:jc w:val="right"/>
            </w:pPr>
            <w:r>
              <w:rPr>
                <w:rFonts w:eastAsiaTheme="minorEastAsia"/>
                <w:color w:val="000000"/>
                <w:szCs w:val="21"/>
              </w:rPr>
              <w:t>637.00</w:t>
            </w:r>
          </w:p>
        </w:tc>
        <w:tc>
          <w:tcPr>
            <w:tcW w:w="1842" w:type="dxa"/>
            <w:vAlign w:val="center"/>
          </w:tcPr>
          <w:p w:rsidR="00354854" w:rsidRDefault="000D6ED4">
            <w:pPr>
              <w:jc w:val="right"/>
            </w:pPr>
            <w:r>
              <w:rPr>
                <w:rFonts w:eastAsiaTheme="minorEastAsia"/>
                <w:color w:val="000000"/>
                <w:szCs w:val="21"/>
              </w:rPr>
              <w:t>12,230.40</w:t>
            </w:r>
          </w:p>
        </w:tc>
        <w:tc>
          <w:tcPr>
            <w:tcW w:w="1616" w:type="dxa"/>
            <w:vAlign w:val="center"/>
          </w:tcPr>
          <w:p w:rsidR="00354854" w:rsidRDefault="000D6ED4">
            <w:pPr>
              <w:jc w:val="right"/>
            </w:pPr>
            <w:r>
              <w:rPr>
                <w:rFonts w:eastAsiaTheme="minorEastAsia"/>
                <w:color w:val="000000"/>
                <w:szCs w:val="21"/>
              </w:rPr>
              <w:t>0.00</w:t>
            </w:r>
          </w:p>
        </w:tc>
      </w:tr>
      <w:tr w:rsidR="00354854">
        <w:tc>
          <w:tcPr>
            <w:tcW w:w="817" w:type="dxa"/>
            <w:vAlign w:val="center"/>
          </w:tcPr>
          <w:p w:rsidR="00354854" w:rsidRDefault="000D6ED4">
            <w:pPr>
              <w:jc w:val="center"/>
            </w:pPr>
            <w:r>
              <w:rPr>
                <w:rFonts w:eastAsiaTheme="minorEastAsia"/>
                <w:color w:val="000000"/>
                <w:szCs w:val="21"/>
              </w:rPr>
              <w:t>108</w:t>
            </w:r>
          </w:p>
        </w:tc>
        <w:tc>
          <w:tcPr>
            <w:tcW w:w="1276" w:type="dxa"/>
            <w:vAlign w:val="center"/>
          </w:tcPr>
          <w:p w:rsidR="00354854" w:rsidRDefault="000D6ED4">
            <w:pPr>
              <w:jc w:val="center"/>
            </w:pPr>
            <w:r>
              <w:rPr>
                <w:rFonts w:eastAsiaTheme="minorEastAsia"/>
                <w:color w:val="000000"/>
                <w:szCs w:val="21"/>
              </w:rPr>
              <w:t>605287</w:t>
            </w:r>
          </w:p>
        </w:tc>
        <w:tc>
          <w:tcPr>
            <w:tcW w:w="1701" w:type="dxa"/>
            <w:vAlign w:val="center"/>
          </w:tcPr>
          <w:p w:rsidR="00354854" w:rsidRDefault="000D6ED4">
            <w:pPr>
              <w:jc w:val="center"/>
            </w:pPr>
            <w:r>
              <w:rPr>
                <w:rFonts w:eastAsiaTheme="minorEastAsia"/>
                <w:color w:val="000000"/>
                <w:szCs w:val="21"/>
              </w:rPr>
              <w:t>德才股份</w:t>
            </w:r>
          </w:p>
        </w:tc>
        <w:tc>
          <w:tcPr>
            <w:tcW w:w="1276" w:type="dxa"/>
            <w:vAlign w:val="center"/>
          </w:tcPr>
          <w:p w:rsidR="00354854" w:rsidRDefault="000D6ED4">
            <w:pPr>
              <w:jc w:val="right"/>
            </w:pPr>
            <w:r>
              <w:rPr>
                <w:rFonts w:eastAsiaTheme="minorEastAsia"/>
                <w:color w:val="000000"/>
                <w:szCs w:val="21"/>
              </w:rPr>
              <w:t>349.00</w:t>
            </w:r>
          </w:p>
        </w:tc>
        <w:tc>
          <w:tcPr>
            <w:tcW w:w="1842" w:type="dxa"/>
            <w:vAlign w:val="center"/>
          </w:tcPr>
          <w:p w:rsidR="00354854" w:rsidRDefault="000D6ED4">
            <w:pPr>
              <w:jc w:val="right"/>
            </w:pPr>
            <w:r>
              <w:rPr>
                <w:rFonts w:eastAsiaTheme="minorEastAsia"/>
                <w:color w:val="000000"/>
                <w:szCs w:val="21"/>
              </w:rPr>
              <w:t>11,014.44</w:t>
            </w:r>
          </w:p>
        </w:tc>
        <w:tc>
          <w:tcPr>
            <w:tcW w:w="1616" w:type="dxa"/>
            <w:vAlign w:val="center"/>
          </w:tcPr>
          <w:p w:rsidR="00354854" w:rsidRDefault="000D6ED4">
            <w:pPr>
              <w:jc w:val="right"/>
            </w:pPr>
            <w:r>
              <w:rPr>
                <w:rFonts w:eastAsiaTheme="minorEastAsia"/>
                <w:color w:val="000000"/>
                <w:szCs w:val="21"/>
              </w:rPr>
              <w:t>0.00</w:t>
            </w:r>
          </w:p>
        </w:tc>
      </w:tr>
      <w:tr w:rsidR="00354854">
        <w:tc>
          <w:tcPr>
            <w:tcW w:w="817" w:type="dxa"/>
            <w:vAlign w:val="center"/>
          </w:tcPr>
          <w:p w:rsidR="00354854" w:rsidRDefault="000D6ED4">
            <w:pPr>
              <w:jc w:val="center"/>
            </w:pPr>
            <w:r>
              <w:rPr>
                <w:rFonts w:eastAsiaTheme="minorEastAsia"/>
                <w:color w:val="000000"/>
                <w:szCs w:val="21"/>
              </w:rPr>
              <w:t>109</w:t>
            </w:r>
          </w:p>
        </w:tc>
        <w:tc>
          <w:tcPr>
            <w:tcW w:w="1276" w:type="dxa"/>
            <w:vAlign w:val="center"/>
          </w:tcPr>
          <w:p w:rsidR="00354854" w:rsidRDefault="000D6ED4">
            <w:pPr>
              <w:jc w:val="center"/>
            </w:pPr>
            <w:r>
              <w:rPr>
                <w:rFonts w:eastAsiaTheme="minorEastAsia"/>
                <w:color w:val="000000"/>
                <w:szCs w:val="21"/>
              </w:rPr>
              <w:t>605162</w:t>
            </w:r>
          </w:p>
        </w:tc>
        <w:tc>
          <w:tcPr>
            <w:tcW w:w="1701" w:type="dxa"/>
            <w:vAlign w:val="center"/>
          </w:tcPr>
          <w:p w:rsidR="00354854" w:rsidRDefault="000D6ED4">
            <w:pPr>
              <w:jc w:val="center"/>
            </w:pPr>
            <w:r>
              <w:rPr>
                <w:rFonts w:eastAsiaTheme="minorEastAsia"/>
                <w:color w:val="000000"/>
                <w:szCs w:val="21"/>
              </w:rPr>
              <w:t>新中港</w:t>
            </w:r>
          </w:p>
        </w:tc>
        <w:tc>
          <w:tcPr>
            <w:tcW w:w="1276" w:type="dxa"/>
            <w:vAlign w:val="center"/>
          </w:tcPr>
          <w:p w:rsidR="00354854" w:rsidRDefault="000D6ED4">
            <w:pPr>
              <w:jc w:val="right"/>
            </w:pPr>
            <w:r>
              <w:rPr>
                <w:rFonts w:eastAsiaTheme="minorEastAsia"/>
                <w:color w:val="000000"/>
                <w:szCs w:val="21"/>
              </w:rPr>
              <w:t>1,377.00</w:t>
            </w:r>
          </w:p>
        </w:tc>
        <w:tc>
          <w:tcPr>
            <w:tcW w:w="1842" w:type="dxa"/>
            <w:vAlign w:val="center"/>
          </w:tcPr>
          <w:p w:rsidR="00354854" w:rsidRDefault="000D6ED4">
            <w:pPr>
              <w:jc w:val="right"/>
            </w:pPr>
            <w:r>
              <w:rPr>
                <w:rFonts w:eastAsiaTheme="minorEastAsia"/>
                <w:color w:val="000000"/>
                <w:szCs w:val="21"/>
              </w:rPr>
              <w:t>8,358.39</w:t>
            </w:r>
          </w:p>
        </w:tc>
        <w:tc>
          <w:tcPr>
            <w:tcW w:w="1616" w:type="dxa"/>
            <w:vAlign w:val="center"/>
          </w:tcPr>
          <w:p w:rsidR="00354854" w:rsidRDefault="000D6ED4">
            <w:pPr>
              <w:jc w:val="right"/>
            </w:pPr>
            <w:r>
              <w:rPr>
                <w:rFonts w:eastAsiaTheme="minorEastAsia"/>
                <w:color w:val="000000"/>
                <w:szCs w:val="21"/>
              </w:rPr>
              <w:t>0.00</w:t>
            </w:r>
          </w:p>
        </w:tc>
      </w:tr>
      <w:tr w:rsidR="00354854">
        <w:tc>
          <w:tcPr>
            <w:tcW w:w="817" w:type="dxa"/>
            <w:vAlign w:val="center"/>
          </w:tcPr>
          <w:p w:rsidR="00354854" w:rsidRDefault="000D6ED4">
            <w:pPr>
              <w:jc w:val="center"/>
            </w:pPr>
            <w:r>
              <w:rPr>
                <w:rFonts w:eastAsiaTheme="minorEastAsia"/>
                <w:color w:val="000000"/>
                <w:szCs w:val="21"/>
              </w:rPr>
              <w:t>110</w:t>
            </w:r>
          </w:p>
        </w:tc>
        <w:tc>
          <w:tcPr>
            <w:tcW w:w="1276" w:type="dxa"/>
            <w:vAlign w:val="center"/>
          </w:tcPr>
          <w:p w:rsidR="00354854" w:rsidRDefault="000D6ED4">
            <w:pPr>
              <w:jc w:val="center"/>
            </w:pPr>
            <w:r>
              <w:rPr>
                <w:rFonts w:eastAsiaTheme="minorEastAsia"/>
                <w:color w:val="000000"/>
                <w:szCs w:val="21"/>
              </w:rPr>
              <w:t>300987</w:t>
            </w:r>
          </w:p>
        </w:tc>
        <w:tc>
          <w:tcPr>
            <w:tcW w:w="1701" w:type="dxa"/>
            <w:vAlign w:val="center"/>
          </w:tcPr>
          <w:p w:rsidR="00354854" w:rsidRDefault="000D6ED4">
            <w:pPr>
              <w:jc w:val="center"/>
            </w:pPr>
            <w:r>
              <w:rPr>
                <w:rFonts w:eastAsiaTheme="minorEastAsia"/>
                <w:color w:val="000000"/>
                <w:szCs w:val="21"/>
              </w:rPr>
              <w:t>川网传媒</w:t>
            </w:r>
          </w:p>
        </w:tc>
        <w:tc>
          <w:tcPr>
            <w:tcW w:w="1276" w:type="dxa"/>
            <w:vAlign w:val="center"/>
          </w:tcPr>
          <w:p w:rsidR="00354854" w:rsidRDefault="000D6ED4">
            <w:pPr>
              <w:jc w:val="right"/>
            </w:pPr>
            <w:r>
              <w:rPr>
                <w:rFonts w:eastAsiaTheme="minorEastAsia"/>
                <w:color w:val="000000"/>
                <w:szCs w:val="21"/>
              </w:rPr>
              <w:t>301.00</w:t>
            </w:r>
          </w:p>
        </w:tc>
        <w:tc>
          <w:tcPr>
            <w:tcW w:w="1842" w:type="dxa"/>
            <w:vAlign w:val="center"/>
          </w:tcPr>
          <w:p w:rsidR="00354854" w:rsidRDefault="000D6ED4">
            <w:pPr>
              <w:jc w:val="right"/>
            </w:pPr>
            <w:r>
              <w:rPr>
                <w:rFonts w:eastAsiaTheme="minorEastAsia"/>
                <w:color w:val="000000"/>
                <w:szCs w:val="21"/>
              </w:rPr>
              <w:t>8,069.81</w:t>
            </w:r>
          </w:p>
        </w:tc>
        <w:tc>
          <w:tcPr>
            <w:tcW w:w="1616" w:type="dxa"/>
            <w:vAlign w:val="center"/>
          </w:tcPr>
          <w:p w:rsidR="00354854" w:rsidRDefault="000D6ED4">
            <w:pPr>
              <w:jc w:val="right"/>
            </w:pPr>
            <w:r>
              <w:rPr>
                <w:rFonts w:eastAsiaTheme="minorEastAsia"/>
                <w:color w:val="000000"/>
                <w:szCs w:val="21"/>
              </w:rPr>
              <w:t>0.00</w:t>
            </w:r>
          </w:p>
        </w:tc>
      </w:tr>
      <w:tr w:rsidR="00354854">
        <w:tc>
          <w:tcPr>
            <w:tcW w:w="817" w:type="dxa"/>
            <w:vAlign w:val="center"/>
          </w:tcPr>
          <w:p w:rsidR="00354854" w:rsidRDefault="000D6ED4">
            <w:pPr>
              <w:jc w:val="center"/>
            </w:pPr>
            <w:r>
              <w:rPr>
                <w:rFonts w:eastAsiaTheme="minorEastAsia"/>
                <w:color w:val="000000"/>
                <w:szCs w:val="21"/>
              </w:rPr>
              <w:t>111</w:t>
            </w:r>
          </w:p>
        </w:tc>
        <w:tc>
          <w:tcPr>
            <w:tcW w:w="1276" w:type="dxa"/>
            <w:vAlign w:val="center"/>
          </w:tcPr>
          <w:p w:rsidR="00354854" w:rsidRDefault="000D6ED4">
            <w:pPr>
              <w:jc w:val="center"/>
            </w:pPr>
            <w:r>
              <w:rPr>
                <w:rFonts w:eastAsiaTheme="minorEastAsia"/>
                <w:color w:val="000000"/>
                <w:szCs w:val="21"/>
              </w:rPr>
              <w:t>300978</w:t>
            </w:r>
          </w:p>
        </w:tc>
        <w:tc>
          <w:tcPr>
            <w:tcW w:w="1701" w:type="dxa"/>
            <w:vAlign w:val="center"/>
          </w:tcPr>
          <w:p w:rsidR="00354854" w:rsidRDefault="000D6ED4">
            <w:pPr>
              <w:jc w:val="center"/>
            </w:pPr>
            <w:r>
              <w:rPr>
                <w:rFonts w:eastAsiaTheme="minorEastAsia"/>
                <w:color w:val="000000"/>
                <w:szCs w:val="21"/>
              </w:rPr>
              <w:t>东箭科技</w:t>
            </w:r>
          </w:p>
        </w:tc>
        <w:tc>
          <w:tcPr>
            <w:tcW w:w="1276" w:type="dxa"/>
            <w:vAlign w:val="center"/>
          </w:tcPr>
          <w:p w:rsidR="00354854" w:rsidRDefault="000D6ED4">
            <w:pPr>
              <w:jc w:val="right"/>
            </w:pPr>
            <w:r>
              <w:rPr>
                <w:rFonts w:eastAsiaTheme="minorEastAsia"/>
                <w:color w:val="000000"/>
                <w:szCs w:val="21"/>
              </w:rPr>
              <w:t>593.00</w:t>
            </w:r>
          </w:p>
        </w:tc>
        <w:tc>
          <w:tcPr>
            <w:tcW w:w="1842" w:type="dxa"/>
            <w:vAlign w:val="center"/>
          </w:tcPr>
          <w:p w:rsidR="00354854" w:rsidRDefault="000D6ED4">
            <w:pPr>
              <w:jc w:val="right"/>
            </w:pPr>
            <w:r>
              <w:rPr>
                <w:rFonts w:eastAsiaTheme="minorEastAsia"/>
                <w:color w:val="000000"/>
                <w:szCs w:val="21"/>
              </w:rPr>
              <w:t>8,064.80</w:t>
            </w:r>
          </w:p>
        </w:tc>
        <w:tc>
          <w:tcPr>
            <w:tcW w:w="1616" w:type="dxa"/>
            <w:vAlign w:val="center"/>
          </w:tcPr>
          <w:p w:rsidR="00354854" w:rsidRDefault="000D6ED4">
            <w:pPr>
              <w:jc w:val="right"/>
            </w:pPr>
            <w:r>
              <w:rPr>
                <w:rFonts w:eastAsiaTheme="minorEastAsia"/>
                <w:color w:val="000000"/>
                <w:szCs w:val="21"/>
              </w:rPr>
              <w:t>0.00</w:t>
            </w:r>
          </w:p>
        </w:tc>
      </w:tr>
      <w:tr w:rsidR="00354854">
        <w:tc>
          <w:tcPr>
            <w:tcW w:w="817" w:type="dxa"/>
            <w:vAlign w:val="center"/>
          </w:tcPr>
          <w:p w:rsidR="00354854" w:rsidRDefault="000D6ED4">
            <w:pPr>
              <w:jc w:val="center"/>
            </w:pPr>
            <w:r>
              <w:rPr>
                <w:rFonts w:eastAsiaTheme="minorEastAsia"/>
                <w:color w:val="000000"/>
                <w:szCs w:val="21"/>
              </w:rPr>
              <w:t>112</w:t>
            </w:r>
          </w:p>
        </w:tc>
        <w:tc>
          <w:tcPr>
            <w:tcW w:w="1276" w:type="dxa"/>
            <w:vAlign w:val="center"/>
          </w:tcPr>
          <w:p w:rsidR="00354854" w:rsidRDefault="000D6ED4">
            <w:pPr>
              <w:jc w:val="center"/>
            </w:pPr>
            <w:r>
              <w:rPr>
                <w:rFonts w:eastAsiaTheme="minorEastAsia"/>
                <w:color w:val="000000"/>
                <w:szCs w:val="21"/>
              </w:rPr>
              <w:t>300993</w:t>
            </w:r>
          </w:p>
        </w:tc>
        <w:tc>
          <w:tcPr>
            <w:tcW w:w="1701" w:type="dxa"/>
            <w:vAlign w:val="center"/>
          </w:tcPr>
          <w:p w:rsidR="00354854" w:rsidRDefault="000D6ED4">
            <w:pPr>
              <w:jc w:val="center"/>
            </w:pPr>
            <w:r>
              <w:rPr>
                <w:rFonts w:eastAsiaTheme="minorEastAsia"/>
                <w:color w:val="000000"/>
                <w:szCs w:val="21"/>
              </w:rPr>
              <w:t>玉马遮阳</w:t>
            </w:r>
          </w:p>
        </w:tc>
        <w:tc>
          <w:tcPr>
            <w:tcW w:w="1276" w:type="dxa"/>
            <w:vAlign w:val="center"/>
          </w:tcPr>
          <w:p w:rsidR="00354854" w:rsidRDefault="000D6ED4">
            <w:pPr>
              <w:jc w:val="right"/>
            </w:pPr>
            <w:r>
              <w:rPr>
                <w:rFonts w:eastAsiaTheme="minorEastAsia"/>
                <w:color w:val="000000"/>
                <w:szCs w:val="21"/>
              </w:rPr>
              <w:t>410.00</w:t>
            </w:r>
          </w:p>
        </w:tc>
        <w:tc>
          <w:tcPr>
            <w:tcW w:w="1842" w:type="dxa"/>
            <w:vAlign w:val="center"/>
          </w:tcPr>
          <w:p w:rsidR="00354854" w:rsidRDefault="000D6ED4">
            <w:pPr>
              <w:jc w:val="right"/>
            </w:pPr>
            <w:r>
              <w:rPr>
                <w:rFonts w:eastAsiaTheme="minorEastAsia"/>
                <w:color w:val="000000"/>
                <w:szCs w:val="21"/>
              </w:rPr>
              <w:t>7,908.90</w:t>
            </w:r>
          </w:p>
        </w:tc>
        <w:tc>
          <w:tcPr>
            <w:tcW w:w="1616" w:type="dxa"/>
            <w:vAlign w:val="center"/>
          </w:tcPr>
          <w:p w:rsidR="00354854" w:rsidRDefault="000D6ED4">
            <w:pPr>
              <w:jc w:val="right"/>
            </w:pPr>
            <w:r>
              <w:rPr>
                <w:rFonts w:eastAsiaTheme="minorEastAsia"/>
                <w:color w:val="000000"/>
                <w:szCs w:val="21"/>
              </w:rPr>
              <w:t>0.00</w:t>
            </w:r>
          </w:p>
        </w:tc>
      </w:tr>
      <w:tr w:rsidR="00354854">
        <w:tc>
          <w:tcPr>
            <w:tcW w:w="817" w:type="dxa"/>
            <w:vAlign w:val="center"/>
          </w:tcPr>
          <w:p w:rsidR="00354854" w:rsidRDefault="000D6ED4">
            <w:pPr>
              <w:jc w:val="center"/>
            </w:pPr>
            <w:r>
              <w:rPr>
                <w:rFonts w:eastAsiaTheme="minorEastAsia"/>
                <w:color w:val="000000"/>
                <w:szCs w:val="21"/>
              </w:rPr>
              <w:t>113</w:t>
            </w:r>
          </w:p>
        </w:tc>
        <w:tc>
          <w:tcPr>
            <w:tcW w:w="1276" w:type="dxa"/>
            <w:vAlign w:val="center"/>
          </w:tcPr>
          <w:p w:rsidR="00354854" w:rsidRDefault="000D6ED4">
            <w:pPr>
              <w:jc w:val="center"/>
            </w:pPr>
            <w:r>
              <w:rPr>
                <w:rFonts w:eastAsiaTheme="minorEastAsia"/>
                <w:color w:val="000000"/>
                <w:szCs w:val="21"/>
              </w:rPr>
              <w:t>300985</w:t>
            </w:r>
          </w:p>
        </w:tc>
        <w:tc>
          <w:tcPr>
            <w:tcW w:w="1701" w:type="dxa"/>
            <w:vAlign w:val="center"/>
          </w:tcPr>
          <w:p w:rsidR="00354854" w:rsidRDefault="000D6ED4">
            <w:pPr>
              <w:jc w:val="center"/>
            </w:pPr>
            <w:r>
              <w:rPr>
                <w:rFonts w:eastAsiaTheme="minorEastAsia"/>
                <w:color w:val="000000"/>
                <w:szCs w:val="21"/>
              </w:rPr>
              <w:t>致远新能</w:t>
            </w:r>
          </w:p>
        </w:tc>
        <w:tc>
          <w:tcPr>
            <w:tcW w:w="1276" w:type="dxa"/>
            <w:vAlign w:val="center"/>
          </w:tcPr>
          <w:p w:rsidR="00354854" w:rsidRDefault="000D6ED4">
            <w:pPr>
              <w:jc w:val="right"/>
            </w:pPr>
            <w:r>
              <w:rPr>
                <w:rFonts w:eastAsiaTheme="minorEastAsia"/>
                <w:color w:val="000000"/>
                <w:szCs w:val="21"/>
              </w:rPr>
              <w:t>295.00</w:t>
            </w:r>
          </w:p>
        </w:tc>
        <w:tc>
          <w:tcPr>
            <w:tcW w:w="1842" w:type="dxa"/>
            <w:vAlign w:val="center"/>
          </w:tcPr>
          <w:p w:rsidR="00354854" w:rsidRDefault="000D6ED4">
            <w:pPr>
              <w:jc w:val="right"/>
            </w:pPr>
            <w:r>
              <w:rPr>
                <w:rFonts w:eastAsiaTheme="minorEastAsia"/>
                <w:color w:val="000000"/>
                <w:szCs w:val="21"/>
              </w:rPr>
              <w:t>7,318.95</w:t>
            </w:r>
          </w:p>
        </w:tc>
        <w:tc>
          <w:tcPr>
            <w:tcW w:w="1616" w:type="dxa"/>
            <w:vAlign w:val="center"/>
          </w:tcPr>
          <w:p w:rsidR="00354854" w:rsidRDefault="000D6ED4">
            <w:pPr>
              <w:jc w:val="right"/>
            </w:pPr>
            <w:r>
              <w:rPr>
                <w:rFonts w:eastAsiaTheme="minorEastAsia"/>
                <w:color w:val="000000"/>
                <w:szCs w:val="21"/>
              </w:rPr>
              <w:t>0.00</w:t>
            </w:r>
          </w:p>
        </w:tc>
      </w:tr>
      <w:tr w:rsidR="00354854">
        <w:tc>
          <w:tcPr>
            <w:tcW w:w="817" w:type="dxa"/>
            <w:vAlign w:val="center"/>
          </w:tcPr>
          <w:p w:rsidR="00354854" w:rsidRDefault="000D6ED4">
            <w:pPr>
              <w:jc w:val="center"/>
            </w:pPr>
            <w:r>
              <w:rPr>
                <w:rFonts w:eastAsiaTheme="minorEastAsia"/>
                <w:color w:val="000000"/>
                <w:szCs w:val="21"/>
              </w:rPr>
              <w:t>114</w:t>
            </w:r>
          </w:p>
        </w:tc>
        <w:tc>
          <w:tcPr>
            <w:tcW w:w="1276" w:type="dxa"/>
            <w:vAlign w:val="center"/>
          </w:tcPr>
          <w:p w:rsidR="00354854" w:rsidRDefault="000D6ED4">
            <w:pPr>
              <w:jc w:val="center"/>
            </w:pPr>
            <w:r>
              <w:rPr>
                <w:rFonts w:eastAsiaTheme="minorEastAsia"/>
                <w:color w:val="000000"/>
                <w:szCs w:val="21"/>
              </w:rPr>
              <w:t>301004</w:t>
            </w:r>
          </w:p>
        </w:tc>
        <w:tc>
          <w:tcPr>
            <w:tcW w:w="1701" w:type="dxa"/>
            <w:vAlign w:val="center"/>
          </w:tcPr>
          <w:p w:rsidR="00354854" w:rsidRDefault="000D6ED4">
            <w:pPr>
              <w:jc w:val="center"/>
            </w:pPr>
            <w:r>
              <w:rPr>
                <w:rFonts w:eastAsiaTheme="minorEastAsia"/>
                <w:color w:val="000000"/>
                <w:szCs w:val="21"/>
              </w:rPr>
              <w:t>嘉益股份</w:t>
            </w:r>
          </w:p>
        </w:tc>
        <w:tc>
          <w:tcPr>
            <w:tcW w:w="1276" w:type="dxa"/>
            <w:vAlign w:val="center"/>
          </w:tcPr>
          <w:p w:rsidR="00354854" w:rsidRDefault="000D6ED4">
            <w:pPr>
              <w:jc w:val="right"/>
            </w:pPr>
            <w:r>
              <w:rPr>
                <w:rFonts w:eastAsiaTheme="minorEastAsia"/>
                <w:color w:val="000000"/>
                <w:szCs w:val="21"/>
              </w:rPr>
              <w:t>312.00</w:t>
            </w:r>
          </w:p>
        </w:tc>
        <w:tc>
          <w:tcPr>
            <w:tcW w:w="1842" w:type="dxa"/>
            <w:vAlign w:val="center"/>
          </w:tcPr>
          <w:p w:rsidR="00354854" w:rsidRDefault="000D6ED4">
            <w:pPr>
              <w:jc w:val="right"/>
            </w:pPr>
            <w:r>
              <w:rPr>
                <w:rFonts w:eastAsiaTheme="minorEastAsia"/>
                <w:color w:val="000000"/>
                <w:szCs w:val="21"/>
              </w:rPr>
              <w:t>6,845.28</w:t>
            </w:r>
          </w:p>
        </w:tc>
        <w:tc>
          <w:tcPr>
            <w:tcW w:w="1616" w:type="dxa"/>
            <w:vAlign w:val="center"/>
          </w:tcPr>
          <w:p w:rsidR="00354854" w:rsidRDefault="000D6ED4">
            <w:pPr>
              <w:jc w:val="right"/>
            </w:pPr>
            <w:r>
              <w:rPr>
                <w:rFonts w:eastAsiaTheme="minorEastAsia"/>
                <w:color w:val="000000"/>
                <w:szCs w:val="21"/>
              </w:rPr>
              <w:t>0.00</w:t>
            </w:r>
          </w:p>
        </w:tc>
      </w:tr>
      <w:tr w:rsidR="00354854">
        <w:tc>
          <w:tcPr>
            <w:tcW w:w="817" w:type="dxa"/>
            <w:vAlign w:val="center"/>
          </w:tcPr>
          <w:p w:rsidR="00354854" w:rsidRDefault="000D6ED4">
            <w:pPr>
              <w:jc w:val="center"/>
            </w:pPr>
            <w:r>
              <w:rPr>
                <w:rFonts w:eastAsiaTheme="minorEastAsia"/>
                <w:color w:val="000000"/>
                <w:szCs w:val="21"/>
              </w:rPr>
              <w:t>115</w:t>
            </w:r>
          </w:p>
        </w:tc>
        <w:tc>
          <w:tcPr>
            <w:tcW w:w="1276" w:type="dxa"/>
            <w:vAlign w:val="center"/>
          </w:tcPr>
          <w:p w:rsidR="00354854" w:rsidRDefault="000D6ED4">
            <w:pPr>
              <w:jc w:val="center"/>
            </w:pPr>
            <w:r>
              <w:rPr>
                <w:rFonts w:eastAsiaTheme="minorEastAsia"/>
                <w:color w:val="000000"/>
                <w:szCs w:val="21"/>
              </w:rPr>
              <w:t>300975</w:t>
            </w:r>
          </w:p>
        </w:tc>
        <w:tc>
          <w:tcPr>
            <w:tcW w:w="1701" w:type="dxa"/>
            <w:vAlign w:val="center"/>
          </w:tcPr>
          <w:p w:rsidR="00354854" w:rsidRDefault="000D6ED4">
            <w:pPr>
              <w:jc w:val="center"/>
            </w:pPr>
            <w:r>
              <w:rPr>
                <w:rFonts w:eastAsiaTheme="minorEastAsia"/>
                <w:color w:val="000000"/>
                <w:szCs w:val="21"/>
              </w:rPr>
              <w:t>商络电子</w:t>
            </w:r>
          </w:p>
        </w:tc>
        <w:tc>
          <w:tcPr>
            <w:tcW w:w="1276" w:type="dxa"/>
            <w:vAlign w:val="center"/>
          </w:tcPr>
          <w:p w:rsidR="00354854" w:rsidRDefault="000D6ED4">
            <w:pPr>
              <w:jc w:val="right"/>
            </w:pPr>
            <w:r>
              <w:rPr>
                <w:rFonts w:eastAsiaTheme="minorEastAsia"/>
                <w:color w:val="000000"/>
                <w:szCs w:val="21"/>
              </w:rPr>
              <w:t>492.00</w:t>
            </w:r>
          </w:p>
        </w:tc>
        <w:tc>
          <w:tcPr>
            <w:tcW w:w="1842" w:type="dxa"/>
            <w:vAlign w:val="center"/>
          </w:tcPr>
          <w:p w:rsidR="00354854" w:rsidRDefault="000D6ED4">
            <w:pPr>
              <w:jc w:val="right"/>
            </w:pPr>
            <w:r>
              <w:rPr>
                <w:rFonts w:eastAsiaTheme="minorEastAsia"/>
                <w:color w:val="000000"/>
                <w:szCs w:val="21"/>
              </w:rPr>
              <w:t>6,410.76</w:t>
            </w:r>
          </w:p>
        </w:tc>
        <w:tc>
          <w:tcPr>
            <w:tcW w:w="1616" w:type="dxa"/>
            <w:vAlign w:val="center"/>
          </w:tcPr>
          <w:p w:rsidR="00354854" w:rsidRDefault="000D6ED4">
            <w:pPr>
              <w:jc w:val="right"/>
            </w:pPr>
            <w:r>
              <w:rPr>
                <w:rFonts w:eastAsiaTheme="minorEastAsia"/>
                <w:color w:val="000000"/>
                <w:szCs w:val="21"/>
              </w:rPr>
              <w:t>0.00</w:t>
            </w:r>
          </w:p>
        </w:tc>
      </w:tr>
      <w:tr w:rsidR="00354854">
        <w:tc>
          <w:tcPr>
            <w:tcW w:w="817" w:type="dxa"/>
            <w:vAlign w:val="center"/>
          </w:tcPr>
          <w:p w:rsidR="00354854" w:rsidRDefault="000D6ED4">
            <w:pPr>
              <w:jc w:val="center"/>
            </w:pPr>
            <w:r>
              <w:rPr>
                <w:rFonts w:eastAsiaTheme="minorEastAsia"/>
                <w:color w:val="000000"/>
                <w:szCs w:val="21"/>
              </w:rPr>
              <w:t>116</w:t>
            </w:r>
          </w:p>
        </w:tc>
        <w:tc>
          <w:tcPr>
            <w:tcW w:w="1276" w:type="dxa"/>
            <w:vAlign w:val="center"/>
          </w:tcPr>
          <w:p w:rsidR="00354854" w:rsidRDefault="000D6ED4">
            <w:pPr>
              <w:jc w:val="center"/>
            </w:pPr>
            <w:r>
              <w:rPr>
                <w:rFonts w:eastAsiaTheme="minorEastAsia"/>
                <w:color w:val="000000"/>
                <w:szCs w:val="21"/>
              </w:rPr>
              <w:t>301011</w:t>
            </w:r>
          </w:p>
        </w:tc>
        <w:tc>
          <w:tcPr>
            <w:tcW w:w="1701" w:type="dxa"/>
            <w:vAlign w:val="center"/>
          </w:tcPr>
          <w:p w:rsidR="00354854" w:rsidRDefault="000D6ED4">
            <w:pPr>
              <w:jc w:val="center"/>
            </w:pPr>
            <w:r>
              <w:rPr>
                <w:rFonts w:eastAsiaTheme="minorEastAsia"/>
                <w:color w:val="000000"/>
                <w:szCs w:val="21"/>
              </w:rPr>
              <w:t>华立科技</w:t>
            </w:r>
          </w:p>
        </w:tc>
        <w:tc>
          <w:tcPr>
            <w:tcW w:w="1276" w:type="dxa"/>
            <w:vAlign w:val="center"/>
          </w:tcPr>
          <w:p w:rsidR="00354854" w:rsidRDefault="000D6ED4">
            <w:pPr>
              <w:jc w:val="right"/>
            </w:pPr>
            <w:r>
              <w:rPr>
                <w:rFonts w:eastAsiaTheme="minorEastAsia"/>
                <w:color w:val="000000"/>
                <w:szCs w:val="21"/>
              </w:rPr>
              <w:t>175.00</w:t>
            </w:r>
          </w:p>
        </w:tc>
        <w:tc>
          <w:tcPr>
            <w:tcW w:w="1842" w:type="dxa"/>
            <w:vAlign w:val="center"/>
          </w:tcPr>
          <w:p w:rsidR="00354854" w:rsidRDefault="000D6ED4">
            <w:pPr>
              <w:jc w:val="right"/>
            </w:pPr>
            <w:r>
              <w:rPr>
                <w:rFonts w:eastAsiaTheme="minorEastAsia"/>
                <w:color w:val="000000"/>
                <w:szCs w:val="21"/>
              </w:rPr>
              <w:t>5,922.00</w:t>
            </w:r>
          </w:p>
        </w:tc>
        <w:tc>
          <w:tcPr>
            <w:tcW w:w="1616" w:type="dxa"/>
            <w:vAlign w:val="center"/>
          </w:tcPr>
          <w:p w:rsidR="00354854" w:rsidRDefault="000D6ED4">
            <w:pPr>
              <w:jc w:val="right"/>
            </w:pPr>
            <w:r>
              <w:rPr>
                <w:rFonts w:eastAsiaTheme="minorEastAsia"/>
                <w:color w:val="000000"/>
                <w:szCs w:val="21"/>
              </w:rPr>
              <w:t>0.00</w:t>
            </w:r>
          </w:p>
        </w:tc>
      </w:tr>
      <w:tr w:rsidR="00354854">
        <w:tc>
          <w:tcPr>
            <w:tcW w:w="817" w:type="dxa"/>
            <w:vAlign w:val="center"/>
          </w:tcPr>
          <w:p w:rsidR="00354854" w:rsidRDefault="000D6ED4">
            <w:pPr>
              <w:jc w:val="center"/>
            </w:pPr>
            <w:r>
              <w:rPr>
                <w:rFonts w:eastAsiaTheme="minorEastAsia"/>
                <w:color w:val="000000"/>
                <w:szCs w:val="21"/>
              </w:rPr>
              <w:t>117</w:t>
            </w:r>
          </w:p>
        </w:tc>
        <w:tc>
          <w:tcPr>
            <w:tcW w:w="1276" w:type="dxa"/>
            <w:vAlign w:val="center"/>
          </w:tcPr>
          <w:p w:rsidR="00354854" w:rsidRDefault="000D6ED4">
            <w:pPr>
              <w:jc w:val="center"/>
            </w:pPr>
            <w:r>
              <w:rPr>
                <w:rFonts w:eastAsiaTheme="minorEastAsia"/>
                <w:color w:val="000000"/>
                <w:szCs w:val="21"/>
              </w:rPr>
              <w:t>605011</w:t>
            </w:r>
          </w:p>
        </w:tc>
        <w:tc>
          <w:tcPr>
            <w:tcW w:w="1701" w:type="dxa"/>
            <w:vAlign w:val="center"/>
          </w:tcPr>
          <w:p w:rsidR="00354854" w:rsidRDefault="000D6ED4">
            <w:pPr>
              <w:jc w:val="center"/>
            </w:pPr>
            <w:r>
              <w:rPr>
                <w:rFonts w:eastAsiaTheme="minorEastAsia"/>
                <w:color w:val="000000"/>
                <w:szCs w:val="21"/>
              </w:rPr>
              <w:t>杭州热电</w:t>
            </w:r>
          </w:p>
        </w:tc>
        <w:tc>
          <w:tcPr>
            <w:tcW w:w="1276" w:type="dxa"/>
            <w:vAlign w:val="center"/>
          </w:tcPr>
          <w:p w:rsidR="00354854" w:rsidRDefault="000D6ED4">
            <w:pPr>
              <w:jc w:val="right"/>
            </w:pPr>
            <w:r>
              <w:rPr>
                <w:rFonts w:eastAsiaTheme="minorEastAsia"/>
                <w:color w:val="000000"/>
                <w:szCs w:val="21"/>
              </w:rPr>
              <w:t>525.00</w:t>
            </w:r>
          </w:p>
        </w:tc>
        <w:tc>
          <w:tcPr>
            <w:tcW w:w="1842" w:type="dxa"/>
            <w:vAlign w:val="center"/>
          </w:tcPr>
          <w:p w:rsidR="00354854" w:rsidRDefault="000D6ED4">
            <w:pPr>
              <w:jc w:val="right"/>
            </w:pPr>
            <w:r>
              <w:rPr>
                <w:rFonts w:eastAsiaTheme="minorEastAsia"/>
                <w:color w:val="000000"/>
                <w:szCs w:val="21"/>
              </w:rPr>
              <w:t>4,662.00</w:t>
            </w:r>
          </w:p>
        </w:tc>
        <w:tc>
          <w:tcPr>
            <w:tcW w:w="1616" w:type="dxa"/>
            <w:vAlign w:val="center"/>
          </w:tcPr>
          <w:p w:rsidR="00354854" w:rsidRDefault="000D6ED4">
            <w:pPr>
              <w:jc w:val="right"/>
            </w:pPr>
            <w:r>
              <w:rPr>
                <w:rFonts w:eastAsiaTheme="minorEastAsia"/>
                <w:color w:val="000000"/>
                <w:szCs w:val="21"/>
              </w:rPr>
              <w:t>0.00</w:t>
            </w:r>
          </w:p>
        </w:tc>
      </w:tr>
      <w:tr w:rsidR="00354854">
        <w:tc>
          <w:tcPr>
            <w:tcW w:w="817" w:type="dxa"/>
            <w:vAlign w:val="center"/>
          </w:tcPr>
          <w:p w:rsidR="00354854" w:rsidRDefault="000D6ED4">
            <w:pPr>
              <w:jc w:val="center"/>
            </w:pPr>
            <w:r>
              <w:rPr>
                <w:rFonts w:eastAsiaTheme="minorEastAsia"/>
                <w:color w:val="000000"/>
                <w:szCs w:val="21"/>
              </w:rPr>
              <w:t>118</w:t>
            </w:r>
          </w:p>
        </w:tc>
        <w:tc>
          <w:tcPr>
            <w:tcW w:w="1276" w:type="dxa"/>
            <w:vAlign w:val="center"/>
          </w:tcPr>
          <w:p w:rsidR="00354854" w:rsidRDefault="000D6ED4">
            <w:pPr>
              <w:jc w:val="center"/>
            </w:pPr>
            <w:r>
              <w:rPr>
                <w:rFonts w:eastAsiaTheme="minorEastAsia"/>
                <w:color w:val="000000"/>
                <w:szCs w:val="21"/>
              </w:rPr>
              <w:t>301007</w:t>
            </w:r>
          </w:p>
        </w:tc>
        <w:tc>
          <w:tcPr>
            <w:tcW w:w="1701" w:type="dxa"/>
            <w:vAlign w:val="center"/>
          </w:tcPr>
          <w:p w:rsidR="00354854" w:rsidRDefault="000D6ED4">
            <w:pPr>
              <w:jc w:val="center"/>
            </w:pPr>
            <w:r>
              <w:rPr>
                <w:rFonts w:eastAsiaTheme="minorEastAsia"/>
                <w:color w:val="000000"/>
                <w:szCs w:val="21"/>
              </w:rPr>
              <w:t>德迈仕</w:t>
            </w:r>
          </w:p>
        </w:tc>
        <w:tc>
          <w:tcPr>
            <w:tcW w:w="1276" w:type="dxa"/>
            <w:vAlign w:val="center"/>
          </w:tcPr>
          <w:p w:rsidR="00354854" w:rsidRDefault="000D6ED4">
            <w:pPr>
              <w:jc w:val="right"/>
            </w:pPr>
            <w:r>
              <w:rPr>
                <w:rFonts w:eastAsiaTheme="minorEastAsia"/>
                <w:color w:val="000000"/>
                <w:szCs w:val="21"/>
              </w:rPr>
              <w:t>303.00</w:t>
            </w:r>
          </w:p>
        </w:tc>
        <w:tc>
          <w:tcPr>
            <w:tcW w:w="1842" w:type="dxa"/>
            <w:vAlign w:val="center"/>
          </w:tcPr>
          <w:p w:rsidR="00354854" w:rsidRDefault="000D6ED4">
            <w:pPr>
              <w:jc w:val="right"/>
            </w:pPr>
            <w:r>
              <w:rPr>
                <w:rFonts w:eastAsiaTheme="minorEastAsia"/>
                <w:color w:val="000000"/>
                <w:szCs w:val="21"/>
              </w:rPr>
              <w:t>4,375.32</w:t>
            </w:r>
          </w:p>
        </w:tc>
        <w:tc>
          <w:tcPr>
            <w:tcW w:w="1616" w:type="dxa"/>
            <w:vAlign w:val="center"/>
          </w:tcPr>
          <w:p w:rsidR="00354854" w:rsidRDefault="000D6ED4">
            <w:pPr>
              <w:jc w:val="right"/>
            </w:pPr>
            <w:r>
              <w:rPr>
                <w:rFonts w:eastAsiaTheme="minorEastAsia"/>
                <w:color w:val="000000"/>
                <w:szCs w:val="21"/>
              </w:rPr>
              <w:t>0.00</w:t>
            </w:r>
          </w:p>
        </w:tc>
      </w:tr>
      <w:tr w:rsidR="00354854">
        <w:tc>
          <w:tcPr>
            <w:tcW w:w="817" w:type="dxa"/>
            <w:vAlign w:val="center"/>
          </w:tcPr>
          <w:p w:rsidR="00354854" w:rsidRDefault="000D6ED4">
            <w:pPr>
              <w:jc w:val="center"/>
            </w:pPr>
            <w:r>
              <w:rPr>
                <w:rFonts w:eastAsiaTheme="minorEastAsia"/>
                <w:color w:val="000000"/>
                <w:szCs w:val="21"/>
              </w:rPr>
              <w:t>119</w:t>
            </w:r>
          </w:p>
        </w:tc>
        <w:tc>
          <w:tcPr>
            <w:tcW w:w="1276" w:type="dxa"/>
            <w:vAlign w:val="center"/>
          </w:tcPr>
          <w:p w:rsidR="00354854" w:rsidRDefault="000D6ED4">
            <w:pPr>
              <w:jc w:val="center"/>
            </w:pPr>
            <w:r>
              <w:rPr>
                <w:rFonts w:eastAsiaTheme="minorEastAsia"/>
                <w:color w:val="000000"/>
                <w:szCs w:val="21"/>
              </w:rPr>
              <w:t>300998</w:t>
            </w:r>
          </w:p>
        </w:tc>
        <w:tc>
          <w:tcPr>
            <w:tcW w:w="1701" w:type="dxa"/>
            <w:vAlign w:val="center"/>
          </w:tcPr>
          <w:p w:rsidR="00354854" w:rsidRDefault="000D6ED4">
            <w:pPr>
              <w:jc w:val="center"/>
            </w:pPr>
            <w:r>
              <w:rPr>
                <w:rFonts w:eastAsiaTheme="minorEastAsia"/>
                <w:color w:val="000000"/>
                <w:szCs w:val="21"/>
              </w:rPr>
              <w:t>宁波方正</w:t>
            </w:r>
          </w:p>
        </w:tc>
        <w:tc>
          <w:tcPr>
            <w:tcW w:w="1276" w:type="dxa"/>
            <w:vAlign w:val="center"/>
          </w:tcPr>
          <w:p w:rsidR="00354854" w:rsidRDefault="000D6ED4">
            <w:pPr>
              <w:jc w:val="right"/>
            </w:pPr>
            <w:r>
              <w:rPr>
                <w:rFonts w:eastAsiaTheme="minorEastAsia"/>
                <w:color w:val="000000"/>
                <w:szCs w:val="21"/>
              </w:rPr>
              <w:t>201.00</w:t>
            </w:r>
          </w:p>
        </w:tc>
        <w:tc>
          <w:tcPr>
            <w:tcW w:w="1842" w:type="dxa"/>
            <w:vAlign w:val="center"/>
          </w:tcPr>
          <w:p w:rsidR="00354854" w:rsidRDefault="000D6ED4">
            <w:pPr>
              <w:jc w:val="right"/>
            </w:pPr>
            <w:r>
              <w:rPr>
                <w:rFonts w:eastAsiaTheme="minorEastAsia"/>
                <w:color w:val="000000"/>
                <w:szCs w:val="21"/>
              </w:rPr>
              <w:t>4,285.32</w:t>
            </w:r>
          </w:p>
        </w:tc>
        <w:tc>
          <w:tcPr>
            <w:tcW w:w="1616" w:type="dxa"/>
            <w:vAlign w:val="center"/>
          </w:tcPr>
          <w:p w:rsidR="00354854" w:rsidRDefault="000D6ED4">
            <w:pPr>
              <w:jc w:val="right"/>
            </w:pPr>
            <w:r>
              <w:rPr>
                <w:rFonts w:eastAsiaTheme="minorEastAsia"/>
                <w:color w:val="000000"/>
                <w:szCs w:val="21"/>
              </w:rPr>
              <w:t>0.00</w:t>
            </w:r>
          </w:p>
        </w:tc>
      </w:tr>
      <w:tr w:rsidR="00354854">
        <w:tc>
          <w:tcPr>
            <w:tcW w:w="817" w:type="dxa"/>
            <w:vAlign w:val="center"/>
          </w:tcPr>
          <w:p w:rsidR="00354854" w:rsidRDefault="000D6ED4">
            <w:pPr>
              <w:jc w:val="center"/>
            </w:pPr>
            <w:r>
              <w:rPr>
                <w:rFonts w:eastAsiaTheme="minorEastAsia"/>
                <w:color w:val="000000"/>
                <w:szCs w:val="21"/>
              </w:rPr>
              <w:t>120</w:t>
            </w:r>
          </w:p>
        </w:tc>
        <w:tc>
          <w:tcPr>
            <w:tcW w:w="1276" w:type="dxa"/>
            <w:vAlign w:val="center"/>
          </w:tcPr>
          <w:p w:rsidR="00354854" w:rsidRDefault="000D6ED4">
            <w:pPr>
              <w:jc w:val="center"/>
            </w:pPr>
            <w:r>
              <w:rPr>
                <w:rFonts w:eastAsiaTheme="minorEastAsia"/>
                <w:color w:val="000000"/>
                <w:szCs w:val="21"/>
              </w:rPr>
              <w:t>300992</w:t>
            </w:r>
          </w:p>
        </w:tc>
        <w:tc>
          <w:tcPr>
            <w:tcW w:w="1701" w:type="dxa"/>
            <w:vAlign w:val="center"/>
          </w:tcPr>
          <w:p w:rsidR="00354854" w:rsidRDefault="000D6ED4">
            <w:pPr>
              <w:jc w:val="center"/>
            </w:pPr>
            <w:r>
              <w:rPr>
                <w:rFonts w:eastAsiaTheme="minorEastAsia"/>
                <w:color w:val="000000"/>
                <w:szCs w:val="21"/>
              </w:rPr>
              <w:t>泰福泵业</w:t>
            </w:r>
          </w:p>
        </w:tc>
        <w:tc>
          <w:tcPr>
            <w:tcW w:w="1276" w:type="dxa"/>
            <w:vAlign w:val="center"/>
          </w:tcPr>
          <w:p w:rsidR="00354854" w:rsidRDefault="000D6ED4">
            <w:pPr>
              <w:jc w:val="right"/>
            </w:pPr>
            <w:r>
              <w:rPr>
                <w:rFonts w:eastAsiaTheme="minorEastAsia"/>
                <w:color w:val="000000"/>
                <w:szCs w:val="21"/>
              </w:rPr>
              <w:t>200.00</w:t>
            </w:r>
          </w:p>
        </w:tc>
        <w:tc>
          <w:tcPr>
            <w:tcW w:w="1842" w:type="dxa"/>
            <w:vAlign w:val="center"/>
          </w:tcPr>
          <w:p w:rsidR="00354854" w:rsidRDefault="000D6ED4">
            <w:pPr>
              <w:jc w:val="right"/>
            </w:pPr>
            <w:r>
              <w:rPr>
                <w:rFonts w:eastAsiaTheme="minorEastAsia"/>
                <w:color w:val="000000"/>
                <w:szCs w:val="21"/>
              </w:rPr>
              <w:t>4,064.00</w:t>
            </w:r>
          </w:p>
        </w:tc>
        <w:tc>
          <w:tcPr>
            <w:tcW w:w="1616" w:type="dxa"/>
            <w:vAlign w:val="center"/>
          </w:tcPr>
          <w:p w:rsidR="00354854" w:rsidRDefault="000D6ED4">
            <w:pPr>
              <w:jc w:val="right"/>
            </w:pPr>
            <w:r>
              <w:rPr>
                <w:rFonts w:eastAsiaTheme="minorEastAsia"/>
                <w:color w:val="000000"/>
                <w:szCs w:val="21"/>
              </w:rPr>
              <w:t>0.00</w:t>
            </w:r>
          </w:p>
        </w:tc>
      </w:tr>
      <w:tr w:rsidR="00354854">
        <w:tc>
          <w:tcPr>
            <w:tcW w:w="817" w:type="dxa"/>
            <w:vAlign w:val="center"/>
          </w:tcPr>
          <w:p w:rsidR="00354854" w:rsidRDefault="000D6ED4">
            <w:pPr>
              <w:jc w:val="center"/>
            </w:pPr>
            <w:r>
              <w:rPr>
                <w:rFonts w:eastAsiaTheme="minorEastAsia"/>
                <w:color w:val="000000"/>
                <w:szCs w:val="21"/>
              </w:rPr>
              <w:t>121</w:t>
            </w:r>
          </w:p>
        </w:tc>
        <w:tc>
          <w:tcPr>
            <w:tcW w:w="1276" w:type="dxa"/>
            <w:vAlign w:val="center"/>
          </w:tcPr>
          <w:p w:rsidR="00354854" w:rsidRDefault="000D6ED4">
            <w:pPr>
              <w:jc w:val="center"/>
            </w:pPr>
            <w:r>
              <w:rPr>
                <w:rFonts w:eastAsiaTheme="minorEastAsia"/>
                <w:color w:val="000000"/>
                <w:szCs w:val="21"/>
              </w:rPr>
              <w:t>301010</w:t>
            </w:r>
          </w:p>
        </w:tc>
        <w:tc>
          <w:tcPr>
            <w:tcW w:w="1701" w:type="dxa"/>
            <w:vAlign w:val="center"/>
          </w:tcPr>
          <w:p w:rsidR="00354854" w:rsidRDefault="000D6ED4">
            <w:pPr>
              <w:jc w:val="center"/>
            </w:pPr>
            <w:r>
              <w:rPr>
                <w:rFonts w:eastAsiaTheme="minorEastAsia"/>
                <w:color w:val="000000"/>
                <w:szCs w:val="21"/>
              </w:rPr>
              <w:t>晶雪节能</w:t>
            </w:r>
          </w:p>
        </w:tc>
        <w:tc>
          <w:tcPr>
            <w:tcW w:w="1276" w:type="dxa"/>
            <w:vAlign w:val="center"/>
          </w:tcPr>
          <w:p w:rsidR="00354854" w:rsidRDefault="000D6ED4">
            <w:pPr>
              <w:jc w:val="right"/>
            </w:pPr>
            <w:r>
              <w:rPr>
                <w:rFonts w:eastAsiaTheme="minorEastAsia"/>
                <w:color w:val="000000"/>
                <w:szCs w:val="21"/>
              </w:rPr>
              <w:t>218.00</w:t>
            </w:r>
          </w:p>
        </w:tc>
        <w:tc>
          <w:tcPr>
            <w:tcW w:w="1842" w:type="dxa"/>
            <w:vAlign w:val="center"/>
          </w:tcPr>
          <w:p w:rsidR="00354854" w:rsidRDefault="000D6ED4">
            <w:pPr>
              <w:jc w:val="right"/>
            </w:pPr>
            <w:r>
              <w:rPr>
                <w:rFonts w:eastAsiaTheme="minorEastAsia"/>
                <w:color w:val="000000"/>
                <w:szCs w:val="21"/>
              </w:rPr>
              <w:t>3,838.98</w:t>
            </w:r>
          </w:p>
        </w:tc>
        <w:tc>
          <w:tcPr>
            <w:tcW w:w="1616" w:type="dxa"/>
            <w:vAlign w:val="center"/>
          </w:tcPr>
          <w:p w:rsidR="00354854" w:rsidRDefault="000D6ED4">
            <w:pPr>
              <w:jc w:val="right"/>
            </w:pPr>
            <w:r>
              <w:rPr>
                <w:rFonts w:eastAsiaTheme="minorEastAsia"/>
                <w:color w:val="000000"/>
                <w:szCs w:val="21"/>
              </w:rPr>
              <w:t>0.00</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5" w:name="_Toc81224996"/>
      <w:r w:rsidRPr="00D46E57">
        <w:rPr>
          <w:rFonts w:ascii="Times New Roman" w:eastAsiaTheme="minorEastAsia" w:hAnsi="Times New Roman"/>
          <w:kern w:val="0"/>
          <w:sz w:val="21"/>
          <w:szCs w:val="21"/>
        </w:rPr>
        <w:lastRenderedPageBreak/>
        <w:t>7.4</w:t>
      </w:r>
      <w:bookmarkStart w:id="66" w:name="_Toc234814103"/>
      <w:r w:rsidR="00B32128">
        <w:rPr>
          <w:rFonts w:ascii="Times New Roman" w:eastAsiaTheme="minorEastAsia" w:hAnsi="Times New Roman"/>
          <w:kern w:val="0"/>
          <w:sz w:val="21"/>
          <w:szCs w:val="21"/>
        </w:rPr>
        <w:t xml:space="preserve"> </w:t>
      </w:r>
      <w:r w:rsidRPr="00D46E57">
        <w:rPr>
          <w:rFonts w:ascii="Times New Roman" w:eastAsiaTheme="minorEastAsia" w:hAnsi="Times New Roman"/>
          <w:kern w:val="0"/>
          <w:sz w:val="21"/>
          <w:szCs w:val="21"/>
        </w:rPr>
        <w:t>报告期内股票投资组合的重大变动</w:t>
      </w:r>
      <w:bookmarkEnd w:id="66"/>
      <w:bookmarkEnd w:id="65"/>
    </w:p>
    <w:p w:rsidR="001548F9" w:rsidRPr="00D46E57" w:rsidRDefault="001548F9" w:rsidP="006E0888">
      <w:pPr>
        <w:spacing w:line="360" w:lineRule="auto"/>
        <w:rPr>
          <w:rFonts w:eastAsiaTheme="minorEastAsia"/>
          <w:b/>
          <w:bCs/>
          <w:color w:val="000000"/>
          <w:szCs w:val="21"/>
        </w:rPr>
      </w:pPr>
      <w:r w:rsidRPr="00D46E57">
        <w:rPr>
          <w:rFonts w:eastAsiaTheme="minorEastAsia"/>
          <w:b/>
          <w:color w:val="000000"/>
          <w:szCs w:val="21"/>
        </w:rPr>
        <w:t xml:space="preserve">7.4.1 </w:t>
      </w:r>
      <w:r w:rsidRPr="00D46E57">
        <w:rPr>
          <w:rFonts w:eastAsiaTheme="minorEastAsia"/>
          <w:b/>
          <w:bCs/>
          <w:color w:val="000000"/>
          <w:szCs w:val="21"/>
        </w:rPr>
        <w:t>累计买入金额超出</w:t>
      </w:r>
      <w:r w:rsidR="00336C2E" w:rsidRPr="00D46E57">
        <w:rPr>
          <w:rFonts w:eastAsiaTheme="minorEastAsia"/>
          <w:b/>
          <w:color w:val="000000"/>
          <w:kern w:val="0"/>
          <w:szCs w:val="21"/>
        </w:rPr>
        <w:t>期末</w:t>
      </w:r>
      <w:r w:rsidRPr="00D46E57">
        <w:rPr>
          <w:rFonts w:eastAsiaTheme="minorEastAsia"/>
          <w:b/>
          <w:bCs/>
          <w:color w:val="000000"/>
          <w:szCs w:val="21"/>
        </w:rPr>
        <w:t>基金资产净值</w:t>
      </w:r>
      <w:r w:rsidR="00AD1469" w:rsidRPr="00D46E57">
        <w:rPr>
          <w:rFonts w:eastAsiaTheme="minorEastAsia"/>
          <w:b/>
          <w:bCs/>
          <w:color w:val="000000"/>
          <w:szCs w:val="21"/>
        </w:rPr>
        <w:t>2%</w:t>
      </w:r>
      <w:r w:rsidRPr="00D46E57">
        <w:rPr>
          <w:rFonts w:eastAsiaTheme="minorEastAsia"/>
          <w:b/>
          <w:bCs/>
          <w:color w:val="000000"/>
          <w:szCs w:val="21"/>
        </w:rPr>
        <w:t>或前</w:t>
      </w:r>
      <w:r w:rsidRPr="00D46E57">
        <w:rPr>
          <w:rFonts w:eastAsiaTheme="minorEastAsia"/>
          <w:b/>
          <w:bCs/>
          <w:color w:val="000000"/>
          <w:szCs w:val="21"/>
        </w:rPr>
        <w:t>20</w:t>
      </w:r>
      <w:r w:rsidRPr="00D46E57">
        <w:rPr>
          <w:rFonts w:eastAsiaTheme="minorEastAsia"/>
          <w:b/>
          <w:bCs/>
          <w:color w:val="000000"/>
          <w:szCs w:val="21"/>
        </w:rPr>
        <w:t>名的股票明细</w:t>
      </w:r>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548F9" w:rsidRPr="00D46E57" w:rsidTr="0070173B">
        <w:tc>
          <w:tcPr>
            <w:tcW w:w="87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序号</w:t>
            </w:r>
          </w:p>
        </w:tc>
        <w:tc>
          <w:tcPr>
            <w:tcW w:w="165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股票代码</w:t>
            </w:r>
          </w:p>
        </w:tc>
        <w:tc>
          <w:tcPr>
            <w:tcW w:w="198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股票名称</w:t>
            </w:r>
          </w:p>
        </w:tc>
        <w:tc>
          <w:tcPr>
            <w:tcW w:w="288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本期累计买入金额</w:t>
            </w:r>
          </w:p>
        </w:tc>
        <w:tc>
          <w:tcPr>
            <w:tcW w:w="162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占</w:t>
            </w:r>
            <w:r w:rsidR="006D28D1" w:rsidRPr="00D46E57">
              <w:rPr>
                <w:rFonts w:eastAsiaTheme="minorEastAsia"/>
                <w:b/>
                <w:color w:val="000000"/>
                <w:kern w:val="0"/>
                <w:szCs w:val="21"/>
              </w:rPr>
              <w:t>期末</w:t>
            </w:r>
            <w:r w:rsidRPr="00D46E57">
              <w:rPr>
                <w:rFonts w:eastAsiaTheme="minorEastAsia"/>
                <w:color w:val="000000"/>
                <w:szCs w:val="21"/>
              </w:rPr>
              <w:t>基金资产净值比例（％）</w:t>
            </w:r>
          </w:p>
        </w:tc>
      </w:tr>
      <w:tr w:rsidR="00354854">
        <w:tc>
          <w:tcPr>
            <w:tcW w:w="870" w:type="dxa"/>
            <w:vAlign w:val="center"/>
          </w:tcPr>
          <w:p w:rsidR="00354854" w:rsidRDefault="000D6ED4">
            <w:pPr>
              <w:jc w:val="center"/>
            </w:pPr>
            <w:r>
              <w:rPr>
                <w:rFonts w:eastAsiaTheme="minorEastAsia"/>
                <w:szCs w:val="21"/>
              </w:rPr>
              <w:t>1</w:t>
            </w:r>
          </w:p>
        </w:tc>
        <w:tc>
          <w:tcPr>
            <w:tcW w:w="1650" w:type="dxa"/>
            <w:vAlign w:val="center"/>
          </w:tcPr>
          <w:p w:rsidR="00354854" w:rsidRDefault="000D6ED4">
            <w:pPr>
              <w:jc w:val="center"/>
            </w:pPr>
            <w:r>
              <w:rPr>
                <w:rFonts w:eastAsiaTheme="minorEastAsia"/>
                <w:szCs w:val="21"/>
              </w:rPr>
              <w:t>600438</w:t>
            </w:r>
          </w:p>
        </w:tc>
        <w:tc>
          <w:tcPr>
            <w:tcW w:w="1980" w:type="dxa"/>
            <w:vAlign w:val="center"/>
          </w:tcPr>
          <w:p w:rsidR="00354854" w:rsidRDefault="000D6ED4">
            <w:pPr>
              <w:jc w:val="center"/>
            </w:pPr>
            <w:r>
              <w:rPr>
                <w:rFonts w:eastAsiaTheme="minorEastAsia"/>
                <w:szCs w:val="21"/>
              </w:rPr>
              <w:t>通威股份</w:t>
            </w:r>
          </w:p>
        </w:tc>
        <w:tc>
          <w:tcPr>
            <w:tcW w:w="2880" w:type="dxa"/>
            <w:vAlign w:val="center"/>
          </w:tcPr>
          <w:p w:rsidR="00354854" w:rsidRDefault="000D6ED4">
            <w:pPr>
              <w:jc w:val="right"/>
            </w:pPr>
            <w:r>
              <w:rPr>
                <w:rFonts w:eastAsiaTheme="minorEastAsia"/>
                <w:szCs w:val="21"/>
              </w:rPr>
              <w:t>341,588,034.74</w:t>
            </w:r>
          </w:p>
        </w:tc>
        <w:tc>
          <w:tcPr>
            <w:tcW w:w="1620" w:type="dxa"/>
            <w:vAlign w:val="center"/>
          </w:tcPr>
          <w:p w:rsidR="00354854" w:rsidRDefault="000D6ED4">
            <w:pPr>
              <w:jc w:val="right"/>
            </w:pPr>
            <w:r>
              <w:rPr>
                <w:rFonts w:eastAsiaTheme="minorEastAsia"/>
                <w:szCs w:val="21"/>
              </w:rPr>
              <w:t>5.55</w:t>
            </w:r>
          </w:p>
        </w:tc>
      </w:tr>
      <w:tr w:rsidR="00354854">
        <w:tc>
          <w:tcPr>
            <w:tcW w:w="870" w:type="dxa"/>
            <w:vAlign w:val="center"/>
          </w:tcPr>
          <w:p w:rsidR="00354854" w:rsidRDefault="000D6ED4">
            <w:pPr>
              <w:jc w:val="center"/>
            </w:pPr>
            <w:r>
              <w:rPr>
                <w:rFonts w:eastAsiaTheme="minorEastAsia"/>
                <w:szCs w:val="21"/>
              </w:rPr>
              <w:t>2</w:t>
            </w:r>
          </w:p>
        </w:tc>
        <w:tc>
          <w:tcPr>
            <w:tcW w:w="1650" w:type="dxa"/>
            <w:vAlign w:val="center"/>
          </w:tcPr>
          <w:p w:rsidR="00354854" w:rsidRDefault="000D6ED4">
            <w:pPr>
              <w:jc w:val="center"/>
            </w:pPr>
            <w:r>
              <w:rPr>
                <w:rFonts w:eastAsiaTheme="minorEastAsia"/>
                <w:szCs w:val="21"/>
              </w:rPr>
              <w:t>688169</w:t>
            </w:r>
          </w:p>
        </w:tc>
        <w:tc>
          <w:tcPr>
            <w:tcW w:w="1980" w:type="dxa"/>
            <w:vAlign w:val="center"/>
          </w:tcPr>
          <w:p w:rsidR="00354854" w:rsidRDefault="000D6ED4">
            <w:pPr>
              <w:jc w:val="center"/>
            </w:pPr>
            <w:r>
              <w:rPr>
                <w:rFonts w:eastAsiaTheme="minorEastAsia"/>
                <w:szCs w:val="21"/>
              </w:rPr>
              <w:t>石头科技</w:t>
            </w:r>
          </w:p>
        </w:tc>
        <w:tc>
          <w:tcPr>
            <w:tcW w:w="2880" w:type="dxa"/>
            <w:vAlign w:val="center"/>
          </w:tcPr>
          <w:p w:rsidR="00354854" w:rsidRDefault="000D6ED4">
            <w:pPr>
              <w:jc w:val="right"/>
            </w:pPr>
            <w:r>
              <w:rPr>
                <w:rFonts w:eastAsiaTheme="minorEastAsia"/>
                <w:szCs w:val="21"/>
              </w:rPr>
              <w:t>270,139,322.77</w:t>
            </w:r>
          </w:p>
        </w:tc>
        <w:tc>
          <w:tcPr>
            <w:tcW w:w="1620" w:type="dxa"/>
            <w:vAlign w:val="center"/>
          </w:tcPr>
          <w:p w:rsidR="00354854" w:rsidRDefault="000D6ED4">
            <w:pPr>
              <w:jc w:val="right"/>
            </w:pPr>
            <w:r>
              <w:rPr>
                <w:rFonts w:eastAsiaTheme="minorEastAsia"/>
                <w:szCs w:val="21"/>
              </w:rPr>
              <w:t>4.39</w:t>
            </w:r>
          </w:p>
        </w:tc>
      </w:tr>
      <w:tr w:rsidR="00354854">
        <w:tc>
          <w:tcPr>
            <w:tcW w:w="870" w:type="dxa"/>
            <w:vAlign w:val="center"/>
          </w:tcPr>
          <w:p w:rsidR="00354854" w:rsidRDefault="000D6ED4">
            <w:pPr>
              <w:jc w:val="center"/>
            </w:pPr>
            <w:r>
              <w:rPr>
                <w:rFonts w:eastAsiaTheme="minorEastAsia"/>
                <w:szCs w:val="21"/>
              </w:rPr>
              <w:t>3</w:t>
            </w:r>
          </w:p>
        </w:tc>
        <w:tc>
          <w:tcPr>
            <w:tcW w:w="1650" w:type="dxa"/>
            <w:vAlign w:val="center"/>
          </w:tcPr>
          <w:p w:rsidR="00354854" w:rsidRDefault="000D6ED4">
            <w:pPr>
              <w:jc w:val="center"/>
            </w:pPr>
            <w:r>
              <w:rPr>
                <w:rFonts w:eastAsiaTheme="minorEastAsia"/>
                <w:szCs w:val="21"/>
              </w:rPr>
              <w:t>000932</w:t>
            </w:r>
          </w:p>
        </w:tc>
        <w:tc>
          <w:tcPr>
            <w:tcW w:w="1980" w:type="dxa"/>
            <w:vAlign w:val="center"/>
          </w:tcPr>
          <w:p w:rsidR="00354854" w:rsidRDefault="000D6ED4">
            <w:pPr>
              <w:jc w:val="center"/>
            </w:pPr>
            <w:r>
              <w:rPr>
                <w:rFonts w:eastAsiaTheme="minorEastAsia"/>
                <w:szCs w:val="21"/>
              </w:rPr>
              <w:t>华菱钢铁</w:t>
            </w:r>
          </w:p>
        </w:tc>
        <w:tc>
          <w:tcPr>
            <w:tcW w:w="2880" w:type="dxa"/>
            <w:vAlign w:val="center"/>
          </w:tcPr>
          <w:p w:rsidR="00354854" w:rsidRDefault="000D6ED4">
            <w:pPr>
              <w:jc w:val="right"/>
            </w:pPr>
            <w:r>
              <w:rPr>
                <w:rFonts w:eastAsiaTheme="minorEastAsia"/>
                <w:szCs w:val="21"/>
              </w:rPr>
              <w:t>229,966,655.42</w:t>
            </w:r>
          </w:p>
        </w:tc>
        <w:tc>
          <w:tcPr>
            <w:tcW w:w="1620" w:type="dxa"/>
            <w:vAlign w:val="center"/>
          </w:tcPr>
          <w:p w:rsidR="00354854" w:rsidRDefault="000D6ED4">
            <w:pPr>
              <w:jc w:val="right"/>
            </w:pPr>
            <w:r>
              <w:rPr>
                <w:rFonts w:eastAsiaTheme="minorEastAsia"/>
                <w:szCs w:val="21"/>
              </w:rPr>
              <w:t>3.74</w:t>
            </w:r>
          </w:p>
        </w:tc>
      </w:tr>
      <w:tr w:rsidR="00354854">
        <w:tc>
          <w:tcPr>
            <w:tcW w:w="870" w:type="dxa"/>
            <w:vAlign w:val="center"/>
          </w:tcPr>
          <w:p w:rsidR="00354854" w:rsidRDefault="000D6ED4">
            <w:pPr>
              <w:jc w:val="center"/>
            </w:pPr>
            <w:r>
              <w:rPr>
                <w:rFonts w:eastAsiaTheme="minorEastAsia"/>
                <w:szCs w:val="21"/>
              </w:rPr>
              <w:t>4</w:t>
            </w:r>
          </w:p>
        </w:tc>
        <w:tc>
          <w:tcPr>
            <w:tcW w:w="1650" w:type="dxa"/>
            <w:vAlign w:val="center"/>
          </w:tcPr>
          <w:p w:rsidR="00354854" w:rsidRDefault="000D6ED4">
            <w:pPr>
              <w:jc w:val="center"/>
            </w:pPr>
            <w:r>
              <w:rPr>
                <w:rFonts w:eastAsiaTheme="minorEastAsia"/>
                <w:szCs w:val="21"/>
              </w:rPr>
              <w:t>000661</w:t>
            </w:r>
          </w:p>
        </w:tc>
        <w:tc>
          <w:tcPr>
            <w:tcW w:w="1980" w:type="dxa"/>
            <w:vAlign w:val="center"/>
          </w:tcPr>
          <w:p w:rsidR="00354854" w:rsidRDefault="000D6ED4">
            <w:pPr>
              <w:jc w:val="center"/>
            </w:pPr>
            <w:r>
              <w:rPr>
                <w:rFonts w:eastAsiaTheme="minorEastAsia"/>
                <w:szCs w:val="21"/>
              </w:rPr>
              <w:t>长春高新</w:t>
            </w:r>
          </w:p>
        </w:tc>
        <w:tc>
          <w:tcPr>
            <w:tcW w:w="2880" w:type="dxa"/>
            <w:vAlign w:val="center"/>
          </w:tcPr>
          <w:p w:rsidR="00354854" w:rsidRDefault="000D6ED4">
            <w:pPr>
              <w:jc w:val="right"/>
            </w:pPr>
            <w:r>
              <w:rPr>
                <w:rFonts w:eastAsiaTheme="minorEastAsia"/>
                <w:szCs w:val="21"/>
              </w:rPr>
              <w:t>213,969,144.52</w:t>
            </w:r>
          </w:p>
        </w:tc>
        <w:tc>
          <w:tcPr>
            <w:tcW w:w="1620" w:type="dxa"/>
            <w:vAlign w:val="center"/>
          </w:tcPr>
          <w:p w:rsidR="00354854" w:rsidRDefault="000D6ED4">
            <w:pPr>
              <w:jc w:val="right"/>
            </w:pPr>
            <w:r>
              <w:rPr>
                <w:rFonts w:eastAsiaTheme="minorEastAsia"/>
                <w:szCs w:val="21"/>
              </w:rPr>
              <w:t>3.48</w:t>
            </w:r>
          </w:p>
        </w:tc>
      </w:tr>
      <w:tr w:rsidR="00354854">
        <w:tc>
          <w:tcPr>
            <w:tcW w:w="870" w:type="dxa"/>
            <w:vAlign w:val="center"/>
          </w:tcPr>
          <w:p w:rsidR="00354854" w:rsidRDefault="000D6ED4">
            <w:pPr>
              <w:jc w:val="center"/>
            </w:pPr>
            <w:r>
              <w:rPr>
                <w:rFonts w:eastAsiaTheme="minorEastAsia"/>
                <w:szCs w:val="21"/>
              </w:rPr>
              <w:t>5</w:t>
            </w:r>
          </w:p>
        </w:tc>
        <w:tc>
          <w:tcPr>
            <w:tcW w:w="1650" w:type="dxa"/>
            <w:vAlign w:val="center"/>
          </w:tcPr>
          <w:p w:rsidR="00354854" w:rsidRDefault="000D6ED4">
            <w:pPr>
              <w:jc w:val="center"/>
            </w:pPr>
            <w:r>
              <w:rPr>
                <w:rFonts w:eastAsiaTheme="minorEastAsia"/>
                <w:szCs w:val="21"/>
              </w:rPr>
              <w:t>00700</w:t>
            </w:r>
          </w:p>
        </w:tc>
        <w:tc>
          <w:tcPr>
            <w:tcW w:w="1980" w:type="dxa"/>
            <w:vAlign w:val="center"/>
          </w:tcPr>
          <w:p w:rsidR="00354854" w:rsidRDefault="000D6ED4">
            <w:pPr>
              <w:jc w:val="center"/>
            </w:pPr>
            <w:r>
              <w:rPr>
                <w:rFonts w:eastAsiaTheme="minorEastAsia"/>
                <w:szCs w:val="21"/>
              </w:rPr>
              <w:t>腾讯控股</w:t>
            </w:r>
          </w:p>
        </w:tc>
        <w:tc>
          <w:tcPr>
            <w:tcW w:w="2880" w:type="dxa"/>
            <w:vAlign w:val="center"/>
          </w:tcPr>
          <w:p w:rsidR="00354854" w:rsidRDefault="000D6ED4">
            <w:pPr>
              <w:jc w:val="right"/>
            </w:pPr>
            <w:r>
              <w:rPr>
                <w:rFonts w:eastAsiaTheme="minorEastAsia"/>
                <w:szCs w:val="21"/>
              </w:rPr>
              <w:t>202,331,606.64</w:t>
            </w:r>
          </w:p>
        </w:tc>
        <w:tc>
          <w:tcPr>
            <w:tcW w:w="1620" w:type="dxa"/>
            <w:vAlign w:val="center"/>
          </w:tcPr>
          <w:p w:rsidR="00354854" w:rsidRDefault="000D6ED4">
            <w:pPr>
              <w:jc w:val="right"/>
            </w:pPr>
            <w:r>
              <w:rPr>
                <w:rFonts w:eastAsiaTheme="minorEastAsia"/>
                <w:szCs w:val="21"/>
              </w:rPr>
              <w:t>3.29</w:t>
            </w:r>
          </w:p>
        </w:tc>
      </w:tr>
      <w:tr w:rsidR="00354854">
        <w:tc>
          <w:tcPr>
            <w:tcW w:w="870" w:type="dxa"/>
            <w:vAlign w:val="center"/>
          </w:tcPr>
          <w:p w:rsidR="00354854" w:rsidRDefault="000D6ED4">
            <w:pPr>
              <w:jc w:val="center"/>
            </w:pPr>
            <w:r>
              <w:rPr>
                <w:rFonts w:eastAsiaTheme="minorEastAsia"/>
                <w:szCs w:val="21"/>
              </w:rPr>
              <w:t>6</w:t>
            </w:r>
          </w:p>
        </w:tc>
        <w:tc>
          <w:tcPr>
            <w:tcW w:w="1650" w:type="dxa"/>
            <w:vAlign w:val="center"/>
          </w:tcPr>
          <w:p w:rsidR="00354854" w:rsidRDefault="000D6ED4">
            <w:pPr>
              <w:jc w:val="center"/>
            </w:pPr>
            <w:r>
              <w:rPr>
                <w:rFonts w:eastAsiaTheme="minorEastAsia"/>
                <w:szCs w:val="21"/>
              </w:rPr>
              <w:t>00941</w:t>
            </w:r>
          </w:p>
        </w:tc>
        <w:tc>
          <w:tcPr>
            <w:tcW w:w="1980" w:type="dxa"/>
            <w:vAlign w:val="center"/>
          </w:tcPr>
          <w:p w:rsidR="00354854" w:rsidRDefault="000D6ED4">
            <w:pPr>
              <w:jc w:val="center"/>
            </w:pPr>
            <w:r>
              <w:rPr>
                <w:rFonts w:eastAsiaTheme="minorEastAsia"/>
                <w:szCs w:val="21"/>
              </w:rPr>
              <w:t>中国移动</w:t>
            </w:r>
          </w:p>
        </w:tc>
        <w:tc>
          <w:tcPr>
            <w:tcW w:w="2880" w:type="dxa"/>
            <w:vAlign w:val="center"/>
          </w:tcPr>
          <w:p w:rsidR="00354854" w:rsidRDefault="000D6ED4">
            <w:pPr>
              <w:jc w:val="right"/>
            </w:pPr>
            <w:r>
              <w:rPr>
                <w:rFonts w:eastAsiaTheme="minorEastAsia"/>
                <w:szCs w:val="21"/>
              </w:rPr>
              <w:t>167,298,330.88</w:t>
            </w:r>
          </w:p>
        </w:tc>
        <w:tc>
          <w:tcPr>
            <w:tcW w:w="1620" w:type="dxa"/>
            <w:vAlign w:val="center"/>
          </w:tcPr>
          <w:p w:rsidR="00354854" w:rsidRDefault="000D6ED4">
            <w:pPr>
              <w:jc w:val="right"/>
            </w:pPr>
            <w:r>
              <w:rPr>
                <w:rFonts w:eastAsiaTheme="minorEastAsia"/>
                <w:szCs w:val="21"/>
              </w:rPr>
              <w:t>2.72</w:t>
            </w:r>
          </w:p>
        </w:tc>
      </w:tr>
      <w:tr w:rsidR="00354854">
        <w:tc>
          <w:tcPr>
            <w:tcW w:w="870" w:type="dxa"/>
            <w:vAlign w:val="center"/>
          </w:tcPr>
          <w:p w:rsidR="00354854" w:rsidRDefault="000D6ED4">
            <w:pPr>
              <w:jc w:val="center"/>
            </w:pPr>
            <w:r>
              <w:rPr>
                <w:rFonts w:eastAsiaTheme="minorEastAsia"/>
                <w:szCs w:val="21"/>
              </w:rPr>
              <w:t>7</w:t>
            </w:r>
          </w:p>
        </w:tc>
        <w:tc>
          <w:tcPr>
            <w:tcW w:w="1650" w:type="dxa"/>
            <w:vAlign w:val="center"/>
          </w:tcPr>
          <w:p w:rsidR="00354854" w:rsidRDefault="000D6ED4">
            <w:pPr>
              <w:jc w:val="center"/>
            </w:pPr>
            <w:r>
              <w:rPr>
                <w:rFonts w:eastAsiaTheme="minorEastAsia"/>
                <w:szCs w:val="21"/>
              </w:rPr>
              <w:t>01530</w:t>
            </w:r>
          </w:p>
        </w:tc>
        <w:tc>
          <w:tcPr>
            <w:tcW w:w="1980" w:type="dxa"/>
            <w:vAlign w:val="center"/>
          </w:tcPr>
          <w:p w:rsidR="00354854" w:rsidRDefault="000D6ED4">
            <w:pPr>
              <w:jc w:val="center"/>
            </w:pPr>
            <w:r>
              <w:rPr>
                <w:rFonts w:eastAsiaTheme="minorEastAsia"/>
                <w:szCs w:val="21"/>
              </w:rPr>
              <w:t>三生制药</w:t>
            </w:r>
          </w:p>
        </w:tc>
        <w:tc>
          <w:tcPr>
            <w:tcW w:w="2880" w:type="dxa"/>
            <w:vAlign w:val="center"/>
          </w:tcPr>
          <w:p w:rsidR="00354854" w:rsidRDefault="000D6ED4">
            <w:pPr>
              <w:jc w:val="right"/>
            </w:pPr>
            <w:r>
              <w:rPr>
                <w:rFonts w:eastAsiaTheme="minorEastAsia"/>
                <w:szCs w:val="21"/>
              </w:rPr>
              <w:t>160,178,516.45</w:t>
            </w:r>
          </w:p>
        </w:tc>
        <w:tc>
          <w:tcPr>
            <w:tcW w:w="1620" w:type="dxa"/>
            <w:vAlign w:val="center"/>
          </w:tcPr>
          <w:p w:rsidR="00354854" w:rsidRDefault="000D6ED4">
            <w:pPr>
              <w:jc w:val="right"/>
            </w:pPr>
            <w:r>
              <w:rPr>
                <w:rFonts w:eastAsiaTheme="minorEastAsia"/>
                <w:szCs w:val="21"/>
              </w:rPr>
              <w:t>2.60</w:t>
            </w:r>
          </w:p>
        </w:tc>
      </w:tr>
      <w:tr w:rsidR="00354854">
        <w:tc>
          <w:tcPr>
            <w:tcW w:w="870" w:type="dxa"/>
            <w:vAlign w:val="center"/>
          </w:tcPr>
          <w:p w:rsidR="00354854" w:rsidRDefault="000D6ED4">
            <w:pPr>
              <w:jc w:val="center"/>
            </w:pPr>
            <w:r>
              <w:rPr>
                <w:rFonts w:eastAsiaTheme="minorEastAsia"/>
                <w:szCs w:val="21"/>
              </w:rPr>
              <w:t>8</w:t>
            </w:r>
          </w:p>
        </w:tc>
        <w:tc>
          <w:tcPr>
            <w:tcW w:w="1650" w:type="dxa"/>
            <w:vAlign w:val="center"/>
          </w:tcPr>
          <w:p w:rsidR="00354854" w:rsidRDefault="000D6ED4">
            <w:pPr>
              <w:jc w:val="center"/>
            </w:pPr>
            <w:r>
              <w:rPr>
                <w:rFonts w:eastAsiaTheme="minorEastAsia"/>
                <w:szCs w:val="21"/>
              </w:rPr>
              <w:t>06969</w:t>
            </w:r>
          </w:p>
        </w:tc>
        <w:tc>
          <w:tcPr>
            <w:tcW w:w="1980" w:type="dxa"/>
            <w:vAlign w:val="center"/>
          </w:tcPr>
          <w:p w:rsidR="00354854" w:rsidRDefault="000D6ED4">
            <w:pPr>
              <w:jc w:val="center"/>
            </w:pPr>
            <w:r>
              <w:rPr>
                <w:rFonts w:eastAsiaTheme="minorEastAsia"/>
                <w:szCs w:val="21"/>
              </w:rPr>
              <w:t>思摩尔国际</w:t>
            </w:r>
          </w:p>
        </w:tc>
        <w:tc>
          <w:tcPr>
            <w:tcW w:w="2880" w:type="dxa"/>
            <w:vAlign w:val="center"/>
          </w:tcPr>
          <w:p w:rsidR="00354854" w:rsidRDefault="000D6ED4">
            <w:pPr>
              <w:jc w:val="right"/>
            </w:pPr>
            <w:r>
              <w:rPr>
                <w:rFonts w:eastAsiaTheme="minorEastAsia"/>
                <w:szCs w:val="21"/>
              </w:rPr>
              <w:t>150,508,085.82</w:t>
            </w:r>
          </w:p>
        </w:tc>
        <w:tc>
          <w:tcPr>
            <w:tcW w:w="1620" w:type="dxa"/>
            <w:vAlign w:val="center"/>
          </w:tcPr>
          <w:p w:rsidR="00354854" w:rsidRDefault="000D6ED4">
            <w:pPr>
              <w:jc w:val="right"/>
            </w:pPr>
            <w:r>
              <w:rPr>
                <w:rFonts w:eastAsiaTheme="minorEastAsia"/>
                <w:szCs w:val="21"/>
              </w:rPr>
              <w:t>2.45</w:t>
            </w:r>
          </w:p>
        </w:tc>
      </w:tr>
      <w:tr w:rsidR="00354854">
        <w:tc>
          <w:tcPr>
            <w:tcW w:w="870" w:type="dxa"/>
            <w:vAlign w:val="center"/>
          </w:tcPr>
          <w:p w:rsidR="00354854" w:rsidRDefault="000D6ED4">
            <w:pPr>
              <w:jc w:val="center"/>
            </w:pPr>
            <w:r>
              <w:rPr>
                <w:rFonts w:eastAsiaTheme="minorEastAsia"/>
                <w:szCs w:val="21"/>
              </w:rPr>
              <w:t>9</w:t>
            </w:r>
          </w:p>
        </w:tc>
        <w:tc>
          <w:tcPr>
            <w:tcW w:w="1650" w:type="dxa"/>
            <w:vAlign w:val="center"/>
          </w:tcPr>
          <w:p w:rsidR="00354854" w:rsidRDefault="000D6ED4">
            <w:pPr>
              <w:jc w:val="center"/>
            </w:pPr>
            <w:r>
              <w:rPr>
                <w:rFonts w:eastAsiaTheme="minorEastAsia"/>
                <w:szCs w:val="21"/>
              </w:rPr>
              <w:t>601888</w:t>
            </w:r>
          </w:p>
        </w:tc>
        <w:tc>
          <w:tcPr>
            <w:tcW w:w="1980" w:type="dxa"/>
            <w:vAlign w:val="center"/>
          </w:tcPr>
          <w:p w:rsidR="00354854" w:rsidRDefault="000D6ED4">
            <w:pPr>
              <w:jc w:val="center"/>
            </w:pPr>
            <w:r>
              <w:rPr>
                <w:rFonts w:eastAsiaTheme="minorEastAsia"/>
                <w:szCs w:val="21"/>
              </w:rPr>
              <w:t>中国中免</w:t>
            </w:r>
          </w:p>
        </w:tc>
        <w:tc>
          <w:tcPr>
            <w:tcW w:w="2880" w:type="dxa"/>
            <w:vAlign w:val="center"/>
          </w:tcPr>
          <w:p w:rsidR="00354854" w:rsidRDefault="000D6ED4">
            <w:pPr>
              <w:jc w:val="right"/>
            </w:pPr>
            <w:r>
              <w:rPr>
                <w:rFonts w:eastAsiaTheme="minorEastAsia"/>
                <w:szCs w:val="21"/>
              </w:rPr>
              <w:t>131,563,422.11</w:t>
            </w:r>
          </w:p>
        </w:tc>
        <w:tc>
          <w:tcPr>
            <w:tcW w:w="1620" w:type="dxa"/>
            <w:vAlign w:val="center"/>
          </w:tcPr>
          <w:p w:rsidR="00354854" w:rsidRDefault="000D6ED4">
            <w:pPr>
              <w:jc w:val="right"/>
            </w:pPr>
            <w:r>
              <w:rPr>
                <w:rFonts w:eastAsiaTheme="minorEastAsia"/>
                <w:szCs w:val="21"/>
              </w:rPr>
              <w:t>2.14</w:t>
            </w:r>
          </w:p>
        </w:tc>
      </w:tr>
      <w:tr w:rsidR="00354854">
        <w:tc>
          <w:tcPr>
            <w:tcW w:w="870" w:type="dxa"/>
            <w:vAlign w:val="center"/>
          </w:tcPr>
          <w:p w:rsidR="00354854" w:rsidRDefault="000D6ED4">
            <w:pPr>
              <w:jc w:val="center"/>
            </w:pPr>
            <w:r>
              <w:rPr>
                <w:rFonts w:eastAsiaTheme="minorEastAsia"/>
                <w:szCs w:val="21"/>
              </w:rPr>
              <w:t>10</w:t>
            </w:r>
          </w:p>
        </w:tc>
        <w:tc>
          <w:tcPr>
            <w:tcW w:w="1650" w:type="dxa"/>
            <w:vAlign w:val="center"/>
          </w:tcPr>
          <w:p w:rsidR="00354854" w:rsidRDefault="000D6ED4">
            <w:pPr>
              <w:jc w:val="center"/>
            </w:pPr>
            <w:r>
              <w:rPr>
                <w:rFonts w:eastAsiaTheme="minorEastAsia"/>
                <w:szCs w:val="21"/>
              </w:rPr>
              <w:t>000825</w:t>
            </w:r>
          </w:p>
        </w:tc>
        <w:tc>
          <w:tcPr>
            <w:tcW w:w="1980" w:type="dxa"/>
            <w:vAlign w:val="center"/>
          </w:tcPr>
          <w:p w:rsidR="00354854" w:rsidRDefault="000D6ED4">
            <w:pPr>
              <w:jc w:val="center"/>
            </w:pPr>
            <w:r>
              <w:rPr>
                <w:rFonts w:eastAsiaTheme="minorEastAsia"/>
                <w:szCs w:val="21"/>
              </w:rPr>
              <w:t>太钢不锈</w:t>
            </w:r>
          </w:p>
        </w:tc>
        <w:tc>
          <w:tcPr>
            <w:tcW w:w="2880" w:type="dxa"/>
            <w:vAlign w:val="center"/>
          </w:tcPr>
          <w:p w:rsidR="00354854" w:rsidRDefault="000D6ED4">
            <w:pPr>
              <w:jc w:val="right"/>
            </w:pPr>
            <w:r>
              <w:rPr>
                <w:rFonts w:eastAsiaTheme="minorEastAsia"/>
                <w:szCs w:val="21"/>
              </w:rPr>
              <w:t>124,624,180.52</w:t>
            </w:r>
          </w:p>
        </w:tc>
        <w:tc>
          <w:tcPr>
            <w:tcW w:w="1620" w:type="dxa"/>
            <w:vAlign w:val="center"/>
          </w:tcPr>
          <w:p w:rsidR="00354854" w:rsidRDefault="000D6ED4">
            <w:pPr>
              <w:jc w:val="right"/>
            </w:pPr>
            <w:r>
              <w:rPr>
                <w:rFonts w:eastAsiaTheme="minorEastAsia"/>
                <w:szCs w:val="21"/>
              </w:rPr>
              <w:t>2.03</w:t>
            </w:r>
          </w:p>
        </w:tc>
      </w:tr>
      <w:tr w:rsidR="00354854">
        <w:tc>
          <w:tcPr>
            <w:tcW w:w="870" w:type="dxa"/>
            <w:vAlign w:val="center"/>
          </w:tcPr>
          <w:p w:rsidR="00354854" w:rsidRDefault="000D6ED4">
            <w:pPr>
              <w:jc w:val="center"/>
            </w:pPr>
            <w:r>
              <w:rPr>
                <w:rFonts w:eastAsiaTheme="minorEastAsia"/>
                <w:szCs w:val="21"/>
              </w:rPr>
              <w:t>11</w:t>
            </w:r>
          </w:p>
        </w:tc>
        <w:tc>
          <w:tcPr>
            <w:tcW w:w="1650" w:type="dxa"/>
            <w:vAlign w:val="center"/>
          </w:tcPr>
          <w:p w:rsidR="00354854" w:rsidRDefault="000D6ED4">
            <w:pPr>
              <w:jc w:val="center"/>
            </w:pPr>
            <w:r>
              <w:rPr>
                <w:rFonts w:eastAsiaTheme="minorEastAsia"/>
                <w:szCs w:val="21"/>
              </w:rPr>
              <w:t>600782</w:t>
            </w:r>
          </w:p>
        </w:tc>
        <w:tc>
          <w:tcPr>
            <w:tcW w:w="1980" w:type="dxa"/>
            <w:vAlign w:val="center"/>
          </w:tcPr>
          <w:p w:rsidR="00354854" w:rsidRDefault="000D6ED4">
            <w:pPr>
              <w:jc w:val="center"/>
            </w:pPr>
            <w:r>
              <w:rPr>
                <w:rFonts w:eastAsiaTheme="minorEastAsia"/>
                <w:szCs w:val="21"/>
              </w:rPr>
              <w:t>新钢股份</w:t>
            </w:r>
          </w:p>
        </w:tc>
        <w:tc>
          <w:tcPr>
            <w:tcW w:w="2880" w:type="dxa"/>
            <w:vAlign w:val="center"/>
          </w:tcPr>
          <w:p w:rsidR="00354854" w:rsidRDefault="000D6ED4">
            <w:pPr>
              <w:jc w:val="right"/>
            </w:pPr>
            <w:r>
              <w:rPr>
                <w:rFonts w:eastAsiaTheme="minorEastAsia"/>
                <w:szCs w:val="21"/>
              </w:rPr>
              <w:t>120,681,265.02</w:t>
            </w:r>
          </w:p>
        </w:tc>
        <w:tc>
          <w:tcPr>
            <w:tcW w:w="1620" w:type="dxa"/>
            <w:vAlign w:val="center"/>
          </w:tcPr>
          <w:p w:rsidR="00354854" w:rsidRDefault="000D6ED4">
            <w:pPr>
              <w:jc w:val="right"/>
            </w:pPr>
            <w:r>
              <w:rPr>
                <w:rFonts w:eastAsiaTheme="minorEastAsia"/>
                <w:szCs w:val="21"/>
              </w:rPr>
              <w:t>1.96</w:t>
            </w:r>
          </w:p>
        </w:tc>
      </w:tr>
      <w:tr w:rsidR="00354854">
        <w:tc>
          <w:tcPr>
            <w:tcW w:w="870" w:type="dxa"/>
            <w:vAlign w:val="center"/>
          </w:tcPr>
          <w:p w:rsidR="00354854" w:rsidRDefault="000D6ED4">
            <w:pPr>
              <w:jc w:val="center"/>
            </w:pPr>
            <w:r>
              <w:rPr>
                <w:rFonts w:eastAsiaTheme="minorEastAsia"/>
                <w:szCs w:val="21"/>
              </w:rPr>
              <w:t>12</w:t>
            </w:r>
          </w:p>
        </w:tc>
        <w:tc>
          <w:tcPr>
            <w:tcW w:w="1650" w:type="dxa"/>
            <w:vAlign w:val="center"/>
          </w:tcPr>
          <w:p w:rsidR="00354854" w:rsidRDefault="000D6ED4">
            <w:pPr>
              <w:jc w:val="center"/>
            </w:pPr>
            <w:r>
              <w:rPr>
                <w:rFonts w:eastAsiaTheme="minorEastAsia"/>
                <w:szCs w:val="21"/>
              </w:rPr>
              <w:t>000858</w:t>
            </w:r>
          </w:p>
        </w:tc>
        <w:tc>
          <w:tcPr>
            <w:tcW w:w="1980" w:type="dxa"/>
            <w:vAlign w:val="center"/>
          </w:tcPr>
          <w:p w:rsidR="00354854" w:rsidRDefault="000D6ED4">
            <w:pPr>
              <w:jc w:val="center"/>
            </w:pPr>
            <w:r>
              <w:rPr>
                <w:rFonts w:eastAsiaTheme="minorEastAsia"/>
                <w:szCs w:val="21"/>
              </w:rPr>
              <w:t>五粮液</w:t>
            </w:r>
          </w:p>
        </w:tc>
        <w:tc>
          <w:tcPr>
            <w:tcW w:w="2880" w:type="dxa"/>
            <w:vAlign w:val="center"/>
          </w:tcPr>
          <w:p w:rsidR="00354854" w:rsidRDefault="000D6ED4">
            <w:pPr>
              <w:jc w:val="right"/>
            </w:pPr>
            <w:r>
              <w:rPr>
                <w:rFonts w:eastAsiaTheme="minorEastAsia"/>
                <w:szCs w:val="21"/>
              </w:rPr>
              <w:t>108,892,011.55</w:t>
            </w:r>
          </w:p>
        </w:tc>
        <w:tc>
          <w:tcPr>
            <w:tcW w:w="1620" w:type="dxa"/>
            <w:vAlign w:val="center"/>
          </w:tcPr>
          <w:p w:rsidR="00354854" w:rsidRDefault="000D6ED4">
            <w:pPr>
              <w:jc w:val="right"/>
            </w:pPr>
            <w:r>
              <w:rPr>
                <w:rFonts w:eastAsiaTheme="minorEastAsia"/>
                <w:szCs w:val="21"/>
              </w:rPr>
              <w:t>1.77</w:t>
            </w:r>
          </w:p>
        </w:tc>
      </w:tr>
      <w:tr w:rsidR="00354854">
        <w:tc>
          <w:tcPr>
            <w:tcW w:w="870" w:type="dxa"/>
            <w:vAlign w:val="center"/>
          </w:tcPr>
          <w:p w:rsidR="00354854" w:rsidRDefault="000D6ED4">
            <w:pPr>
              <w:jc w:val="center"/>
            </w:pPr>
            <w:r>
              <w:rPr>
                <w:rFonts w:eastAsiaTheme="minorEastAsia"/>
                <w:szCs w:val="21"/>
              </w:rPr>
              <w:t>13</w:t>
            </w:r>
          </w:p>
        </w:tc>
        <w:tc>
          <w:tcPr>
            <w:tcW w:w="1650" w:type="dxa"/>
            <w:vAlign w:val="center"/>
          </w:tcPr>
          <w:p w:rsidR="00354854" w:rsidRDefault="000D6ED4">
            <w:pPr>
              <w:jc w:val="center"/>
            </w:pPr>
            <w:r>
              <w:rPr>
                <w:rFonts w:eastAsiaTheme="minorEastAsia"/>
                <w:szCs w:val="21"/>
              </w:rPr>
              <w:t>601166</w:t>
            </w:r>
          </w:p>
        </w:tc>
        <w:tc>
          <w:tcPr>
            <w:tcW w:w="1980" w:type="dxa"/>
            <w:vAlign w:val="center"/>
          </w:tcPr>
          <w:p w:rsidR="00354854" w:rsidRDefault="000D6ED4">
            <w:pPr>
              <w:jc w:val="center"/>
            </w:pPr>
            <w:r>
              <w:rPr>
                <w:rFonts w:eastAsiaTheme="minorEastAsia"/>
                <w:szCs w:val="21"/>
              </w:rPr>
              <w:t>兴业银行</w:t>
            </w:r>
          </w:p>
        </w:tc>
        <w:tc>
          <w:tcPr>
            <w:tcW w:w="2880" w:type="dxa"/>
            <w:vAlign w:val="center"/>
          </w:tcPr>
          <w:p w:rsidR="00354854" w:rsidRDefault="000D6ED4">
            <w:pPr>
              <w:jc w:val="right"/>
            </w:pPr>
            <w:r>
              <w:rPr>
                <w:rFonts w:eastAsiaTheme="minorEastAsia"/>
                <w:szCs w:val="21"/>
              </w:rPr>
              <w:t>106,853,910.99</w:t>
            </w:r>
          </w:p>
        </w:tc>
        <w:tc>
          <w:tcPr>
            <w:tcW w:w="1620" w:type="dxa"/>
            <w:vAlign w:val="center"/>
          </w:tcPr>
          <w:p w:rsidR="00354854" w:rsidRDefault="000D6ED4">
            <w:pPr>
              <w:jc w:val="right"/>
            </w:pPr>
            <w:r>
              <w:rPr>
                <w:rFonts w:eastAsiaTheme="minorEastAsia"/>
                <w:szCs w:val="21"/>
              </w:rPr>
              <w:t>1.74</w:t>
            </w:r>
          </w:p>
        </w:tc>
      </w:tr>
      <w:tr w:rsidR="00354854">
        <w:tc>
          <w:tcPr>
            <w:tcW w:w="870" w:type="dxa"/>
            <w:vAlign w:val="center"/>
          </w:tcPr>
          <w:p w:rsidR="00354854" w:rsidRDefault="000D6ED4">
            <w:pPr>
              <w:jc w:val="center"/>
            </w:pPr>
            <w:r>
              <w:rPr>
                <w:rFonts w:eastAsiaTheme="minorEastAsia"/>
                <w:szCs w:val="21"/>
              </w:rPr>
              <w:t>14</w:t>
            </w:r>
          </w:p>
        </w:tc>
        <w:tc>
          <w:tcPr>
            <w:tcW w:w="1650" w:type="dxa"/>
            <w:vAlign w:val="center"/>
          </w:tcPr>
          <w:p w:rsidR="00354854" w:rsidRDefault="000D6ED4">
            <w:pPr>
              <w:jc w:val="center"/>
            </w:pPr>
            <w:r>
              <w:rPr>
                <w:rFonts w:eastAsiaTheme="minorEastAsia"/>
                <w:szCs w:val="21"/>
              </w:rPr>
              <w:t>300390</w:t>
            </w:r>
          </w:p>
        </w:tc>
        <w:tc>
          <w:tcPr>
            <w:tcW w:w="1980" w:type="dxa"/>
            <w:vAlign w:val="center"/>
          </w:tcPr>
          <w:p w:rsidR="00354854" w:rsidRDefault="000D6ED4">
            <w:pPr>
              <w:jc w:val="center"/>
            </w:pPr>
            <w:r>
              <w:rPr>
                <w:rFonts w:eastAsiaTheme="minorEastAsia"/>
                <w:szCs w:val="21"/>
              </w:rPr>
              <w:t>天华超净</w:t>
            </w:r>
          </w:p>
        </w:tc>
        <w:tc>
          <w:tcPr>
            <w:tcW w:w="2880" w:type="dxa"/>
            <w:vAlign w:val="center"/>
          </w:tcPr>
          <w:p w:rsidR="00354854" w:rsidRDefault="000D6ED4">
            <w:pPr>
              <w:jc w:val="right"/>
            </w:pPr>
            <w:r>
              <w:rPr>
                <w:rFonts w:eastAsiaTheme="minorEastAsia"/>
                <w:szCs w:val="21"/>
              </w:rPr>
              <w:t>106,697,816.23</w:t>
            </w:r>
          </w:p>
        </w:tc>
        <w:tc>
          <w:tcPr>
            <w:tcW w:w="1620" w:type="dxa"/>
            <w:vAlign w:val="center"/>
          </w:tcPr>
          <w:p w:rsidR="00354854" w:rsidRDefault="000D6ED4">
            <w:pPr>
              <w:jc w:val="right"/>
            </w:pPr>
            <w:r>
              <w:rPr>
                <w:rFonts w:eastAsiaTheme="minorEastAsia"/>
                <w:szCs w:val="21"/>
              </w:rPr>
              <w:t>1.73</w:t>
            </w:r>
          </w:p>
        </w:tc>
      </w:tr>
      <w:tr w:rsidR="00354854">
        <w:tc>
          <w:tcPr>
            <w:tcW w:w="870" w:type="dxa"/>
            <w:vAlign w:val="center"/>
          </w:tcPr>
          <w:p w:rsidR="00354854" w:rsidRDefault="000D6ED4">
            <w:pPr>
              <w:jc w:val="center"/>
            </w:pPr>
            <w:r>
              <w:rPr>
                <w:rFonts w:eastAsiaTheme="minorEastAsia"/>
                <w:szCs w:val="21"/>
              </w:rPr>
              <w:t>15</w:t>
            </w:r>
          </w:p>
        </w:tc>
        <w:tc>
          <w:tcPr>
            <w:tcW w:w="1650" w:type="dxa"/>
            <w:vAlign w:val="center"/>
          </w:tcPr>
          <w:p w:rsidR="00354854" w:rsidRDefault="000D6ED4">
            <w:pPr>
              <w:jc w:val="center"/>
            </w:pPr>
            <w:r>
              <w:rPr>
                <w:rFonts w:eastAsiaTheme="minorEastAsia"/>
                <w:szCs w:val="21"/>
              </w:rPr>
              <w:t>002192</w:t>
            </w:r>
          </w:p>
        </w:tc>
        <w:tc>
          <w:tcPr>
            <w:tcW w:w="1980" w:type="dxa"/>
            <w:vAlign w:val="center"/>
          </w:tcPr>
          <w:p w:rsidR="00354854" w:rsidRDefault="000D6ED4">
            <w:pPr>
              <w:jc w:val="center"/>
            </w:pPr>
            <w:r>
              <w:rPr>
                <w:rFonts w:eastAsiaTheme="minorEastAsia"/>
                <w:szCs w:val="21"/>
              </w:rPr>
              <w:t>融捷股份</w:t>
            </w:r>
          </w:p>
        </w:tc>
        <w:tc>
          <w:tcPr>
            <w:tcW w:w="2880" w:type="dxa"/>
            <w:vAlign w:val="center"/>
          </w:tcPr>
          <w:p w:rsidR="00354854" w:rsidRDefault="000D6ED4">
            <w:pPr>
              <w:jc w:val="right"/>
            </w:pPr>
            <w:r>
              <w:rPr>
                <w:rFonts w:eastAsiaTheme="minorEastAsia"/>
                <w:szCs w:val="21"/>
              </w:rPr>
              <w:t>103,105,324.48</w:t>
            </w:r>
          </w:p>
        </w:tc>
        <w:tc>
          <w:tcPr>
            <w:tcW w:w="1620" w:type="dxa"/>
            <w:vAlign w:val="center"/>
          </w:tcPr>
          <w:p w:rsidR="00354854" w:rsidRDefault="000D6ED4">
            <w:pPr>
              <w:jc w:val="right"/>
            </w:pPr>
            <w:r>
              <w:rPr>
                <w:rFonts w:eastAsiaTheme="minorEastAsia"/>
                <w:szCs w:val="21"/>
              </w:rPr>
              <w:t>1.68</w:t>
            </w:r>
          </w:p>
        </w:tc>
      </w:tr>
      <w:tr w:rsidR="00354854">
        <w:tc>
          <w:tcPr>
            <w:tcW w:w="870" w:type="dxa"/>
            <w:vAlign w:val="center"/>
          </w:tcPr>
          <w:p w:rsidR="00354854" w:rsidRDefault="000D6ED4">
            <w:pPr>
              <w:jc w:val="center"/>
            </w:pPr>
            <w:r>
              <w:rPr>
                <w:rFonts w:eastAsiaTheme="minorEastAsia"/>
                <w:szCs w:val="21"/>
              </w:rPr>
              <w:t>16</w:t>
            </w:r>
          </w:p>
        </w:tc>
        <w:tc>
          <w:tcPr>
            <w:tcW w:w="1650" w:type="dxa"/>
            <w:vAlign w:val="center"/>
          </w:tcPr>
          <w:p w:rsidR="00354854" w:rsidRDefault="000D6ED4">
            <w:pPr>
              <w:jc w:val="center"/>
            </w:pPr>
            <w:r>
              <w:rPr>
                <w:rFonts w:eastAsiaTheme="minorEastAsia"/>
                <w:szCs w:val="21"/>
              </w:rPr>
              <w:t>600519</w:t>
            </w:r>
          </w:p>
        </w:tc>
        <w:tc>
          <w:tcPr>
            <w:tcW w:w="1980" w:type="dxa"/>
            <w:vAlign w:val="center"/>
          </w:tcPr>
          <w:p w:rsidR="00354854" w:rsidRDefault="000D6ED4">
            <w:pPr>
              <w:jc w:val="center"/>
            </w:pPr>
            <w:r>
              <w:rPr>
                <w:rFonts w:eastAsiaTheme="minorEastAsia"/>
                <w:szCs w:val="21"/>
              </w:rPr>
              <w:t>贵州茅台</w:t>
            </w:r>
          </w:p>
        </w:tc>
        <w:tc>
          <w:tcPr>
            <w:tcW w:w="2880" w:type="dxa"/>
            <w:vAlign w:val="center"/>
          </w:tcPr>
          <w:p w:rsidR="00354854" w:rsidRDefault="000D6ED4">
            <w:pPr>
              <w:jc w:val="right"/>
            </w:pPr>
            <w:r>
              <w:rPr>
                <w:rFonts w:eastAsiaTheme="minorEastAsia"/>
                <w:szCs w:val="21"/>
              </w:rPr>
              <w:t>100,870,295.14</w:t>
            </w:r>
          </w:p>
        </w:tc>
        <w:tc>
          <w:tcPr>
            <w:tcW w:w="1620" w:type="dxa"/>
            <w:vAlign w:val="center"/>
          </w:tcPr>
          <w:p w:rsidR="00354854" w:rsidRDefault="000D6ED4">
            <w:pPr>
              <w:jc w:val="right"/>
            </w:pPr>
            <w:r>
              <w:rPr>
                <w:rFonts w:eastAsiaTheme="minorEastAsia"/>
                <w:szCs w:val="21"/>
              </w:rPr>
              <w:t>1.64</w:t>
            </w:r>
          </w:p>
        </w:tc>
      </w:tr>
      <w:tr w:rsidR="00354854">
        <w:tc>
          <w:tcPr>
            <w:tcW w:w="870" w:type="dxa"/>
            <w:vAlign w:val="center"/>
          </w:tcPr>
          <w:p w:rsidR="00354854" w:rsidRDefault="000D6ED4">
            <w:pPr>
              <w:jc w:val="center"/>
            </w:pPr>
            <w:r>
              <w:rPr>
                <w:rFonts w:eastAsiaTheme="minorEastAsia"/>
                <w:szCs w:val="21"/>
              </w:rPr>
              <w:t>17</w:t>
            </w:r>
          </w:p>
        </w:tc>
        <w:tc>
          <w:tcPr>
            <w:tcW w:w="1650" w:type="dxa"/>
            <w:vAlign w:val="center"/>
          </w:tcPr>
          <w:p w:rsidR="00354854" w:rsidRDefault="000D6ED4">
            <w:pPr>
              <w:jc w:val="center"/>
            </w:pPr>
            <w:r>
              <w:rPr>
                <w:rFonts w:eastAsiaTheme="minorEastAsia"/>
                <w:szCs w:val="21"/>
              </w:rPr>
              <w:t>603185</w:t>
            </w:r>
          </w:p>
        </w:tc>
        <w:tc>
          <w:tcPr>
            <w:tcW w:w="1980" w:type="dxa"/>
            <w:vAlign w:val="center"/>
          </w:tcPr>
          <w:p w:rsidR="00354854" w:rsidRDefault="000D6ED4">
            <w:pPr>
              <w:jc w:val="center"/>
            </w:pPr>
            <w:r>
              <w:rPr>
                <w:rFonts w:eastAsiaTheme="minorEastAsia"/>
                <w:szCs w:val="21"/>
              </w:rPr>
              <w:t>上机数控</w:t>
            </w:r>
          </w:p>
        </w:tc>
        <w:tc>
          <w:tcPr>
            <w:tcW w:w="2880" w:type="dxa"/>
            <w:vAlign w:val="center"/>
          </w:tcPr>
          <w:p w:rsidR="00354854" w:rsidRDefault="000D6ED4">
            <w:pPr>
              <w:jc w:val="right"/>
            </w:pPr>
            <w:r>
              <w:rPr>
                <w:rFonts w:eastAsiaTheme="minorEastAsia"/>
                <w:szCs w:val="21"/>
              </w:rPr>
              <w:t>93,963,526.13</w:t>
            </w:r>
          </w:p>
        </w:tc>
        <w:tc>
          <w:tcPr>
            <w:tcW w:w="1620" w:type="dxa"/>
            <w:vAlign w:val="center"/>
          </w:tcPr>
          <w:p w:rsidR="00354854" w:rsidRDefault="000D6ED4">
            <w:pPr>
              <w:jc w:val="right"/>
            </w:pPr>
            <w:r>
              <w:rPr>
                <w:rFonts w:eastAsiaTheme="minorEastAsia"/>
                <w:szCs w:val="21"/>
              </w:rPr>
              <w:t>1.53</w:t>
            </w:r>
          </w:p>
        </w:tc>
      </w:tr>
      <w:tr w:rsidR="00354854">
        <w:tc>
          <w:tcPr>
            <w:tcW w:w="870" w:type="dxa"/>
            <w:vAlign w:val="center"/>
          </w:tcPr>
          <w:p w:rsidR="00354854" w:rsidRDefault="000D6ED4">
            <w:pPr>
              <w:jc w:val="center"/>
            </w:pPr>
            <w:r>
              <w:rPr>
                <w:rFonts w:eastAsiaTheme="minorEastAsia"/>
                <w:szCs w:val="21"/>
              </w:rPr>
              <w:t>18</w:t>
            </w:r>
          </w:p>
        </w:tc>
        <w:tc>
          <w:tcPr>
            <w:tcW w:w="1650" w:type="dxa"/>
            <w:vAlign w:val="center"/>
          </w:tcPr>
          <w:p w:rsidR="00354854" w:rsidRDefault="000D6ED4">
            <w:pPr>
              <w:jc w:val="center"/>
            </w:pPr>
            <w:r>
              <w:rPr>
                <w:rFonts w:eastAsiaTheme="minorEastAsia"/>
                <w:szCs w:val="21"/>
              </w:rPr>
              <w:t>000959</w:t>
            </w:r>
          </w:p>
        </w:tc>
        <w:tc>
          <w:tcPr>
            <w:tcW w:w="1980" w:type="dxa"/>
            <w:vAlign w:val="center"/>
          </w:tcPr>
          <w:p w:rsidR="00354854" w:rsidRDefault="000D6ED4">
            <w:pPr>
              <w:jc w:val="center"/>
            </w:pPr>
            <w:r>
              <w:rPr>
                <w:rFonts w:eastAsiaTheme="minorEastAsia"/>
                <w:szCs w:val="21"/>
              </w:rPr>
              <w:t>首钢股份</w:t>
            </w:r>
          </w:p>
        </w:tc>
        <w:tc>
          <w:tcPr>
            <w:tcW w:w="2880" w:type="dxa"/>
            <w:vAlign w:val="center"/>
          </w:tcPr>
          <w:p w:rsidR="00354854" w:rsidRDefault="000D6ED4">
            <w:pPr>
              <w:jc w:val="right"/>
            </w:pPr>
            <w:r>
              <w:rPr>
                <w:rFonts w:eastAsiaTheme="minorEastAsia"/>
                <w:szCs w:val="21"/>
              </w:rPr>
              <w:t>91,968,377.58</w:t>
            </w:r>
          </w:p>
        </w:tc>
        <w:tc>
          <w:tcPr>
            <w:tcW w:w="1620" w:type="dxa"/>
            <w:vAlign w:val="center"/>
          </w:tcPr>
          <w:p w:rsidR="00354854" w:rsidRDefault="000D6ED4">
            <w:pPr>
              <w:jc w:val="right"/>
            </w:pPr>
            <w:r>
              <w:rPr>
                <w:rFonts w:eastAsiaTheme="minorEastAsia"/>
                <w:szCs w:val="21"/>
              </w:rPr>
              <w:t>1.49</w:t>
            </w:r>
          </w:p>
        </w:tc>
      </w:tr>
      <w:tr w:rsidR="00354854">
        <w:tc>
          <w:tcPr>
            <w:tcW w:w="870" w:type="dxa"/>
            <w:vAlign w:val="center"/>
          </w:tcPr>
          <w:p w:rsidR="00354854" w:rsidRDefault="000D6ED4">
            <w:pPr>
              <w:jc w:val="center"/>
            </w:pPr>
            <w:r>
              <w:rPr>
                <w:rFonts w:eastAsiaTheme="minorEastAsia"/>
                <w:szCs w:val="21"/>
              </w:rPr>
              <w:t>19</w:t>
            </w:r>
          </w:p>
        </w:tc>
        <w:tc>
          <w:tcPr>
            <w:tcW w:w="1650" w:type="dxa"/>
            <w:vAlign w:val="center"/>
          </w:tcPr>
          <w:p w:rsidR="00354854" w:rsidRDefault="000D6ED4">
            <w:pPr>
              <w:jc w:val="center"/>
            </w:pPr>
            <w:r>
              <w:rPr>
                <w:rFonts w:eastAsiaTheme="minorEastAsia"/>
                <w:szCs w:val="21"/>
              </w:rPr>
              <w:t>600031</w:t>
            </w:r>
          </w:p>
        </w:tc>
        <w:tc>
          <w:tcPr>
            <w:tcW w:w="1980" w:type="dxa"/>
            <w:vAlign w:val="center"/>
          </w:tcPr>
          <w:p w:rsidR="00354854" w:rsidRDefault="000D6ED4">
            <w:pPr>
              <w:jc w:val="center"/>
            </w:pPr>
            <w:r>
              <w:rPr>
                <w:rFonts w:eastAsiaTheme="minorEastAsia"/>
                <w:szCs w:val="21"/>
              </w:rPr>
              <w:t>三一重工</w:t>
            </w:r>
          </w:p>
        </w:tc>
        <w:tc>
          <w:tcPr>
            <w:tcW w:w="2880" w:type="dxa"/>
            <w:vAlign w:val="center"/>
          </w:tcPr>
          <w:p w:rsidR="00354854" w:rsidRDefault="000D6ED4">
            <w:pPr>
              <w:jc w:val="right"/>
            </w:pPr>
            <w:r>
              <w:rPr>
                <w:rFonts w:eastAsiaTheme="minorEastAsia"/>
                <w:szCs w:val="21"/>
              </w:rPr>
              <w:t>90,463,141.96</w:t>
            </w:r>
          </w:p>
        </w:tc>
        <w:tc>
          <w:tcPr>
            <w:tcW w:w="1620" w:type="dxa"/>
            <w:vAlign w:val="center"/>
          </w:tcPr>
          <w:p w:rsidR="00354854" w:rsidRDefault="000D6ED4">
            <w:pPr>
              <w:jc w:val="right"/>
            </w:pPr>
            <w:r>
              <w:rPr>
                <w:rFonts w:eastAsiaTheme="minorEastAsia"/>
                <w:szCs w:val="21"/>
              </w:rPr>
              <w:t>1.47</w:t>
            </w:r>
          </w:p>
        </w:tc>
      </w:tr>
      <w:tr w:rsidR="00354854">
        <w:tc>
          <w:tcPr>
            <w:tcW w:w="870" w:type="dxa"/>
            <w:vAlign w:val="center"/>
          </w:tcPr>
          <w:p w:rsidR="00354854" w:rsidRDefault="000D6ED4">
            <w:pPr>
              <w:jc w:val="center"/>
            </w:pPr>
            <w:r>
              <w:rPr>
                <w:rFonts w:eastAsiaTheme="minorEastAsia"/>
                <w:szCs w:val="21"/>
              </w:rPr>
              <w:t>20</w:t>
            </w:r>
          </w:p>
        </w:tc>
        <w:tc>
          <w:tcPr>
            <w:tcW w:w="1650" w:type="dxa"/>
            <w:vAlign w:val="center"/>
          </w:tcPr>
          <w:p w:rsidR="00354854" w:rsidRDefault="000D6ED4">
            <w:pPr>
              <w:jc w:val="center"/>
            </w:pPr>
            <w:r>
              <w:rPr>
                <w:rFonts w:eastAsiaTheme="minorEastAsia"/>
                <w:szCs w:val="21"/>
              </w:rPr>
              <w:t>600019</w:t>
            </w:r>
          </w:p>
        </w:tc>
        <w:tc>
          <w:tcPr>
            <w:tcW w:w="1980" w:type="dxa"/>
            <w:vAlign w:val="center"/>
          </w:tcPr>
          <w:p w:rsidR="00354854" w:rsidRDefault="000D6ED4">
            <w:pPr>
              <w:jc w:val="center"/>
            </w:pPr>
            <w:r>
              <w:rPr>
                <w:rFonts w:eastAsiaTheme="minorEastAsia"/>
                <w:szCs w:val="21"/>
              </w:rPr>
              <w:t>宝钢股份</w:t>
            </w:r>
          </w:p>
        </w:tc>
        <w:tc>
          <w:tcPr>
            <w:tcW w:w="2880" w:type="dxa"/>
            <w:vAlign w:val="center"/>
          </w:tcPr>
          <w:p w:rsidR="00354854" w:rsidRDefault="000D6ED4">
            <w:pPr>
              <w:jc w:val="right"/>
            </w:pPr>
            <w:r>
              <w:rPr>
                <w:rFonts w:eastAsiaTheme="minorEastAsia"/>
                <w:szCs w:val="21"/>
              </w:rPr>
              <w:t>89,466,909.10</w:t>
            </w:r>
          </w:p>
        </w:tc>
        <w:tc>
          <w:tcPr>
            <w:tcW w:w="1620" w:type="dxa"/>
            <w:vAlign w:val="center"/>
          </w:tcPr>
          <w:p w:rsidR="00354854" w:rsidRDefault="000D6ED4">
            <w:pPr>
              <w:jc w:val="right"/>
            </w:pPr>
            <w:r>
              <w:rPr>
                <w:rFonts w:eastAsiaTheme="minorEastAsia"/>
                <w:szCs w:val="21"/>
              </w:rPr>
              <w:t>1.45</w:t>
            </w:r>
          </w:p>
        </w:tc>
      </w:tr>
    </w:tbl>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注：</w:t>
      </w:r>
      <w:r w:rsidRPr="00D46E57">
        <w:rPr>
          <w:rFonts w:eastAsiaTheme="minorEastAsia"/>
          <w:kern w:val="0"/>
          <w:szCs w:val="21"/>
        </w:rPr>
        <w:t>“</w:t>
      </w:r>
      <w:r w:rsidRPr="00D46E57">
        <w:rPr>
          <w:rFonts w:eastAsiaTheme="minorEastAsia"/>
          <w:kern w:val="0"/>
          <w:szCs w:val="21"/>
        </w:rPr>
        <w:t>买入金额</w:t>
      </w:r>
      <w:r w:rsidRPr="00D46E57">
        <w:rPr>
          <w:rFonts w:eastAsiaTheme="minorEastAsia"/>
          <w:kern w:val="0"/>
          <w:szCs w:val="21"/>
        </w:rPr>
        <w:t>”</w:t>
      </w:r>
      <w:r w:rsidRPr="00D46E57">
        <w:rPr>
          <w:rFonts w:eastAsiaTheme="minorEastAsia"/>
          <w:kern w:val="0"/>
          <w:szCs w:val="21"/>
        </w:rPr>
        <w:t>（或</w:t>
      </w:r>
      <w:r w:rsidRPr="00D46E57">
        <w:rPr>
          <w:rFonts w:eastAsiaTheme="minorEastAsia"/>
          <w:kern w:val="0"/>
          <w:szCs w:val="21"/>
        </w:rPr>
        <w:t>“</w:t>
      </w:r>
      <w:r w:rsidRPr="00D46E57">
        <w:rPr>
          <w:rFonts w:eastAsiaTheme="minorEastAsia"/>
          <w:kern w:val="0"/>
          <w:szCs w:val="21"/>
        </w:rPr>
        <w:t>买入股票成本</w:t>
      </w:r>
      <w:r w:rsidRPr="00D46E57">
        <w:rPr>
          <w:rFonts w:eastAsiaTheme="minorEastAsia"/>
          <w:kern w:val="0"/>
          <w:szCs w:val="21"/>
        </w:rPr>
        <w:t>”</w:t>
      </w:r>
      <w:r w:rsidRPr="00D46E57">
        <w:rPr>
          <w:rFonts w:eastAsiaTheme="minorEastAsia"/>
          <w:kern w:val="0"/>
          <w:szCs w:val="21"/>
        </w:rPr>
        <w:t>）、</w:t>
      </w:r>
      <w:r w:rsidRPr="00D46E57">
        <w:rPr>
          <w:rFonts w:eastAsiaTheme="minorEastAsia"/>
          <w:kern w:val="0"/>
          <w:szCs w:val="21"/>
        </w:rPr>
        <w:t>“</w:t>
      </w:r>
      <w:r w:rsidRPr="00D46E57">
        <w:rPr>
          <w:rFonts w:eastAsiaTheme="minorEastAsia"/>
          <w:kern w:val="0"/>
          <w:szCs w:val="21"/>
        </w:rPr>
        <w:t>卖出金额</w:t>
      </w:r>
      <w:r w:rsidRPr="00D46E57">
        <w:rPr>
          <w:rFonts w:eastAsiaTheme="minorEastAsia"/>
          <w:kern w:val="0"/>
          <w:szCs w:val="21"/>
        </w:rPr>
        <w:t>”</w:t>
      </w:r>
      <w:r w:rsidRPr="00D46E57">
        <w:rPr>
          <w:rFonts w:eastAsiaTheme="minorEastAsia"/>
          <w:kern w:val="0"/>
          <w:szCs w:val="21"/>
        </w:rPr>
        <w:t>（或</w:t>
      </w:r>
      <w:r w:rsidRPr="00D46E57">
        <w:rPr>
          <w:rFonts w:eastAsiaTheme="minorEastAsia"/>
          <w:kern w:val="0"/>
          <w:szCs w:val="21"/>
        </w:rPr>
        <w:t>“</w:t>
      </w:r>
      <w:r w:rsidRPr="00D46E57">
        <w:rPr>
          <w:rFonts w:eastAsiaTheme="minorEastAsia"/>
          <w:kern w:val="0"/>
          <w:szCs w:val="21"/>
        </w:rPr>
        <w:t>卖出股票收入</w:t>
      </w:r>
      <w:r w:rsidRPr="00D46E57">
        <w:rPr>
          <w:rFonts w:eastAsiaTheme="minorEastAsia"/>
          <w:kern w:val="0"/>
          <w:szCs w:val="21"/>
        </w:rPr>
        <w:t>”</w:t>
      </w:r>
      <w:r w:rsidRPr="00D46E57">
        <w:rPr>
          <w:rFonts w:eastAsiaTheme="minorEastAsia"/>
          <w:kern w:val="0"/>
          <w:szCs w:val="21"/>
        </w:rPr>
        <w:t>）均按买卖成交金额（成交单价乘以成交数量）填列，不考虑相关交易费用。</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color w:val="000000"/>
          <w:szCs w:val="21"/>
        </w:rPr>
        <w:t xml:space="preserve">7.4.2 </w:t>
      </w:r>
      <w:r w:rsidRPr="00D46E57">
        <w:rPr>
          <w:rFonts w:eastAsiaTheme="minorEastAsia"/>
          <w:b/>
          <w:bCs/>
          <w:color w:val="000000"/>
          <w:szCs w:val="21"/>
        </w:rPr>
        <w:t>累计卖出金额超出</w:t>
      </w:r>
      <w:r w:rsidR="00336C2E" w:rsidRPr="00D46E57">
        <w:rPr>
          <w:rFonts w:eastAsiaTheme="minorEastAsia"/>
          <w:b/>
          <w:color w:val="000000"/>
          <w:kern w:val="0"/>
          <w:szCs w:val="21"/>
        </w:rPr>
        <w:t>期末</w:t>
      </w:r>
      <w:r w:rsidRPr="00D46E57">
        <w:rPr>
          <w:rFonts w:eastAsiaTheme="minorEastAsia"/>
          <w:b/>
          <w:bCs/>
          <w:color w:val="000000"/>
          <w:szCs w:val="21"/>
        </w:rPr>
        <w:t>基金资产净值</w:t>
      </w:r>
      <w:r w:rsidRPr="00D46E57">
        <w:rPr>
          <w:rFonts w:eastAsiaTheme="minorEastAsia"/>
          <w:b/>
          <w:bCs/>
          <w:color w:val="000000"/>
          <w:szCs w:val="21"/>
        </w:rPr>
        <w:t>2%</w:t>
      </w:r>
      <w:r w:rsidRPr="00D46E57">
        <w:rPr>
          <w:rFonts w:eastAsiaTheme="minorEastAsia"/>
          <w:b/>
          <w:bCs/>
          <w:color w:val="000000"/>
          <w:szCs w:val="21"/>
        </w:rPr>
        <w:t>或前</w:t>
      </w:r>
      <w:r w:rsidRPr="00D46E57">
        <w:rPr>
          <w:rFonts w:eastAsiaTheme="minorEastAsia"/>
          <w:b/>
          <w:bCs/>
          <w:color w:val="000000"/>
          <w:szCs w:val="21"/>
        </w:rPr>
        <w:t>20</w:t>
      </w:r>
      <w:r w:rsidRPr="00D46E57">
        <w:rPr>
          <w:rFonts w:eastAsiaTheme="minorEastAsia"/>
          <w:b/>
          <w:bCs/>
          <w:color w:val="000000"/>
          <w:szCs w:val="21"/>
        </w:rPr>
        <w:t>名的股票明细</w:t>
      </w:r>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548F9" w:rsidRPr="00D46E57" w:rsidTr="0070173B">
        <w:tc>
          <w:tcPr>
            <w:tcW w:w="87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序号</w:t>
            </w:r>
          </w:p>
        </w:tc>
        <w:tc>
          <w:tcPr>
            <w:tcW w:w="165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股票代码</w:t>
            </w:r>
          </w:p>
        </w:tc>
        <w:tc>
          <w:tcPr>
            <w:tcW w:w="198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股票名称</w:t>
            </w:r>
          </w:p>
        </w:tc>
        <w:tc>
          <w:tcPr>
            <w:tcW w:w="288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本期累计卖出金额</w:t>
            </w:r>
          </w:p>
        </w:tc>
        <w:tc>
          <w:tcPr>
            <w:tcW w:w="162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占</w:t>
            </w:r>
            <w:r w:rsidR="006D28D1" w:rsidRPr="00D46E57">
              <w:rPr>
                <w:rFonts w:eastAsiaTheme="minorEastAsia"/>
                <w:b/>
                <w:color w:val="000000"/>
                <w:kern w:val="0"/>
                <w:szCs w:val="21"/>
              </w:rPr>
              <w:t>期末</w:t>
            </w:r>
            <w:r w:rsidRPr="00D46E57">
              <w:rPr>
                <w:rFonts w:eastAsiaTheme="minorEastAsia"/>
                <w:color w:val="000000"/>
                <w:szCs w:val="21"/>
              </w:rPr>
              <w:t>基金资产净值比例（％）</w:t>
            </w:r>
          </w:p>
        </w:tc>
      </w:tr>
      <w:tr w:rsidR="00354854">
        <w:tc>
          <w:tcPr>
            <w:tcW w:w="870" w:type="dxa"/>
            <w:vAlign w:val="center"/>
          </w:tcPr>
          <w:p w:rsidR="00354854" w:rsidRDefault="000D6ED4">
            <w:pPr>
              <w:jc w:val="center"/>
            </w:pPr>
            <w:r>
              <w:rPr>
                <w:rFonts w:eastAsiaTheme="minorEastAsia"/>
                <w:szCs w:val="21"/>
              </w:rPr>
              <w:t>1</w:t>
            </w:r>
          </w:p>
        </w:tc>
        <w:tc>
          <w:tcPr>
            <w:tcW w:w="1650" w:type="dxa"/>
            <w:vAlign w:val="center"/>
          </w:tcPr>
          <w:p w:rsidR="00354854" w:rsidRDefault="000D6ED4">
            <w:pPr>
              <w:jc w:val="center"/>
            </w:pPr>
            <w:r>
              <w:rPr>
                <w:rFonts w:eastAsiaTheme="minorEastAsia"/>
                <w:szCs w:val="21"/>
              </w:rPr>
              <w:t>000932</w:t>
            </w:r>
          </w:p>
        </w:tc>
        <w:tc>
          <w:tcPr>
            <w:tcW w:w="1980" w:type="dxa"/>
            <w:vAlign w:val="center"/>
          </w:tcPr>
          <w:p w:rsidR="00354854" w:rsidRDefault="000D6ED4">
            <w:pPr>
              <w:jc w:val="center"/>
            </w:pPr>
            <w:r>
              <w:rPr>
                <w:rFonts w:eastAsiaTheme="minorEastAsia"/>
                <w:szCs w:val="21"/>
              </w:rPr>
              <w:t>华菱钢铁</w:t>
            </w:r>
          </w:p>
        </w:tc>
        <w:tc>
          <w:tcPr>
            <w:tcW w:w="2880" w:type="dxa"/>
            <w:vAlign w:val="center"/>
          </w:tcPr>
          <w:p w:rsidR="00354854" w:rsidRDefault="000D6ED4">
            <w:pPr>
              <w:jc w:val="right"/>
            </w:pPr>
            <w:r>
              <w:rPr>
                <w:rFonts w:eastAsiaTheme="minorEastAsia"/>
                <w:szCs w:val="21"/>
              </w:rPr>
              <w:t>209,934,412.24</w:t>
            </w:r>
          </w:p>
        </w:tc>
        <w:tc>
          <w:tcPr>
            <w:tcW w:w="1620" w:type="dxa"/>
            <w:vAlign w:val="center"/>
          </w:tcPr>
          <w:p w:rsidR="00354854" w:rsidRDefault="000D6ED4">
            <w:pPr>
              <w:jc w:val="right"/>
            </w:pPr>
            <w:r>
              <w:rPr>
                <w:rFonts w:eastAsiaTheme="minorEastAsia"/>
                <w:szCs w:val="21"/>
              </w:rPr>
              <w:t>3.41</w:t>
            </w:r>
          </w:p>
        </w:tc>
      </w:tr>
      <w:tr w:rsidR="00354854">
        <w:tc>
          <w:tcPr>
            <w:tcW w:w="870" w:type="dxa"/>
            <w:vAlign w:val="center"/>
          </w:tcPr>
          <w:p w:rsidR="00354854" w:rsidRDefault="000D6ED4">
            <w:pPr>
              <w:jc w:val="center"/>
            </w:pPr>
            <w:r>
              <w:rPr>
                <w:rFonts w:eastAsiaTheme="minorEastAsia"/>
                <w:szCs w:val="21"/>
              </w:rPr>
              <w:t>2</w:t>
            </w:r>
          </w:p>
        </w:tc>
        <w:tc>
          <w:tcPr>
            <w:tcW w:w="1650" w:type="dxa"/>
            <w:vAlign w:val="center"/>
          </w:tcPr>
          <w:p w:rsidR="00354854" w:rsidRDefault="000D6ED4">
            <w:pPr>
              <w:jc w:val="center"/>
            </w:pPr>
            <w:r>
              <w:rPr>
                <w:rFonts w:eastAsiaTheme="minorEastAsia"/>
                <w:szCs w:val="21"/>
              </w:rPr>
              <w:t>600782</w:t>
            </w:r>
          </w:p>
        </w:tc>
        <w:tc>
          <w:tcPr>
            <w:tcW w:w="1980" w:type="dxa"/>
            <w:vAlign w:val="center"/>
          </w:tcPr>
          <w:p w:rsidR="00354854" w:rsidRDefault="000D6ED4">
            <w:pPr>
              <w:jc w:val="center"/>
            </w:pPr>
            <w:r>
              <w:rPr>
                <w:rFonts w:eastAsiaTheme="minorEastAsia"/>
                <w:szCs w:val="21"/>
              </w:rPr>
              <w:t>新钢股份</w:t>
            </w:r>
          </w:p>
        </w:tc>
        <w:tc>
          <w:tcPr>
            <w:tcW w:w="2880" w:type="dxa"/>
            <w:vAlign w:val="center"/>
          </w:tcPr>
          <w:p w:rsidR="00354854" w:rsidRDefault="000D6ED4">
            <w:pPr>
              <w:jc w:val="right"/>
            </w:pPr>
            <w:r>
              <w:rPr>
                <w:rFonts w:eastAsiaTheme="minorEastAsia"/>
                <w:szCs w:val="21"/>
              </w:rPr>
              <w:t>111,061,821.37</w:t>
            </w:r>
          </w:p>
        </w:tc>
        <w:tc>
          <w:tcPr>
            <w:tcW w:w="1620" w:type="dxa"/>
            <w:vAlign w:val="center"/>
          </w:tcPr>
          <w:p w:rsidR="00354854" w:rsidRDefault="000D6ED4">
            <w:pPr>
              <w:jc w:val="right"/>
            </w:pPr>
            <w:r>
              <w:rPr>
                <w:rFonts w:eastAsiaTheme="minorEastAsia"/>
                <w:szCs w:val="21"/>
              </w:rPr>
              <w:t>1.81</w:t>
            </w:r>
          </w:p>
        </w:tc>
      </w:tr>
      <w:tr w:rsidR="00354854">
        <w:tc>
          <w:tcPr>
            <w:tcW w:w="870" w:type="dxa"/>
            <w:vAlign w:val="center"/>
          </w:tcPr>
          <w:p w:rsidR="00354854" w:rsidRDefault="000D6ED4">
            <w:pPr>
              <w:jc w:val="center"/>
            </w:pPr>
            <w:r>
              <w:rPr>
                <w:rFonts w:eastAsiaTheme="minorEastAsia"/>
                <w:szCs w:val="21"/>
              </w:rPr>
              <w:t>3</w:t>
            </w:r>
          </w:p>
        </w:tc>
        <w:tc>
          <w:tcPr>
            <w:tcW w:w="1650" w:type="dxa"/>
            <w:vAlign w:val="center"/>
          </w:tcPr>
          <w:p w:rsidR="00354854" w:rsidRDefault="000D6ED4">
            <w:pPr>
              <w:jc w:val="center"/>
            </w:pPr>
            <w:r>
              <w:rPr>
                <w:rFonts w:eastAsiaTheme="minorEastAsia"/>
                <w:szCs w:val="21"/>
              </w:rPr>
              <w:t>600019</w:t>
            </w:r>
          </w:p>
        </w:tc>
        <w:tc>
          <w:tcPr>
            <w:tcW w:w="1980" w:type="dxa"/>
            <w:vAlign w:val="center"/>
          </w:tcPr>
          <w:p w:rsidR="00354854" w:rsidRDefault="000D6ED4">
            <w:pPr>
              <w:jc w:val="center"/>
            </w:pPr>
            <w:r>
              <w:rPr>
                <w:rFonts w:eastAsiaTheme="minorEastAsia"/>
                <w:szCs w:val="21"/>
              </w:rPr>
              <w:t>宝钢股份</w:t>
            </w:r>
          </w:p>
        </w:tc>
        <w:tc>
          <w:tcPr>
            <w:tcW w:w="2880" w:type="dxa"/>
            <w:vAlign w:val="center"/>
          </w:tcPr>
          <w:p w:rsidR="00354854" w:rsidRDefault="000D6ED4">
            <w:pPr>
              <w:jc w:val="right"/>
            </w:pPr>
            <w:r>
              <w:rPr>
                <w:rFonts w:eastAsiaTheme="minorEastAsia"/>
                <w:szCs w:val="21"/>
              </w:rPr>
              <w:t>93,214,394.03</w:t>
            </w:r>
          </w:p>
        </w:tc>
        <w:tc>
          <w:tcPr>
            <w:tcW w:w="1620" w:type="dxa"/>
            <w:vAlign w:val="center"/>
          </w:tcPr>
          <w:p w:rsidR="00354854" w:rsidRDefault="000D6ED4">
            <w:pPr>
              <w:jc w:val="right"/>
            </w:pPr>
            <w:r>
              <w:rPr>
                <w:rFonts w:eastAsiaTheme="minorEastAsia"/>
                <w:szCs w:val="21"/>
              </w:rPr>
              <w:t>1.52</w:t>
            </w:r>
          </w:p>
        </w:tc>
      </w:tr>
      <w:tr w:rsidR="00354854">
        <w:tc>
          <w:tcPr>
            <w:tcW w:w="870" w:type="dxa"/>
            <w:vAlign w:val="center"/>
          </w:tcPr>
          <w:p w:rsidR="00354854" w:rsidRDefault="000D6ED4">
            <w:pPr>
              <w:jc w:val="center"/>
            </w:pPr>
            <w:r>
              <w:rPr>
                <w:rFonts w:eastAsiaTheme="minorEastAsia"/>
                <w:szCs w:val="21"/>
              </w:rPr>
              <w:t>4</w:t>
            </w:r>
          </w:p>
        </w:tc>
        <w:tc>
          <w:tcPr>
            <w:tcW w:w="1650" w:type="dxa"/>
            <w:vAlign w:val="center"/>
          </w:tcPr>
          <w:p w:rsidR="00354854" w:rsidRDefault="000D6ED4">
            <w:pPr>
              <w:jc w:val="center"/>
            </w:pPr>
            <w:r>
              <w:rPr>
                <w:rFonts w:eastAsiaTheme="minorEastAsia"/>
                <w:szCs w:val="21"/>
              </w:rPr>
              <w:t>000825</w:t>
            </w:r>
          </w:p>
        </w:tc>
        <w:tc>
          <w:tcPr>
            <w:tcW w:w="1980" w:type="dxa"/>
            <w:vAlign w:val="center"/>
          </w:tcPr>
          <w:p w:rsidR="00354854" w:rsidRDefault="000D6ED4">
            <w:pPr>
              <w:jc w:val="center"/>
            </w:pPr>
            <w:r>
              <w:rPr>
                <w:rFonts w:eastAsiaTheme="minorEastAsia"/>
                <w:szCs w:val="21"/>
              </w:rPr>
              <w:t>太钢不锈</w:t>
            </w:r>
          </w:p>
        </w:tc>
        <w:tc>
          <w:tcPr>
            <w:tcW w:w="2880" w:type="dxa"/>
            <w:vAlign w:val="center"/>
          </w:tcPr>
          <w:p w:rsidR="00354854" w:rsidRDefault="000D6ED4">
            <w:pPr>
              <w:jc w:val="right"/>
            </w:pPr>
            <w:r>
              <w:rPr>
                <w:rFonts w:eastAsiaTheme="minorEastAsia"/>
                <w:szCs w:val="21"/>
              </w:rPr>
              <w:t>93,117,668.84</w:t>
            </w:r>
          </w:p>
        </w:tc>
        <w:tc>
          <w:tcPr>
            <w:tcW w:w="1620" w:type="dxa"/>
            <w:vAlign w:val="center"/>
          </w:tcPr>
          <w:p w:rsidR="00354854" w:rsidRDefault="000D6ED4">
            <w:pPr>
              <w:jc w:val="right"/>
            </w:pPr>
            <w:r>
              <w:rPr>
                <w:rFonts w:eastAsiaTheme="minorEastAsia"/>
                <w:szCs w:val="21"/>
              </w:rPr>
              <w:t>1.51</w:t>
            </w:r>
          </w:p>
        </w:tc>
      </w:tr>
      <w:tr w:rsidR="00354854">
        <w:tc>
          <w:tcPr>
            <w:tcW w:w="870" w:type="dxa"/>
            <w:vAlign w:val="center"/>
          </w:tcPr>
          <w:p w:rsidR="00354854" w:rsidRDefault="000D6ED4">
            <w:pPr>
              <w:jc w:val="center"/>
            </w:pPr>
            <w:r>
              <w:rPr>
                <w:rFonts w:eastAsiaTheme="minorEastAsia"/>
                <w:szCs w:val="21"/>
              </w:rPr>
              <w:t>5</w:t>
            </w:r>
          </w:p>
        </w:tc>
        <w:tc>
          <w:tcPr>
            <w:tcW w:w="1650" w:type="dxa"/>
            <w:vAlign w:val="center"/>
          </w:tcPr>
          <w:p w:rsidR="00354854" w:rsidRDefault="000D6ED4">
            <w:pPr>
              <w:jc w:val="center"/>
            </w:pPr>
            <w:r>
              <w:rPr>
                <w:rFonts w:eastAsiaTheme="minorEastAsia"/>
                <w:szCs w:val="21"/>
              </w:rPr>
              <w:t>601166</w:t>
            </w:r>
          </w:p>
        </w:tc>
        <w:tc>
          <w:tcPr>
            <w:tcW w:w="1980" w:type="dxa"/>
            <w:vAlign w:val="center"/>
          </w:tcPr>
          <w:p w:rsidR="00354854" w:rsidRDefault="000D6ED4">
            <w:pPr>
              <w:jc w:val="center"/>
            </w:pPr>
            <w:r>
              <w:rPr>
                <w:rFonts w:eastAsiaTheme="minorEastAsia"/>
                <w:szCs w:val="21"/>
              </w:rPr>
              <w:t>兴业银行</w:t>
            </w:r>
          </w:p>
        </w:tc>
        <w:tc>
          <w:tcPr>
            <w:tcW w:w="2880" w:type="dxa"/>
            <w:vAlign w:val="center"/>
          </w:tcPr>
          <w:p w:rsidR="00354854" w:rsidRDefault="000D6ED4">
            <w:pPr>
              <w:jc w:val="right"/>
            </w:pPr>
            <w:r>
              <w:rPr>
                <w:rFonts w:eastAsiaTheme="minorEastAsia"/>
                <w:szCs w:val="21"/>
              </w:rPr>
              <w:t>79,000,948.57</w:t>
            </w:r>
          </w:p>
        </w:tc>
        <w:tc>
          <w:tcPr>
            <w:tcW w:w="1620" w:type="dxa"/>
            <w:vAlign w:val="center"/>
          </w:tcPr>
          <w:p w:rsidR="00354854" w:rsidRDefault="000D6ED4">
            <w:pPr>
              <w:jc w:val="right"/>
            </w:pPr>
            <w:r>
              <w:rPr>
                <w:rFonts w:eastAsiaTheme="minorEastAsia"/>
                <w:szCs w:val="21"/>
              </w:rPr>
              <w:t>1.28</w:t>
            </w:r>
          </w:p>
        </w:tc>
      </w:tr>
      <w:tr w:rsidR="00354854">
        <w:tc>
          <w:tcPr>
            <w:tcW w:w="870" w:type="dxa"/>
            <w:vAlign w:val="center"/>
          </w:tcPr>
          <w:p w:rsidR="00354854" w:rsidRDefault="000D6ED4">
            <w:pPr>
              <w:jc w:val="center"/>
            </w:pPr>
            <w:r>
              <w:rPr>
                <w:rFonts w:eastAsiaTheme="minorEastAsia"/>
                <w:szCs w:val="21"/>
              </w:rPr>
              <w:t>6</w:t>
            </w:r>
          </w:p>
        </w:tc>
        <w:tc>
          <w:tcPr>
            <w:tcW w:w="1650" w:type="dxa"/>
            <w:vAlign w:val="center"/>
          </w:tcPr>
          <w:p w:rsidR="00354854" w:rsidRDefault="000D6ED4">
            <w:pPr>
              <w:jc w:val="center"/>
            </w:pPr>
            <w:r>
              <w:rPr>
                <w:rFonts w:eastAsiaTheme="minorEastAsia"/>
                <w:szCs w:val="21"/>
              </w:rPr>
              <w:t>600031</w:t>
            </w:r>
          </w:p>
        </w:tc>
        <w:tc>
          <w:tcPr>
            <w:tcW w:w="1980" w:type="dxa"/>
            <w:vAlign w:val="center"/>
          </w:tcPr>
          <w:p w:rsidR="00354854" w:rsidRDefault="000D6ED4">
            <w:pPr>
              <w:jc w:val="center"/>
            </w:pPr>
            <w:r>
              <w:rPr>
                <w:rFonts w:eastAsiaTheme="minorEastAsia"/>
                <w:szCs w:val="21"/>
              </w:rPr>
              <w:t>三一重工</w:t>
            </w:r>
          </w:p>
        </w:tc>
        <w:tc>
          <w:tcPr>
            <w:tcW w:w="2880" w:type="dxa"/>
            <w:vAlign w:val="center"/>
          </w:tcPr>
          <w:p w:rsidR="00354854" w:rsidRDefault="000D6ED4">
            <w:pPr>
              <w:jc w:val="right"/>
            </w:pPr>
            <w:r>
              <w:rPr>
                <w:rFonts w:eastAsiaTheme="minorEastAsia"/>
                <w:szCs w:val="21"/>
              </w:rPr>
              <w:t>74,021,092.91</w:t>
            </w:r>
          </w:p>
        </w:tc>
        <w:tc>
          <w:tcPr>
            <w:tcW w:w="1620" w:type="dxa"/>
            <w:vAlign w:val="center"/>
          </w:tcPr>
          <w:p w:rsidR="00354854" w:rsidRDefault="000D6ED4">
            <w:pPr>
              <w:jc w:val="right"/>
            </w:pPr>
            <w:r>
              <w:rPr>
                <w:rFonts w:eastAsiaTheme="minorEastAsia"/>
                <w:szCs w:val="21"/>
              </w:rPr>
              <w:t>1.20</w:t>
            </w:r>
          </w:p>
        </w:tc>
      </w:tr>
      <w:tr w:rsidR="00354854">
        <w:tc>
          <w:tcPr>
            <w:tcW w:w="870" w:type="dxa"/>
            <w:vAlign w:val="center"/>
          </w:tcPr>
          <w:p w:rsidR="00354854" w:rsidRDefault="000D6ED4">
            <w:pPr>
              <w:jc w:val="center"/>
            </w:pPr>
            <w:r>
              <w:rPr>
                <w:rFonts w:eastAsiaTheme="minorEastAsia"/>
                <w:szCs w:val="21"/>
              </w:rPr>
              <w:t>7</w:t>
            </w:r>
          </w:p>
        </w:tc>
        <w:tc>
          <w:tcPr>
            <w:tcW w:w="1650" w:type="dxa"/>
            <w:vAlign w:val="center"/>
          </w:tcPr>
          <w:p w:rsidR="00354854" w:rsidRDefault="000D6ED4">
            <w:pPr>
              <w:jc w:val="center"/>
            </w:pPr>
            <w:r>
              <w:rPr>
                <w:rFonts w:eastAsiaTheme="minorEastAsia"/>
                <w:szCs w:val="21"/>
              </w:rPr>
              <w:t>00700</w:t>
            </w:r>
          </w:p>
        </w:tc>
        <w:tc>
          <w:tcPr>
            <w:tcW w:w="1980" w:type="dxa"/>
            <w:vAlign w:val="center"/>
          </w:tcPr>
          <w:p w:rsidR="00354854" w:rsidRDefault="000D6ED4">
            <w:pPr>
              <w:jc w:val="center"/>
            </w:pPr>
            <w:r>
              <w:rPr>
                <w:rFonts w:eastAsiaTheme="minorEastAsia"/>
                <w:szCs w:val="21"/>
              </w:rPr>
              <w:t>腾讯控股</w:t>
            </w:r>
          </w:p>
        </w:tc>
        <w:tc>
          <w:tcPr>
            <w:tcW w:w="2880" w:type="dxa"/>
            <w:vAlign w:val="center"/>
          </w:tcPr>
          <w:p w:rsidR="00354854" w:rsidRDefault="000D6ED4">
            <w:pPr>
              <w:jc w:val="right"/>
            </w:pPr>
            <w:r>
              <w:rPr>
                <w:rFonts w:eastAsiaTheme="minorEastAsia"/>
                <w:szCs w:val="21"/>
              </w:rPr>
              <w:t>60,068,809.49</w:t>
            </w:r>
          </w:p>
        </w:tc>
        <w:tc>
          <w:tcPr>
            <w:tcW w:w="1620" w:type="dxa"/>
            <w:vAlign w:val="center"/>
          </w:tcPr>
          <w:p w:rsidR="00354854" w:rsidRDefault="000D6ED4">
            <w:pPr>
              <w:jc w:val="right"/>
            </w:pPr>
            <w:r>
              <w:rPr>
                <w:rFonts w:eastAsiaTheme="minorEastAsia"/>
                <w:szCs w:val="21"/>
              </w:rPr>
              <w:t>0.98</w:t>
            </w:r>
          </w:p>
        </w:tc>
      </w:tr>
      <w:tr w:rsidR="00354854">
        <w:tc>
          <w:tcPr>
            <w:tcW w:w="870" w:type="dxa"/>
            <w:vAlign w:val="center"/>
          </w:tcPr>
          <w:p w:rsidR="00354854" w:rsidRDefault="000D6ED4">
            <w:pPr>
              <w:jc w:val="center"/>
            </w:pPr>
            <w:r>
              <w:rPr>
                <w:rFonts w:eastAsiaTheme="minorEastAsia"/>
                <w:szCs w:val="21"/>
              </w:rPr>
              <w:lastRenderedPageBreak/>
              <w:t>8</w:t>
            </w:r>
          </w:p>
        </w:tc>
        <w:tc>
          <w:tcPr>
            <w:tcW w:w="1650" w:type="dxa"/>
            <w:vAlign w:val="center"/>
          </w:tcPr>
          <w:p w:rsidR="00354854" w:rsidRDefault="000D6ED4">
            <w:pPr>
              <w:jc w:val="center"/>
            </w:pPr>
            <w:r>
              <w:rPr>
                <w:rFonts w:eastAsiaTheme="minorEastAsia"/>
                <w:szCs w:val="21"/>
              </w:rPr>
              <w:t>601888</w:t>
            </w:r>
          </w:p>
        </w:tc>
        <w:tc>
          <w:tcPr>
            <w:tcW w:w="1980" w:type="dxa"/>
            <w:vAlign w:val="center"/>
          </w:tcPr>
          <w:p w:rsidR="00354854" w:rsidRDefault="000D6ED4">
            <w:pPr>
              <w:jc w:val="center"/>
            </w:pPr>
            <w:r>
              <w:rPr>
                <w:rFonts w:eastAsiaTheme="minorEastAsia"/>
                <w:szCs w:val="21"/>
              </w:rPr>
              <w:t>中国中免</w:t>
            </w:r>
          </w:p>
        </w:tc>
        <w:tc>
          <w:tcPr>
            <w:tcW w:w="2880" w:type="dxa"/>
            <w:vAlign w:val="center"/>
          </w:tcPr>
          <w:p w:rsidR="00354854" w:rsidRDefault="000D6ED4">
            <w:pPr>
              <w:jc w:val="right"/>
            </w:pPr>
            <w:r>
              <w:rPr>
                <w:rFonts w:eastAsiaTheme="minorEastAsia"/>
                <w:szCs w:val="21"/>
              </w:rPr>
              <w:t>54,764,516.12</w:t>
            </w:r>
          </w:p>
        </w:tc>
        <w:tc>
          <w:tcPr>
            <w:tcW w:w="1620" w:type="dxa"/>
            <w:vAlign w:val="center"/>
          </w:tcPr>
          <w:p w:rsidR="00354854" w:rsidRDefault="000D6ED4">
            <w:pPr>
              <w:jc w:val="right"/>
            </w:pPr>
            <w:r>
              <w:rPr>
                <w:rFonts w:eastAsiaTheme="minorEastAsia"/>
                <w:szCs w:val="21"/>
              </w:rPr>
              <w:t>0.89</w:t>
            </w:r>
          </w:p>
        </w:tc>
      </w:tr>
      <w:tr w:rsidR="00354854">
        <w:tc>
          <w:tcPr>
            <w:tcW w:w="870" w:type="dxa"/>
            <w:vAlign w:val="center"/>
          </w:tcPr>
          <w:p w:rsidR="00354854" w:rsidRDefault="000D6ED4">
            <w:pPr>
              <w:jc w:val="center"/>
            </w:pPr>
            <w:r>
              <w:rPr>
                <w:rFonts w:eastAsiaTheme="minorEastAsia"/>
                <w:szCs w:val="21"/>
              </w:rPr>
              <w:t>9</w:t>
            </w:r>
          </w:p>
        </w:tc>
        <w:tc>
          <w:tcPr>
            <w:tcW w:w="1650" w:type="dxa"/>
            <w:vAlign w:val="center"/>
          </w:tcPr>
          <w:p w:rsidR="00354854" w:rsidRDefault="000D6ED4">
            <w:pPr>
              <w:jc w:val="center"/>
            </w:pPr>
            <w:r>
              <w:rPr>
                <w:rFonts w:eastAsiaTheme="minorEastAsia"/>
                <w:szCs w:val="21"/>
              </w:rPr>
              <w:t>603185</w:t>
            </w:r>
          </w:p>
        </w:tc>
        <w:tc>
          <w:tcPr>
            <w:tcW w:w="1980" w:type="dxa"/>
            <w:vAlign w:val="center"/>
          </w:tcPr>
          <w:p w:rsidR="00354854" w:rsidRDefault="000D6ED4">
            <w:pPr>
              <w:jc w:val="center"/>
            </w:pPr>
            <w:r>
              <w:rPr>
                <w:rFonts w:eastAsiaTheme="minorEastAsia"/>
                <w:szCs w:val="21"/>
              </w:rPr>
              <w:t>上机数控</w:t>
            </w:r>
          </w:p>
        </w:tc>
        <w:tc>
          <w:tcPr>
            <w:tcW w:w="2880" w:type="dxa"/>
            <w:vAlign w:val="center"/>
          </w:tcPr>
          <w:p w:rsidR="00354854" w:rsidRDefault="000D6ED4">
            <w:pPr>
              <w:jc w:val="right"/>
            </w:pPr>
            <w:r>
              <w:rPr>
                <w:rFonts w:eastAsiaTheme="minorEastAsia"/>
                <w:szCs w:val="21"/>
              </w:rPr>
              <w:t>46,852,064.21</w:t>
            </w:r>
          </w:p>
        </w:tc>
        <w:tc>
          <w:tcPr>
            <w:tcW w:w="1620" w:type="dxa"/>
            <w:vAlign w:val="center"/>
          </w:tcPr>
          <w:p w:rsidR="00354854" w:rsidRDefault="000D6ED4">
            <w:pPr>
              <w:jc w:val="right"/>
            </w:pPr>
            <w:r>
              <w:rPr>
                <w:rFonts w:eastAsiaTheme="minorEastAsia"/>
                <w:szCs w:val="21"/>
              </w:rPr>
              <w:t>0.76</w:t>
            </w:r>
          </w:p>
        </w:tc>
      </w:tr>
      <w:tr w:rsidR="00354854">
        <w:tc>
          <w:tcPr>
            <w:tcW w:w="870" w:type="dxa"/>
            <w:vAlign w:val="center"/>
          </w:tcPr>
          <w:p w:rsidR="00354854" w:rsidRDefault="000D6ED4">
            <w:pPr>
              <w:jc w:val="center"/>
            </w:pPr>
            <w:r>
              <w:rPr>
                <w:rFonts w:eastAsiaTheme="minorEastAsia"/>
                <w:szCs w:val="21"/>
              </w:rPr>
              <w:t>10</w:t>
            </w:r>
          </w:p>
        </w:tc>
        <w:tc>
          <w:tcPr>
            <w:tcW w:w="1650" w:type="dxa"/>
            <w:vAlign w:val="center"/>
          </w:tcPr>
          <w:p w:rsidR="00354854" w:rsidRDefault="000D6ED4">
            <w:pPr>
              <w:jc w:val="center"/>
            </w:pPr>
            <w:r>
              <w:rPr>
                <w:rFonts w:eastAsiaTheme="minorEastAsia"/>
                <w:szCs w:val="21"/>
              </w:rPr>
              <w:t>002466</w:t>
            </w:r>
          </w:p>
        </w:tc>
        <w:tc>
          <w:tcPr>
            <w:tcW w:w="1980" w:type="dxa"/>
            <w:vAlign w:val="center"/>
          </w:tcPr>
          <w:p w:rsidR="00354854" w:rsidRDefault="000D6ED4">
            <w:pPr>
              <w:jc w:val="center"/>
            </w:pPr>
            <w:r>
              <w:rPr>
                <w:rFonts w:eastAsiaTheme="minorEastAsia"/>
                <w:szCs w:val="21"/>
              </w:rPr>
              <w:t>天齐锂业</w:t>
            </w:r>
          </w:p>
        </w:tc>
        <w:tc>
          <w:tcPr>
            <w:tcW w:w="2880" w:type="dxa"/>
            <w:vAlign w:val="center"/>
          </w:tcPr>
          <w:p w:rsidR="00354854" w:rsidRDefault="000D6ED4">
            <w:pPr>
              <w:jc w:val="right"/>
            </w:pPr>
            <w:r>
              <w:rPr>
                <w:rFonts w:eastAsiaTheme="minorEastAsia"/>
                <w:szCs w:val="21"/>
              </w:rPr>
              <w:t>41,153,849.19</w:t>
            </w:r>
          </w:p>
        </w:tc>
        <w:tc>
          <w:tcPr>
            <w:tcW w:w="1620" w:type="dxa"/>
            <w:vAlign w:val="center"/>
          </w:tcPr>
          <w:p w:rsidR="00354854" w:rsidRDefault="000D6ED4">
            <w:pPr>
              <w:jc w:val="right"/>
            </w:pPr>
            <w:r>
              <w:rPr>
                <w:rFonts w:eastAsiaTheme="minorEastAsia"/>
                <w:szCs w:val="21"/>
              </w:rPr>
              <w:t>0.67</w:t>
            </w:r>
          </w:p>
        </w:tc>
      </w:tr>
      <w:tr w:rsidR="00354854">
        <w:tc>
          <w:tcPr>
            <w:tcW w:w="870" w:type="dxa"/>
            <w:vAlign w:val="center"/>
          </w:tcPr>
          <w:p w:rsidR="00354854" w:rsidRDefault="000D6ED4">
            <w:pPr>
              <w:jc w:val="center"/>
            </w:pPr>
            <w:r>
              <w:rPr>
                <w:rFonts w:eastAsiaTheme="minorEastAsia"/>
                <w:szCs w:val="21"/>
              </w:rPr>
              <w:t>11</w:t>
            </w:r>
          </w:p>
        </w:tc>
        <w:tc>
          <w:tcPr>
            <w:tcW w:w="1650" w:type="dxa"/>
            <w:vAlign w:val="center"/>
          </w:tcPr>
          <w:p w:rsidR="00354854" w:rsidRDefault="000D6ED4">
            <w:pPr>
              <w:jc w:val="center"/>
            </w:pPr>
            <w:r>
              <w:rPr>
                <w:rFonts w:eastAsiaTheme="minorEastAsia"/>
                <w:szCs w:val="21"/>
              </w:rPr>
              <w:t>600141</w:t>
            </w:r>
          </w:p>
        </w:tc>
        <w:tc>
          <w:tcPr>
            <w:tcW w:w="1980" w:type="dxa"/>
            <w:vAlign w:val="center"/>
          </w:tcPr>
          <w:p w:rsidR="00354854" w:rsidRDefault="000D6ED4">
            <w:pPr>
              <w:jc w:val="center"/>
            </w:pPr>
            <w:r>
              <w:rPr>
                <w:rFonts w:eastAsiaTheme="minorEastAsia"/>
                <w:szCs w:val="21"/>
              </w:rPr>
              <w:t>兴发集</w:t>
            </w:r>
            <w:r w:rsidR="001D521E">
              <w:rPr>
                <w:rFonts w:eastAsiaTheme="minorEastAsia" w:hint="eastAsia"/>
                <w:szCs w:val="21"/>
              </w:rPr>
              <w:t>团</w:t>
            </w:r>
          </w:p>
        </w:tc>
        <w:tc>
          <w:tcPr>
            <w:tcW w:w="2880" w:type="dxa"/>
            <w:vAlign w:val="center"/>
          </w:tcPr>
          <w:p w:rsidR="00354854" w:rsidRDefault="000D6ED4">
            <w:pPr>
              <w:jc w:val="right"/>
            </w:pPr>
            <w:r>
              <w:rPr>
                <w:rFonts w:eastAsiaTheme="minorEastAsia"/>
                <w:szCs w:val="21"/>
              </w:rPr>
              <w:t>40,672,492.15</w:t>
            </w:r>
          </w:p>
        </w:tc>
        <w:tc>
          <w:tcPr>
            <w:tcW w:w="1620" w:type="dxa"/>
            <w:vAlign w:val="center"/>
          </w:tcPr>
          <w:p w:rsidR="00354854" w:rsidRDefault="000D6ED4">
            <w:pPr>
              <w:jc w:val="right"/>
            </w:pPr>
            <w:r>
              <w:rPr>
                <w:rFonts w:eastAsiaTheme="minorEastAsia"/>
                <w:szCs w:val="21"/>
              </w:rPr>
              <w:t>0.66</w:t>
            </w:r>
          </w:p>
        </w:tc>
      </w:tr>
      <w:tr w:rsidR="00354854">
        <w:tc>
          <w:tcPr>
            <w:tcW w:w="870" w:type="dxa"/>
            <w:vAlign w:val="center"/>
          </w:tcPr>
          <w:p w:rsidR="00354854" w:rsidRDefault="000D6ED4">
            <w:pPr>
              <w:jc w:val="center"/>
            </w:pPr>
            <w:r>
              <w:rPr>
                <w:rFonts w:eastAsiaTheme="minorEastAsia"/>
                <w:szCs w:val="21"/>
              </w:rPr>
              <w:t>12</w:t>
            </w:r>
          </w:p>
        </w:tc>
        <w:tc>
          <w:tcPr>
            <w:tcW w:w="1650" w:type="dxa"/>
            <w:vAlign w:val="center"/>
          </w:tcPr>
          <w:p w:rsidR="00354854" w:rsidRDefault="000D6ED4">
            <w:pPr>
              <w:jc w:val="center"/>
            </w:pPr>
            <w:r>
              <w:rPr>
                <w:rFonts w:eastAsiaTheme="minorEastAsia"/>
                <w:szCs w:val="21"/>
              </w:rPr>
              <w:t>002812</w:t>
            </w:r>
          </w:p>
        </w:tc>
        <w:tc>
          <w:tcPr>
            <w:tcW w:w="1980" w:type="dxa"/>
            <w:vAlign w:val="center"/>
          </w:tcPr>
          <w:p w:rsidR="00354854" w:rsidRDefault="000D6ED4">
            <w:pPr>
              <w:jc w:val="center"/>
            </w:pPr>
            <w:r>
              <w:rPr>
                <w:rFonts w:eastAsiaTheme="minorEastAsia"/>
                <w:szCs w:val="21"/>
              </w:rPr>
              <w:t>恩捷股份</w:t>
            </w:r>
          </w:p>
        </w:tc>
        <w:tc>
          <w:tcPr>
            <w:tcW w:w="2880" w:type="dxa"/>
            <w:vAlign w:val="center"/>
          </w:tcPr>
          <w:p w:rsidR="00354854" w:rsidRDefault="000D6ED4">
            <w:pPr>
              <w:jc w:val="right"/>
            </w:pPr>
            <w:r>
              <w:rPr>
                <w:rFonts w:eastAsiaTheme="minorEastAsia"/>
                <w:szCs w:val="21"/>
              </w:rPr>
              <w:t>40,348,552.14</w:t>
            </w:r>
          </w:p>
        </w:tc>
        <w:tc>
          <w:tcPr>
            <w:tcW w:w="1620" w:type="dxa"/>
            <w:vAlign w:val="center"/>
          </w:tcPr>
          <w:p w:rsidR="00354854" w:rsidRDefault="000D6ED4">
            <w:pPr>
              <w:jc w:val="right"/>
            </w:pPr>
            <w:r>
              <w:rPr>
                <w:rFonts w:eastAsiaTheme="minorEastAsia"/>
                <w:szCs w:val="21"/>
              </w:rPr>
              <w:t>0.66</w:t>
            </w:r>
          </w:p>
        </w:tc>
      </w:tr>
      <w:tr w:rsidR="00354854">
        <w:tc>
          <w:tcPr>
            <w:tcW w:w="870" w:type="dxa"/>
            <w:vAlign w:val="center"/>
          </w:tcPr>
          <w:p w:rsidR="00354854" w:rsidRDefault="000D6ED4">
            <w:pPr>
              <w:jc w:val="center"/>
            </w:pPr>
            <w:r>
              <w:rPr>
                <w:rFonts w:eastAsiaTheme="minorEastAsia"/>
                <w:szCs w:val="21"/>
              </w:rPr>
              <w:t>13</w:t>
            </w:r>
          </w:p>
        </w:tc>
        <w:tc>
          <w:tcPr>
            <w:tcW w:w="1650" w:type="dxa"/>
            <w:vAlign w:val="center"/>
          </w:tcPr>
          <w:p w:rsidR="00354854" w:rsidRDefault="000D6ED4">
            <w:pPr>
              <w:jc w:val="center"/>
            </w:pPr>
            <w:r>
              <w:rPr>
                <w:rFonts w:eastAsiaTheme="minorEastAsia"/>
                <w:szCs w:val="21"/>
              </w:rPr>
              <w:t>603129</w:t>
            </w:r>
          </w:p>
        </w:tc>
        <w:tc>
          <w:tcPr>
            <w:tcW w:w="1980" w:type="dxa"/>
            <w:vAlign w:val="center"/>
          </w:tcPr>
          <w:p w:rsidR="00354854" w:rsidRDefault="000D6ED4">
            <w:pPr>
              <w:jc w:val="center"/>
            </w:pPr>
            <w:r>
              <w:rPr>
                <w:rFonts w:eastAsiaTheme="minorEastAsia"/>
                <w:szCs w:val="21"/>
              </w:rPr>
              <w:t>春风动力</w:t>
            </w:r>
          </w:p>
        </w:tc>
        <w:tc>
          <w:tcPr>
            <w:tcW w:w="2880" w:type="dxa"/>
            <w:vAlign w:val="center"/>
          </w:tcPr>
          <w:p w:rsidR="00354854" w:rsidRDefault="000D6ED4">
            <w:pPr>
              <w:jc w:val="right"/>
            </w:pPr>
            <w:r>
              <w:rPr>
                <w:rFonts w:eastAsiaTheme="minorEastAsia"/>
                <w:szCs w:val="21"/>
              </w:rPr>
              <w:t>38,789,954.95</w:t>
            </w:r>
          </w:p>
        </w:tc>
        <w:tc>
          <w:tcPr>
            <w:tcW w:w="1620" w:type="dxa"/>
            <w:vAlign w:val="center"/>
          </w:tcPr>
          <w:p w:rsidR="00354854" w:rsidRDefault="000D6ED4">
            <w:pPr>
              <w:jc w:val="right"/>
            </w:pPr>
            <w:r>
              <w:rPr>
                <w:rFonts w:eastAsiaTheme="minorEastAsia"/>
                <w:szCs w:val="21"/>
              </w:rPr>
              <w:t>0.63</w:t>
            </w:r>
          </w:p>
        </w:tc>
      </w:tr>
      <w:tr w:rsidR="00354854">
        <w:tc>
          <w:tcPr>
            <w:tcW w:w="870" w:type="dxa"/>
            <w:vAlign w:val="center"/>
          </w:tcPr>
          <w:p w:rsidR="00354854" w:rsidRDefault="000D6ED4">
            <w:pPr>
              <w:jc w:val="center"/>
            </w:pPr>
            <w:r>
              <w:rPr>
                <w:rFonts w:eastAsiaTheme="minorEastAsia"/>
                <w:szCs w:val="21"/>
              </w:rPr>
              <w:t>14</w:t>
            </w:r>
          </w:p>
        </w:tc>
        <w:tc>
          <w:tcPr>
            <w:tcW w:w="1650" w:type="dxa"/>
            <w:vAlign w:val="center"/>
          </w:tcPr>
          <w:p w:rsidR="00354854" w:rsidRDefault="000D6ED4">
            <w:pPr>
              <w:jc w:val="center"/>
            </w:pPr>
            <w:r>
              <w:rPr>
                <w:rFonts w:eastAsiaTheme="minorEastAsia"/>
                <w:szCs w:val="21"/>
              </w:rPr>
              <w:t>000157</w:t>
            </w:r>
          </w:p>
        </w:tc>
        <w:tc>
          <w:tcPr>
            <w:tcW w:w="1980" w:type="dxa"/>
            <w:vAlign w:val="center"/>
          </w:tcPr>
          <w:p w:rsidR="00354854" w:rsidRDefault="000D6ED4">
            <w:pPr>
              <w:jc w:val="center"/>
            </w:pPr>
            <w:r>
              <w:rPr>
                <w:rFonts w:eastAsiaTheme="minorEastAsia"/>
                <w:szCs w:val="21"/>
              </w:rPr>
              <w:t>中联重科</w:t>
            </w:r>
          </w:p>
        </w:tc>
        <w:tc>
          <w:tcPr>
            <w:tcW w:w="2880" w:type="dxa"/>
            <w:vAlign w:val="center"/>
          </w:tcPr>
          <w:p w:rsidR="00354854" w:rsidRDefault="000D6ED4">
            <w:pPr>
              <w:jc w:val="right"/>
            </w:pPr>
            <w:r>
              <w:rPr>
                <w:rFonts w:eastAsiaTheme="minorEastAsia"/>
                <w:szCs w:val="21"/>
              </w:rPr>
              <w:t>38,574,528.28</w:t>
            </w:r>
          </w:p>
        </w:tc>
        <w:tc>
          <w:tcPr>
            <w:tcW w:w="1620" w:type="dxa"/>
            <w:vAlign w:val="center"/>
          </w:tcPr>
          <w:p w:rsidR="00354854" w:rsidRDefault="000D6ED4">
            <w:pPr>
              <w:jc w:val="right"/>
            </w:pPr>
            <w:r>
              <w:rPr>
                <w:rFonts w:eastAsiaTheme="minorEastAsia"/>
                <w:szCs w:val="21"/>
              </w:rPr>
              <w:t>0.63</w:t>
            </w:r>
          </w:p>
        </w:tc>
      </w:tr>
      <w:tr w:rsidR="00354854">
        <w:tc>
          <w:tcPr>
            <w:tcW w:w="870" w:type="dxa"/>
            <w:vAlign w:val="center"/>
          </w:tcPr>
          <w:p w:rsidR="00354854" w:rsidRDefault="000D6ED4">
            <w:pPr>
              <w:jc w:val="center"/>
            </w:pPr>
            <w:r>
              <w:rPr>
                <w:rFonts w:eastAsiaTheme="minorEastAsia"/>
                <w:szCs w:val="21"/>
              </w:rPr>
              <w:t>15</w:t>
            </w:r>
          </w:p>
        </w:tc>
        <w:tc>
          <w:tcPr>
            <w:tcW w:w="1650" w:type="dxa"/>
            <w:vAlign w:val="center"/>
          </w:tcPr>
          <w:p w:rsidR="00354854" w:rsidRDefault="000D6ED4">
            <w:pPr>
              <w:jc w:val="center"/>
            </w:pPr>
            <w:r>
              <w:rPr>
                <w:rFonts w:eastAsiaTheme="minorEastAsia"/>
                <w:szCs w:val="21"/>
              </w:rPr>
              <w:t>003035</w:t>
            </w:r>
          </w:p>
        </w:tc>
        <w:tc>
          <w:tcPr>
            <w:tcW w:w="1980" w:type="dxa"/>
            <w:vAlign w:val="center"/>
          </w:tcPr>
          <w:p w:rsidR="00354854" w:rsidRDefault="000D6ED4">
            <w:pPr>
              <w:jc w:val="center"/>
            </w:pPr>
            <w:r>
              <w:rPr>
                <w:rFonts w:eastAsiaTheme="minorEastAsia"/>
                <w:szCs w:val="21"/>
              </w:rPr>
              <w:t>南网能源</w:t>
            </w:r>
          </w:p>
        </w:tc>
        <w:tc>
          <w:tcPr>
            <w:tcW w:w="2880" w:type="dxa"/>
            <w:vAlign w:val="center"/>
          </w:tcPr>
          <w:p w:rsidR="00354854" w:rsidRDefault="000D6ED4">
            <w:pPr>
              <w:jc w:val="right"/>
            </w:pPr>
            <w:r>
              <w:rPr>
                <w:rFonts w:eastAsiaTheme="minorEastAsia"/>
                <w:szCs w:val="21"/>
              </w:rPr>
              <w:t>36,083,398.21</w:t>
            </w:r>
          </w:p>
        </w:tc>
        <w:tc>
          <w:tcPr>
            <w:tcW w:w="1620" w:type="dxa"/>
            <w:vAlign w:val="center"/>
          </w:tcPr>
          <w:p w:rsidR="00354854" w:rsidRDefault="000D6ED4">
            <w:pPr>
              <w:jc w:val="right"/>
            </w:pPr>
            <w:r>
              <w:rPr>
                <w:rFonts w:eastAsiaTheme="minorEastAsia"/>
                <w:szCs w:val="21"/>
              </w:rPr>
              <w:t>0.59</w:t>
            </w:r>
          </w:p>
        </w:tc>
      </w:tr>
      <w:tr w:rsidR="00354854">
        <w:tc>
          <w:tcPr>
            <w:tcW w:w="870" w:type="dxa"/>
            <w:vAlign w:val="center"/>
          </w:tcPr>
          <w:p w:rsidR="00354854" w:rsidRDefault="000D6ED4">
            <w:pPr>
              <w:jc w:val="center"/>
            </w:pPr>
            <w:r>
              <w:rPr>
                <w:rFonts w:eastAsiaTheme="minorEastAsia"/>
                <w:szCs w:val="21"/>
              </w:rPr>
              <w:t>16</w:t>
            </w:r>
          </w:p>
        </w:tc>
        <w:tc>
          <w:tcPr>
            <w:tcW w:w="1650" w:type="dxa"/>
            <w:vAlign w:val="center"/>
          </w:tcPr>
          <w:p w:rsidR="00354854" w:rsidRDefault="000D6ED4">
            <w:pPr>
              <w:jc w:val="center"/>
            </w:pPr>
            <w:r>
              <w:rPr>
                <w:rFonts w:eastAsiaTheme="minorEastAsia"/>
                <w:szCs w:val="21"/>
              </w:rPr>
              <w:t>600438</w:t>
            </w:r>
          </w:p>
        </w:tc>
        <w:tc>
          <w:tcPr>
            <w:tcW w:w="1980" w:type="dxa"/>
            <w:vAlign w:val="center"/>
          </w:tcPr>
          <w:p w:rsidR="00354854" w:rsidRDefault="000D6ED4">
            <w:pPr>
              <w:jc w:val="center"/>
            </w:pPr>
            <w:r>
              <w:rPr>
                <w:rFonts w:eastAsiaTheme="minorEastAsia"/>
                <w:szCs w:val="21"/>
              </w:rPr>
              <w:t>通威股份</w:t>
            </w:r>
          </w:p>
        </w:tc>
        <w:tc>
          <w:tcPr>
            <w:tcW w:w="2880" w:type="dxa"/>
            <w:vAlign w:val="center"/>
          </w:tcPr>
          <w:p w:rsidR="00354854" w:rsidRDefault="000D6ED4">
            <w:pPr>
              <w:jc w:val="right"/>
            </w:pPr>
            <w:r>
              <w:rPr>
                <w:rFonts w:eastAsiaTheme="minorEastAsia"/>
                <w:szCs w:val="21"/>
              </w:rPr>
              <w:t>33,784,295.28</w:t>
            </w:r>
          </w:p>
        </w:tc>
        <w:tc>
          <w:tcPr>
            <w:tcW w:w="1620" w:type="dxa"/>
            <w:vAlign w:val="center"/>
          </w:tcPr>
          <w:p w:rsidR="00354854" w:rsidRDefault="000D6ED4">
            <w:pPr>
              <w:jc w:val="right"/>
            </w:pPr>
            <w:r>
              <w:rPr>
                <w:rFonts w:eastAsiaTheme="minorEastAsia"/>
                <w:szCs w:val="21"/>
              </w:rPr>
              <w:t>0.55</w:t>
            </w:r>
          </w:p>
        </w:tc>
      </w:tr>
      <w:tr w:rsidR="00354854">
        <w:tc>
          <w:tcPr>
            <w:tcW w:w="870" w:type="dxa"/>
            <w:vAlign w:val="center"/>
          </w:tcPr>
          <w:p w:rsidR="00354854" w:rsidRDefault="000D6ED4">
            <w:pPr>
              <w:jc w:val="center"/>
            </w:pPr>
            <w:r>
              <w:rPr>
                <w:rFonts w:eastAsiaTheme="minorEastAsia"/>
                <w:szCs w:val="21"/>
              </w:rPr>
              <w:t>17</w:t>
            </w:r>
          </w:p>
        </w:tc>
        <w:tc>
          <w:tcPr>
            <w:tcW w:w="1650" w:type="dxa"/>
            <w:vAlign w:val="center"/>
          </w:tcPr>
          <w:p w:rsidR="00354854" w:rsidRDefault="000D6ED4">
            <w:pPr>
              <w:jc w:val="center"/>
            </w:pPr>
            <w:r>
              <w:rPr>
                <w:rFonts w:eastAsiaTheme="minorEastAsia"/>
                <w:szCs w:val="21"/>
              </w:rPr>
              <w:t>000875</w:t>
            </w:r>
          </w:p>
        </w:tc>
        <w:tc>
          <w:tcPr>
            <w:tcW w:w="1980" w:type="dxa"/>
            <w:vAlign w:val="center"/>
          </w:tcPr>
          <w:p w:rsidR="00354854" w:rsidRDefault="000D6ED4">
            <w:pPr>
              <w:jc w:val="center"/>
            </w:pPr>
            <w:r>
              <w:rPr>
                <w:rFonts w:eastAsiaTheme="minorEastAsia"/>
                <w:szCs w:val="21"/>
              </w:rPr>
              <w:t>吉电股份</w:t>
            </w:r>
          </w:p>
        </w:tc>
        <w:tc>
          <w:tcPr>
            <w:tcW w:w="2880" w:type="dxa"/>
            <w:vAlign w:val="center"/>
          </w:tcPr>
          <w:p w:rsidR="00354854" w:rsidRDefault="000D6ED4">
            <w:pPr>
              <w:jc w:val="right"/>
            </w:pPr>
            <w:r>
              <w:rPr>
                <w:rFonts w:eastAsiaTheme="minorEastAsia"/>
                <w:szCs w:val="21"/>
              </w:rPr>
              <w:t>32,636,470.76</w:t>
            </w:r>
          </w:p>
        </w:tc>
        <w:tc>
          <w:tcPr>
            <w:tcW w:w="1620" w:type="dxa"/>
            <w:vAlign w:val="center"/>
          </w:tcPr>
          <w:p w:rsidR="00354854" w:rsidRDefault="000D6ED4">
            <w:pPr>
              <w:jc w:val="right"/>
            </w:pPr>
            <w:r>
              <w:rPr>
                <w:rFonts w:eastAsiaTheme="minorEastAsia"/>
                <w:szCs w:val="21"/>
              </w:rPr>
              <w:t>0.53</w:t>
            </w:r>
          </w:p>
        </w:tc>
      </w:tr>
      <w:tr w:rsidR="00354854">
        <w:tc>
          <w:tcPr>
            <w:tcW w:w="870" w:type="dxa"/>
            <w:vAlign w:val="center"/>
          </w:tcPr>
          <w:p w:rsidR="00354854" w:rsidRDefault="000D6ED4">
            <w:pPr>
              <w:jc w:val="center"/>
            </w:pPr>
            <w:r>
              <w:rPr>
                <w:rFonts w:eastAsiaTheme="minorEastAsia"/>
                <w:szCs w:val="21"/>
              </w:rPr>
              <w:t>18</w:t>
            </w:r>
          </w:p>
        </w:tc>
        <w:tc>
          <w:tcPr>
            <w:tcW w:w="1650" w:type="dxa"/>
            <w:vAlign w:val="center"/>
          </w:tcPr>
          <w:p w:rsidR="00354854" w:rsidRDefault="000D6ED4">
            <w:pPr>
              <w:jc w:val="center"/>
            </w:pPr>
            <w:r>
              <w:rPr>
                <w:rFonts w:eastAsiaTheme="minorEastAsia"/>
                <w:szCs w:val="21"/>
              </w:rPr>
              <w:t>600585</w:t>
            </w:r>
          </w:p>
        </w:tc>
        <w:tc>
          <w:tcPr>
            <w:tcW w:w="1980" w:type="dxa"/>
            <w:vAlign w:val="center"/>
          </w:tcPr>
          <w:p w:rsidR="00354854" w:rsidRDefault="000D6ED4">
            <w:pPr>
              <w:jc w:val="center"/>
            </w:pPr>
            <w:r>
              <w:rPr>
                <w:rFonts w:eastAsiaTheme="minorEastAsia"/>
                <w:szCs w:val="21"/>
              </w:rPr>
              <w:t>海螺水泥</w:t>
            </w:r>
          </w:p>
        </w:tc>
        <w:tc>
          <w:tcPr>
            <w:tcW w:w="2880" w:type="dxa"/>
            <w:vAlign w:val="center"/>
          </w:tcPr>
          <w:p w:rsidR="00354854" w:rsidRDefault="000D6ED4">
            <w:pPr>
              <w:jc w:val="right"/>
            </w:pPr>
            <w:r>
              <w:rPr>
                <w:rFonts w:eastAsiaTheme="minorEastAsia"/>
                <w:szCs w:val="21"/>
              </w:rPr>
              <w:t>31,853,280.75</w:t>
            </w:r>
          </w:p>
        </w:tc>
        <w:tc>
          <w:tcPr>
            <w:tcW w:w="1620" w:type="dxa"/>
            <w:vAlign w:val="center"/>
          </w:tcPr>
          <w:p w:rsidR="00354854" w:rsidRDefault="000D6ED4">
            <w:pPr>
              <w:jc w:val="right"/>
            </w:pPr>
            <w:r>
              <w:rPr>
                <w:rFonts w:eastAsiaTheme="minorEastAsia"/>
                <w:szCs w:val="21"/>
              </w:rPr>
              <w:t>0.52</w:t>
            </w:r>
          </w:p>
        </w:tc>
      </w:tr>
      <w:tr w:rsidR="00354854">
        <w:tc>
          <w:tcPr>
            <w:tcW w:w="870" w:type="dxa"/>
            <w:vAlign w:val="center"/>
          </w:tcPr>
          <w:p w:rsidR="00354854" w:rsidRDefault="000D6ED4">
            <w:pPr>
              <w:jc w:val="center"/>
            </w:pPr>
            <w:r>
              <w:rPr>
                <w:rFonts w:eastAsiaTheme="minorEastAsia"/>
                <w:szCs w:val="21"/>
              </w:rPr>
              <w:t>19</w:t>
            </w:r>
          </w:p>
        </w:tc>
        <w:tc>
          <w:tcPr>
            <w:tcW w:w="1650" w:type="dxa"/>
            <w:vAlign w:val="center"/>
          </w:tcPr>
          <w:p w:rsidR="00354854" w:rsidRDefault="000D6ED4">
            <w:pPr>
              <w:jc w:val="center"/>
            </w:pPr>
            <w:r>
              <w:rPr>
                <w:rFonts w:eastAsiaTheme="minorEastAsia"/>
                <w:szCs w:val="21"/>
              </w:rPr>
              <w:t>601012</w:t>
            </w:r>
          </w:p>
        </w:tc>
        <w:tc>
          <w:tcPr>
            <w:tcW w:w="1980" w:type="dxa"/>
            <w:vAlign w:val="center"/>
          </w:tcPr>
          <w:p w:rsidR="00354854" w:rsidRDefault="000D6ED4">
            <w:pPr>
              <w:jc w:val="center"/>
            </w:pPr>
            <w:r>
              <w:rPr>
                <w:rFonts w:eastAsiaTheme="minorEastAsia"/>
                <w:szCs w:val="21"/>
              </w:rPr>
              <w:t>隆基股份</w:t>
            </w:r>
          </w:p>
        </w:tc>
        <w:tc>
          <w:tcPr>
            <w:tcW w:w="2880" w:type="dxa"/>
            <w:vAlign w:val="center"/>
          </w:tcPr>
          <w:p w:rsidR="00354854" w:rsidRDefault="000D6ED4">
            <w:pPr>
              <w:jc w:val="right"/>
            </w:pPr>
            <w:r>
              <w:rPr>
                <w:rFonts w:eastAsiaTheme="minorEastAsia"/>
                <w:szCs w:val="21"/>
              </w:rPr>
              <w:t>31,601,483.72</w:t>
            </w:r>
          </w:p>
        </w:tc>
        <w:tc>
          <w:tcPr>
            <w:tcW w:w="1620" w:type="dxa"/>
            <w:vAlign w:val="center"/>
          </w:tcPr>
          <w:p w:rsidR="00354854" w:rsidRDefault="000D6ED4">
            <w:pPr>
              <w:jc w:val="right"/>
            </w:pPr>
            <w:r>
              <w:rPr>
                <w:rFonts w:eastAsiaTheme="minorEastAsia"/>
                <w:szCs w:val="21"/>
              </w:rPr>
              <w:t>0.51</w:t>
            </w:r>
          </w:p>
        </w:tc>
      </w:tr>
      <w:tr w:rsidR="00354854">
        <w:tc>
          <w:tcPr>
            <w:tcW w:w="870" w:type="dxa"/>
            <w:vAlign w:val="center"/>
          </w:tcPr>
          <w:p w:rsidR="00354854" w:rsidRDefault="000D6ED4">
            <w:pPr>
              <w:jc w:val="center"/>
            </w:pPr>
            <w:r>
              <w:rPr>
                <w:rFonts w:eastAsiaTheme="minorEastAsia"/>
                <w:szCs w:val="21"/>
              </w:rPr>
              <w:t>20</w:t>
            </w:r>
          </w:p>
        </w:tc>
        <w:tc>
          <w:tcPr>
            <w:tcW w:w="1650" w:type="dxa"/>
            <w:vAlign w:val="center"/>
          </w:tcPr>
          <w:p w:rsidR="00354854" w:rsidRDefault="000D6ED4">
            <w:pPr>
              <w:jc w:val="center"/>
            </w:pPr>
            <w:r>
              <w:rPr>
                <w:rFonts w:eastAsiaTheme="minorEastAsia"/>
                <w:szCs w:val="21"/>
              </w:rPr>
              <w:t>688575</w:t>
            </w:r>
          </w:p>
        </w:tc>
        <w:tc>
          <w:tcPr>
            <w:tcW w:w="1980" w:type="dxa"/>
            <w:vAlign w:val="center"/>
          </w:tcPr>
          <w:p w:rsidR="00354854" w:rsidRDefault="000D6ED4">
            <w:pPr>
              <w:jc w:val="center"/>
            </w:pPr>
            <w:r>
              <w:rPr>
                <w:rFonts w:eastAsiaTheme="minorEastAsia"/>
                <w:szCs w:val="21"/>
              </w:rPr>
              <w:t>亚辉龙</w:t>
            </w:r>
          </w:p>
        </w:tc>
        <w:tc>
          <w:tcPr>
            <w:tcW w:w="2880" w:type="dxa"/>
            <w:vAlign w:val="center"/>
          </w:tcPr>
          <w:p w:rsidR="00354854" w:rsidRDefault="000D6ED4">
            <w:pPr>
              <w:jc w:val="right"/>
            </w:pPr>
            <w:r>
              <w:rPr>
                <w:rFonts w:eastAsiaTheme="minorEastAsia"/>
                <w:szCs w:val="21"/>
              </w:rPr>
              <w:t>31,024,699.85</w:t>
            </w:r>
          </w:p>
        </w:tc>
        <w:tc>
          <w:tcPr>
            <w:tcW w:w="1620" w:type="dxa"/>
            <w:vAlign w:val="center"/>
          </w:tcPr>
          <w:p w:rsidR="00354854" w:rsidRDefault="000D6ED4">
            <w:pPr>
              <w:jc w:val="right"/>
            </w:pPr>
            <w:r>
              <w:rPr>
                <w:rFonts w:eastAsiaTheme="minorEastAsia"/>
                <w:szCs w:val="21"/>
              </w:rPr>
              <w:t>0.50</w:t>
            </w:r>
          </w:p>
        </w:tc>
      </w:tr>
    </w:tbl>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注：</w:t>
      </w:r>
      <w:r w:rsidRPr="00D46E57">
        <w:rPr>
          <w:rFonts w:eastAsiaTheme="minorEastAsia"/>
          <w:kern w:val="0"/>
          <w:szCs w:val="21"/>
        </w:rPr>
        <w:t>“</w:t>
      </w:r>
      <w:r w:rsidRPr="00D46E57">
        <w:rPr>
          <w:rFonts w:eastAsiaTheme="minorEastAsia"/>
          <w:kern w:val="0"/>
          <w:szCs w:val="21"/>
        </w:rPr>
        <w:t>买入金额</w:t>
      </w:r>
      <w:r w:rsidRPr="00D46E57">
        <w:rPr>
          <w:rFonts w:eastAsiaTheme="minorEastAsia"/>
          <w:kern w:val="0"/>
          <w:szCs w:val="21"/>
        </w:rPr>
        <w:t>”</w:t>
      </w:r>
      <w:r w:rsidRPr="00D46E57">
        <w:rPr>
          <w:rFonts w:eastAsiaTheme="minorEastAsia"/>
          <w:kern w:val="0"/>
          <w:szCs w:val="21"/>
        </w:rPr>
        <w:t>（或</w:t>
      </w:r>
      <w:r w:rsidRPr="00D46E57">
        <w:rPr>
          <w:rFonts w:eastAsiaTheme="minorEastAsia"/>
          <w:kern w:val="0"/>
          <w:szCs w:val="21"/>
        </w:rPr>
        <w:t>“</w:t>
      </w:r>
      <w:r w:rsidRPr="00D46E57">
        <w:rPr>
          <w:rFonts w:eastAsiaTheme="minorEastAsia"/>
          <w:kern w:val="0"/>
          <w:szCs w:val="21"/>
        </w:rPr>
        <w:t>买入股票成本</w:t>
      </w:r>
      <w:r w:rsidRPr="00D46E57">
        <w:rPr>
          <w:rFonts w:eastAsiaTheme="minorEastAsia"/>
          <w:kern w:val="0"/>
          <w:szCs w:val="21"/>
        </w:rPr>
        <w:t>”</w:t>
      </w:r>
      <w:r w:rsidRPr="00D46E57">
        <w:rPr>
          <w:rFonts w:eastAsiaTheme="minorEastAsia"/>
          <w:kern w:val="0"/>
          <w:szCs w:val="21"/>
        </w:rPr>
        <w:t>）、</w:t>
      </w:r>
      <w:r w:rsidRPr="00D46E57">
        <w:rPr>
          <w:rFonts w:eastAsiaTheme="minorEastAsia"/>
          <w:kern w:val="0"/>
          <w:szCs w:val="21"/>
        </w:rPr>
        <w:t>“</w:t>
      </w:r>
      <w:r w:rsidRPr="00D46E57">
        <w:rPr>
          <w:rFonts w:eastAsiaTheme="minorEastAsia"/>
          <w:kern w:val="0"/>
          <w:szCs w:val="21"/>
        </w:rPr>
        <w:t>卖出金额</w:t>
      </w:r>
      <w:r w:rsidRPr="00D46E57">
        <w:rPr>
          <w:rFonts w:eastAsiaTheme="minorEastAsia"/>
          <w:kern w:val="0"/>
          <w:szCs w:val="21"/>
        </w:rPr>
        <w:t>”</w:t>
      </w:r>
      <w:r w:rsidRPr="00D46E57">
        <w:rPr>
          <w:rFonts w:eastAsiaTheme="minorEastAsia"/>
          <w:kern w:val="0"/>
          <w:szCs w:val="21"/>
        </w:rPr>
        <w:t>（或</w:t>
      </w:r>
      <w:r w:rsidRPr="00D46E57">
        <w:rPr>
          <w:rFonts w:eastAsiaTheme="minorEastAsia"/>
          <w:kern w:val="0"/>
          <w:szCs w:val="21"/>
        </w:rPr>
        <w:t>“</w:t>
      </w:r>
      <w:r w:rsidRPr="00D46E57">
        <w:rPr>
          <w:rFonts w:eastAsiaTheme="minorEastAsia"/>
          <w:kern w:val="0"/>
          <w:szCs w:val="21"/>
        </w:rPr>
        <w:t>卖出股票收入</w:t>
      </w:r>
      <w:r w:rsidRPr="00D46E57">
        <w:rPr>
          <w:rFonts w:eastAsiaTheme="minorEastAsia"/>
          <w:kern w:val="0"/>
          <w:szCs w:val="21"/>
        </w:rPr>
        <w:t>”</w:t>
      </w:r>
      <w:r w:rsidRPr="00D46E57">
        <w:rPr>
          <w:rFonts w:eastAsiaTheme="minorEastAsia"/>
          <w:kern w:val="0"/>
          <w:szCs w:val="21"/>
        </w:rPr>
        <w:t>）均按买卖成交金额（成交单价乘以成交数量）填列，不考虑相关交易费用。</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color w:val="000000"/>
          <w:szCs w:val="21"/>
        </w:rPr>
        <w:t xml:space="preserve">7.4.3 </w:t>
      </w:r>
      <w:r w:rsidRPr="00D46E57">
        <w:rPr>
          <w:rFonts w:eastAsiaTheme="minorEastAsia"/>
          <w:b/>
          <w:bCs/>
          <w:color w:val="000000"/>
          <w:szCs w:val="21"/>
        </w:rPr>
        <w:t>买入股票的成本总额及卖出股票的收入总额</w:t>
      </w:r>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548F9" w:rsidRPr="00D46E57" w:rsidTr="0070173B">
        <w:tc>
          <w:tcPr>
            <w:tcW w:w="4500"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买入股票的成本（成交）总额</w:t>
            </w:r>
          </w:p>
        </w:tc>
        <w:tc>
          <w:tcPr>
            <w:tcW w:w="4500" w:type="dxa"/>
            <w:vAlign w:val="center"/>
          </w:tcPr>
          <w:p w:rsidR="001548F9" w:rsidRPr="00D46E57" w:rsidRDefault="001548F9" w:rsidP="0070173B">
            <w:pPr>
              <w:wordWrap w:val="0"/>
              <w:jc w:val="right"/>
              <w:rPr>
                <w:rFonts w:eastAsiaTheme="minorEastAsia"/>
                <w:szCs w:val="21"/>
              </w:rPr>
            </w:pPr>
            <w:r w:rsidRPr="00D46E57">
              <w:rPr>
                <w:rFonts w:eastAsiaTheme="minorEastAsia"/>
                <w:szCs w:val="21"/>
              </w:rPr>
              <w:t>5,794,104,568.87</w:t>
            </w:r>
          </w:p>
        </w:tc>
      </w:tr>
      <w:tr w:rsidR="001548F9" w:rsidRPr="00D46E57" w:rsidTr="0070173B">
        <w:tc>
          <w:tcPr>
            <w:tcW w:w="4500"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卖出股票的收入（成交）总额</w:t>
            </w:r>
          </w:p>
        </w:tc>
        <w:tc>
          <w:tcPr>
            <w:tcW w:w="4500" w:type="dxa"/>
            <w:vAlign w:val="center"/>
          </w:tcPr>
          <w:p w:rsidR="001548F9" w:rsidRPr="00D46E57" w:rsidRDefault="001548F9" w:rsidP="0070173B">
            <w:pPr>
              <w:jc w:val="right"/>
              <w:rPr>
                <w:rFonts w:eastAsiaTheme="minorEastAsia"/>
                <w:szCs w:val="21"/>
              </w:rPr>
            </w:pPr>
            <w:r w:rsidRPr="00D46E57">
              <w:rPr>
                <w:rFonts w:eastAsiaTheme="minorEastAsia"/>
                <w:szCs w:val="21"/>
              </w:rPr>
              <w:t>1,817,846,378.24</w:t>
            </w:r>
          </w:p>
        </w:tc>
      </w:tr>
    </w:tbl>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注：</w:t>
      </w:r>
      <w:r w:rsidRPr="00D46E57">
        <w:rPr>
          <w:rFonts w:eastAsiaTheme="minorEastAsia"/>
          <w:kern w:val="0"/>
          <w:szCs w:val="21"/>
        </w:rPr>
        <w:t>“</w:t>
      </w:r>
      <w:r w:rsidRPr="00D46E57">
        <w:rPr>
          <w:rFonts w:eastAsiaTheme="minorEastAsia"/>
          <w:kern w:val="0"/>
          <w:szCs w:val="21"/>
        </w:rPr>
        <w:t>买入金额</w:t>
      </w:r>
      <w:r w:rsidRPr="00D46E57">
        <w:rPr>
          <w:rFonts w:eastAsiaTheme="minorEastAsia"/>
          <w:kern w:val="0"/>
          <w:szCs w:val="21"/>
        </w:rPr>
        <w:t>”</w:t>
      </w:r>
      <w:r w:rsidRPr="00D46E57">
        <w:rPr>
          <w:rFonts w:eastAsiaTheme="minorEastAsia"/>
          <w:kern w:val="0"/>
          <w:szCs w:val="21"/>
        </w:rPr>
        <w:t>（或</w:t>
      </w:r>
      <w:r w:rsidRPr="00D46E57">
        <w:rPr>
          <w:rFonts w:eastAsiaTheme="minorEastAsia"/>
          <w:kern w:val="0"/>
          <w:szCs w:val="21"/>
        </w:rPr>
        <w:t>“</w:t>
      </w:r>
      <w:r w:rsidRPr="00D46E57">
        <w:rPr>
          <w:rFonts w:eastAsiaTheme="minorEastAsia"/>
          <w:kern w:val="0"/>
          <w:szCs w:val="21"/>
        </w:rPr>
        <w:t>买入股票成本</w:t>
      </w:r>
      <w:r w:rsidRPr="00D46E57">
        <w:rPr>
          <w:rFonts w:eastAsiaTheme="minorEastAsia"/>
          <w:kern w:val="0"/>
          <w:szCs w:val="21"/>
        </w:rPr>
        <w:t>”</w:t>
      </w:r>
      <w:r w:rsidRPr="00D46E57">
        <w:rPr>
          <w:rFonts w:eastAsiaTheme="minorEastAsia"/>
          <w:kern w:val="0"/>
          <w:szCs w:val="21"/>
        </w:rPr>
        <w:t>）、</w:t>
      </w:r>
      <w:r w:rsidRPr="00D46E57">
        <w:rPr>
          <w:rFonts w:eastAsiaTheme="minorEastAsia"/>
          <w:kern w:val="0"/>
          <w:szCs w:val="21"/>
        </w:rPr>
        <w:t>“</w:t>
      </w:r>
      <w:r w:rsidRPr="00D46E57">
        <w:rPr>
          <w:rFonts w:eastAsiaTheme="minorEastAsia"/>
          <w:kern w:val="0"/>
          <w:szCs w:val="21"/>
        </w:rPr>
        <w:t>卖出金额</w:t>
      </w:r>
      <w:r w:rsidRPr="00D46E57">
        <w:rPr>
          <w:rFonts w:eastAsiaTheme="minorEastAsia"/>
          <w:kern w:val="0"/>
          <w:szCs w:val="21"/>
        </w:rPr>
        <w:t>”</w:t>
      </w:r>
      <w:r w:rsidRPr="00D46E57">
        <w:rPr>
          <w:rFonts w:eastAsiaTheme="minorEastAsia"/>
          <w:kern w:val="0"/>
          <w:szCs w:val="21"/>
        </w:rPr>
        <w:t>（或</w:t>
      </w:r>
      <w:r w:rsidRPr="00D46E57">
        <w:rPr>
          <w:rFonts w:eastAsiaTheme="minorEastAsia"/>
          <w:kern w:val="0"/>
          <w:szCs w:val="21"/>
        </w:rPr>
        <w:t>“</w:t>
      </w:r>
      <w:r w:rsidRPr="00D46E57">
        <w:rPr>
          <w:rFonts w:eastAsiaTheme="minorEastAsia"/>
          <w:kern w:val="0"/>
          <w:szCs w:val="21"/>
        </w:rPr>
        <w:t>卖出股票收入</w:t>
      </w:r>
      <w:r w:rsidRPr="00D46E57">
        <w:rPr>
          <w:rFonts w:eastAsiaTheme="minorEastAsia"/>
          <w:kern w:val="0"/>
          <w:szCs w:val="21"/>
        </w:rPr>
        <w:t>”</w:t>
      </w:r>
      <w:r w:rsidRPr="00D46E57">
        <w:rPr>
          <w:rFonts w:eastAsiaTheme="minorEastAsia"/>
          <w:kern w:val="0"/>
          <w:szCs w:val="21"/>
        </w:rPr>
        <w:t>）均按买卖成交金额（成交单价乘以成交数量）填列，不考虑相关交易费用。</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7" w:name="_Toc234814104"/>
      <w:bookmarkStart w:id="68" w:name="_Toc81224997"/>
      <w:r w:rsidRPr="00D46E57">
        <w:rPr>
          <w:rFonts w:ascii="Times New Roman" w:eastAsiaTheme="minorEastAsia" w:hAnsi="Times New Roman"/>
          <w:kern w:val="0"/>
          <w:sz w:val="21"/>
          <w:szCs w:val="21"/>
        </w:rPr>
        <w:t xml:space="preserve">7.5 </w:t>
      </w:r>
      <w:r w:rsidRPr="00D46E57">
        <w:rPr>
          <w:rFonts w:ascii="Times New Roman" w:eastAsiaTheme="minorEastAsia" w:hAnsi="Times New Roman"/>
          <w:kern w:val="0"/>
          <w:sz w:val="21"/>
          <w:szCs w:val="21"/>
        </w:rPr>
        <w:t>期末按债券品种分类的债券投资组合</w:t>
      </w:r>
      <w:bookmarkEnd w:id="67"/>
      <w:bookmarkEnd w:id="68"/>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本基金本报告期末未持有债券。</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9" w:name="_Toc81224998"/>
      <w:r w:rsidRPr="00D46E57">
        <w:rPr>
          <w:rFonts w:ascii="Times New Roman" w:eastAsiaTheme="minorEastAsia" w:hAnsi="Times New Roman"/>
          <w:kern w:val="0"/>
          <w:sz w:val="21"/>
          <w:szCs w:val="21"/>
        </w:rPr>
        <w:t>7.6</w:t>
      </w:r>
      <w:bookmarkStart w:id="70" w:name="_Toc234814105"/>
      <w:r w:rsidR="00B32128">
        <w:rPr>
          <w:rFonts w:ascii="Times New Roman" w:eastAsiaTheme="minorEastAsia" w:hAnsi="Times New Roman"/>
          <w:kern w:val="0"/>
          <w:sz w:val="21"/>
          <w:szCs w:val="21"/>
        </w:rPr>
        <w:t xml:space="preserve"> </w:t>
      </w:r>
      <w:r w:rsidRPr="00D46E57">
        <w:rPr>
          <w:rFonts w:ascii="Times New Roman" w:eastAsiaTheme="minorEastAsia" w:hAnsi="Times New Roman"/>
          <w:kern w:val="0"/>
          <w:sz w:val="21"/>
          <w:szCs w:val="21"/>
        </w:rPr>
        <w:t>期末按公允价值占基金资产净值比例大小排</w:t>
      </w:r>
      <w:r w:rsidR="00232E3C" w:rsidRPr="00D46E57">
        <w:rPr>
          <w:rFonts w:ascii="Times New Roman" w:eastAsiaTheme="minorEastAsia" w:hAnsi="Times New Roman"/>
          <w:kern w:val="0"/>
          <w:sz w:val="21"/>
          <w:szCs w:val="21"/>
        </w:rPr>
        <w:t>序</w:t>
      </w:r>
      <w:r w:rsidRPr="00D46E57">
        <w:rPr>
          <w:rFonts w:ascii="Times New Roman" w:eastAsiaTheme="minorEastAsia" w:hAnsi="Times New Roman"/>
          <w:kern w:val="0"/>
          <w:sz w:val="21"/>
          <w:szCs w:val="21"/>
        </w:rPr>
        <w:t>的前五名债券投资明细</w:t>
      </w:r>
      <w:bookmarkEnd w:id="70"/>
      <w:bookmarkEnd w:id="69"/>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本基金本报告期末未持有债券。</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1" w:name="_Toc81224999"/>
      <w:r w:rsidRPr="00D46E57">
        <w:rPr>
          <w:rFonts w:ascii="Times New Roman" w:eastAsiaTheme="minorEastAsia" w:hAnsi="Times New Roman"/>
          <w:kern w:val="0"/>
          <w:sz w:val="21"/>
          <w:szCs w:val="21"/>
        </w:rPr>
        <w:t xml:space="preserve">7.7 </w:t>
      </w:r>
      <w:r w:rsidRPr="00D46E57">
        <w:rPr>
          <w:rFonts w:ascii="Times New Roman" w:eastAsiaTheme="minorEastAsia" w:hAnsi="Times New Roman"/>
          <w:kern w:val="0"/>
          <w:sz w:val="21"/>
          <w:szCs w:val="21"/>
        </w:rPr>
        <w:t>期末按公允价值占基金资产净值比例大小排</w:t>
      </w:r>
      <w:r w:rsidR="00232E3C" w:rsidRPr="00D46E57">
        <w:rPr>
          <w:rFonts w:ascii="Times New Roman" w:eastAsiaTheme="minorEastAsia" w:hAnsi="Times New Roman"/>
          <w:kern w:val="0"/>
          <w:sz w:val="21"/>
          <w:szCs w:val="21"/>
        </w:rPr>
        <w:t>序</w:t>
      </w:r>
      <w:r w:rsidRPr="00D46E57">
        <w:rPr>
          <w:rFonts w:ascii="Times New Roman" w:eastAsiaTheme="minorEastAsia" w:hAnsi="Times New Roman"/>
          <w:kern w:val="0"/>
          <w:sz w:val="21"/>
          <w:szCs w:val="21"/>
        </w:rPr>
        <w:t>的所有资产支持证券投资明细</w:t>
      </w:r>
      <w:bookmarkEnd w:id="71"/>
    </w:p>
    <w:p w:rsidR="001548F9" w:rsidRPr="00D46E57" w:rsidRDefault="001548F9" w:rsidP="00723729">
      <w:pPr>
        <w:spacing w:line="360" w:lineRule="auto"/>
        <w:ind w:firstLineChars="200" w:firstLine="420"/>
        <w:jc w:val="left"/>
        <w:rPr>
          <w:rFonts w:eastAsiaTheme="minorEastAsia"/>
          <w:color w:val="000000"/>
          <w:szCs w:val="21"/>
        </w:rPr>
      </w:pPr>
      <w:r w:rsidRPr="00D46E57">
        <w:rPr>
          <w:rFonts w:eastAsiaTheme="minorEastAsia"/>
          <w:kern w:val="0"/>
          <w:szCs w:val="21"/>
        </w:rPr>
        <w:t>本基金本报告期末未持有资产支持证券。</w:t>
      </w:r>
    </w:p>
    <w:p w:rsidR="00232E3C" w:rsidRPr="00D46E57" w:rsidRDefault="00232E3C" w:rsidP="0068318A">
      <w:pPr>
        <w:pStyle w:val="20"/>
        <w:spacing w:beforeLines="100" w:before="312" w:after="0"/>
        <w:rPr>
          <w:rFonts w:ascii="Times New Roman" w:eastAsiaTheme="minorEastAsia" w:hAnsi="Times New Roman"/>
          <w:kern w:val="0"/>
          <w:sz w:val="21"/>
          <w:szCs w:val="21"/>
        </w:rPr>
      </w:pPr>
      <w:bookmarkStart w:id="72" w:name="_Toc81225000"/>
      <w:r w:rsidRPr="00D46E57">
        <w:rPr>
          <w:rFonts w:ascii="Times New Roman" w:eastAsiaTheme="minorEastAsia" w:hAnsi="Times New Roman"/>
          <w:kern w:val="0"/>
          <w:sz w:val="21"/>
          <w:szCs w:val="21"/>
        </w:rPr>
        <w:t xml:space="preserve">7.8 </w:t>
      </w:r>
      <w:r w:rsidRPr="00D46E57">
        <w:rPr>
          <w:rFonts w:ascii="Times New Roman" w:eastAsiaTheme="minorEastAsia" w:hAnsi="Times New Roman"/>
          <w:kern w:val="0"/>
          <w:sz w:val="21"/>
          <w:szCs w:val="21"/>
        </w:rPr>
        <w:t>报告期末按公允价值占基金资产净值比例大小排序的前五名贵金属投资明细</w:t>
      </w:r>
      <w:bookmarkEnd w:id="72"/>
    </w:p>
    <w:p w:rsidR="00232E3C" w:rsidRPr="00D46E57" w:rsidRDefault="00232E3C" w:rsidP="00723729">
      <w:pPr>
        <w:widowControl/>
        <w:spacing w:line="360" w:lineRule="auto"/>
        <w:ind w:firstLineChars="200" w:firstLine="420"/>
        <w:jc w:val="left"/>
        <w:rPr>
          <w:rFonts w:eastAsiaTheme="minorEastAsia"/>
          <w:szCs w:val="21"/>
        </w:rPr>
      </w:pPr>
      <w:r w:rsidRPr="00D46E57">
        <w:rPr>
          <w:rFonts w:eastAsiaTheme="minorEastAsia"/>
          <w:szCs w:val="21"/>
        </w:rPr>
        <w:t>本基金本报告期末未持有贵金属。</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3" w:name="_Toc81225001"/>
      <w:r w:rsidRPr="00D46E57">
        <w:rPr>
          <w:rFonts w:ascii="Times New Roman" w:eastAsiaTheme="minorEastAsia" w:hAnsi="Times New Roman"/>
          <w:kern w:val="0"/>
          <w:sz w:val="21"/>
          <w:szCs w:val="21"/>
        </w:rPr>
        <w:t xml:space="preserve">7.9 </w:t>
      </w:r>
      <w:r w:rsidRPr="00D46E57">
        <w:rPr>
          <w:rFonts w:ascii="Times New Roman" w:eastAsiaTheme="minorEastAsia" w:hAnsi="Times New Roman"/>
          <w:kern w:val="0"/>
          <w:sz w:val="21"/>
          <w:szCs w:val="21"/>
        </w:rPr>
        <w:t>期末按公允价值占基金资产净值比例大小排</w:t>
      </w:r>
      <w:r w:rsidR="00232E3C" w:rsidRPr="00D46E57">
        <w:rPr>
          <w:rFonts w:ascii="Times New Roman" w:eastAsiaTheme="minorEastAsia" w:hAnsi="Times New Roman"/>
          <w:kern w:val="0"/>
          <w:sz w:val="21"/>
          <w:szCs w:val="21"/>
        </w:rPr>
        <w:t>序</w:t>
      </w:r>
      <w:r w:rsidRPr="00D46E57">
        <w:rPr>
          <w:rFonts w:ascii="Times New Roman" w:eastAsiaTheme="minorEastAsia" w:hAnsi="Times New Roman"/>
          <w:kern w:val="0"/>
          <w:sz w:val="21"/>
          <w:szCs w:val="21"/>
        </w:rPr>
        <w:t>的前五名权证投资明细</w:t>
      </w:r>
      <w:bookmarkEnd w:id="73"/>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本基金本报告期末未持有权证。</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4" w:name="_Toc81225002"/>
      <w:r w:rsidRPr="00D46E57">
        <w:rPr>
          <w:rFonts w:ascii="Times New Roman" w:eastAsiaTheme="minorEastAsia" w:hAnsi="Times New Roman"/>
          <w:kern w:val="0"/>
          <w:sz w:val="21"/>
          <w:szCs w:val="21"/>
        </w:rPr>
        <w:lastRenderedPageBreak/>
        <w:t xml:space="preserve">7.10 </w:t>
      </w:r>
      <w:r w:rsidRPr="00D46E57">
        <w:rPr>
          <w:rFonts w:ascii="Times New Roman" w:eastAsiaTheme="minorEastAsia" w:hAnsi="Times New Roman"/>
          <w:kern w:val="0"/>
          <w:sz w:val="21"/>
          <w:szCs w:val="21"/>
        </w:rPr>
        <w:t>报告期末本基金投资的股指期货交易情况说明</w:t>
      </w:r>
      <w:bookmarkEnd w:id="74"/>
    </w:p>
    <w:p w:rsidR="001548F9" w:rsidRPr="00D46E57" w:rsidRDefault="001548F9" w:rsidP="006E0888">
      <w:pPr>
        <w:adjustRightInd w:val="0"/>
        <w:snapToGrid w:val="0"/>
        <w:spacing w:line="360" w:lineRule="auto"/>
        <w:rPr>
          <w:rFonts w:eastAsiaTheme="minorEastAsia"/>
          <w:b/>
          <w:szCs w:val="21"/>
        </w:rPr>
      </w:pPr>
      <w:r w:rsidRPr="00D46E57">
        <w:rPr>
          <w:rFonts w:eastAsiaTheme="minorEastAsia"/>
          <w:b/>
          <w:szCs w:val="21"/>
        </w:rPr>
        <w:t xml:space="preserve">7.10.1 </w:t>
      </w:r>
      <w:r w:rsidRPr="00D46E57">
        <w:rPr>
          <w:rFonts w:eastAsiaTheme="minorEastAsia"/>
          <w:b/>
          <w:szCs w:val="21"/>
        </w:rPr>
        <w:t>报告期末本基金投资的股指期货持仓和损益明细</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本基金本报告期末未持有股指期货。</w:t>
      </w:r>
    </w:p>
    <w:p w:rsidR="00513DD2" w:rsidRPr="00D46E57" w:rsidRDefault="00513DD2" w:rsidP="0068318A">
      <w:pPr>
        <w:pStyle w:val="20"/>
        <w:spacing w:beforeLines="100" w:before="312" w:after="0"/>
        <w:rPr>
          <w:rFonts w:ascii="Times New Roman" w:eastAsiaTheme="minorEastAsia" w:hAnsi="Times New Roman"/>
          <w:kern w:val="0"/>
          <w:sz w:val="21"/>
          <w:szCs w:val="21"/>
        </w:rPr>
      </w:pPr>
      <w:bookmarkStart w:id="75" w:name="_Toc81225003"/>
      <w:r w:rsidRPr="00D46E57">
        <w:rPr>
          <w:rFonts w:ascii="Times New Roman" w:eastAsiaTheme="minorEastAsia" w:hAnsi="Times New Roman"/>
          <w:kern w:val="0"/>
          <w:sz w:val="21"/>
          <w:szCs w:val="21"/>
        </w:rPr>
        <w:t>7.11</w:t>
      </w:r>
      <w:r w:rsidR="00B32128">
        <w:rPr>
          <w:rFonts w:ascii="Times New Roman" w:eastAsiaTheme="minorEastAsia" w:hAnsi="Times New Roman"/>
          <w:kern w:val="0"/>
          <w:sz w:val="21"/>
          <w:szCs w:val="21"/>
        </w:rPr>
        <w:t xml:space="preserve"> </w:t>
      </w:r>
      <w:r w:rsidRPr="00D46E57">
        <w:rPr>
          <w:rFonts w:ascii="Times New Roman" w:eastAsiaTheme="minorEastAsia" w:hAnsi="Times New Roman"/>
          <w:kern w:val="0"/>
          <w:sz w:val="21"/>
          <w:szCs w:val="21"/>
        </w:rPr>
        <w:t>报告期末本基金投资的国债期货交易情况说明</w:t>
      </w:r>
      <w:bookmarkEnd w:id="75"/>
    </w:p>
    <w:p w:rsidR="00513DD2" w:rsidRPr="00D46E57" w:rsidRDefault="00513DD2" w:rsidP="006E0888">
      <w:pPr>
        <w:autoSpaceDE w:val="0"/>
        <w:autoSpaceDN w:val="0"/>
        <w:adjustRightInd w:val="0"/>
        <w:spacing w:line="360" w:lineRule="auto"/>
        <w:jc w:val="left"/>
        <w:rPr>
          <w:rFonts w:eastAsiaTheme="minorEastAsia"/>
          <w:b/>
          <w:szCs w:val="21"/>
        </w:rPr>
      </w:pPr>
      <w:r w:rsidRPr="00D46E57">
        <w:rPr>
          <w:rFonts w:eastAsiaTheme="minorEastAsia"/>
          <w:b/>
          <w:szCs w:val="21"/>
        </w:rPr>
        <w:t xml:space="preserve">7.11.1 </w:t>
      </w:r>
      <w:r w:rsidRPr="00D46E57">
        <w:rPr>
          <w:rFonts w:eastAsiaTheme="minorEastAsia"/>
          <w:b/>
          <w:szCs w:val="21"/>
        </w:rPr>
        <w:t>报告期末本基金投资的国债期货持仓和损益明细</w:t>
      </w:r>
    </w:p>
    <w:p w:rsidR="00513DD2" w:rsidRPr="00D46E57" w:rsidRDefault="00513DD2"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本基金本报告期末未持有国债期货。</w:t>
      </w:r>
    </w:p>
    <w:p w:rsidR="00FB5667" w:rsidRPr="00D46E57"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76" w:name="_Toc81225004"/>
      <w:r w:rsidRPr="00D46E57">
        <w:rPr>
          <w:rFonts w:ascii="Times New Roman" w:eastAsiaTheme="minorEastAsia" w:hAnsi="Times New Roman"/>
          <w:color w:val="000000" w:themeColor="text1"/>
          <w:kern w:val="0"/>
          <w:sz w:val="21"/>
          <w:szCs w:val="21"/>
        </w:rPr>
        <w:t xml:space="preserve">7.12 </w:t>
      </w:r>
      <w:r w:rsidRPr="00D46E57">
        <w:rPr>
          <w:rFonts w:ascii="Times New Roman" w:eastAsiaTheme="minorEastAsia" w:hAnsi="Times New Roman" w:hint="eastAsia"/>
          <w:color w:val="000000" w:themeColor="text1"/>
          <w:kern w:val="0"/>
          <w:sz w:val="21"/>
          <w:szCs w:val="21"/>
        </w:rPr>
        <w:t>本报告期投资基金情况</w:t>
      </w:r>
      <w:bookmarkEnd w:id="76"/>
    </w:p>
    <w:p w:rsidR="00FB5667" w:rsidRPr="00D46E57" w:rsidRDefault="00FB5667" w:rsidP="0068318A">
      <w:pPr>
        <w:pStyle w:val="a0"/>
        <w:spacing w:beforeLines="50" w:before="156" w:line="360" w:lineRule="auto"/>
        <w:ind w:firstLineChars="0" w:firstLine="0"/>
        <w:rPr>
          <w:rFonts w:eastAsiaTheme="minorEastAsia"/>
          <w:b/>
          <w:color w:val="000000" w:themeColor="text1"/>
          <w:szCs w:val="21"/>
        </w:rPr>
      </w:pPr>
      <w:r w:rsidRPr="00D46E57">
        <w:rPr>
          <w:rFonts w:eastAsiaTheme="minorEastAsia"/>
          <w:b/>
          <w:color w:val="000000" w:themeColor="text1"/>
          <w:szCs w:val="21"/>
        </w:rPr>
        <w:t>7.12.1</w:t>
      </w:r>
      <w:r w:rsidRPr="00D46E57">
        <w:rPr>
          <w:rFonts w:eastAsiaTheme="minorEastAsia" w:hint="eastAsia"/>
          <w:b/>
          <w:color w:val="000000" w:themeColor="text1"/>
          <w:szCs w:val="21"/>
        </w:rPr>
        <w:t xml:space="preserve"> </w:t>
      </w:r>
      <w:r w:rsidRPr="00D46E57">
        <w:rPr>
          <w:rFonts w:eastAsiaTheme="minorEastAsia" w:hint="eastAsia"/>
          <w:b/>
          <w:color w:val="000000" w:themeColor="text1"/>
          <w:szCs w:val="21"/>
        </w:rPr>
        <w:t>报告期末按公允价值占基金资产净值比例大小排序的基金投资明细</w:t>
      </w:r>
    </w:p>
    <w:p w:rsidR="00FB5667" w:rsidRPr="00D46E57" w:rsidRDefault="00FB5667" w:rsidP="00FB5667">
      <w:pPr>
        <w:widowControl/>
        <w:spacing w:line="360" w:lineRule="auto"/>
        <w:ind w:firstLineChars="200" w:firstLine="420"/>
        <w:jc w:val="left"/>
        <w:rPr>
          <w:rFonts w:eastAsiaTheme="minorEastAsia"/>
          <w:color w:val="000000" w:themeColor="text1"/>
          <w:szCs w:val="21"/>
        </w:rPr>
      </w:pPr>
      <w:r w:rsidRPr="00D46E57">
        <w:rPr>
          <w:rFonts w:eastAsiaTheme="minorEastAsia"/>
          <w:color w:val="000000" w:themeColor="text1"/>
          <w:szCs w:val="21"/>
        </w:rPr>
        <w:t>本基金本报告期末未持有基金。</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7" w:name="_Toc81225005"/>
      <w:r w:rsidRPr="00D46E57">
        <w:rPr>
          <w:rFonts w:ascii="Times New Roman" w:eastAsiaTheme="minorEastAsia" w:hAnsi="Times New Roman"/>
          <w:kern w:val="0"/>
          <w:sz w:val="21"/>
          <w:szCs w:val="21"/>
        </w:rPr>
        <w:t xml:space="preserve">7.13 </w:t>
      </w:r>
      <w:r w:rsidRPr="00D46E57">
        <w:rPr>
          <w:rFonts w:ascii="Times New Roman" w:eastAsiaTheme="minorEastAsia" w:hAnsi="Times New Roman"/>
          <w:kern w:val="0"/>
          <w:sz w:val="21"/>
          <w:szCs w:val="21"/>
        </w:rPr>
        <w:t>投资组合报告附注</w:t>
      </w:r>
      <w:bookmarkEnd w:id="77"/>
    </w:p>
    <w:p w:rsidR="001548F9" w:rsidRPr="00D46E57" w:rsidRDefault="001548F9" w:rsidP="006E0888">
      <w:pPr>
        <w:spacing w:line="360" w:lineRule="auto"/>
        <w:rPr>
          <w:rFonts w:eastAsiaTheme="minorEastAsia"/>
          <w:kern w:val="0"/>
          <w:szCs w:val="21"/>
        </w:rPr>
      </w:pPr>
      <w:r w:rsidRPr="00D46E57">
        <w:rPr>
          <w:rFonts w:eastAsiaTheme="minorEastAsia"/>
          <w:kern w:val="0"/>
          <w:szCs w:val="21"/>
        </w:rPr>
        <w:t>7.13.1</w:t>
      </w:r>
      <w:r w:rsidRPr="00D46E57">
        <w:rPr>
          <w:rFonts w:eastAsiaTheme="minorEastAsia"/>
          <w:kern w:val="0"/>
          <w:szCs w:val="21"/>
        </w:rPr>
        <w:t>本基金投资的前十名证券的发行主体本期未出现被监管部门立案调查，或在报告编制日前一年内受到公开谴责、处罚的情形。</w:t>
      </w:r>
    </w:p>
    <w:p w:rsidR="001548F9" w:rsidRPr="00D46E57" w:rsidRDefault="001548F9" w:rsidP="006E0888">
      <w:pPr>
        <w:spacing w:line="360" w:lineRule="auto"/>
        <w:rPr>
          <w:rFonts w:eastAsiaTheme="minorEastAsia"/>
          <w:kern w:val="0"/>
          <w:szCs w:val="21"/>
        </w:rPr>
      </w:pPr>
      <w:r w:rsidRPr="00D46E57">
        <w:rPr>
          <w:rFonts w:eastAsiaTheme="minorEastAsia"/>
          <w:kern w:val="0"/>
          <w:szCs w:val="21"/>
        </w:rPr>
        <w:t>7.13.2</w:t>
      </w:r>
      <w:r w:rsidRPr="00D46E57">
        <w:rPr>
          <w:rFonts w:eastAsiaTheme="minorEastAsia"/>
          <w:kern w:val="0"/>
          <w:szCs w:val="21"/>
        </w:rPr>
        <w:t>报告期内本基金投资的前十名股票中没有在基金合同规定备选股票库之外的股票。</w:t>
      </w:r>
    </w:p>
    <w:p w:rsidR="001548F9" w:rsidRPr="00D46E57" w:rsidRDefault="001548F9" w:rsidP="006E0888">
      <w:pPr>
        <w:spacing w:line="360" w:lineRule="auto"/>
        <w:rPr>
          <w:rFonts w:eastAsiaTheme="minorEastAsia"/>
          <w:b/>
          <w:bCs/>
          <w:color w:val="000000"/>
          <w:szCs w:val="21"/>
        </w:rPr>
      </w:pPr>
      <w:r w:rsidRPr="00D46E57">
        <w:rPr>
          <w:rFonts w:eastAsiaTheme="minorEastAsia"/>
          <w:b/>
          <w:color w:val="000000"/>
          <w:szCs w:val="21"/>
        </w:rPr>
        <w:t>7.13.3</w:t>
      </w:r>
      <w:r w:rsidRPr="00D46E57">
        <w:rPr>
          <w:rFonts w:eastAsiaTheme="minorEastAsia"/>
          <w:b/>
          <w:bCs/>
          <w:color w:val="000000"/>
          <w:szCs w:val="21"/>
        </w:rPr>
        <w:t>期末其他各项资产构成</w:t>
      </w:r>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序号</w:t>
            </w:r>
          </w:p>
        </w:tc>
        <w:tc>
          <w:tcPr>
            <w:tcW w:w="4117"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名称</w:t>
            </w:r>
          </w:p>
        </w:tc>
        <w:tc>
          <w:tcPr>
            <w:tcW w:w="4118"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金额</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1</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存出保证金</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1,165,880.38</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2</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应收证券清算款</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7,555,538.25</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3</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应收股利</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942,403.83</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4</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应收利息</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202,361.88</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5</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应收申购款</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4,544,199.47</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6</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其他应收款</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7</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待摊费用</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autoSpaceDE w:val="0"/>
              <w:autoSpaceDN w:val="0"/>
              <w:adjustRightInd w:val="0"/>
              <w:spacing w:before="29" w:line="360" w:lineRule="auto"/>
              <w:ind w:left="15"/>
              <w:jc w:val="center"/>
              <w:rPr>
                <w:rFonts w:eastAsiaTheme="minorEastAsia"/>
                <w:color w:val="000000"/>
                <w:szCs w:val="21"/>
              </w:rPr>
            </w:pPr>
            <w:r w:rsidRPr="00D46E57">
              <w:rPr>
                <w:rFonts w:eastAsiaTheme="minorEastAsia"/>
                <w:color w:val="000000"/>
                <w:szCs w:val="21"/>
              </w:rPr>
              <w:t>8</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其他</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autoSpaceDE w:val="0"/>
              <w:autoSpaceDN w:val="0"/>
              <w:adjustRightInd w:val="0"/>
              <w:spacing w:before="29" w:line="360" w:lineRule="auto"/>
              <w:ind w:left="15"/>
              <w:jc w:val="center"/>
              <w:rPr>
                <w:rFonts w:eastAsiaTheme="minorEastAsia"/>
                <w:color w:val="000000"/>
                <w:szCs w:val="21"/>
              </w:rPr>
            </w:pPr>
            <w:r w:rsidRPr="00D46E57">
              <w:rPr>
                <w:rFonts w:eastAsiaTheme="minorEastAsia"/>
                <w:color w:val="000000"/>
                <w:szCs w:val="21"/>
              </w:rPr>
              <w:t>9</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合计</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14,410,383.81</w:t>
            </w:r>
          </w:p>
        </w:tc>
      </w:tr>
    </w:tbl>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color w:val="000000"/>
          <w:szCs w:val="21"/>
        </w:rPr>
        <w:t>7.13.4</w:t>
      </w:r>
      <w:r w:rsidRPr="00D46E57">
        <w:rPr>
          <w:rFonts w:eastAsiaTheme="minorEastAsia"/>
          <w:b/>
          <w:bCs/>
          <w:color w:val="000000"/>
          <w:szCs w:val="21"/>
        </w:rPr>
        <w:t>期末持有的处于转股期的可转换债券明细</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本基金本报告期末未持有处于转股期的可转换债券。</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color w:val="000000"/>
          <w:szCs w:val="21"/>
        </w:rPr>
        <w:lastRenderedPageBreak/>
        <w:t xml:space="preserve">7.13.5 </w:t>
      </w:r>
      <w:r w:rsidRPr="00D46E57">
        <w:rPr>
          <w:rFonts w:eastAsiaTheme="minorEastAsia"/>
          <w:b/>
          <w:bCs/>
          <w:color w:val="000000"/>
          <w:szCs w:val="21"/>
        </w:rPr>
        <w:t>期末前十名股票中存在流通受限情况的说明</w:t>
      </w:r>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1302"/>
        <w:gridCol w:w="1301"/>
        <w:gridCol w:w="1805"/>
        <w:gridCol w:w="1655"/>
        <w:gridCol w:w="1367"/>
      </w:tblGrid>
      <w:tr w:rsidR="001548F9" w:rsidRPr="00D46E57" w:rsidTr="00723729">
        <w:tc>
          <w:tcPr>
            <w:tcW w:w="1083"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序号</w:t>
            </w:r>
          </w:p>
        </w:tc>
        <w:tc>
          <w:tcPr>
            <w:tcW w:w="1302"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股票代码</w:t>
            </w:r>
          </w:p>
        </w:tc>
        <w:tc>
          <w:tcPr>
            <w:tcW w:w="1301"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股票名称</w:t>
            </w:r>
          </w:p>
        </w:tc>
        <w:tc>
          <w:tcPr>
            <w:tcW w:w="1805" w:type="dxa"/>
            <w:vAlign w:val="center"/>
          </w:tcPr>
          <w:p w:rsidR="001548F9" w:rsidRPr="00D46E57" w:rsidRDefault="001548F9" w:rsidP="00481C10">
            <w:pPr>
              <w:spacing w:before="29" w:line="360" w:lineRule="auto"/>
              <w:ind w:left="17"/>
              <w:jc w:val="center"/>
              <w:rPr>
                <w:rFonts w:eastAsiaTheme="minorEastAsia"/>
                <w:color w:val="000000"/>
                <w:szCs w:val="21"/>
              </w:rPr>
            </w:pPr>
            <w:r w:rsidRPr="00D46E57">
              <w:rPr>
                <w:rFonts w:eastAsiaTheme="minorEastAsia"/>
                <w:color w:val="000000"/>
                <w:szCs w:val="21"/>
              </w:rPr>
              <w:t>流通受限部分的公允价值</w:t>
            </w:r>
          </w:p>
        </w:tc>
        <w:tc>
          <w:tcPr>
            <w:tcW w:w="1655"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占基金资产净值比例</w:t>
            </w:r>
            <w:r w:rsidRPr="00D46E57">
              <w:rPr>
                <w:rFonts w:eastAsiaTheme="minorEastAsia"/>
                <w:color w:val="000000"/>
                <w:szCs w:val="21"/>
              </w:rPr>
              <w:t>(%)</w:t>
            </w:r>
          </w:p>
        </w:tc>
        <w:tc>
          <w:tcPr>
            <w:tcW w:w="136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流通受限情况说明</w:t>
            </w:r>
          </w:p>
        </w:tc>
      </w:tr>
      <w:tr w:rsidR="00354854">
        <w:tc>
          <w:tcPr>
            <w:tcW w:w="1083" w:type="dxa"/>
            <w:vAlign w:val="center"/>
          </w:tcPr>
          <w:p w:rsidR="00354854" w:rsidRDefault="000D6ED4">
            <w:pPr>
              <w:jc w:val="center"/>
            </w:pPr>
            <w:r>
              <w:rPr>
                <w:rFonts w:eastAsiaTheme="minorEastAsia"/>
                <w:color w:val="000000"/>
                <w:szCs w:val="21"/>
              </w:rPr>
              <w:t>1</w:t>
            </w:r>
          </w:p>
        </w:tc>
        <w:tc>
          <w:tcPr>
            <w:tcW w:w="1302" w:type="dxa"/>
            <w:vAlign w:val="center"/>
          </w:tcPr>
          <w:p w:rsidR="00354854" w:rsidRDefault="000D6ED4">
            <w:pPr>
              <w:jc w:val="center"/>
            </w:pPr>
            <w:r>
              <w:rPr>
                <w:rFonts w:eastAsiaTheme="minorEastAsia"/>
                <w:color w:val="000000"/>
                <w:szCs w:val="21"/>
              </w:rPr>
              <w:t>300390</w:t>
            </w:r>
          </w:p>
        </w:tc>
        <w:tc>
          <w:tcPr>
            <w:tcW w:w="1301" w:type="dxa"/>
            <w:vAlign w:val="center"/>
          </w:tcPr>
          <w:p w:rsidR="00354854" w:rsidRDefault="000D6ED4">
            <w:pPr>
              <w:jc w:val="center"/>
            </w:pPr>
            <w:r>
              <w:rPr>
                <w:rFonts w:eastAsiaTheme="minorEastAsia"/>
                <w:color w:val="000000"/>
                <w:szCs w:val="21"/>
              </w:rPr>
              <w:t>天华超净</w:t>
            </w:r>
          </w:p>
        </w:tc>
        <w:tc>
          <w:tcPr>
            <w:tcW w:w="1805" w:type="dxa"/>
            <w:vAlign w:val="center"/>
          </w:tcPr>
          <w:p w:rsidR="00354854" w:rsidRDefault="000D6ED4">
            <w:pPr>
              <w:jc w:val="right"/>
            </w:pPr>
            <w:r>
              <w:rPr>
                <w:rFonts w:eastAsiaTheme="minorEastAsia"/>
                <w:color w:val="000000"/>
                <w:szCs w:val="21"/>
              </w:rPr>
              <w:t>24,777,960.48</w:t>
            </w:r>
          </w:p>
        </w:tc>
        <w:tc>
          <w:tcPr>
            <w:tcW w:w="1655" w:type="dxa"/>
            <w:vAlign w:val="center"/>
          </w:tcPr>
          <w:p w:rsidR="00354854" w:rsidRDefault="000D6ED4">
            <w:pPr>
              <w:jc w:val="right"/>
            </w:pPr>
            <w:r>
              <w:rPr>
                <w:rFonts w:eastAsiaTheme="minorEastAsia"/>
                <w:color w:val="000000"/>
                <w:szCs w:val="21"/>
              </w:rPr>
              <w:t>0.40</w:t>
            </w:r>
          </w:p>
        </w:tc>
        <w:tc>
          <w:tcPr>
            <w:tcW w:w="1367" w:type="dxa"/>
            <w:vAlign w:val="center"/>
          </w:tcPr>
          <w:p w:rsidR="00354854" w:rsidRDefault="000D6ED4">
            <w:pPr>
              <w:jc w:val="right"/>
            </w:pPr>
            <w:r>
              <w:rPr>
                <w:rFonts w:eastAsiaTheme="minorEastAsia"/>
                <w:color w:val="000000"/>
                <w:szCs w:val="21"/>
              </w:rPr>
              <w:t>非公开发行限售</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color w:val="000000"/>
          <w:szCs w:val="21"/>
        </w:rPr>
        <w:t xml:space="preserve">7.13.6 </w:t>
      </w:r>
      <w:r w:rsidRPr="00D46E57">
        <w:rPr>
          <w:rFonts w:eastAsiaTheme="minorEastAsia"/>
          <w:b/>
          <w:color w:val="000000"/>
          <w:szCs w:val="21"/>
        </w:rPr>
        <w:t>投资组合报告附注的其他文字描述部分</w:t>
      </w: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因四舍五入原因，投资组合报告中分项之和与合计可能存在尾差。</w:t>
      </w: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78" w:name="_Toc225500050"/>
      <w:bookmarkStart w:id="79" w:name="_Toc81225006"/>
      <w:r w:rsidRPr="00D46E57">
        <w:rPr>
          <w:rFonts w:eastAsiaTheme="minorEastAsia"/>
          <w:b/>
          <w:bCs/>
          <w:sz w:val="21"/>
          <w:szCs w:val="21"/>
          <w:lang w:val="en-US"/>
        </w:rPr>
        <w:t xml:space="preserve">8  </w:t>
      </w:r>
      <w:r w:rsidRPr="00D46E57">
        <w:rPr>
          <w:rFonts w:eastAsiaTheme="minorEastAsia"/>
          <w:b/>
          <w:bCs/>
          <w:sz w:val="21"/>
          <w:szCs w:val="21"/>
          <w:lang w:val="en-US"/>
        </w:rPr>
        <w:t>基金份额持有人信息</w:t>
      </w:r>
      <w:bookmarkEnd w:id="78"/>
      <w:bookmarkEnd w:id="79"/>
    </w:p>
    <w:p w:rsidR="001548F9" w:rsidRPr="00D46E57" w:rsidRDefault="001548F9" w:rsidP="006E0888">
      <w:pPr>
        <w:pStyle w:val="20"/>
        <w:spacing w:before="0" w:after="0"/>
        <w:rPr>
          <w:rFonts w:ascii="Times New Roman" w:eastAsiaTheme="minorEastAsia" w:hAnsi="Times New Roman"/>
          <w:kern w:val="0"/>
          <w:sz w:val="21"/>
          <w:szCs w:val="21"/>
        </w:rPr>
      </w:pPr>
      <w:bookmarkStart w:id="80" w:name="_Toc225500051"/>
      <w:bookmarkStart w:id="81" w:name="_Toc81225007"/>
      <w:r w:rsidRPr="00D46E57">
        <w:rPr>
          <w:rFonts w:ascii="Times New Roman" w:eastAsiaTheme="minorEastAsia" w:hAnsi="Times New Roman"/>
          <w:kern w:val="0"/>
          <w:sz w:val="21"/>
          <w:szCs w:val="21"/>
        </w:rPr>
        <w:t xml:space="preserve">8.1 </w:t>
      </w:r>
      <w:r w:rsidRPr="00D46E57">
        <w:rPr>
          <w:rFonts w:ascii="Times New Roman" w:eastAsiaTheme="minorEastAsia" w:hAnsi="Times New Roman"/>
          <w:kern w:val="0"/>
          <w:sz w:val="21"/>
          <w:szCs w:val="21"/>
        </w:rPr>
        <w:t>期末基金份额持有人户数及持有人结构</w:t>
      </w:r>
      <w:bookmarkEnd w:id="80"/>
      <w:bookmarkEnd w:id="81"/>
    </w:p>
    <w:p w:rsidR="00C708A9" w:rsidRPr="00D46E57" w:rsidRDefault="00C708A9" w:rsidP="00C708A9">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份额单位：份</w:t>
      </w:r>
    </w:p>
    <w:p w:rsidR="00C708A9" w:rsidRPr="00D46E57" w:rsidRDefault="00C708A9" w:rsidP="00C708A9">
      <w:pPr>
        <w:autoSpaceDE w:val="0"/>
        <w:autoSpaceDN w:val="0"/>
        <w:adjustRightInd w:val="0"/>
        <w:spacing w:line="360" w:lineRule="auto"/>
        <w:jc w:val="left"/>
        <w:rPr>
          <w:rFonts w:eastAsiaTheme="minorEastAsia"/>
          <w:color w:val="000000"/>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C708A9" w:rsidRPr="00D46E57" w:rsidTr="00723729">
        <w:tc>
          <w:tcPr>
            <w:tcW w:w="964" w:type="pct"/>
            <w:vMerge w:val="restart"/>
            <w:tcBorders>
              <w:top w:val="single" w:sz="8" w:space="0" w:color="000000"/>
              <w:left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持有人户数</w:t>
            </w:r>
            <w:r w:rsidRPr="00D46E57">
              <w:rPr>
                <w:rFonts w:eastAsiaTheme="minorEastAsia"/>
                <w:bCs/>
                <w:color w:val="000000"/>
                <w:szCs w:val="21"/>
              </w:rPr>
              <w:t>(</w:t>
            </w:r>
            <w:r w:rsidRPr="00D46E57">
              <w:rPr>
                <w:rFonts w:eastAsiaTheme="minorEastAsia"/>
                <w:bCs/>
                <w:color w:val="000000"/>
                <w:szCs w:val="21"/>
              </w:rPr>
              <w:t>户</w:t>
            </w:r>
            <w:r w:rsidRPr="00D46E57">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持有人结构</w:t>
            </w:r>
          </w:p>
        </w:tc>
      </w:tr>
      <w:tr w:rsidR="00C708A9" w:rsidRPr="00D46E57" w:rsidTr="00723729">
        <w:tc>
          <w:tcPr>
            <w:tcW w:w="964" w:type="pct"/>
            <w:vMerge/>
            <w:tcBorders>
              <w:left w:val="single" w:sz="8" w:space="0" w:color="000000"/>
              <w:right w:val="single" w:sz="8" w:space="0" w:color="000000"/>
            </w:tcBorders>
          </w:tcPr>
          <w:p w:rsidR="00C708A9" w:rsidRPr="00D46E57" w:rsidRDefault="00C708A9" w:rsidP="00E431A5">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个人投资者</w:t>
            </w:r>
          </w:p>
        </w:tc>
      </w:tr>
      <w:tr w:rsidR="00C708A9" w:rsidRPr="00D46E57" w:rsidTr="00723729">
        <w:tc>
          <w:tcPr>
            <w:tcW w:w="964" w:type="pct"/>
            <w:vMerge/>
            <w:tcBorders>
              <w:left w:val="single" w:sz="8" w:space="0" w:color="000000"/>
              <w:bottom w:val="single" w:sz="8" w:space="0" w:color="000000"/>
              <w:right w:val="single" w:sz="8" w:space="0" w:color="000000"/>
            </w:tcBorders>
          </w:tcPr>
          <w:p w:rsidR="00C708A9" w:rsidRPr="00D46E57" w:rsidRDefault="00C708A9" w:rsidP="00E431A5">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占总份额比例</w:t>
            </w:r>
          </w:p>
        </w:tc>
      </w:tr>
      <w:tr w:rsidR="00C708A9" w:rsidRPr="00D46E57" w:rsidTr="00723729">
        <w:tc>
          <w:tcPr>
            <w:tcW w:w="964" w:type="pct"/>
            <w:tcBorders>
              <w:left w:val="single" w:sz="8" w:space="0" w:color="000000"/>
              <w:bottom w:val="single" w:sz="8" w:space="0" w:color="000000"/>
              <w:right w:val="single" w:sz="8" w:space="0" w:color="000000"/>
            </w:tcBorders>
            <w:vAlign w:val="center"/>
          </w:tcPr>
          <w:p w:rsidR="00C708A9" w:rsidRPr="00D46E57" w:rsidRDefault="00C708A9" w:rsidP="00D84517">
            <w:pPr>
              <w:widowControl/>
              <w:spacing w:line="360" w:lineRule="auto"/>
              <w:rPr>
                <w:rFonts w:eastAsiaTheme="minorEastAsia"/>
                <w:bCs/>
                <w:color w:val="000000"/>
                <w:szCs w:val="21"/>
              </w:rPr>
            </w:pPr>
            <w:r w:rsidRPr="00D46E57">
              <w:rPr>
                <w:rFonts w:eastAsiaTheme="minorEastAsia"/>
                <w:bCs/>
                <w:color w:val="000000"/>
                <w:szCs w:val="21"/>
              </w:rPr>
              <w:t>上投摩根行业睿选股票</w:t>
            </w:r>
            <w:r w:rsidRPr="00D46E57">
              <w:rPr>
                <w:rFonts w:eastAsiaTheme="minorEastAsia"/>
                <w:bCs/>
                <w:color w:val="000000"/>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74,726</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67,557.28</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66,266,327.08</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1.31%</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4,982,018,801.38</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98.69%</w:t>
            </w:r>
          </w:p>
        </w:tc>
      </w:tr>
      <w:tr w:rsidR="00C708A9" w:rsidRPr="00D46E57" w:rsidTr="00723729">
        <w:tc>
          <w:tcPr>
            <w:tcW w:w="964" w:type="pct"/>
            <w:tcBorders>
              <w:left w:val="single" w:sz="8" w:space="0" w:color="000000"/>
              <w:bottom w:val="single" w:sz="8" w:space="0" w:color="000000"/>
              <w:right w:val="single" w:sz="8" w:space="0" w:color="000000"/>
            </w:tcBorders>
            <w:vAlign w:val="center"/>
          </w:tcPr>
          <w:p w:rsidR="00C708A9" w:rsidRPr="00D46E57" w:rsidRDefault="00C708A9" w:rsidP="00D84517">
            <w:pPr>
              <w:widowControl/>
              <w:spacing w:line="360" w:lineRule="auto"/>
              <w:rPr>
                <w:rFonts w:eastAsiaTheme="minorEastAsia"/>
                <w:bCs/>
                <w:color w:val="000000"/>
                <w:szCs w:val="21"/>
              </w:rPr>
            </w:pPr>
            <w:r w:rsidRPr="00D46E57">
              <w:rPr>
                <w:rFonts w:eastAsiaTheme="minorEastAsia"/>
                <w:bCs/>
                <w:color w:val="000000"/>
                <w:szCs w:val="21"/>
              </w:rPr>
              <w:t>上投摩根行业睿选股票</w:t>
            </w:r>
            <w:r w:rsidRPr="00D46E57">
              <w:rPr>
                <w:rFonts w:eastAsiaTheme="minorEastAsia"/>
                <w:bCs/>
                <w:color w:val="000000"/>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73,202</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10,787.90</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3,762,284.40</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0.48%</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785,933,253.33</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99.52%</w:t>
            </w:r>
          </w:p>
        </w:tc>
      </w:tr>
      <w:tr w:rsidR="00C708A9" w:rsidRPr="00D46E57"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7472A9">
            <w:pPr>
              <w:spacing w:line="360" w:lineRule="auto"/>
              <w:jc w:val="center"/>
              <w:rPr>
                <w:rFonts w:eastAsiaTheme="minorEastAsia"/>
                <w:bCs/>
                <w:color w:val="000000"/>
                <w:szCs w:val="21"/>
              </w:rPr>
            </w:pPr>
            <w:r w:rsidRPr="00D46E57">
              <w:rPr>
                <w:rFonts w:eastAsiaTheme="minorEastAsia"/>
                <w:bCs/>
                <w:color w:val="000000"/>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147,928</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39,465.01</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70,028,611.48</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1.20%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5,767,952,054.71</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98.80%</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82" w:name="_Toc81225008"/>
      <w:r w:rsidRPr="00D46E57">
        <w:rPr>
          <w:rFonts w:ascii="Times New Roman" w:eastAsiaTheme="minorEastAsia" w:hAnsi="Times New Roman"/>
          <w:kern w:val="0"/>
          <w:sz w:val="21"/>
          <w:szCs w:val="21"/>
        </w:rPr>
        <w:t xml:space="preserve">8.2 </w:t>
      </w:r>
      <w:r w:rsidRPr="00D46E57">
        <w:rPr>
          <w:rFonts w:ascii="Times New Roman" w:eastAsiaTheme="minorEastAsia" w:hAnsi="Times New Roman"/>
          <w:kern w:val="0"/>
          <w:sz w:val="21"/>
          <w:szCs w:val="21"/>
        </w:rPr>
        <w:t>期末基金管理人的从业人员持有本基金的情况</w:t>
      </w:r>
      <w:bookmarkEnd w:id="82"/>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B621D7" w:rsidRPr="00D46E57" w:rsidTr="00723729">
        <w:tc>
          <w:tcPr>
            <w:tcW w:w="2321" w:type="dxa"/>
            <w:vAlign w:val="center"/>
          </w:tcPr>
          <w:p w:rsidR="00B621D7" w:rsidRPr="00D46E57" w:rsidRDefault="00B621D7" w:rsidP="00B621D7">
            <w:pPr>
              <w:pStyle w:val="a0"/>
              <w:ind w:firstLineChars="0" w:firstLine="0"/>
              <w:jc w:val="center"/>
              <w:rPr>
                <w:rFonts w:eastAsiaTheme="minorEastAsia"/>
                <w:szCs w:val="21"/>
              </w:rPr>
            </w:pPr>
            <w:r w:rsidRPr="00D46E57">
              <w:rPr>
                <w:rFonts w:eastAsiaTheme="minorEastAsia"/>
                <w:szCs w:val="21"/>
              </w:rPr>
              <w:t>项目</w:t>
            </w:r>
          </w:p>
        </w:tc>
        <w:tc>
          <w:tcPr>
            <w:tcW w:w="2321" w:type="dxa"/>
            <w:vAlign w:val="center"/>
          </w:tcPr>
          <w:p w:rsidR="00B621D7" w:rsidRPr="00D46E57" w:rsidRDefault="00B621D7" w:rsidP="00550CCE">
            <w:pPr>
              <w:pStyle w:val="a0"/>
              <w:ind w:firstLineChars="0" w:firstLine="0"/>
              <w:jc w:val="center"/>
              <w:rPr>
                <w:rFonts w:eastAsiaTheme="minorEastAsia"/>
                <w:szCs w:val="21"/>
              </w:rPr>
            </w:pPr>
            <w:r w:rsidRPr="00D46E57">
              <w:rPr>
                <w:rFonts w:eastAsiaTheme="minorEastAsia"/>
                <w:szCs w:val="21"/>
              </w:rPr>
              <w:t>份额级别</w:t>
            </w:r>
          </w:p>
        </w:tc>
        <w:tc>
          <w:tcPr>
            <w:tcW w:w="2322" w:type="dxa"/>
            <w:vAlign w:val="center"/>
          </w:tcPr>
          <w:p w:rsidR="00B621D7" w:rsidRPr="00D46E57" w:rsidRDefault="00B621D7" w:rsidP="00B621D7">
            <w:pPr>
              <w:pStyle w:val="a0"/>
              <w:ind w:firstLineChars="0" w:firstLine="0"/>
              <w:jc w:val="center"/>
              <w:rPr>
                <w:rFonts w:eastAsiaTheme="minorEastAsia"/>
                <w:szCs w:val="21"/>
              </w:rPr>
            </w:pPr>
            <w:r w:rsidRPr="00D46E57">
              <w:rPr>
                <w:rFonts w:eastAsiaTheme="minorEastAsia"/>
                <w:szCs w:val="21"/>
              </w:rPr>
              <w:t>持有份额总数（份）</w:t>
            </w:r>
          </w:p>
        </w:tc>
        <w:tc>
          <w:tcPr>
            <w:tcW w:w="2322" w:type="dxa"/>
            <w:vAlign w:val="center"/>
          </w:tcPr>
          <w:p w:rsidR="00B621D7" w:rsidRPr="00D46E57" w:rsidRDefault="00B621D7" w:rsidP="00B621D7">
            <w:pPr>
              <w:pStyle w:val="a0"/>
              <w:ind w:firstLineChars="0" w:firstLine="0"/>
              <w:jc w:val="center"/>
              <w:rPr>
                <w:rFonts w:eastAsiaTheme="minorEastAsia"/>
                <w:szCs w:val="21"/>
              </w:rPr>
            </w:pPr>
            <w:r w:rsidRPr="00D46E57">
              <w:rPr>
                <w:rFonts w:eastAsiaTheme="minorEastAsia"/>
                <w:szCs w:val="21"/>
              </w:rPr>
              <w:t>占基金总份额比例</w:t>
            </w:r>
          </w:p>
        </w:tc>
      </w:tr>
      <w:tr w:rsidR="00B621D7" w:rsidRPr="00D46E57" w:rsidTr="00723729">
        <w:tc>
          <w:tcPr>
            <w:tcW w:w="2321" w:type="dxa"/>
            <w:vMerge w:val="restart"/>
            <w:vAlign w:val="center"/>
          </w:tcPr>
          <w:p w:rsidR="00B621D7" w:rsidRPr="00D46E57" w:rsidRDefault="007C0872" w:rsidP="00B621D7">
            <w:pPr>
              <w:pStyle w:val="a0"/>
              <w:ind w:firstLineChars="0" w:firstLine="0"/>
              <w:jc w:val="center"/>
              <w:rPr>
                <w:rFonts w:eastAsiaTheme="minorEastAsia"/>
                <w:szCs w:val="21"/>
              </w:rPr>
            </w:pPr>
            <w:r w:rsidRPr="00D46E57">
              <w:rPr>
                <w:rFonts w:eastAsiaTheme="minorEastAsia"/>
                <w:color w:val="000000"/>
                <w:szCs w:val="21"/>
              </w:rPr>
              <w:t>基金管理人</w:t>
            </w:r>
            <w:r w:rsidR="00B621D7" w:rsidRPr="00D46E57">
              <w:rPr>
                <w:rFonts w:eastAsiaTheme="minorEastAsia"/>
                <w:color w:val="000000"/>
                <w:szCs w:val="21"/>
              </w:rPr>
              <w:t>所有从业人员持有本基金</w:t>
            </w:r>
          </w:p>
        </w:tc>
        <w:tc>
          <w:tcPr>
            <w:tcW w:w="2321" w:type="dxa"/>
            <w:vAlign w:val="center"/>
          </w:tcPr>
          <w:p w:rsidR="00B621D7" w:rsidRPr="00D46E57" w:rsidRDefault="00B621D7" w:rsidP="00C02E23">
            <w:pPr>
              <w:jc w:val="center"/>
              <w:rPr>
                <w:rFonts w:eastAsiaTheme="minorEastAsia"/>
                <w:color w:val="000000"/>
                <w:kern w:val="0"/>
                <w:szCs w:val="21"/>
              </w:rPr>
            </w:pPr>
            <w:r w:rsidRPr="00D46E57">
              <w:rPr>
                <w:rFonts w:eastAsiaTheme="minorEastAsia"/>
                <w:szCs w:val="21"/>
              </w:rPr>
              <w:t>上投摩根行业睿选股票</w:t>
            </w:r>
            <w:r w:rsidRPr="00D46E57">
              <w:rPr>
                <w:rFonts w:eastAsiaTheme="minorEastAsia"/>
                <w:szCs w:val="21"/>
              </w:rPr>
              <w:t>A</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1,674,306.96</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0.0332%</w:t>
            </w:r>
          </w:p>
        </w:tc>
      </w:tr>
      <w:tr w:rsidR="00B621D7" w:rsidRPr="00D46E57" w:rsidTr="00723729">
        <w:tc>
          <w:tcPr>
            <w:tcW w:w="2321" w:type="dxa"/>
            <w:vMerge/>
          </w:tcPr>
          <w:p w:rsidR="00B621D7" w:rsidRPr="00D46E57" w:rsidRDefault="00B621D7" w:rsidP="005D2F95">
            <w:pPr>
              <w:pStyle w:val="a0"/>
              <w:ind w:firstLineChars="0" w:firstLine="0"/>
              <w:rPr>
                <w:rFonts w:eastAsiaTheme="minorEastAsia"/>
                <w:szCs w:val="21"/>
              </w:rPr>
            </w:pPr>
          </w:p>
        </w:tc>
        <w:tc>
          <w:tcPr>
            <w:tcW w:w="2321" w:type="dxa"/>
            <w:vAlign w:val="center"/>
          </w:tcPr>
          <w:p w:rsidR="00B621D7" w:rsidRPr="00D46E57" w:rsidRDefault="00B621D7" w:rsidP="00C02E23">
            <w:pPr>
              <w:jc w:val="center"/>
              <w:rPr>
                <w:rFonts w:eastAsiaTheme="minorEastAsia"/>
                <w:color w:val="000000"/>
                <w:kern w:val="0"/>
                <w:szCs w:val="21"/>
              </w:rPr>
            </w:pPr>
            <w:r w:rsidRPr="00D46E57">
              <w:rPr>
                <w:rFonts w:eastAsiaTheme="minorEastAsia"/>
                <w:szCs w:val="21"/>
              </w:rPr>
              <w:t>上投摩根行业睿选股票</w:t>
            </w:r>
            <w:r w:rsidRPr="00D46E57">
              <w:rPr>
                <w:rFonts w:eastAsiaTheme="minorEastAsia"/>
                <w:szCs w:val="21"/>
              </w:rPr>
              <w:t>C</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313,592.39</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0.0397%</w:t>
            </w:r>
          </w:p>
        </w:tc>
      </w:tr>
      <w:tr w:rsidR="00B621D7" w:rsidRPr="00D46E57" w:rsidTr="00723729">
        <w:tc>
          <w:tcPr>
            <w:tcW w:w="2321" w:type="dxa"/>
            <w:vMerge/>
          </w:tcPr>
          <w:p w:rsidR="00B621D7" w:rsidRPr="00D46E57" w:rsidRDefault="00B621D7" w:rsidP="005D2F95">
            <w:pPr>
              <w:pStyle w:val="a0"/>
              <w:ind w:firstLineChars="0" w:firstLine="0"/>
              <w:rPr>
                <w:rFonts w:eastAsiaTheme="minorEastAsia"/>
                <w:szCs w:val="21"/>
              </w:rPr>
            </w:pPr>
          </w:p>
        </w:tc>
        <w:tc>
          <w:tcPr>
            <w:tcW w:w="2321" w:type="dxa"/>
            <w:vAlign w:val="center"/>
          </w:tcPr>
          <w:p w:rsidR="00B621D7" w:rsidRPr="00D46E57" w:rsidRDefault="00B621D7" w:rsidP="00B621D7">
            <w:pPr>
              <w:widowControl/>
              <w:jc w:val="center"/>
              <w:rPr>
                <w:rFonts w:eastAsiaTheme="minorEastAsia"/>
                <w:color w:val="000000"/>
                <w:kern w:val="0"/>
                <w:szCs w:val="21"/>
              </w:rPr>
            </w:pPr>
            <w:r w:rsidRPr="00D46E57">
              <w:rPr>
                <w:rFonts w:eastAsiaTheme="minorEastAsia"/>
                <w:color w:val="000000"/>
                <w:kern w:val="0"/>
                <w:szCs w:val="21"/>
              </w:rPr>
              <w:t>合计</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1,987,899.35</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0.0341%</w:t>
            </w:r>
          </w:p>
        </w:tc>
      </w:tr>
    </w:tbl>
    <w:p w:rsidR="00F84DEE" w:rsidRPr="00D46E57" w:rsidRDefault="002904EE" w:rsidP="00F84DEE">
      <w:pPr>
        <w:pStyle w:val="20"/>
        <w:spacing w:before="0" w:after="0" w:line="240" w:lineRule="auto"/>
        <w:rPr>
          <w:rFonts w:ascii="Times New Roman" w:eastAsiaTheme="minorEastAsia" w:hAnsi="Times New Roman"/>
          <w:sz w:val="21"/>
          <w:szCs w:val="21"/>
        </w:rPr>
      </w:pPr>
      <w:bookmarkStart w:id="83" w:name="_Toc81225009"/>
      <w:r w:rsidRPr="00D46E57">
        <w:rPr>
          <w:rFonts w:ascii="Times New Roman" w:eastAsiaTheme="minorEastAsia" w:hAnsi="Times New Roman"/>
          <w:kern w:val="0"/>
          <w:sz w:val="21"/>
          <w:szCs w:val="21"/>
        </w:rPr>
        <w:lastRenderedPageBreak/>
        <w:t>8.3</w:t>
      </w:r>
      <w:r w:rsidR="00B32128">
        <w:rPr>
          <w:rFonts w:ascii="Times New Roman" w:eastAsiaTheme="minorEastAsia" w:hAnsi="Times New Roman"/>
          <w:kern w:val="0"/>
          <w:sz w:val="21"/>
          <w:szCs w:val="21"/>
        </w:rPr>
        <w:t xml:space="preserve"> </w:t>
      </w:r>
      <w:r w:rsidR="00F84DEE" w:rsidRPr="00D46E57">
        <w:rPr>
          <w:rFonts w:ascii="Times New Roman" w:eastAsiaTheme="minorEastAsia" w:hAnsi="Times New Roman"/>
          <w:sz w:val="21"/>
          <w:szCs w:val="21"/>
        </w:rPr>
        <w:t>期末基金管理人的从业人员持有本开放式基金份额总量区间的情况</w:t>
      </w:r>
      <w:bookmarkEnd w:id="83"/>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0F23FD" w:rsidRPr="00D46E57" w:rsidTr="00723729">
        <w:trPr>
          <w:trHeight w:val="285"/>
        </w:trPr>
        <w:tc>
          <w:tcPr>
            <w:tcW w:w="2548" w:type="dxa"/>
            <w:shd w:val="clear" w:color="auto" w:fill="auto"/>
            <w:tcMar>
              <w:top w:w="0" w:type="dxa"/>
              <w:left w:w="108" w:type="dxa"/>
              <w:bottom w:w="0" w:type="dxa"/>
              <w:right w:w="108" w:type="dxa"/>
            </w:tcMar>
            <w:vAlign w:val="center"/>
            <w:hideMark/>
          </w:tcPr>
          <w:p w:rsidR="000F23FD" w:rsidRPr="00D46E57" w:rsidRDefault="000F23FD" w:rsidP="00B87288">
            <w:pPr>
              <w:widowControl/>
              <w:jc w:val="center"/>
              <w:rPr>
                <w:rFonts w:eastAsiaTheme="minorEastAsia"/>
                <w:kern w:val="0"/>
                <w:szCs w:val="21"/>
              </w:rPr>
            </w:pPr>
            <w:r w:rsidRPr="00D46E57">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0F23FD" w:rsidRPr="00D46E57" w:rsidRDefault="000F23FD" w:rsidP="00B87288">
            <w:pPr>
              <w:widowControl/>
              <w:jc w:val="center"/>
              <w:rPr>
                <w:rFonts w:eastAsiaTheme="minorEastAsia"/>
                <w:kern w:val="0"/>
                <w:szCs w:val="21"/>
              </w:rPr>
            </w:pPr>
            <w:r w:rsidRPr="00D46E57">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D46E57" w:rsidRDefault="000F23FD" w:rsidP="000F23FD">
            <w:pPr>
              <w:widowControl/>
              <w:jc w:val="center"/>
              <w:rPr>
                <w:rFonts w:eastAsiaTheme="minorEastAsia"/>
                <w:kern w:val="0"/>
                <w:szCs w:val="21"/>
              </w:rPr>
            </w:pPr>
            <w:r w:rsidRPr="00D46E57">
              <w:rPr>
                <w:rFonts w:eastAsiaTheme="minorEastAsia"/>
                <w:kern w:val="0"/>
                <w:szCs w:val="21"/>
              </w:rPr>
              <w:t>持有基金份额总量的数量区间（万份）</w:t>
            </w:r>
          </w:p>
        </w:tc>
      </w:tr>
      <w:tr w:rsidR="000F23FD" w:rsidRPr="00D46E57"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D46E57" w:rsidRDefault="000F23FD" w:rsidP="00B87288">
            <w:pPr>
              <w:widowControl/>
              <w:jc w:val="left"/>
              <w:rPr>
                <w:rFonts w:eastAsiaTheme="minorEastAsia"/>
                <w:kern w:val="0"/>
                <w:szCs w:val="21"/>
              </w:rPr>
            </w:pPr>
            <w:r w:rsidRPr="00D46E57">
              <w:rPr>
                <w:rFonts w:eastAsiaTheme="minorEastAsia"/>
                <w:kern w:val="0"/>
                <w:szCs w:val="21"/>
              </w:rPr>
              <w:t>本公司高级管理人员、基金投资和研究部门负责人</w:t>
            </w:r>
            <w:r w:rsidRPr="00D46E57">
              <w:rPr>
                <w:rFonts w:eastAsiaTheme="minorEastAsia"/>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t>上投摩根行业睿选股票</w:t>
            </w:r>
            <w:r w:rsidRPr="00D46E57">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t>&gt;100</w:t>
            </w:r>
          </w:p>
        </w:tc>
      </w:tr>
      <w:tr w:rsidR="000F23FD" w:rsidRPr="00D46E57" w:rsidTr="00723729">
        <w:trPr>
          <w:trHeight w:val="285"/>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F27342" w:rsidP="00F27342">
            <w:pPr>
              <w:widowControl/>
              <w:jc w:val="center"/>
              <w:rPr>
                <w:rFonts w:eastAsiaTheme="minorEastAsia"/>
                <w:kern w:val="0"/>
                <w:szCs w:val="21"/>
              </w:rPr>
            </w:pPr>
            <w:r w:rsidRPr="00D46E57">
              <w:rPr>
                <w:rFonts w:eastAsiaTheme="minorEastAsia"/>
                <w:kern w:val="0"/>
                <w:szCs w:val="21"/>
              </w:rPr>
              <w:t>上投摩根行业睿选股票</w:t>
            </w:r>
            <w:r w:rsidRPr="00D46E57">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0F23FD" w:rsidRPr="00D46E57" w:rsidRDefault="00F27342"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285"/>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t>&gt;100</w:t>
            </w:r>
          </w:p>
        </w:tc>
      </w:tr>
      <w:tr w:rsidR="000F23FD" w:rsidRPr="00D46E57"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D46E57" w:rsidRDefault="000F23FD" w:rsidP="00B87288">
            <w:pPr>
              <w:widowControl/>
              <w:jc w:val="left"/>
              <w:rPr>
                <w:rFonts w:eastAsiaTheme="minorEastAsia"/>
                <w:kern w:val="0"/>
                <w:szCs w:val="21"/>
              </w:rPr>
            </w:pPr>
            <w:r w:rsidRPr="00D46E57">
              <w:rPr>
                <w:rFonts w:eastAsiaTheme="minorEastAsia"/>
                <w:kern w:val="0"/>
                <w:szCs w:val="21"/>
              </w:rPr>
              <w:t>本基金基金经理</w:t>
            </w:r>
            <w:r w:rsidRPr="00D46E57">
              <w:rPr>
                <w:rFonts w:eastAsiaTheme="minorEastAsia"/>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t>上投摩根行业睿选股票</w:t>
            </w:r>
            <w:r w:rsidRPr="00D46E57">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t>&gt;100</w:t>
            </w:r>
          </w:p>
        </w:tc>
      </w:tr>
      <w:tr w:rsidR="000F23FD" w:rsidRPr="00D46E57" w:rsidTr="00723729">
        <w:trPr>
          <w:trHeight w:val="525"/>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F27342" w:rsidP="00F27342">
            <w:pPr>
              <w:widowControl/>
              <w:jc w:val="center"/>
              <w:rPr>
                <w:rFonts w:eastAsiaTheme="minorEastAsia"/>
                <w:kern w:val="0"/>
                <w:szCs w:val="21"/>
              </w:rPr>
            </w:pPr>
            <w:r w:rsidRPr="00D46E57">
              <w:rPr>
                <w:rFonts w:eastAsiaTheme="minorEastAsia"/>
                <w:kern w:val="0"/>
                <w:szCs w:val="21"/>
              </w:rPr>
              <w:t>上投摩根行业睿选股票</w:t>
            </w:r>
            <w:r w:rsidRPr="00D46E57">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0F23FD" w:rsidRPr="00D46E57" w:rsidRDefault="00F27342"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653"/>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t>&gt;100</w:t>
            </w:r>
          </w:p>
        </w:tc>
      </w:tr>
    </w:tbl>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84" w:name="_Toc225500053"/>
      <w:bookmarkStart w:id="85" w:name="_Toc81225010"/>
      <w:r w:rsidRPr="00D46E57">
        <w:rPr>
          <w:rFonts w:eastAsiaTheme="minorEastAsia"/>
          <w:b/>
          <w:bCs/>
          <w:sz w:val="21"/>
          <w:szCs w:val="21"/>
          <w:lang w:val="en-US"/>
        </w:rPr>
        <w:t>9</w:t>
      </w:r>
      <w:r w:rsidR="009C3EB1" w:rsidRPr="00D46E57">
        <w:rPr>
          <w:rFonts w:eastAsiaTheme="minorEastAsia"/>
          <w:b/>
          <w:bCs/>
          <w:sz w:val="21"/>
          <w:szCs w:val="21"/>
          <w:lang w:val="en-US"/>
        </w:rPr>
        <w:t xml:space="preserve">  </w:t>
      </w:r>
      <w:r w:rsidRPr="00D46E57">
        <w:rPr>
          <w:rFonts w:eastAsiaTheme="minorEastAsia"/>
          <w:b/>
          <w:bCs/>
          <w:sz w:val="21"/>
          <w:szCs w:val="21"/>
          <w:lang w:val="en-US"/>
        </w:rPr>
        <w:t>开放式基金份额变动</w:t>
      </w:r>
      <w:bookmarkEnd w:id="84"/>
      <w:bookmarkEnd w:id="85"/>
    </w:p>
    <w:p w:rsidR="001548F9" w:rsidRPr="00D46E57" w:rsidRDefault="001548F9" w:rsidP="006C6300">
      <w:pPr>
        <w:jc w:val="right"/>
        <w:rPr>
          <w:rFonts w:eastAsiaTheme="minorEastAsia"/>
          <w:szCs w:val="21"/>
        </w:rPr>
      </w:pPr>
      <w:r w:rsidRPr="00D46E57">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343AD4" w:rsidRPr="00D46E57" w:rsidTr="00723729">
        <w:tc>
          <w:tcPr>
            <w:tcW w:w="1771" w:type="pct"/>
            <w:vAlign w:val="center"/>
          </w:tcPr>
          <w:p w:rsidR="00343AD4" w:rsidRPr="00D46E57" w:rsidRDefault="00343AD4" w:rsidP="00343AD4">
            <w:pPr>
              <w:jc w:val="center"/>
              <w:rPr>
                <w:rFonts w:eastAsiaTheme="minorEastAsia"/>
                <w:szCs w:val="21"/>
              </w:rPr>
            </w:pPr>
            <w:r w:rsidRPr="00D46E57">
              <w:rPr>
                <w:rFonts w:eastAsiaTheme="minorEastAsia"/>
                <w:szCs w:val="21"/>
              </w:rPr>
              <w:t>项目</w:t>
            </w:r>
          </w:p>
        </w:tc>
        <w:tc>
          <w:tcPr>
            <w:tcW w:w="1614" w:type="pct"/>
            <w:vAlign w:val="center"/>
          </w:tcPr>
          <w:p w:rsidR="00343AD4" w:rsidRPr="00D46E57" w:rsidRDefault="00343AD4" w:rsidP="00343AD4">
            <w:pPr>
              <w:jc w:val="center"/>
              <w:rPr>
                <w:rFonts w:eastAsiaTheme="minorEastAsia"/>
                <w:szCs w:val="21"/>
              </w:rPr>
            </w:pPr>
            <w:r w:rsidRPr="00D46E57">
              <w:rPr>
                <w:rFonts w:eastAsiaTheme="minorEastAsia"/>
                <w:szCs w:val="21"/>
              </w:rPr>
              <w:t>上投摩根行业睿选股票</w:t>
            </w:r>
            <w:r w:rsidRPr="00D46E57">
              <w:rPr>
                <w:rFonts w:eastAsiaTheme="minorEastAsia"/>
                <w:szCs w:val="21"/>
              </w:rPr>
              <w:t>A</w:t>
            </w:r>
          </w:p>
        </w:tc>
        <w:tc>
          <w:tcPr>
            <w:tcW w:w="1615" w:type="pct"/>
            <w:vAlign w:val="center"/>
          </w:tcPr>
          <w:p w:rsidR="00343AD4" w:rsidRPr="00D46E57" w:rsidRDefault="00343AD4" w:rsidP="00343AD4">
            <w:pPr>
              <w:jc w:val="center"/>
              <w:rPr>
                <w:rFonts w:eastAsiaTheme="minorEastAsia"/>
                <w:szCs w:val="21"/>
              </w:rPr>
            </w:pPr>
            <w:r w:rsidRPr="00D46E57">
              <w:rPr>
                <w:rFonts w:eastAsiaTheme="minorEastAsia"/>
                <w:szCs w:val="21"/>
              </w:rPr>
              <w:t>上投摩根行业睿选股票</w:t>
            </w:r>
            <w:r w:rsidRPr="00D46E57">
              <w:rPr>
                <w:rFonts w:eastAsiaTheme="minorEastAsia"/>
                <w:szCs w:val="21"/>
              </w:rPr>
              <w:t>C</w:t>
            </w:r>
          </w:p>
        </w:tc>
      </w:tr>
      <w:tr w:rsidR="001548F9" w:rsidRPr="00D46E57" w:rsidTr="00723729">
        <w:tc>
          <w:tcPr>
            <w:tcW w:w="1771" w:type="pct"/>
          </w:tcPr>
          <w:p w:rsidR="001548F9" w:rsidRPr="00D46E57" w:rsidRDefault="001548F9" w:rsidP="0070173B">
            <w:pPr>
              <w:rPr>
                <w:rFonts w:eastAsiaTheme="minorEastAsia"/>
                <w:szCs w:val="21"/>
              </w:rPr>
            </w:pPr>
            <w:r w:rsidRPr="00D46E57">
              <w:rPr>
                <w:rFonts w:eastAsiaTheme="minorEastAsia"/>
                <w:szCs w:val="21"/>
              </w:rPr>
              <w:t>基金合同生效日（</w:t>
            </w:r>
            <w:r w:rsidRPr="00D46E57">
              <w:rPr>
                <w:rFonts w:eastAsiaTheme="minorEastAsia"/>
                <w:szCs w:val="21"/>
              </w:rPr>
              <w:t>2021</w:t>
            </w:r>
            <w:r w:rsidRPr="00D46E57">
              <w:rPr>
                <w:rFonts w:eastAsiaTheme="minorEastAsia"/>
                <w:szCs w:val="21"/>
              </w:rPr>
              <w:t>年</w:t>
            </w:r>
            <w:r w:rsidRPr="00D46E57">
              <w:rPr>
                <w:rFonts w:eastAsiaTheme="minorEastAsia"/>
                <w:szCs w:val="21"/>
              </w:rPr>
              <w:t>2</w:t>
            </w:r>
            <w:r w:rsidRPr="00D46E57">
              <w:rPr>
                <w:rFonts w:eastAsiaTheme="minorEastAsia"/>
                <w:szCs w:val="21"/>
              </w:rPr>
              <w:t>月</w:t>
            </w:r>
            <w:r w:rsidRPr="00D46E57">
              <w:rPr>
                <w:rFonts w:eastAsiaTheme="minorEastAsia"/>
                <w:szCs w:val="21"/>
              </w:rPr>
              <w:t>26</w:t>
            </w:r>
            <w:r w:rsidRPr="00D46E57">
              <w:rPr>
                <w:rFonts w:eastAsiaTheme="minorEastAsia"/>
                <w:szCs w:val="21"/>
              </w:rPr>
              <w:t>日）基金份额总额</w:t>
            </w:r>
          </w:p>
        </w:tc>
        <w:tc>
          <w:tcPr>
            <w:tcW w:w="1614" w:type="pct"/>
            <w:vAlign w:val="center"/>
          </w:tcPr>
          <w:p w:rsidR="001548F9" w:rsidRPr="00D46E57" w:rsidRDefault="001548F9" w:rsidP="002E5E56">
            <w:pPr>
              <w:jc w:val="right"/>
              <w:rPr>
                <w:rFonts w:eastAsiaTheme="minorEastAsia"/>
                <w:szCs w:val="21"/>
              </w:rPr>
            </w:pPr>
            <w:r w:rsidRPr="00D46E57">
              <w:rPr>
                <w:rFonts w:eastAsiaTheme="minorEastAsia"/>
                <w:szCs w:val="21"/>
              </w:rPr>
              <w:t>5,880,231,735.47</w:t>
            </w:r>
          </w:p>
        </w:tc>
        <w:tc>
          <w:tcPr>
            <w:tcW w:w="1615" w:type="pct"/>
            <w:vAlign w:val="center"/>
          </w:tcPr>
          <w:p w:rsidR="001548F9" w:rsidRPr="00D46E57" w:rsidRDefault="001548F9" w:rsidP="002E5E56">
            <w:pPr>
              <w:jc w:val="right"/>
              <w:rPr>
                <w:rFonts w:eastAsiaTheme="minorEastAsia"/>
                <w:szCs w:val="21"/>
              </w:rPr>
            </w:pPr>
            <w:r w:rsidRPr="00D46E57">
              <w:rPr>
                <w:rFonts w:eastAsiaTheme="minorEastAsia"/>
                <w:szCs w:val="21"/>
              </w:rPr>
              <w:t>1,059,988,875.21</w:t>
            </w:r>
          </w:p>
        </w:tc>
      </w:tr>
      <w:tr w:rsidR="001548F9" w:rsidRPr="00D46E57" w:rsidTr="00723729">
        <w:tc>
          <w:tcPr>
            <w:tcW w:w="1771" w:type="pct"/>
            <w:vAlign w:val="center"/>
          </w:tcPr>
          <w:p w:rsidR="001548F9" w:rsidRPr="00D46E57" w:rsidRDefault="005151E7" w:rsidP="006C6300">
            <w:pPr>
              <w:rPr>
                <w:rFonts w:eastAsiaTheme="minorEastAsia"/>
                <w:szCs w:val="21"/>
              </w:rPr>
            </w:pPr>
            <w:r w:rsidRPr="00D46E57">
              <w:rPr>
                <w:rFonts w:eastAsiaTheme="minorEastAsia"/>
                <w:szCs w:val="21"/>
              </w:rPr>
              <w:t>基金合同生效日起至报告期期末</w:t>
            </w:r>
            <w:r w:rsidR="001548F9" w:rsidRPr="00D46E57">
              <w:rPr>
                <w:rFonts w:eastAsiaTheme="minorEastAsia"/>
                <w:szCs w:val="21"/>
              </w:rPr>
              <w:t>基金总申购份额</w:t>
            </w:r>
          </w:p>
        </w:tc>
        <w:tc>
          <w:tcPr>
            <w:tcW w:w="1614" w:type="pct"/>
            <w:vAlign w:val="bottom"/>
          </w:tcPr>
          <w:p w:rsidR="001548F9" w:rsidRPr="00D46E57" w:rsidRDefault="001548F9" w:rsidP="002E5E56">
            <w:pPr>
              <w:jc w:val="right"/>
              <w:rPr>
                <w:rFonts w:eastAsiaTheme="minorEastAsia"/>
                <w:szCs w:val="21"/>
              </w:rPr>
            </w:pPr>
            <w:r w:rsidRPr="00D46E57">
              <w:rPr>
                <w:rFonts w:eastAsiaTheme="minorEastAsia"/>
                <w:szCs w:val="21"/>
              </w:rPr>
              <w:t>92,588,518.48</w:t>
            </w:r>
          </w:p>
        </w:tc>
        <w:tc>
          <w:tcPr>
            <w:tcW w:w="1615" w:type="pct"/>
            <w:vAlign w:val="bottom"/>
          </w:tcPr>
          <w:p w:rsidR="001548F9" w:rsidRPr="00D46E57" w:rsidRDefault="001548F9" w:rsidP="002E5E56">
            <w:pPr>
              <w:jc w:val="right"/>
              <w:rPr>
                <w:rFonts w:eastAsiaTheme="minorEastAsia"/>
                <w:szCs w:val="21"/>
              </w:rPr>
            </w:pPr>
            <w:r w:rsidRPr="00D46E57">
              <w:rPr>
                <w:rFonts w:eastAsiaTheme="minorEastAsia"/>
                <w:szCs w:val="21"/>
              </w:rPr>
              <w:t>60,096,137.81</w:t>
            </w:r>
          </w:p>
        </w:tc>
      </w:tr>
      <w:tr w:rsidR="001548F9" w:rsidRPr="00D46E57" w:rsidTr="00723729">
        <w:tc>
          <w:tcPr>
            <w:tcW w:w="1771" w:type="pct"/>
            <w:vAlign w:val="center"/>
          </w:tcPr>
          <w:p w:rsidR="001548F9" w:rsidRPr="00D46E57" w:rsidRDefault="001548F9" w:rsidP="006C6300">
            <w:pPr>
              <w:rPr>
                <w:rFonts w:eastAsiaTheme="minorEastAsia"/>
                <w:szCs w:val="21"/>
              </w:rPr>
            </w:pPr>
            <w:r w:rsidRPr="00D46E57">
              <w:rPr>
                <w:rFonts w:eastAsiaTheme="minorEastAsia"/>
                <w:szCs w:val="21"/>
              </w:rPr>
              <w:t>减：</w:t>
            </w:r>
            <w:r w:rsidR="005151E7" w:rsidRPr="00D46E57">
              <w:rPr>
                <w:rFonts w:eastAsiaTheme="minorEastAsia"/>
                <w:szCs w:val="21"/>
              </w:rPr>
              <w:t>基金合同生效日起至报告期期末</w:t>
            </w:r>
            <w:r w:rsidRPr="00D46E57">
              <w:rPr>
                <w:rFonts w:eastAsiaTheme="minorEastAsia"/>
                <w:szCs w:val="21"/>
              </w:rPr>
              <w:t>基金总赎回份额</w:t>
            </w:r>
          </w:p>
        </w:tc>
        <w:tc>
          <w:tcPr>
            <w:tcW w:w="1614" w:type="pct"/>
            <w:vAlign w:val="bottom"/>
          </w:tcPr>
          <w:p w:rsidR="001548F9" w:rsidRPr="00D46E57" w:rsidRDefault="001548F9" w:rsidP="002E5E56">
            <w:pPr>
              <w:jc w:val="right"/>
              <w:rPr>
                <w:rFonts w:eastAsiaTheme="minorEastAsia"/>
                <w:szCs w:val="21"/>
              </w:rPr>
            </w:pPr>
            <w:r w:rsidRPr="00D46E57">
              <w:rPr>
                <w:rFonts w:eastAsiaTheme="minorEastAsia"/>
                <w:szCs w:val="21"/>
              </w:rPr>
              <w:t>924,535,125.49</w:t>
            </w:r>
          </w:p>
        </w:tc>
        <w:tc>
          <w:tcPr>
            <w:tcW w:w="1615" w:type="pct"/>
            <w:vAlign w:val="bottom"/>
          </w:tcPr>
          <w:p w:rsidR="001548F9" w:rsidRPr="00D46E57" w:rsidRDefault="001548F9" w:rsidP="002E5E56">
            <w:pPr>
              <w:jc w:val="right"/>
              <w:rPr>
                <w:rFonts w:eastAsiaTheme="minorEastAsia"/>
                <w:szCs w:val="21"/>
              </w:rPr>
            </w:pPr>
            <w:r w:rsidRPr="00D46E57">
              <w:rPr>
                <w:rFonts w:eastAsiaTheme="minorEastAsia"/>
                <w:szCs w:val="21"/>
              </w:rPr>
              <w:t>330,389,475.29</w:t>
            </w:r>
          </w:p>
        </w:tc>
      </w:tr>
      <w:tr w:rsidR="001548F9" w:rsidRPr="00D46E57" w:rsidTr="00723729">
        <w:tc>
          <w:tcPr>
            <w:tcW w:w="1771" w:type="pct"/>
            <w:vAlign w:val="center"/>
          </w:tcPr>
          <w:p w:rsidR="001548F9" w:rsidRPr="00D46E57" w:rsidRDefault="005151E7" w:rsidP="006C6300">
            <w:pPr>
              <w:rPr>
                <w:rFonts w:eastAsiaTheme="minorEastAsia"/>
                <w:szCs w:val="21"/>
              </w:rPr>
            </w:pPr>
            <w:r w:rsidRPr="00D46E57">
              <w:rPr>
                <w:rFonts w:eastAsiaTheme="minorEastAsia"/>
                <w:szCs w:val="21"/>
              </w:rPr>
              <w:t>基金合同生效日起至报告期期末</w:t>
            </w:r>
            <w:r w:rsidR="001548F9" w:rsidRPr="00D46E57">
              <w:rPr>
                <w:rFonts w:eastAsiaTheme="minorEastAsia"/>
                <w:szCs w:val="21"/>
              </w:rPr>
              <w:t>基金拆分变动份额</w:t>
            </w:r>
          </w:p>
        </w:tc>
        <w:tc>
          <w:tcPr>
            <w:tcW w:w="1614" w:type="pct"/>
            <w:vAlign w:val="bottom"/>
          </w:tcPr>
          <w:p w:rsidR="001548F9" w:rsidRPr="00D46E57" w:rsidRDefault="001548F9" w:rsidP="002E5E56">
            <w:pPr>
              <w:jc w:val="right"/>
              <w:rPr>
                <w:rFonts w:eastAsiaTheme="minorEastAsia"/>
                <w:szCs w:val="21"/>
              </w:rPr>
            </w:pPr>
            <w:r w:rsidRPr="00D46E57">
              <w:rPr>
                <w:rFonts w:eastAsiaTheme="minorEastAsia"/>
                <w:szCs w:val="21"/>
              </w:rPr>
              <w:t>-</w:t>
            </w:r>
          </w:p>
        </w:tc>
        <w:tc>
          <w:tcPr>
            <w:tcW w:w="1615" w:type="pct"/>
            <w:vAlign w:val="bottom"/>
          </w:tcPr>
          <w:p w:rsidR="001548F9" w:rsidRPr="00D46E57" w:rsidRDefault="001548F9" w:rsidP="002E5E56">
            <w:pPr>
              <w:jc w:val="right"/>
              <w:rPr>
                <w:rFonts w:eastAsiaTheme="minorEastAsia"/>
                <w:szCs w:val="21"/>
              </w:rPr>
            </w:pPr>
            <w:r w:rsidRPr="00D46E57">
              <w:rPr>
                <w:rFonts w:eastAsiaTheme="minorEastAsia"/>
                <w:szCs w:val="21"/>
              </w:rPr>
              <w:t>-</w:t>
            </w:r>
          </w:p>
        </w:tc>
      </w:tr>
      <w:tr w:rsidR="001548F9" w:rsidRPr="00D46E57" w:rsidTr="00723729">
        <w:tc>
          <w:tcPr>
            <w:tcW w:w="1771" w:type="pct"/>
            <w:vAlign w:val="center"/>
          </w:tcPr>
          <w:p w:rsidR="001548F9" w:rsidRPr="00D46E57" w:rsidRDefault="001548F9" w:rsidP="006C6300">
            <w:pPr>
              <w:rPr>
                <w:rFonts w:eastAsiaTheme="minorEastAsia"/>
                <w:szCs w:val="21"/>
              </w:rPr>
            </w:pPr>
            <w:r w:rsidRPr="00D46E57">
              <w:rPr>
                <w:rFonts w:eastAsiaTheme="minorEastAsia"/>
                <w:szCs w:val="21"/>
              </w:rPr>
              <w:t>本报告期期末基金份额总额</w:t>
            </w:r>
          </w:p>
        </w:tc>
        <w:tc>
          <w:tcPr>
            <w:tcW w:w="1614" w:type="pct"/>
            <w:vAlign w:val="center"/>
          </w:tcPr>
          <w:p w:rsidR="001548F9" w:rsidRPr="00D46E57" w:rsidRDefault="001548F9" w:rsidP="002E5E56">
            <w:pPr>
              <w:jc w:val="right"/>
              <w:rPr>
                <w:rFonts w:eastAsiaTheme="minorEastAsia"/>
                <w:szCs w:val="21"/>
              </w:rPr>
            </w:pPr>
            <w:r w:rsidRPr="00D46E57">
              <w:rPr>
                <w:rFonts w:eastAsiaTheme="minorEastAsia"/>
                <w:szCs w:val="21"/>
              </w:rPr>
              <w:t>5,048,285,128.46</w:t>
            </w:r>
          </w:p>
        </w:tc>
        <w:tc>
          <w:tcPr>
            <w:tcW w:w="1615" w:type="pct"/>
            <w:vAlign w:val="center"/>
          </w:tcPr>
          <w:p w:rsidR="001548F9" w:rsidRPr="00D46E57" w:rsidRDefault="001548F9" w:rsidP="002E5E56">
            <w:pPr>
              <w:jc w:val="right"/>
              <w:rPr>
                <w:rFonts w:eastAsiaTheme="minorEastAsia"/>
                <w:szCs w:val="21"/>
              </w:rPr>
            </w:pPr>
            <w:r w:rsidRPr="00D46E57">
              <w:rPr>
                <w:rFonts w:eastAsiaTheme="minorEastAsia"/>
                <w:szCs w:val="21"/>
              </w:rPr>
              <w:t>789,695,537.73</w:t>
            </w:r>
          </w:p>
        </w:tc>
      </w:tr>
    </w:tbl>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86" w:name="_Toc225500054"/>
      <w:bookmarkStart w:id="87" w:name="_Toc81225011"/>
      <w:r w:rsidRPr="00D46E57">
        <w:rPr>
          <w:rFonts w:eastAsiaTheme="minorEastAsia"/>
          <w:b/>
          <w:bCs/>
          <w:sz w:val="21"/>
          <w:szCs w:val="21"/>
          <w:lang w:val="en-US"/>
        </w:rPr>
        <w:t xml:space="preserve">10  </w:t>
      </w:r>
      <w:r w:rsidRPr="00D46E57">
        <w:rPr>
          <w:rFonts w:eastAsiaTheme="minorEastAsia"/>
          <w:b/>
          <w:bCs/>
          <w:sz w:val="21"/>
          <w:szCs w:val="21"/>
          <w:lang w:val="en-US"/>
        </w:rPr>
        <w:t>重大事件揭示</w:t>
      </w:r>
      <w:bookmarkEnd w:id="86"/>
      <w:bookmarkEnd w:id="87"/>
    </w:p>
    <w:p w:rsidR="006A45AE" w:rsidRPr="00690ED2" w:rsidRDefault="006A45AE" w:rsidP="006A45AE">
      <w:pPr>
        <w:pStyle w:val="20"/>
        <w:spacing w:before="29" w:after="0" w:line="288" w:lineRule="auto"/>
        <w:rPr>
          <w:rFonts w:ascii="Times New Roman" w:hAnsi="Times New Roman"/>
          <w:kern w:val="0"/>
          <w:sz w:val="21"/>
          <w:szCs w:val="21"/>
        </w:rPr>
      </w:pPr>
      <w:bookmarkStart w:id="88" w:name="_Toc374438161"/>
      <w:bookmarkStart w:id="89" w:name="_Toc361324894"/>
      <w:bookmarkStart w:id="90" w:name="_Toc81225012"/>
      <w:r w:rsidRPr="00690ED2">
        <w:rPr>
          <w:rFonts w:ascii="Times New Roman" w:hAnsi="Times New Roman"/>
          <w:kern w:val="0"/>
          <w:sz w:val="21"/>
          <w:szCs w:val="21"/>
        </w:rPr>
        <w:t>10.1</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基金份额持有人大会决议</w:t>
      </w:r>
      <w:bookmarkEnd w:id="88"/>
      <w:bookmarkEnd w:id="89"/>
      <w:bookmarkEnd w:id="90"/>
    </w:p>
    <w:p w:rsidR="006A45AE" w:rsidRPr="00690ED2" w:rsidRDefault="006A45AE" w:rsidP="006A45AE">
      <w:pPr>
        <w:tabs>
          <w:tab w:val="left" w:pos="426"/>
        </w:tabs>
        <w:spacing w:before="29" w:line="288" w:lineRule="auto"/>
        <w:jc w:val="left"/>
        <w:rPr>
          <w:kern w:val="0"/>
          <w:szCs w:val="21"/>
        </w:rPr>
      </w:pPr>
      <w:r w:rsidRPr="00690ED2">
        <w:rPr>
          <w:kern w:val="0"/>
          <w:szCs w:val="21"/>
        </w:rPr>
        <w:t>本报告期内无基金份额持有人大会决议。</w:t>
      </w:r>
    </w:p>
    <w:p w:rsidR="006A45AE" w:rsidRPr="00690ED2" w:rsidRDefault="00AD43E5" w:rsidP="006A45AE">
      <w:pPr>
        <w:pStyle w:val="20"/>
        <w:spacing w:before="29" w:after="0" w:line="288" w:lineRule="auto"/>
        <w:rPr>
          <w:rFonts w:ascii="Times New Roman" w:hAnsi="Times New Roman"/>
          <w:kern w:val="0"/>
          <w:sz w:val="21"/>
          <w:szCs w:val="21"/>
        </w:rPr>
      </w:pPr>
      <w:bookmarkStart w:id="91" w:name="_Toc374438162"/>
      <w:bookmarkStart w:id="92" w:name="_Toc361324895"/>
      <w:bookmarkStart w:id="93" w:name="_Toc81225013"/>
      <w:r>
        <w:rPr>
          <w:rFonts w:ascii="Times New Roman" w:hAnsi="Times New Roman"/>
          <w:kern w:val="0"/>
          <w:sz w:val="21"/>
          <w:szCs w:val="21"/>
        </w:rPr>
        <w:t>10.2</w:t>
      </w:r>
      <w:r w:rsidR="00B32128">
        <w:rPr>
          <w:rFonts w:ascii="Times New Roman" w:hAnsi="Times New Roman"/>
          <w:kern w:val="0"/>
          <w:sz w:val="21"/>
          <w:szCs w:val="21"/>
        </w:rPr>
        <w:t xml:space="preserve"> </w:t>
      </w:r>
      <w:r w:rsidR="006A45AE" w:rsidRPr="00690ED2">
        <w:rPr>
          <w:rFonts w:ascii="Times New Roman" w:hAnsi="Times New Roman" w:hint="eastAsia"/>
          <w:kern w:val="0"/>
          <w:sz w:val="21"/>
          <w:szCs w:val="21"/>
        </w:rPr>
        <w:t>基金管理人、基金托管人的专门基金托管部门的重大人事变动</w:t>
      </w:r>
      <w:bookmarkEnd w:id="91"/>
      <w:bookmarkEnd w:id="92"/>
      <w:bookmarkEnd w:id="93"/>
    </w:p>
    <w:p w:rsidR="00354854" w:rsidRDefault="000D6ED4">
      <w:pPr>
        <w:tabs>
          <w:tab w:val="left" w:pos="426"/>
        </w:tabs>
        <w:spacing w:before="29" w:line="288" w:lineRule="auto"/>
        <w:jc w:val="left"/>
        <w:rPr>
          <w:kern w:val="0"/>
          <w:szCs w:val="21"/>
        </w:rPr>
      </w:pPr>
      <w:r>
        <w:rPr>
          <w:kern w:val="0"/>
          <w:szCs w:val="21"/>
        </w:rPr>
        <w:t>基金管理人：</w:t>
      </w:r>
      <w:r>
        <w:rPr>
          <w:kern w:val="0"/>
          <w:szCs w:val="21"/>
        </w:rPr>
        <w:t xml:space="preserve"> </w:t>
      </w:r>
      <w:r>
        <w:rPr>
          <w:kern w:val="0"/>
          <w:szCs w:val="21"/>
        </w:rPr>
        <w:t>无。</w:t>
      </w:r>
    </w:p>
    <w:p w:rsidR="006A45AE" w:rsidRPr="00690ED2" w:rsidRDefault="006A45AE" w:rsidP="006A45AE">
      <w:pPr>
        <w:tabs>
          <w:tab w:val="left" w:pos="426"/>
        </w:tabs>
        <w:spacing w:before="29" w:line="288" w:lineRule="auto"/>
        <w:jc w:val="left"/>
        <w:rPr>
          <w:kern w:val="0"/>
          <w:szCs w:val="21"/>
        </w:rPr>
      </w:pPr>
      <w:r w:rsidRPr="00690ED2">
        <w:rPr>
          <w:kern w:val="0"/>
          <w:szCs w:val="21"/>
        </w:rPr>
        <w:t>本报告期内，交通银行托管部负责人由袁庆伟变更为徐铁。</w:t>
      </w:r>
    </w:p>
    <w:p w:rsidR="006A45AE" w:rsidRPr="00690ED2" w:rsidRDefault="006A45AE" w:rsidP="006A45AE">
      <w:pPr>
        <w:pStyle w:val="20"/>
        <w:spacing w:before="29" w:after="0" w:line="288" w:lineRule="auto"/>
        <w:rPr>
          <w:rFonts w:ascii="Times New Roman" w:hAnsi="Times New Roman"/>
          <w:kern w:val="0"/>
          <w:sz w:val="21"/>
          <w:szCs w:val="21"/>
        </w:rPr>
      </w:pPr>
      <w:bookmarkStart w:id="94" w:name="_Toc374438163"/>
      <w:bookmarkStart w:id="95" w:name="_Toc361324896"/>
      <w:bookmarkStart w:id="96" w:name="_Toc81225014"/>
      <w:r w:rsidRPr="00690ED2">
        <w:rPr>
          <w:rFonts w:ascii="Times New Roman" w:hAnsi="Times New Roman"/>
          <w:kern w:val="0"/>
          <w:sz w:val="21"/>
          <w:szCs w:val="21"/>
        </w:rPr>
        <w:t>10.3</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涉及基金管理人、基金财产、基金托管业务的诉讼</w:t>
      </w:r>
      <w:bookmarkEnd w:id="94"/>
      <w:bookmarkEnd w:id="95"/>
      <w:bookmarkEnd w:id="96"/>
    </w:p>
    <w:p w:rsidR="006A45AE" w:rsidRPr="00690ED2" w:rsidRDefault="006A45AE" w:rsidP="006A45AE">
      <w:pPr>
        <w:tabs>
          <w:tab w:val="left" w:pos="426"/>
        </w:tabs>
        <w:spacing w:before="29" w:line="288" w:lineRule="auto"/>
        <w:jc w:val="left"/>
        <w:rPr>
          <w:kern w:val="0"/>
          <w:szCs w:val="21"/>
        </w:rPr>
      </w:pPr>
      <w:r w:rsidRPr="00690ED2">
        <w:rPr>
          <w:kern w:val="0"/>
          <w:szCs w:val="21"/>
        </w:rPr>
        <w:t>本报告期内无涉及基金管理人、基金财产、基金托管业务的诉讼。</w:t>
      </w:r>
    </w:p>
    <w:p w:rsidR="006A45AE" w:rsidRPr="00690ED2" w:rsidRDefault="006A45AE" w:rsidP="006A45AE">
      <w:pPr>
        <w:pStyle w:val="20"/>
        <w:spacing w:before="29" w:after="0" w:line="288" w:lineRule="auto"/>
        <w:rPr>
          <w:rFonts w:ascii="Times New Roman" w:hAnsi="Times New Roman"/>
          <w:kern w:val="0"/>
          <w:sz w:val="21"/>
          <w:szCs w:val="21"/>
        </w:rPr>
      </w:pPr>
      <w:bookmarkStart w:id="97" w:name="_Toc374438164"/>
      <w:bookmarkStart w:id="98" w:name="_Toc361324897"/>
      <w:bookmarkStart w:id="99" w:name="_Toc81225015"/>
      <w:r w:rsidRPr="00690ED2">
        <w:rPr>
          <w:rFonts w:ascii="Times New Roman" w:hAnsi="Times New Roman"/>
          <w:kern w:val="0"/>
          <w:sz w:val="21"/>
          <w:szCs w:val="21"/>
        </w:rPr>
        <w:t>10.4</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基金投资策略的改变</w:t>
      </w:r>
      <w:bookmarkEnd w:id="97"/>
      <w:bookmarkEnd w:id="98"/>
      <w:bookmarkEnd w:id="99"/>
    </w:p>
    <w:p w:rsidR="006A45AE" w:rsidRPr="00690ED2" w:rsidRDefault="006A45AE" w:rsidP="006A45AE">
      <w:pPr>
        <w:tabs>
          <w:tab w:val="left" w:pos="426"/>
        </w:tabs>
        <w:spacing w:before="29" w:line="288" w:lineRule="auto"/>
        <w:jc w:val="left"/>
        <w:rPr>
          <w:kern w:val="0"/>
          <w:szCs w:val="21"/>
        </w:rPr>
      </w:pPr>
      <w:r w:rsidRPr="00690ED2">
        <w:rPr>
          <w:kern w:val="0"/>
          <w:szCs w:val="21"/>
        </w:rPr>
        <w:t>本报告期内无基金投资策略的改变。</w:t>
      </w:r>
    </w:p>
    <w:p w:rsidR="006A45AE" w:rsidRPr="00690ED2" w:rsidRDefault="006A45AE" w:rsidP="006A45AE">
      <w:pPr>
        <w:pStyle w:val="20"/>
        <w:spacing w:before="29" w:after="0" w:line="288" w:lineRule="auto"/>
        <w:rPr>
          <w:rFonts w:ascii="Times New Roman" w:hAnsi="Times New Roman"/>
          <w:kern w:val="0"/>
          <w:sz w:val="21"/>
          <w:szCs w:val="21"/>
        </w:rPr>
      </w:pPr>
      <w:bookmarkStart w:id="100" w:name="_Toc409100103"/>
      <w:bookmarkStart w:id="101" w:name="_Toc409100466"/>
      <w:bookmarkStart w:id="102" w:name="_Toc81225016"/>
      <w:r w:rsidRPr="00690ED2">
        <w:rPr>
          <w:rFonts w:ascii="Times New Roman" w:hAnsi="Times New Roman"/>
          <w:kern w:val="0"/>
          <w:sz w:val="21"/>
          <w:szCs w:val="21"/>
        </w:rPr>
        <w:lastRenderedPageBreak/>
        <w:t>10.5</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为基金进行审计的会计师事务所情况</w:t>
      </w:r>
      <w:bookmarkEnd w:id="100"/>
      <w:bookmarkEnd w:id="101"/>
      <w:bookmarkEnd w:id="102"/>
    </w:p>
    <w:p w:rsidR="006A45AE" w:rsidRPr="00690ED2" w:rsidRDefault="006A45AE" w:rsidP="006A45AE">
      <w:pPr>
        <w:tabs>
          <w:tab w:val="left" w:pos="426"/>
        </w:tabs>
        <w:spacing w:before="29" w:line="288" w:lineRule="auto"/>
        <w:jc w:val="left"/>
        <w:rPr>
          <w:kern w:val="0"/>
          <w:szCs w:val="21"/>
        </w:rPr>
      </w:pPr>
      <w:r w:rsidRPr="00690ED2">
        <w:rPr>
          <w:kern w:val="0"/>
          <w:szCs w:val="21"/>
        </w:rPr>
        <w:t>本报告期内，本基金未发生改聘为其审计的会计师事务所的情况。</w:t>
      </w:r>
    </w:p>
    <w:p w:rsidR="006A45AE" w:rsidRPr="00690ED2" w:rsidRDefault="006A45AE" w:rsidP="006A45AE">
      <w:pPr>
        <w:pStyle w:val="20"/>
        <w:spacing w:before="29" w:after="0" w:line="288" w:lineRule="auto"/>
        <w:rPr>
          <w:rFonts w:ascii="Times New Roman" w:hAnsi="Times New Roman"/>
          <w:kern w:val="0"/>
          <w:sz w:val="21"/>
          <w:szCs w:val="21"/>
        </w:rPr>
      </w:pPr>
      <w:bookmarkStart w:id="103" w:name="_Toc361324899"/>
      <w:bookmarkStart w:id="104" w:name="_Toc409100467"/>
      <w:bookmarkStart w:id="105" w:name="_Toc409100104"/>
      <w:bookmarkStart w:id="106" w:name="_Toc81225017"/>
      <w:r w:rsidRPr="00690ED2">
        <w:rPr>
          <w:rFonts w:ascii="Times New Roman" w:hAnsi="Times New Roman"/>
          <w:kern w:val="0"/>
          <w:sz w:val="21"/>
          <w:szCs w:val="21"/>
        </w:rPr>
        <w:t>10.6</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管理人、托管人及其高级管理人员受稽查或处罚等情况</w:t>
      </w:r>
      <w:bookmarkEnd w:id="103"/>
      <w:bookmarkEnd w:id="104"/>
      <w:bookmarkEnd w:id="105"/>
      <w:bookmarkEnd w:id="106"/>
    </w:p>
    <w:p w:rsidR="006A45AE" w:rsidRPr="00690ED2" w:rsidRDefault="006A45AE" w:rsidP="006A45AE">
      <w:pPr>
        <w:tabs>
          <w:tab w:val="left" w:pos="426"/>
        </w:tabs>
        <w:spacing w:before="29" w:line="288" w:lineRule="auto"/>
        <w:jc w:val="left"/>
        <w:rPr>
          <w:kern w:val="0"/>
          <w:szCs w:val="21"/>
        </w:rPr>
      </w:pPr>
      <w:r w:rsidRPr="00690ED2">
        <w:rPr>
          <w:kern w:val="0"/>
          <w:szCs w:val="21"/>
        </w:rPr>
        <w:t>报告期内，管理人、托管人未受稽查或处罚，亦未发现管理人、托管人的高级管理人员受稽查或处罚。</w:t>
      </w:r>
    </w:p>
    <w:p w:rsidR="006A45AE" w:rsidRPr="00690ED2" w:rsidRDefault="006A45AE" w:rsidP="006A45AE">
      <w:pPr>
        <w:pStyle w:val="20"/>
        <w:spacing w:before="29" w:after="0" w:line="288" w:lineRule="auto"/>
        <w:rPr>
          <w:rFonts w:ascii="Times New Roman" w:hAnsi="Times New Roman"/>
          <w:kern w:val="0"/>
          <w:sz w:val="21"/>
          <w:szCs w:val="21"/>
        </w:rPr>
      </w:pPr>
      <w:bookmarkStart w:id="107" w:name="_Toc409100105"/>
      <w:bookmarkStart w:id="108" w:name="_Toc409100468"/>
      <w:bookmarkStart w:id="109" w:name="_Toc361324900"/>
      <w:bookmarkStart w:id="110" w:name="_Toc81225018"/>
      <w:r w:rsidRPr="00690ED2">
        <w:rPr>
          <w:rFonts w:ascii="Times New Roman" w:hAnsi="Times New Roman"/>
          <w:kern w:val="0"/>
          <w:sz w:val="21"/>
          <w:szCs w:val="21"/>
        </w:rPr>
        <w:t>10.7</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基金租用证券公司交易单元的有关情况</w:t>
      </w:r>
      <w:bookmarkEnd w:id="107"/>
      <w:bookmarkEnd w:id="108"/>
      <w:bookmarkEnd w:id="109"/>
      <w:bookmarkEnd w:id="110"/>
    </w:p>
    <w:p w:rsidR="006A45AE" w:rsidRPr="00690ED2" w:rsidRDefault="006A45AE" w:rsidP="006A45AE">
      <w:pPr>
        <w:tabs>
          <w:tab w:val="left" w:pos="426"/>
        </w:tabs>
        <w:spacing w:before="29" w:line="288" w:lineRule="auto"/>
        <w:jc w:val="left"/>
        <w:rPr>
          <w:b/>
          <w:kern w:val="0"/>
          <w:szCs w:val="21"/>
        </w:rPr>
      </w:pPr>
      <w:bookmarkStart w:id="111" w:name="_Toc249760070"/>
      <w:r w:rsidRPr="00690ED2">
        <w:rPr>
          <w:b/>
          <w:kern w:val="0"/>
          <w:szCs w:val="21"/>
        </w:rPr>
        <w:t>10.7.1</w:t>
      </w:r>
      <w:r w:rsidRPr="00690ED2">
        <w:rPr>
          <w:rFonts w:hint="eastAsia"/>
          <w:b/>
          <w:kern w:val="0"/>
          <w:szCs w:val="21"/>
        </w:rPr>
        <w:t>基金租用证券公司交易单元进行股票投资及佣金支付情况</w:t>
      </w:r>
      <w:bookmarkEnd w:id="111"/>
    </w:p>
    <w:p w:rsidR="00717E64" w:rsidRPr="00D46E57" w:rsidRDefault="00717E64" w:rsidP="00717E64">
      <w:pPr>
        <w:pStyle w:val="a0"/>
        <w:spacing w:line="360" w:lineRule="auto"/>
        <w:ind w:firstLineChars="2600" w:firstLine="5460"/>
        <w:jc w:val="right"/>
        <w:rPr>
          <w:rFonts w:eastAsiaTheme="minorEastAsia"/>
          <w:szCs w:val="21"/>
        </w:rPr>
      </w:pPr>
      <w:r w:rsidRPr="00D46E57">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717E64" w:rsidRPr="00D46E57" w:rsidTr="00AC740E">
        <w:tc>
          <w:tcPr>
            <w:tcW w:w="1560" w:type="dxa"/>
            <w:vMerge w:val="restart"/>
            <w:vAlign w:val="center"/>
          </w:tcPr>
          <w:p w:rsidR="00717E64" w:rsidRPr="00D46E57" w:rsidRDefault="00717E64" w:rsidP="00AC740E">
            <w:pPr>
              <w:spacing w:line="276" w:lineRule="auto"/>
              <w:jc w:val="center"/>
              <w:rPr>
                <w:rFonts w:eastAsiaTheme="minorEastAsia"/>
                <w:szCs w:val="21"/>
              </w:rPr>
            </w:pPr>
            <w:bookmarkStart w:id="112" w:name="_Toc249760071"/>
            <w:r w:rsidRPr="00D46E57">
              <w:rPr>
                <w:rFonts w:eastAsiaTheme="minorEastAsia"/>
                <w:szCs w:val="21"/>
              </w:rPr>
              <w:t>券商名称</w:t>
            </w:r>
          </w:p>
        </w:tc>
        <w:tc>
          <w:tcPr>
            <w:tcW w:w="780" w:type="dxa"/>
            <w:vMerge w:val="restart"/>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交易单元数量</w:t>
            </w:r>
          </w:p>
        </w:tc>
        <w:tc>
          <w:tcPr>
            <w:tcW w:w="2880" w:type="dxa"/>
            <w:gridSpan w:val="2"/>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股票交易</w:t>
            </w:r>
          </w:p>
        </w:tc>
        <w:tc>
          <w:tcPr>
            <w:tcW w:w="2700" w:type="dxa"/>
            <w:gridSpan w:val="2"/>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应支付该券商的佣金</w:t>
            </w:r>
          </w:p>
        </w:tc>
        <w:tc>
          <w:tcPr>
            <w:tcW w:w="1080" w:type="dxa"/>
            <w:vMerge w:val="restart"/>
            <w:vAlign w:val="center"/>
          </w:tcPr>
          <w:p w:rsidR="00717E64" w:rsidRPr="00D46E57" w:rsidRDefault="00717E64" w:rsidP="00AC740E">
            <w:pPr>
              <w:spacing w:line="276" w:lineRule="auto"/>
              <w:jc w:val="center"/>
              <w:rPr>
                <w:rFonts w:eastAsiaTheme="minorEastAsia"/>
                <w:kern w:val="0"/>
                <w:szCs w:val="21"/>
              </w:rPr>
            </w:pPr>
            <w:r w:rsidRPr="00D46E57">
              <w:rPr>
                <w:rFonts w:eastAsiaTheme="minorEastAsia"/>
                <w:kern w:val="0"/>
                <w:szCs w:val="21"/>
              </w:rPr>
              <w:t>备注</w:t>
            </w:r>
          </w:p>
        </w:tc>
      </w:tr>
      <w:tr w:rsidR="00717E64" w:rsidRPr="00D46E57" w:rsidTr="00AC740E">
        <w:tc>
          <w:tcPr>
            <w:tcW w:w="1560" w:type="dxa"/>
            <w:vMerge/>
            <w:vAlign w:val="center"/>
          </w:tcPr>
          <w:p w:rsidR="00717E64" w:rsidRPr="00D46E57" w:rsidRDefault="00717E64" w:rsidP="00AC740E">
            <w:pPr>
              <w:widowControl/>
              <w:spacing w:line="276" w:lineRule="auto"/>
              <w:jc w:val="left"/>
              <w:rPr>
                <w:rFonts w:eastAsiaTheme="minorEastAsia"/>
                <w:szCs w:val="21"/>
              </w:rPr>
            </w:pPr>
          </w:p>
        </w:tc>
        <w:tc>
          <w:tcPr>
            <w:tcW w:w="780" w:type="dxa"/>
            <w:vMerge/>
            <w:vAlign w:val="center"/>
          </w:tcPr>
          <w:p w:rsidR="00717E64" w:rsidRPr="00D46E57" w:rsidRDefault="00717E64" w:rsidP="00AC740E">
            <w:pPr>
              <w:widowControl/>
              <w:spacing w:line="276" w:lineRule="auto"/>
              <w:jc w:val="left"/>
              <w:rPr>
                <w:rFonts w:eastAsiaTheme="minorEastAsia"/>
                <w:szCs w:val="21"/>
              </w:rPr>
            </w:pPr>
          </w:p>
        </w:tc>
        <w:tc>
          <w:tcPr>
            <w:tcW w:w="1800"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成交金额</w:t>
            </w:r>
          </w:p>
        </w:tc>
        <w:tc>
          <w:tcPr>
            <w:tcW w:w="1080"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占当期股票成交总额的比例</w:t>
            </w:r>
          </w:p>
        </w:tc>
        <w:tc>
          <w:tcPr>
            <w:tcW w:w="1620" w:type="dxa"/>
            <w:vAlign w:val="center"/>
          </w:tcPr>
          <w:p w:rsidR="00717E64" w:rsidRPr="00D46E57" w:rsidRDefault="00717E64" w:rsidP="00AC740E">
            <w:pPr>
              <w:spacing w:line="276" w:lineRule="auto"/>
              <w:jc w:val="center"/>
              <w:rPr>
                <w:rFonts w:eastAsiaTheme="minorEastAsia"/>
                <w:kern w:val="0"/>
                <w:szCs w:val="21"/>
              </w:rPr>
            </w:pPr>
            <w:r w:rsidRPr="00D46E57">
              <w:rPr>
                <w:rFonts w:eastAsiaTheme="minorEastAsia"/>
                <w:kern w:val="0"/>
                <w:szCs w:val="21"/>
              </w:rPr>
              <w:t>佣金</w:t>
            </w:r>
          </w:p>
        </w:tc>
        <w:tc>
          <w:tcPr>
            <w:tcW w:w="1080"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占当期佣金总量的比例</w:t>
            </w:r>
          </w:p>
        </w:tc>
        <w:tc>
          <w:tcPr>
            <w:tcW w:w="1080" w:type="dxa"/>
            <w:vMerge/>
            <w:vAlign w:val="center"/>
          </w:tcPr>
          <w:p w:rsidR="00717E64" w:rsidRPr="00D46E57" w:rsidRDefault="00717E64" w:rsidP="00AC740E">
            <w:pPr>
              <w:widowControl/>
              <w:spacing w:line="276" w:lineRule="auto"/>
              <w:jc w:val="left"/>
              <w:rPr>
                <w:rFonts w:eastAsiaTheme="minorEastAsia"/>
                <w:kern w:val="0"/>
                <w:szCs w:val="21"/>
              </w:rPr>
            </w:pPr>
          </w:p>
        </w:tc>
      </w:tr>
      <w:tr w:rsidR="00354854">
        <w:tc>
          <w:tcPr>
            <w:tcW w:w="1560" w:type="dxa"/>
            <w:vAlign w:val="center"/>
          </w:tcPr>
          <w:p w:rsidR="00354854" w:rsidRDefault="000D6ED4">
            <w:pPr>
              <w:jc w:val="left"/>
            </w:pPr>
            <w:r>
              <w:rPr>
                <w:rFonts w:eastAsiaTheme="minorEastAsia"/>
                <w:szCs w:val="21"/>
              </w:rPr>
              <w:t>中信证券</w:t>
            </w:r>
          </w:p>
        </w:tc>
        <w:tc>
          <w:tcPr>
            <w:tcW w:w="780" w:type="dxa"/>
            <w:vAlign w:val="center"/>
          </w:tcPr>
          <w:p w:rsidR="00354854" w:rsidRDefault="000D6ED4">
            <w:pPr>
              <w:jc w:val="right"/>
            </w:pPr>
            <w:r>
              <w:rPr>
                <w:rFonts w:eastAsiaTheme="minorEastAsia"/>
                <w:szCs w:val="21"/>
              </w:rPr>
              <w:t>2</w:t>
            </w:r>
          </w:p>
        </w:tc>
        <w:tc>
          <w:tcPr>
            <w:tcW w:w="1800" w:type="dxa"/>
            <w:vAlign w:val="center"/>
          </w:tcPr>
          <w:p w:rsidR="00354854" w:rsidRDefault="000D6ED4">
            <w:pPr>
              <w:jc w:val="right"/>
            </w:pPr>
            <w:r>
              <w:rPr>
                <w:rFonts w:eastAsiaTheme="minorEastAsia"/>
                <w:szCs w:val="21"/>
              </w:rPr>
              <w:t>4,956,359,789.99</w:t>
            </w:r>
          </w:p>
        </w:tc>
        <w:tc>
          <w:tcPr>
            <w:tcW w:w="1080" w:type="dxa"/>
            <w:vAlign w:val="center"/>
          </w:tcPr>
          <w:p w:rsidR="00354854" w:rsidRDefault="000D6ED4">
            <w:pPr>
              <w:jc w:val="right"/>
            </w:pPr>
            <w:r>
              <w:rPr>
                <w:rFonts w:eastAsiaTheme="minorEastAsia"/>
                <w:szCs w:val="21"/>
              </w:rPr>
              <w:t>65.25%</w:t>
            </w:r>
          </w:p>
        </w:tc>
        <w:tc>
          <w:tcPr>
            <w:tcW w:w="1620" w:type="dxa"/>
            <w:vAlign w:val="center"/>
          </w:tcPr>
          <w:p w:rsidR="00354854" w:rsidRDefault="000D6ED4">
            <w:pPr>
              <w:jc w:val="right"/>
            </w:pPr>
            <w:r>
              <w:rPr>
                <w:rFonts w:eastAsiaTheme="minorEastAsia"/>
                <w:szCs w:val="21"/>
              </w:rPr>
              <w:t>4,995,887.84</w:t>
            </w:r>
          </w:p>
        </w:tc>
        <w:tc>
          <w:tcPr>
            <w:tcW w:w="1080" w:type="dxa"/>
            <w:vAlign w:val="center"/>
          </w:tcPr>
          <w:p w:rsidR="00354854" w:rsidRDefault="000D6ED4">
            <w:pPr>
              <w:jc w:val="right"/>
            </w:pPr>
            <w:r>
              <w:rPr>
                <w:rFonts w:eastAsiaTheme="minorEastAsia"/>
                <w:szCs w:val="21"/>
              </w:rPr>
              <w:t>67.03%</w:t>
            </w:r>
          </w:p>
        </w:tc>
        <w:tc>
          <w:tcPr>
            <w:tcW w:w="1080" w:type="dxa"/>
            <w:vAlign w:val="center"/>
          </w:tcPr>
          <w:p w:rsidR="00354854" w:rsidRDefault="000D6ED4">
            <w:pPr>
              <w:jc w:val="left"/>
            </w:pPr>
            <w:r>
              <w:rPr>
                <w:rFonts w:eastAsiaTheme="minorEastAsia"/>
                <w:szCs w:val="21"/>
              </w:rPr>
              <w:t>-</w:t>
            </w:r>
          </w:p>
        </w:tc>
      </w:tr>
      <w:tr w:rsidR="00354854">
        <w:tc>
          <w:tcPr>
            <w:tcW w:w="1560" w:type="dxa"/>
            <w:vAlign w:val="center"/>
          </w:tcPr>
          <w:p w:rsidR="00354854" w:rsidRDefault="000D6ED4">
            <w:pPr>
              <w:jc w:val="left"/>
            </w:pPr>
            <w:r>
              <w:rPr>
                <w:rFonts w:eastAsiaTheme="minorEastAsia"/>
                <w:szCs w:val="21"/>
              </w:rPr>
              <w:t>中信建投</w:t>
            </w:r>
          </w:p>
        </w:tc>
        <w:tc>
          <w:tcPr>
            <w:tcW w:w="780" w:type="dxa"/>
            <w:vAlign w:val="center"/>
          </w:tcPr>
          <w:p w:rsidR="00354854" w:rsidRDefault="000D6ED4">
            <w:pPr>
              <w:jc w:val="right"/>
            </w:pPr>
            <w:r>
              <w:rPr>
                <w:rFonts w:eastAsiaTheme="minorEastAsia"/>
                <w:szCs w:val="21"/>
              </w:rPr>
              <w:t>1</w:t>
            </w:r>
          </w:p>
        </w:tc>
        <w:tc>
          <w:tcPr>
            <w:tcW w:w="1800" w:type="dxa"/>
            <w:vAlign w:val="center"/>
          </w:tcPr>
          <w:p w:rsidR="00354854" w:rsidRDefault="000D6ED4">
            <w:pPr>
              <w:jc w:val="right"/>
            </w:pPr>
            <w:r>
              <w:rPr>
                <w:rFonts w:eastAsiaTheme="minorEastAsia"/>
                <w:szCs w:val="21"/>
              </w:rPr>
              <w:t>2,520,042,472.16</w:t>
            </w:r>
          </w:p>
        </w:tc>
        <w:tc>
          <w:tcPr>
            <w:tcW w:w="1080" w:type="dxa"/>
            <w:vAlign w:val="center"/>
          </w:tcPr>
          <w:p w:rsidR="00354854" w:rsidRDefault="000D6ED4">
            <w:pPr>
              <w:jc w:val="right"/>
            </w:pPr>
            <w:r>
              <w:rPr>
                <w:rFonts w:eastAsiaTheme="minorEastAsia"/>
                <w:szCs w:val="21"/>
              </w:rPr>
              <w:t>33.18%</w:t>
            </w:r>
          </w:p>
        </w:tc>
        <w:tc>
          <w:tcPr>
            <w:tcW w:w="1620" w:type="dxa"/>
            <w:vAlign w:val="center"/>
          </w:tcPr>
          <w:p w:rsidR="00354854" w:rsidRDefault="000D6ED4">
            <w:pPr>
              <w:jc w:val="right"/>
            </w:pPr>
            <w:r>
              <w:rPr>
                <w:rFonts w:eastAsiaTheme="minorEastAsia"/>
                <w:szCs w:val="21"/>
              </w:rPr>
              <w:t>2,346,925.40</w:t>
            </w:r>
          </w:p>
        </w:tc>
        <w:tc>
          <w:tcPr>
            <w:tcW w:w="1080" w:type="dxa"/>
            <w:vAlign w:val="center"/>
          </w:tcPr>
          <w:p w:rsidR="00354854" w:rsidRDefault="000D6ED4">
            <w:pPr>
              <w:jc w:val="right"/>
            </w:pPr>
            <w:r>
              <w:rPr>
                <w:rFonts w:eastAsiaTheme="minorEastAsia"/>
                <w:szCs w:val="21"/>
              </w:rPr>
              <w:t>31.49%</w:t>
            </w:r>
          </w:p>
        </w:tc>
        <w:tc>
          <w:tcPr>
            <w:tcW w:w="1080" w:type="dxa"/>
            <w:vAlign w:val="center"/>
          </w:tcPr>
          <w:p w:rsidR="00354854" w:rsidRDefault="000D6ED4">
            <w:pPr>
              <w:jc w:val="left"/>
            </w:pPr>
            <w:r>
              <w:rPr>
                <w:rFonts w:eastAsiaTheme="minorEastAsia"/>
                <w:szCs w:val="21"/>
              </w:rPr>
              <w:t>-</w:t>
            </w:r>
          </w:p>
        </w:tc>
      </w:tr>
      <w:tr w:rsidR="00354854">
        <w:tc>
          <w:tcPr>
            <w:tcW w:w="1560" w:type="dxa"/>
            <w:vAlign w:val="center"/>
          </w:tcPr>
          <w:p w:rsidR="00354854" w:rsidRDefault="000D6ED4">
            <w:pPr>
              <w:jc w:val="left"/>
            </w:pPr>
            <w:r>
              <w:rPr>
                <w:rFonts w:eastAsiaTheme="minorEastAsia"/>
                <w:szCs w:val="21"/>
              </w:rPr>
              <w:t>东方证券</w:t>
            </w:r>
          </w:p>
        </w:tc>
        <w:tc>
          <w:tcPr>
            <w:tcW w:w="780" w:type="dxa"/>
            <w:vAlign w:val="center"/>
          </w:tcPr>
          <w:p w:rsidR="00354854" w:rsidRDefault="000D6ED4">
            <w:pPr>
              <w:jc w:val="right"/>
            </w:pPr>
            <w:r>
              <w:rPr>
                <w:rFonts w:eastAsiaTheme="minorEastAsia"/>
                <w:szCs w:val="21"/>
              </w:rPr>
              <w:t>1</w:t>
            </w:r>
          </w:p>
        </w:tc>
        <w:tc>
          <w:tcPr>
            <w:tcW w:w="1800" w:type="dxa"/>
            <w:vAlign w:val="center"/>
          </w:tcPr>
          <w:p w:rsidR="00354854" w:rsidRDefault="000D6ED4">
            <w:pPr>
              <w:jc w:val="right"/>
            </w:pPr>
            <w:r>
              <w:rPr>
                <w:rFonts w:eastAsiaTheme="minorEastAsia"/>
                <w:szCs w:val="21"/>
              </w:rPr>
              <w:t>118,977,699.72</w:t>
            </w:r>
          </w:p>
        </w:tc>
        <w:tc>
          <w:tcPr>
            <w:tcW w:w="1080" w:type="dxa"/>
            <w:vAlign w:val="center"/>
          </w:tcPr>
          <w:p w:rsidR="00354854" w:rsidRDefault="000D6ED4">
            <w:pPr>
              <w:jc w:val="right"/>
            </w:pPr>
            <w:r>
              <w:rPr>
                <w:rFonts w:eastAsiaTheme="minorEastAsia"/>
                <w:szCs w:val="21"/>
              </w:rPr>
              <w:t>1.57%</w:t>
            </w:r>
          </w:p>
        </w:tc>
        <w:tc>
          <w:tcPr>
            <w:tcW w:w="1620" w:type="dxa"/>
            <w:vAlign w:val="center"/>
          </w:tcPr>
          <w:p w:rsidR="00354854" w:rsidRDefault="000D6ED4">
            <w:pPr>
              <w:jc w:val="right"/>
            </w:pPr>
            <w:r>
              <w:rPr>
                <w:rFonts w:eastAsiaTheme="minorEastAsia"/>
                <w:szCs w:val="21"/>
              </w:rPr>
              <w:t>110,802.32</w:t>
            </w:r>
          </w:p>
        </w:tc>
        <w:tc>
          <w:tcPr>
            <w:tcW w:w="1080" w:type="dxa"/>
            <w:vAlign w:val="center"/>
          </w:tcPr>
          <w:p w:rsidR="00354854" w:rsidRDefault="000D6ED4">
            <w:pPr>
              <w:jc w:val="right"/>
            </w:pPr>
            <w:r>
              <w:rPr>
                <w:rFonts w:eastAsiaTheme="minorEastAsia"/>
                <w:szCs w:val="21"/>
              </w:rPr>
              <w:t>1.49%</w:t>
            </w:r>
          </w:p>
        </w:tc>
        <w:tc>
          <w:tcPr>
            <w:tcW w:w="1080" w:type="dxa"/>
            <w:vAlign w:val="center"/>
          </w:tcPr>
          <w:p w:rsidR="00354854" w:rsidRDefault="000D6ED4">
            <w:pPr>
              <w:jc w:val="left"/>
            </w:pPr>
            <w:r>
              <w:rPr>
                <w:rFonts w:eastAsiaTheme="minorEastAsia"/>
                <w:szCs w:val="21"/>
              </w:rPr>
              <w:t>-</w:t>
            </w:r>
          </w:p>
        </w:tc>
      </w:tr>
    </w:tbl>
    <w:p w:rsidR="00354854" w:rsidRDefault="000D6ED4">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354854" w:rsidRDefault="000D6ED4">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354854" w:rsidRDefault="000D6ED4">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354854" w:rsidRDefault="000D6ED4">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354854" w:rsidRDefault="000D6ED4">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354854" w:rsidRDefault="000D6ED4">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354854" w:rsidRDefault="000D6ED4">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354854" w:rsidRDefault="000D6ED4">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354854" w:rsidRDefault="000D6ED4">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354854" w:rsidRDefault="000D6ED4">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717E64" w:rsidRPr="00D46E57" w:rsidRDefault="00717E64" w:rsidP="00717E64">
      <w:pPr>
        <w:autoSpaceDE w:val="0"/>
        <w:autoSpaceDN w:val="0"/>
        <w:adjustRightInd w:val="0"/>
        <w:spacing w:line="360" w:lineRule="auto"/>
        <w:ind w:firstLineChars="200" w:firstLine="420"/>
        <w:jc w:val="left"/>
        <w:rPr>
          <w:rFonts w:eastAsiaTheme="minorEastAsia"/>
          <w:szCs w:val="21"/>
        </w:rPr>
      </w:pPr>
      <w:r w:rsidRPr="00D46E57">
        <w:rPr>
          <w:rFonts w:eastAsiaTheme="minorEastAsia"/>
          <w:szCs w:val="21"/>
        </w:rPr>
        <w:t xml:space="preserve">4. </w:t>
      </w:r>
      <w:r w:rsidRPr="00D46E57">
        <w:rPr>
          <w:rFonts w:eastAsiaTheme="minorEastAsia"/>
          <w:szCs w:val="21"/>
        </w:rPr>
        <w:t>本基金本期新增</w:t>
      </w:r>
      <w:r w:rsidRPr="00D46E57">
        <w:rPr>
          <w:rFonts w:eastAsiaTheme="minorEastAsia"/>
          <w:szCs w:val="21"/>
        </w:rPr>
        <w:t>4</w:t>
      </w:r>
      <w:r w:rsidRPr="00D46E57">
        <w:rPr>
          <w:rFonts w:eastAsiaTheme="minorEastAsia"/>
          <w:szCs w:val="21"/>
        </w:rPr>
        <w:t>个席位，其中中信证券</w:t>
      </w:r>
      <w:r w:rsidRPr="00D46E57">
        <w:rPr>
          <w:rFonts w:eastAsiaTheme="minorEastAsia"/>
          <w:szCs w:val="21"/>
        </w:rPr>
        <w:t>2</w:t>
      </w:r>
      <w:r w:rsidRPr="00D46E57">
        <w:rPr>
          <w:rFonts w:eastAsiaTheme="minorEastAsia"/>
          <w:szCs w:val="21"/>
        </w:rPr>
        <w:t>个、中信建投</w:t>
      </w:r>
      <w:r w:rsidRPr="00D46E57">
        <w:rPr>
          <w:rFonts w:eastAsiaTheme="minorEastAsia"/>
          <w:szCs w:val="21"/>
        </w:rPr>
        <w:t>1</w:t>
      </w:r>
      <w:r w:rsidRPr="00D46E57">
        <w:rPr>
          <w:rFonts w:eastAsiaTheme="minorEastAsia"/>
          <w:szCs w:val="21"/>
        </w:rPr>
        <w:t>个、东方证券</w:t>
      </w:r>
      <w:r w:rsidRPr="00D46E57">
        <w:rPr>
          <w:rFonts w:eastAsiaTheme="minorEastAsia"/>
          <w:szCs w:val="21"/>
        </w:rPr>
        <w:t>1</w:t>
      </w:r>
      <w:r w:rsidRPr="00D46E57">
        <w:rPr>
          <w:rFonts w:eastAsiaTheme="minorEastAsia"/>
          <w:szCs w:val="21"/>
        </w:rPr>
        <w:t>个，无注销席位。</w:t>
      </w:r>
    </w:p>
    <w:p w:rsidR="006A45AE" w:rsidRPr="00D90742" w:rsidRDefault="006A45AE" w:rsidP="00D90742">
      <w:pPr>
        <w:tabs>
          <w:tab w:val="left" w:pos="426"/>
        </w:tabs>
        <w:spacing w:before="29" w:line="288" w:lineRule="auto"/>
        <w:jc w:val="left"/>
        <w:rPr>
          <w:b/>
          <w:kern w:val="0"/>
          <w:szCs w:val="21"/>
        </w:rPr>
      </w:pPr>
      <w:bookmarkStart w:id="113" w:name="_Toc249707408"/>
      <w:bookmarkEnd w:id="112"/>
      <w:r w:rsidRPr="00D90742">
        <w:rPr>
          <w:b/>
          <w:kern w:val="0"/>
          <w:szCs w:val="21"/>
        </w:rPr>
        <w:t xml:space="preserve">10.7.2 </w:t>
      </w:r>
      <w:r w:rsidRPr="00D90742">
        <w:rPr>
          <w:rFonts w:hint="eastAsia"/>
          <w:b/>
          <w:kern w:val="0"/>
          <w:szCs w:val="21"/>
        </w:rPr>
        <w:t>基金租用证券公司交易单元进行其他证券投资的情况</w:t>
      </w:r>
    </w:p>
    <w:p w:rsidR="00717E64" w:rsidRPr="00D46E57" w:rsidRDefault="00717E64" w:rsidP="00717E64">
      <w:pPr>
        <w:spacing w:line="360" w:lineRule="auto"/>
        <w:ind w:firstLine="420"/>
        <w:jc w:val="right"/>
        <w:rPr>
          <w:rFonts w:eastAsiaTheme="minorEastAsia"/>
          <w:szCs w:val="21"/>
        </w:rPr>
      </w:pPr>
      <w:r w:rsidRPr="00D46E57">
        <w:rPr>
          <w:rFonts w:eastAsiaTheme="minorEastAsia"/>
          <w:szCs w:val="21"/>
        </w:rPr>
        <w:t>金额单位</w:t>
      </w:r>
      <w:r w:rsidRPr="00D46E57">
        <w:rPr>
          <w:rFonts w:eastAsiaTheme="minorEastAsia"/>
          <w:kern w:val="0"/>
          <w:szCs w:val="21"/>
        </w:rPr>
        <w:t>：</w:t>
      </w:r>
      <w:r w:rsidRPr="00D46E57">
        <w:rPr>
          <w:rFonts w:eastAsiaTheme="minorEastAsia"/>
          <w:kern w:val="0"/>
          <w:szCs w:val="21"/>
          <w:lang w:val="zh-CN"/>
        </w:rPr>
        <w:t>人民币元</w:t>
      </w:r>
      <w:bookmarkEnd w:id="11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717E64" w:rsidRPr="00D46E57" w:rsidTr="00AC740E">
        <w:tc>
          <w:tcPr>
            <w:tcW w:w="1560" w:type="dxa"/>
            <w:vMerge w:val="restart"/>
            <w:vAlign w:val="center"/>
          </w:tcPr>
          <w:p w:rsidR="00717E64" w:rsidRPr="00D46E57" w:rsidRDefault="00717E64" w:rsidP="00AC740E">
            <w:pPr>
              <w:spacing w:line="276" w:lineRule="auto"/>
              <w:jc w:val="center"/>
              <w:rPr>
                <w:rFonts w:eastAsiaTheme="minorEastAsia"/>
                <w:kern w:val="0"/>
                <w:szCs w:val="21"/>
              </w:rPr>
            </w:pPr>
            <w:r w:rsidRPr="00D46E57">
              <w:rPr>
                <w:rFonts w:eastAsiaTheme="minorEastAsia"/>
                <w:szCs w:val="21"/>
              </w:rPr>
              <w:t>券商名称</w:t>
            </w:r>
          </w:p>
        </w:tc>
        <w:tc>
          <w:tcPr>
            <w:tcW w:w="2400" w:type="dxa"/>
            <w:gridSpan w:val="2"/>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债券交易</w:t>
            </w:r>
          </w:p>
        </w:tc>
        <w:tc>
          <w:tcPr>
            <w:tcW w:w="2340" w:type="dxa"/>
            <w:gridSpan w:val="2"/>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回购交易</w:t>
            </w:r>
          </w:p>
        </w:tc>
        <w:tc>
          <w:tcPr>
            <w:tcW w:w="2700" w:type="dxa"/>
            <w:gridSpan w:val="2"/>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权证交易</w:t>
            </w:r>
          </w:p>
        </w:tc>
      </w:tr>
      <w:tr w:rsidR="00717E64" w:rsidRPr="00D46E57" w:rsidTr="00AC740E">
        <w:tc>
          <w:tcPr>
            <w:tcW w:w="1560" w:type="dxa"/>
            <w:vMerge/>
            <w:vAlign w:val="center"/>
          </w:tcPr>
          <w:p w:rsidR="00717E64" w:rsidRPr="00D46E57" w:rsidRDefault="00717E64" w:rsidP="00AC740E">
            <w:pPr>
              <w:widowControl/>
              <w:spacing w:line="276" w:lineRule="auto"/>
              <w:jc w:val="left"/>
              <w:rPr>
                <w:rFonts w:eastAsiaTheme="minorEastAsia"/>
                <w:kern w:val="0"/>
                <w:szCs w:val="21"/>
              </w:rPr>
            </w:pPr>
          </w:p>
        </w:tc>
        <w:tc>
          <w:tcPr>
            <w:tcW w:w="1320"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成交金额</w:t>
            </w:r>
          </w:p>
        </w:tc>
        <w:tc>
          <w:tcPr>
            <w:tcW w:w="1080"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占当期债券成交总额的比例</w:t>
            </w:r>
          </w:p>
        </w:tc>
        <w:tc>
          <w:tcPr>
            <w:tcW w:w="1143"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成交金额</w:t>
            </w:r>
          </w:p>
        </w:tc>
        <w:tc>
          <w:tcPr>
            <w:tcW w:w="1197"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占当期回购成交总额的比例</w:t>
            </w:r>
          </w:p>
        </w:tc>
        <w:tc>
          <w:tcPr>
            <w:tcW w:w="1497"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成交金额</w:t>
            </w:r>
          </w:p>
        </w:tc>
        <w:tc>
          <w:tcPr>
            <w:tcW w:w="1203"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占当期权证成交总额的比例</w:t>
            </w:r>
          </w:p>
        </w:tc>
      </w:tr>
      <w:tr w:rsidR="00354854">
        <w:tc>
          <w:tcPr>
            <w:tcW w:w="1560" w:type="dxa"/>
            <w:vAlign w:val="center"/>
          </w:tcPr>
          <w:p w:rsidR="00354854" w:rsidRDefault="000D6ED4">
            <w:pPr>
              <w:jc w:val="left"/>
            </w:pPr>
            <w:r>
              <w:rPr>
                <w:rFonts w:eastAsiaTheme="minorEastAsia"/>
                <w:szCs w:val="21"/>
              </w:rPr>
              <w:t>中信证券</w:t>
            </w:r>
          </w:p>
        </w:tc>
        <w:tc>
          <w:tcPr>
            <w:tcW w:w="1320" w:type="dxa"/>
            <w:vAlign w:val="center"/>
          </w:tcPr>
          <w:p w:rsidR="00354854" w:rsidRDefault="000D6ED4">
            <w:pPr>
              <w:jc w:val="right"/>
            </w:pPr>
            <w:r>
              <w:rPr>
                <w:rFonts w:eastAsiaTheme="minorEastAsia"/>
                <w:szCs w:val="21"/>
              </w:rPr>
              <w:t>1,002,672.00</w:t>
            </w:r>
          </w:p>
        </w:tc>
        <w:tc>
          <w:tcPr>
            <w:tcW w:w="1080" w:type="dxa"/>
            <w:vAlign w:val="center"/>
          </w:tcPr>
          <w:p w:rsidR="00354854" w:rsidRDefault="000D6ED4">
            <w:pPr>
              <w:jc w:val="right"/>
            </w:pPr>
            <w:r>
              <w:rPr>
                <w:rFonts w:eastAsiaTheme="minorEastAsia"/>
                <w:szCs w:val="21"/>
              </w:rPr>
              <w:t>80.82%</w:t>
            </w:r>
          </w:p>
        </w:tc>
        <w:tc>
          <w:tcPr>
            <w:tcW w:w="1143" w:type="dxa"/>
            <w:vAlign w:val="center"/>
          </w:tcPr>
          <w:p w:rsidR="00354854" w:rsidRDefault="000D6ED4">
            <w:pPr>
              <w:jc w:val="right"/>
            </w:pPr>
            <w:r>
              <w:rPr>
                <w:rFonts w:eastAsiaTheme="minorEastAsia"/>
                <w:szCs w:val="21"/>
              </w:rPr>
              <w:t>-</w:t>
            </w:r>
          </w:p>
        </w:tc>
        <w:tc>
          <w:tcPr>
            <w:tcW w:w="1197" w:type="dxa"/>
            <w:vAlign w:val="center"/>
          </w:tcPr>
          <w:p w:rsidR="00354854" w:rsidRDefault="000D6ED4">
            <w:pPr>
              <w:jc w:val="right"/>
            </w:pPr>
            <w:r>
              <w:rPr>
                <w:rFonts w:eastAsiaTheme="minorEastAsia"/>
                <w:szCs w:val="21"/>
              </w:rPr>
              <w:t>-</w:t>
            </w:r>
          </w:p>
        </w:tc>
        <w:tc>
          <w:tcPr>
            <w:tcW w:w="1497" w:type="dxa"/>
            <w:vAlign w:val="center"/>
          </w:tcPr>
          <w:p w:rsidR="00354854" w:rsidRDefault="000D6ED4">
            <w:pPr>
              <w:jc w:val="right"/>
            </w:pPr>
            <w:r>
              <w:rPr>
                <w:rFonts w:eastAsiaTheme="minorEastAsia"/>
                <w:szCs w:val="21"/>
              </w:rPr>
              <w:t>-</w:t>
            </w:r>
          </w:p>
        </w:tc>
        <w:tc>
          <w:tcPr>
            <w:tcW w:w="1203" w:type="dxa"/>
            <w:vAlign w:val="center"/>
          </w:tcPr>
          <w:p w:rsidR="00354854" w:rsidRDefault="000D6ED4">
            <w:pPr>
              <w:jc w:val="right"/>
            </w:pPr>
            <w:r>
              <w:rPr>
                <w:rFonts w:eastAsiaTheme="minorEastAsia"/>
                <w:szCs w:val="21"/>
              </w:rPr>
              <w:t>-</w:t>
            </w:r>
          </w:p>
        </w:tc>
      </w:tr>
      <w:tr w:rsidR="00354854">
        <w:tc>
          <w:tcPr>
            <w:tcW w:w="1560" w:type="dxa"/>
            <w:vAlign w:val="center"/>
          </w:tcPr>
          <w:p w:rsidR="00354854" w:rsidRDefault="000D6ED4">
            <w:pPr>
              <w:jc w:val="left"/>
            </w:pPr>
            <w:r>
              <w:rPr>
                <w:rFonts w:eastAsiaTheme="minorEastAsia"/>
                <w:szCs w:val="21"/>
              </w:rPr>
              <w:t>中信建投</w:t>
            </w:r>
          </w:p>
        </w:tc>
        <w:tc>
          <w:tcPr>
            <w:tcW w:w="1320" w:type="dxa"/>
            <w:vAlign w:val="center"/>
          </w:tcPr>
          <w:p w:rsidR="00354854" w:rsidRDefault="000D6ED4">
            <w:pPr>
              <w:jc w:val="right"/>
            </w:pPr>
            <w:r>
              <w:rPr>
                <w:rFonts w:eastAsiaTheme="minorEastAsia"/>
                <w:szCs w:val="21"/>
              </w:rPr>
              <w:t>237,953.10</w:t>
            </w:r>
          </w:p>
        </w:tc>
        <w:tc>
          <w:tcPr>
            <w:tcW w:w="1080" w:type="dxa"/>
            <w:vAlign w:val="center"/>
          </w:tcPr>
          <w:p w:rsidR="00354854" w:rsidRDefault="000D6ED4">
            <w:pPr>
              <w:jc w:val="right"/>
            </w:pPr>
            <w:r>
              <w:rPr>
                <w:rFonts w:eastAsiaTheme="minorEastAsia"/>
                <w:szCs w:val="21"/>
              </w:rPr>
              <w:t>19.18%</w:t>
            </w:r>
          </w:p>
        </w:tc>
        <w:tc>
          <w:tcPr>
            <w:tcW w:w="1143" w:type="dxa"/>
            <w:vAlign w:val="center"/>
          </w:tcPr>
          <w:p w:rsidR="00354854" w:rsidRDefault="000D6ED4">
            <w:pPr>
              <w:jc w:val="right"/>
            </w:pPr>
            <w:r>
              <w:rPr>
                <w:rFonts w:eastAsiaTheme="minorEastAsia"/>
                <w:szCs w:val="21"/>
              </w:rPr>
              <w:t>-</w:t>
            </w:r>
          </w:p>
        </w:tc>
        <w:tc>
          <w:tcPr>
            <w:tcW w:w="1197" w:type="dxa"/>
            <w:vAlign w:val="center"/>
          </w:tcPr>
          <w:p w:rsidR="00354854" w:rsidRDefault="000D6ED4">
            <w:pPr>
              <w:jc w:val="right"/>
            </w:pPr>
            <w:r>
              <w:rPr>
                <w:rFonts w:eastAsiaTheme="minorEastAsia"/>
                <w:szCs w:val="21"/>
              </w:rPr>
              <w:t>-</w:t>
            </w:r>
          </w:p>
        </w:tc>
        <w:tc>
          <w:tcPr>
            <w:tcW w:w="1497" w:type="dxa"/>
            <w:vAlign w:val="center"/>
          </w:tcPr>
          <w:p w:rsidR="00354854" w:rsidRDefault="000D6ED4">
            <w:pPr>
              <w:jc w:val="right"/>
            </w:pPr>
            <w:r>
              <w:rPr>
                <w:rFonts w:eastAsiaTheme="minorEastAsia"/>
                <w:szCs w:val="21"/>
              </w:rPr>
              <w:t>-</w:t>
            </w:r>
          </w:p>
        </w:tc>
        <w:tc>
          <w:tcPr>
            <w:tcW w:w="1203" w:type="dxa"/>
            <w:vAlign w:val="center"/>
          </w:tcPr>
          <w:p w:rsidR="00354854" w:rsidRDefault="000D6ED4">
            <w:pPr>
              <w:jc w:val="right"/>
            </w:pPr>
            <w:r>
              <w:rPr>
                <w:rFonts w:eastAsiaTheme="minorEastAsia"/>
                <w:szCs w:val="21"/>
              </w:rPr>
              <w:t>-</w:t>
            </w:r>
          </w:p>
        </w:tc>
      </w:tr>
      <w:tr w:rsidR="00354854">
        <w:tc>
          <w:tcPr>
            <w:tcW w:w="1560" w:type="dxa"/>
            <w:vAlign w:val="center"/>
          </w:tcPr>
          <w:p w:rsidR="00354854" w:rsidRDefault="000D6ED4">
            <w:pPr>
              <w:jc w:val="left"/>
            </w:pPr>
            <w:r>
              <w:rPr>
                <w:rFonts w:eastAsiaTheme="minorEastAsia"/>
                <w:szCs w:val="21"/>
              </w:rPr>
              <w:t>东方证券</w:t>
            </w:r>
          </w:p>
        </w:tc>
        <w:tc>
          <w:tcPr>
            <w:tcW w:w="1320" w:type="dxa"/>
            <w:vAlign w:val="center"/>
          </w:tcPr>
          <w:p w:rsidR="00354854" w:rsidRDefault="000D6ED4">
            <w:pPr>
              <w:jc w:val="right"/>
            </w:pPr>
            <w:r>
              <w:rPr>
                <w:rFonts w:eastAsiaTheme="minorEastAsia"/>
                <w:szCs w:val="21"/>
              </w:rPr>
              <w:t>-</w:t>
            </w:r>
          </w:p>
        </w:tc>
        <w:tc>
          <w:tcPr>
            <w:tcW w:w="1080" w:type="dxa"/>
            <w:vAlign w:val="center"/>
          </w:tcPr>
          <w:p w:rsidR="00354854" w:rsidRDefault="000D6ED4">
            <w:pPr>
              <w:jc w:val="right"/>
            </w:pPr>
            <w:r>
              <w:rPr>
                <w:rFonts w:eastAsiaTheme="minorEastAsia"/>
                <w:szCs w:val="21"/>
              </w:rPr>
              <w:t>-</w:t>
            </w:r>
          </w:p>
        </w:tc>
        <w:tc>
          <w:tcPr>
            <w:tcW w:w="1143" w:type="dxa"/>
            <w:vAlign w:val="center"/>
          </w:tcPr>
          <w:p w:rsidR="00354854" w:rsidRDefault="000D6ED4">
            <w:pPr>
              <w:jc w:val="right"/>
            </w:pPr>
            <w:r>
              <w:rPr>
                <w:rFonts w:eastAsiaTheme="minorEastAsia"/>
                <w:szCs w:val="21"/>
              </w:rPr>
              <w:t>2,706,800,000.00</w:t>
            </w:r>
          </w:p>
        </w:tc>
        <w:tc>
          <w:tcPr>
            <w:tcW w:w="1197" w:type="dxa"/>
            <w:vAlign w:val="center"/>
          </w:tcPr>
          <w:p w:rsidR="00354854" w:rsidRDefault="000D6ED4">
            <w:pPr>
              <w:jc w:val="right"/>
            </w:pPr>
            <w:r>
              <w:rPr>
                <w:rFonts w:eastAsiaTheme="minorEastAsia"/>
                <w:szCs w:val="21"/>
              </w:rPr>
              <w:t>100.00%</w:t>
            </w:r>
          </w:p>
        </w:tc>
        <w:tc>
          <w:tcPr>
            <w:tcW w:w="1497" w:type="dxa"/>
            <w:vAlign w:val="center"/>
          </w:tcPr>
          <w:p w:rsidR="00354854" w:rsidRDefault="000D6ED4">
            <w:pPr>
              <w:jc w:val="right"/>
            </w:pPr>
            <w:r>
              <w:rPr>
                <w:rFonts w:eastAsiaTheme="minorEastAsia"/>
                <w:szCs w:val="21"/>
              </w:rPr>
              <w:t>-</w:t>
            </w:r>
          </w:p>
        </w:tc>
        <w:tc>
          <w:tcPr>
            <w:tcW w:w="1203" w:type="dxa"/>
            <w:vAlign w:val="center"/>
          </w:tcPr>
          <w:p w:rsidR="00354854" w:rsidRDefault="000D6ED4">
            <w:pPr>
              <w:jc w:val="right"/>
            </w:pPr>
            <w:r>
              <w:rPr>
                <w:rFonts w:eastAsiaTheme="minorEastAsia"/>
                <w:szCs w:val="21"/>
              </w:rPr>
              <w:t>-</w:t>
            </w:r>
          </w:p>
        </w:tc>
      </w:tr>
    </w:tbl>
    <w:p w:rsidR="00717E64" w:rsidRPr="00D46E57" w:rsidRDefault="00717E64" w:rsidP="00717E64">
      <w:pPr>
        <w:autoSpaceDE w:val="0"/>
        <w:autoSpaceDN w:val="0"/>
        <w:adjustRightInd w:val="0"/>
        <w:spacing w:line="360" w:lineRule="auto"/>
        <w:jc w:val="left"/>
        <w:rPr>
          <w:rFonts w:eastAsiaTheme="minorEastAsia"/>
          <w:szCs w:val="21"/>
        </w:rPr>
      </w:pP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114" w:name="_Toc81225019"/>
      <w:r w:rsidRPr="00D46E57">
        <w:rPr>
          <w:rFonts w:ascii="Times New Roman" w:eastAsiaTheme="minorEastAsia" w:hAnsi="Times New Roman"/>
          <w:sz w:val="21"/>
          <w:szCs w:val="21"/>
        </w:rPr>
        <w:t xml:space="preserve">10.8 </w:t>
      </w:r>
      <w:r w:rsidRPr="00D46E57">
        <w:rPr>
          <w:rFonts w:ascii="Times New Roman" w:eastAsiaTheme="minorEastAsia" w:hAnsi="Times New Roman"/>
          <w:kern w:val="0"/>
          <w:sz w:val="21"/>
          <w:szCs w:val="21"/>
        </w:rPr>
        <w:t>其他重大事件</w:t>
      </w:r>
      <w:bookmarkEnd w:id="1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1548F9" w:rsidRPr="00D46E57" w:rsidTr="0070173B">
        <w:tc>
          <w:tcPr>
            <w:tcW w:w="720" w:type="dxa"/>
            <w:vAlign w:val="center"/>
          </w:tcPr>
          <w:p w:rsidR="001548F9" w:rsidRPr="00D46E57" w:rsidRDefault="001548F9" w:rsidP="0070173B">
            <w:pPr>
              <w:spacing w:line="360" w:lineRule="auto"/>
              <w:jc w:val="center"/>
              <w:rPr>
                <w:rFonts w:eastAsiaTheme="minorEastAsia"/>
                <w:color w:val="000000"/>
                <w:szCs w:val="21"/>
              </w:rPr>
            </w:pPr>
            <w:r w:rsidRPr="00D46E57">
              <w:rPr>
                <w:rFonts w:eastAsiaTheme="minorEastAsia"/>
                <w:color w:val="000000"/>
                <w:szCs w:val="21"/>
              </w:rPr>
              <w:t>序号</w:t>
            </w:r>
          </w:p>
        </w:tc>
        <w:tc>
          <w:tcPr>
            <w:tcW w:w="4320" w:type="dxa"/>
            <w:vAlign w:val="center"/>
          </w:tcPr>
          <w:p w:rsidR="001548F9" w:rsidRPr="00D46E57" w:rsidRDefault="001548F9" w:rsidP="0070173B">
            <w:pPr>
              <w:spacing w:line="360" w:lineRule="auto"/>
              <w:jc w:val="center"/>
              <w:rPr>
                <w:rFonts w:eastAsiaTheme="minorEastAsia"/>
                <w:color w:val="000000"/>
                <w:szCs w:val="21"/>
              </w:rPr>
            </w:pPr>
            <w:r w:rsidRPr="00D46E57">
              <w:rPr>
                <w:rFonts w:eastAsiaTheme="minorEastAsia"/>
                <w:color w:val="000000"/>
                <w:szCs w:val="21"/>
              </w:rPr>
              <w:t>公告事项</w:t>
            </w:r>
          </w:p>
        </w:tc>
        <w:tc>
          <w:tcPr>
            <w:tcW w:w="2520" w:type="dxa"/>
            <w:vAlign w:val="center"/>
          </w:tcPr>
          <w:p w:rsidR="001548F9" w:rsidRPr="00D46E57" w:rsidRDefault="001548F9" w:rsidP="0070173B">
            <w:pPr>
              <w:spacing w:line="360" w:lineRule="auto"/>
              <w:jc w:val="center"/>
              <w:rPr>
                <w:rFonts w:eastAsiaTheme="minorEastAsia"/>
                <w:color w:val="000000"/>
                <w:szCs w:val="21"/>
              </w:rPr>
            </w:pPr>
            <w:r w:rsidRPr="00D46E57">
              <w:rPr>
                <w:rFonts w:eastAsiaTheme="minorEastAsia"/>
                <w:color w:val="000000"/>
                <w:szCs w:val="21"/>
              </w:rPr>
              <w:t>法定披露方式</w:t>
            </w:r>
          </w:p>
        </w:tc>
        <w:tc>
          <w:tcPr>
            <w:tcW w:w="1440" w:type="dxa"/>
            <w:vAlign w:val="center"/>
          </w:tcPr>
          <w:p w:rsidR="001548F9" w:rsidRPr="00D46E57" w:rsidRDefault="001548F9" w:rsidP="0070173B">
            <w:pPr>
              <w:spacing w:line="360" w:lineRule="auto"/>
              <w:jc w:val="center"/>
              <w:rPr>
                <w:rFonts w:eastAsiaTheme="minorEastAsia"/>
                <w:color w:val="000000"/>
                <w:szCs w:val="21"/>
              </w:rPr>
            </w:pPr>
            <w:r w:rsidRPr="00D46E57">
              <w:rPr>
                <w:rFonts w:eastAsiaTheme="minorEastAsia"/>
                <w:color w:val="000000"/>
                <w:szCs w:val="21"/>
              </w:rPr>
              <w:t>法定披露日期</w:t>
            </w:r>
          </w:p>
        </w:tc>
      </w:tr>
      <w:tr w:rsidR="00354854">
        <w:tc>
          <w:tcPr>
            <w:tcW w:w="720" w:type="dxa"/>
            <w:vAlign w:val="center"/>
          </w:tcPr>
          <w:p w:rsidR="00354854" w:rsidRDefault="000D6ED4">
            <w:pPr>
              <w:jc w:val="center"/>
            </w:pPr>
            <w:r>
              <w:rPr>
                <w:rFonts w:eastAsiaTheme="minorEastAsia"/>
                <w:color w:val="000000"/>
                <w:szCs w:val="21"/>
              </w:rPr>
              <w:t>1</w:t>
            </w:r>
          </w:p>
        </w:tc>
        <w:tc>
          <w:tcPr>
            <w:tcW w:w="4320" w:type="dxa"/>
            <w:vAlign w:val="center"/>
          </w:tcPr>
          <w:p w:rsidR="00354854" w:rsidRDefault="000D6ED4">
            <w:r>
              <w:rPr>
                <w:rFonts w:eastAsiaTheme="minorEastAsia"/>
                <w:color w:val="000000"/>
                <w:szCs w:val="21"/>
              </w:rPr>
              <w:t>上投摩根行业睿选股票型证券投资基金基金合同生效公告</w:t>
            </w:r>
          </w:p>
        </w:tc>
        <w:tc>
          <w:tcPr>
            <w:tcW w:w="2520" w:type="dxa"/>
            <w:vAlign w:val="center"/>
          </w:tcPr>
          <w:p w:rsidR="00354854" w:rsidRDefault="000D6ED4">
            <w:r>
              <w:rPr>
                <w:rFonts w:eastAsiaTheme="minorEastAsia"/>
                <w:color w:val="000000"/>
                <w:szCs w:val="21"/>
              </w:rPr>
              <w:t>基金管理人公司网站及本基金选定的信息披露报纸</w:t>
            </w:r>
          </w:p>
        </w:tc>
        <w:tc>
          <w:tcPr>
            <w:tcW w:w="1440" w:type="dxa"/>
            <w:vAlign w:val="center"/>
          </w:tcPr>
          <w:p w:rsidR="00354854" w:rsidRDefault="000D6ED4">
            <w:pPr>
              <w:jc w:val="center"/>
            </w:pPr>
            <w:r>
              <w:rPr>
                <w:rFonts w:eastAsiaTheme="minorEastAsia"/>
                <w:color w:val="000000"/>
                <w:szCs w:val="21"/>
              </w:rPr>
              <w:t>2021-02-27</w:t>
            </w:r>
          </w:p>
        </w:tc>
      </w:tr>
      <w:tr w:rsidR="00354854">
        <w:tc>
          <w:tcPr>
            <w:tcW w:w="720" w:type="dxa"/>
            <w:vAlign w:val="center"/>
          </w:tcPr>
          <w:p w:rsidR="00354854" w:rsidRDefault="000D6ED4">
            <w:pPr>
              <w:jc w:val="center"/>
            </w:pPr>
            <w:r>
              <w:rPr>
                <w:rFonts w:eastAsiaTheme="minorEastAsia"/>
                <w:color w:val="000000"/>
                <w:szCs w:val="21"/>
              </w:rPr>
              <w:t>2</w:t>
            </w:r>
          </w:p>
        </w:tc>
        <w:tc>
          <w:tcPr>
            <w:tcW w:w="4320" w:type="dxa"/>
            <w:vAlign w:val="center"/>
          </w:tcPr>
          <w:p w:rsidR="00354854" w:rsidRDefault="000D6ED4">
            <w:r>
              <w:rPr>
                <w:rFonts w:eastAsiaTheme="minorEastAsia"/>
                <w:color w:val="000000"/>
                <w:szCs w:val="21"/>
              </w:rPr>
              <w:t>关于降低上投摩根旗下部分基金单笔最低交易限额的公告</w:t>
            </w:r>
          </w:p>
        </w:tc>
        <w:tc>
          <w:tcPr>
            <w:tcW w:w="2520" w:type="dxa"/>
            <w:vAlign w:val="center"/>
          </w:tcPr>
          <w:p w:rsidR="00354854" w:rsidRDefault="000D6ED4">
            <w:r>
              <w:rPr>
                <w:rFonts w:eastAsiaTheme="minorEastAsia"/>
                <w:color w:val="000000"/>
                <w:szCs w:val="21"/>
              </w:rPr>
              <w:t>同上</w:t>
            </w:r>
          </w:p>
        </w:tc>
        <w:tc>
          <w:tcPr>
            <w:tcW w:w="1440" w:type="dxa"/>
            <w:vAlign w:val="center"/>
          </w:tcPr>
          <w:p w:rsidR="00354854" w:rsidRDefault="000D6ED4">
            <w:pPr>
              <w:jc w:val="center"/>
            </w:pPr>
            <w:r>
              <w:rPr>
                <w:rFonts w:eastAsiaTheme="minorEastAsia"/>
                <w:color w:val="000000"/>
                <w:szCs w:val="21"/>
              </w:rPr>
              <w:t>2021-03-10</w:t>
            </w:r>
          </w:p>
        </w:tc>
      </w:tr>
      <w:tr w:rsidR="00354854">
        <w:tc>
          <w:tcPr>
            <w:tcW w:w="720" w:type="dxa"/>
            <w:vAlign w:val="center"/>
          </w:tcPr>
          <w:p w:rsidR="00354854" w:rsidRDefault="000D6ED4">
            <w:pPr>
              <w:jc w:val="center"/>
            </w:pPr>
            <w:r>
              <w:rPr>
                <w:rFonts w:eastAsiaTheme="minorEastAsia"/>
                <w:color w:val="000000"/>
                <w:szCs w:val="21"/>
              </w:rPr>
              <w:t>3</w:t>
            </w:r>
          </w:p>
        </w:tc>
        <w:tc>
          <w:tcPr>
            <w:tcW w:w="4320" w:type="dxa"/>
            <w:vAlign w:val="center"/>
          </w:tcPr>
          <w:p w:rsidR="00354854" w:rsidRDefault="000D6ED4">
            <w:r>
              <w:rPr>
                <w:rFonts w:eastAsiaTheme="minorEastAsia"/>
                <w:color w:val="000000"/>
                <w:szCs w:val="21"/>
              </w:rPr>
              <w:t>上投摩根行业睿选股票型证券投资基金开放日常申购、赎回、转换及定期定额投资业务公告</w:t>
            </w:r>
          </w:p>
        </w:tc>
        <w:tc>
          <w:tcPr>
            <w:tcW w:w="2520" w:type="dxa"/>
            <w:vAlign w:val="center"/>
          </w:tcPr>
          <w:p w:rsidR="00354854" w:rsidRDefault="000D6ED4">
            <w:r>
              <w:rPr>
                <w:rFonts w:eastAsiaTheme="minorEastAsia"/>
                <w:color w:val="000000"/>
                <w:szCs w:val="21"/>
              </w:rPr>
              <w:t>同上</w:t>
            </w:r>
          </w:p>
        </w:tc>
        <w:tc>
          <w:tcPr>
            <w:tcW w:w="1440" w:type="dxa"/>
            <w:vAlign w:val="center"/>
          </w:tcPr>
          <w:p w:rsidR="00354854" w:rsidRDefault="000D6ED4">
            <w:pPr>
              <w:jc w:val="center"/>
            </w:pPr>
            <w:r>
              <w:rPr>
                <w:rFonts w:eastAsiaTheme="minorEastAsia"/>
                <w:color w:val="000000"/>
                <w:szCs w:val="21"/>
              </w:rPr>
              <w:t>2021-03-26</w:t>
            </w:r>
          </w:p>
        </w:tc>
      </w:tr>
      <w:tr w:rsidR="00354854">
        <w:tc>
          <w:tcPr>
            <w:tcW w:w="720" w:type="dxa"/>
            <w:vAlign w:val="center"/>
          </w:tcPr>
          <w:p w:rsidR="00354854" w:rsidRDefault="000D6ED4">
            <w:pPr>
              <w:jc w:val="center"/>
            </w:pPr>
            <w:r>
              <w:rPr>
                <w:rFonts w:eastAsiaTheme="minorEastAsia"/>
                <w:color w:val="000000"/>
                <w:szCs w:val="21"/>
              </w:rPr>
              <w:t>4</w:t>
            </w:r>
          </w:p>
        </w:tc>
        <w:tc>
          <w:tcPr>
            <w:tcW w:w="4320" w:type="dxa"/>
            <w:vAlign w:val="center"/>
          </w:tcPr>
          <w:p w:rsidR="00354854" w:rsidRDefault="000D6ED4">
            <w:r>
              <w:rPr>
                <w:rFonts w:eastAsiaTheme="minorEastAsia"/>
                <w:color w:val="000000"/>
                <w:szCs w:val="21"/>
              </w:rPr>
              <w:t>上投摩根基金管理有限公司关于旗下基金投资非公开发行股票的公告</w:t>
            </w:r>
          </w:p>
        </w:tc>
        <w:tc>
          <w:tcPr>
            <w:tcW w:w="2520" w:type="dxa"/>
            <w:vAlign w:val="center"/>
          </w:tcPr>
          <w:p w:rsidR="00354854" w:rsidRDefault="000D6ED4">
            <w:r>
              <w:rPr>
                <w:rFonts w:eastAsiaTheme="minorEastAsia"/>
                <w:color w:val="000000"/>
                <w:szCs w:val="21"/>
              </w:rPr>
              <w:t>同上</w:t>
            </w:r>
          </w:p>
        </w:tc>
        <w:tc>
          <w:tcPr>
            <w:tcW w:w="1440" w:type="dxa"/>
            <w:vAlign w:val="center"/>
          </w:tcPr>
          <w:p w:rsidR="00354854" w:rsidRDefault="000D6ED4">
            <w:pPr>
              <w:jc w:val="center"/>
            </w:pPr>
            <w:r>
              <w:rPr>
                <w:rFonts w:eastAsiaTheme="minorEastAsia"/>
                <w:color w:val="000000"/>
                <w:szCs w:val="21"/>
              </w:rPr>
              <w:t>2021-04-29</w:t>
            </w:r>
          </w:p>
        </w:tc>
      </w:tr>
    </w:tbl>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115" w:name="_Toc81225020"/>
      <w:r w:rsidRPr="00D46E57">
        <w:rPr>
          <w:rFonts w:eastAsiaTheme="minorEastAsia"/>
          <w:b/>
          <w:bCs/>
          <w:sz w:val="21"/>
          <w:szCs w:val="21"/>
          <w:lang w:val="en-US"/>
        </w:rPr>
        <w:t xml:space="preserve">11  </w:t>
      </w:r>
      <w:r w:rsidRPr="00D46E57">
        <w:rPr>
          <w:rFonts w:eastAsiaTheme="minorEastAsia"/>
          <w:b/>
          <w:bCs/>
          <w:sz w:val="21"/>
          <w:szCs w:val="21"/>
          <w:lang w:val="en-US"/>
        </w:rPr>
        <w:t>备查文件目录</w:t>
      </w:r>
      <w:bookmarkEnd w:id="115"/>
    </w:p>
    <w:p w:rsidR="001548F9" w:rsidRPr="00D46E57" w:rsidRDefault="001548F9" w:rsidP="00AA0B73">
      <w:pPr>
        <w:pStyle w:val="20"/>
        <w:spacing w:before="0" w:after="0"/>
        <w:rPr>
          <w:rFonts w:ascii="Times New Roman" w:eastAsiaTheme="minorEastAsia" w:hAnsi="Times New Roman"/>
          <w:kern w:val="0"/>
          <w:sz w:val="21"/>
          <w:szCs w:val="21"/>
        </w:rPr>
      </w:pPr>
      <w:bookmarkStart w:id="116" w:name="_Toc81225021"/>
      <w:r w:rsidRPr="00D46E57">
        <w:rPr>
          <w:rFonts w:ascii="Times New Roman" w:eastAsiaTheme="minorEastAsia" w:hAnsi="Times New Roman"/>
          <w:kern w:val="0"/>
          <w:sz w:val="21"/>
          <w:szCs w:val="21"/>
        </w:rPr>
        <w:t xml:space="preserve">11.1 </w:t>
      </w:r>
      <w:r w:rsidRPr="00D46E57">
        <w:rPr>
          <w:rFonts w:ascii="Times New Roman" w:eastAsiaTheme="minorEastAsia" w:hAnsi="Times New Roman"/>
          <w:kern w:val="0"/>
          <w:sz w:val="21"/>
          <w:szCs w:val="21"/>
        </w:rPr>
        <w:t>备查文件目录</w:t>
      </w:r>
      <w:bookmarkEnd w:id="116"/>
    </w:p>
    <w:p w:rsidR="00354854" w:rsidRDefault="000D6ED4">
      <w:pPr>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w:t>
      </w:r>
      <w:r>
        <w:rPr>
          <w:rFonts w:eastAsiaTheme="minorEastAsia"/>
          <w:kern w:val="0"/>
          <w:szCs w:val="21"/>
        </w:rPr>
        <w:t>中国证监会准予上投摩根行业睿选股票型证券投资基金募集注册的文件</w:t>
      </w:r>
    </w:p>
    <w:p w:rsidR="00354854" w:rsidRDefault="000D6ED4">
      <w:pPr>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w:t>
      </w:r>
      <w:r>
        <w:rPr>
          <w:rFonts w:eastAsiaTheme="minorEastAsia"/>
          <w:kern w:val="0"/>
          <w:szCs w:val="21"/>
        </w:rPr>
        <w:t>上投摩根行业睿选股票型证券投资基金基金合同</w:t>
      </w:r>
    </w:p>
    <w:p w:rsidR="00354854" w:rsidRDefault="000D6ED4">
      <w:pPr>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w:t>
      </w:r>
      <w:r>
        <w:rPr>
          <w:rFonts w:eastAsiaTheme="minorEastAsia"/>
          <w:kern w:val="0"/>
          <w:szCs w:val="21"/>
        </w:rPr>
        <w:t>上投摩根行业睿选股票型证券投资基金托管协议</w:t>
      </w:r>
    </w:p>
    <w:p w:rsidR="00354854" w:rsidRDefault="000D6ED4">
      <w:pPr>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w:t>
      </w:r>
      <w:r>
        <w:rPr>
          <w:rFonts w:eastAsiaTheme="minorEastAsia"/>
          <w:kern w:val="0"/>
          <w:szCs w:val="21"/>
        </w:rPr>
        <w:t>法律意见书</w:t>
      </w:r>
    </w:p>
    <w:p w:rsidR="00354854" w:rsidRDefault="000D6ED4">
      <w:pPr>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w:t>
      </w:r>
      <w:r>
        <w:rPr>
          <w:rFonts w:eastAsiaTheme="minorEastAsia"/>
          <w:kern w:val="0"/>
          <w:szCs w:val="21"/>
        </w:rPr>
        <w:t>基金管理人业务资格批件、营业执照</w:t>
      </w:r>
    </w:p>
    <w:p w:rsidR="00354854" w:rsidRDefault="000D6ED4">
      <w:pPr>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w:t>
      </w:r>
      <w:r>
        <w:rPr>
          <w:rFonts w:eastAsiaTheme="minorEastAsia"/>
          <w:kern w:val="0"/>
          <w:szCs w:val="21"/>
        </w:rPr>
        <w:t>基金托管人业务资格批件、营业执照</w:t>
      </w:r>
    </w:p>
    <w:p w:rsidR="00354854" w:rsidRDefault="000D6ED4">
      <w:pPr>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w:t>
      </w:r>
      <w:r>
        <w:rPr>
          <w:rFonts w:eastAsiaTheme="minorEastAsia"/>
          <w:kern w:val="0"/>
          <w:szCs w:val="21"/>
        </w:rPr>
        <w:t>上投摩根基金管理有限公司开放式基金业务规则</w:t>
      </w:r>
    </w:p>
    <w:p w:rsidR="001548F9" w:rsidRPr="00D46E57" w:rsidRDefault="001548F9" w:rsidP="00723729">
      <w:pPr>
        <w:spacing w:line="360" w:lineRule="auto"/>
        <w:ind w:firstLineChars="200" w:firstLine="420"/>
        <w:rPr>
          <w:rFonts w:eastAsiaTheme="minorEastAsia"/>
          <w:kern w:val="0"/>
          <w:szCs w:val="21"/>
        </w:rPr>
      </w:pPr>
      <w:r w:rsidRPr="00D46E57">
        <w:rPr>
          <w:rFonts w:eastAsiaTheme="minorEastAsia"/>
          <w:kern w:val="0"/>
          <w:szCs w:val="21"/>
        </w:rPr>
        <w:t>(</w:t>
      </w:r>
      <w:r w:rsidRPr="00D46E57">
        <w:rPr>
          <w:rFonts w:eastAsiaTheme="minorEastAsia"/>
          <w:kern w:val="0"/>
          <w:szCs w:val="21"/>
        </w:rPr>
        <w:t>八</w:t>
      </w:r>
      <w:r w:rsidRPr="00D46E57">
        <w:rPr>
          <w:rFonts w:eastAsiaTheme="minorEastAsia"/>
          <w:kern w:val="0"/>
          <w:szCs w:val="21"/>
        </w:rPr>
        <w:t>)</w:t>
      </w:r>
      <w:r w:rsidRPr="00D46E57">
        <w:rPr>
          <w:rFonts w:eastAsiaTheme="minorEastAsia"/>
          <w:kern w:val="0"/>
          <w:szCs w:val="21"/>
        </w:rPr>
        <w:t>中国证监会要求的其他文件</w:t>
      </w:r>
    </w:p>
    <w:p w:rsidR="001548F9" w:rsidRPr="00D46E57" w:rsidRDefault="001548F9" w:rsidP="0068318A">
      <w:pPr>
        <w:pStyle w:val="20"/>
        <w:spacing w:beforeLines="100" w:before="312" w:after="0"/>
        <w:rPr>
          <w:rFonts w:ascii="Times New Roman" w:eastAsiaTheme="minorEastAsia" w:hAnsi="Times New Roman"/>
          <w:color w:val="000000"/>
          <w:sz w:val="21"/>
          <w:szCs w:val="21"/>
        </w:rPr>
      </w:pPr>
      <w:bookmarkStart w:id="117" w:name="_Toc81225022"/>
      <w:r w:rsidRPr="00D46E57">
        <w:rPr>
          <w:rFonts w:ascii="Times New Roman" w:eastAsiaTheme="minorEastAsia" w:hAnsi="Times New Roman"/>
          <w:kern w:val="0"/>
          <w:sz w:val="21"/>
          <w:szCs w:val="21"/>
        </w:rPr>
        <w:t>11</w:t>
      </w:r>
      <w:r w:rsidRPr="00D46E57">
        <w:rPr>
          <w:rFonts w:ascii="Times New Roman" w:eastAsiaTheme="minorEastAsia" w:hAnsi="Times New Roman"/>
          <w:color w:val="000000"/>
          <w:sz w:val="21"/>
          <w:szCs w:val="21"/>
        </w:rPr>
        <w:t xml:space="preserve">.2 </w:t>
      </w:r>
      <w:r w:rsidRPr="00D46E57">
        <w:rPr>
          <w:rFonts w:ascii="Times New Roman" w:eastAsiaTheme="minorEastAsia" w:hAnsi="Times New Roman"/>
          <w:color w:val="000000"/>
          <w:sz w:val="21"/>
          <w:szCs w:val="21"/>
        </w:rPr>
        <w:t>存放地点</w:t>
      </w:r>
      <w:bookmarkEnd w:id="117"/>
    </w:p>
    <w:p w:rsidR="001548F9" w:rsidRPr="00D46E57" w:rsidRDefault="001548F9" w:rsidP="00723729">
      <w:pPr>
        <w:spacing w:line="360" w:lineRule="auto"/>
        <w:ind w:firstLineChars="200" w:firstLine="420"/>
        <w:rPr>
          <w:rFonts w:eastAsiaTheme="minorEastAsia"/>
          <w:kern w:val="0"/>
          <w:szCs w:val="21"/>
        </w:rPr>
      </w:pPr>
      <w:r w:rsidRPr="00D46E57">
        <w:rPr>
          <w:rFonts w:eastAsiaTheme="minorEastAsia"/>
          <w:kern w:val="0"/>
          <w:szCs w:val="21"/>
        </w:rPr>
        <w:t>基金管理人或基金托管人处。</w:t>
      </w:r>
    </w:p>
    <w:p w:rsidR="001548F9" w:rsidRPr="00D46E57" w:rsidRDefault="001548F9" w:rsidP="0068318A">
      <w:pPr>
        <w:pStyle w:val="20"/>
        <w:spacing w:beforeLines="100" w:before="312" w:after="0"/>
        <w:rPr>
          <w:rFonts w:ascii="Times New Roman" w:eastAsiaTheme="minorEastAsia" w:hAnsi="Times New Roman"/>
          <w:color w:val="000000"/>
          <w:sz w:val="21"/>
          <w:szCs w:val="21"/>
        </w:rPr>
      </w:pPr>
      <w:bookmarkStart w:id="118" w:name="_Toc81225023"/>
      <w:r w:rsidRPr="00D46E57">
        <w:rPr>
          <w:rFonts w:ascii="Times New Roman" w:eastAsiaTheme="minorEastAsia" w:hAnsi="Times New Roman"/>
          <w:kern w:val="0"/>
          <w:sz w:val="21"/>
          <w:szCs w:val="21"/>
        </w:rPr>
        <w:lastRenderedPageBreak/>
        <w:t>11</w:t>
      </w:r>
      <w:r w:rsidRPr="00D46E57">
        <w:rPr>
          <w:rFonts w:ascii="Times New Roman" w:eastAsiaTheme="minorEastAsia" w:hAnsi="Times New Roman"/>
          <w:color w:val="000000"/>
          <w:sz w:val="21"/>
          <w:szCs w:val="21"/>
        </w:rPr>
        <w:t xml:space="preserve">.3 </w:t>
      </w:r>
      <w:r w:rsidRPr="00D46E57">
        <w:rPr>
          <w:rFonts w:ascii="Times New Roman" w:eastAsiaTheme="minorEastAsia" w:hAnsi="Times New Roman"/>
          <w:color w:val="000000"/>
          <w:sz w:val="21"/>
          <w:szCs w:val="21"/>
        </w:rPr>
        <w:t>查阅方式</w:t>
      </w:r>
      <w:bookmarkEnd w:id="118"/>
    </w:p>
    <w:p w:rsidR="001548F9" w:rsidRPr="00D46E57" w:rsidRDefault="001548F9" w:rsidP="00AA0B73">
      <w:pPr>
        <w:spacing w:line="360" w:lineRule="auto"/>
        <w:ind w:firstLineChars="200" w:firstLine="420"/>
        <w:rPr>
          <w:rFonts w:eastAsiaTheme="minorEastAsia"/>
          <w:kern w:val="0"/>
          <w:szCs w:val="21"/>
        </w:rPr>
      </w:pPr>
      <w:r w:rsidRPr="00D46E57">
        <w:rPr>
          <w:rFonts w:eastAsiaTheme="minorEastAsia"/>
          <w:kern w:val="0"/>
          <w:szCs w:val="21"/>
        </w:rPr>
        <w:t>投资者可在营业时间免费查阅，也可按工本费购买复印件。</w:t>
      </w: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8971E9">
      <w:pPr>
        <w:spacing w:line="360" w:lineRule="auto"/>
        <w:ind w:left="840"/>
        <w:jc w:val="right"/>
        <w:rPr>
          <w:rFonts w:eastAsiaTheme="minorEastAsia"/>
          <w:b/>
          <w:bCs/>
          <w:szCs w:val="21"/>
        </w:rPr>
      </w:pPr>
      <w:r w:rsidRPr="00D46E57">
        <w:rPr>
          <w:rFonts w:eastAsiaTheme="minorEastAsia"/>
          <w:b/>
          <w:bCs/>
          <w:szCs w:val="21"/>
        </w:rPr>
        <w:t>上投摩根基金管理有限公司</w:t>
      </w:r>
    </w:p>
    <w:p w:rsidR="001548F9" w:rsidRPr="00723729" w:rsidRDefault="001548F9" w:rsidP="00DC6B3C">
      <w:pPr>
        <w:spacing w:line="360" w:lineRule="auto"/>
        <w:ind w:left="840"/>
        <w:jc w:val="right"/>
        <w:rPr>
          <w:rFonts w:eastAsiaTheme="minorEastAsia"/>
          <w:b/>
          <w:bCs/>
          <w:szCs w:val="21"/>
        </w:rPr>
      </w:pPr>
      <w:r w:rsidRPr="00D46E57">
        <w:rPr>
          <w:rFonts w:eastAsiaTheme="minorEastAsia"/>
          <w:b/>
          <w:bCs/>
          <w:szCs w:val="21"/>
        </w:rPr>
        <w:t>二〇二一年八月三十一日</w:t>
      </w:r>
    </w:p>
    <w:sectPr w:rsidR="001548F9" w:rsidRPr="00723729"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C70" w:rsidRDefault="00B67C70">
      <w:r>
        <w:separator/>
      </w:r>
    </w:p>
  </w:endnote>
  <w:endnote w:type="continuationSeparator" w:id="0">
    <w:p w:rsidR="00B67C70" w:rsidRDefault="00B67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ED1" w:rsidRDefault="00B032C7" w:rsidP="00C03B3A">
    <w:pPr>
      <w:pStyle w:val="a8"/>
      <w:framePr w:wrap="around" w:vAnchor="text" w:hAnchor="margin" w:xAlign="right" w:y="1"/>
      <w:rPr>
        <w:rStyle w:val="aa"/>
      </w:rPr>
    </w:pPr>
    <w:r>
      <w:rPr>
        <w:rStyle w:val="aa"/>
      </w:rPr>
      <w:fldChar w:fldCharType="begin"/>
    </w:r>
    <w:r w:rsidR="00A06ED1">
      <w:rPr>
        <w:rStyle w:val="aa"/>
      </w:rPr>
      <w:instrText xml:space="preserve">PAGE  </w:instrText>
    </w:r>
    <w:r>
      <w:rPr>
        <w:rStyle w:val="aa"/>
      </w:rPr>
      <w:fldChar w:fldCharType="end"/>
    </w:r>
  </w:p>
  <w:p w:rsidR="00A06ED1" w:rsidRDefault="00A06ED1"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ED1" w:rsidRDefault="00A06ED1" w:rsidP="00C03B3A">
    <w:pPr>
      <w:pStyle w:val="a8"/>
      <w:ind w:right="360"/>
      <w:jc w:val="center"/>
    </w:pPr>
    <w:r>
      <w:rPr>
        <w:rFonts w:hint="eastAsia"/>
        <w:kern w:val="0"/>
        <w:szCs w:val="21"/>
      </w:rPr>
      <w:t>第</w:t>
    </w:r>
    <w:r w:rsidR="00B032C7">
      <w:rPr>
        <w:kern w:val="0"/>
        <w:szCs w:val="21"/>
      </w:rPr>
      <w:fldChar w:fldCharType="begin"/>
    </w:r>
    <w:r>
      <w:rPr>
        <w:kern w:val="0"/>
        <w:szCs w:val="21"/>
      </w:rPr>
      <w:instrText xml:space="preserve"> PAGE </w:instrText>
    </w:r>
    <w:r w:rsidR="00B032C7">
      <w:rPr>
        <w:kern w:val="0"/>
        <w:szCs w:val="21"/>
      </w:rPr>
      <w:fldChar w:fldCharType="separate"/>
    </w:r>
    <w:r w:rsidR="007D7390">
      <w:rPr>
        <w:noProof/>
        <w:kern w:val="0"/>
        <w:szCs w:val="21"/>
      </w:rPr>
      <w:t>2</w:t>
    </w:r>
    <w:r w:rsidR="00B032C7">
      <w:rPr>
        <w:kern w:val="0"/>
        <w:szCs w:val="21"/>
      </w:rPr>
      <w:fldChar w:fldCharType="end"/>
    </w:r>
    <w:r>
      <w:rPr>
        <w:rFonts w:hint="eastAsia"/>
        <w:kern w:val="0"/>
        <w:szCs w:val="21"/>
      </w:rPr>
      <w:t>页共</w:t>
    </w:r>
    <w:r w:rsidR="00B032C7">
      <w:rPr>
        <w:kern w:val="0"/>
        <w:szCs w:val="21"/>
      </w:rPr>
      <w:fldChar w:fldCharType="begin"/>
    </w:r>
    <w:r>
      <w:rPr>
        <w:kern w:val="0"/>
        <w:szCs w:val="21"/>
      </w:rPr>
      <w:instrText xml:space="preserve"> NUMPAGES </w:instrText>
    </w:r>
    <w:r w:rsidR="00B032C7">
      <w:rPr>
        <w:kern w:val="0"/>
        <w:szCs w:val="21"/>
      </w:rPr>
      <w:fldChar w:fldCharType="separate"/>
    </w:r>
    <w:r w:rsidR="007D7390">
      <w:rPr>
        <w:noProof/>
        <w:kern w:val="0"/>
        <w:szCs w:val="21"/>
      </w:rPr>
      <w:t>56</w:t>
    </w:r>
    <w:r w:rsidR="00B032C7">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C70" w:rsidRDefault="00B67C70">
      <w:r>
        <w:separator/>
      </w:r>
    </w:p>
  </w:footnote>
  <w:footnote w:type="continuationSeparator" w:id="0">
    <w:p w:rsidR="00B67C70" w:rsidRDefault="00B67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ED1" w:rsidRPr="002E74FF" w:rsidRDefault="00A06ED1" w:rsidP="002243A3">
    <w:pPr>
      <w:pStyle w:val="ac"/>
      <w:pBdr>
        <w:bottom w:val="single" w:sz="6" w:space="0" w:color="auto"/>
      </w:pBdr>
      <w:jc w:val="right"/>
    </w:pPr>
    <w:r w:rsidRPr="002E74FF">
      <w:t>上投摩根行业睿选股票型证券投资基金</w:t>
    </w:r>
    <w:r w:rsidRPr="002E74FF">
      <w:t>2021</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3CAE"/>
    <w:rsid w:val="000162AF"/>
    <w:rsid w:val="00017581"/>
    <w:rsid w:val="0001767C"/>
    <w:rsid w:val="00020583"/>
    <w:rsid w:val="0002154E"/>
    <w:rsid w:val="00021813"/>
    <w:rsid w:val="00021D93"/>
    <w:rsid w:val="00021DD4"/>
    <w:rsid w:val="000221FE"/>
    <w:rsid w:val="00023BE7"/>
    <w:rsid w:val="000243ED"/>
    <w:rsid w:val="0002453B"/>
    <w:rsid w:val="00024A49"/>
    <w:rsid w:val="00024C15"/>
    <w:rsid w:val="00024C62"/>
    <w:rsid w:val="00024CA0"/>
    <w:rsid w:val="00025DE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AE4"/>
    <w:rsid w:val="000D01F4"/>
    <w:rsid w:val="000D0B89"/>
    <w:rsid w:val="000D1519"/>
    <w:rsid w:val="000D3145"/>
    <w:rsid w:val="000D3440"/>
    <w:rsid w:val="000D36D1"/>
    <w:rsid w:val="000D3DE9"/>
    <w:rsid w:val="000D4AAD"/>
    <w:rsid w:val="000D52DC"/>
    <w:rsid w:val="000D55E8"/>
    <w:rsid w:val="000D6054"/>
    <w:rsid w:val="000D619B"/>
    <w:rsid w:val="000D6ED4"/>
    <w:rsid w:val="000D788B"/>
    <w:rsid w:val="000D7BDE"/>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25E"/>
    <w:rsid w:val="00164BF7"/>
    <w:rsid w:val="00164DAE"/>
    <w:rsid w:val="00165317"/>
    <w:rsid w:val="001657AB"/>
    <w:rsid w:val="001661CC"/>
    <w:rsid w:val="001674E1"/>
    <w:rsid w:val="0017073D"/>
    <w:rsid w:val="00170D38"/>
    <w:rsid w:val="00171484"/>
    <w:rsid w:val="00171BAD"/>
    <w:rsid w:val="00171F2C"/>
    <w:rsid w:val="00171FDA"/>
    <w:rsid w:val="00173AF1"/>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B13"/>
    <w:rsid w:val="001A1B92"/>
    <w:rsid w:val="001A1D38"/>
    <w:rsid w:val="001A21A9"/>
    <w:rsid w:val="001A2A97"/>
    <w:rsid w:val="001A364F"/>
    <w:rsid w:val="001A39B7"/>
    <w:rsid w:val="001A42FA"/>
    <w:rsid w:val="001A4AEC"/>
    <w:rsid w:val="001A4BE3"/>
    <w:rsid w:val="001A59D8"/>
    <w:rsid w:val="001A5F1E"/>
    <w:rsid w:val="001A5FA6"/>
    <w:rsid w:val="001A668F"/>
    <w:rsid w:val="001A71CC"/>
    <w:rsid w:val="001A7F30"/>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21E"/>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2010DE"/>
    <w:rsid w:val="00201962"/>
    <w:rsid w:val="00201B58"/>
    <w:rsid w:val="00202968"/>
    <w:rsid w:val="00202C32"/>
    <w:rsid w:val="00203973"/>
    <w:rsid w:val="00203AEF"/>
    <w:rsid w:val="002045E7"/>
    <w:rsid w:val="00206245"/>
    <w:rsid w:val="00206326"/>
    <w:rsid w:val="00206493"/>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9DB"/>
    <w:rsid w:val="00343AD4"/>
    <w:rsid w:val="00344615"/>
    <w:rsid w:val="00344E11"/>
    <w:rsid w:val="00344FBE"/>
    <w:rsid w:val="00345432"/>
    <w:rsid w:val="00346759"/>
    <w:rsid w:val="00346982"/>
    <w:rsid w:val="00350238"/>
    <w:rsid w:val="0035071E"/>
    <w:rsid w:val="0035109C"/>
    <w:rsid w:val="00351752"/>
    <w:rsid w:val="00351F0A"/>
    <w:rsid w:val="0035215F"/>
    <w:rsid w:val="00352648"/>
    <w:rsid w:val="00353AC6"/>
    <w:rsid w:val="003542B7"/>
    <w:rsid w:val="0035432B"/>
    <w:rsid w:val="00354765"/>
    <w:rsid w:val="00354854"/>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488"/>
    <w:rsid w:val="004A6513"/>
    <w:rsid w:val="004A666C"/>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DA6"/>
    <w:rsid w:val="00575DFD"/>
    <w:rsid w:val="00576384"/>
    <w:rsid w:val="00576C4E"/>
    <w:rsid w:val="0057737F"/>
    <w:rsid w:val="0057744D"/>
    <w:rsid w:val="00577B84"/>
    <w:rsid w:val="005800A9"/>
    <w:rsid w:val="00580488"/>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40C4"/>
    <w:rsid w:val="005E5501"/>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704F3"/>
    <w:rsid w:val="00670857"/>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3E4"/>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F42"/>
    <w:rsid w:val="007B1A99"/>
    <w:rsid w:val="007B2862"/>
    <w:rsid w:val="007B2FD8"/>
    <w:rsid w:val="007B3968"/>
    <w:rsid w:val="007B42F7"/>
    <w:rsid w:val="007B45AF"/>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39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5075"/>
    <w:rsid w:val="0086615F"/>
    <w:rsid w:val="0086748F"/>
    <w:rsid w:val="0087053A"/>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6057"/>
    <w:rsid w:val="008F61D9"/>
    <w:rsid w:val="008F653E"/>
    <w:rsid w:val="008F6764"/>
    <w:rsid w:val="008F7769"/>
    <w:rsid w:val="009004FE"/>
    <w:rsid w:val="009010F0"/>
    <w:rsid w:val="00901162"/>
    <w:rsid w:val="00901B53"/>
    <w:rsid w:val="0090223A"/>
    <w:rsid w:val="009028E2"/>
    <w:rsid w:val="009039FE"/>
    <w:rsid w:val="00903E9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6B9"/>
    <w:rsid w:val="00925E37"/>
    <w:rsid w:val="00925EDD"/>
    <w:rsid w:val="00925F20"/>
    <w:rsid w:val="00927899"/>
    <w:rsid w:val="0092796D"/>
    <w:rsid w:val="00927D0E"/>
    <w:rsid w:val="009303B2"/>
    <w:rsid w:val="00930873"/>
    <w:rsid w:val="009309DA"/>
    <w:rsid w:val="00931040"/>
    <w:rsid w:val="00931663"/>
    <w:rsid w:val="00931D22"/>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294E"/>
    <w:rsid w:val="00A039FF"/>
    <w:rsid w:val="00A04524"/>
    <w:rsid w:val="00A0463A"/>
    <w:rsid w:val="00A05ACE"/>
    <w:rsid w:val="00A05DCD"/>
    <w:rsid w:val="00A062B7"/>
    <w:rsid w:val="00A0646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31BC"/>
    <w:rsid w:val="00A936F9"/>
    <w:rsid w:val="00A9398B"/>
    <w:rsid w:val="00A9431A"/>
    <w:rsid w:val="00A947AA"/>
    <w:rsid w:val="00A94888"/>
    <w:rsid w:val="00A9681C"/>
    <w:rsid w:val="00A96867"/>
    <w:rsid w:val="00A96A94"/>
    <w:rsid w:val="00A96B3D"/>
    <w:rsid w:val="00A96CDC"/>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C"/>
    <w:rsid w:val="00AB3FFF"/>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01C"/>
    <w:rsid w:val="00B33825"/>
    <w:rsid w:val="00B33E8F"/>
    <w:rsid w:val="00B34BB2"/>
    <w:rsid w:val="00B34E7C"/>
    <w:rsid w:val="00B35AF6"/>
    <w:rsid w:val="00B36228"/>
    <w:rsid w:val="00B366A3"/>
    <w:rsid w:val="00B368EA"/>
    <w:rsid w:val="00B36FD2"/>
    <w:rsid w:val="00B37EEF"/>
    <w:rsid w:val="00B418AD"/>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2343"/>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B3A"/>
    <w:rsid w:val="00C03CD4"/>
    <w:rsid w:val="00C04694"/>
    <w:rsid w:val="00C04A8E"/>
    <w:rsid w:val="00C050C4"/>
    <w:rsid w:val="00C050D7"/>
    <w:rsid w:val="00C0541D"/>
    <w:rsid w:val="00C05B5F"/>
    <w:rsid w:val="00C10086"/>
    <w:rsid w:val="00C104CC"/>
    <w:rsid w:val="00C10B12"/>
    <w:rsid w:val="00C11521"/>
    <w:rsid w:val="00C142AD"/>
    <w:rsid w:val="00C142C1"/>
    <w:rsid w:val="00C14A30"/>
    <w:rsid w:val="00C152FE"/>
    <w:rsid w:val="00C15D1B"/>
    <w:rsid w:val="00C16657"/>
    <w:rsid w:val="00C16739"/>
    <w:rsid w:val="00C168DD"/>
    <w:rsid w:val="00C170D6"/>
    <w:rsid w:val="00C176CC"/>
    <w:rsid w:val="00C1773D"/>
    <w:rsid w:val="00C21031"/>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2358"/>
    <w:rsid w:val="00D733F3"/>
    <w:rsid w:val="00D73B64"/>
    <w:rsid w:val="00D744BC"/>
    <w:rsid w:val="00D74830"/>
    <w:rsid w:val="00D74937"/>
    <w:rsid w:val="00D7585A"/>
    <w:rsid w:val="00D76CE6"/>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EA2"/>
    <w:rsid w:val="00DE00F2"/>
    <w:rsid w:val="00DE117F"/>
    <w:rsid w:val="00DE2813"/>
    <w:rsid w:val="00DE2D17"/>
    <w:rsid w:val="00DE353C"/>
    <w:rsid w:val="00DE401C"/>
    <w:rsid w:val="00DE4427"/>
    <w:rsid w:val="00DE5F34"/>
    <w:rsid w:val="00DE6E2F"/>
    <w:rsid w:val="00DE6F47"/>
    <w:rsid w:val="00DE7D13"/>
    <w:rsid w:val="00DF1EAE"/>
    <w:rsid w:val="00DF2BD1"/>
    <w:rsid w:val="00DF3816"/>
    <w:rsid w:val="00DF3818"/>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4DDC"/>
    <w:rsid w:val="00EA6FA7"/>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7C3"/>
    <w:rsid w:val="00F23EE4"/>
    <w:rsid w:val="00F24236"/>
    <w:rsid w:val="00F2490D"/>
    <w:rsid w:val="00F24C95"/>
    <w:rsid w:val="00F24E0E"/>
    <w:rsid w:val="00F25707"/>
    <w:rsid w:val="00F26693"/>
    <w:rsid w:val="00F26A13"/>
    <w:rsid w:val="00F27342"/>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E3E"/>
    <w:rsid w:val="00FA4A55"/>
    <w:rsid w:val="00FA4D4F"/>
    <w:rsid w:val="00FA54E8"/>
    <w:rsid w:val="00FA5FE8"/>
    <w:rsid w:val="00FA668B"/>
    <w:rsid w:val="00FA67CF"/>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59BE"/>
    <w:rsid w:val="00FF5C4F"/>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102770498">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D39A417-E954-4572-A116-2BEFAE18A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56</Pages>
  <Words>7456</Words>
  <Characters>42501</Characters>
  <Application>Microsoft Office Word</Application>
  <DocSecurity>0</DocSecurity>
  <Lines>354</Lines>
  <Paragraphs>99</Paragraphs>
  <ScaleCrop>false</ScaleCrop>
  <Company/>
  <LinksUpToDate>false</LinksUpToDate>
  <CharactersWithSpaces>49858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6</cp:revision>
  <cp:lastPrinted>2007-07-19T00:46:00Z</cp:lastPrinted>
  <dcterms:created xsi:type="dcterms:W3CDTF">2021-08-17T11:30:00Z</dcterms:created>
  <dcterms:modified xsi:type="dcterms:W3CDTF">2021-08-30T06:09:00Z</dcterms:modified>
</cp:coreProperties>
</file>