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D43D7D" w14:textId="62730051" w:rsidR="00A126FC" w:rsidRDefault="00A126F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3A1FE2">
        <w:rPr>
          <w:rFonts w:ascii="宋体" w:hAnsi="宋体" w:hint="eastAsia"/>
          <w:sz w:val="48"/>
        </w:rPr>
        <w:t xml:space="preserve"> </w:t>
      </w:r>
    </w:p>
    <w:p w14:paraId="7747E043" w14:textId="77777777" w:rsidR="00A126FC" w:rsidRDefault="00A126FC">
      <w:pPr>
        <w:spacing w:line="360" w:lineRule="auto"/>
        <w:rPr>
          <w:rFonts w:ascii="宋体" w:hAnsi="宋体" w:hint="eastAsia"/>
          <w:sz w:val="48"/>
        </w:rPr>
      </w:pPr>
      <w:r>
        <w:rPr>
          <w:rFonts w:ascii="宋体" w:hAnsi="宋体" w:hint="eastAsia"/>
          <w:sz w:val="48"/>
        </w:rPr>
        <w:t xml:space="preserve">　 </w:t>
      </w:r>
    </w:p>
    <w:p w14:paraId="1B737436" w14:textId="77777777" w:rsidR="00A126FC" w:rsidRDefault="00A126FC">
      <w:pPr>
        <w:spacing w:line="360" w:lineRule="auto"/>
        <w:jc w:val="center"/>
      </w:pPr>
      <w:r>
        <w:rPr>
          <w:rFonts w:ascii="宋体" w:hAnsi="宋体" w:hint="eastAsia"/>
          <w:b/>
          <w:bCs/>
          <w:color w:val="000000" w:themeColor="text1"/>
          <w:sz w:val="48"/>
          <w:szCs w:val="30"/>
        </w:rPr>
        <w:t>摩根优势成长混合型证券投资基金</w:t>
      </w:r>
      <w:r>
        <w:rPr>
          <w:rFonts w:ascii="宋体" w:hAnsi="宋体" w:hint="eastAsia"/>
          <w:b/>
          <w:bCs/>
          <w:color w:val="000000" w:themeColor="text1"/>
          <w:sz w:val="48"/>
          <w:szCs w:val="30"/>
        </w:rPr>
        <w:br/>
        <w:t>2026年第1季度报告</w:t>
      </w:r>
    </w:p>
    <w:p w14:paraId="373DF77C"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5F4C2EE8" w14:textId="77777777" w:rsidR="00A126FC" w:rsidRDefault="00A126FC">
      <w:pPr>
        <w:spacing w:line="360" w:lineRule="auto"/>
        <w:jc w:val="center"/>
      </w:pPr>
      <w:r>
        <w:rPr>
          <w:rFonts w:ascii="宋体" w:hAnsi="宋体" w:hint="eastAsia"/>
          <w:b/>
          <w:bCs/>
          <w:sz w:val="28"/>
          <w:szCs w:val="30"/>
        </w:rPr>
        <w:t>2026年3月31日</w:t>
      </w:r>
    </w:p>
    <w:p w14:paraId="08B0527A"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6F58BDC7"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3A75629F"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445533D2" w14:textId="77777777" w:rsidR="00A126FC" w:rsidRDefault="00A126F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3B1D2C3"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27EF43A8"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21033C14"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1424A003"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5C1B5746"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1FEFFD83"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54DD3F57" w14:textId="77777777" w:rsidR="00A126FC" w:rsidRDefault="00A126FC">
      <w:pPr>
        <w:spacing w:line="360" w:lineRule="auto"/>
        <w:jc w:val="center"/>
        <w:rPr>
          <w:rFonts w:ascii="宋体" w:hAnsi="宋体" w:hint="eastAsia"/>
          <w:sz w:val="28"/>
          <w:szCs w:val="30"/>
        </w:rPr>
      </w:pPr>
      <w:r>
        <w:rPr>
          <w:rFonts w:ascii="宋体" w:hAnsi="宋体" w:hint="eastAsia"/>
          <w:sz w:val="28"/>
          <w:szCs w:val="30"/>
        </w:rPr>
        <w:t xml:space="preserve">　 </w:t>
      </w:r>
    </w:p>
    <w:p w14:paraId="46D3C1A6" w14:textId="77777777" w:rsidR="00A126FC" w:rsidRDefault="00A126FC">
      <w:pPr>
        <w:spacing w:line="360" w:lineRule="auto"/>
        <w:ind w:firstLineChars="800" w:firstLine="2249"/>
        <w:jc w:val="left"/>
      </w:pPr>
      <w:r>
        <w:rPr>
          <w:rFonts w:ascii="宋体" w:hAnsi="宋体" w:hint="eastAsia"/>
          <w:b/>
          <w:bCs/>
          <w:sz w:val="28"/>
          <w:szCs w:val="30"/>
        </w:rPr>
        <w:t>基金管理人：摩根基金管理（中国）有限公司</w:t>
      </w:r>
    </w:p>
    <w:p w14:paraId="44B8DD5D" w14:textId="77777777" w:rsidR="00A126FC" w:rsidRDefault="00A126FC">
      <w:pPr>
        <w:spacing w:line="360" w:lineRule="auto"/>
        <w:ind w:firstLineChars="800" w:firstLine="2249"/>
        <w:jc w:val="left"/>
      </w:pPr>
      <w:r>
        <w:rPr>
          <w:rFonts w:ascii="宋体" w:hAnsi="宋体" w:hint="eastAsia"/>
          <w:b/>
          <w:bCs/>
          <w:sz w:val="28"/>
          <w:szCs w:val="30"/>
        </w:rPr>
        <w:t>基金托管人：中国建设银行股份有限公司</w:t>
      </w:r>
    </w:p>
    <w:p w14:paraId="03110D62" w14:textId="77777777" w:rsidR="00A126FC" w:rsidRDefault="00A126FC">
      <w:pPr>
        <w:spacing w:line="360" w:lineRule="auto"/>
        <w:ind w:firstLineChars="800" w:firstLine="2249"/>
        <w:jc w:val="left"/>
      </w:pPr>
      <w:r>
        <w:rPr>
          <w:rFonts w:ascii="宋体" w:hAnsi="宋体" w:hint="eastAsia"/>
          <w:b/>
          <w:bCs/>
          <w:sz w:val="28"/>
          <w:szCs w:val="30"/>
        </w:rPr>
        <w:t>报告送出日期：2026年4月22日</w:t>
      </w:r>
    </w:p>
    <w:p w14:paraId="403B1EDA" w14:textId="77777777" w:rsidR="00A126FC" w:rsidRDefault="00A126F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71B5828" w14:textId="77777777" w:rsidR="00A126FC" w:rsidRDefault="00A126F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F11C189" w14:textId="77777777" w:rsidR="00A126FC" w:rsidRDefault="00A126F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939BF" w14:paraId="51977D4F" w14:textId="77777777">
        <w:trPr>
          <w:divId w:val="166061767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73A77CA" w14:textId="77777777" w:rsidR="00A126FC" w:rsidRDefault="00A126F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12641C" w14:textId="77777777" w:rsidR="00A126FC" w:rsidRDefault="00A126FC">
            <w:pPr>
              <w:jc w:val="left"/>
            </w:pPr>
            <w:r>
              <w:rPr>
                <w:rFonts w:ascii="宋体" w:hAnsi="宋体" w:hint="eastAsia"/>
                <w:szCs w:val="24"/>
                <w:lang w:eastAsia="zh-Hans"/>
              </w:rPr>
              <w:t>摩根优势成长混合</w:t>
            </w:r>
            <w:r>
              <w:rPr>
                <w:rFonts w:ascii="宋体" w:hAnsi="宋体" w:hint="eastAsia"/>
                <w:lang w:eastAsia="zh-Hans"/>
              </w:rPr>
              <w:t xml:space="preserve"> </w:t>
            </w:r>
          </w:p>
        </w:tc>
      </w:tr>
      <w:tr w:rsidR="00B939BF" w14:paraId="5DB8C6B8"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AF1259" w14:textId="77777777" w:rsidR="00A126FC" w:rsidRDefault="00A126F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5FA138" w14:textId="77777777" w:rsidR="00A126FC" w:rsidRDefault="00A126FC">
            <w:pPr>
              <w:jc w:val="left"/>
            </w:pPr>
            <w:r>
              <w:rPr>
                <w:rFonts w:ascii="宋体" w:hAnsi="宋体" w:hint="eastAsia"/>
                <w:lang w:eastAsia="zh-Hans"/>
              </w:rPr>
              <w:t>011196</w:t>
            </w:r>
          </w:p>
        </w:tc>
      </w:tr>
      <w:tr w:rsidR="00B939BF" w14:paraId="74AADABE"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AC77D5" w14:textId="77777777" w:rsidR="00A126FC" w:rsidRDefault="00A126F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7DEAF0" w14:textId="77777777" w:rsidR="00A126FC" w:rsidRDefault="00A126FC">
            <w:pPr>
              <w:jc w:val="left"/>
            </w:pPr>
            <w:r>
              <w:rPr>
                <w:rFonts w:ascii="宋体" w:hAnsi="宋体" w:hint="eastAsia"/>
                <w:lang w:eastAsia="zh-Hans"/>
              </w:rPr>
              <w:t>契约型开放式</w:t>
            </w:r>
          </w:p>
        </w:tc>
      </w:tr>
      <w:tr w:rsidR="00B939BF" w14:paraId="28DCF77F"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9697E5" w14:textId="77777777" w:rsidR="00A126FC" w:rsidRDefault="00A126F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4E0330" w14:textId="77777777" w:rsidR="00A126FC" w:rsidRDefault="00A126FC">
            <w:pPr>
              <w:jc w:val="left"/>
            </w:pPr>
            <w:r>
              <w:rPr>
                <w:rFonts w:ascii="宋体" w:hAnsi="宋体" w:hint="eastAsia"/>
                <w:lang w:eastAsia="zh-Hans"/>
              </w:rPr>
              <w:t>2021年5月14日</w:t>
            </w:r>
          </w:p>
        </w:tc>
      </w:tr>
      <w:tr w:rsidR="00B939BF" w14:paraId="204DB752"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0F7950" w14:textId="77777777" w:rsidR="00A126FC" w:rsidRDefault="00A126F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ADBD8E" w14:textId="77777777" w:rsidR="00A126FC" w:rsidRDefault="00A126FC">
            <w:pPr>
              <w:jc w:val="left"/>
            </w:pPr>
            <w:r>
              <w:rPr>
                <w:rFonts w:ascii="宋体" w:hAnsi="宋体" w:hint="eastAsia"/>
                <w:lang w:eastAsia="zh-Hans"/>
              </w:rPr>
              <w:t>306,653,107.64</w:t>
            </w:r>
            <w:r>
              <w:rPr>
                <w:rFonts w:hint="eastAsia"/>
              </w:rPr>
              <w:t>份</w:t>
            </w:r>
            <w:r>
              <w:rPr>
                <w:rFonts w:ascii="宋体" w:hAnsi="宋体" w:hint="eastAsia"/>
                <w:lang w:eastAsia="zh-Hans"/>
              </w:rPr>
              <w:t xml:space="preserve"> </w:t>
            </w:r>
          </w:p>
        </w:tc>
      </w:tr>
      <w:tr w:rsidR="00B939BF" w14:paraId="68AA7405"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7E8A3F" w14:textId="77777777" w:rsidR="00A126FC" w:rsidRDefault="00A126F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8A7B56" w14:textId="77777777" w:rsidR="00A126FC" w:rsidRDefault="00A126FC">
            <w:pPr>
              <w:jc w:val="left"/>
            </w:pPr>
            <w:r>
              <w:rPr>
                <w:rFonts w:ascii="宋体" w:hAnsi="宋体" w:hint="eastAsia"/>
                <w:lang w:eastAsia="zh-Hans"/>
              </w:rPr>
              <w:t>采用定量及定性研究方法，从产业周期出发，聚焦中观行业景气度，结合自下而上的研究方式，精选高景气度行业优质龙头，基于严格的风险控制，力争实现基金资产的长期增值。</w:t>
            </w:r>
          </w:p>
        </w:tc>
      </w:tr>
      <w:tr w:rsidR="00B939BF" w14:paraId="63205F64"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31E5AA" w14:textId="77777777" w:rsidR="00A126FC" w:rsidRDefault="00A126F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44A2A6" w14:textId="77777777" w:rsidR="00A126FC" w:rsidRDefault="00A126FC">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r>
            <w:r>
              <w:rPr>
                <w:rFonts w:ascii="宋体" w:hAnsi="宋体" w:hint="eastAsia"/>
                <w:lang w:eastAsia="zh-Hans"/>
              </w:rPr>
              <w:lastRenderedPageBreak/>
              <w:t>2、股票投资策略</w:t>
            </w:r>
            <w:r>
              <w:rPr>
                <w:rFonts w:ascii="宋体" w:hAnsi="宋体" w:hint="eastAsia"/>
                <w:lang w:eastAsia="zh-Hans"/>
              </w:rPr>
              <w:br/>
              <w:t>本基金将从产业周期出发，聚焦中观行业景气度与自下而上精选个股相结合，精选高景气度行业优质龙头，适度分散行业及个股持仓，力争实现基金资产的长期增值。</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w:t>
            </w:r>
            <w:r>
              <w:rPr>
                <w:rFonts w:ascii="宋体" w:hAnsi="宋体" w:hint="eastAsia"/>
                <w:lang w:eastAsia="zh-Hans"/>
              </w:rPr>
              <w:br/>
              <w:t>包括股指期货投资策略、资产支持证券投资策略、股票期权投资策略、证券公司短期公司债券投资策略、存托凭证投资策略。</w:t>
            </w:r>
          </w:p>
        </w:tc>
      </w:tr>
      <w:tr w:rsidR="00B939BF" w14:paraId="7E2F79A6"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F87C28" w14:textId="77777777" w:rsidR="00A126FC" w:rsidRDefault="00A126F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BFFBE6" w14:textId="77777777" w:rsidR="00A126FC" w:rsidRDefault="00A126FC">
            <w:pPr>
              <w:jc w:val="left"/>
            </w:pPr>
            <w:r>
              <w:rPr>
                <w:rFonts w:ascii="宋体" w:hAnsi="宋体" w:hint="eastAsia"/>
                <w:lang w:eastAsia="zh-Hans"/>
              </w:rPr>
              <w:t>中证800相对成长指数收益率*65%+中证港股通指数收益率*20%+银行活期存款利率（税后）*15%</w:t>
            </w:r>
          </w:p>
        </w:tc>
      </w:tr>
      <w:tr w:rsidR="00B939BF" w14:paraId="4FD47366"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5AC000" w14:textId="77777777" w:rsidR="00A126FC" w:rsidRDefault="00A126F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84B303" w14:textId="77777777" w:rsidR="00A126FC" w:rsidRDefault="00A126FC">
            <w:pPr>
              <w:jc w:val="left"/>
            </w:pPr>
            <w:r>
              <w:rPr>
                <w:rFonts w:ascii="宋体" w:hAnsi="宋体" w:hint="eastAsia"/>
                <w:lang w:eastAsia="zh-Hans"/>
              </w:rPr>
              <w:t>本基金属于混合型基金产品，预期风险和收益水平高于债券型基金和货币市场基金，低于股票型基金。本基金可投资香港联合交易所上市的股票，将面临港股通机制下因投资环境、投资标的、市场制度以及交易规则等差异带来的特有风险。</w:t>
            </w:r>
          </w:p>
        </w:tc>
      </w:tr>
      <w:tr w:rsidR="00B939BF" w14:paraId="7388CE4C"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5BECE5" w14:textId="77777777" w:rsidR="00A126FC" w:rsidRDefault="00A126F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9BC2B0" w14:textId="77777777" w:rsidR="00A126FC" w:rsidRDefault="00A126FC">
            <w:pPr>
              <w:jc w:val="left"/>
            </w:pPr>
            <w:r>
              <w:rPr>
                <w:rFonts w:ascii="宋体" w:hAnsi="宋体" w:hint="eastAsia"/>
                <w:lang w:eastAsia="zh-Hans"/>
              </w:rPr>
              <w:t>摩根基金管理（中国）有限公司</w:t>
            </w:r>
          </w:p>
        </w:tc>
      </w:tr>
      <w:tr w:rsidR="00B939BF" w14:paraId="63216807" w14:textId="77777777">
        <w:trPr>
          <w:divId w:val="166061767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5F3D42" w14:textId="77777777" w:rsidR="00A126FC" w:rsidRDefault="00A126F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BDEC5B" w14:textId="77777777" w:rsidR="00A126FC" w:rsidRDefault="00A126FC">
            <w:pPr>
              <w:jc w:val="left"/>
            </w:pPr>
            <w:r>
              <w:rPr>
                <w:rFonts w:ascii="宋体" w:hAnsi="宋体" w:hint="eastAsia"/>
                <w:lang w:eastAsia="zh-Hans"/>
              </w:rPr>
              <w:t>中国建设银行股份有限公司</w:t>
            </w:r>
          </w:p>
        </w:tc>
      </w:tr>
      <w:tr w:rsidR="00B939BF" w14:paraId="55497792" w14:textId="77777777">
        <w:trPr>
          <w:divId w:val="166061767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A0AFE2" w14:textId="77777777" w:rsidR="00A126FC" w:rsidRDefault="00A126F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834B1" w14:textId="77777777" w:rsidR="00A126FC" w:rsidRDefault="00A126FC">
            <w:pPr>
              <w:jc w:val="center"/>
            </w:pPr>
            <w:r>
              <w:rPr>
                <w:rFonts w:ascii="宋体" w:hAnsi="宋体" w:hint="eastAsia"/>
                <w:lang w:eastAsia="zh-Hans"/>
              </w:rPr>
              <w:t>摩根优势成长混合A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25A17A3" w14:textId="77777777" w:rsidR="00A126FC" w:rsidRDefault="00A126FC">
            <w:pPr>
              <w:jc w:val="center"/>
            </w:pPr>
            <w:r>
              <w:rPr>
                <w:rFonts w:ascii="宋体" w:hAnsi="宋体" w:hint="eastAsia"/>
                <w:lang w:eastAsia="zh-Hans"/>
              </w:rPr>
              <w:t>摩根优势成长混合C</w:t>
            </w:r>
            <w:r>
              <w:rPr>
                <w:rFonts w:ascii="宋体" w:hAnsi="宋体" w:hint="eastAsia"/>
                <w:kern w:val="0"/>
                <w:sz w:val="20"/>
                <w:lang w:eastAsia="zh-Hans"/>
              </w:rPr>
              <w:t xml:space="preserve"> </w:t>
            </w:r>
          </w:p>
        </w:tc>
      </w:tr>
      <w:tr w:rsidR="00B939BF" w14:paraId="0A9C1837" w14:textId="77777777">
        <w:trPr>
          <w:divId w:val="166061767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7CEE16" w14:textId="77777777" w:rsidR="00A126FC" w:rsidRDefault="00A126F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C6AEDE" w14:textId="77777777" w:rsidR="00A126FC" w:rsidRDefault="00A126FC">
            <w:pPr>
              <w:jc w:val="center"/>
            </w:pPr>
            <w:r>
              <w:rPr>
                <w:rFonts w:ascii="宋体" w:hAnsi="宋体" w:hint="eastAsia"/>
                <w:lang w:eastAsia="zh-Hans"/>
              </w:rPr>
              <w:t>011196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F2B46" w14:textId="77777777" w:rsidR="00A126FC" w:rsidRDefault="00A126FC">
            <w:pPr>
              <w:jc w:val="center"/>
            </w:pPr>
            <w:r>
              <w:rPr>
                <w:rFonts w:ascii="宋体" w:hAnsi="宋体" w:hint="eastAsia"/>
                <w:lang w:eastAsia="zh-Hans"/>
              </w:rPr>
              <w:t>011197</w:t>
            </w:r>
            <w:r>
              <w:rPr>
                <w:rFonts w:ascii="宋体" w:hAnsi="宋体" w:hint="eastAsia"/>
                <w:kern w:val="0"/>
                <w:sz w:val="20"/>
                <w:lang w:eastAsia="zh-Hans"/>
              </w:rPr>
              <w:t xml:space="preserve"> </w:t>
            </w:r>
          </w:p>
        </w:tc>
      </w:tr>
      <w:bookmarkEnd w:id="32"/>
      <w:bookmarkEnd w:id="33"/>
      <w:tr w:rsidR="00B939BF" w14:paraId="277B3A30" w14:textId="77777777">
        <w:trPr>
          <w:divId w:val="166061767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59AC28" w14:textId="77777777" w:rsidR="00A126FC" w:rsidRDefault="00A126F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E3A86" w14:textId="77777777" w:rsidR="00A126FC" w:rsidRDefault="00A126FC">
            <w:pPr>
              <w:jc w:val="center"/>
            </w:pPr>
            <w:r>
              <w:rPr>
                <w:rFonts w:ascii="宋体" w:hAnsi="宋体" w:hint="eastAsia"/>
                <w:lang w:eastAsia="zh-Hans"/>
              </w:rPr>
              <w:t>234,668,377.85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7DECC" w14:textId="77777777" w:rsidR="00A126FC" w:rsidRDefault="00A126FC">
            <w:pPr>
              <w:jc w:val="center"/>
            </w:pPr>
            <w:r>
              <w:rPr>
                <w:rFonts w:ascii="宋体" w:hAnsi="宋体" w:hint="eastAsia"/>
                <w:lang w:eastAsia="zh-Hans"/>
              </w:rPr>
              <w:t>71,984,729.79</w:t>
            </w:r>
            <w:r>
              <w:rPr>
                <w:rFonts w:hint="eastAsia"/>
              </w:rPr>
              <w:t>份</w:t>
            </w:r>
            <w:r>
              <w:rPr>
                <w:rFonts w:ascii="宋体" w:hAnsi="宋体" w:hint="eastAsia"/>
                <w:lang w:eastAsia="zh-Hans"/>
              </w:rPr>
              <w:t xml:space="preserve"> </w:t>
            </w:r>
          </w:p>
        </w:tc>
      </w:tr>
    </w:tbl>
    <w:p w14:paraId="3D740380" w14:textId="77777777" w:rsidR="00A126FC" w:rsidRDefault="00A126F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6B72AF4" w14:textId="77777777" w:rsidR="00A126FC" w:rsidRDefault="00A126F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BF7AA3B" w14:textId="77777777" w:rsidR="00A126FC" w:rsidRDefault="00A126FC">
      <w:pPr>
        <w:jc w:val="right"/>
        <w:divId w:val="83657782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B939BF" w14:paraId="2B334BEC" w14:textId="77777777">
        <w:trPr>
          <w:divId w:val="83657782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74A803C" w14:textId="77777777" w:rsidR="00A126FC" w:rsidRDefault="00A126F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0265FBB" w14:textId="77777777" w:rsidR="00A126FC" w:rsidRDefault="00A126FC">
            <w:pPr>
              <w:pStyle w:val="a5"/>
              <w:jc w:val="center"/>
              <w:rPr>
                <w:rFonts w:hint="eastAsia"/>
              </w:rPr>
            </w:pPr>
            <w:r>
              <w:rPr>
                <w:rFonts w:hint="eastAsia"/>
                <w:kern w:val="2"/>
                <w:sz w:val="21"/>
                <w:szCs w:val="24"/>
                <w:lang w:eastAsia="zh-Hans"/>
              </w:rPr>
              <w:t xml:space="preserve">报告期（2026年1月1日 - 2026年3月31日） </w:t>
            </w:r>
          </w:p>
        </w:tc>
      </w:tr>
      <w:tr w:rsidR="00B939BF" w14:paraId="782504CD" w14:textId="77777777">
        <w:trPr>
          <w:divId w:val="83657782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45F0B" w14:textId="77777777" w:rsidR="00A126FC" w:rsidRDefault="00A126F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EEF1FAE" w14:textId="77777777" w:rsidR="00A126FC" w:rsidRDefault="00A126FC">
            <w:pPr>
              <w:jc w:val="center"/>
            </w:pPr>
            <w:r>
              <w:rPr>
                <w:rFonts w:ascii="宋体" w:hAnsi="宋体" w:hint="eastAsia"/>
                <w:szCs w:val="24"/>
                <w:lang w:eastAsia="zh-Hans"/>
              </w:rPr>
              <w:t>摩根优势成长混合A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69F4BA0" w14:textId="77777777" w:rsidR="00A126FC" w:rsidRDefault="00A126FC">
            <w:pPr>
              <w:jc w:val="center"/>
            </w:pPr>
            <w:r>
              <w:rPr>
                <w:rFonts w:ascii="宋体" w:hAnsi="宋体" w:hint="eastAsia"/>
                <w:szCs w:val="24"/>
                <w:lang w:eastAsia="zh-Hans"/>
              </w:rPr>
              <w:t>摩根优势成长混合C</w:t>
            </w:r>
          </w:p>
        </w:tc>
      </w:tr>
      <w:tr w:rsidR="00B939BF" w14:paraId="2D219481" w14:textId="77777777">
        <w:trPr>
          <w:divId w:val="836577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3617D8" w14:textId="77777777" w:rsidR="00A126FC" w:rsidRDefault="00A126FC">
            <w:pPr>
              <w:pStyle w:val="a5"/>
              <w:rPr>
                <w:rFonts w:hint="eastAsia"/>
              </w:rPr>
            </w:pPr>
            <w:r>
              <w:rPr>
                <w:rFonts w:hint="eastAsia"/>
                <w:kern w:val="2"/>
                <w:sz w:val="21"/>
              </w:rPr>
              <w:lastRenderedPageBreak/>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3D9E8D" w14:textId="77777777" w:rsidR="00A126FC" w:rsidRDefault="00A126FC">
            <w:pPr>
              <w:jc w:val="right"/>
            </w:pPr>
            <w:r>
              <w:rPr>
                <w:rFonts w:ascii="宋体" w:hAnsi="宋体" w:hint="eastAsia"/>
                <w:szCs w:val="24"/>
                <w:lang w:eastAsia="zh-Hans"/>
              </w:rPr>
              <w:t>35,273,688.04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F83BF8" w14:textId="77777777" w:rsidR="00A126FC" w:rsidRDefault="00A126FC">
            <w:pPr>
              <w:jc w:val="right"/>
            </w:pPr>
            <w:r>
              <w:rPr>
                <w:rFonts w:ascii="宋体" w:hAnsi="宋体" w:hint="eastAsia"/>
                <w:szCs w:val="24"/>
                <w:lang w:eastAsia="zh-Hans"/>
              </w:rPr>
              <w:t>12,313,011.38</w:t>
            </w:r>
          </w:p>
        </w:tc>
      </w:tr>
      <w:tr w:rsidR="00B939BF" w14:paraId="480C4213" w14:textId="77777777">
        <w:trPr>
          <w:divId w:val="836577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4AD2A1" w14:textId="77777777" w:rsidR="00A126FC" w:rsidRDefault="00A126F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7F6C6A" w14:textId="77777777" w:rsidR="00A126FC" w:rsidRDefault="00A126FC">
            <w:pPr>
              <w:jc w:val="right"/>
            </w:pPr>
            <w:r>
              <w:rPr>
                <w:rFonts w:ascii="宋体" w:hAnsi="宋体" w:hint="eastAsia"/>
                <w:szCs w:val="24"/>
                <w:lang w:eastAsia="zh-Hans"/>
              </w:rPr>
              <w:t>-2,019,383.45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6EF725" w14:textId="77777777" w:rsidR="00A126FC" w:rsidRDefault="00A126FC">
            <w:pPr>
              <w:jc w:val="right"/>
            </w:pPr>
            <w:r>
              <w:rPr>
                <w:rFonts w:ascii="宋体" w:hAnsi="宋体" w:hint="eastAsia"/>
                <w:szCs w:val="24"/>
                <w:lang w:eastAsia="zh-Hans"/>
              </w:rPr>
              <w:t>-215,352.81</w:t>
            </w:r>
          </w:p>
        </w:tc>
      </w:tr>
      <w:tr w:rsidR="00B939BF" w14:paraId="742BAD4C" w14:textId="77777777">
        <w:trPr>
          <w:divId w:val="836577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4FA1A8" w14:textId="77777777" w:rsidR="00A126FC" w:rsidRDefault="00A126F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F959D6" w14:textId="77777777" w:rsidR="00A126FC" w:rsidRDefault="00A126FC">
            <w:pPr>
              <w:jc w:val="right"/>
            </w:pPr>
            <w:r>
              <w:rPr>
                <w:rFonts w:ascii="宋体" w:hAnsi="宋体" w:hint="eastAsia"/>
                <w:szCs w:val="24"/>
                <w:lang w:eastAsia="zh-Hans"/>
              </w:rPr>
              <w:t>-0.0085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F83C3C" w14:textId="77777777" w:rsidR="00A126FC" w:rsidRDefault="00A126FC">
            <w:pPr>
              <w:jc w:val="right"/>
            </w:pPr>
            <w:r>
              <w:rPr>
                <w:rFonts w:ascii="宋体" w:hAnsi="宋体" w:hint="eastAsia"/>
                <w:szCs w:val="24"/>
                <w:lang w:eastAsia="zh-Hans"/>
              </w:rPr>
              <w:t>-0.0025</w:t>
            </w:r>
          </w:p>
        </w:tc>
      </w:tr>
      <w:tr w:rsidR="00B939BF" w14:paraId="59FE6C43" w14:textId="77777777">
        <w:trPr>
          <w:divId w:val="836577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A44534" w14:textId="77777777" w:rsidR="00A126FC" w:rsidRDefault="00A126F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FFBAD4" w14:textId="77777777" w:rsidR="00A126FC" w:rsidRDefault="00A126FC">
            <w:pPr>
              <w:jc w:val="right"/>
            </w:pPr>
            <w:r>
              <w:rPr>
                <w:rFonts w:ascii="宋体" w:hAnsi="宋体" w:hint="eastAsia"/>
                <w:szCs w:val="24"/>
                <w:lang w:eastAsia="zh-Hans"/>
              </w:rPr>
              <w:t>205,073,127.30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AF0FCF" w14:textId="77777777" w:rsidR="00A126FC" w:rsidRDefault="00A126FC">
            <w:pPr>
              <w:jc w:val="right"/>
            </w:pPr>
            <w:r>
              <w:rPr>
                <w:rFonts w:ascii="宋体" w:hAnsi="宋体" w:hint="eastAsia"/>
                <w:szCs w:val="24"/>
                <w:lang w:eastAsia="zh-Hans"/>
              </w:rPr>
              <w:t>61,391,608.85</w:t>
            </w:r>
          </w:p>
        </w:tc>
      </w:tr>
      <w:tr w:rsidR="00B939BF" w14:paraId="321DC229" w14:textId="77777777">
        <w:trPr>
          <w:divId w:val="83657782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8C2E0B" w14:textId="77777777" w:rsidR="00A126FC" w:rsidRDefault="00A126F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CF1E75" w14:textId="77777777" w:rsidR="00A126FC" w:rsidRDefault="00A126FC">
            <w:pPr>
              <w:jc w:val="right"/>
            </w:pPr>
            <w:r>
              <w:rPr>
                <w:rFonts w:ascii="宋体" w:hAnsi="宋体" w:hint="eastAsia"/>
                <w:szCs w:val="24"/>
                <w:lang w:eastAsia="zh-Hans"/>
              </w:rPr>
              <w:t>0.8739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D04CC3" w14:textId="77777777" w:rsidR="00A126FC" w:rsidRDefault="00A126FC">
            <w:pPr>
              <w:jc w:val="right"/>
            </w:pPr>
            <w:r>
              <w:rPr>
                <w:rFonts w:ascii="宋体" w:hAnsi="宋体" w:hint="eastAsia"/>
                <w:szCs w:val="24"/>
                <w:lang w:eastAsia="zh-Hans"/>
              </w:rPr>
              <w:t>0.8528</w:t>
            </w:r>
          </w:p>
        </w:tc>
      </w:tr>
    </w:tbl>
    <w:p w14:paraId="3AAE7942" w14:textId="77777777" w:rsidR="00A126FC" w:rsidRDefault="00A126FC">
      <w:pPr>
        <w:wordWrap w:val="0"/>
        <w:spacing w:line="360" w:lineRule="auto"/>
        <w:jc w:val="left"/>
        <w:divId w:val="103535364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26EB510" w14:textId="77777777" w:rsidR="00A126FC" w:rsidRDefault="00A126F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C2509B7" w14:textId="77777777" w:rsidR="00A126FC" w:rsidRDefault="00A126F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3F2A8B1" w14:textId="77777777" w:rsidR="00A126FC" w:rsidRDefault="00A126FC">
      <w:pPr>
        <w:spacing w:line="360" w:lineRule="auto"/>
        <w:jc w:val="center"/>
        <w:divId w:val="1396196395"/>
      </w:pPr>
      <w:r>
        <w:rPr>
          <w:rFonts w:ascii="宋体" w:hAnsi="宋体" w:hint="eastAsia"/>
        </w:rPr>
        <w:t>摩根优势成长混合A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939BF" w14:paraId="4D5846E2" w14:textId="77777777">
        <w:trPr>
          <w:divId w:val="139619639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3E67D6" w14:textId="77777777" w:rsidR="00A126FC" w:rsidRDefault="00A126F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227F45" w14:textId="77777777" w:rsidR="00A126FC" w:rsidRDefault="00A126F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793DB9" w14:textId="77777777" w:rsidR="00A126FC" w:rsidRDefault="00A126F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41E33D" w14:textId="77777777" w:rsidR="00A126FC" w:rsidRDefault="00A126F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B7468B" w14:textId="77777777" w:rsidR="00A126FC" w:rsidRDefault="00A126F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A22DA" w14:textId="77777777" w:rsidR="00A126FC" w:rsidRDefault="00A126F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B7F5AA" w14:textId="77777777" w:rsidR="00A126FC" w:rsidRDefault="00A126FC">
            <w:pPr>
              <w:spacing w:line="360" w:lineRule="auto"/>
              <w:jc w:val="center"/>
            </w:pPr>
            <w:r>
              <w:rPr>
                <w:rFonts w:ascii="宋体" w:hAnsi="宋体" w:hint="eastAsia"/>
              </w:rPr>
              <w:t xml:space="preserve">②－④ </w:t>
            </w:r>
          </w:p>
        </w:tc>
      </w:tr>
      <w:tr w:rsidR="00B939BF" w14:paraId="1FC78B63" w14:textId="77777777">
        <w:trPr>
          <w:divId w:val="139619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43AEC" w14:textId="77777777" w:rsidR="00A126FC" w:rsidRDefault="00A126F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53C04" w14:textId="77777777" w:rsidR="00A126FC" w:rsidRDefault="00A126FC">
            <w:pPr>
              <w:spacing w:line="360" w:lineRule="auto"/>
              <w:jc w:val="right"/>
            </w:pPr>
            <w:r>
              <w:rPr>
                <w:rFonts w:ascii="宋体" w:hAnsi="宋体" w:hint="eastAsia"/>
              </w:rPr>
              <w:t xml:space="preserve">-1.22%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C157B" w14:textId="77777777" w:rsidR="00A126FC" w:rsidRDefault="00A126FC">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0FA15" w14:textId="77777777" w:rsidR="00A126FC" w:rsidRDefault="00A126FC">
            <w:pPr>
              <w:spacing w:line="360" w:lineRule="auto"/>
              <w:jc w:val="right"/>
            </w:pPr>
            <w:r>
              <w:rPr>
                <w:rFonts w:ascii="宋体" w:hAnsi="宋体" w:hint="eastAsia"/>
              </w:rPr>
              <w:t xml:space="preserve">-3.55%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6CEC5" w14:textId="77777777" w:rsidR="00A126FC" w:rsidRDefault="00A126FC">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D73EEB" w14:textId="77777777" w:rsidR="00A126FC" w:rsidRDefault="00A126FC">
            <w:pPr>
              <w:spacing w:line="360" w:lineRule="auto"/>
              <w:jc w:val="right"/>
            </w:pPr>
            <w:r>
              <w:rPr>
                <w:rFonts w:ascii="宋体" w:hAnsi="宋体" w:hint="eastAsia"/>
              </w:rPr>
              <w:t xml:space="preserve">2.33%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5B82E" w14:textId="77777777" w:rsidR="00A126FC" w:rsidRDefault="00A126FC">
            <w:pPr>
              <w:spacing w:line="360" w:lineRule="auto"/>
              <w:jc w:val="right"/>
            </w:pPr>
            <w:r>
              <w:rPr>
                <w:rFonts w:ascii="宋体" w:hAnsi="宋体" w:hint="eastAsia"/>
              </w:rPr>
              <w:t xml:space="preserve">0.50% </w:t>
            </w:r>
          </w:p>
        </w:tc>
      </w:tr>
      <w:tr w:rsidR="00B939BF" w14:paraId="0D8AAB3A" w14:textId="77777777">
        <w:trPr>
          <w:divId w:val="139619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B242A" w14:textId="77777777" w:rsidR="00A126FC" w:rsidRDefault="00A126F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738E0" w14:textId="77777777" w:rsidR="00A126FC" w:rsidRDefault="00A126FC">
            <w:pPr>
              <w:spacing w:line="360" w:lineRule="auto"/>
              <w:jc w:val="right"/>
            </w:pPr>
            <w:r>
              <w:rPr>
                <w:rFonts w:ascii="宋体" w:hAnsi="宋体" w:hint="eastAsia"/>
              </w:rPr>
              <w:t xml:space="preserve">-1.97%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DA625" w14:textId="77777777" w:rsidR="00A126FC" w:rsidRDefault="00A126FC">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B98D4" w14:textId="77777777" w:rsidR="00A126FC" w:rsidRDefault="00A126FC">
            <w:pPr>
              <w:spacing w:line="360" w:lineRule="auto"/>
              <w:jc w:val="right"/>
            </w:pPr>
            <w:r>
              <w:rPr>
                <w:rFonts w:ascii="宋体" w:hAnsi="宋体" w:hint="eastAsia"/>
              </w:rPr>
              <w:t xml:space="preserve">-6.10%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2F07B" w14:textId="77777777" w:rsidR="00A126FC" w:rsidRDefault="00A126FC">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D07500" w14:textId="77777777" w:rsidR="00A126FC" w:rsidRDefault="00A126FC">
            <w:pPr>
              <w:spacing w:line="360" w:lineRule="auto"/>
              <w:jc w:val="right"/>
            </w:pPr>
            <w:r>
              <w:rPr>
                <w:rFonts w:ascii="宋体" w:hAnsi="宋体" w:hint="eastAsia"/>
              </w:rPr>
              <w:t xml:space="preserve">4.13%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5646E" w14:textId="77777777" w:rsidR="00A126FC" w:rsidRDefault="00A126FC">
            <w:pPr>
              <w:spacing w:line="360" w:lineRule="auto"/>
              <w:jc w:val="right"/>
            </w:pPr>
            <w:r>
              <w:rPr>
                <w:rFonts w:ascii="宋体" w:hAnsi="宋体" w:hint="eastAsia"/>
              </w:rPr>
              <w:t xml:space="preserve">0.65% </w:t>
            </w:r>
          </w:p>
        </w:tc>
      </w:tr>
      <w:tr w:rsidR="00B939BF" w14:paraId="1BAE9483" w14:textId="77777777">
        <w:trPr>
          <w:divId w:val="139619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78CB1" w14:textId="77777777" w:rsidR="00A126FC" w:rsidRDefault="00A126F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D13C1" w14:textId="77777777" w:rsidR="00A126FC" w:rsidRDefault="00A126FC">
            <w:pPr>
              <w:spacing w:line="360" w:lineRule="auto"/>
              <w:jc w:val="right"/>
            </w:pPr>
            <w:r>
              <w:rPr>
                <w:rFonts w:ascii="宋体" w:hAnsi="宋体" w:hint="eastAsia"/>
              </w:rPr>
              <w:t xml:space="preserve">48.40%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BA875" w14:textId="77777777" w:rsidR="00A126FC" w:rsidRDefault="00A126FC">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A6612" w14:textId="77777777" w:rsidR="00A126FC" w:rsidRDefault="00A126FC">
            <w:pPr>
              <w:spacing w:line="360" w:lineRule="auto"/>
              <w:jc w:val="right"/>
            </w:pPr>
            <w:r>
              <w:rPr>
                <w:rFonts w:ascii="宋体" w:hAnsi="宋体" w:hint="eastAsia"/>
              </w:rPr>
              <w:t xml:space="preserve">17.99%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AAB04" w14:textId="77777777" w:rsidR="00A126FC" w:rsidRDefault="00A126FC">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5F7033" w14:textId="77777777" w:rsidR="00A126FC" w:rsidRDefault="00A126FC">
            <w:pPr>
              <w:spacing w:line="360" w:lineRule="auto"/>
              <w:jc w:val="right"/>
            </w:pPr>
            <w:r>
              <w:rPr>
                <w:rFonts w:ascii="宋体" w:hAnsi="宋体" w:hint="eastAsia"/>
              </w:rPr>
              <w:t xml:space="preserve">30.41%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033C4" w14:textId="77777777" w:rsidR="00A126FC" w:rsidRDefault="00A126FC">
            <w:pPr>
              <w:spacing w:line="360" w:lineRule="auto"/>
              <w:jc w:val="right"/>
            </w:pPr>
            <w:r>
              <w:rPr>
                <w:rFonts w:ascii="宋体" w:hAnsi="宋体" w:hint="eastAsia"/>
              </w:rPr>
              <w:t xml:space="preserve">0.87% </w:t>
            </w:r>
          </w:p>
        </w:tc>
      </w:tr>
      <w:tr w:rsidR="00B939BF" w14:paraId="16F84ACF" w14:textId="77777777">
        <w:trPr>
          <w:divId w:val="139619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422CF" w14:textId="77777777" w:rsidR="00A126FC" w:rsidRDefault="00A126F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82209" w14:textId="77777777" w:rsidR="00A126FC" w:rsidRDefault="00A126FC">
            <w:pPr>
              <w:spacing w:line="360" w:lineRule="auto"/>
              <w:jc w:val="right"/>
            </w:pPr>
            <w:r>
              <w:rPr>
                <w:rFonts w:ascii="宋体" w:hAnsi="宋体" w:hint="eastAsia"/>
              </w:rPr>
              <w:t xml:space="preserve">37.10%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E8E02" w14:textId="77777777" w:rsidR="00A126FC" w:rsidRDefault="00A126FC">
            <w:pPr>
              <w:spacing w:line="360" w:lineRule="auto"/>
              <w:jc w:val="right"/>
            </w:pPr>
            <w:r>
              <w:rPr>
                <w:rFonts w:ascii="宋体" w:hAnsi="宋体" w:hint="eastAsia"/>
              </w:rPr>
              <w:t xml:space="preserve">2.00%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ABB4C" w14:textId="77777777" w:rsidR="00A126FC" w:rsidRDefault="00A126FC">
            <w:pPr>
              <w:spacing w:line="360" w:lineRule="auto"/>
              <w:jc w:val="right"/>
            </w:pPr>
            <w:r>
              <w:rPr>
                <w:rFonts w:ascii="宋体" w:hAnsi="宋体" w:hint="eastAsia"/>
              </w:rPr>
              <w:t xml:space="preserve">24.41%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FFA8C" w14:textId="77777777" w:rsidR="00A126FC" w:rsidRDefault="00A126FC">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8B9F95" w14:textId="77777777" w:rsidR="00A126FC" w:rsidRDefault="00A126FC">
            <w:pPr>
              <w:spacing w:line="360" w:lineRule="auto"/>
              <w:jc w:val="right"/>
            </w:pPr>
            <w:r>
              <w:rPr>
                <w:rFonts w:ascii="宋体" w:hAnsi="宋体" w:hint="eastAsia"/>
              </w:rPr>
              <w:t xml:space="preserve">12.69%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5DEFB" w14:textId="77777777" w:rsidR="00A126FC" w:rsidRDefault="00A126FC">
            <w:pPr>
              <w:spacing w:line="360" w:lineRule="auto"/>
              <w:jc w:val="right"/>
            </w:pPr>
            <w:r>
              <w:rPr>
                <w:rFonts w:ascii="宋体" w:hAnsi="宋体" w:hint="eastAsia"/>
              </w:rPr>
              <w:t xml:space="preserve">0.96% </w:t>
            </w:r>
          </w:p>
        </w:tc>
      </w:tr>
      <w:tr w:rsidR="00B939BF" w14:paraId="4585A542" w14:textId="77777777">
        <w:trPr>
          <w:divId w:val="13961963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A91FC" w14:textId="77777777" w:rsidR="00A126FC" w:rsidRDefault="00A126F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F3F86" w14:textId="77777777" w:rsidR="00A126FC" w:rsidRDefault="00A126FC">
            <w:pPr>
              <w:spacing w:line="360" w:lineRule="auto"/>
              <w:jc w:val="right"/>
            </w:pPr>
            <w:r>
              <w:rPr>
                <w:rFonts w:ascii="宋体" w:hAnsi="宋体" w:hint="eastAsia"/>
              </w:rPr>
              <w:t xml:space="preserve">-12.61%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4BC64" w14:textId="77777777" w:rsidR="00A126FC" w:rsidRDefault="00A126FC">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C1175" w14:textId="77777777" w:rsidR="00A126FC" w:rsidRDefault="00A126FC">
            <w:pPr>
              <w:spacing w:line="360" w:lineRule="auto"/>
              <w:jc w:val="right"/>
            </w:pPr>
            <w:r>
              <w:rPr>
                <w:rFonts w:ascii="宋体" w:hAnsi="宋体" w:hint="eastAsia"/>
              </w:rPr>
              <w:t xml:space="preserve">8.68%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69A21" w14:textId="77777777" w:rsidR="00A126FC" w:rsidRDefault="00A126FC">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13E205" w14:textId="77777777" w:rsidR="00A126FC" w:rsidRDefault="00A126FC">
            <w:pPr>
              <w:spacing w:line="360" w:lineRule="auto"/>
              <w:jc w:val="right"/>
            </w:pPr>
            <w:r>
              <w:rPr>
                <w:rFonts w:ascii="宋体" w:hAnsi="宋体" w:hint="eastAsia"/>
              </w:rPr>
              <w:t xml:space="preserve">-21.29%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2A15F" w14:textId="77777777" w:rsidR="00A126FC" w:rsidRDefault="00A126FC">
            <w:pPr>
              <w:spacing w:line="360" w:lineRule="auto"/>
              <w:jc w:val="right"/>
            </w:pPr>
            <w:r>
              <w:rPr>
                <w:rFonts w:ascii="宋体" w:hAnsi="宋体" w:hint="eastAsia"/>
              </w:rPr>
              <w:t xml:space="preserve">0.82% </w:t>
            </w:r>
          </w:p>
        </w:tc>
      </w:tr>
    </w:tbl>
    <w:p w14:paraId="3321B676" w14:textId="77777777" w:rsidR="00A126FC" w:rsidRDefault="00A126FC">
      <w:pPr>
        <w:spacing w:line="360" w:lineRule="auto"/>
        <w:jc w:val="center"/>
        <w:divId w:val="620840909"/>
      </w:pPr>
      <w:r>
        <w:rPr>
          <w:rFonts w:ascii="宋体" w:hAnsi="宋体" w:hint="eastAsia"/>
        </w:rPr>
        <w:t>摩根优势成长混合C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939BF" w14:paraId="4C669D65" w14:textId="77777777">
        <w:trPr>
          <w:divId w:val="62084090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618C68" w14:textId="77777777" w:rsidR="00A126FC" w:rsidRDefault="00A126F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544CD2" w14:textId="77777777" w:rsidR="00A126FC" w:rsidRDefault="00A126F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13E25D" w14:textId="77777777" w:rsidR="00A126FC" w:rsidRDefault="00A126F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DFEDF6" w14:textId="77777777" w:rsidR="00A126FC" w:rsidRDefault="00A126F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B8F0F4" w14:textId="77777777" w:rsidR="00A126FC" w:rsidRDefault="00A126F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07A68" w14:textId="77777777" w:rsidR="00A126FC" w:rsidRDefault="00A126F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64E9B5" w14:textId="77777777" w:rsidR="00A126FC" w:rsidRDefault="00A126FC">
            <w:pPr>
              <w:spacing w:line="360" w:lineRule="auto"/>
              <w:jc w:val="center"/>
            </w:pPr>
            <w:r>
              <w:rPr>
                <w:rFonts w:ascii="宋体" w:hAnsi="宋体" w:hint="eastAsia"/>
              </w:rPr>
              <w:t xml:space="preserve">②－④ </w:t>
            </w:r>
          </w:p>
        </w:tc>
      </w:tr>
      <w:tr w:rsidR="00B939BF" w14:paraId="156E6541" w14:textId="77777777">
        <w:trPr>
          <w:divId w:val="6208409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100F6" w14:textId="77777777" w:rsidR="00A126FC" w:rsidRDefault="00A126F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EABF7" w14:textId="77777777" w:rsidR="00A126FC" w:rsidRDefault="00A126FC">
            <w:pPr>
              <w:spacing w:line="360" w:lineRule="auto"/>
              <w:jc w:val="right"/>
            </w:pPr>
            <w:r>
              <w:rPr>
                <w:rFonts w:ascii="宋体" w:hAnsi="宋体" w:hint="eastAsia"/>
              </w:rPr>
              <w:t xml:space="preserve">-1.35%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81154" w14:textId="77777777" w:rsidR="00A126FC" w:rsidRDefault="00A126FC">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D7AE3" w14:textId="77777777" w:rsidR="00A126FC" w:rsidRDefault="00A126FC">
            <w:pPr>
              <w:spacing w:line="360" w:lineRule="auto"/>
              <w:jc w:val="right"/>
            </w:pPr>
            <w:r>
              <w:rPr>
                <w:rFonts w:ascii="宋体" w:hAnsi="宋体" w:hint="eastAsia"/>
              </w:rPr>
              <w:t xml:space="preserve">-3.55%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03938" w14:textId="77777777" w:rsidR="00A126FC" w:rsidRDefault="00A126FC">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60029E" w14:textId="77777777" w:rsidR="00A126FC" w:rsidRDefault="00A126FC">
            <w:pPr>
              <w:spacing w:line="360" w:lineRule="auto"/>
              <w:jc w:val="right"/>
            </w:pPr>
            <w:r>
              <w:rPr>
                <w:rFonts w:ascii="宋体" w:hAnsi="宋体" w:hint="eastAsia"/>
              </w:rPr>
              <w:t xml:space="preserve">2.20%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1491B" w14:textId="77777777" w:rsidR="00A126FC" w:rsidRDefault="00A126FC">
            <w:pPr>
              <w:spacing w:line="360" w:lineRule="auto"/>
              <w:jc w:val="right"/>
            </w:pPr>
            <w:r>
              <w:rPr>
                <w:rFonts w:ascii="宋体" w:hAnsi="宋体" w:hint="eastAsia"/>
              </w:rPr>
              <w:t xml:space="preserve">0.50% </w:t>
            </w:r>
          </w:p>
        </w:tc>
      </w:tr>
      <w:tr w:rsidR="00B939BF" w14:paraId="660D4561" w14:textId="77777777">
        <w:trPr>
          <w:divId w:val="6208409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F3D4A" w14:textId="77777777" w:rsidR="00A126FC" w:rsidRDefault="00A126F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F0F14" w14:textId="77777777" w:rsidR="00A126FC" w:rsidRDefault="00A126FC">
            <w:pPr>
              <w:spacing w:line="360" w:lineRule="auto"/>
              <w:jc w:val="right"/>
            </w:pPr>
            <w:r>
              <w:rPr>
                <w:rFonts w:ascii="宋体" w:hAnsi="宋体" w:hint="eastAsia"/>
              </w:rPr>
              <w:t xml:space="preserve">-2.24%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2723E" w14:textId="77777777" w:rsidR="00A126FC" w:rsidRDefault="00A126FC">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597A7" w14:textId="77777777" w:rsidR="00A126FC" w:rsidRDefault="00A126FC">
            <w:pPr>
              <w:spacing w:line="360" w:lineRule="auto"/>
              <w:jc w:val="right"/>
            </w:pPr>
            <w:r>
              <w:rPr>
                <w:rFonts w:ascii="宋体" w:hAnsi="宋体" w:hint="eastAsia"/>
              </w:rPr>
              <w:t xml:space="preserve">-6.10%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7C76C" w14:textId="77777777" w:rsidR="00A126FC" w:rsidRDefault="00A126FC">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AA4757" w14:textId="77777777" w:rsidR="00A126FC" w:rsidRDefault="00A126FC">
            <w:pPr>
              <w:spacing w:line="360" w:lineRule="auto"/>
              <w:jc w:val="right"/>
            </w:pPr>
            <w:r>
              <w:rPr>
                <w:rFonts w:ascii="宋体" w:hAnsi="宋体" w:hint="eastAsia"/>
              </w:rPr>
              <w:t xml:space="preserve">3.86%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F848E" w14:textId="77777777" w:rsidR="00A126FC" w:rsidRDefault="00A126FC">
            <w:pPr>
              <w:spacing w:line="360" w:lineRule="auto"/>
              <w:jc w:val="right"/>
            </w:pPr>
            <w:r>
              <w:rPr>
                <w:rFonts w:ascii="宋体" w:hAnsi="宋体" w:hint="eastAsia"/>
              </w:rPr>
              <w:t xml:space="preserve">0.65% </w:t>
            </w:r>
          </w:p>
        </w:tc>
      </w:tr>
      <w:tr w:rsidR="00B939BF" w14:paraId="09798915" w14:textId="77777777">
        <w:trPr>
          <w:divId w:val="6208409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B7594" w14:textId="77777777" w:rsidR="00A126FC" w:rsidRDefault="00A126F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A7259" w14:textId="77777777" w:rsidR="00A126FC" w:rsidRDefault="00A126FC">
            <w:pPr>
              <w:spacing w:line="360" w:lineRule="auto"/>
              <w:jc w:val="right"/>
            </w:pPr>
            <w:r>
              <w:rPr>
                <w:rFonts w:ascii="宋体" w:hAnsi="宋体" w:hint="eastAsia"/>
              </w:rPr>
              <w:t xml:space="preserve">47.62%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1BA63" w14:textId="77777777" w:rsidR="00A126FC" w:rsidRDefault="00A126FC">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8641E" w14:textId="77777777" w:rsidR="00A126FC" w:rsidRDefault="00A126FC">
            <w:pPr>
              <w:spacing w:line="360" w:lineRule="auto"/>
              <w:jc w:val="right"/>
            </w:pPr>
            <w:r>
              <w:rPr>
                <w:rFonts w:ascii="宋体" w:hAnsi="宋体" w:hint="eastAsia"/>
              </w:rPr>
              <w:t xml:space="preserve">17.99%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5D25A" w14:textId="77777777" w:rsidR="00A126FC" w:rsidRDefault="00A126FC">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B39F69" w14:textId="77777777" w:rsidR="00A126FC" w:rsidRDefault="00A126FC">
            <w:pPr>
              <w:spacing w:line="360" w:lineRule="auto"/>
              <w:jc w:val="right"/>
            </w:pPr>
            <w:r>
              <w:rPr>
                <w:rFonts w:ascii="宋体" w:hAnsi="宋体" w:hint="eastAsia"/>
              </w:rPr>
              <w:t xml:space="preserve">29.63%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75B63" w14:textId="77777777" w:rsidR="00A126FC" w:rsidRDefault="00A126FC">
            <w:pPr>
              <w:spacing w:line="360" w:lineRule="auto"/>
              <w:jc w:val="right"/>
            </w:pPr>
            <w:r>
              <w:rPr>
                <w:rFonts w:ascii="宋体" w:hAnsi="宋体" w:hint="eastAsia"/>
              </w:rPr>
              <w:t xml:space="preserve">0.87% </w:t>
            </w:r>
          </w:p>
        </w:tc>
      </w:tr>
      <w:tr w:rsidR="00B939BF" w14:paraId="59F14E8B" w14:textId="77777777">
        <w:trPr>
          <w:divId w:val="6208409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CB33D" w14:textId="77777777" w:rsidR="00A126FC" w:rsidRDefault="00A126F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4F601" w14:textId="77777777" w:rsidR="00A126FC" w:rsidRDefault="00A126FC">
            <w:pPr>
              <w:spacing w:line="360" w:lineRule="auto"/>
              <w:jc w:val="right"/>
            </w:pPr>
            <w:r>
              <w:rPr>
                <w:rFonts w:ascii="宋体" w:hAnsi="宋体" w:hint="eastAsia"/>
              </w:rPr>
              <w:t xml:space="preserve">35.06%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E6090" w14:textId="77777777" w:rsidR="00A126FC" w:rsidRDefault="00A126FC">
            <w:pPr>
              <w:spacing w:line="360" w:lineRule="auto"/>
              <w:jc w:val="right"/>
            </w:pPr>
            <w:r>
              <w:rPr>
                <w:rFonts w:ascii="宋体" w:hAnsi="宋体" w:hint="eastAsia"/>
              </w:rPr>
              <w:t xml:space="preserve">2.00%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B4E7E" w14:textId="77777777" w:rsidR="00A126FC" w:rsidRDefault="00A126FC">
            <w:pPr>
              <w:spacing w:line="360" w:lineRule="auto"/>
              <w:jc w:val="right"/>
            </w:pPr>
            <w:r>
              <w:rPr>
                <w:rFonts w:ascii="宋体" w:hAnsi="宋体" w:hint="eastAsia"/>
              </w:rPr>
              <w:t xml:space="preserve">24.41%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EEF38" w14:textId="77777777" w:rsidR="00A126FC" w:rsidRDefault="00A126FC">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1C2111" w14:textId="77777777" w:rsidR="00A126FC" w:rsidRDefault="00A126FC">
            <w:pPr>
              <w:spacing w:line="360" w:lineRule="auto"/>
              <w:jc w:val="right"/>
            </w:pPr>
            <w:r>
              <w:rPr>
                <w:rFonts w:ascii="宋体" w:hAnsi="宋体" w:hint="eastAsia"/>
              </w:rPr>
              <w:t xml:space="preserve">10.65%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D6E68" w14:textId="77777777" w:rsidR="00A126FC" w:rsidRDefault="00A126FC">
            <w:pPr>
              <w:spacing w:line="360" w:lineRule="auto"/>
              <w:jc w:val="right"/>
            </w:pPr>
            <w:r>
              <w:rPr>
                <w:rFonts w:ascii="宋体" w:hAnsi="宋体" w:hint="eastAsia"/>
              </w:rPr>
              <w:t xml:space="preserve">0.96% </w:t>
            </w:r>
          </w:p>
        </w:tc>
      </w:tr>
      <w:tr w:rsidR="00B939BF" w14:paraId="7568ABE4" w14:textId="77777777">
        <w:trPr>
          <w:divId w:val="6208409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EFE45" w14:textId="77777777" w:rsidR="00A126FC" w:rsidRDefault="00A126FC">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D5363" w14:textId="77777777" w:rsidR="00A126FC" w:rsidRDefault="00A126FC">
            <w:pPr>
              <w:spacing w:line="360" w:lineRule="auto"/>
              <w:jc w:val="right"/>
            </w:pPr>
            <w:r>
              <w:rPr>
                <w:rFonts w:ascii="宋体" w:hAnsi="宋体" w:hint="eastAsia"/>
              </w:rPr>
              <w:lastRenderedPageBreak/>
              <w:t xml:space="preserve">-14.72%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4F140" w14:textId="77777777" w:rsidR="00A126FC" w:rsidRDefault="00A126FC">
            <w:pPr>
              <w:spacing w:line="360" w:lineRule="auto"/>
              <w:jc w:val="right"/>
            </w:pPr>
            <w:r>
              <w:rPr>
                <w:rFonts w:ascii="宋体" w:hAnsi="宋体" w:hint="eastAsia"/>
              </w:rPr>
              <w:t xml:space="preserve">1.83%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820DC" w14:textId="77777777" w:rsidR="00A126FC" w:rsidRDefault="00A126FC">
            <w:pPr>
              <w:spacing w:line="360" w:lineRule="auto"/>
              <w:jc w:val="right"/>
            </w:pPr>
            <w:r>
              <w:rPr>
                <w:rFonts w:ascii="宋体" w:hAnsi="宋体" w:hint="eastAsia"/>
              </w:rPr>
              <w:t xml:space="preserve">8.68%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14E18" w14:textId="77777777" w:rsidR="00A126FC" w:rsidRDefault="00A126FC">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9DD513" w14:textId="77777777" w:rsidR="00A126FC" w:rsidRDefault="00A126FC">
            <w:pPr>
              <w:spacing w:line="360" w:lineRule="auto"/>
              <w:jc w:val="right"/>
            </w:pPr>
            <w:r>
              <w:rPr>
                <w:rFonts w:ascii="宋体" w:hAnsi="宋体" w:hint="eastAsia"/>
              </w:rPr>
              <w:t xml:space="preserve">-23.40%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3F207" w14:textId="77777777" w:rsidR="00A126FC" w:rsidRDefault="00A126FC">
            <w:pPr>
              <w:spacing w:line="360" w:lineRule="auto"/>
              <w:jc w:val="right"/>
            </w:pPr>
            <w:r>
              <w:rPr>
                <w:rFonts w:ascii="宋体" w:hAnsi="宋体" w:hint="eastAsia"/>
              </w:rPr>
              <w:t xml:space="preserve">0.82% </w:t>
            </w:r>
          </w:p>
        </w:tc>
      </w:tr>
    </w:tbl>
    <w:p w14:paraId="4B973BC2" w14:textId="77777777" w:rsidR="00A126FC" w:rsidRDefault="00A126F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3DC4F55" w14:textId="1CE67372" w:rsidR="00A126FC" w:rsidRDefault="009628CC">
      <w:pPr>
        <w:spacing w:line="360" w:lineRule="auto"/>
        <w:jc w:val="left"/>
        <w:divId w:val="977414053"/>
      </w:pPr>
      <w:bookmarkStart w:id="70" w:name="m07_04_07_09"/>
      <w:bookmarkStart w:id="71" w:name="m07_04_07_09_tab"/>
      <w:r>
        <w:rPr>
          <w:rFonts w:ascii="宋体" w:hAnsi="宋体" w:hint="eastAsia"/>
          <w:noProof/>
        </w:rPr>
        <w:drawing>
          <wp:inline distT="0" distB="0" distL="0" distR="0" wp14:anchorId="4FE7ADDC" wp14:editId="0605BBC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5DC18CA" w14:textId="75958FC7" w:rsidR="00A126FC" w:rsidRDefault="009628CC">
      <w:pPr>
        <w:spacing w:line="360" w:lineRule="auto"/>
        <w:jc w:val="left"/>
        <w:divId w:val="147063322"/>
      </w:pPr>
      <w:r>
        <w:rPr>
          <w:rFonts w:ascii="宋体" w:hAnsi="宋体" w:hint="eastAsia"/>
          <w:noProof/>
        </w:rPr>
        <w:drawing>
          <wp:inline distT="0" distB="0" distL="0" distR="0" wp14:anchorId="05B9B983" wp14:editId="410E7F9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7AFDDF7" w14:textId="77777777" w:rsidR="00A126FC" w:rsidRDefault="00A126FC">
      <w:pPr>
        <w:spacing w:line="360" w:lineRule="auto"/>
      </w:pPr>
      <w:r>
        <w:rPr>
          <w:rFonts w:ascii="宋体" w:hAnsi="宋体" w:hint="eastAsia"/>
        </w:rPr>
        <w:t>注：</w:t>
      </w:r>
      <w:r>
        <w:rPr>
          <w:rFonts w:ascii="宋体" w:hAnsi="宋体" w:hint="eastAsia"/>
          <w:lang w:eastAsia="zh-Hans"/>
        </w:rPr>
        <w:t>本基金合同生效日为2021年5月14日，图示的时间段为合同生效日至本报告期末。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0E32BBE" w14:textId="77777777" w:rsidR="00A126FC" w:rsidRDefault="00A126F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611D7C9" w14:textId="77777777" w:rsidR="00A126FC" w:rsidRDefault="00A126FC">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lastRenderedPageBreak/>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939BF" w14:paraId="48F4AFD0" w14:textId="77777777">
        <w:trPr>
          <w:divId w:val="193115841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029F7" w14:textId="77777777" w:rsidR="00A126FC" w:rsidRDefault="00A126F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A6AA98" w14:textId="77777777" w:rsidR="00A126FC" w:rsidRDefault="00A126F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B5618" w14:textId="77777777" w:rsidR="00A126FC" w:rsidRDefault="00A126F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2BE7E" w14:textId="77777777" w:rsidR="00A126FC" w:rsidRDefault="00A126F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2D790" w14:textId="77777777" w:rsidR="00A126FC" w:rsidRDefault="00A126F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939BF" w14:paraId="72C171D1" w14:textId="77777777">
        <w:trPr>
          <w:divId w:val="193115841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9AC2E" w14:textId="77777777" w:rsidR="00A126FC" w:rsidRDefault="00A126F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F56F4" w14:textId="77777777" w:rsidR="00A126FC" w:rsidRDefault="00A126F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77408" w14:textId="77777777" w:rsidR="00A126FC" w:rsidRDefault="00A126F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B22E2" w14:textId="77777777" w:rsidR="00A126FC" w:rsidRDefault="00A126F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618FB" w14:textId="77777777" w:rsidR="00A126FC" w:rsidRDefault="00A126F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95011" w14:textId="77777777" w:rsidR="00A126FC" w:rsidRDefault="00A126FC">
            <w:pPr>
              <w:widowControl/>
              <w:jc w:val="left"/>
            </w:pPr>
          </w:p>
        </w:tc>
      </w:tr>
      <w:tr w:rsidR="00B939BF" w14:paraId="371CF81A" w14:textId="77777777">
        <w:trPr>
          <w:divId w:val="19311584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8505F" w14:textId="77777777" w:rsidR="00A126FC" w:rsidRDefault="00A126FC">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0004A" w14:textId="77777777" w:rsidR="00A126FC" w:rsidRDefault="00A126FC">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7DE10" w14:textId="77777777" w:rsidR="00A126FC" w:rsidRDefault="00A126FC">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F1216" w14:textId="77777777" w:rsidR="00A126FC" w:rsidRDefault="00A126F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59CA7" w14:textId="77777777" w:rsidR="00A126FC" w:rsidRDefault="00A126FC">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77128" w14:textId="77777777" w:rsidR="00A126FC" w:rsidRDefault="00A126FC">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6D66DEED" w14:textId="77777777" w:rsidR="00A126FC" w:rsidRDefault="00A126FC">
      <w:pPr>
        <w:wordWrap w:val="0"/>
        <w:spacing w:line="360" w:lineRule="auto"/>
        <w:jc w:val="left"/>
        <w:divId w:val="53349465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E831001" w14:textId="77777777" w:rsidR="00A126FC" w:rsidRDefault="00A126FC">
      <w:pPr>
        <w:pStyle w:val="XBRLTitle3"/>
        <w:spacing w:before="156"/>
        <w:ind w:left="0"/>
        <w:divId w:val="1970697777"/>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B939BF" w14:paraId="3BD4AD71" w14:textId="77777777">
        <w:trPr>
          <w:divId w:val="1702586490"/>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09AB0A" w14:textId="77777777" w:rsidR="00A126FC" w:rsidRDefault="00A126FC">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EF36CB4" w14:textId="77777777" w:rsidR="00A126FC" w:rsidRDefault="00A126FC">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B9E3FEF" w14:textId="77777777" w:rsidR="00A126FC" w:rsidRDefault="00A126FC">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107881E" w14:textId="77777777" w:rsidR="00A126FC" w:rsidRDefault="00A126FC">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8FDCDFF" w14:textId="77777777" w:rsidR="00A126FC" w:rsidRDefault="00A126FC">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B939BF" w14:paraId="553E8C18" w14:textId="77777777">
        <w:trPr>
          <w:divId w:val="1702586490"/>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EA0FD" w14:textId="77777777" w:rsidR="00A126FC" w:rsidRDefault="00A126FC">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42FB0D" w14:textId="77777777" w:rsidR="00A126FC" w:rsidRDefault="00A126FC">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60634" w14:textId="77777777" w:rsidR="00A126FC" w:rsidRDefault="00A126FC">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8C2B2" w14:textId="77777777" w:rsidR="00A126FC" w:rsidRDefault="00A126FC">
            <w:pPr>
              <w:jc w:val="right"/>
            </w:pPr>
            <w:r>
              <w:rPr>
                <w:rFonts w:ascii="宋体" w:hAnsi="宋体" w:hint="eastAsia"/>
                <w:szCs w:val="24"/>
              </w:rPr>
              <w:t>6,865,351,419.12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61FD49" w14:textId="77777777" w:rsidR="00A126FC" w:rsidRDefault="00A126FC">
            <w:pPr>
              <w:jc w:val="center"/>
            </w:pPr>
            <w:r>
              <w:rPr>
                <w:rFonts w:ascii="宋体" w:hAnsi="宋体" w:hint="eastAsia"/>
                <w:szCs w:val="24"/>
              </w:rPr>
              <w:t>2016-11-18</w:t>
            </w:r>
          </w:p>
        </w:tc>
      </w:tr>
      <w:tr w:rsidR="00B939BF" w14:paraId="00FFFB4C" w14:textId="77777777">
        <w:trPr>
          <w:divId w:val="17025864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B9165DC" w14:textId="77777777" w:rsidR="00A126FC" w:rsidRDefault="00A126F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FD8D66" w14:textId="77777777" w:rsidR="00A126FC" w:rsidRDefault="00A126FC">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267225" w14:textId="77777777" w:rsidR="00A126FC" w:rsidRDefault="00A126FC">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F5EB75" w14:textId="77777777" w:rsidR="00A126FC" w:rsidRDefault="00A126FC">
            <w:pPr>
              <w:jc w:val="right"/>
            </w:pPr>
            <w:r>
              <w:rPr>
                <w:rFonts w:ascii="宋体" w:hAnsi="宋体" w:hint="eastAsia"/>
                <w:szCs w:val="24"/>
              </w:rPr>
              <w:t>90,094,863.78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569E33" w14:textId="77777777" w:rsidR="00A126FC" w:rsidRDefault="00A126FC">
            <w:pPr>
              <w:jc w:val="center"/>
            </w:pPr>
            <w:r>
              <w:rPr>
                <w:rFonts w:ascii="宋体" w:hAnsi="宋体" w:hint="eastAsia"/>
                <w:szCs w:val="24"/>
              </w:rPr>
              <w:t>2022-11-22</w:t>
            </w:r>
          </w:p>
        </w:tc>
      </w:tr>
      <w:tr w:rsidR="00B939BF" w14:paraId="5934F41E" w14:textId="77777777">
        <w:trPr>
          <w:divId w:val="17025864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758543E" w14:textId="77777777" w:rsidR="00A126FC" w:rsidRDefault="00A126F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4D33A" w14:textId="77777777" w:rsidR="00A126FC" w:rsidRDefault="00A126FC">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480B18" w14:textId="77777777" w:rsidR="00A126FC" w:rsidRDefault="00A126FC">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DE8C4E" w14:textId="77777777" w:rsidR="00A126FC" w:rsidRDefault="00A126FC">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B97E74" w14:textId="77777777" w:rsidR="00A126FC" w:rsidRDefault="00A126FC">
            <w:pPr>
              <w:jc w:val="center"/>
            </w:pPr>
            <w:r>
              <w:rPr>
                <w:rFonts w:ascii="宋体" w:hAnsi="宋体" w:hint="eastAsia"/>
                <w:szCs w:val="24"/>
              </w:rPr>
              <w:t>-</w:t>
            </w:r>
          </w:p>
        </w:tc>
      </w:tr>
      <w:tr w:rsidR="00B939BF" w14:paraId="0D0458A6" w14:textId="77777777">
        <w:trPr>
          <w:divId w:val="17025864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F8603C7" w14:textId="77777777" w:rsidR="00A126FC" w:rsidRDefault="00A126FC">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4BE42D" w14:textId="77777777" w:rsidR="00A126FC" w:rsidRDefault="00A126FC">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D67FF" w14:textId="77777777" w:rsidR="00A126FC" w:rsidRDefault="00A126FC">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0B465A" w14:textId="77777777" w:rsidR="00A126FC" w:rsidRDefault="00A126FC">
            <w:pPr>
              <w:jc w:val="right"/>
            </w:pPr>
            <w:r>
              <w:rPr>
                <w:rFonts w:ascii="宋体" w:hAnsi="宋体" w:hint="eastAsia"/>
                <w:szCs w:val="24"/>
              </w:rPr>
              <w:t>6,955,446,282.90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96C4B0" w14:textId="77777777" w:rsidR="00A126FC" w:rsidRDefault="00A126FC">
            <w:pPr>
              <w:jc w:val="center"/>
            </w:pPr>
            <w:r>
              <w:rPr>
                <w:rFonts w:ascii="宋体" w:hAnsi="宋体" w:hint="eastAsia"/>
                <w:szCs w:val="24"/>
              </w:rPr>
              <w:t xml:space="preserve">- </w:t>
            </w:r>
          </w:p>
        </w:tc>
      </w:tr>
    </w:tbl>
    <w:p w14:paraId="7AC9A16E" w14:textId="77777777" w:rsidR="00A126FC" w:rsidRDefault="00A126FC">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244303F4" w14:textId="77777777" w:rsidR="00A126FC" w:rsidRDefault="00A126FC">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9FB7F62" w14:textId="77777777" w:rsidR="00A126FC" w:rsidRDefault="00A126FC">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0052A0FB" w14:textId="77777777" w:rsidR="00A126FC" w:rsidRDefault="00A126FC">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7CF67082" w14:textId="77777777" w:rsidR="00A126FC" w:rsidRDefault="00A126F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5471554" w14:textId="77777777" w:rsidR="00A126FC" w:rsidRDefault="00A126FC">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630A012B" w14:textId="77777777" w:rsidR="00A126FC" w:rsidRDefault="00A126F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1DBBDAB" w14:textId="77777777" w:rsidR="00A126FC" w:rsidRDefault="00A126FC">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360803F1" w14:textId="77777777" w:rsidR="00A126FC" w:rsidRDefault="00A126FC">
      <w:pPr>
        <w:spacing w:line="360" w:lineRule="auto"/>
        <w:ind w:firstLineChars="200" w:firstLine="420"/>
        <w:jc w:val="left"/>
      </w:pPr>
      <w:r>
        <w:rPr>
          <w:rFonts w:ascii="宋体" w:hAnsi="宋体" w:cs="宋体" w:hint="eastAsia"/>
          <w:color w:val="000000"/>
          <w:kern w:val="0"/>
        </w:rPr>
        <w:t>2026年一季度A股横盘震荡，沪深300指数下跌3.89%，创业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下跌0.57%，恒生科技下跌15.7%，结构上表现较好的是煤炭、石油等板块，跌幅较大的是非</w:t>
      </w:r>
      <w:proofErr w:type="gramStart"/>
      <w:r>
        <w:rPr>
          <w:rFonts w:ascii="宋体" w:hAnsi="宋体" w:cs="宋体" w:hint="eastAsia"/>
          <w:color w:val="000000"/>
          <w:kern w:val="0"/>
        </w:rPr>
        <w:t>银金融</w:t>
      </w:r>
      <w:proofErr w:type="gramEnd"/>
      <w:r>
        <w:rPr>
          <w:rFonts w:ascii="宋体" w:hAnsi="宋体" w:cs="宋体" w:hint="eastAsia"/>
          <w:color w:val="000000"/>
          <w:kern w:val="0"/>
        </w:rPr>
        <w:t>等板块。本基金报告期内超配了通信、电子、有色金属、电力设备、港股互联网等，其中电力设备有正贡献；有色金属初期有较好表现，后因中东冲突有所回撤；光模块龙头公司虽然基本面较强，但一季度表现较弱；恒生互联网公司表现不佳，对组合业绩表现有所拖累。</w:t>
      </w:r>
      <w:r>
        <w:rPr>
          <w:rFonts w:ascii="宋体" w:hAnsi="宋体" w:cs="宋体" w:hint="eastAsia"/>
          <w:color w:val="000000"/>
          <w:kern w:val="0"/>
        </w:rPr>
        <w:br/>
        <w:t xml:space="preserve">　　虽然短期市场担心中东冲突引发</w:t>
      </w:r>
      <w:proofErr w:type="gramStart"/>
      <w:r>
        <w:rPr>
          <w:rFonts w:ascii="宋体" w:hAnsi="宋体" w:cs="宋体" w:hint="eastAsia"/>
          <w:color w:val="000000"/>
          <w:kern w:val="0"/>
        </w:rPr>
        <w:t>滞</w:t>
      </w:r>
      <w:proofErr w:type="gramEnd"/>
      <w:r>
        <w:rPr>
          <w:rFonts w:ascii="宋体" w:hAnsi="宋体" w:cs="宋体" w:hint="eastAsia"/>
          <w:color w:val="000000"/>
          <w:kern w:val="0"/>
        </w:rPr>
        <w:t>涨风险，但是从全年维</w:t>
      </w:r>
      <w:proofErr w:type="gramStart"/>
      <w:r>
        <w:rPr>
          <w:rFonts w:ascii="宋体" w:hAnsi="宋体" w:cs="宋体" w:hint="eastAsia"/>
          <w:color w:val="000000"/>
          <w:kern w:val="0"/>
        </w:rPr>
        <w:t>度判断</w:t>
      </w:r>
      <w:proofErr w:type="gramEnd"/>
      <w:r>
        <w:rPr>
          <w:rFonts w:ascii="宋体" w:hAnsi="宋体" w:cs="宋体" w:hint="eastAsia"/>
          <w:color w:val="000000"/>
          <w:kern w:val="0"/>
        </w:rPr>
        <w:t>市场仍认为经济大概率回归正常，系统性风险可控。近期股票市场已有所下跌，股票估值更低，多数公司对应2026年15-20xPE，性价</w:t>
      </w:r>
      <w:proofErr w:type="gramStart"/>
      <w:r>
        <w:rPr>
          <w:rFonts w:ascii="宋体" w:hAnsi="宋体" w:cs="宋体" w:hint="eastAsia"/>
          <w:color w:val="000000"/>
          <w:kern w:val="0"/>
        </w:rPr>
        <w:t>比整体</w:t>
      </w:r>
      <w:proofErr w:type="gramEnd"/>
      <w:r>
        <w:rPr>
          <w:rFonts w:ascii="宋体" w:hAnsi="宋体" w:cs="宋体" w:hint="eastAsia"/>
          <w:color w:val="000000"/>
          <w:kern w:val="0"/>
        </w:rPr>
        <w:t>较高。</w:t>
      </w:r>
      <w:r>
        <w:rPr>
          <w:rFonts w:ascii="宋体" w:hAnsi="宋体" w:cs="宋体" w:hint="eastAsia"/>
          <w:color w:val="000000"/>
          <w:kern w:val="0"/>
        </w:rPr>
        <w:br/>
        <w:t xml:space="preserve">　　我们看好的赛道：AI、锂电池、有色金属、机械、半导体、化工等。AI在coding、各种agent的大量使用，token消耗量</w:t>
      </w:r>
      <w:proofErr w:type="gramStart"/>
      <w:r>
        <w:rPr>
          <w:rFonts w:ascii="宋体" w:hAnsi="宋体" w:cs="宋体" w:hint="eastAsia"/>
          <w:color w:val="000000"/>
          <w:kern w:val="0"/>
        </w:rPr>
        <w:t>指数级攀升</w:t>
      </w:r>
      <w:proofErr w:type="gramEnd"/>
      <w:r>
        <w:rPr>
          <w:rFonts w:ascii="宋体" w:hAnsi="宋体" w:cs="宋体" w:hint="eastAsia"/>
          <w:color w:val="000000"/>
          <w:kern w:val="0"/>
        </w:rPr>
        <w:t>与价格上涨，说明AI需求旺盛、</w:t>
      </w:r>
      <w:proofErr w:type="gramStart"/>
      <w:r>
        <w:rPr>
          <w:rFonts w:ascii="宋体" w:hAnsi="宋体" w:cs="宋体" w:hint="eastAsia"/>
          <w:color w:val="000000"/>
          <w:kern w:val="0"/>
        </w:rPr>
        <w:t>算力供不应求</w:t>
      </w:r>
      <w:proofErr w:type="gramEnd"/>
      <w:r>
        <w:rPr>
          <w:rFonts w:ascii="宋体" w:hAnsi="宋体" w:cs="宋体" w:hint="eastAsia"/>
          <w:color w:val="000000"/>
          <w:kern w:val="0"/>
        </w:rPr>
        <w:t>，我们</w:t>
      </w:r>
      <w:proofErr w:type="gramStart"/>
      <w:r>
        <w:rPr>
          <w:rFonts w:ascii="宋体" w:hAnsi="宋体" w:cs="宋体" w:hint="eastAsia"/>
          <w:color w:val="000000"/>
          <w:kern w:val="0"/>
        </w:rPr>
        <w:t>看好算力板块</w:t>
      </w:r>
      <w:proofErr w:type="gramEnd"/>
      <w:r>
        <w:rPr>
          <w:rFonts w:ascii="宋体" w:hAnsi="宋体" w:cs="宋体" w:hint="eastAsia"/>
          <w:color w:val="000000"/>
          <w:kern w:val="0"/>
        </w:rPr>
        <w:t>中的光模块、互联带宽翻倍式的增长，对2027年需求展望乐观；锂电池方面，尽管电车需求有所放缓，但是储能和商用车的需求增长较快，整体判断锂电行业有30%左右复合增长，我们看好壁垒高的电池、有可能紧缺的碳酸锂；有色金属方面，看好工业金属和贵金属。尽管短期市场交易存在</w:t>
      </w:r>
      <w:proofErr w:type="gramStart"/>
      <w:r>
        <w:rPr>
          <w:rFonts w:ascii="宋体" w:hAnsi="宋体" w:cs="宋体" w:hint="eastAsia"/>
          <w:color w:val="000000"/>
          <w:kern w:val="0"/>
        </w:rPr>
        <w:t>滞</w:t>
      </w:r>
      <w:proofErr w:type="gramEnd"/>
      <w:r>
        <w:rPr>
          <w:rFonts w:ascii="宋体" w:hAnsi="宋体" w:cs="宋体" w:hint="eastAsia"/>
          <w:color w:val="000000"/>
          <w:kern w:val="0"/>
        </w:rPr>
        <w:t>涨风险，股票回撤较大，但是从更长时间看，供应增长较慢、需求稳健增长，商品价格有望维持高位，后续如果宏观预期好转，股票有反弹机会；机械方面，部分资源品的出海需求较好，如工程机械、油气设备等；半导体方面，国产FAB和AI芯片公司都发展较快，已能较好满足</w:t>
      </w:r>
      <w:proofErr w:type="gramStart"/>
      <w:r>
        <w:rPr>
          <w:rFonts w:ascii="宋体" w:hAnsi="宋体" w:cs="宋体" w:hint="eastAsia"/>
          <w:color w:val="000000"/>
          <w:kern w:val="0"/>
        </w:rPr>
        <w:t>国产算力的</w:t>
      </w:r>
      <w:proofErr w:type="gramEnd"/>
      <w:r>
        <w:rPr>
          <w:rFonts w:ascii="宋体" w:hAnsi="宋体" w:cs="宋体" w:hint="eastAsia"/>
          <w:color w:val="000000"/>
          <w:kern w:val="0"/>
        </w:rPr>
        <w:t>需求，预计仍将持续扩产，我们看好国产GPU、设备、耗材公司；</w:t>
      </w:r>
      <w:r>
        <w:rPr>
          <w:rFonts w:ascii="宋体" w:hAnsi="宋体" w:cs="宋体" w:hint="eastAsia"/>
          <w:color w:val="000000"/>
          <w:kern w:val="0"/>
        </w:rPr>
        <w:lastRenderedPageBreak/>
        <w:t>化工方面，多数品种处于周期低位，而供应增速逐步放缓，部分品种有望迎来价格上移，</w:t>
      </w:r>
      <w:proofErr w:type="gramStart"/>
      <w:r>
        <w:rPr>
          <w:rFonts w:ascii="宋体" w:hAnsi="宋体" w:cs="宋体" w:hint="eastAsia"/>
          <w:color w:val="000000"/>
          <w:kern w:val="0"/>
        </w:rPr>
        <w:t>且板块</w:t>
      </w:r>
      <w:proofErr w:type="gramEnd"/>
      <w:r>
        <w:rPr>
          <w:rFonts w:ascii="宋体" w:hAnsi="宋体" w:cs="宋体" w:hint="eastAsia"/>
          <w:color w:val="000000"/>
          <w:kern w:val="0"/>
        </w:rPr>
        <w:t>估值较低。</w:t>
      </w:r>
    </w:p>
    <w:p w14:paraId="6C8BFE94" w14:textId="77777777" w:rsidR="00A126FC" w:rsidRDefault="00A126FC">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51B25F49" w14:textId="77777777" w:rsidR="00A126FC" w:rsidRDefault="00A126FC">
      <w:pPr>
        <w:spacing w:line="360" w:lineRule="auto"/>
        <w:ind w:firstLineChars="200" w:firstLine="420"/>
      </w:pPr>
      <w:r>
        <w:rPr>
          <w:rFonts w:ascii="宋体" w:hAnsi="宋体" w:hint="eastAsia"/>
        </w:rPr>
        <w:t>本报告期摩根优势成长混合A份额净值增长率为：-1.22%，同期业绩比较基准收益率为：-3.55%；</w:t>
      </w:r>
      <w:r>
        <w:rPr>
          <w:rFonts w:ascii="宋体" w:hAnsi="宋体" w:hint="eastAsia"/>
        </w:rPr>
        <w:br/>
        <w:t xml:space="preserve">　　摩根优势成长混合C份额净值增长率为：-1.35%，同期业绩比较基准收益率为：-3.55%。</w:t>
      </w:r>
    </w:p>
    <w:p w14:paraId="42FE6689" w14:textId="77777777" w:rsidR="00A126FC" w:rsidRDefault="00A126FC">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34B068A4" w14:textId="77777777" w:rsidR="00A126FC" w:rsidRDefault="00A126FC">
      <w:pPr>
        <w:spacing w:line="360" w:lineRule="auto"/>
        <w:ind w:firstLineChars="200" w:firstLine="420"/>
        <w:jc w:val="left"/>
      </w:pPr>
      <w:r>
        <w:rPr>
          <w:rFonts w:ascii="宋体" w:hAnsi="宋体" w:hint="eastAsia"/>
        </w:rPr>
        <w:t>无。</w:t>
      </w:r>
    </w:p>
    <w:p w14:paraId="6EAB315E" w14:textId="77777777" w:rsidR="00A126FC" w:rsidRDefault="00A126FC">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3891E287" w14:textId="77777777" w:rsidR="00A126FC" w:rsidRDefault="00A126FC">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939BF" w14:paraId="2428A75B"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AC26CA" w14:textId="77777777" w:rsidR="00A126FC" w:rsidRDefault="00A126FC">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A58F3BE" w14:textId="77777777" w:rsidR="00A126FC" w:rsidRDefault="00A126F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18B8A20" w14:textId="77777777" w:rsidR="00A126FC" w:rsidRDefault="00A126F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13EE01E" w14:textId="77777777" w:rsidR="00A126FC" w:rsidRDefault="00A126F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939BF" w14:paraId="2F8325C2"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A91A56" w14:textId="77777777" w:rsidR="00A126FC" w:rsidRDefault="00A126F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0642BA2" w14:textId="77777777" w:rsidR="00A126FC" w:rsidRDefault="00A126F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EAD03F" w14:textId="77777777" w:rsidR="00A126FC" w:rsidRDefault="00A126FC">
            <w:pPr>
              <w:jc w:val="right"/>
            </w:pPr>
            <w:r>
              <w:rPr>
                <w:rFonts w:ascii="宋体" w:hAnsi="宋体" w:hint="eastAsia"/>
                <w:szCs w:val="24"/>
                <w:lang w:eastAsia="zh-Hans"/>
              </w:rPr>
              <w:t>226,557,255.68</w:t>
            </w:r>
          </w:p>
        </w:tc>
        <w:tc>
          <w:tcPr>
            <w:tcW w:w="1333" w:type="pct"/>
            <w:tcBorders>
              <w:top w:val="single" w:sz="4" w:space="0" w:color="auto"/>
              <w:left w:val="nil"/>
              <w:bottom w:val="single" w:sz="4" w:space="0" w:color="auto"/>
              <w:right w:val="single" w:sz="4" w:space="0" w:color="auto"/>
            </w:tcBorders>
            <w:vAlign w:val="center"/>
            <w:hideMark/>
          </w:tcPr>
          <w:p w14:paraId="3443FE65" w14:textId="77777777" w:rsidR="00A126FC" w:rsidRDefault="00A126FC">
            <w:pPr>
              <w:jc w:val="right"/>
            </w:pPr>
            <w:r>
              <w:rPr>
                <w:rFonts w:ascii="宋体" w:hAnsi="宋体" w:hint="eastAsia"/>
                <w:szCs w:val="24"/>
                <w:lang w:eastAsia="zh-Hans"/>
              </w:rPr>
              <w:t>83.20</w:t>
            </w:r>
          </w:p>
        </w:tc>
      </w:tr>
      <w:tr w:rsidR="00B939BF" w14:paraId="65C810D6"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4C5EBD" w14:textId="77777777" w:rsidR="00A126FC" w:rsidRDefault="00A126F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DDB5BA3" w14:textId="77777777" w:rsidR="00A126FC" w:rsidRDefault="00A126F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577A66" w14:textId="77777777" w:rsidR="00A126FC" w:rsidRDefault="00A126FC">
            <w:pPr>
              <w:jc w:val="right"/>
            </w:pPr>
            <w:r>
              <w:rPr>
                <w:rFonts w:ascii="宋体" w:hAnsi="宋体" w:hint="eastAsia"/>
                <w:szCs w:val="24"/>
                <w:lang w:eastAsia="zh-Hans"/>
              </w:rPr>
              <w:t>226,557,255.68</w:t>
            </w:r>
          </w:p>
        </w:tc>
        <w:tc>
          <w:tcPr>
            <w:tcW w:w="1333" w:type="pct"/>
            <w:tcBorders>
              <w:top w:val="single" w:sz="4" w:space="0" w:color="auto"/>
              <w:left w:val="nil"/>
              <w:bottom w:val="single" w:sz="4" w:space="0" w:color="auto"/>
              <w:right w:val="single" w:sz="4" w:space="0" w:color="auto"/>
            </w:tcBorders>
            <w:vAlign w:val="center"/>
            <w:hideMark/>
          </w:tcPr>
          <w:p w14:paraId="1DFF4A0A" w14:textId="77777777" w:rsidR="00A126FC" w:rsidRDefault="00A126FC">
            <w:pPr>
              <w:jc w:val="right"/>
            </w:pPr>
            <w:r>
              <w:rPr>
                <w:rFonts w:ascii="宋体" w:hAnsi="宋体" w:hint="eastAsia"/>
                <w:szCs w:val="24"/>
                <w:lang w:eastAsia="zh-Hans"/>
              </w:rPr>
              <w:t>83.20</w:t>
            </w:r>
          </w:p>
        </w:tc>
      </w:tr>
      <w:tr w:rsidR="00B939BF" w14:paraId="5D5B2A42"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3ACC37" w14:textId="77777777" w:rsidR="00A126FC" w:rsidRDefault="00A126F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5B93817" w14:textId="77777777" w:rsidR="00A126FC" w:rsidRDefault="00A126F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A9A997" w14:textId="77777777" w:rsidR="00A126FC" w:rsidRDefault="00A126F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DBDA87" w14:textId="77777777" w:rsidR="00A126FC" w:rsidRDefault="00A126FC">
            <w:pPr>
              <w:jc w:val="right"/>
            </w:pPr>
            <w:r>
              <w:rPr>
                <w:rFonts w:ascii="宋体" w:hAnsi="宋体" w:hint="eastAsia"/>
                <w:szCs w:val="24"/>
                <w:lang w:eastAsia="zh-Hans"/>
              </w:rPr>
              <w:t>-</w:t>
            </w:r>
          </w:p>
        </w:tc>
      </w:tr>
      <w:tr w:rsidR="00B939BF" w14:paraId="59EEB5F8"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710F2E" w14:textId="77777777" w:rsidR="00A126FC" w:rsidRDefault="00A126F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600C16" w14:textId="77777777" w:rsidR="00A126FC" w:rsidRDefault="00A126F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BC8090" w14:textId="77777777" w:rsidR="00A126FC" w:rsidRDefault="00A126F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9CBC40" w14:textId="77777777" w:rsidR="00A126FC" w:rsidRDefault="00A126FC">
            <w:pPr>
              <w:jc w:val="right"/>
            </w:pPr>
            <w:r>
              <w:rPr>
                <w:rFonts w:ascii="宋体" w:hAnsi="宋体" w:hint="eastAsia"/>
                <w:szCs w:val="24"/>
                <w:lang w:eastAsia="zh-Hans"/>
              </w:rPr>
              <w:t>-</w:t>
            </w:r>
          </w:p>
        </w:tc>
      </w:tr>
      <w:tr w:rsidR="00B939BF" w14:paraId="70ED132F"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C7D950" w14:textId="77777777" w:rsidR="00A126FC" w:rsidRDefault="00A126F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E8B352" w14:textId="77777777" w:rsidR="00A126FC" w:rsidRDefault="00A126F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3421C9" w14:textId="77777777" w:rsidR="00A126FC" w:rsidRDefault="00A126F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01036B" w14:textId="77777777" w:rsidR="00A126FC" w:rsidRDefault="00A126FC">
            <w:pPr>
              <w:jc w:val="right"/>
            </w:pPr>
            <w:r>
              <w:rPr>
                <w:rFonts w:ascii="宋体" w:hAnsi="宋体" w:hint="eastAsia"/>
                <w:szCs w:val="24"/>
                <w:lang w:eastAsia="zh-Hans"/>
              </w:rPr>
              <w:t>-</w:t>
            </w:r>
          </w:p>
        </w:tc>
      </w:tr>
      <w:tr w:rsidR="00B939BF" w14:paraId="1192CE43"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05E0E4" w14:textId="77777777" w:rsidR="00A126FC" w:rsidRDefault="00A126F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6917D8B" w14:textId="77777777" w:rsidR="00A126FC" w:rsidRDefault="00A126F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8A1ADB" w14:textId="77777777" w:rsidR="00A126FC" w:rsidRDefault="00A126F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3529D7" w14:textId="77777777" w:rsidR="00A126FC" w:rsidRDefault="00A126FC">
            <w:pPr>
              <w:jc w:val="right"/>
            </w:pPr>
            <w:r>
              <w:rPr>
                <w:rFonts w:ascii="宋体" w:hAnsi="宋体" w:hint="eastAsia"/>
                <w:szCs w:val="24"/>
                <w:lang w:eastAsia="zh-Hans"/>
              </w:rPr>
              <w:t>-</w:t>
            </w:r>
          </w:p>
        </w:tc>
      </w:tr>
      <w:tr w:rsidR="00B939BF" w14:paraId="495860D9"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FF99CF" w14:textId="77777777" w:rsidR="00A126FC" w:rsidRDefault="00A126F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3BC8041" w14:textId="77777777" w:rsidR="00A126FC" w:rsidRDefault="00A126F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910039" w14:textId="77777777" w:rsidR="00A126FC" w:rsidRDefault="00A126F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C276E8" w14:textId="77777777" w:rsidR="00A126FC" w:rsidRDefault="00A126FC">
            <w:pPr>
              <w:jc w:val="right"/>
            </w:pPr>
            <w:r>
              <w:rPr>
                <w:rFonts w:ascii="宋体" w:hAnsi="宋体" w:hint="eastAsia"/>
                <w:szCs w:val="24"/>
                <w:lang w:eastAsia="zh-Hans"/>
              </w:rPr>
              <w:t>-</w:t>
            </w:r>
          </w:p>
        </w:tc>
      </w:tr>
      <w:tr w:rsidR="00B939BF" w14:paraId="0A187FD7"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883202" w14:textId="77777777" w:rsidR="00A126FC" w:rsidRDefault="00A126F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9F35404" w14:textId="77777777" w:rsidR="00A126FC" w:rsidRDefault="00A126F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EAD665" w14:textId="77777777" w:rsidR="00A126FC" w:rsidRDefault="00A126F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2FE2B2" w14:textId="77777777" w:rsidR="00A126FC" w:rsidRDefault="00A126FC">
            <w:pPr>
              <w:jc w:val="right"/>
            </w:pPr>
            <w:r>
              <w:rPr>
                <w:rFonts w:ascii="宋体" w:hAnsi="宋体" w:hint="eastAsia"/>
                <w:szCs w:val="24"/>
                <w:lang w:eastAsia="zh-Hans"/>
              </w:rPr>
              <w:t>-</w:t>
            </w:r>
          </w:p>
        </w:tc>
      </w:tr>
      <w:tr w:rsidR="00B939BF" w14:paraId="568B554C"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ECFEEB" w14:textId="77777777" w:rsidR="00A126FC" w:rsidRDefault="00A126F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6FC76D4" w14:textId="77777777" w:rsidR="00A126FC" w:rsidRDefault="00A126F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678DB6" w14:textId="77777777" w:rsidR="00A126FC" w:rsidRDefault="00A126F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B47221" w14:textId="77777777" w:rsidR="00A126FC" w:rsidRDefault="00A126FC">
            <w:pPr>
              <w:jc w:val="right"/>
            </w:pPr>
            <w:r>
              <w:rPr>
                <w:rFonts w:ascii="宋体" w:hAnsi="宋体" w:hint="eastAsia"/>
                <w:szCs w:val="24"/>
                <w:lang w:eastAsia="zh-Hans"/>
              </w:rPr>
              <w:t>-</w:t>
            </w:r>
          </w:p>
        </w:tc>
      </w:tr>
      <w:tr w:rsidR="00B939BF" w14:paraId="69A23F0C"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54215F" w14:textId="77777777" w:rsidR="00A126FC" w:rsidRDefault="00A126F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910E68" w14:textId="77777777" w:rsidR="00A126FC" w:rsidRDefault="00A126F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E27DE6" w14:textId="77777777" w:rsidR="00A126FC" w:rsidRDefault="00A126F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04E3C1" w14:textId="77777777" w:rsidR="00A126FC" w:rsidRDefault="00A126FC">
            <w:pPr>
              <w:jc w:val="right"/>
            </w:pPr>
            <w:r>
              <w:rPr>
                <w:rFonts w:ascii="宋体" w:hAnsi="宋体" w:hint="eastAsia"/>
                <w:szCs w:val="24"/>
                <w:lang w:eastAsia="zh-Hans"/>
              </w:rPr>
              <w:t>-</w:t>
            </w:r>
          </w:p>
        </w:tc>
      </w:tr>
      <w:tr w:rsidR="00B939BF" w14:paraId="1A58E447"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59AAB2" w14:textId="77777777" w:rsidR="00A126FC" w:rsidRDefault="00A126F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AF62164" w14:textId="77777777" w:rsidR="00A126FC" w:rsidRDefault="00A126F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6BD20B" w14:textId="77777777" w:rsidR="00A126FC" w:rsidRDefault="00A126FC">
            <w:pPr>
              <w:jc w:val="right"/>
            </w:pPr>
            <w:r>
              <w:rPr>
                <w:rFonts w:ascii="宋体" w:hAnsi="宋体" w:hint="eastAsia"/>
                <w:szCs w:val="24"/>
                <w:lang w:eastAsia="zh-Hans"/>
              </w:rPr>
              <w:t>39,342,921.72</w:t>
            </w:r>
          </w:p>
        </w:tc>
        <w:tc>
          <w:tcPr>
            <w:tcW w:w="1333" w:type="pct"/>
            <w:tcBorders>
              <w:top w:val="single" w:sz="4" w:space="0" w:color="auto"/>
              <w:left w:val="nil"/>
              <w:bottom w:val="single" w:sz="4" w:space="0" w:color="auto"/>
              <w:right w:val="single" w:sz="4" w:space="0" w:color="auto"/>
            </w:tcBorders>
            <w:vAlign w:val="center"/>
            <w:hideMark/>
          </w:tcPr>
          <w:p w14:paraId="5665CC3B" w14:textId="77777777" w:rsidR="00A126FC" w:rsidRDefault="00A126FC">
            <w:pPr>
              <w:jc w:val="right"/>
            </w:pPr>
            <w:r>
              <w:rPr>
                <w:rFonts w:ascii="宋体" w:hAnsi="宋体" w:hint="eastAsia"/>
                <w:szCs w:val="24"/>
                <w:lang w:eastAsia="zh-Hans"/>
              </w:rPr>
              <w:t>14.45</w:t>
            </w:r>
          </w:p>
        </w:tc>
      </w:tr>
      <w:tr w:rsidR="00B939BF" w14:paraId="1687A317"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3A4066" w14:textId="77777777" w:rsidR="00A126FC" w:rsidRDefault="00A126F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8C56344" w14:textId="77777777" w:rsidR="00A126FC" w:rsidRDefault="00A126F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7E1C38" w14:textId="77777777" w:rsidR="00A126FC" w:rsidRDefault="00A126FC">
            <w:pPr>
              <w:jc w:val="right"/>
            </w:pPr>
            <w:r>
              <w:rPr>
                <w:rFonts w:ascii="宋体" w:hAnsi="宋体" w:hint="eastAsia"/>
                <w:szCs w:val="24"/>
                <w:lang w:eastAsia="zh-Hans"/>
              </w:rPr>
              <w:t>6,393,516.83</w:t>
            </w:r>
          </w:p>
        </w:tc>
        <w:tc>
          <w:tcPr>
            <w:tcW w:w="1333" w:type="pct"/>
            <w:tcBorders>
              <w:top w:val="single" w:sz="4" w:space="0" w:color="auto"/>
              <w:left w:val="nil"/>
              <w:bottom w:val="single" w:sz="4" w:space="0" w:color="auto"/>
              <w:right w:val="single" w:sz="4" w:space="0" w:color="auto"/>
            </w:tcBorders>
            <w:vAlign w:val="center"/>
            <w:hideMark/>
          </w:tcPr>
          <w:p w14:paraId="2C0D5521" w14:textId="77777777" w:rsidR="00A126FC" w:rsidRDefault="00A126FC">
            <w:pPr>
              <w:jc w:val="right"/>
            </w:pPr>
            <w:r>
              <w:rPr>
                <w:rFonts w:ascii="宋体" w:hAnsi="宋体" w:hint="eastAsia"/>
                <w:szCs w:val="24"/>
                <w:lang w:eastAsia="zh-Hans"/>
              </w:rPr>
              <w:t>2.35</w:t>
            </w:r>
          </w:p>
        </w:tc>
      </w:tr>
      <w:tr w:rsidR="00B939BF" w14:paraId="52531579" w14:textId="77777777">
        <w:trPr>
          <w:divId w:val="140490769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88637F" w14:textId="77777777" w:rsidR="00A126FC" w:rsidRDefault="00A126F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75DFD8A" w14:textId="77777777" w:rsidR="00A126FC" w:rsidRDefault="00A126F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D48174" w14:textId="77777777" w:rsidR="00A126FC" w:rsidRDefault="00A126FC">
            <w:pPr>
              <w:jc w:val="right"/>
            </w:pPr>
            <w:r>
              <w:rPr>
                <w:rFonts w:ascii="宋体" w:hAnsi="宋体" w:hint="eastAsia"/>
                <w:szCs w:val="24"/>
                <w:lang w:eastAsia="zh-Hans"/>
              </w:rPr>
              <w:t>272,293,694.23</w:t>
            </w:r>
          </w:p>
        </w:tc>
        <w:tc>
          <w:tcPr>
            <w:tcW w:w="1333" w:type="pct"/>
            <w:tcBorders>
              <w:top w:val="single" w:sz="4" w:space="0" w:color="auto"/>
              <w:left w:val="nil"/>
              <w:bottom w:val="single" w:sz="4" w:space="0" w:color="auto"/>
              <w:right w:val="single" w:sz="4" w:space="0" w:color="auto"/>
            </w:tcBorders>
            <w:vAlign w:val="center"/>
            <w:hideMark/>
          </w:tcPr>
          <w:p w14:paraId="227735AE" w14:textId="77777777" w:rsidR="00A126FC" w:rsidRDefault="00A126FC">
            <w:pPr>
              <w:jc w:val="right"/>
            </w:pPr>
            <w:r>
              <w:rPr>
                <w:rFonts w:ascii="宋体" w:hAnsi="宋体" w:hint="eastAsia"/>
                <w:szCs w:val="24"/>
                <w:lang w:eastAsia="zh-Hans"/>
              </w:rPr>
              <w:t>100.00</w:t>
            </w:r>
          </w:p>
        </w:tc>
      </w:tr>
    </w:tbl>
    <w:p w14:paraId="586BA4D0" w14:textId="77777777" w:rsidR="00A126FC" w:rsidRDefault="00A126FC">
      <w:pPr>
        <w:spacing w:line="360" w:lineRule="auto"/>
        <w:jc w:val="left"/>
        <w:divId w:val="672418757"/>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机制投资的港股公允价值为人民币32,630,751.92元,占期末净值比例为12.25%。</w:t>
      </w:r>
    </w:p>
    <w:p w14:paraId="349EA1F2" w14:textId="77777777" w:rsidR="00A126FC" w:rsidRDefault="00A126FC">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44B78759" w14:textId="77777777" w:rsidR="00A126FC" w:rsidRDefault="00A126FC">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939BF" w14:paraId="41B45060" w14:textId="77777777">
        <w:trPr>
          <w:divId w:val="59952675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D03148" w14:textId="77777777" w:rsidR="00A126FC" w:rsidRDefault="00A126FC">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0FF69BB" w14:textId="77777777" w:rsidR="00A126FC" w:rsidRDefault="00A126F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187E4DA" w14:textId="77777777" w:rsidR="00A126FC" w:rsidRDefault="00A126F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56368B2" w14:textId="77777777" w:rsidR="00A126FC" w:rsidRDefault="00A126FC">
            <w:pPr>
              <w:jc w:val="center"/>
            </w:pPr>
            <w:r>
              <w:rPr>
                <w:rFonts w:ascii="宋体" w:hAnsi="宋体" w:hint="eastAsia"/>
                <w:color w:val="000000"/>
              </w:rPr>
              <w:t xml:space="preserve">占基金资产净值比例（%） </w:t>
            </w:r>
          </w:p>
        </w:tc>
      </w:tr>
      <w:tr w:rsidR="00B939BF" w14:paraId="4999E717"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7C594D" w14:textId="77777777" w:rsidR="00A126FC" w:rsidRDefault="00A126F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7AC46C" w14:textId="77777777" w:rsidR="00A126FC" w:rsidRDefault="00A126F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CE6131"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73553E" w14:textId="77777777" w:rsidR="00A126FC" w:rsidRDefault="00A126FC">
            <w:pPr>
              <w:jc w:val="right"/>
            </w:pPr>
            <w:r>
              <w:rPr>
                <w:rFonts w:ascii="宋体" w:hAnsi="宋体" w:hint="eastAsia"/>
                <w:szCs w:val="24"/>
                <w:lang w:eastAsia="zh-Hans"/>
              </w:rPr>
              <w:t>-</w:t>
            </w:r>
          </w:p>
        </w:tc>
      </w:tr>
      <w:tr w:rsidR="00B939BF" w14:paraId="1DB7A1E7"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4346B5" w14:textId="77777777" w:rsidR="00A126FC" w:rsidRDefault="00A126F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FC5011" w14:textId="77777777" w:rsidR="00A126FC" w:rsidRDefault="00A126F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986C80" w14:textId="77777777" w:rsidR="00A126FC" w:rsidRDefault="00A126FC">
            <w:pPr>
              <w:jc w:val="right"/>
            </w:pPr>
            <w:r>
              <w:rPr>
                <w:rFonts w:ascii="宋体" w:hAnsi="宋体" w:hint="eastAsia"/>
                <w:szCs w:val="24"/>
                <w:lang w:eastAsia="zh-Hans"/>
              </w:rPr>
              <w:t>15,697,596.00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87398D" w14:textId="77777777" w:rsidR="00A126FC" w:rsidRDefault="00A126FC">
            <w:pPr>
              <w:jc w:val="right"/>
            </w:pPr>
            <w:r>
              <w:rPr>
                <w:rFonts w:ascii="宋体" w:hAnsi="宋体" w:hint="eastAsia"/>
                <w:szCs w:val="24"/>
                <w:lang w:eastAsia="zh-Hans"/>
              </w:rPr>
              <w:t>5.89</w:t>
            </w:r>
          </w:p>
        </w:tc>
      </w:tr>
      <w:tr w:rsidR="00B939BF" w14:paraId="0D164E81"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CADFEE" w14:textId="77777777" w:rsidR="00A126FC" w:rsidRDefault="00A126FC">
            <w:pPr>
              <w:jc w:val="center"/>
            </w:pPr>
            <w:r>
              <w:rPr>
                <w:rFonts w:ascii="宋体" w:hAnsi="宋体" w:hint="eastAsia"/>
                <w:color w:val="000000"/>
              </w:rPr>
              <w:lastRenderedPageBreak/>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FD6C1B" w14:textId="77777777" w:rsidR="00A126FC" w:rsidRDefault="00A126F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28F597" w14:textId="77777777" w:rsidR="00A126FC" w:rsidRDefault="00A126FC">
            <w:pPr>
              <w:jc w:val="right"/>
            </w:pPr>
            <w:r>
              <w:rPr>
                <w:rFonts w:ascii="宋体" w:hAnsi="宋体" w:hint="eastAsia"/>
                <w:szCs w:val="24"/>
                <w:lang w:eastAsia="zh-Hans"/>
              </w:rPr>
              <w:t>169,313,470.42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627B04" w14:textId="77777777" w:rsidR="00A126FC" w:rsidRDefault="00A126FC">
            <w:pPr>
              <w:jc w:val="right"/>
            </w:pPr>
            <w:r>
              <w:rPr>
                <w:rFonts w:ascii="宋体" w:hAnsi="宋体" w:hint="eastAsia"/>
                <w:szCs w:val="24"/>
                <w:lang w:eastAsia="zh-Hans"/>
              </w:rPr>
              <w:t>63.54</w:t>
            </w:r>
          </w:p>
        </w:tc>
      </w:tr>
      <w:tr w:rsidR="00B939BF" w14:paraId="7851D29B"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CE5CB1" w14:textId="77777777" w:rsidR="00A126FC" w:rsidRDefault="00A126F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C6C420" w14:textId="77777777" w:rsidR="00A126FC" w:rsidRDefault="00A126F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5EC097"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0F26D6" w14:textId="77777777" w:rsidR="00A126FC" w:rsidRDefault="00A126FC">
            <w:pPr>
              <w:jc w:val="right"/>
            </w:pPr>
            <w:r>
              <w:rPr>
                <w:rFonts w:ascii="宋体" w:hAnsi="宋体" w:hint="eastAsia"/>
                <w:szCs w:val="24"/>
                <w:lang w:eastAsia="zh-Hans"/>
              </w:rPr>
              <w:t>-</w:t>
            </w:r>
          </w:p>
        </w:tc>
      </w:tr>
      <w:tr w:rsidR="00B939BF" w14:paraId="2B330C29"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096FAE" w14:textId="77777777" w:rsidR="00A126FC" w:rsidRDefault="00A126F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0E4B4A" w14:textId="77777777" w:rsidR="00A126FC" w:rsidRDefault="00A126F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6B3112"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465B8D" w14:textId="77777777" w:rsidR="00A126FC" w:rsidRDefault="00A126FC">
            <w:pPr>
              <w:jc w:val="right"/>
            </w:pPr>
            <w:r>
              <w:rPr>
                <w:rFonts w:ascii="宋体" w:hAnsi="宋体" w:hint="eastAsia"/>
                <w:szCs w:val="24"/>
                <w:lang w:eastAsia="zh-Hans"/>
              </w:rPr>
              <w:t>-</w:t>
            </w:r>
          </w:p>
        </w:tc>
      </w:tr>
      <w:tr w:rsidR="00B939BF" w14:paraId="290F5746"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6655DD" w14:textId="77777777" w:rsidR="00A126FC" w:rsidRDefault="00A126F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F8D860" w14:textId="77777777" w:rsidR="00A126FC" w:rsidRDefault="00A126F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91B396"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A38417" w14:textId="77777777" w:rsidR="00A126FC" w:rsidRDefault="00A126FC">
            <w:pPr>
              <w:jc w:val="right"/>
            </w:pPr>
            <w:r>
              <w:rPr>
                <w:rFonts w:ascii="宋体" w:hAnsi="宋体" w:hint="eastAsia"/>
                <w:szCs w:val="24"/>
                <w:lang w:eastAsia="zh-Hans"/>
              </w:rPr>
              <w:t>-</w:t>
            </w:r>
          </w:p>
        </w:tc>
      </w:tr>
      <w:tr w:rsidR="00B939BF" w14:paraId="094471DA"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93E814" w14:textId="77777777" w:rsidR="00A126FC" w:rsidRDefault="00A126F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3B2453" w14:textId="77777777" w:rsidR="00A126FC" w:rsidRDefault="00A126F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ED74EC"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AB4360" w14:textId="77777777" w:rsidR="00A126FC" w:rsidRDefault="00A126FC">
            <w:pPr>
              <w:jc w:val="right"/>
            </w:pPr>
            <w:r>
              <w:rPr>
                <w:rFonts w:ascii="宋体" w:hAnsi="宋体" w:hint="eastAsia"/>
                <w:szCs w:val="24"/>
                <w:lang w:eastAsia="zh-Hans"/>
              </w:rPr>
              <w:t>-</w:t>
            </w:r>
          </w:p>
        </w:tc>
      </w:tr>
      <w:tr w:rsidR="00B939BF" w14:paraId="5726F7B6"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D05F9C" w14:textId="77777777" w:rsidR="00A126FC" w:rsidRDefault="00A126F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F0ABFA" w14:textId="77777777" w:rsidR="00A126FC" w:rsidRDefault="00A126F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027A87"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234551" w14:textId="77777777" w:rsidR="00A126FC" w:rsidRDefault="00A126FC">
            <w:pPr>
              <w:jc w:val="right"/>
            </w:pPr>
            <w:r>
              <w:rPr>
                <w:rFonts w:ascii="宋体" w:hAnsi="宋体" w:hint="eastAsia"/>
                <w:szCs w:val="24"/>
                <w:lang w:eastAsia="zh-Hans"/>
              </w:rPr>
              <w:t>-</w:t>
            </w:r>
          </w:p>
        </w:tc>
      </w:tr>
      <w:tr w:rsidR="00B939BF" w14:paraId="10F96F1F"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F9DF4E" w14:textId="77777777" w:rsidR="00A126FC" w:rsidRDefault="00A126F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F8732C" w14:textId="77777777" w:rsidR="00A126FC" w:rsidRDefault="00A126FC">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6755E6" w14:textId="77777777" w:rsidR="00A126FC" w:rsidRDefault="00A126FC">
            <w:pPr>
              <w:jc w:val="right"/>
            </w:pPr>
            <w:r>
              <w:rPr>
                <w:rFonts w:ascii="宋体" w:hAnsi="宋体" w:hint="eastAsia"/>
                <w:szCs w:val="24"/>
                <w:lang w:eastAsia="zh-Hans"/>
              </w:rPr>
              <w:t>2,436,857.00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571624" w14:textId="77777777" w:rsidR="00A126FC" w:rsidRDefault="00A126FC">
            <w:pPr>
              <w:jc w:val="right"/>
            </w:pPr>
            <w:r>
              <w:rPr>
                <w:rFonts w:ascii="宋体" w:hAnsi="宋体" w:hint="eastAsia"/>
                <w:szCs w:val="24"/>
                <w:lang w:eastAsia="zh-Hans"/>
              </w:rPr>
              <w:t>0.91</w:t>
            </w:r>
          </w:p>
        </w:tc>
      </w:tr>
      <w:tr w:rsidR="00B939BF" w14:paraId="31D3E140"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28BE78" w14:textId="77777777" w:rsidR="00A126FC" w:rsidRDefault="00A126F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1FE300" w14:textId="77777777" w:rsidR="00A126FC" w:rsidRDefault="00A126F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5455F0"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7190FC" w14:textId="77777777" w:rsidR="00A126FC" w:rsidRDefault="00A126FC">
            <w:pPr>
              <w:jc w:val="right"/>
            </w:pPr>
            <w:r>
              <w:rPr>
                <w:rFonts w:ascii="宋体" w:hAnsi="宋体" w:hint="eastAsia"/>
                <w:szCs w:val="24"/>
                <w:lang w:eastAsia="zh-Hans"/>
              </w:rPr>
              <w:t>-</w:t>
            </w:r>
          </w:p>
        </w:tc>
      </w:tr>
      <w:tr w:rsidR="00B939BF" w14:paraId="4C7716D0"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751597" w14:textId="77777777" w:rsidR="00A126FC" w:rsidRDefault="00A126F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CA0451" w14:textId="77777777" w:rsidR="00A126FC" w:rsidRDefault="00A126F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1475B0"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F3A7C0" w14:textId="77777777" w:rsidR="00A126FC" w:rsidRDefault="00A126FC">
            <w:pPr>
              <w:jc w:val="right"/>
            </w:pPr>
            <w:r>
              <w:rPr>
                <w:rFonts w:ascii="宋体" w:hAnsi="宋体" w:hint="eastAsia"/>
                <w:szCs w:val="24"/>
                <w:lang w:eastAsia="zh-Hans"/>
              </w:rPr>
              <w:t>-</w:t>
            </w:r>
          </w:p>
        </w:tc>
      </w:tr>
      <w:tr w:rsidR="00B939BF" w14:paraId="602E4E72"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B30DE5" w14:textId="77777777" w:rsidR="00A126FC" w:rsidRDefault="00A126F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28C5FB" w14:textId="77777777" w:rsidR="00A126FC" w:rsidRDefault="00A126F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402C70"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F5A0FF" w14:textId="77777777" w:rsidR="00A126FC" w:rsidRDefault="00A126FC">
            <w:pPr>
              <w:jc w:val="right"/>
            </w:pPr>
            <w:r>
              <w:rPr>
                <w:rFonts w:ascii="宋体" w:hAnsi="宋体" w:hint="eastAsia"/>
                <w:szCs w:val="24"/>
                <w:lang w:eastAsia="zh-Hans"/>
              </w:rPr>
              <w:t>-</w:t>
            </w:r>
          </w:p>
        </w:tc>
      </w:tr>
      <w:tr w:rsidR="00B939BF" w14:paraId="439AA3AD"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845656" w14:textId="77777777" w:rsidR="00A126FC" w:rsidRDefault="00A126FC">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F102CC" w14:textId="77777777" w:rsidR="00A126FC" w:rsidRDefault="00A126F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053922" w14:textId="77777777" w:rsidR="00A126FC" w:rsidRDefault="00A126FC">
            <w:pPr>
              <w:jc w:val="right"/>
            </w:pPr>
            <w:r>
              <w:rPr>
                <w:rFonts w:ascii="宋体" w:hAnsi="宋体" w:hint="eastAsia"/>
                <w:szCs w:val="24"/>
                <w:lang w:eastAsia="zh-Hans"/>
              </w:rPr>
              <w:t>6,209,730.00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6D8BD7" w14:textId="77777777" w:rsidR="00A126FC" w:rsidRDefault="00A126FC">
            <w:pPr>
              <w:jc w:val="right"/>
            </w:pPr>
            <w:r>
              <w:rPr>
                <w:rFonts w:ascii="宋体" w:hAnsi="宋体" w:hint="eastAsia"/>
                <w:szCs w:val="24"/>
                <w:lang w:eastAsia="zh-Hans"/>
              </w:rPr>
              <w:t>2.33</w:t>
            </w:r>
          </w:p>
        </w:tc>
      </w:tr>
      <w:tr w:rsidR="00B939BF" w14:paraId="203F33BB"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860542" w14:textId="77777777" w:rsidR="00A126FC" w:rsidRDefault="00A126F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846D8D" w14:textId="77777777" w:rsidR="00A126FC" w:rsidRDefault="00A126F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6B7304" w14:textId="77777777" w:rsidR="00A126FC" w:rsidRDefault="00A126FC">
            <w:pPr>
              <w:jc w:val="right"/>
            </w:pPr>
            <w:r>
              <w:rPr>
                <w:rFonts w:ascii="宋体" w:hAnsi="宋体" w:hint="eastAsia"/>
                <w:szCs w:val="24"/>
                <w:lang w:eastAsia="zh-Hans"/>
              </w:rPr>
              <w:t>268,850.34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285484" w14:textId="77777777" w:rsidR="00A126FC" w:rsidRDefault="00A126FC">
            <w:pPr>
              <w:jc w:val="right"/>
            </w:pPr>
            <w:r>
              <w:rPr>
                <w:rFonts w:ascii="宋体" w:hAnsi="宋体" w:hint="eastAsia"/>
                <w:szCs w:val="24"/>
                <w:lang w:eastAsia="zh-Hans"/>
              </w:rPr>
              <w:t>0.10</w:t>
            </w:r>
          </w:p>
        </w:tc>
      </w:tr>
      <w:tr w:rsidR="00B939BF" w14:paraId="6CD9A289"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B0565D" w14:textId="77777777" w:rsidR="00A126FC" w:rsidRDefault="00A126F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EE07ED" w14:textId="77777777" w:rsidR="00A126FC" w:rsidRDefault="00A126F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B2D647"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D35110" w14:textId="77777777" w:rsidR="00A126FC" w:rsidRDefault="00A126FC">
            <w:pPr>
              <w:jc w:val="right"/>
            </w:pPr>
            <w:r>
              <w:rPr>
                <w:rFonts w:ascii="宋体" w:hAnsi="宋体" w:hint="eastAsia"/>
                <w:szCs w:val="24"/>
                <w:lang w:eastAsia="zh-Hans"/>
              </w:rPr>
              <w:t>-</w:t>
            </w:r>
          </w:p>
        </w:tc>
      </w:tr>
      <w:tr w:rsidR="00B939BF" w14:paraId="01D5C135"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3D45CC" w14:textId="77777777" w:rsidR="00A126FC" w:rsidRDefault="00A126F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AB8FD4" w14:textId="77777777" w:rsidR="00A126FC" w:rsidRDefault="00A126F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B9A76F"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592B10" w14:textId="77777777" w:rsidR="00A126FC" w:rsidRDefault="00A126FC">
            <w:pPr>
              <w:jc w:val="right"/>
            </w:pPr>
            <w:r>
              <w:rPr>
                <w:rFonts w:ascii="宋体" w:hAnsi="宋体" w:hint="eastAsia"/>
                <w:szCs w:val="24"/>
                <w:lang w:eastAsia="zh-Hans"/>
              </w:rPr>
              <w:t>-</w:t>
            </w:r>
          </w:p>
        </w:tc>
      </w:tr>
      <w:tr w:rsidR="00B939BF" w14:paraId="6DA47E17"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61D12B" w14:textId="77777777" w:rsidR="00A126FC" w:rsidRDefault="00A126F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A219F7" w14:textId="77777777" w:rsidR="00A126FC" w:rsidRDefault="00A126F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CB042C"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6BE7B2" w14:textId="77777777" w:rsidR="00A126FC" w:rsidRDefault="00A126FC">
            <w:pPr>
              <w:jc w:val="right"/>
            </w:pPr>
            <w:r>
              <w:rPr>
                <w:rFonts w:ascii="宋体" w:hAnsi="宋体" w:hint="eastAsia"/>
                <w:szCs w:val="24"/>
                <w:lang w:eastAsia="zh-Hans"/>
              </w:rPr>
              <w:t>-</w:t>
            </w:r>
          </w:p>
        </w:tc>
      </w:tr>
      <w:tr w:rsidR="00B939BF" w14:paraId="12564E1F"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861DCF" w14:textId="77777777" w:rsidR="00A126FC" w:rsidRDefault="00A126F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3265F0" w14:textId="77777777" w:rsidR="00A126FC" w:rsidRDefault="00A126F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7D9CED"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FA09CA" w14:textId="77777777" w:rsidR="00A126FC" w:rsidRDefault="00A126FC">
            <w:pPr>
              <w:jc w:val="right"/>
            </w:pPr>
            <w:r>
              <w:rPr>
                <w:rFonts w:ascii="宋体" w:hAnsi="宋体" w:hint="eastAsia"/>
                <w:szCs w:val="24"/>
                <w:lang w:eastAsia="zh-Hans"/>
              </w:rPr>
              <w:t>-</w:t>
            </w:r>
          </w:p>
        </w:tc>
      </w:tr>
      <w:tr w:rsidR="00B939BF" w14:paraId="72D7805F"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FFB688" w14:textId="77777777" w:rsidR="00A126FC" w:rsidRDefault="00A126F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0A4CE2" w14:textId="77777777" w:rsidR="00A126FC" w:rsidRDefault="00A126F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344CE6" w14:textId="77777777" w:rsidR="00A126FC" w:rsidRDefault="00A126F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76E261" w14:textId="77777777" w:rsidR="00A126FC" w:rsidRDefault="00A126FC">
            <w:pPr>
              <w:jc w:val="right"/>
            </w:pPr>
            <w:r>
              <w:rPr>
                <w:rFonts w:ascii="宋体" w:hAnsi="宋体" w:hint="eastAsia"/>
                <w:szCs w:val="24"/>
                <w:lang w:eastAsia="zh-Hans"/>
              </w:rPr>
              <w:t>-</w:t>
            </w:r>
          </w:p>
        </w:tc>
      </w:tr>
      <w:tr w:rsidR="00B939BF" w14:paraId="7E7990CE" w14:textId="77777777">
        <w:trPr>
          <w:divId w:val="59952675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64B43F" w14:textId="77777777" w:rsidR="00A126FC" w:rsidRDefault="00A126F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63B8EB" w14:textId="77777777" w:rsidR="00A126FC" w:rsidRDefault="00A126F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B9D5A8" w14:textId="77777777" w:rsidR="00A126FC" w:rsidRDefault="00A126FC">
            <w:pPr>
              <w:jc w:val="right"/>
            </w:pPr>
            <w:r>
              <w:rPr>
                <w:rFonts w:ascii="宋体" w:hAnsi="宋体" w:hint="eastAsia"/>
                <w:szCs w:val="24"/>
                <w:lang w:eastAsia="zh-Hans"/>
              </w:rPr>
              <w:t>193,926,503.76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46500C" w14:textId="77777777" w:rsidR="00A126FC" w:rsidRDefault="00A126FC">
            <w:pPr>
              <w:jc w:val="right"/>
            </w:pPr>
            <w:r>
              <w:rPr>
                <w:rFonts w:ascii="宋体" w:hAnsi="宋体" w:hint="eastAsia"/>
                <w:szCs w:val="24"/>
                <w:lang w:eastAsia="zh-Hans"/>
              </w:rPr>
              <w:t>72.78</w:t>
            </w:r>
          </w:p>
        </w:tc>
      </w:tr>
    </w:tbl>
    <w:p w14:paraId="18B534BC" w14:textId="77777777" w:rsidR="00A126FC" w:rsidRDefault="00A126FC">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B939BF" w14:paraId="037EBBDB"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B4DA8C" w14:textId="77777777" w:rsidR="00A126FC" w:rsidRDefault="00A126FC">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312D4A" w14:textId="77777777" w:rsidR="00A126FC" w:rsidRDefault="00A126FC">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4A33040" w14:textId="77777777" w:rsidR="00A126FC" w:rsidRDefault="00A126FC">
            <w:pPr>
              <w:jc w:val="center"/>
            </w:pPr>
            <w:r>
              <w:rPr>
                <w:rFonts w:ascii="宋体" w:hAnsi="宋体" w:hint="eastAsia"/>
                <w:color w:val="000000"/>
              </w:rPr>
              <w:t xml:space="preserve">占基金资产净值比例（%） </w:t>
            </w:r>
          </w:p>
        </w:tc>
      </w:tr>
      <w:tr w:rsidR="00B939BF" w14:paraId="7F983515"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FF9614E" w14:textId="77777777" w:rsidR="00A126FC" w:rsidRDefault="00A126FC">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D16AF47" w14:textId="77777777" w:rsidR="00A126FC" w:rsidRDefault="00A126FC">
            <w:pPr>
              <w:jc w:val="right"/>
            </w:pPr>
            <w:r>
              <w:rPr>
                <w:rFonts w:ascii="宋体" w:hAnsi="宋体" w:hint="eastAsia"/>
                <w:szCs w:val="24"/>
                <w:lang w:eastAsia="zh-Hans"/>
              </w:rPr>
              <w:t>17,364,521.69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A4EE446" w14:textId="77777777" w:rsidR="00A126FC" w:rsidRDefault="00A126FC">
            <w:pPr>
              <w:jc w:val="right"/>
            </w:pPr>
            <w:r>
              <w:rPr>
                <w:rFonts w:ascii="宋体" w:hAnsi="宋体" w:hint="eastAsia"/>
                <w:szCs w:val="24"/>
                <w:lang w:eastAsia="zh-Hans"/>
              </w:rPr>
              <w:t>6.52</w:t>
            </w:r>
          </w:p>
        </w:tc>
      </w:tr>
      <w:tr w:rsidR="00B939BF" w14:paraId="5AAD0442"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D3956CD" w14:textId="77777777" w:rsidR="00A126FC" w:rsidRDefault="00A126FC">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BC3A6CD" w14:textId="77777777" w:rsidR="00A126FC" w:rsidRDefault="00A126F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BE2E661" w14:textId="77777777" w:rsidR="00A126FC" w:rsidRDefault="00A126FC">
            <w:pPr>
              <w:jc w:val="right"/>
            </w:pPr>
            <w:r>
              <w:rPr>
                <w:rFonts w:ascii="宋体" w:hAnsi="宋体" w:hint="eastAsia"/>
                <w:szCs w:val="24"/>
                <w:lang w:eastAsia="zh-Hans"/>
              </w:rPr>
              <w:t>-</w:t>
            </w:r>
          </w:p>
        </w:tc>
      </w:tr>
      <w:tr w:rsidR="00B939BF" w14:paraId="69DB8A7D"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A893CD5" w14:textId="77777777" w:rsidR="00A126FC" w:rsidRDefault="00A126FC">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DEF7D96" w14:textId="77777777" w:rsidR="00A126FC" w:rsidRDefault="00A126FC">
            <w:pPr>
              <w:jc w:val="right"/>
            </w:pPr>
            <w:r>
              <w:rPr>
                <w:rFonts w:ascii="宋体" w:hAnsi="宋体" w:hint="eastAsia"/>
                <w:szCs w:val="24"/>
                <w:lang w:eastAsia="zh-Hans"/>
              </w:rPr>
              <w:t>1,677,629.72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7B1C4E7" w14:textId="77777777" w:rsidR="00A126FC" w:rsidRDefault="00A126FC">
            <w:pPr>
              <w:jc w:val="right"/>
            </w:pPr>
            <w:r>
              <w:rPr>
                <w:rFonts w:ascii="宋体" w:hAnsi="宋体" w:hint="eastAsia"/>
                <w:szCs w:val="24"/>
                <w:lang w:eastAsia="zh-Hans"/>
              </w:rPr>
              <w:t>0.63</w:t>
            </w:r>
          </w:p>
        </w:tc>
      </w:tr>
      <w:tr w:rsidR="00B939BF" w14:paraId="79110E3E"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65CBC92" w14:textId="77777777" w:rsidR="00A126FC" w:rsidRDefault="00A126FC">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EBAFABD" w14:textId="77777777" w:rsidR="00A126FC" w:rsidRDefault="00A126F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6320C5C" w14:textId="77777777" w:rsidR="00A126FC" w:rsidRDefault="00A126FC">
            <w:pPr>
              <w:jc w:val="right"/>
            </w:pPr>
            <w:r>
              <w:rPr>
                <w:rFonts w:ascii="宋体" w:hAnsi="宋体" w:hint="eastAsia"/>
                <w:szCs w:val="24"/>
                <w:lang w:eastAsia="zh-Hans"/>
              </w:rPr>
              <w:t>-</w:t>
            </w:r>
          </w:p>
        </w:tc>
      </w:tr>
      <w:tr w:rsidR="00B939BF" w14:paraId="3F03A54A"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5C6539" w14:textId="77777777" w:rsidR="00A126FC" w:rsidRDefault="00A126FC">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9A4098E" w14:textId="77777777" w:rsidR="00A126FC" w:rsidRDefault="00A126F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50F823A" w14:textId="77777777" w:rsidR="00A126FC" w:rsidRDefault="00A126FC">
            <w:pPr>
              <w:jc w:val="right"/>
            </w:pPr>
            <w:r>
              <w:rPr>
                <w:rFonts w:ascii="宋体" w:hAnsi="宋体" w:hint="eastAsia"/>
                <w:szCs w:val="24"/>
                <w:lang w:eastAsia="zh-Hans"/>
              </w:rPr>
              <w:t>-</w:t>
            </w:r>
          </w:p>
        </w:tc>
      </w:tr>
      <w:tr w:rsidR="00B939BF" w14:paraId="131ECA35"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E8E6E5" w14:textId="77777777" w:rsidR="00A126FC" w:rsidRDefault="00A126FC">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6EE9EF5" w14:textId="77777777" w:rsidR="00A126FC" w:rsidRDefault="00A126FC">
            <w:pPr>
              <w:jc w:val="right"/>
            </w:pPr>
            <w:r>
              <w:rPr>
                <w:rFonts w:ascii="宋体" w:hAnsi="宋体" w:hint="eastAsia"/>
                <w:szCs w:val="24"/>
                <w:lang w:eastAsia="zh-Hans"/>
              </w:rPr>
              <w:t>2,998,498.21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B54E695" w14:textId="77777777" w:rsidR="00A126FC" w:rsidRDefault="00A126FC">
            <w:pPr>
              <w:jc w:val="right"/>
            </w:pPr>
            <w:r>
              <w:rPr>
                <w:rFonts w:ascii="宋体" w:hAnsi="宋体" w:hint="eastAsia"/>
                <w:szCs w:val="24"/>
                <w:lang w:eastAsia="zh-Hans"/>
              </w:rPr>
              <w:t>1.13</w:t>
            </w:r>
          </w:p>
        </w:tc>
      </w:tr>
      <w:tr w:rsidR="00B939BF" w14:paraId="406C646D"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F401232" w14:textId="77777777" w:rsidR="00A126FC" w:rsidRDefault="00A126FC">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806D1D1" w14:textId="77777777" w:rsidR="00A126FC" w:rsidRDefault="00A126F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8AC2DF8" w14:textId="77777777" w:rsidR="00A126FC" w:rsidRDefault="00A126FC">
            <w:pPr>
              <w:jc w:val="right"/>
            </w:pPr>
            <w:r>
              <w:rPr>
                <w:rFonts w:ascii="宋体" w:hAnsi="宋体" w:hint="eastAsia"/>
                <w:szCs w:val="24"/>
                <w:lang w:eastAsia="zh-Hans"/>
              </w:rPr>
              <w:t>-</w:t>
            </w:r>
          </w:p>
        </w:tc>
      </w:tr>
      <w:tr w:rsidR="00B939BF" w14:paraId="666477B8"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9558191" w14:textId="77777777" w:rsidR="00A126FC" w:rsidRDefault="00A126FC">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0585499" w14:textId="77777777" w:rsidR="00A126FC" w:rsidRDefault="00A126FC">
            <w:pPr>
              <w:jc w:val="right"/>
            </w:pPr>
            <w:r>
              <w:rPr>
                <w:rFonts w:ascii="宋体" w:hAnsi="宋体" w:hint="eastAsia"/>
                <w:szCs w:val="24"/>
                <w:lang w:eastAsia="zh-Hans"/>
              </w:rPr>
              <w:t>1,615,798.50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B2188B" w14:textId="77777777" w:rsidR="00A126FC" w:rsidRDefault="00A126FC">
            <w:pPr>
              <w:jc w:val="right"/>
            </w:pPr>
            <w:r>
              <w:rPr>
                <w:rFonts w:ascii="宋体" w:hAnsi="宋体" w:hint="eastAsia"/>
                <w:szCs w:val="24"/>
                <w:lang w:eastAsia="zh-Hans"/>
              </w:rPr>
              <w:t>0.61</w:t>
            </w:r>
          </w:p>
        </w:tc>
      </w:tr>
      <w:tr w:rsidR="00B939BF" w14:paraId="1E37C973"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751B34C" w14:textId="77777777" w:rsidR="00A126FC" w:rsidRDefault="00A126FC">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4584233" w14:textId="77777777" w:rsidR="00A126FC" w:rsidRDefault="00A126FC">
            <w:pPr>
              <w:jc w:val="right"/>
            </w:pPr>
            <w:r>
              <w:rPr>
                <w:rFonts w:ascii="宋体" w:hAnsi="宋体" w:hint="eastAsia"/>
                <w:szCs w:val="24"/>
                <w:lang w:eastAsia="zh-Hans"/>
              </w:rPr>
              <w:t>8,974,303.80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F08554" w14:textId="77777777" w:rsidR="00A126FC" w:rsidRDefault="00A126FC">
            <w:pPr>
              <w:jc w:val="right"/>
            </w:pPr>
            <w:r>
              <w:rPr>
                <w:rFonts w:ascii="宋体" w:hAnsi="宋体" w:hint="eastAsia"/>
                <w:szCs w:val="24"/>
                <w:lang w:eastAsia="zh-Hans"/>
              </w:rPr>
              <w:t>3.37</w:t>
            </w:r>
          </w:p>
        </w:tc>
      </w:tr>
      <w:tr w:rsidR="00B939BF" w14:paraId="675FA2D7"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3803C3" w14:textId="77777777" w:rsidR="00A126FC" w:rsidRDefault="00A126FC">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F53884" w14:textId="77777777" w:rsidR="00A126FC" w:rsidRDefault="00A126F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285F048" w14:textId="77777777" w:rsidR="00A126FC" w:rsidRDefault="00A126FC">
            <w:pPr>
              <w:jc w:val="right"/>
            </w:pPr>
            <w:r>
              <w:rPr>
                <w:rFonts w:ascii="宋体" w:hAnsi="宋体" w:hint="eastAsia"/>
                <w:szCs w:val="24"/>
                <w:lang w:eastAsia="zh-Hans"/>
              </w:rPr>
              <w:t>-</w:t>
            </w:r>
          </w:p>
        </w:tc>
      </w:tr>
      <w:tr w:rsidR="00B939BF" w14:paraId="3D851541"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F70426" w14:textId="77777777" w:rsidR="00A126FC" w:rsidRDefault="00A126FC">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16701D1" w14:textId="77777777" w:rsidR="00A126FC" w:rsidRDefault="00A126FC">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BD8ADC" w14:textId="77777777" w:rsidR="00A126FC" w:rsidRDefault="00A126FC">
            <w:pPr>
              <w:jc w:val="right"/>
            </w:pPr>
            <w:r>
              <w:rPr>
                <w:rFonts w:ascii="宋体" w:hAnsi="宋体" w:hint="eastAsia"/>
                <w:szCs w:val="24"/>
                <w:lang w:eastAsia="zh-Hans"/>
              </w:rPr>
              <w:t>-</w:t>
            </w:r>
          </w:p>
        </w:tc>
      </w:tr>
      <w:tr w:rsidR="00B939BF" w14:paraId="1343743F" w14:textId="77777777">
        <w:trPr>
          <w:divId w:val="1046907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58D37DB" w14:textId="77777777" w:rsidR="00A126FC" w:rsidRDefault="00A126FC">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5A48CDA" w14:textId="77777777" w:rsidR="00A126FC" w:rsidRDefault="00A126FC">
            <w:pPr>
              <w:jc w:val="right"/>
            </w:pPr>
            <w:r>
              <w:rPr>
                <w:rFonts w:ascii="宋体" w:hAnsi="宋体" w:hint="eastAsia"/>
                <w:szCs w:val="24"/>
                <w:lang w:eastAsia="zh-Hans"/>
              </w:rPr>
              <w:t>32,630,751.92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BC34D4" w14:textId="77777777" w:rsidR="00A126FC" w:rsidRDefault="00A126FC">
            <w:pPr>
              <w:jc w:val="right"/>
            </w:pPr>
            <w:r>
              <w:rPr>
                <w:rFonts w:ascii="宋体" w:hAnsi="宋体" w:hint="eastAsia"/>
                <w:szCs w:val="24"/>
                <w:lang w:eastAsia="zh-Hans"/>
              </w:rPr>
              <w:t>12.25</w:t>
            </w:r>
          </w:p>
        </w:tc>
      </w:tr>
    </w:tbl>
    <w:p w14:paraId="1DCF5674" w14:textId="77777777" w:rsidR="00A126FC" w:rsidRDefault="00A126FC">
      <w:pPr>
        <w:spacing w:line="360" w:lineRule="auto"/>
        <w:divId w:val="820538454"/>
      </w:pPr>
      <w:r>
        <w:rPr>
          <w:rFonts w:ascii="宋体" w:hAnsi="宋体" w:hint="eastAsia"/>
          <w:szCs w:val="21"/>
        </w:rPr>
        <w:t>注：</w:t>
      </w:r>
      <w:r>
        <w:rPr>
          <w:rFonts w:ascii="宋体" w:hAnsi="宋体" w:hint="eastAsia"/>
          <w:szCs w:val="21"/>
          <w:lang w:eastAsia="zh-Hans"/>
        </w:rPr>
        <w:t>以上分类采用全球行业分类标准（GICS）。</w:t>
      </w:r>
    </w:p>
    <w:p w14:paraId="36345125" w14:textId="77777777" w:rsidR="00A126FC" w:rsidRDefault="00A126FC">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1019CA57" w14:textId="77777777" w:rsidR="00A126FC" w:rsidRDefault="00A126FC">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939BF" w14:paraId="3B750B8A" w14:textId="77777777">
        <w:trPr>
          <w:divId w:val="187191374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743389" w14:textId="77777777" w:rsidR="00A126FC" w:rsidRDefault="00A126F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E9F6FF" w14:textId="77777777" w:rsidR="00A126FC" w:rsidRDefault="00A126F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B56184" w14:textId="77777777" w:rsidR="00A126FC" w:rsidRDefault="00A126F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6AC65E" w14:textId="77777777" w:rsidR="00A126FC" w:rsidRDefault="00A126F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48CD93" w14:textId="77777777" w:rsidR="00A126FC" w:rsidRDefault="00A126F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0380E7" w14:textId="77777777" w:rsidR="00A126FC" w:rsidRDefault="00A126FC">
            <w:pPr>
              <w:jc w:val="center"/>
            </w:pPr>
            <w:r>
              <w:rPr>
                <w:rFonts w:ascii="宋体" w:hAnsi="宋体" w:hint="eastAsia"/>
                <w:color w:val="000000"/>
              </w:rPr>
              <w:t xml:space="preserve">占基金资产净值比例（%） </w:t>
            </w:r>
          </w:p>
        </w:tc>
      </w:tr>
      <w:tr w:rsidR="00B939BF" w14:paraId="2E27B205"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87D02" w14:textId="77777777" w:rsidR="00A126FC" w:rsidRDefault="00A126F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08154" w14:textId="77777777" w:rsidR="00A126FC" w:rsidRDefault="00A126FC">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E57EC" w14:textId="77777777" w:rsidR="00A126FC" w:rsidRDefault="00A126FC">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FBB80" w14:textId="77777777" w:rsidR="00A126FC" w:rsidRDefault="00A126FC">
            <w:pPr>
              <w:jc w:val="right"/>
            </w:pPr>
            <w:r>
              <w:rPr>
                <w:rFonts w:ascii="宋体" w:hAnsi="宋体" w:hint="eastAsia"/>
                <w:szCs w:val="24"/>
                <w:lang w:eastAsia="zh-Hans"/>
              </w:rPr>
              <w:t>63,317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8CAE9" w14:textId="77777777" w:rsidR="00A126FC" w:rsidRDefault="00A126FC">
            <w:pPr>
              <w:jc w:val="right"/>
            </w:pPr>
            <w:r>
              <w:rPr>
                <w:rFonts w:ascii="宋体" w:hAnsi="宋体" w:hint="eastAsia"/>
                <w:szCs w:val="24"/>
                <w:lang w:eastAsia="zh-Hans"/>
              </w:rPr>
              <w:t>25,434,438.90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D02F8" w14:textId="77777777" w:rsidR="00A126FC" w:rsidRDefault="00A126FC">
            <w:pPr>
              <w:jc w:val="right"/>
            </w:pPr>
            <w:r>
              <w:rPr>
                <w:rFonts w:ascii="宋体" w:hAnsi="宋体" w:hint="eastAsia"/>
                <w:szCs w:val="24"/>
                <w:lang w:eastAsia="zh-Hans"/>
              </w:rPr>
              <w:t>9.55</w:t>
            </w:r>
          </w:p>
        </w:tc>
      </w:tr>
      <w:tr w:rsidR="00B939BF" w14:paraId="06931C3E"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5400F" w14:textId="77777777" w:rsidR="00A126FC" w:rsidRDefault="00A126F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75BE9" w14:textId="77777777" w:rsidR="00A126FC" w:rsidRDefault="00A126FC">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DD906" w14:textId="77777777" w:rsidR="00A126FC" w:rsidRDefault="00A126FC">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BC426" w14:textId="77777777" w:rsidR="00A126FC" w:rsidRDefault="00A126FC">
            <w:pPr>
              <w:jc w:val="right"/>
            </w:pPr>
            <w:r>
              <w:rPr>
                <w:rFonts w:ascii="宋体" w:hAnsi="宋体" w:hint="eastAsia"/>
                <w:szCs w:val="24"/>
                <w:lang w:eastAsia="zh-Hans"/>
              </w:rPr>
              <w:t>51,468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0C125" w14:textId="77777777" w:rsidR="00A126FC" w:rsidRDefault="00A126FC">
            <w:pPr>
              <w:jc w:val="right"/>
            </w:pPr>
            <w:r>
              <w:rPr>
                <w:rFonts w:ascii="宋体" w:hAnsi="宋体" w:hint="eastAsia"/>
                <w:szCs w:val="24"/>
                <w:lang w:eastAsia="zh-Hans"/>
              </w:rPr>
              <w:t>22,792,089.12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E6C07" w14:textId="77777777" w:rsidR="00A126FC" w:rsidRDefault="00A126FC">
            <w:pPr>
              <w:jc w:val="right"/>
            </w:pPr>
            <w:r>
              <w:rPr>
                <w:rFonts w:ascii="宋体" w:hAnsi="宋体" w:hint="eastAsia"/>
                <w:szCs w:val="24"/>
                <w:lang w:eastAsia="zh-Hans"/>
              </w:rPr>
              <w:t>8.55</w:t>
            </w:r>
          </w:p>
        </w:tc>
      </w:tr>
      <w:tr w:rsidR="00B939BF" w14:paraId="2398D9C1"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F25E1" w14:textId="77777777" w:rsidR="00A126FC" w:rsidRDefault="00A126FC">
            <w:pPr>
              <w:jc w:val="center"/>
            </w:pPr>
            <w:r>
              <w:rPr>
                <w:rFonts w:ascii="宋体" w:hAnsi="宋体" w:hint="eastAsia"/>
                <w:szCs w:val="24"/>
                <w:lang w:eastAsia="zh-Hans"/>
              </w:rPr>
              <w:lastRenderedPageBreak/>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CFAC9" w14:textId="77777777" w:rsidR="00A126FC" w:rsidRDefault="00A126FC">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DC6E3" w14:textId="77777777" w:rsidR="00A126FC" w:rsidRDefault="00A126FC">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3D273" w14:textId="77777777" w:rsidR="00A126FC" w:rsidRDefault="00A126FC">
            <w:pPr>
              <w:jc w:val="right"/>
            </w:pPr>
            <w:r>
              <w:rPr>
                <w:rFonts w:ascii="宋体" w:hAnsi="宋体" w:hint="eastAsia"/>
                <w:szCs w:val="24"/>
                <w:lang w:eastAsia="zh-Hans"/>
              </w:rPr>
              <w:t>16,800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D5368" w14:textId="77777777" w:rsidR="00A126FC" w:rsidRDefault="00A126FC">
            <w:pPr>
              <w:jc w:val="right"/>
            </w:pPr>
            <w:r>
              <w:rPr>
                <w:rFonts w:ascii="宋体" w:hAnsi="宋体" w:hint="eastAsia"/>
                <w:szCs w:val="24"/>
                <w:lang w:eastAsia="zh-Hans"/>
              </w:rPr>
              <w:t>9,566,088.00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57726" w14:textId="77777777" w:rsidR="00A126FC" w:rsidRDefault="00A126FC">
            <w:pPr>
              <w:jc w:val="right"/>
            </w:pPr>
            <w:r>
              <w:rPr>
                <w:rFonts w:ascii="宋体" w:hAnsi="宋体" w:hint="eastAsia"/>
                <w:szCs w:val="24"/>
                <w:lang w:eastAsia="zh-Hans"/>
              </w:rPr>
              <w:t>3.59</w:t>
            </w:r>
          </w:p>
        </w:tc>
      </w:tr>
      <w:tr w:rsidR="00B939BF" w14:paraId="6EE2A354"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678A3" w14:textId="77777777" w:rsidR="00A126FC" w:rsidRDefault="00A126F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ECF8B" w14:textId="77777777" w:rsidR="00A126FC" w:rsidRDefault="00A126FC">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CE888" w14:textId="77777777" w:rsidR="00A126FC" w:rsidRDefault="00A126FC">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1657F" w14:textId="77777777" w:rsidR="00A126FC" w:rsidRDefault="00A126FC">
            <w:pPr>
              <w:jc w:val="right"/>
            </w:pPr>
            <w:r>
              <w:rPr>
                <w:rFonts w:ascii="宋体" w:hAnsi="宋体" w:hint="eastAsia"/>
                <w:szCs w:val="24"/>
                <w:lang w:eastAsia="zh-Hans"/>
              </w:rPr>
              <w:t>46,900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FACE8" w14:textId="77777777" w:rsidR="00A126FC" w:rsidRDefault="00A126FC">
            <w:pPr>
              <w:jc w:val="right"/>
            </w:pPr>
            <w:r>
              <w:rPr>
                <w:rFonts w:ascii="宋体" w:hAnsi="宋体" w:hint="eastAsia"/>
                <w:szCs w:val="24"/>
                <w:lang w:eastAsia="zh-Hans"/>
              </w:rPr>
              <w:t>9,473,800.00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8E5C0" w14:textId="77777777" w:rsidR="00A126FC" w:rsidRDefault="00A126FC">
            <w:pPr>
              <w:jc w:val="right"/>
            </w:pPr>
            <w:r>
              <w:rPr>
                <w:rFonts w:ascii="宋体" w:hAnsi="宋体" w:hint="eastAsia"/>
                <w:szCs w:val="24"/>
                <w:lang w:eastAsia="zh-Hans"/>
              </w:rPr>
              <w:t>3.56</w:t>
            </w:r>
          </w:p>
        </w:tc>
      </w:tr>
      <w:tr w:rsidR="00B939BF" w14:paraId="5180D4F1"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0D0A5" w14:textId="77777777" w:rsidR="00A126FC" w:rsidRDefault="00A126F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0F89F" w14:textId="77777777" w:rsidR="00A126FC" w:rsidRDefault="00A126FC">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ECBD1" w14:textId="77777777" w:rsidR="00A126FC" w:rsidRDefault="00A126FC">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E0BE3" w14:textId="77777777" w:rsidR="00A126FC" w:rsidRDefault="00A126FC">
            <w:pPr>
              <w:jc w:val="right"/>
            </w:pPr>
            <w:r>
              <w:rPr>
                <w:rFonts w:ascii="宋体" w:hAnsi="宋体" w:hint="eastAsia"/>
                <w:szCs w:val="24"/>
                <w:lang w:eastAsia="zh-Hans"/>
              </w:rPr>
              <w:t>89,900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AB9C9" w14:textId="77777777" w:rsidR="00A126FC" w:rsidRDefault="00A126FC">
            <w:pPr>
              <w:jc w:val="right"/>
            </w:pPr>
            <w:r>
              <w:rPr>
                <w:rFonts w:ascii="宋体" w:hAnsi="宋体" w:hint="eastAsia"/>
                <w:szCs w:val="24"/>
                <w:lang w:eastAsia="zh-Hans"/>
              </w:rPr>
              <w:t>9,286,670.00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6484F" w14:textId="77777777" w:rsidR="00A126FC" w:rsidRDefault="00A126FC">
            <w:pPr>
              <w:jc w:val="right"/>
            </w:pPr>
            <w:r>
              <w:rPr>
                <w:rFonts w:ascii="宋体" w:hAnsi="宋体" w:hint="eastAsia"/>
                <w:szCs w:val="24"/>
                <w:lang w:eastAsia="zh-Hans"/>
              </w:rPr>
              <w:t>3.49</w:t>
            </w:r>
          </w:p>
        </w:tc>
      </w:tr>
      <w:tr w:rsidR="00B939BF" w14:paraId="18641A6C"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5FE03" w14:textId="77777777" w:rsidR="00A126FC" w:rsidRDefault="00A126F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E987A" w14:textId="77777777" w:rsidR="00A126FC" w:rsidRDefault="00A126FC">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C3C8F" w14:textId="77777777" w:rsidR="00A126FC" w:rsidRDefault="00A126FC">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C3BA7" w14:textId="77777777" w:rsidR="00A126FC" w:rsidRDefault="00A126FC">
            <w:pPr>
              <w:jc w:val="right"/>
            </w:pPr>
            <w:r>
              <w:rPr>
                <w:rFonts w:ascii="宋体" w:hAnsi="宋体" w:hint="eastAsia"/>
                <w:szCs w:val="24"/>
                <w:lang w:eastAsia="zh-Hans"/>
              </w:rPr>
              <w:t>21,000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93942" w14:textId="77777777" w:rsidR="00A126FC" w:rsidRDefault="00A126FC">
            <w:pPr>
              <w:jc w:val="right"/>
            </w:pPr>
            <w:r>
              <w:rPr>
                <w:rFonts w:ascii="宋体" w:hAnsi="宋体" w:hint="eastAsia"/>
                <w:szCs w:val="24"/>
                <w:lang w:eastAsia="zh-Hans"/>
              </w:rPr>
              <w:t>8,974,303.80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6464F" w14:textId="77777777" w:rsidR="00A126FC" w:rsidRDefault="00A126FC">
            <w:pPr>
              <w:jc w:val="right"/>
            </w:pPr>
            <w:r>
              <w:rPr>
                <w:rFonts w:ascii="宋体" w:hAnsi="宋体" w:hint="eastAsia"/>
                <w:szCs w:val="24"/>
                <w:lang w:eastAsia="zh-Hans"/>
              </w:rPr>
              <w:t>3.37</w:t>
            </w:r>
          </w:p>
        </w:tc>
      </w:tr>
      <w:tr w:rsidR="00B939BF" w14:paraId="7E37FDD3"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64CEB" w14:textId="77777777" w:rsidR="00A126FC" w:rsidRDefault="00A126F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1A93D" w14:textId="77777777" w:rsidR="00A126FC" w:rsidRDefault="00A126FC">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66924" w14:textId="77777777" w:rsidR="00A126FC" w:rsidRDefault="00A126FC">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C7E11" w14:textId="77777777" w:rsidR="00A126FC" w:rsidRDefault="00A126FC">
            <w:pPr>
              <w:jc w:val="right"/>
            </w:pPr>
            <w:r>
              <w:rPr>
                <w:rFonts w:ascii="宋体" w:hAnsi="宋体" w:hint="eastAsia"/>
                <w:szCs w:val="24"/>
                <w:lang w:eastAsia="zh-Hans"/>
              </w:rPr>
              <w:t>281,500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D32E9" w14:textId="77777777" w:rsidR="00A126FC" w:rsidRDefault="00A126FC">
            <w:pPr>
              <w:jc w:val="right"/>
            </w:pPr>
            <w:r>
              <w:rPr>
                <w:rFonts w:ascii="宋体" w:hAnsi="宋体" w:hint="eastAsia"/>
                <w:szCs w:val="24"/>
                <w:lang w:eastAsia="zh-Hans"/>
              </w:rPr>
              <w:t>4,827,725.00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6DB4D" w14:textId="77777777" w:rsidR="00A126FC" w:rsidRDefault="00A126FC">
            <w:pPr>
              <w:jc w:val="right"/>
            </w:pPr>
            <w:r>
              <w:rPr>
                <w:rFonts w:ascii="宋体" w:hAnsi="宋体" w:hint="eastAsia"/>
                <w:szCs w:val="24"/>
                <w:lang w:eastAsia="zh-Hans"/>
              </w:rPr>
              <w:t>1.81</w:t>
            </w:r>
          </w:p>
        </w:tc>
      </w:tr>
      <w:tr w:rsidR="00B939BF" w14:paraId="12DBD713"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17439" w14:textId="77777777" w:rsidR="00A126FC" w:rsidRDefault="00A126F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49030" w14:textId="77777777" w:rsidR="00A126FC" w:rsidRDefault="00A126FC">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C6757" w14:textId="77777777" w:rsidR="00A126FC" w:rsidRDefault="00A126FC">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54FA5" w14:textId="77777777" w:rsidR="00A126FC" w:rsidRDefault="00A126FC">
            <w:pPr>
              <w:jc w:val="right"/>
            </w:pPr>
            <w:r>
              <w:rPr>
                <w:rFonts w:ascii="宋体" w:hAnsi="宋体" w:hint="eastAsia"/>
                <w:szCs w:val="24"/>
                <w:lang w:eastAsia="zh-Hans"/>
              </w:rPr>
              <w:t>261,000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D3B04" w14:textId="77777777" w:rsidR="00A126FC" w:rsidRDefault="00A126FC">
            <w:pPr>
              <w:jc w:val="right"/>
            </w:pPr>
            <w:r>
              <w:rPr>
                <w:rFonts w:ascii="宋体" w:hAnsi="宋体" w:hint="eastAsia"/>
                <w:szCs w:val="24"/>
                <w:lang w:eastAsia="zh-Hans"/>
              </w:rPr>
              <w:t>3,710,244.20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DECA3" w14:textId="77777777" w:rsidR="00A126FC" w:rsidRDefault="00A126FC">
            <w:pPr>
              <w:jc w:val="right"/>
            </w:pPr>
            <w:r>
              <w:rPr>
                <w:rFonts w:ascii="宋体" w:hAnsi="宋体" w:hint="eastAsia"/>
                <w:szCs w:val="24"/>
                <w:lang w:eastAsia="zh-Hans"/>
              </w:rPr>
              <w:t>1.39</w:t>
            </w:r>
          </w:p>
        </w:tc>
      </w:tr>
      <w:tr w:rsidR="00B939BF" w14:paraId="72FC3DB1"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6ADAD" w14:textId="77777777" w:rsidR="00A126FC" w:rsidRDefault="00A126F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17B0C" w14:textId="77777777" w:rsidR="00A126FC" w:rsidRDefault="00A126FC">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A53DA" w14:textId="77777777" w:rsidR="00A126FC" w:rsidRDefault="00A126FC">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F9988" w14:textId="77777777" w:rsidR="00A126FC" w:rsidRDefault="00A126FC">
            <w:pPr>
              <w:jc w:val="right"/>
            </w:pPr>
            <w:r>
              <w:rPr>
                <w:rFonts w:ascii="宋体" w:hAnsi="宋体" w:hint="eastAsia"/>
                <w:szCs w:val="24"/>
                <w:lang w:eastAsia="zh-Hans"/>
              </w:rPr>
              <w:t>185,400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1A6E4" w14:textId="77777777" w:rsidR="00A126FC" w:rsidRDefault="00A126FC">
            <w:pPr>
              <w:jc w:val="right"/>
            </w:pPr>
            <w:r>
              <w:rPr>
                <w:rFonts w:ascii="宋体" w:hAnsi="宋体" w:hint="eastAsia"/>
                <w:szCs w:val="24"/>
                <w:lang w:eastAsia="zh-Hans"/>
              </w:rPr>
              <w:t>6,066,288.00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C19F2" w14:textId="77777777" w:rsidR="00A126FC" w:rsidRDefault="00A126FC">
            <w:pPr>
              <w:jc w:val="right"/>
            </w:pPr>
            <w:r>
              <w:rPr>
                <w:rFonts w:ascii="宋体" w:hAnsi="宋体" w:hint="eastAsia"/>
                <w:szCs w:val="24"/>
                <w:lang w:eastAsia="zh-Hans"/>
              </w:rPr>
              <w:t>2.28</w:t>
            </w:r>
          </w:p>
        </w:tc>
      </w:tr>
      <w:tr w:rsidR="00B939BF" w14:paraId="34BA8503"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794E7" w14:textId="77777777" w:rsidR="00A126FC" w:rsidRDefault="00A126F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84772" w14:textId="77777777" w:rsidR="00A126FC" w:rsidRDefault="00A126FC">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9BEF9" w14:textId="77777777" w:rsidR="00A126FC" w:rsidRDefault="00A126FC">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03924" w14:textId="77777777" w:rsidR="00A126FC" w:rsidRDefault="00A126FC">
            <w:pPr>
              <w:jc w:val="right"/>
            </w:pPr>
            <w:r>
              <w:rPr>
                <w:rFonts w:ascii="宋体" w:hAnsi="宋体" w:hint="eastAsia"/>
                <w:szCs w:val="24"/>
                <w:lang w:eastAsia="zh-Hans"/>
              </w:rPr>
              <w:t>76,000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CD605" w14:textId="77777777" w:rsidR="00A126FC" w:rsidRDefault="00A126FC">
            <w:pPr>
              <w:jc w:val="right"/>
            </w:pPr>
            <w:r>
              <w:rPr>
                <w:rFonts w:ascii="宋体" w:hAnsi="宋体" w:hint="eastAsia"/>
                <w:szCs w:val="24"/>
                <w:lang w:eastAsia="zh-Hans"/>
              </w:rPr>
              <w:t>2,305,700.31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B63A5" w14:textId="77777777" w:rsidR="00A126FC" w:rsidRDefault="00A126FC">
            <w:pPr>
              <w:jc w:val="right"/>
            </w:pPr>
            <w:r>
              <w:rPr>
                <w:rFonts w:ascii="宋体" w:hAnsi="宋体" w:hint="eastAsia"/>
                <w:szCs w:val="24"/>
                <w:lang w:eastAsia="zh-Hans"/>
              </w:rPr>
              <w:t>0.87</w:t>
            </w:r>
          </w:p>
        </w:tc>
      </w:tr>
      <w:tr w:rsidR="00B939BF" w14:paraId="165A44BD"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D9649" w14:textId="77777777" w:rsidR="00A126FC" w:rsidRDefault="00A126F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B5253" w14:textId="77777777" w:rsidR="00A126FC" w:rsidRDefault="00A126FC">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211E4" w14:textId="77777777" w:rsidR="00A126FC" w:rsidRDefault="00A126FC">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54C91" w14:textId="77777777" w:rsidR="00A126FC" w:rsidRDefault="00A126FC">
            <w:pPr>
              <w:jc w:val="right"/>
            </w:pPr>
            <w:r>
              <w:rPr>
                <w:rFonts w:ascii="宋体" w:hAnsi="宋体" w:hint="eastAsia"/>
                <w:szCs w:val="24"/>
                <w:lang w:eastAsia="zh-Hans"/>
              </w:rPr>
              <w:t>139,700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7305E" w14:textId="77777777" w:rsidR="00A126FC" w:rsidRDefault="00A126FC">
            <w:pPr>
              <w:jc w:val="right"/>
            </w:pPr>
            <w:r>
              <w:rPr>
                <w:rFonts w:ascii="宋体" w:hAnsi="宋体" w:hint="eastAsia"/>
                <w:szCs w:val="24"/>
                <w:lang w:eastAsia="zh-Hans"/>
              </w:rPr>
              <w:t>8,172,450.00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749E2" w14:textId="77777777" w:rsidR="00A126FC" w:rsidRDefault="00A126FC">
            <w:pPr>
              <w:jc w:val="right"/>
            </w:pPr>
            <w:r>
              <w:rPr>
                <w:rFonts w:ascii="宋体" w:hAnsi="宋体" w:hint="eastAsia"/>
                <w:szCs w:val="24"/>
                <w:lang w:eastAsia="zh-Hans"/>
              </w:rPr>
              <w:t>3.07</w:t>
            </w:r>
          </w:p>
        </w:tc>
      </w:tr>
      <w:tr w:rsidR="00B939BF" w14:paraId="2AB6F404" w14:textId="77777777">
        <w:trPr>
          <w:divId w:val="18719137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BB93D" w14:textId="77777777" w:rsidR="00A126FC" w:rsidRDefault="00A126F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E23EF" w14:textId="77777777" w:rsidR="00A126FC" w:rsidRDefault="00A126FC">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592AB" w14:textId="77777777" w:rsidR="00A126FC" w:rsidRDefault="00A126FC">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873EE" w14:textId="77777777" w:rsidR="00A126FC" w:rsidRDefault="00A126FC">
            <w:pPr>
              <w:jc w:val="right"/>
            </w:pPr>
            <w:r>
              <w:rPr>
                <w:rFonts w:ascii="宋体" w:hAnsi="宋体" w:hint="eastAsia"/>
                <w:szCs w:val="24"/>
                <w:lang w:eastAsia="zh-Hans"/>
              </w:rPr>
              <w:t>82,393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421B7" w14:textId="77777777" w:rsidR="00A126FC" w:rsidRDefault="00A126FC">
            <w:pPr>
              <w:jc w:val="right"/>
            </w:pPr>
            <w:r>
              <w:rPr>
                <w:rFonts w:ascii="宋体" w:hAnsi="宋体" w:hint="eastAsia"/>
                <w:szCs w:val="24"/>
                <w:lang w:eastAsia="zh-Hans"/>
              </w:rPr>
              <w:t>7,975,642.40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E426C" w14:textId="77777777" w:rsidR="00A126FC" w:rsidRDefault="00A126FC">
            <w:pPr>
              <w:jc w:val="right"/>
            </w:pPr>
            <w:r>
              <w:rPr>
                <w:rFonts w:ascii="宋体" w:hAnsi="宋体" w:hint="eastAsia"/>
                <w:szCs w:val="24"/>
                <w:lang w:eastAsia="zh-Hans"/>
              </w:rPr>
              <w:t>2.99</w:t>
            </w:r>
          </w:p>
        </w:tc>
      </w:tr>
    </w:tbl>
    <w:p w14:paraId="47BBFB92" w14:textId="77777777" w:rsidR="00A126FC" w:rsidRDefault="00A126FC">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11AED9C6" w14:textId="77777777" w:rsidR="00A126FC" w:rsidRDefault="00A126FC">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7BE52A36" w14:textId="77777777" w:rsidR="00A126FC" w:rsidRDefault="00A126FC">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21915D0B" w14:textId="77777777" w:rsidR="00A126FC" w:rsidRDefault="00A126FC">
      <w:pPr>
        <w:spacing w:line="360" w:lineRule="auto"/>
        <w:ind w:firstLineChars="200" w:firstLine="420"/>
        <w:jc w:val="left"/>
      </w:pPr>
      <w:r>
        <w:rPr>
          <w:rFonts w:ascii="宋体" w:hAnsi="宋体" w:hint="eastAsia"/>
          <w:color w:val="000000"/>
          <w:szCs w:val="21"/>
          <w:lang w:eastAsia="zh-Hans"/>
        </w:rPr>
        <w:t>本基金本报告期末未持有债券。</w:t>
      </w:r>
    </w:p>
    <w:p w14:paraId="60AB398C" w14:textId="77777777" w:rsidR="00A126FC" w:rsidRDefault="00A126FC">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23CBA5CC" w14:textId="77777777" w:rsidR="00A126FC" w:rsidRDefault="00A126F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6A45933" w14:textId="77777777" w:rsidR="00A126FC" w:rsidRDefault="00A126FC">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79FEEE6A" w14:textId="77777777" w:rsidR="00A126FC" w:rsidRDefault="00A126FC">
      <w:pPr>
        <w:spacing w:line="360" w:lineRule="auto"/>
        <w:ind w:firstLineChars="200" w:firstLine="420"/>
        <w:divId w:val="1818958466"/>
      </w:pPr>
      <w:r>
        <w:rPr>
          <w:rFonts w:ascii="宋体" w:hAnsi="宋体" w:hint="eastAsia"/>
          <w:szCs w:val="21"/>
          <w:lang w:eastAsia="zh-Hans"/>
        </w:rPr>
        <w:t>本基金本报告期末未持有贵金属。</w:t>
      </w:r>
    </w:p>
    <w:p w14:paraId="440D4022" w14:textId="77777777" w:rsidR="00A126FC" w:rsidRDefault="00A126FC">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4B623A48" w14:textId="77777777" w:rsidR="00A126FC" w:rsidRDefault="00A126FC">
      <w:pPr>
        <w:spacing w:line="360" w:lineRule="auto"/>
        <w:ind w:firstLineChars="200" w:firstLine="420"/>
        <w:divId w:val="97720560"/>
      </w:pPr>
      <w:r>
        <w:rPr>
          <w:rFonts w:ascii="宋体" w:hAnsi="宋体" w:hint="eastAsia"/>
          <w:szCs w:val="21"/>
          <w:lang w:eastAsia="zh-Hans"/>
        </w:rPr>
        <w:t>本基金本报告期末未持有权证。</w:t>
      </w:r>
    </w:p>
    <w:p w14:paraId="1262C582" w14:textId="77777777" w:rsidR="00A126FC" w:rsidRDefault="00A126FC">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723FCE89" w14:textId="77777777" w:rsidR="00A126FC" w:rsidRDefault="00A126FC">
      <w:pPr>
        <w:spacing w:line="360" w:lineRule="auto"/>
        <w:ind w:firstLineChars="200" w:firstLine="420"/>
        <w:divId w:val="1179540338"/>
      </w:pPr>
      <w:r>
        <w:rPr>
          <w:rFonts w:ascii="宋体" w:hAnsi="宋体" w:hint="eastAsia"/>
          <w:szCs w:val="21"/>
          <w:lang w:eastAsia="zh-Hans"/>
        </w:rPr>
        <w:t>本基金本报告期末未持有股指期货。</w:t>
      </w:r>
    </w:p>
    <w:p w14:paraId="14E35475" w14:textId="77777777" w:rsidR="00A126FC" w:rsidRDefault="00A126FC">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702BDB8D" w14:textId="77777777" w:rsidR="00A126FC" w:rsidRDefault="00A126FC">
      <w:pPr>
        <w:spacing w:line="360" w:lineRule="auto"/>
        <w:ind w:firstLineChars="200" w:firstLine="420"/>
        <w:divId w:val="1005403122"/>
      </w:pPr>
      <w:bookmarkStart w:id="253" w:name="m510_01_1597"/>
      <w:bookmarkStart w:id="254" w:name="m510_01_1598"/>
      <w:bookmarkEnd w:id="253"/>
      <w:r>
        <w:rPr>
          <w:rFonts w:ascii="宋体" w:hAnsi="宋体" w:hint="eastAsia"/>
          <w:szCs w:val="21"/>
          <w:lang w:eastAsia="zh-Hans"/>
        </w:rPr>
        <w:t>本基金本报告期末未持有国债期货。</w:t>
      </w:r>
    </w:p>
    <w:p w14:paraId="5D92A243" w14:textId="77777777" w:rsidR="00A126FC" w:rsidRDefault="00A126FC">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5D67CFDC" w14:textId="77777777" w:rsidR="00A126FC" w:rsidRDefault="00A126FC">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729E1DDC" w14:textId="77777777" w:rsidR="00A126FC" w:rsidRDefault="00A126F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6EC7330" w14:textId="77777777" w:rsidR="00A126FC" w:rsidRDefault="00A126FC">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lastRenderedPageBreak/>
        <w:t> </w:t>
      </w:r>
      <w:bookmarkEnd w:id="270"/>
      <w:r>
        <w:rPr>
          <w:rFonts w:hint="eastAsia"/>
          <w:lang w:eastAsia="zh-CN"/>
        </w:rPr>
        <w:t xml:space="preserve"> </w:t>
      </w:r>
      <w:bookmarkEnd w:id="271"/>
    </w:p>
    <w:p w14:paraId="280BD26E" w14:textId="77777777" w:rsidR="00A126FC" w:rsidRDefault="00A126FC">
      <w:pPr>
        <w:spacing w:line="360" w:lineRule="auto"/>
        <w:ind w:firstLineChars="200" w:firstLine="420"/>
      </w:pPr>
      <w:r>
        <w:rPr>
          <w:rFonts w:ascii="宋体" w:hAnsi="宋体" w:hint="eastAsia"/>
        </w:rPr>
        <w:t>报告期内本基金投资的前十名股票中没有在基金合同规定备选股票库之外的股票。</w:t>
      </w:r>
    </w:p>
    <w:p w14:paraId="68947F34" w14:textId="77777777" w:rsidR="00A126FC" w:rsidRDefault="00A126FC">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939BF" w14:paraId="22C84A8D" w14:textId="77777777">
        <w:trPr>
          <w:divId w:val="203287424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0E567" w14:textId="77777777" w:rsidR="00A126FC" w:rsidRDefault="00A126F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D6F65" w14:textId="77777777" w:rsidR="00A126FC" w:rsidRDefault="00A126F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73A67" w14:textId="77777777" w:rsidR="00A126FC" w:rsidRDefault="00A126FC">
            <w:pPr>
              <w:jc w:val="center"/>
            </w:pPr>
            <w:r>
              <w:rPr>
                <w:rFonts w:ascii="宋体" w:hAnsi="宋体" w:hint="eastAsia"/>
              </w:rPr>
              <w:t>金额（元）</w:t>
            </w:r>
            <w:r>
              <w:t xml:space="preserve"> </w:t>
            </w:r>
          </w:p>
        </w:tc>
      </w:tr>
      <w:tr w:rsidR="00B939BF" w14:paraId="15C8820A" w14:textId="77777777">
        <w:trPr>
          <w:divId w:val="20328742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0C17C" w14:textId="77777777" w:rsidR="00A126FC" w:rsidRDefault="00A126F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BB013" w14:textId="77777777" w:rsidR="00A126FC" w:rsidRDefault="00A126F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EB6D2" w14:textId="77777777" w:rsidR="00A126FC" w:rsidRDefault="00A126FC">
            <w:pPr>
              <w:jc w:val="right"/>
            </w:pPr>
            <w:r>
              <w:rPr>
                <w:rFonts w:ascii="宋体" w:hAnsi="宋体" w:hint="eastAsia"/>
              </w:rPr>
              <w:t>127,139.93</w:t>
            </w:r>
          </w:p>
        </w:tc>
      </w:tr>
      <w:tr w:rsidR="00B939BF" w14:paraId="7176D23B" w14:textId="77777777">
        <w:trPr>
          <w:divId w:val="20328742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174E7" w14:textId="77777777" w:rsidR="00A126FC" w:rsidRDefault="00A126F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E8F65" w14:textId="77777777" w:rsidR="00A126FC" w:rsidRDefault="00A126F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FE87D" w14:textId="77777777" w:rsidR="00A126FC" w:rsidRDefault="00A126FC">
            <w:pPr>
              <w:jc w:val="right"/>
            </w:pPr>
            <w:r>
              <w:rPr>
                <w:rFonts w:ascii="宋体" w:hAnsi="宋体" w:hint="eastAsia"/>
              </w:rPr>
              <w:t>5,758,715.44</w:t>
            </w:r>
          </w:p>
        </w:tc>
      </w:tr>
      <w:tr w:rsidR="00B939BF" w14:paraId="7D514E77" w14:textId="77777777">
        <w:trPr>
          <w:divId w:val="20328742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C24EE" w14:textId="77777777" w:rsidR="00A126FC" w:rsidRDefault="00A126F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1B646" w14:textId="77777777" w:rsidR="00A126FC" w:rsidRDefault="00A126F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A5FFD" w14:textId="77777777" w:rsidR="00A126FC" w:rsidRDefault="00A126FC">
            <w:pPr>
              <w:jc w:val="right"/>
            </w:pPr>
            <w:r>
              <w:rPr>
                <w:rFonts w:ascii="宋体" w:hAnsi="宋体" w:hint="eastAsia"/>
              </w:rPr>
              <w:t>-</w:t>
            </w:r>
          </w:p>
        </w:tc>
      </w:tr>
      <w:tr w:rsidR="00B939BF" w14:paraId="74236258" w14:textId="77777777">
        <w:trPr>
          <w:divId w:val="20328742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C181A" w14:textId="77777777" w:rsidR="00A126FC" w:rsidRDefault="00A126F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57470" w14:textId="77777777" w:rsidR="00A126FC" w:rsidRDefault="00A126F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0C21A" w14:textId="77777777" w:rsidR="00A126FC" w:rsidRDefault="00A126FC">
            <w:pPr>
              <w:jc w:val="right"/>
            </w:pPr>
            <w:r>
              <w:rPr>
                <w:rFonts w:ascii="宋体" w:hAnsi="宋体" w:hint="eastAsia"/>
              </w:rPr>
              <w:t>-</w:t>
            </w:r>
          </w:p>
        </w:tc>
      </w:tr>
      <w:tr w:rsidR="00B939BF" w14:paraId="64A23299" w14:textId="77777777">
        <w:trPr>
          <w:divId w:val="20328742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0B066" w14:textId="77777777" w:rsidR="00A126FC" w:rsidRDefault="00A126F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BF838" w14:textId="77777777" w:rsidR="00A126FC" w:rsidRDefault="00A126F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E5AE7" w14:textId="77777777" w:rsidR="00A126FC" w:rsidRDefault="00A126FC">
            <w:pPr>
              <w:jc w:val="right"/>
            </w:pPr>
            <w:r>
              <w:rPr>
                <w:rFonts w:ascii="宋体" w:hAnsi="宋体" w:hint="eastAsia"/>
              </w:rPr>
              <w:t>507,661.46</w:t>
            </w:r>
          </w:p>
        </w:tc>
      </w:tr>
      <w:tr w:rsidR="00B939BF" w14:paraId="5EE8B99F" w14:textId="77777777">
        <w:trPr>
          <w:divId w:val="20328742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BF9E3" w14:textId="77777777" w:rsidR="00A126FC" w:rsidRDefault="00A126F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E5F4B" w14:textId="77777777" w:rsidR="00A126FC" w:rsidRDefault="00A126F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A9452" w14:textId="77777777" w:rsidR="00A126FC" w:rsidRDefault="00A126FC">
            <w:pPr>
              <w:jc w:val="right"/>
            </w:pPr>
            <w:r>
              <w:rPr>
                <w:rFonts w:ascii="宋体" w:hAnsi="宋体" w:hint="eastAsia"/>
              </w:rPr>
              <w:t>-</w:t>
            </w:r>
          </w:p>
        </w:tc>
      </w:tr>
      <w:tr w:rsidR="00B939BF" w14:paraId="4886A393" w14:textId="77777777">
        <w:trPr>
          <w:divId w:val="20328742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5EC92" w14:textId="77777777" w:rsidR="00A126FC" w:rsidRDefault="00A126F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14E6B" w14:textId="77777777" w:rsidR="00A126FC" w:rsidRDefault="00A126F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A2D3F" w14:textId="77777777" w:rsidR="00A126FC" w:rsidRDefault="00A126FC">
            <w:pPr>
              <w:jc w:val="right"/>
            </w:pPr>
            <w:r>
              <w:rPr>
                <w:rFonts w:ascii="宋体" w:hAnsi="宋体" w:hint="eastAsia"/>
              </w:rPr>
              <w:t>-</w:t>
            </w:r>
          </w:p>
        </w:tc>
      </w:tr>
      <w:tr w:rsidR="00B939BF" w14:paraId="392100AF" w14:textId="77777777">
        <w:trPr>
          <w:divId w:val="203287424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E2880" w14:textId="77777777" w:rsidR="00A126FC" w:rsidRDefault="00A126F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49822" w14:textId="77777777" w:rsidR="00A126FC" w:rsidRDefault="00A126F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D1DE8" w14:textId="77777777" w:rsidR="00A126FC" w:rsidRDefault="00A126FC">
            <w:pPr>
              <w:jc w:val="right"/>
            </w:pPr>
            <w:r>
              <w:rPr>
                <w:rFonts w:ascii="宋体" w:hAnsi="宋体" w:hint="eastAsia"/>
              </w:rPr>
              <w:t>6,393,516.83</w:t>
            </w:r>
          </w:p>
        </w:tc>
      </w:tr>
    </w:tbl>
    <w:p w14:paraId="42240447" w14:textId="77777777" w:rsidR="00A126FC" w:rsidRDefault="00A126FC">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7AC4F54D" w14:textId="77777777" w:rsidR="00A126FC" w:rsidRDefault="00A126FC">
      <w:pPr>
        <w:spacing w:line="360" w:lineRule="auto"/>
        <w:ind w:firstLineChars="200" w:firstLine="420"/>
        <w:jc w:val="left"/>
      </w:pPr>
      <w:r>
        <w:rPr>
          <w:rFonts w:ascii="宋体" w:hAnsi="宋体" w:hint="eastAsia"/>
        </w:rPr>
        <w:t xml:space="preserve">本基金本报告期末未持有处于转股期的可转换债券。 </w:t>
      </w:r>
    </w:p>
    <w:p w14:paraId="71037F2F" w14:textId="77777777" w:rsidR="00A126FC" w:rsidRDefault="00A126FC">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2E3323CA" w14:textId="77777777" w:rsidR="00A126FC" w:rsidRDefault="00A126FC">
      <w:pPr>
        <w:spacing w:line="360" w:lineRule="auto"/>
        <w:ind w:firstLineChars="200" w:firstLine="420"/>
        <w:jc w:val="left"/>
        <w:divId w:val="118898572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7AF0BDA4" w14:textId="77777777" w:rsidR="00A126FC" w:rsidRDefault="00A126FC">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00A844CD" w14:textId="77777777" w:rsidR="00A126FC" w:rsidRDefault="00A126FC">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526428A4" w14:textId="77777777" w:rsidR="00A126FC" w:rsidRDefault="00A126FC">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6777EFF2" w14:textId="77777777" w:rsidR="00A126FC" w:rsidRDefault="00A126FC">
      <w:pPr>
        <w:wordWrap w:val="0"/>
        <w:spacing w:line="360" w:lineRule="auto"/>
        <w:jc w:val="right"/>
        <w:divId w:val="717165735"/>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B939BF" w14:paraId="5CA31D02" w14:textId="77777777">
        <w:trPr>
          <w:divId w:val="71716573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F3D1072" w14:textId="77777777" w:rsidR="00A126FC" w:rsidRDefault="00A126FC">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ACD714" w14:textId="77777777" w:rsidR="00A126FC" w:rsidRDefault="00A126FC">
            <w:pPr>
              <w:ind w:right="3"/>
              <w:jc w:val="center"/>
            </w:pPr>
            <w:r>
              <w:rPr>
                <w:rFonts w:ascii="宋体" w:hAnsi="宋体" w:hint="eastAsia"/>
                <w:lang w:eastAsia="zh-Hans"/>
              </w:rPr>
              <w:t>摩根优势成长混合A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C4093C" w14:textId="77777777" w:rsidR="00A126FC" w:rsidRDefault="00A126FC">
            <w:pPr>
              <w:ind w:right="3"/>
              <w:jc w:val="center"/>
            </w:pPr>
            <w:r>
              <w:rPr>
                <w:rFonts w:ascii="宋体" w:hAnsi="宋体" w:hint="eastAsia"/>
                <w:lang w:eastAsia="zh-Hans"/>
              </w:rPr>
              <w:t>摩根优势成长混合C</w:t>
            </w:r>
            <w:r>
              <w:rPr>
                <w:rFonts w:ascii="宋体" w:hAnsi="宋体" w:hint="eastAsia"/>
                <w:kern w:val="0"/>
                <w:szCs w:val="24"/>
                <w:lang w:eastAsia="zh-Hans"/>
              </w:rPr>
              <w:t xml:space="preserve"> </w:t>
            </w:r>
          </w:p>
        </w:tc>
      </w:tr>
      <w:tr w:rsidR="00B939BF" w14:paraId="310E395C" w14:textId="77777777">
        <w:trPr>
          <w:divId w:val="71716573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9CCA3D" w14:textId="77777777" w:rsidR="00A126FC" w:rsidRDefault="00A126F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07714F" w14:textId="77777777" w:rsidR="00A126FC" w:rsidRDefault="00A126FC">
            <w:pPr>
              <w:jc w:val="right"/>
            </w:pPr>
            <w:r>
              <w:rPr>
                <w:rFonts w:ascii="宋体" w:hAnsi="宋体" w:hint="eastAsia"/>
              </w:rPr>
              <w:t>248,200,407.51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92B3F2" w14:textId="77777777" w:rsidR="00A126FC" w:rsidRDefault="00A126FC">
            <w:pPr>
              <w:jc w:val="right"/>
            </w:pPr>
            <w:r>
              <w:rPr>
                <w:rFonts w:ascii="宋体" w:hAnsi="宋体" w:hint="eastAsia"/>
              </w:rPr>
              <w:t>92,841,097.50</w:t>
            </w:r>
          </w:p>
        </w:tc>
      </w:tr>
      <w:tr w:rsidR="00B939BF" w14:paraId="0D1151D1" w14:textId="77777777">
        <w:trPr>
          <w:divId w:val="71716573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BB4E39" w14:textId="77777777" w:rsidR="00A126FC" w:rsidRDefault="00A126F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B4A557" w14:textId="77777777" w:rsidR="00A126FC" w:rsidRDefault="00A126FC">
            <w:pPr>
              <w:jc w:val="right"/>
            </w:pPr>
            <w:r>
              <w:rPr>
                <w:rFonts w:ascii="宋体" w:hAnsi="宋体" w:hint="eastAsia"/>
              </w:rPr>
              <w:t>8,732,509.33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37E322" w14:textId="77777777" w:rsidR="00A126FC" w:rsidRDefault="00A126FC">
            <w:pPr>
              <w:jc w:val="right"/>
            </w:pPr>
            <w:r>
              <w:rPr>
                <w:rFonts w:ascii="宋体" w:hAnsi="宋体" w:hint="eastAsia"/>
              </w:rPr>
              <w:t>5,896,703.22</w:t>
            </w:r>
          </w:p>
        </w:tc>
      </w:tr>
      <w:tr w:rsidR="00B939BF" w14:paraId="0F7A4B86" w14:textId="77777777">
        <w:trPr>
          <w:divId w:val="71716573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7C76D2" w14:textId="77777777" w:rsidR="00A126FC" w:rsidRDefault="00A126F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E74375" w14:textId="77777777" w:rsidR="00A126FC" w:rsidRDefault="00A126FC">
            <w:pPr>
              <w:jc w:val="right"/>
            </w:pPr>
            <w:r>
              <w:rPr>
                <w:rFonts w:ascii="宋体" w:hAnsi="宋体" w:hint="eastAsia"/>
              </w:rPr>
              <w:t>22,264,538.99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13D25F" w14:textId="77777777" w:rsidR="00A126FC" w:rsidRDefault="00A126FC">
            <w:pPr>
              <w:jc w:val="right"/>
            </w:pPr>
            <w:r>
              <w:rPr>
                <w:rFonts w:ascii="宋体" w:hAnsi="宋体" w:hint="eastAsia"/>
              </w:rPr>
              <w:t>26,753,070.93</w:t>
            </w:r>
          </w:p>
        </w:tc>
      </w:tr>
      <w:tr w:rsidR="00B939BF" w14:paraId="75974D97" w14:textId="77777777">
        <w:trPr>
          <w:divId w:val="71716573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01251" w14:textId="77777777" w:rsidR="00A126FC" w:rsidRDefault="00A126F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BBA7EF" w14:textId="77777777" w:rsidR="00A126FC" w:rsidRDefault="00A126F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2654FD" w14:textId="77777777" w:rsidR="00A126FC" w:rsidRDefault="00A126FC">
            <w:pPr>
              <w:jc w:val="right"/>
            </w:pPr>
            <w:r>
              <w:rPr>
                <w:rFonts w:ascii="宋体" w:hAnsi="宋体" w:hint="eastAsia"/>
              </w:rPr>
              <w:t>-</w:t>
            </w:r>
          </w:p>
        </w:tc>
      </w:tr>
      <w:tr w:rsidR="00B939BF" w14:paraId="5BB5C13A" w14:textId="77777777">
        <w:trPr>
          <w:divId w:val="71716573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889856" w14:textId="77777777" w:rsidR="00A126FC" w:rsidRDefault="00A126F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48E619" w14:textId="77777777" w:rsidR="00A126FC" w:rsidRDefault="00A126FC">
            <w:pPr>
              <w:jc w:val="right"/>
            </w:pPr>
            <w:r>
              <w:rPr>
                <w:rFonts w:ascii="宋体" w:hAnsi="宋体" w:hint="eastAsia"/>
              </w:rPr>
              <w:t>234,668,377.85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B0122A" w14:textId="77777777" w:rsidR="00A126FC" w:rsidRDefault="00A126FC">
            <w:pPr>
              <w:jc w:val="right"/>
            </w:pPr>
            <w:r>
              <w:rPr>
                <w:rFonts w:ascii="宋体" w:hAnsi="宋体" w:hint="eastAsia"/>
              </w:rPr>
              <w:t>71,984,729.79</w:t>
            </w:r>
          </w:p>
        </w:tc>
      </w:tr>
    </w:tbl>
    <w:p w14:paraId="66C2C488" w14:textId="77777777" w:rsidR="00A126FC" w:rsidRDefault="00A126FC">
      <w:pPr>
        <w:spacing w:line="360" w:lineRule="auto"/>
        <w:jc w:val="left"/>
        <w:divId w:val="71716573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58FA75EA" w14:textId="77777777" w:rsidR="00A126FC" w:rsidRDefault="00A126FC">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1B8A6A0D" w14:textId="77777777" w:rsidR="00A126FC" w:rsidRDefault="00A126FC">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2813389C" w14:textId="77777777" w:rsidR="00A126FC" w:rsidRDefault="00A126FC">
      <w:pPr>
        <w:wordWrap w:val="0"/>
        <w:spacing w:line="360" w:lineRule="auto"/>
        <w:jc w:val="right"/>
        <w:divId w:val="136166828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939BF" w14:paraId="209CE326" w14:textId="77777777">
        <w:trPr>
          <w:divId w:val="136166828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6F81E1" w14:textId="77777777" w:rsidR="00A126FC" w:rsidRDefault="00A126F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D659F9" w14:textId="77777777" w:rsidR="00A126FC" w:rsidRDefault="00A126FC">
            <w:pPr>
              <w:jc w:val="center"/>
            </w:pPr>
            <w:r>
              <w:rPr>
                <w:rFonts w:ascii="宋体" w:hAnsi="宋体" w:hint="eastAsia"/>
                <w:lang w:eastAsia="zh-Hans"/>
              </w:rPr>
              <w:t>摩根优势成长混合A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467900" w14:textId="77777777" w:rsidR="00A126FC" w:rsidRDefault="00A126FC">
            <w:pPr>
              <w:jc w:val="center"/>
            </w:pPr>
            <w:r>
              <w:rPr>
                <w:rFonts w:ascii="宋体" w:hAnsi="宋体" w:hint="eastAsia"/>
                <w:lang w:eastAsia="zh-Hans"/>
              </w:rPr>
              <w:t>摩根优势成长混合C</w:t>
            </w:r>
            <w:r>
              <w:rPr>
                <w:rFonts w:ascii="宋体" w:hAnsi="宋体" w:hint="eastAsia"/>
                <w:color w:val="000000"/>
              </w:rPr>
              <w:t xml:space="preserve"> </w:t>
            </w:r>
          </w:p>
        </w:tc>
      </w:tr>
      <w:tr w:rsidR="00B939BF" w14:paraId="50CE4AB4" w14:textId="77777777">
        <w:trPr>
          <w:divId w:val="13616682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2DCE1" w14:textId="77777777" w:rsidR="00A126FC" w:rsidRDefault="00A126FC">
            <w:pPr>
              <w:pStyle w:val="a5"/>
              <w:widowControl w:val="0"/>
              <w:spacing w:before="0" w:beforeAutospacing="0" w:after="0" w:afterAutospacing="0"/>
              <w:jc w:val="both"/>
              <w:rPr>
                <w:rFonts w:hint="eastAsia"/>
              </w:rPr>
            </w:pPr>
            <w:r>
              <w:rPr>
                <w:rFonts w:cstheme="minorBidi" w:hint="eastAsia"/>
                <w:kern w:val="2"/>
                <w:sz w:val="21"/>
              </w:rPr>
              <w:lastRenderedPageBreak/>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086CA" w14:textId="77777777" w:rsidR="00A126FC" w:rsidRDefault="00A126FC">
            <w:pPr>
              <w:jc w:val="right"/>
            </w:pPr>
            <w:r>
              <w:rPr>
                <w:rFonts w:ascii="宋体" w:hAnsi="宋体" w:hint="eastAsia"/>
                <w:kern w:val="0"/>
                <w:szCs w:val="24"/>
                <w:lang w:eastAsia="zh-Hans"/>
              </w:rPr>
              <w:t>868,253.28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FF887" w14:textId="77777777" w:rsidR="00A126FC" w:rsidRDefault="00A126FC">
            <w:pPr>
              <w:jc w:val="right"/>
            </w:pPr>
            <w:r>
              <w:rPr>
                <w:rFonts w:ascii="宋体" w:hAnsi="宋体" w:hint="eastAsia"/>
                <w:kern w:val="0"/>
                <w:szCs w:val="24"/>
                <w:lang w:eastAsia="zh-Hans"/>
              </w:rPr>
              <w:t>-</w:t>
            </w:r>
          </w:p>
        </w:tc>
      </w:tr>
      <w:tr w:rsidR="00B939BF" w14:paraId="1804B612" w14:textId="77777777">
        <w:trPr>
          <w:divId w:val="13616682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4B84E" w14:textId="77777777" w:rsidR="00A126FC" w:rsidRDefault="00A126F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F44CD" w14:textId="77777777" w:rsidR="00A126FC" w:rsidRDefault="00A126F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F5CB7" w14:textId="77777777" w:rsidR="00A126FC" w:rsidRDefault="00A126FC">
            <w:pPr>
              <w:jc w:val="right"/>
            </w:pPr>
            <w:r>
              <w:rPr>
                <w:rFonts w:ascii="宋体" w:hAnsi="宋体" w:hint="eastAsia"/>
                <w:szCs w:val="24"/>
                <w:lang w:eastAsia="zh-Hans"/>
              </w:rPr>
              <w:t>-</w:t>
            </w:r>
          </w:p>
        </w:tc>
      </w:tr>
      <w:tr w:rsidR="00B939BF" w14:paraId="0E92F219" w14:textId="77777777">
        <w:trPr>
          <w:divId w:val="13616682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97F00" w14:textId="77777777" w:rsidR="00A126FC" w:rsidRDefault="00A126F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9C7CA" w14:textId="77777777" w:rsidR="00A126FC" w:rsidRDefault="00A126F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27156" w14:textId="77777777" w:rsidR="00A126FC" w:rsidRDefault="00A126FC">
            <w:pPr>
              <w:jc w:val="right"/>
            </w:pPr>
            <w:r>
              <w:rPr>
                <w:rFonts w:ascii="宋体" w:hAnsi="宋体" w:hint="eastAsia"/>
                <w:lang w:eastAsia="zh-Hans"/>
              </w:rPr>
              <w:t>-</w:t>
            </w:r>
          </w:p>
        </w:tc>
      </w:tr>
      <w:tr w:rsidR="00B939BF" w14:paraId="31674C17" w14:textId="77777777">
        <w:trPr>
          <w:divId w:val="13616682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E5451" w14:textId="77777777" w:rsidR="00A126FC" w:rsidRDefault="00A126F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579D8" w14:textId="77777777" w:rsidR="00A126FC" w:rsidRDefault="00A126FC">
            <w:pPr>
              <w:jc w:val="right"/>
            </w:pPr>
            <w:r>
              <w:rPr>
                <w:rFonts w:ascii="宋体" w:hAnsi="宋体" w:hint="eastAsia"/>
                <w:lang w:eastAsia="zh-Hans"/>
              </w:rPr>
              <w:t>868,253.28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04C2E" w14:textId="77777777" w:rsidR="00A126FC" w:rsidRDefault="00A126FC">
            <w:pPr>
              <w:jc w:val="right"/>
            </w:pPr>
            <w:r>
              <w:rPr>
                <w:rFonts w:ascii="宋体" w:hAnsi="宋体" w:hint="eastAsia"/>
                <w:lang w:eastAsia="zh-Hans"/>
              </w:rPr>
              <w:t>-</w:t>
            </w:r>
          </w:p>
        </w:tc>
      </w:tr>
      <w:tr w:rsidR="00B939BF" w14:paraId="5C019898" w14:textId="77777777">
        <w:trPr>
          <w:divId w:val="136166828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EDDDA" w14:textId="77777777" w:rsidR="00A126FC" w:rsidRDefault="00A126F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1E9AF" w14:textId="77777777" w:rsidR="00A126FC" w:rsidRDefault="00A126FC">
            <w:pPr>
              <w:jc w:val="right"/>
            </w:pPr>
            <w:r>
              <w:rPr>
                <w:rFonts w:ascii="宋体" w:hAnsi="宋体" w:hint="eastAsia"/>
                <w:lang w:eastAsia="zh-Hans"/>
              </w:rPr>
              <w:t>0.28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EB138" w14:textId="77777777" w:rsidR="00A126FC" w:rsidRDefault="00A126FC">
            <w:pPr>
              <w:jc w:val="right"/>
            </w:pPr>
            <w:r>
              <w:rPr>
                <w:rFonts w:ascii="宋体" w:hAnsi="宋体" w:hint="eastAsia"/>
                <w:lang w:eastAsia="zh-Hans"/>
              </w:rPr>
              <w:t>-</w:t>
            </w:r>
          </w:p>
        </w:tc>
      </w:tr>
    </w:tbl>
    <w:p w14:paraId="4447E499" w14:textId="77777777" w:rsidR="00A126FC" w:rsidRDefault="00A126FC">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15199235" w14:textId="77777777" w:rsidR="00A126FC" w:rsidRDefault="00A126FC">
      <w:pPr>
        <w:spacing w:line="360" w:lineRule="auto"/>
        <w:ind w:firstLineChars="200" w:firstLine="420"/>
        <w:jc w:val="left"/>
        <w:divId w:val="1557862454"/>
      </w:pPr>
      <w:r>
        <w:rPr>
          <w:rFonts w:ascii="宋体" w:hAnsi="宋体" w:hint="eastAsia"/>
          <w:lang w:eastAsia="zh-Hans"/>
        </w:rPr>
        <w:t>无。</w:t>
      </w:r>
      <w:r>
        <w:rPr>
          <w:rFonts w:ascii="宋体" w:hAnsi="宋体" w:hint="eastAsia"/>
        </w:rPr>
        <w:t xml:space="preserve"> </w:t>
      </w:r>
    </w:p>
    <w:p w14:paraId="110ABFD1" w14:textId="77777777" w:rsidR="00A126FC" w:rsidRDefault="00A126FC">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646D701E" w14:textId="77777777" w:rsidR="00A126FC" w:rsidRDefault="00A126FC">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55731BC5" w14:textId="77777777" w:rsidR="00A126FC" w:rsidRDefault="00A126FC">
      <w:pPr>
        <w:spacing w:line="360" w:lineRule="auto"/>
        <w:ind w:firstLineChars="200" w:firstLine="420"/>
        <w:divId w:val="1560627241"/>
        <w:rPr>
          <w:rFonts w:ascii="宋体" w:hAnsi="宋体" w:hint="eastAsia"/>
          <w:szCs w:val="21"/>
          <w:lang w:eastAsia="zh-Hans"/>
        </w:rPr>
      </w:pPr>
      <w:r>
        <w:rPr>
          <w:rFonts w:ascii="宋体" w:hAnsi="宋体" w:hint="eastAsia"/>
          <w:szCs w:val="21"/>
          <w:lang w:eastAsia="zh-Hans"/>
        </w:rPr>
        <w:t>无。</w:t>
      </w:r>
    </w:p>
    <w:p w14:paraId="3BFD2B7C" w14:textId="77777777" w:rsidR="00A126FC" w:rsidRDefault="00A126FC">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7A7A027E" w14:textId="77777777" w:rsidR="00A126FC" w:rsidRDefault="00A126FC">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35BEA2CC" w14:textId="77777777" w:rsidR="00A126FC" w:rsidRDefault="00A126FC">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(二)摩根优势成长混合型证券投资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(三)摩根优势成长混合型证券投资基金托管协议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D782BDF" w14:textId="77777777" w:rsidR="00A126FC" w:rsidRDefault="00A126FC">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3637F9F5" w14:textId="77777777" w:rsidR="00A126FC" w:rsidRDefault="00A126FC">
      <w:pPr>
        <w:spacing w:line="360" w:lineRule="auto"/>
        <w:ind w:firstLineChars="200" w:firstLine="420"/>
        <w:jc w:val="left"/>
      </w:pPr>
      <w:r>
        <w:rPr>
          <w:rFonts w:ascii="宋体" w:hAnsi="宋体" w:cs="宋体" w:hint="eastAsia"/>
          <w:color w:val="000000"/>
          <w:kern w:val="0"/>
        </w:rPr>
        <w:t>基金管理人或基金托管人住所。</w:t>
      </w:r>
    </w:p>
    <w:p w14:paraId="1C7CEDDE" w14:textId="77777777" w:rsidR="00A126FC" w:rsidRDefault="00A126FC">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7FBE2A85" w14:textId="77777777" w:rsidR="00A126FC" w:rsidRDefault="00A126F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3D723E75" w14:textId="77777777" w:rsidR="00A126FC" w:rsidRDefault="00A126FC">
      <w:pPr>
        <w:spacing w:line="360" w:lineRule="auto"/>
        <w:ind w:firstLineChars="600" w:firstLine="1687"/>
        <w:jc w:val="left"/>
      </w:pPr>
      <w:r>
        <w:rPr>
          <w:rFonts w:ascii="宋体" w:hAnsi="宋体" w:hint="eastAsia"/>
          <w:b/>
          <w:bCs/>
          <w:sz w:val="28"/>
          <w:szCs w:val="30"/>
        </w:rPr>
        <w:t xml:space="preserve">　 </w:t>
      </w:r>
    </w:p>
    <w:p w14:paraId="62D2D802" w14:textId="77777777" w:rsidR="00A126FC" w:rsidRDefault="00A126FC">
      <w:pPr>
        <w:spacing w:line="360" w:lineRule="auto"/>
        <w:ind w:firstLineChars="600" w:firstLine="1687"/>
        <w:jc w:val="left"/>
      </w:pPr>
      <w:r>
        <w:rPr>
          <w:rFonts w:ascii="宋体" w:hAnsi="宋体" w:hint="eastAsia"/>
          <w:b/>
          <w:bCs/>
          <w:sz w:val="28"/>
          <w:szCs w:val="30"/>
        </w:rPr>
        <w:t xml:space="preserve">　 </w:t>
      </w:r>
    </w:p>
    <w:p w14:paraId="4DB5A5D5" w14:textId="77777777" w:rsidR="00A126FC" w:rsidRDefault="00A126FC">
      <w:pPr>
        <w:spacing w:line="360" w:lineRule="auto"/>
        <w:ind w:firstLineChars="600" w:firstLine="1446"/>
        <w:jc w:val="right"/>
      </w:pPr>
      <w:r>
        <w:rPr>
          <w:rFonts w:ascii="宋体" w:hAnsi="宋体" w:hint="eastAsia"/>
          <w:b/>
          <w:bCs/>
          <w:sz w:val="24"/>
          <w:szCs w:val="24"/>
        </w:rPr>
        <w:t>摩根基金管理（中国）有限公司</w:t>
      </w:r>
    </w:p>
    <w:p w14:paraId="4CA7C5CD" w14:textId="77777777" w:rsidR="00A126FC" w:rsidRDefault="00A126FC">
      <w:pPr>
        <w:spacing w:line="360" w:lineRule="auto"/>
        <w:ind w:firstLineChars="600" w:firstLine="1446"/>
        <w:jc w:val="right"/>
      </w:pPr>
      <w:r>
        <w:rPr>
          <w:rFonts w:ascii="宋体" w:hAnsi="宋体" w:hint="eastAsia"/>
          <w:b/>
          <w:bCs/>
          <w:sz w:val="24"/>
          <w:szCs w:val="24"/>
        </w:rPr>
        <w:t>2026年4月22日</w:t>
      </w:r>
      <w:bookmarkEnd w:id="23"/>
    </w:p>
    <w:sectPr w:rsidR="00A126F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5D6F" w14:textId="77777777" w:rsidR="00456F32" w:rsidRDefault="00456F32">
      <w:pPr>
        <w:rPr>
          <w:szCs w:val="21"/>
        </w:rPr>
      </w:pPr>
      <w:r>
        <w:rPr>
          <w:szCs w:val="21"/>
        </w:rPr>
        <w:separator/>
      </w:r>
      <w:r>
        <w:rPr>
          <w:szCs w:val="21"/>
        </w:rPr>
        <w:t xml:space="preserve"> </w:t>
      </w:r>
    </w:p>
  </w:endnote>
  <w:endnote w:type="continuationSeparator" w:id="0">
    <w:p w14:paraId="6CD1099A" w14:textId="77777777" w:rsidR="00456F32" w:rsidRDefault="00456F3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C421" w14:textId="77777777" w:rsidR="00A126FC" w:rsidRDefault="00A126F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9DE3" w14:textId="77777777" w:rsidR="00456F32" w:rsidRDefault="00456F32">
      <w:pPr>
        <w:rPr>
          <w:szCs w:val="21"/>
        </w:rPr>
      </w:pPr>
      <w:r>
        <w:rPr>
          <w:szCs w:val="21"/>
        </w:rPr>
        <w:separator/>
      </w:r>
      <w:r>
        <w:rPr>
          <w:szCs w:val="21"/>
        </w:rPr>
        <w:t xml:space="preserve"> </w:t>
      </w:r>
    </w:p>
  </w:footnote>
  <w:footnote w:type="continuationSeparator" w:id="0">
    <w:p w14:paraId="0692CD58" w14:textId="77777777" w:rsidR="00456F32" w:rsidRDefault="00456F3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9224" w14:textId="77777777" w:rsidR="00A126FC" w:rsidRDefault="00A126FC">
    <w:pPr>
      <w:pStyle w:val="a8"/>
      <w:jc w:val="right"/>
    </w:pPr>
    <w:r>
      <w:rPr>
        <w:rFonts w:ascii="宋体" w:hAnsi="宋体" w:hint="eastAsia"/>
      </w:rPr>
      <w:t>摩根优势成长混合型证券投资基金2026年第1季度报告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121798741">
    <w:abstractNumId w:val="0"/>
  </w:num>
  <w:num w:numId="2" w16cid:durableId="1060860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E5"/>
    <w:rsid w:val="003A1FE2"/>
    <w:rsid w:val="003B0E93"/>
    <w:rsid w:val="00456F32"/>
    <w:rsid w:val="006B7F7C"/>
    <w:rsid w:val="0086377F"/>
    <w:rsid w:val="009628CC"/>
    <w:rsid w:val="00A126FC"/>
    <w:rsid w:val="00B939BF"/>
    <w:rsid w:val="00EA6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D24F40F"/>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0560">
      <w:marLeft w:val="0"/>
      <w:marRight w:val="0"/>
      <w:marTop w:val="0"/>
      <w:marBottom w:val="0"/>
      <w:divBdr>
        <w:top w:val="none" w:sz="0" w:space="0" w:color="auto"/>
        <w:left w:val="none" w:sz="0" w:space="0" w:color="auto"/>
        <w:bottom w:val="none" w:sz="0" w:space="0" w:color="auto"/>
        <w:right w:val="none" w:sz="0" w:space="0" w:color="auto"/>
      </w:divBdr>
    </w:div>
    <w:div w:id="147063322">
      <w:marLeft w:val="0"/>
      <w:marRight w:val="0"/>
      <w:marTop w:val="0"/>
      <w:marBottom w:val="0"/>
      <w:divBdr>
        <w:top w:val="none" w:sz="0" w:space="0" w:color="auto"/>
        <w:left w:val="none" w:sz="0" w:space="0" w:color="auto"/>
        <w:bottom w:val="none" w:sz="0" w:space="0" w:color="auto"/>
        <w:right w:val="none" w:sz="0" w:space="0" w:color="auto"/>
      </w:divBdr>
    </w:div>
    <w:div w:id="275452364">
      <w:marLeft w:val="0"/>
      <w:marRight w:val="0"/>
      <w:marTop w:val="0"/>
      <w:marBottom w:val="0"/>
      <w:divBdr>
        <w:top w:val="none" w:sz="0" w:space="0" w:color="auto"/>
        <w:left w:val="none" w:sz="0" w:space="0" w:color="auto"/>
        <w:bottom w:val="none" w:sz="0" w:space="0" w:color="auto"/>
        <w:right w:val="none" w:sz="0" w:space="0" w:color="auto"/>
      </w:divBdr>
      <w:divsChild>
        <w:div w:id="2032874243">
          <w:marLeft w:val="0"/>
          <w:marRight w:val="0"/>
          <w:marTop w:val="0"/>
          <w:marBottom w:val="0"/>
          <w:divBdr>
            <w:top w:val="none" w:sz="0" w:space="0" w:color="auto"/>
            <w:left w:val="none" w:sz="0" w:space="0" w:color="auto"/>
            <w:bottom w:val="none" w:sz="0" w:space="0" w:color="auto"/>
            <w:right w:val="none" w:sz="0" w:space="0" w:color="auto"/>
          </w:divBdr>
        </w:div>
      </w:divsChild>
    </w:div>
    <w:div w:id="533494655">
      <w:marLeft w:val="0"/>
      <w:marRight w:val="0"/>
      <w:marTop w:val="0"/>
      <w:marBottom w:val="0"/>
      <w:divBdr>
        <w:top w:val="none" w:sz="0" w:space="0" w:color="auto"/>
        <w:left w:val="none" w:sz="0" w:space="0" w:color="auto"/>
        <w:bottom w:val="none" w:sz="0" w:space="0" w:color="auto"/>
        <w:right w:val="none" w:sz="0" w:space="0" w:color="auto"/>
      </w:divBdr>
      <w:divsChild>
        <w:div w:id="1931158418">
          <w:marLeft w:val="0"/>
          <w:marRight w:val="0"/>
          <w:marTop w:val="0"/>
          <w:marBottom w:val="0"/>
          <w:divBdr>
            <w:top w:val="none" w:sz="0" w:space="0" w:color="auto"/>
            <w:left w:val="none" w:sz="0" w:space="0" w:color="auto"/>
            <w:bottom w:val="none" w:sz="0" w:space="0" w:color="auto"/>
            <w:right w:val="none" w:sz="0" w:space="0" w:color="auto"/>
          </w:divBdr>
        </w:div>
      </w:divsChild>
    </w:div>
    <w:div w:id="554043848">
      <w:marLeft w:val="0"/>
      <w:marRight w:val="0"/>
      <w:marTop w:val="0"/>
      <w:marBottom w:val="0"/>
      <w:divBdr>
        <w:top w:val="none" w:sz="0" w:space="0" w:color="auto"/>
        <w:left w:val="none" w:sz="0" w:space="0" w:color="auto"/>
        <w:bottom w:val="none" w:sz="0" w:space="0" w:color="auto"/>
        <w:right w:val="none" w:sz="0" w:space="0" w:color="auto"/>
      </w:divBdr>
      <w:divsChild>
        <w:div w:id="1396196395">
          <w:marLeft w:val="0"/>
          <w:marRight w:val="0"/>
          <w:marTop w:val="0"/>
          <w:marBottom w:val="0"/>
          <w:divBdr>
            <w:top w:val="none" w:sz="0" w:space="0" w:color="auto"/>
            <w:left w:val="none" w:sz="0" w:space="0" w:color="auto"/>
            <w:bottom w:val="none" w:sz="0" w:space="0" w:color="auto"/>
            <w:right w:val="none" w:sz="0" w:space="0" w:color="auto"/>
          </w:divBdr>
        </w:div>
        <w:div w:id="620840909">
          <w:marLeft w:val="0"/>
          <w:marRight w:val="0"/>
          <w:marTop w:val="0"/>
          <w:marBottom w:val="0"/>
          <w:divBdr>
            <w:top w:val="none" w:sz="0" w:space="0" w:color="auto"/>
            <w:left w:val="none" w:sz="0" w:space="0" w:color="auto"/>
            <w:bottom w:val="none" w:sz="0" w:space="0" w:color="auto"/>
            <w:right w:val="none" w:sz="0" w:space="0" w:color="auto"/>
          </w:divBdr>
        </w:div>
      </w:divsChild>
    </w:div>
    <w:div w:id="672418757">
      <w:marLeft w:val="0"/>
      <w:marRight w:val="0"/>
      <w:marTop w:val="0"/>
      <w:marBottom w:val="0"/>
      <w:divBdr>
        <w:top w:val="none" w:sz="0" w:space="0" w:color="auto"/>
        <w:left w:val="none" w:sz="0" w:space="0" w:color="auto"/>
        <w:bottom w:val="none" w:sz="0" w:space="0" w:color="auto"/>
        <w:right w:val="none" w:sz="0" w:space="0" w:color="auto"/>
      </w:divBdr>
      <w:divsChild>
        <w:div w:id="1404907698">
          <w:marLeft w:val="0"/>
          <w:marRight w:val="0"/>
          <w:marTop w:val="0"/>
          <w:marBottom w:val="0"/>
          <w:divBdr>
            <w:top w:val="none" w:sz="0" w:space="0" w:color="auto"/>
            <w:left w:val="none" w:sz="0" w:space="0" w:color="auto"/>
            <w:bottom w:val="none" w:sz="0" w:space="0" w:color="auto"/>
            <w:right w:val="none" w:sz="0" w:space="0" w:color="auto"/>
          </w:divBdr>
        </w:div>
      </w:divsChild>
    </w:div>
    <w:div w:id="717165735">
      <w:marLeft w:val="0"/>
      <w:marRight w:val="0"/>
      <w:marTop w:val="0"/>
      <w:marBottom w:val="0"/>
      <w:divBdr>
        <w:top w:val="none" w:sz="0" w:space="0" w:color="auto"/>
        <w:left w:val="none" w:sz="0" w:space="0" w:color="auto"/>
        <w:bottom w:val="none" w:sz="0" w:space="0" w:color="auto"/>
        <w:right w:val="none" w:sz="0" w:space="0" w:color="auto"/>
      </w:divBdr>
    </w:div>
    <w:div w:id="820538454">
      <w:marLeft w:val="0"/>
      <w:marRight w:val="0"/>
      <w:marTop w:val="0"/>
      <w:marBottom w:val="0"/>
      <w:divBdr>
        <w:top w:val="none" w:sz="0" w:space="0" w:color="auto"/>
        <w:left w:val="none" w:sz="0" w:space="0" w:color="auto"/>
        <w:bottom w:val="none" w:sz="0" w:space="0" w:color="auto"/>
        <w:right w:val="none" w:sz="0" w:space="0" w:color="auto"/>
      </w:divBdr>
      <w:divsChild>
        <w:div w:id="104690721">
          <w:marLeft w:val="0"/>
          <w:marRight w:val="0"/>
          <w:marTop w:val="0"/>
          <w:marBottom w:val="0"/>
          <w:divBdr>
            <w:top w:val="none" w:sz="0" w:space="0" w:color="auto"/>
            <w:left w:val="none" w:sz="0" w:space="0" w:color="auto"/>
            <w:bottom w:val="none" w:sz="0" w:space="0" w:color="auto"/>
            <w:right w:val="none" w:sz="0" w:space="0" w:color="auto"/>
          </w:divBdr>
        </w:div>
      </w:divsChild>
    </w:div>
    <w:div w:id="932250783">
      <w:marLeft w:val="0"/>
      <w:marRight w:val="0"/>
      <w:marTop w:val="0"/>
      <w:marBottom w:val="0"/>
      <w:divBdr>
        <w:top w:val="none" w:sz="0" w:space="0" w:color="auto"/>
        <w:left w:val="none" w:sz="0" w:space="0" w:color="auto"/>
        <w:bottom w:val="none" w:sz="0" w:space="0" w:color="auto"/>
        <w:right w:val="none" w:sz="0" w:space="0" w:color="auto"/>
      </w:divBdr>
      <w:divsChild>
        <w:div w:id="1361668281">
          <w:marLeft w:val="0"/>
          <w:marRight w:val="0"/>
          <w:marTop w:val="0"/>
          <w:marBottom w:val="0"/>
          <w:divBdr>
            <w:top w:val="none" w:sz="0" w:space="0" w:color="auto"/>
            <w:left w:val="none" w:sz="0" w:space="0" w:color="auto"/>
            <w:bottom w:val="none" w:sz="0" w:space="0" w:color="auto"/>
            <w:right w:val="none" w:sz="0" w:space="0" w:color="auto"/>
          </w:divBdr>
        </w:div>
      </w:divsChild>
    </w:div>
    <w:div w:id="977414053">
      <w:marLeft w:val="0"/>
      <w:marRight w:val="0"/>
      <w:marTop w:val="0"/>
      <w:marBottom w:val="0"/>
      <w:divBdr>
        <w:top w:val="none" w:sz="0" w:space="0" w:color="auto"/>
        <w:left w:val="none" w:sz="0" w:space="0" w:color="auto"/>
        <w:bottom w:val="none" w:sz="0" w:space="0" w:color="auto"/>
        <w:right w:val="none" w:sz="0" w:space="0" w:color="auto"/>
      </w:divBdr>
    </w:div>
    <w:div w:id="1005403122">
      <w:marLeft w:val="0"/>
      <w:marRight w:val="0"/>
      <w:marTop w:val="0"/>
      <w:marBottom w:val="0"/>
      <w:divBdr>
        <w:top w:val="none" w:sz="0" w:space="0" w:color="auto"/>
        <w:left w:val="none" w:sz="0" w:space="0" w:color="auto"/>
        <w:bottom w:val="none" w:sz="0" w:space="0" w:color="auto"/>
        <w:right w:val="none" w:sz="0" w:space="0" w:color="auto"/>
      </w:divBdr>
    </w:div>
    <w:div w:id="1035353648">
      <w:marLeft w:val="0"/>
      <w:marRight w:val="0"/>
      <w:marTop w:val="0"/>
      <w:marBottom w:val="0"/>
      <w:divBdr>
        <w:top w:val="none" w:sz="0" w:space="0" w:color="auto"/>
        <w:left w:val="none" w:sz="0" w:space="0" w:color="auto"/>
        <w:bottom w:val="none" w:sz="0" w:space="0" w:color="auto"/>
        <w:right w:val="none" w:sz="0" w:space="0" w:color="auto"/>
      </w:divBdr>
      <w:divsChild>
        <w:div w:id="836577821">
          <w:marLeft w:val="0"/>
          <w:marRight w:val="0"/>
          <w:marTop w:val="0"/>
          <w:marBottom w:val="0"/>
          <w:divBdr>
            <w:top w:val="none" w:sz="0" w:space="0" w:color="auto"/>
            <w:left w:val="none" w:sz="0" w:space="0" w:color="auto"/>
            <w:bottom w:val="none" w:sz="0" w:space="0" w:color="auto"/>
            <w:right w:val="none" w:sz="0" w:space="0" w:color="auto"/>
          </w:divBdr>
        </w:div>
      </w:divsChild>
    </w:div>
    <w:div w:id="1179540338">
      <w:marLeft w:val="0"/>
      <w:marRight w:val="0"/>
      <w:marTop w:val="0"/>
      <w:marBottom w:val="0"/>
      <w:divBdr>
        <w:top w:val="none" w:sz="0" w:space="0" w:color="auto"/>
        <w:left w:val="none" w:sz="0" w:space="0" w:color="auto"/>
        <w:bottom w:val="none" w:sz="0" w:space="0" w:color="auto"/>
        <w:right w:val="none" w:sz="0" w:space="0" w:color="auto"/>
      </w:divBdr>
    </w:div>
    <w:div w:id="1188985724">
      <w:marLeft w:val="0"/>
      <w:marRight w:val="0"/>
      <w:marTop w:val="0"/>
      <w:marBottom w:val="0"/>
      <w:divBdr>
        <w:top w:val="none" w:sz="0" w:space="0" w:color="auto"/>
        <w:left w:val="none" w:sz="0" w:space="0" w:color="auto"/>
        <w:bottom w:val="none" w:sz="0" w:space="0" w:color="auto"/>
        <w:right w:val="none" w:sz="0" w:space="0" w:color="auto"/>
      </w:divBdr>
    </w:div>
    <w:div w:id="1340893412">
      <w:marLeft w:val="0"/>
      <w:marRight w:val="0"/>
      <w:marTop w:val="0"/>
      <w:marBottom w:val="0"/>
      <w:divBdr>
        <w:top w:val="none" w:sz="0" w:space="0" w:color="auto"/>
        <w:left w:val="none" w:sz="0" w:space="0" w:color="auto"/>
        <w:bottom w:val="none" w:sz="0" w:space="0" w:color="auto"/>
        <w:right w:val="none" w:sz="0" w:space="0" w:color="auto"/>
      </w:divBdr>
      <w:divsChild>
        <w:div w:id="599526750">
          <w:marLeft w:val="0"/>
          <w:marRight w:val="0"/>
          <w:marTop w:val="0"/>
          <w:marBottom w:val="0"/>
          <w:divBdr>
            <w:top w:val="none" w:sz="0" w:space="0" w:color="auto"/>
            <w:left w:val="none" w:sz="0" w:space="0" w:color="auto"/>
            <w:bottom w:val="none" w:sz="0" w:space="0" w:color="auto"/>
            <w:right w:val="none" w:sz="0" w:space="0" w:color="auto"/>
          </w:divBdr>
        </w:div>
      </w:divsChild>
    </w:div>
    <w:div w:id="1557862454">
      <w:marLeft w:val="0"/>
      <w:marRight w:val="0"/>
      <w:marTop w:val="0"/>
      <w:marBottom w:val="0"/>
      <w:divBdr>
        <w:top w:val="none" w:sz="0" w:space="0" w:color="auto"/>
        <w:left w:val="none" w:sz="0" w:space="0" w:color="auto"/>
        <w:bottom w:val="none" w:sz="0" w:space="0" w:color="auto"/>
        <w:right w:val="none" w:sz="0" w:space="0" w:color="auto"/>
      </w:divBdr>
    </w:div>
    <w:div w:id="1560627241">
      <w:marLeft w:val="0"/>
      <w:marRight w:val="0"/>
      <w:marTop w:val="0"/>
      <w:marBottom w:val="0"/>
      <w:divBdr>
        <w:top w:val="none" w:sz="0" w:space="0" w:color="auto"/>
        <w:left w:val="none" w:sz="0" w:space="0" w:color="auto"/>
        <w:bottom w:val="none" w:sz="0" w:space="0" w:color="auto"/>
        <w:right w:val="none" w:sz="0" w:space="0" w:color="auto"/>
      </w:divBdr>
    </w:div>
    <w:div w:id="1660617678">
      <w:marLeft w:val="0"/>
      <w:marRight w:val="0"/>
      <w:marTop w:val="0"/>
      <w:marBottom w:val="0"/>
      <w:divBdr>
        <w:top w:val="none" w:sz="0" w:space="0" w:color="auto"/>
        <w:left w:val="none" w:sz="0" w:space="0" w:color="auto"/>
        <w:bottom w:val="none" w:sz="0" w:space="0" w:color="auto"/>
        <w:right w:val="none" w:sz="0" w:space="0" w:color="auto"/>
      </w:divBdr>
    </w:div>
    <w:div w:id="1818958466">
      <w:marLeft w:val="0"/>
      <w:marRight w:val="0"/>
      <w:marTop w:val="0"/>
      <w:marBottom w:val="0"/>
      <w:divBdr>
        <w:top w:val="none" w:sz="0" w:space="0" w:color="auto"/>
        <w:left w:val="none" w:sz="0" w:space="0" w:color="auto"/>
        <w:bottom w:val="none" w:sz="0" w:space="0" w:color="auto"/>
        <w:right w:val="none" w:sz="0" w:space="0" w:color="auto"/>
      </w:divBdr>
    </w:div>
    <w:div w:id="1871913746">
      <w:marLeft w:val="0"/>
      <w:marRight w:val="0"/>
      <w:marTop w:val="0"/>
      <w:marBottom w:val="0"/>
      <w:divBdr>
        <w:top w:val="none" w:sz="0" w:space="0" w:color="auto"/>
        <w:left w:val="none" w:sz="0" w:space="0" w:color="auto"/>
        <w:bottom w:val="none" w:sz="0" w:space="0" w:color="auto"/>
        <w:right w:val="none" w:sz="0" w:space="0" w:color="auto"/>
      </w:divBdr>
    </w:div>
    <w:div w:id="1970697777">
      <w:marLeft w:val="0"/>
      <w:marRight w:val="0"/>
      <w:marTop w:val="0"/>
      <w:marBottom w:val="0"/>
      <w:divBdr>
        <w:top w:val="none" w:sz="0" w:space="0" w:color="auto"/>
        <w:left w:val="none" w:sz="0" w:space="0" w:color="auto"/>
        <w:bottom w:val="none" w:sz="0" w:space="0" w:color="auto"/>
        <w:right w:val="none" w:sz="0" w:space="0" w:color="auto"/>
      </w:divBdr>
      <w:divsChild>
        <w:div w:id="1246722006">
          <w:marLeft w:val="0"/>
          <w:marRight w:val="0"/>
          <w:marTop w:val="0"/>
          <w:marBottom w:val="0"/>
          <w:divBdr>
            <w:top w:val="none" w:sz="0" w:space="0" w:color="auto"/>
            <w:left w:val="none" w:sz="0" w:space="0" w:color="auto"/>
            <w:bottom w:val="none" w:sz="0" w:space="0" w:color="auto"/>
            <w:right w:val="none" w:sz="0" w:space="0" w:color="auto"/>
          </w:divBdr>
          <w:divsChild>
            <w:div w:id="17025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6088</Words>
  <Characters>2444</Characters>
  <Application>Microsoft Office Word</Application>
  <DocSecurity>0</DocSecurity>
  <Lines>244</Lines>
  <Paragraphs>609</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2026-04-14T10:02:00Z</dcterms:created>
  <dcterms:modified xsi:type="dcterms:W3CDTF">2026-04-21T08:25:00Z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