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0802F1" w14:textId="77777777" w:rsidR="00AE4B8A" w:rsidRDefault="00AE4B8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965797E" w14:textId="77777777" w:rsidR="00AE4B8A" w:rsidRDefault="00AE4B8A">
      <w:pPr>
        <w:spacing w:line="360" w:lineRule="auto"/>
        <w:rPr>
          <w:rFonts w:ascii="宋体" w:hAnsi="宋体" w:hint="eastAsia"/>
          <w:sz w:val="48"/>
        </w:rPr>
      </w:pPr>
      <w:r>
        <w:rPr>
          <w:rFonts w:ascii="宋体" w:hAnsi="宋体" w:hint="eastAsia"/>
          <w:sz w:val="48"/>
        </w:rPr>
        <w:t xml:space="preserve">　 </w:t>
      </w:r>
    </w:p>
    <w:p w14:paraId="24F2BB7B" w14:textId="77777777" w:rsidR="00AE4B8A" w:rsidRDefault="00AE4B8A">
      <w:pPr>
        <w:spacing w:line="360" w:lineRule="auto"/>
        <w:jc w:val="center"/>
      </w:pPr>
      <w:r>
        <w:rPr>
          <w:rFonts w:ascii="宋体" w:hAnsi="宋体" w:hint="eastAsia"/>
          <w:b/>
          <w:bCs/>
          <w:color w:val="000000" w:themeColor="text1"/>
          <w:sz w:val="48"/>
          <w:szCs w:val="30"/>
        </w:rPr>
        <w:t>摩根领先优选混合型证券投资基金</w:t>
      </w:r>
      <w:r>
        <w:rPr>
          <w:rFonts w:ascii="宋体" w:hAnsi="宋体" w:hint="eastAsia"/>
          <w:b/>
          <w:bCs/>
          <w:color w:val="000000" w:themeColor="text1"/>
          <w:sz w:val="48"/>
          <w:szCs w:val="30"/>
        </w:rPr>
        <w:br/>
        <w:t>2025年第3季度报告</w:t>
      </w:r>
    </w:p>
    <w:p w14:paraId="0F0F15F5" w14:textId="77777777" w:rsidR="00AE4B8A" w:rsidRDefault="00AE4B8A">
      <w:pPr>
        <w:spacing w:line="360" w:lineRule="auto"/>
        <w:jc w:val="center"/>
        <w:rPr>
          <w:rFonts w:ascii="宋体" w:hAnsi="宋体" w:hint="eastAsia"/>
          <w:sz w:val="28"/>
          <w:szCs w:val="30"/>
        </w:rPr>
      </w:pPr>
      <w:r>
        <w:rPr>
          <w:rFonts w:ascii="宋体" w:hAnsi="宋体" w:hint="eastAsia"/>
          <w:sz w:val="28"/>
          <w:szCs w:val="30"/>
        </w:rPr>
        <w:t xml:space="preserve">　 </w:t>
      </w:r>
    </w:p>
    <w:p w14:paraId="50CA1B4A" w14:textId="77777777" w:rsidR="00AE4B8A" w:rsidRDefault="00AE4B8A">
      <w:pPr>
        <w:spacing w:line="360" w:lineRule="auto"/>
        <w:jc w:val="center"/>
      </w:pPr>
      <w:r>
        <w:rPr>
          <w:rFonts w:ascii="宋体" w:hAnsi="宋体" w:hint="eastAsia"/>
          <w:b/>
          <w:bCs/>
          <w:sz w:val="28"/>
          <w:szCs w:val="30"/>
        </w:rPr>
        <w:t>2025年9月30日</w:t>
      </w:r>
    </w:p>
    <w:p w14:paraId="7485C411" w14:textId="77777777" w:rsidR="00AE4B8A" w:rsidRDefault="00AE4B8A">
      <w:pPr>
        <w:spacing w:line="360" w:lineRule="auto"/>
        <w:jc w:val="center"/>
        <w:rPr>
          <w:rFonts w:ascii="宋体" w:hAnsi="宋体" w:hint="eastAsia"/>
          <w:sz w:val="28"/>
          <w:szCs w:val="30"/>
        </w:rPr>
      </w:pPr>
      <w:r>
        <w:rPr>
          <w:rFonts w:ascii="宋体" w:hAnsi="宋体" w:hint="eastAsia"/>
          <w:sz w:val="28"/>
          <w:szCs w:val="30"/>
        </w:rPr>
        <w:t xml:space="preserve">　 </w:t>
      </w:r>
    </w:p>
    <w:p w14:paraId="4ABFA661" w14:textId="77777777" w:rsidR="00AE4B8A" w:rsidRDefault="00AE4B8A">
      <w:pPr>
        <w:spacing w:line="360" w:lineRule="auto"/>
        <w:jc w:val="center"/>
        <w:rPr>
          <w:rFonts w:ascii="宋体" w:hAnsi="宋体" w:hint="eastAsia"/>
          <w:sz w:val="28"/>
          <w:szCs w:val="30"/>
        </w:rPr>
      </w:pPr>
      <w:r>
        <w:rPr>
          <w:rFonts w:ascii="宋体" w:hAnsi="宋体" w:hint="eastAsia"/>
          <w:sz w:val="28"/>
          <w:szCs w:val="30"/>
        </w:rPr>
        <w:t xml:space="preserve">　 </w:t>
      </w:r>
    </w:p>
    <w:p w14:paraId="355EA7CA" w14:textId="77777777" w:rsidR="00AE4B8A" w:rsidRDefault="00AE4B8A">
      <w:pPr>
        <w:spacing w:line="360" w:lineRule="auto"/>
        <w:jc w:val="center"/>
        <w:rPr>
          <w:rFonts w:ascii="宋体" w:hAnsi="宋体" w:hint="eastAsia"/>
          <w:sz w:val="28"/>
          <w:szCs w:val="30"/>
        </w:rPr>
      </w:pPr>
      <w:r>
        <w:rPr>
          <w:rFonts w:ascii="宋体" w:hAnsi="宋体" w:hint="eastAsia"/>
          <w:sz w:val="28"/>
          <w:szCs w:val="30"/>
        </w:rPr>
        <w:t xml:space="preserve">　 </w:t>
      </w:r>
    </w:p>
    <w:p w14:paraId="0B57ADFA" w14:textId="77777777" w:rsidR="00AE4B8A" w:rsidRDefault="00AE4B8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DBA0F23" w14:textId="77777777" w:rsidR="00AE4B8A" w:rsidRDefault="00AE4B8A">
      <w:pPr>
        <w:spacing w:line="360" w:lineRule="auto"/>
        <w:jc w:val="center"/>
        <w:rPr>
          <w:rFonts w:ascii="宋体" w:hAnsi="宋体" w:hint="eastAsia"/>
          <w:sz w:val="28"/>
          <w:szCs w:val="30"/>
        </w:rPr>
      </w:pPr>
      <w:r>
        <w:rPr>
          <w:rFonts w:ascii="宋体" w:hAnsi="宋体" w:hint="eastAsia"/>
          <w:sz w:val="28"/>
          <w:szCs w:val="30"/>
        </w:rPr>
        <w:t xml:space="preserve">　 </w:t>
      </w:r>
    </w:p>
    <w:p w14:paraId="25E377DA" w14:textId="77777777" w:rsidR="00AE4B8A" w:rsidRDefault="00AE4B8A">
      <w:pPr>
        <w:spacing w:line="360" w:lineRule="auto"/>
        <w:jc w:val="center"/>
        <w:rPr>
          <w:rFonts w:ascii="宋体" w:hAnsi="宋体" w:hint="eastAsia"/>
          <w:sz w:val="28"/>
          <w:szCs w:val="30"/>
        </w:rPr>
      </w:pPr>
      <w:r>
        <w:rPr>
          <w:rFonts w:ascii="宋体" w:hAnsi="宋体" w:hint="eastAsia"/>
          <w:sz w:val="28"/>
          <w:szCs w:val="30"/>
        </w:rPr>
        <w:t xml:space="preserve">　 </w:t>
      </w:r>
    </w:p>
    <w:p w14:paraId="22799A46" w14:textId="77777777" w:rsidR="00AE4B8A" w:rsidRDefault="00AE4B8A">
      <w:pPr>
        <w:spacing w:line="360" w:lineRule="auto"/>
        <w:jc w:val="center"/>
        <w:rPr>
          <w:rFonts w:ascii="宋体" w:hAnsi="宋体" w:hint="eastAsia"/>
          <w:sz w:val="28"/>
          <w:szCs w:val="30"/>
        </w:rPr>
      </w:pPr>
      <w:r>
        <w:rPr>
          <w:rFonts w:ascii="宋体" w:hAnsi="宋体" w:hint="eastAsia"/>
          <w:sz w:val="28"/>
          <w:szCs w:val="30"/>
        </w:rPr>
        <w:t xml:space="preserve">　 </w:t>
      </w:r>
    </w:p>
    <w:p w14:paraId="2E202C1F" w14:textId="77777777" w:rsidR="00AE4B8A" w:rsidRDefault="00AE4B8A">
      <w:pPr>
        <w:spacing w:line="360" w:lineRule="auto"/>
        <w:jc w:val="center"/>
        <w:rPr>
          <w:rFonts w:ascii="宋体" w:hAnsi="宋体" w:hint="eastAsia"/>
          <w:sz w:val="28"/>
          <w:szCs w:val="30"/>
        </w:rPr>
      </w:pPr>
      <w:r>
        <w:rPr>
          <w:rFonts w:ascii="宋体" w:hAnsi="宋体" w:hint="eastAsia"/>
          <w:sz w:val="28"/>
          <w:szCs w:val="30"/>
        </w:rPr>
        <w:t xml:space="preserve">　 </w:t>
      </w:r>
    </w:p>
    <w:p w14:paraId="2349800C" w14:textId="77777777" w:rsidR="00AE4B8A" w:rsidRDefault="00AE4B8A">
      <w:pPr>
        <w:spacing w:line="360" w:lineRule="auto"/>
        <w:jc w:val="center"/>
        <w:rPr>
          <w:rFonts w:ascii="宋体" w:hAnsi="宋体" w:hint="eastAsia"/>
          <w:sz w:val="28"/>
          <w:szCs w:val="30"/>
        </w:rPr>
      </w:pPr>
      <w:r>
        <w:rPr>
          <w:rFonts w:ascii="宋体" w:hAnsi="宋体" w:hint="eastAsia"/>
          <w:sz w:val="28"/>
          <w:szCs w:val="30"/>
        </w:rPr>
        <w:t xml:space="preserve">　 </w:t>
      </w:r>
    </w:p>
    <w:p w14:paraId="55C21D95" w14:textId="77777777" w:rsidR="00AE4B8A" w:rsidRDefault="00AE4B8A">
      <w:pPr>
        <w:spacing w:line="360" w:lineRule="auto"/>
        <w:jc w:val="center"/>
        <w:rPr>
          <w:rFonts w:ascii="宋体" w:hAnsi="宋体" w:hint="eastAsia"/>
          <w:sz w:val="28"/>
          <w:szCs w:val="30"/>
        </w:rPr>
      </w:pPr>
      <w:r>
        <w:rPr>
          <w:rFonts w:ascii="宋体" w:hAnsi="宋体" w:hint="eastAsia"/>
          <w:sz w:val="28"/>
          <w:szCs w:val="30"/>
        </w:rPr>
        <w:t xml:space="preserve">　 </w:t>
      </w:r>
    </w:p>
    <w:p w14:paraId="12F5B313" w14:textId="77777777" w:rsidR="00AE4B8A" w:rsidRDefault="00AE4B8A">
      <w:pPr>
        <w:spacing w:line="360" w:lineRule="auto"/>
        <w:jc w:val="center"/>
        <w:rPr>
          <w:rFonts w:ascii="宋体" w:hAnsi="宋体" w:hint="eastAsia"/>
          <w:sz w:val="28"/>
          <w:szCs w:val="30"/>
        </w:rPr>
      </w:pPr>
      <w:r>
        <w:rPr>
          <w:rFonts w:ascii="宋体" w:hAnsi="宋体" w:hint="eastAsia"/>
          <w:sz w:val="28"/>
          <w:szCs w:val="30"/>
        </w:rPr>
        <w:t xml:space="preserve">　 </w:t>
      </w:r>
    </w:p>
    <w:p w14:paraId="76E3A07D" w14:textId="77777777" w:rsidR="00AE4B8A" w:rsidRDefault="00AE4B8A">
      <w:pPr>
        <w:spacing w:line="360" w:lineRule="auto"/>
        <w:ind w:firstLineChars="800" w:firstLine="2249"/>
        <w:jc w:val="left"/>
      </w:pPr>
      <w:r>
        <w:rPr>
          <w:rFonts w:ascii="宋体" w:hAnsi="宋体" w:hint="eastAsia"/>
          <w:b/>
          <w:bCs/>
          <w:sz w:val="28"/>
          <w:szCs w:val="30"/>
        </w:rPr>
        <w:t>基金管理人：摩根基金管理（中国）有限公司</w:t>
      </w:r>
    </w:p>
    <w:p w14:paraId="1590CB48" w14:textId="77777777" w:rsidR="00AE4B8A" w:rsidRDefault="00AE4B8A">
      <w:pPr>
        <w:spacing w:line="360" w:lineRule="auto"/>
        <w:ind w:firstLineChars="800" w:firstLine="2249"/>
        <w:jc w:val="left"/>
      </w:pPr>
      <w:r>
        <w:rPr>
          <w:rFonts w:ascii="宋体" w:hAnsi="宋体" w:hint="eastAsia"/>
          <w:b/>
          <w:bCs/>
          <w:sz w:val="28"/>
          <w:szCs w:val="30"/>
        </w:rPr>
        <w:t>基金托管人：中国建设银行股份有限公司</w:t>
      </w:r>
    </w:p>
    <w:p w14:paraId="6ED343F9" w14:textId="77777777" w:rsidR="00AE4B8A" w:rsidRDefault="00AE4B8A">
      <w:pPr>
        <w:spacing w:line="360" w:lineRule="auto"/>
        <w:ind w:firstLineChars="800" w:firstLine="2249"/>
        <w:jc w:val="left"/>
      </w:pPr>
      <w:r>
        <w:rPr>
          <w:rFonts w:ascii="宋体" w:hAnsi="宋体" w:hint="eastAsia"/>
          <w:b/>
          <w:bCs/>
          <w:sz w:val="28"/>
          <w:szCs w:val="30"/>
        </w:rPr>
        <w:t>报告送出日期：2025年10月28日</w:t>
      </w:r>
    </w:p>
    <w:p w14:paraId="39E397DA" w14:textId="77777777" w:rsidR="00AE4B8A" w:rsidRDefault="00AE4B8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6B454B5A" w14:textId="77777777" w:rsidR="00AE4B8A" w:rsidRDefault="00AE4B8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C68AEA2" w14:textId="77777777" w:rsidR="00AE4B8A" w:rsidRDefault="00AE4B8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8A03DB" w14:paraId="325FF6FC" w14:textId="77777777">
        <w:trPr>
          <w:divId w:val="121785779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7006F45" w14:textId="77777777" w:rsidR="00AE4B8A" w:rsidRDefault="00AE4B8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B96B8E" w14:textId="77777777" w:rsidR="00AE4B8A" w:rsidRDefault="00AE4B8A">
            <w:pPr>
              <w:jc w:val="left"/>
            </w:pPr>
            <w:r>
              <w:rPr>
                <w:rFonts w:ascii="宋体" w:hAnsi="宋体" w:hint="eastAsia"/>
                <w:szCs w:val="24"/>
                <w:lang w:eastAsia="zh-Hans"/>
              </w:rPr>
              <w:t>摩根领先优选混合</w:t>
            </w:r>
            <w:r>
              <w:rPr>
                <w:rFonts w:ascii="宋体" w:hAnsi="宋体" w:hint="eastAsia"/>
                <w:lang w:eastAsia="zh-Hans"/>
              </w:rPr>
              <w:t xml:space="preserve"> </w:t>
            </w:r>
          </w:p>
        </w:tc>
      </w:tr>
      <w:tr w:rsidR="008A03DB" w14:paraId="28A9EC2F" w14:textId="77777777">
        <w:trPr>
          <w:divId w:val="12178577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92F791" w14:textId="77777777" w:rsidR="00AE4B8A" w:rsidRDefault="00AE4B8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303D3B" w14:textId="77777777" w:rsidR="00AE4B8A" w:rsidRDefault="00AE4B8A">
            <w:pPr>
              <w:jc w:val="left"/>
            </w:pPr>
            <w:r>
              <w:rPr>
                <w:rFonts w:ascii="宋体" w:hAnsi="宋体" w:hint="eastAsia"/>
                <w:lang w:eastAsia="zh-Hans"/>
              </w:rPr>
              <w:t>006890</w:t>
            </w:r>
          </w:p>
        </w:tc>
      </w:tr>
      <w:tr w:rsidR="008A03DB" w14:paraId="7482E335" w14:textId="77777777">
        <w:trPr>
          <w:divId w:val="12178577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D68258" w14:textId="77777777" w:rsidR="00AE4B8A" w:rsidRDefault="00AE4B8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533772" w14:textId="77777777" w:rsidR="00AE4B8A" w:rsidRDefault="00AE4B8A">
            <w:pPr>
              <w:jc w:val="left"/>
            </w:pPr>
            <w:r>
              <w:rPr>
                <w:rFonts w:ascii="宋体" w:hAnsi="宋体" w:hint="eastAsia"/>
                <w:lang w:eastAsia="zh-Hans"/>
              </w:rPr>
              <w:t>契约型开放式</w:t>
            </w:r>
          </w:p>
        </w:tc>
      </w:tr>
      <w:tr w:rsidR="008A03DB" w14:paraId="4D4C23CF" w14:textId="77777777">
        <w:trPr>
          <w:divId w:val="12178577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535D71" w14:textId="77777777" w:rsidR="00AE4B8A" w:rsidRDefault="00AE4B8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349531" w14:textId="77777777" w:rsidR="00AE4B8A" w:rsidRDefault="00AE4B8A">
            <w:pPr>
              <w:jc w:val="left"/>
            </w:pPr>
            <w:r>
              <w:rPr>
                <w:rFonts w:ascii="宋体" w:hAnsi="宋体" w:hint="eastAsia"/>
                <w:lang w:eastAsia="zh-Hans"/>
              </w:rPr>
              <w:t>2019年3月20日</w:t>
            </w:r>
          </w:p>
        </w:tc>
      </w:tr>
      <w:tr w:rsidR="008A03DB" w14:paraId="39172A13" w14:textId="77777777">
        <w:trPr>
          <w:divId w:val="12178577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06A013" w14:textId="77777777" w:rsidR="00AE4B8A" w:rsidRDefault="00AE4B8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37FDFB" w14:textId="77777777" w:rsidR="00AE4B8A" w:rsidRDefault="00AE4B8A">
            <w:pPr>
              <w:jc w:val="left"/>
            </w:pPr>
            <w:r>
              <w:rPr>
                <w:rFonts w:ascii="宋体" w:hAnsi="宋体" w:hint="eastAsia"/>
                <w:lang w:eastAsia="zh-Hans"/>
              </w:rPr>
              <w:t>38,862,112.43</w:t>
            </w:r>
            <w:r>
              <w:rPr>
                <w:rFonts w:hint="eastAsia"/>
              </w:rPr>
              <w:t>份</w:t>
            </w:r>
            <w:r>
              <w:rPr>
                <w:rFonts w:ascii="宋体" w:hAnsi="宋体" w:hint="eastAsia"/>
                <w:lang w:eastAsia="zh-Hans"/>
              </w:rPr>
              <w:t xml:space="preserve"> </w:t>
            </w:r>
          </w:p>
        </w:tc>
      </w:tr>
      <w:tr w:rsidR="008A03DB" w14:paraId="6069B205" w14:textId="77777777">
        <w:trPr>
          <w:divId w:val="12178577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B5F4F8" w14:textId="77777777" w:rsidR="00AE4B8A" w:rsidRDefault="00AE4B8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83A550" w14:textId="77777777" w:rsidR="00AE4B8A" w:rsidRDefault="00AE4B8A">
            <w:pPr>
              <w:jc w:val="left"/>
            </w:pPr>
            <w:r>
              <w:rPr>
                <w:rFonts w:ascii="宋体" w:hAnsi="宋体" w:hint="eastAsia"/>
                <w:lang w:eastAsia="zh-Hans"/>
              </w:rPr>
              <w:t>本基金采用定量及定性研究方法，自上而下进行资产配置并优选在中国境内及香港市场上市的公司，通过严格的风险控制，力争实现基金资产的长期增值。</w:t>
            </w:r>
          </w:p>
        </w:tc>
      </w:tr>
      <w:tr w:rsidR="008A03DB" w14:paraId="30C41FE8" w14:textId="77777777">
        <w:trPr>
          <w:divId w:val="12178577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DF605A" w14:textId="77777777" w:rsidR="00AE4B8A" w:rsidRDefault="00AE4B8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80442D" w14:textId="77777777" w:rsidR="00AE4B8A" w:rsidRDefault="00AE4B8A">
            <w:pPr>
              <w:jc w:val="left"/>
            </w:pPr>
            <w:r>
              <w:rPr>
                <w:rFonts w:ascii="宋体" w:hAnsi="宋体" w:hint="eastAsia"/>
                <w:lang w:eastAsia="zh-Hans"/>
              </w:rPr>
              <w:t>本基金的投资区域主要覆盖中国内地和香港市场，通过自上而下的区域配置和行业配置以及自下而上的个股选择挖掘投资机会。本基金主要投资于“领先”及“优选”类上市公司。具体而言，本基金将根据宏观环境、产业政策、行业景气度等优选成长空间较大且具有领先优势的行业，并通过自下而上的方式挖掘具有清晰商业模式、基本面良好、且具有持续竞争能力的优质公司。本基金还将考虑组合品种的估值风险和大类资产的系统风险，通过品种和仓位的动态调整降低资产波动的风险。</w:t>
            </w:r>
            <w:r>
              <w:rPr>
                <w:rFonts w:ascii="宋体" w:hAnsi="宋体" w:hint="eastAsia"/>
                <w:lang w:eastAsia="zh-Hans"/>
              </w:rPr>
              <w:br/>
              <w:t>1、　跨市场资产配置策略</w:t>
            </w:r>
            <w:r>
              <w:rPr>
                <w:rFonts w:ascii="宋体" w:hAnsi="宋体" w:hint="eastAsia"/>
                <w:lang w:eastAsia="zh-Hans"/>
              </w:rPr>
              <w:br/>
              <w:t>本基金综合考虑境内及香港市场的宏观经济环境、增长和通胀背景、跨市场的估值水平和流动性因素、相关公司所处的发展阶段、盈利前景和竞争环境以及其他影响投资组合回报及风险的重要要素将基金资产在中国境内及香港市场之间进行配置。另外，本基金将根据各类证券的风险收益特征的相对变化，适度的调</w:t>
            </w:r>
            <w:r>
              <w:rPr>
                <w:rFonts w:ascii="宋体" w:hAnsi="宋体" w:hint="eastAsia"/>
                <w:lang w:eastAsia="zh-Hans"/>
              </w:rPr>
              <w:lastRenderedPageBreak/>
              <w:t>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在境内，本基金将专注投资于影响国民经济的龙头行业、经济转型和产业升级过程中的重点行业和具备成长潜力的新兴行业。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对于固定收益类资产的选择，本基金将以价值分析为主线，在综合研究的基础上实施积极主动的组合管理，自上而下进行组合构建，自下而上进行个券选择。</w:t>
            </w:r>
            <w:r>
              <w:rPr>
                <w:rFonts w:ascii="宋体" w:hAnsi="宋体" w:hint="eastAsia"/>
                <w:lang w:eastAsia="zh-Hans"/>
              </w:rPr>
              <w:br/>
              <w:t>4、其他投资策略：包括可转换债券投资策略、中小企业私募债投资策略、股指期货投资策略、股票期权投资策略、资产支持证券投资策略、证券公司短期公司债券投资策略、权证投资策略、存托凭证投资策略。</w:t>
            </w:r>
          </w:p>
        </w:tc>
      </w:tr>
      <w:tr w:rsidR="008A03DB" w14:paraId="15A44CE4" w14:textId="77777777">
        <w:trPr>
          <w:divId w:val="12178577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08CB8A" w14:textId="77777777" w:rsidR="00AE4B8A" w:rsidRDefault="00AE4B8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7564AE" w14:textId="77777777" w:rsidR="00AE4B8A" w:rsidRDefault="00AE4B8A">
            <w:pPr>
              <w:jc w:val="left"/>
            </w:pPr>
            <w:r>
              <w:rPr>
                <w:rFonts w:ascii="宋体" w:hAnsi="宋体" w:hint="eastAsia"/>
                <w:lang w:eastAsia="zh-Hans"/>
              </w:rPr>
              <w:t>沪深300指数收益率*40%+中证港股通综合指数收益率*30%+中债总指数收益率*30%</w:t>
            </w:r>
          </w:p>
        </w:tc>
      </w:tr>
      <w:tr w:rsidR="008A03DB" w14:paraId="580528E4" w14:textId="77777777">
        <w:trPr>
          <w:divId w:val="12178577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268CF6" w14:textId="77777777" w:rsidR="00AE4B8A" w:rsidRDefault="00AE4B8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FA93CE" w14:textId="77777777" w:rsidR="00AE4B8A" w:rsidRDefault="00AE4B8A">
            <w:pPr>
              <w:jc w:val="left"/>
            </w:pPr>
            <w:r>
              <w:rPr>
                <w:rFonts w:ascii="宋体" w:hAnsi="宋体" w:hint="eastAsia"/>
                <w:lang w:eastAsia="zh-Hans"/>
              </w:rPr>
              <w:t>本基金属于混合型基金产品，预期风险和预期收益水平高于债券型基金和货币市场基金。</w:t>
            </w:r>
            <w:r>
              <w:rPr>
                <w:rFonts w:ascii="宋体" w:hAnsi="宋体" w:hint="eastAsia"/>
                <w:lang w:eastAsia="zh-Hans"/>
              </w:rPr>
              <w:br/>
              <w:t>本基金除了投资A股外，还可根据法律法规规定投资香港联合交易所上市的股票。除了需要承担与境内证券投资基金类似的市场波动风险等一般投资风险之外，本基金还面临汇率风险、香港市场风险等境外证券市场投资所面临的特别投资风险。</w:t>
            </w:r>
          </w:p>
        </w:tc>
      </w:tr>
      <w:tr w:rsidR="008A03DB" w14:paraId="38D45EB4" w14:textId="77777777">
        <w:trPr>
          <w:divId w:val="12178577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FE91C3" w14:textId="77777777" w:rsidR="00AE4B8A" w:rsidRDefault="00AE4B8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2AC500" w14:textId="77777777" w:rsidR="00AE4B8A" w:rsidRDefault="00AE4B8A">
            <w:pPr>
              <w:jc w:val="left"/>
            </w:pPr>
            <w:r>
              <w:rPr>
                <w:rFonts w:ascii="宋体" w:hAnsi="宋体" w:hint="eastAsia"/>
                <w:lang w:eastAsia="zh-Hans"/>
              </w:rPr>
              <w:t>摩根基金管理（中国）有限公司</w:t>
            </w:r>
          </w:p>
        </w:tc>
      </w:tr>
      <w:tr w:rsidR="008A03DB" w14:paraId="72B588F3" w14:textId="77777777">
        <w:trPr>
          <w:divId w:val="12178577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41E0BA" w14:textId="77777777" w:rsidR="00AE4B8A" w:rsidRDefault="00AE4B8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572865" w14:textId="77777777" w:rsidR="00AE4B8A" w:rsidRDefault="00AE4B8A">
            <w:pPr>
              <w:jc w:val="left"/>
            </w:pPr>
            <w:r>
              <w:rPr>
                <w:rFonts w:ascii="宋体" w:hAnsi="宋体" w:hint="eastAsia"/>
                <w:lang w:eastAsia="zh-Hans"/>
              </w:rPr>
              <w:t>中国建设银行股份有限公司</w:t>
            </w:r>
          </w:p>
        </w:tc>
      </w:tr>
      <w:tr w:rsidR="008A03DB" w14:paraId="59304664" w14:textId="77777777">
        <w:trPr>
          <w:divId w:val="121785779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53BF73" w14:textId="77777777" w:rsidR="00AE4B8A" w:rsidRDefault="00AE4B8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E46B47" w14:textId="77777777" w:rsidR="00AE4B8A" w:rsidRDefault="00AE4B8A">
            <w:pPr>
              <w:jc w:val="center"/>
            </w:pPr>
            <w:r>
              <w:rPr>
                <w:rFonts w:ascii="宋体" w:hAnsi="宋体" w:hint="eastAsia"/>
                <w:lang w:eastAsia="zh-Hans"/>
              </w:rPr>
              <w:t>摩根领先优选混合A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F46E17" w14:textId="77777777" w:rsidR="00AE4B8A" w:rsidRDefault="00AE4B8A">
            <w:pPr>
              <w:jc w:val="center"/>
            </w:pPr>
            <w:r>
              <w:rPr>
                <w:rFonts w:ascii="宋体" w:hAnsi="宋体" w:hint="eastAsia"/>
                <w:lang w:eastAsia="zh-Hans"/>
              </w:rPr>
              <w:t>摩根领先优选混合C</w:t>
            </w:r>
            <w:r>
              <w:rPr>
                <w:rFonts w:ascii="宋体" w:hAnsi="宋体" w:hint="eastAsia"/>
                <w:kern w:val="0"/>
                <w:sz w:val="20"/>
                <w:lang w:eastAsia="zh-Hans"/>
              </w:rPr>
              <w:t xml:space="preserve"> </w:t>
            </w:r>
          </w:p>
        </w:tc>
      </w:tr>
      <w:tr w:rsidR="008A03DB" w14:paraId="5DCB942E" w14:textId="77777777">
        <w:trPr>
          <w:divId w:val="121785779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094298" w14:textId="77777777" w:rsidR="00AE4B8A" w:rsidRDefault="00AE4B8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C9A01" w14:textId="77777777" w:rsidR="00AE4B8A" w:rsidRDefault="00AE4B8A">
            <w:pPr>
              <w:jc w:val="center"/>
            </w:pPr>
            <w:r>
              <w:rPr>
                <w:rFonts w:ascii="宋体" w:hAnsi="宋体" w:hint="eastAsia"/>
                <w:lang w:eastAsia="zh-Hans"/>
              </w:rPr>
              <w:t>006890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D21EE" w14:textId="77777777" w:rsidR="00AE4B8A" w:rsidRDefault="00AE4B8A">
            <w:pPr>
              <w:jc w:val="center"/>
            </w:pPr>
            <w:r>
              <w:rPr>
                <w:rFonts w:ascii="宋体" w:hAnsi="宋体" w:hint="eastAsia"/>
                <w:lang w:eastAsia="zh-Hans"/>
              </w:rPr>
              <w:t>017098</w:t>
            </w:r>
            <w:r>
              <w:rPr>
                <w:rFonts w:ascii="宋体" w:hAnsi="宋体" w:hint="eastAsia"/>
                <w:kern w:val="0"/>
                <w:sz w:val="20"/>
                <w:lang w:eastAsia="zh-Hans"/>
              </w:rPr>
              <w:t xml:space="preserve"> </w:t>
            </w:r>
          </w:p>
        </w:tc>
      </w:tr>
      <w:bookmarkEnd w:id="33"/>
      <w:bookmarkEnd w:id="32"/>
      <w:tr w:rsidR="008A03DB" w14:paraId="22F2DA8D" w14:textId="77777777">
        <w:trPr>
          <w:divId w:val="121785779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00980D" w14:textId="77777777" w:rsidR="00AE4B8A" w:rsidRDefault="00AE4B8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627C7" w14:textId="77777777" w:rsidR="00AE4B8A" w:rsidRDefault="00AE4B8A">
            <w:pPr>
              <w:jc w:val="center"/>
            </w:pPr>
            <w:r>
              <w:rPr>
                <w:rFonts w:ascii="宋体" w:hAnsi="宋体" w:hint="eastAsia"/>
                <w:lang w:eastAsia="zh-Hans"/>
              </w:rPr>
              <w:t>38,233,232.25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0DD34" w14:textId="77777777" w:rsidR="00AE4B8A" w:rsidRDefault="00AE4B8A">
            <w:pPr>
              <w:jc w:val="center"/>
            </w:pPr>
            <w:r>
              <w:rPr>
                <w:rFonts w:ascii="宋体" w:hAnsi="宋体" w:hint="eastAsia"/>
                <w:lang w:eastAsia="zh-Hans"/>
              </w:rPr>
              <w:t>628,880.18</w:t>
            </w:r>
            <w:r>
              <w:rPr>
                <w:rFonts w:hint="eastAsia"/>
              </w:rPr>
              <w:t>份</w:t>
            </w:r>
            <w:r>
              <w:rPr>
                <w:rFonts w:ascii="宋体" w:hAnsi="宋体" w:hint="eastAsia"/>
                <w:lang w:eastAsia="zh-Hans"/>
              </w:rPr>
              <w:t xml:space="preserve"> </w:t>
            </w:r>
          </w:p>
        </w:tc>
      </w:tr>
    </w:tbl>
    <w:p w14:paraId="59B711B6" w14:textId="77777777" w:rsidR="00AE4B8A" w:rsidRDefault="00AE4B8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F2F5FB0" w14:textId="77777777" w:rsidR="00AE4B8A" w:rsidRDefault="00AE4B8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776C458" w14:textId="77777777" w:rsidR="00AE4B8A" w:rsidRDefault="00AE4B8A">
      <w:pPr>
        <w:jc w:val="right"/>
        <w:divId w:val="143042060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8A03DB" w14:paraId="681B07F7" w14:textId="77777777">
        <w:trPr>
          <w:divId w:val="143042060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25742E7" w14:textId="77777777" w:rsidR="00AE4B8A" w:rsidRDefault="00AE4B8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8AE7714" w14:textId="77777777" w:rsidR="00AE4B8A" w:rsidRDefault="00AE4B8A">
            <w:pPr>
              <w:pStyle w:val="a5"/>
              <w:jc w:val="center"/>
              <w:rPr>
                <w:rFonts w:hint="eastAsia"/>
              </w:rPr>
            </w:pPr>
            <w:r>
              <w:rPr>
                <w:rFonts w:hint="eastAsia"/>
                <w:kern w:val="2"/>
                <w:sz w:val="21"/>
                <w:szCs w:val="24"/>
                <w:lang w:eastAsia="zh-Hans"/>
              </w:rPr>
              <w:t xml:space="preserve">报告期（2025年7月1日 - 2025年9月30日） </w:t>
            </w:r>
          </w:p>
        </w:tc>
      </w:tr>
      <w:tr w:rsidR="008A03DB" w14:paraId="6AA12BD5" w14:textId="77777777">
        <w:trPr>
          <w:divId w:val="143042060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D766E" w14:textId="77777777" w:rsidR="00AE4B8A" w:rsidRDefault="00AE4B8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F8542C9" w14:textId="77777777" w:rsidR="00AE4B8A" w:rsidRDefault="00AE4B8A">
            <w:pPr>
              <w:jc w:val="center"/>
            </w:pPr>
            <w:r>
              <w:rPr>
                <w:rFonts w:ascii="宋体" w:hAnsi="宋体" w:hint="eastAsia"/>
                <w:szCs w:val="24"/>
                <w:lang w:eastAsia="zh-Hans"/>
              </w:rPr>
              <w:t>摩根领先优选混合A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65FF75B" w14:textId="77777777" w:rsidR="00AE4B8A" w:rsidRDefault="00AE4B8A">
            <w:pPr>
              <w:jc w:val="center"/>
            </w:pPr>
            <w:r>
              <w:rPr>
                <w:rFonts w:ascii="宋体" w:hAnsi="宋体" w:hint="eastAsia"/>
                <w:szCs w:val="24"/>
                <w:lang w:eastAsia="zh-Hans"/>
              </w:rPr>
              <w:t>摩根领先优选混合C</w:t>
            </w:r>
          </w:p>
        </w:tc>
      </w:tr>
      <w:tr w:rsidR="008A03DB" w14:paraId="60090923" w14:textId="77777777">
        <w:trPr>
          <w:divId w:val="14304206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1B790C" w14:textId="77777777" w:rsidR="00AE4B8A" w:rsidRDefault="00AE4B8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FFA610" w14:textId="77777777" w:rsidR="00AE4B8A" w:rsidRDefault="00AE4B8A">
            <w:pPr>
              <w:jc w:val="right"/>
            </w:pPr>
            <w:r>
              <w:rPr>
                <w:rFonts w:ascii="宋体" w:hAnsi="宋体" w:hint="eastAsia"/>
                <w:szCs w:val="24"/>
                <w:lang w:eastAsia="zh-Hans"/>
              </w:rPr>
              <w:t>2,699,099.58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929273" w14:textId="77777777" w:rsidR="00AE4B8A" w:rsidRDefault="00AE4B8A">
            <w:pPr>
              <w:jc w:val="right"/>
            </w:pPr>
            <w:r>
              <w:rPr>
                <w:rFonts w:ascii="宋体" w:hAnsi="宋体" w:hint="eastAsia"/>
                <w:szCs w:val="24"/>
                <w:lang w:eastAsia="zh-Hans"/>
              </w:rPr>
              <w:t>30,346.24</w:t>
            </w:r>
          </w:p>
        </w:tc>
      </w:tr>
      <w:tr w:rsidR="008A03DB" w14:paraId="01C34DFF" w14:textId="77777777">
        <w:trPr>
          <w:divId w:val="14304206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B068DE" w14:textId="77777777" w:rsidR="00AE4B8A" w:rsidRDefault="00AE4B8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B3EEBA" w14:textId="77777777" w:rsidR="00AE4B8A" w:rsidRDefault="00AE4B8A">
            <w:pPr>
              <w:jc w:val="right"/>
            </w:pPr>
            <w:r>
              <w:rPr>
                <w:rFonts w:ascii="宋体" w:hAnsi="宋体" w:hint="eastAsia"/>
                <w:szCs w:val="24"/>
                <w:lang w:eastAsia="zh-Hans"/>
              </w:rPr>
              <w:t>6,183,181.07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DA4CDA" w14:textId="77777777" w:rsidR="00AE4B8A" w:rsidRDefault="00AE4B8A">
            <w:pPr>
              <w:jc w:val="right"/>
            </w:pPr>
            <w:r>
              <w:rPr>
                <w:rFonts w:ascii="宋体" w:hAnsi="宋体" w:hint="eastAsia"/>
                <w:szCs w:val="24"/>
                <w:lang w:eastAsia="zh-Hans"/>
              </w:rPr>
              <w:t>63,734.01</w:t>
            </w:r>
          </w:p>
        </w:tc>
      </w:tr>
      <w:tr w:rsidR="008A03DB" w14:paraId="204473F2" w14:textId="77777777">
        <w:trPr>
          <w:divId w:val="14304206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93DA6C" w14:textId="77777777" w:rsidR="00AE4B8A" w:rsidRDefault="00AE4B8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2F3037" w14:textId="77777777" w:rsidR="00AE4B8A" w:rsidRDefault="00AE4B8A">
            <w:pPr>
              <w:jc w:val="right"/>
            </w:pPr>
            <w:r>
              <w:rPr>
                <w:rFonts w:ascii="宋体" w:hAnsi="宋体" w:hint="eastAsia"/>
                <w:szCs w:val="24"/>
                <w:lang w:eastAsia="zh-Hans"/>
              </w:rPr>
              <w:t>0.1567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596355" w14:textId="77777777" w:rsidR="00AE4B8A" w:rsidRDefault="00AE4B8A">
            <w:pPr>
              <w:jc w:val="right"/>
            </w:pPr>
            <w:r>
              <w:rPr>
                <w:rFonts w:ascii="宋体" w:hAnsi="宋体" w:hint="eastAsia"/>
                <w:szCs w:val="24"/>
                <w:lang w:eastAsia="zh-Hans"/>
              </w:rPr>
              <w:t>0.1343</w:t>
            </w:r>
          </w:p>
        </w:tc>
      </w:tr>
      <w:tr w:rsidR="008A03DB" w14:paraId="783282ED" w14:textId="77777777">
        <w:trPr>
          <w:divId w:val="14304206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20CA00" w14:textId="77777777" w:rsidR="00AE4B8A" w:rsidRDefault="00AE4B8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F25FF4" w14:textId="77777777" w:rsidR="00AE4B8A" w:rsidRDefault="00AE4B8A">
            <w:pPr>
              <w:jc w:val="right"/>
            </w:pPr>
            <w:r>
              <w:rPr>
                <w:rFonts w:ascii="宋体" w:hAnsi="宋体" w:hint="eastAsia"/>
                <w:szCs w:val="24"/>
                <w:lang w:eastAsia="zh-Hans"/>
              </w:rPr>
              <w:t>41,560,862.68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57FA85" w14:textId="77777777" w:rsidR="00AE4B8A" w:rsidRDefault="00AE4B8A">
            <w:pPr>
              <w:jc w:val="right"/>
            </w:pPr>
            <w:r>
              <w:rPr>
                <w:rFonts w:ascii="宋体" w:hAnsi="宋体" w:hint="eastAsia"/>
                <w:szCs w:val="24"/>
                <w:lang w:eastAsia="zh-Hans"/>
              </w:rPr>
              <w:t>672,399.52</w:t>
            </w:r>
          </w:p>
        </w:tc>
      </w:tr>
      <w:tr w:rsidR="008A03DB" w14:paraId="2FE574F7" w14:textId="77777777">
        <w:trPr>
          <w:divId w:val="14304206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D5AA4B" w14:textId="77777777" w:rsidR="00AE4B8A" w:rsidRDefault="00AE4B8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F2E42C" w14:textId="77777777" w:rsidR="00AE4B8A" w:rsidRDefault="00AE4B8A">
            <w:pPr>
              <w:jc w:val="right"/>
            </w:pPr>
            <w:r>
              <w:rPr>
                <w:rFonts w:ascii="宋体" w:hAnsi="宋体" w:hint="eastAsia"/>
                <w:szCs w:val="24"/>
                <w:lang w:eastAsia="zh-Hans"/>
              </w:rPr>
              <w:t>1.0870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285F87" w14:textId="77777777" w:rsidR="00AE4B8A" w:rsidRDefault="00AE4B8A">
            <w:pPr>
              <w:jc w:val="right"/>
            </w:pPr>
            <w:r>
              <w:rPr>
                <w:rFonts w:ascii="宋体" w:hAnsi="宋体" w:hint="eastAsia"/>
                <w:szCs w:val="24"/>
                <w:lang w:eastAsia="zh-Hans"/>
              </w:rPr>
              <w:t>1.0692</w:t>
            </w:r>
          </w:p>
        </w:tc>
      </w:tr>
    </w:tbl>
    <w:p w14:paraId="10C5070B" w14:textId="77777777" w:rsidR="00AE4B8A" w:rsidRDefault="00AE4B8A">
      <w:pPr>
        <w:wordWrap w:val="0"/>
        <w:spacing w:line="360" w:lineRule="auto"/>
        <w:jc w:val="left"/>
        <w:divId w:val="23660091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1ABE644" w14:textId="77777777" w:rsidR="00AE4B8A" w:rsidRDefault="00AE4B8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AADC486" w14:textId="77777777" w:rsidR="00AE4B8A" w:rsidRDefault="00AE4B8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7593268" w14:textId="77777777" w:rsidR="00AE4B8A" w:rsidRDefault="00AE4B8A">
      <w:pPr>
        <w:spacing w:line="360" w:lineRule="auto"/>
        <w:jc w:val="center"/>
        <w:divId w:val="1703943653"/>
      </w:pPr>
      <w:r>
        <w:rPr>
          <w:rFonts w:ascii="宋体" w:hAnsi="宋体" w:hint="eastAsia"/>
        </w:rPr>
        <w:t>摩根领先优选混合A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A03DB" w14:paraId="2A67DF15" w14:textId="77777777">
        <w:trPr>
          <w:divId w:val="170394365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EF7E93" w14:textId="77777777" w:rsidR="00AE4B8A" w:rsidRDefault="00AE4B8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D7891F" w14:textId="77777777" w:rsidR="00AE4B8A" w:rsidRDefault="00AE4B8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B43B30" w14:textId="77777777" w:rsidR="00AE4B8A" w:rsidRDefault="00AE4B8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4F5A82" w14:textId="77777777" w:rsidR="00AE4B8A" w:rsidRDefault="00AE4B8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4FFE4C" w14:textId="77777777" w:rsidR="00AE4B8A" w:rsidRDefault="00AE4B8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DB97FB" w14:textId="77777777" w:rsidR="00AE4B8A" w:rsidRDefault="00AE4B8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624117" w14:textId="77777777" w:rsidR="00AE4B8A" w:rsidRDefault="00AE4B8A">
            <w:pPr>
              <w:spacing w:line="360" w:lineRule="auto"/>
              <w:jc w:val="center"/>
            </w:pPr>
            <w:r>
              <w:rPr>
                <w:rFonts w:ascii="宋体" w:hAnsi="宋体" w:hint="eastAsia"/>
              </w:rPr>
              <w:t xml:space="preserve">②－④ </w:t>
            </w:r>
          </w:p>
        </w:tc>
      </w:tr>
      <w:tr w:rsidR="008A03DB" w14:paraId="0C9E5DDF" w14:textId="77777777">
        <w:trPr>
          <w:divId w:val="17039436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5E64B" w14:textId="77777777" w:rsidR="00AE4B8A" w:rsidRDefault="00AE4B8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0B7E5" w14:textId="77777777" w:rsidR="00AE4B8A" w:rsidRDefault="00AE4B8A">
            <w:pPr>
              <w:spacing w:line="360" w:lineRule="auto"/>
              <w:jc w:val="right"/>
            </w:pPr>
            <w:r>
              <w:rPr>
                <w:rFonts w:ascii="宋体" w:hAnsi="宋体" w:hint="eastAsia"/>
              </w:rPr>
              <w:t xml:space="preserve">16.86%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B8E5B" w14:textId="77777777" w:rsidR="00AE4B8A" w:rsidRDefault="00AE4B8A">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0FB71" w14:textId="77777777" w:rsidR="00AE4B8A" w:rsidRDefault="00AE4B8A">
            <w:pPr>
              <w:spacing w:line="360" w:lineRule="auto"/>
              <w:jc w:val="right"/>
            </w:pPr>
            <w:r>
              <w:rPr>
                <w:rFonts w:ascii="宋体" w:hAnsi="宋体" w:hint="eastAsia"/>
              </w:rPr>
              <w:t xml:space="preserve">11.56%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B1BB4" w14:textId="77777777" w:rsidR="00AE4B8A" w:rsidRDefault="00AE4B8A">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12B9C1" w14:textId="77777777" w:rsidR="00AE4B8A" w:rsidRDefault="00AE4B8A">
            <w:pPr>
              <w:spacing w:line="360" w:lineRule="auto"/>
              <w:jc w:val="right"/>
            </w:pPr>
            <w:r>
              <w:rPr>
                <w:rFonts w:ascii="宋体" w:hAnsi="宋体" w:hint="eastAsia"/>
              </w:rPr>
              <w:t xml:space="preserve">5.30%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D1A7E" w14:textId="77777777" w:rsidR="00AE4B8A" w:rsidRDefault="00AE4B8A">
            <w:pPr>
              <w:spacing w:line="360" w:lineRule="auto"/>
              <w:jc w:val="right"/>
            </w:pPr>
            <w:r>
              <w:rPr>
                <w:rFonts w:ascii="宋体" w:hAnsi="宋体" w:hint="eastAsia"/>
              </w:rPr>
              <w:t xml:space="preserve">0.63% </w:t>
            </w:r>
          </w:p>
        </w:tc>
      </w:tr>
      <w:tr w:rsidR="008A03DB" w14:paraId="359F18C7" w14:textId="77777777">
        <w:trPr>
          <w:divId w:val="17039436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3DE7F" w14:textId="77777777" w:rsidR="00AE4B8A" w:rsidRDefault="00AE4B8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B879B" w14:textId="77777777" w:rsidR="00AE4B8A" w:rsidRDefault="00AE4B8A">
            <w:pPr>
              <w:spacing w:line="360" w:lineRule="auto"/>
              <w:jc w:val="right"/>
            </w:pPr>
            <w:r>
              <w:rPr>
                <w:rFonts w:ascii="宋体" w:hAnsi="宋体" w:hint="eastAsia"/>
              </w:rPr>
              <w:t xml:space="preserve">16.59%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DF423" w14:textId="77777777" w:rsidR="00AE4B8A" w:rsidRDefault="00AE4B8A">
            <w:pPr>
              <w:spacing w:line="360" w:lineRule="auto"/>
              <w:jc w:val="right"/>
            </w:pPr>
            <w:r>
              <w:rPr>
                <w:rFonts w:ascii="宋体" w:hAnsi="宋体" w:hint="eastAsia"/>
              </w:rPr>
              <w:t xml:space="preserve">1.60%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BD0B5" w14:textId="77777777" w:rsidR="00AE4B8A" w:rsidRDefault="00AE4B8A">
            <w:pPr>
              <w:spacing w:line="360" w:lineRule="auto"/>
              <w:jc w:val="right"/>
            </w:pPr>
            <w:r>
              <w:rPr>
                <w:rFonts w:ascii="宋体" w:hAnsi="宋体" w:hint="eastAsia"/>
              </w:rPr>
              <w:t xml:space="preserve">13.37%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2A278" w14:textId="77777777" w:rsidR="00AE4B8A" w:rsidRDefault="00AE4B8A">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7FB308" w14:textId="77777777" w:rsidR="00AE4B8A" w:rsidRDefault="00AE4B8A">
            <w:pPr>
              <w:spacing w:line="360" w:lineRule="auto"/>
              <w:jc w:val="right"/>
            </w:pPr>
            <w:r>
              <w:rPr>
                <w:rFonts w:ascii="宋体" w:hAnsi="宋体" w:hint="eastAsia"/>
              </w:rPr>
              <w:t xml:space="preserve">3.22%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400C9" w14:textId="77777777" w:rsidR="00AE4B8A" w:rsidRDefault="00AE4B8A">
            <w:pPr>
              <w:spacing w:line="360" w:lineRule="auto"/>
              <w:jc w:val="right"/>
            </w:pPr>
            <w:r>
              <w:rPr>
                <w:rFonts w:ascii="宋体" w:hAnsi="宋体" w:hint="eastAsia"/>
              </w:rPr>
              <w:t xml:space="preserve">0.80% </w:t>
            </w:r>
          </w:p>
        </w:tc>
      </w:tr>
      <w:tr w:rsidR="008A03DB" w14:paraId="4DB999FD" w14:textId="77777777">
        <w:trPr>
          <w:divId w:val="17039436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66A94" w14:textId="77777777" w:rsidR="00AE4B8A" w:rsidRDefault="00AE4B8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372E7" w14:textId="77777777" w:rsidR="00AE4B8A" w:rsidRDefault="00AE4B8A">
            <w:pPr>
              <w:spacing w:line="360" w:lineRule="auto"/>
              <w:jc w:val="right"/>
            </w:pPr>
            <w:r>
              <w:rPr>
                <w:rFonts w:ascii="宋体" w:hAnsi="宋体" w:hint="eastAsia"/>
              </w:rPr>
              <w:t xml:space="preserve">25.10%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BD82A" w14:textId="77777777" w:rsidR="00AE4B8A" w:rsidRDefault="00AE4B8A">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0B1B5" w14:textId="77777777" w:rsidR="00AE4B8A" w:rsidRDefault="00AE4B8A">
            <w:pPr>
              <w:spacing w:line="360" w:lineRule="auto"/>
              <w:jc w:val="right"/>
            </w:pPr>
            <w:r>
              <w:rPr>
                <w:rFonts w:ascii="宋体" w:hAnsi="宋体" w:hint="eastAsia"/>
              </w:rPr>
              <w:t xml:space="preserve">16.68%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E1657" w14:textId="77777777" w:rsidR="00AE4B8A" w:rsidRDefault="00AE4B8A">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CBDA2D" w14:textId="77777777" w:rsidR="00AE4B8A" w:rsidRDefault="00AE4B8A">
            <w:pPr>
              <w:spacing w:line="360" w:lineRule="auto"/>
              <w:jc w:val="right"/>
            </w:pPr>
            <w:r>
              <w:rPr>
                <w:rFonts w:ascii="宋体" w:hAnsi="宋体" w:hint="eastAsia"/>
              </w:rPr>
              <w:t xml:space="preserve">8.42%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DD0A2" w14:textId="77777777" w:rsidR="00AE4B8A" w:rsidRDefault="00AE4B8A">
            <w:pPr>
              <w:spacing w:line="360" w:lineRule="auto"/>
              <w:jc w:val="right"/>
            </w:pPr>
            <w:r>
              <w:rPr>
                <w:rFonts w:ascii="宋体" w:hAnsi="宋体" w:hint="eastAsia"/>
              </w:rPr>
              <w:t xml:space="preserve">0.75% </w:t>
            </w:r>
          </w:p>
        </w:tc>
      </w:tr>
      <w:tr w:rsidR="008A03DB" w14:paraId="71C3A8E3" w14:textId="77777777">
        <w:trPr>
          <w:divId w:val="17039436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54F28" w14:textId="77777777" w:rsidR="00AE4B8A" w:rsidRDefault="00AE4B8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A9FFA" w14:textId="77777777" w:rsidR="00AE4B8A" w:rsidRDefault="00AE4B8A">
            <w:pPr>
              <w:spacing w:line="360" w:lineRule="auto"/>
              <w:jc w:val="right"/>
            </w:pPr>
            <w:r>
              <w:rPr>
                <w:rFonts w:ascii="宋体" w:hAnsi="宋体" w:hint="eastAsia"/>
              </w:rPr>
              <w:t xml:space="preserve">-1.36%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8099E" w14:textId="77777777" w:rsidR="00AE4B8A" w:rsidRDefault="00AE4B8A">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5DD65" w14:textId="77777777" w:rsidR="00AE4B8A" w:rsidRDefault="00AE4B8A">
            <w:pPr>
              <w:spacing w:line="360" w:lineRule="auto"/>
              <w:jc w:val="right"/>
            </w:pPr>
            <w:r>
              <w:rPr>
                <w:rFonts w:ascii="宋体" w:hAnsi="宋体" w:hint="eastAsia"/>
              </w:rPr>
              <w:t xml:space="preserve">28.88%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B5438" w14:textId="77777777" w:rsidR="00AE4B8A" w:rsidRDefault="00AE4B8A">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EAAACE" w14:textId="77777777" w:rsidR="00AE4B8A" w:rsidRDefault="00AE4B8A">
            <w:pPr>
              <w:spacing w:line="360" w:lineRule="auto"/>
              <w:jc w:val="right"/>
            </w:pPr>
            <w:r>
              <w:rPr>
                <w:rFonts w:ascii="宋体" w:hAnsi="宋体" w:hint="eastAsia"/>
              </w:rPr>
              <w:t xml:space="preserve">-30.24%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77F18" w14:textId="77777777" w:rsidR="00AE4B8A" w:rsidRDefault="00AE4B8A">
            <w:pPr>
              <w:spacing w:line="360" w:lineRule="auto"/>
              <w:jc w:val="right"/>
            </w:pPr>
            <w:r>
              <w:rPr>
                <w:rFonts w:ascii="宋体" w:hAnsi="宋体" w:hint="eastAsia"/>
              </w:rPr>
              <w:t xml:space="preserve">0.70% </w:t>
            </w:r>
          </w:p>
        </w:tc>
      </w:tr>
      <w:tr w:rsidR="008A03DB" w14:paraId="25F9561B" w14:textId="77777777">
        <w:trPr>
          <w:divId w:val="17039436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2FF40" w14:textId="77777777" w:rsidR="00AE4B8A" w:rsidRDefault="00AE4B8A">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744F2" w14:textId="77777777" w:rsidR="00AE4B8A" w:rsidRDefault="00AE4B8A">
            <w:pPr>
              <w:spacing w:line="360" w:lineRule="auto"/>
              <w:jc w:val="right"/>
            </w:pPr>
            <w:r>
              <w:rPr>
                <w:rFonts w:ascii="宋体" w:hAnsi="宋体" w:hint="eastAsia"/>
              </w:rPr>
              <w:t xml:space="preserve">-19.51%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CB3C9" w14:textId="77777777" w:rsidR="00AE4B8A" w:rsidRDefault="00AE4B8A">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9DE84" w14:textId="77777777" w:rsidR="00AE4B8A" w:rsidRDefault="00AE4B8A">
            <w:pPr>
              <w:spacing w:line="360" w:lineRule="auto"/>
              <w:jc w:val="right"/>
            </w:pPr>
            <w:r>
              <w:rPr>
                <w:rFonts w:ascii="宋体" w:hAnsi="宋体" w:hint="eastAsia"/>
              </w:rPr>
              <w:t xml:space="preserve">9.41%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A4625" w14:textId="77777777" w:rsidR="00AE4B8A" w:rsidRDefault="00AE4B8A">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F1CB43" w14:textId="77777777" w:rsidR="00AE4B8A" w:rsidRDefault="00AE4B8A">
            <w:pPr>
              <w:spacing w:line="360" w:lineRule="auto"/>
              <w:jc w:val="right"/>
            </w:pPr>
            <w:r>
              <w:rPr>
                <w:rFonts w:ascii="宋体" w:hAnsi="宋体" w:hint="eastAsia"/>
              </w:rPr>
              <w:t xml:space="preserve">-28.92%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FB0AA" w14:textId="77777777" w:rsidR="00AE4B8A" w:rsidRDefault="00AE4B8A">
            <w:pPr>
              <w:spacing w:line="360" w:lineRule="auto"/>
              <w:jc w:val="right"/>
            </w:pPr>
            <w:r>
              <w:rPr>
                <w:rFonts w:ascii="宋体" w:hAnsi="宋体" w:hint="eastAsia"/>
              </w:rPr>
              <w:t xml:space="preserve">0.74% </w:t>
            </w:r>
          </w:p>
        </w:tc>
      </w:tr>
      <w:tr w:rsidR="008A03DB" w14:paraId="304AEF15" w14:textId="77777777">
        <w:trPr>
          <w:divId w:val="17039436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9164F" w14:textId="77777777" w:rsidR="00AE4B8A" w:rsidRDefault="00AE4B8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9BFFE" w14:textId="77777777" w:rsidR="00AE4B8A" w:rsidRDefault="00AE4B8A">
            <w:pPr>
              <w:spacing w:line="360" w:lineRule="auto"/>
              <w:jc w:val="right"/>
            </w:pPr>
            <w:r>
              <w:rPr>
                <w:rFonts w:ascii="宋体" w:hAnsi="宋体" w:hint="eastAsia"/>
              </w:rPr>
              <w:t xml:space="preserve">20.25%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777AC" w14:textId="77777777" w:rsidR="00AE4B8A" w:rsidRDefault="00AE4B8A">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6D9D3" w14:textId="77777777" w:rsidR="00AE4B8A" w:rsidRDefault="00AE4B8A">
            <w:pPr>
              <w:spacing w:line="360" w:lineRule="auto"/>
              <w:jc w:val="right"/>
            </w:pPr>
            <w:r>
              <w:rPr>
                <w:rFonts w:ascii="宋体" w:hAnsi="宋体" w:hint="eastAsia"/>
              </w:rPr>
              <w:t xml:space="preserve">15.58%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F5369" w14:textId="77777777" w:rsidR="00AE4B8A" w:rsidRDefault="00AE4B8A">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DFC23B" w14:textId="77777777" w:rsidR="00AE4B8A" w:rsidRDefault="00AE4B8A">
            <w:pPr>
              <w:spacing w:line="360" w:lineRule="auto"/>
              <w:jc w:val="right"/>
            </w:pPr>
            <w:r>
              <w:rPr>
                <w:rFonts w:ascii="宋体" w:hAnsi="宋体" w:hint="eastAsia"/>
              </w:rPr>
              <w:t xml:space="preserve">4.67%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B182B" w14:textId="77777777" w:rsidR="00AE4B8A" w:rsidRDefault="00AE4B8A">
            <w:pPr>
              <w:spacing w:line="360" w:lineRule="auto"/>
              <w:jc w:val="right"/>
            </w:pPr>
            <w:r>
              <w:rPr>
                <w:rFonts w:ascii="宋体" w:hAnsi="宋体" w:hint="eastAsia"/>
              </w:rPr>
              <w:t xml:space="preserve">0.67% </w:t>
            </w:r>
          </w:p>
        </w:tc>
      </w:tr>
    </w:tbl>
    <w:p w14:paraId="45C2BAB7" w14:textId="77777777" w:rsidR="00AE4B8A" w:rsidRDefault="00AE4B8A">
      <w:pPr>
        <w:spacing w:line="360" w:lineRule="auto"/>
        <w:jc w:val="center"/>
        <w:divId w:val="2068992014"/>
      </w:pPr>
      <w:r>
        <w:rPr>
          <w:rFonts w:ascii="宋体" w:hAnsi="宋体" w:hint="eastAsia"/>
        </w:rPr>
        <w:t>摩根领先优选混合C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A03DB" w14:paraId="3E6E7463" w14:textId="77777777">
        <w:trPr>
          <w:divId w:val="206899201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81E043" w14:textId="77777777" w:rsidR="00AE4B8A" w:rsidRDefault="00AE4B8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8545C1" w14:textId="77777777" w:rsidR="00AE4B8A" w:rsidRDefault="00AE4B8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D1C7AA" w14:textId="77777777" w:rsidR="00AE4B8A" w:rsidRDefault="00AE4B8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E5BAB3" w14:textId="77777777" w:rsidR="00AE4B8A" w:rsidRDefault="00AE4B8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3814E8" w14:textId="77777777" w:rsidR="00AE4B8A" w:rsidRDefault="00AE4B8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86E4BE" w14:textId="77777777" w:rsidR="00AE4B8A" w:rsidRDefault="00AE4B8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022C69" w14:textId="77777777" w:rsidR="00AE4B8A" w:rsidRDefault="00AE4B8A">
            <w:pPr>
              <w:spacing w:line="360" w:lineRule="auto"/>
              <w:jc w:val="center"/>
            </w:pPr>
            <w:r>
              <w:rPr>
                <w:rFonts w:ascii="宋体" w:hAnsi="宋体" w:hint="eastAsia"/>
              </w:rPr>
              <w:t xml:space="preserve">②－④ </w:t>
            </w:r>
          </w:p>
        </w:tc>
      </w:tr>
      <w:tr w:rsidR="008A03DB" w14:paraId="2A06A1C5" w14:textId="77777777">
        <w:trPr>
          <w:divId w:val="20689920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3D54E" w14:textId="77777777" w:rsidR="00AE4B8A" w:rsidRDefault="00AE4B8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AD4EC" w14:textId="77777777" w:rsidR="00AE4B8A" w:rsidRDefault="00AE4B8A">
            <w:pPr>
              <w:spacing w:line="360" w:lineRule="auto"/>
              <w:jc w:val="right"/>
            </w:pPr>
            <w:r>
              <w:rPr>
                <w:rFonts w:ascii="宋体" w:hAnsi="宋体" w:hint="eastAsia"/>
              </w:rPr>
              <w:t xml:space="preserve">16.67%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7356D" w14:textId="77777777" w:rsidR="00AE4B8A" w:rsidRDefault="00AE4B8A">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992AE" w14:textId="77777777" w:rsidR="00AE4B8A" w:rsidRDefault="00AE4B8A">
            <w:pPr>
              <w:spacing w:line="360" w:lineRule="auto"/>
              <w:jc w:val="right"/>
            </w:pPr>
            <w:r>
              <w:rPr>
                <w:rFonts w:ascii="宋体" w:hAnsi="宋体" w:hint="eastAsia"/>
              </w:rPr>
              <w:t xml:space="preserve">11.56%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CEF42" w14:textId="77777777" w:rsidR="00AE4B8A" w:rsidRDefault="00AE4B8A">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238CD8" w14:textId="77777777" w:rsidR="00AE4B8A" w:rsidRDefault="00AE4B8A">
            <w:pPr>
              <w:spacing w:line="360" w:lineRule="auto"/>
              <w:jc w:val="right"/>
            </w:pPr>
            <w:r>
              <w:rPr>
                <w:rFonts w:ascii="宋体" w:hAnsi="宋体" w:hint="eastAsia"/>
              </w:rPr>
              <w:t xml:space="preserve">5.11%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F1A74" w14:textId="77777777" w:rsidR="00AE4B8A" w:rsidRDefault="00AE4B8A">
            <w:pPr>
              <w:spacing w:line="360" w:lineRule="auto"/>
              <w:jc w:val="right"/>
            </w:pPr>
            <w:r>
              <w:rPr>
                <w:rFonts w:ascii="宋体" w:hAnsi="宋体" w:hint="eastAsia"/>
              </w:rPr>
              <w:t xml:space="preserve">0.63% </w:t>
            </w:r>
          </w:p>
        </w:tc>
      </w:tr>
      <w:tr w:rsidR="008A03DB" w14:paraId="5D26A63B" w14:textId="77777777">
        <w:trPr>
          <w:divId w:val="20689920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8BCEF" w14:textId="77777777" w:rsidR="00AE4B8A" w:rsidRDefault="00AE4B8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509C5" w14:textId="77777777" w:rsidR="00AE4B8A" w:rsidRDefault="00AE4B8A">
            <w:pPr>
              <w:spacing w:line="360" w:lineRule="auto"/>
              <w:jc w:val="right"/>
            </w:pPr>
            <w:r>
              <w:rPr>
                <w:rFonts w:ascii="宋体" w:hAnsi="宋体" w:hint="eastAsia"/>
              </w:rPr>
              <w:t xml:space="preserve">16.26%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4A873" w14:textId="77777777" w:rsidR="00AE4B8A" w:rsidRDefault="00AE4B8A">
            <w:pPr>
              <w:spacing w:line="360" w:lineRule="auto"/>
              <w:jc w:val="right"/>
            </w:pPr>
            <w:r>
              <w:rPr>
                <w:rFonts w:ascii="宋体" w:hAnsi="宋体" w:hint="eastAsia"/>
              </w:rPr>
              <w:t xml:space="preserve">1.60%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F3479" w14:textId="77777777" w:rsidR="00AE4B8A" w:rsidRDefault="00AE4B8A">
            <w:pPr>
              <w:spacing w:line="360" w:lineRule="auto"/>
              <w:jc w:val="right"/>
            </w:pPr>
            <w:r>
              <w:rPr>
                <w:rFonts w:ascii="宋体" w:hAnsi="宋体" w:hint="eastAsia"/>
              </w:rPr>
              <w:t xml:space="preserve">13.37%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CC0A1" w14:textId="77777777" w:rsidR="00AE4B8A" w:rsidRDefault="00AE4B8A">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069C95" w14:textId="77777777" w:rsidR="00AE4B8A" w:rsidRDefault="00AE4B8A">
            <w:pPr>
              <w:spacing w:line="360" w:lineRule="auto"/>
              <w:jc w:val="right"/>
            </w:pPr>
            <w:r>
              <w:rPr>
                <w:rFonts w:ascii="宋体" w:hAnsi="宋体" w:hint="eastAsia"/>
              </w:rPr>
              <w:t xml:space="preserve">2.89%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1CD88" w14:textId="77777777" w:rsidR="00AE4B8A" w:rsidRDefault="00AE4B8A">
            <w:pPr>
              <w:spacing w:line="360" w:lineRule="auto"/>
              <w:jc w:val="right"/>
            </w:pPr>
            <w:r>
              <w:rPr>
                <w:rFonts w:ascii="宋体" w:hAnsi="宋体" w:hint="eastAsia"/>
              </w:rPr>
              <w:t xml:space="preserve">0.80% </w:t>
            </w:r>
          </w:p>
        </w:tc>
      </w:tr>
      <w:tr w:rsidR="008A03DB" w14:paraId="18C8D5BF" w14:textId="77777777">
        <w:trPr>
          <w:divId w:val="20689920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41EBE" w14:textId="77777777" w:rsidR="00AE4B8A" w:rsidRDefault="00AE4B8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C3BC9" w14:textId="77777777" w:rsidR="00AE4B8A" w:rsidRDefault="00AE4B8A">
            <w:pPr>
              <w:spacing w:line="360" w:lineRule="auto"/>
              <w:jc w:val="right"/>
            </w:pPr>
            <w:r>
              <w:rPr>
                <w:rFonts w:ascii="宋体" w:hAnsi="宋体" w:hint="eastAsia"/>
              </w:rPr>
              <w:t xml:space="preserve">24.37%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E62E9" w14:textId="77777777" w:rsidR="00AE4B8A" w:rsidRDefault="00AE4B8A">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57D20" w14:textId="77777777" w:rsidR="00AE4B8A" w:rsidRDefault="00AE4B8A">
            <w:pPr>
              <w:spacing w:line="360" w:lineRule="auto"/>
              <w:jc w:val="right"/>
            </w:pPr>
            <w:r>
              <w:rPr>
                <w:rFonts w:ascii="宋体" w:hAnsi="宋体" w:hint="eastAsia"/>
              </w:rPr>
              <w:t xml:space="preserve">16.68%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E37D4" w14:textId="77777777" w:rsidR="00AE4B8A" w:rsidRDefault="00AE4B8A">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A07597" w14:textId="77777777" w:rsidR="00AE4B8A" w:rsidRDefault="00AE4B8A">
            <w:pPr>
              <w:spacing w:line="360" w:lineRule="auto"/>
              <w:jc w:val="right"/>
            </w:pPr>
            <w:r>
              <w:rPr>
                <w:rFonts w:ascii="宋体" w:hAnsi="宋体" w:hint="eastAsia"/>
              </w:rPr>
              <w:t xml:space="preserve">7.69%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BF6D3" w14:textId="77777777" w:rsidR="00AE4B8A" w:rsidRDefault="00AE4B8A">
            <w:pPr>
              <w:spacing w:line="360" w:lineRule="auto"/>
              <w:jc w:val="right"/>
            </w:pPr>
            <w:r>
              <w:rPr>
                <w:rFonts w:ascii="宋体" w:hAnsi="宋体" w:hint="eastAsia"/>
              </w:rPr>
              <w:t xml:space="preserve">0.75% </w:t>
            </w:r>
          </w:p>
        </w:tc>
      </w:tr>
      <w:tr w:rsidR="008A03DB" w14:paraId="21E74299" w14:textId="77777777">
        <w:trPr>
          <w:divId w:val="20689920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CB2BC" w14:textId="77777777" w:rsidR="00AE4B8A" w:rsidRDefault="00AE4B8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1D8E6" w14:textId="77777777" w:rsidR="00AE4B8A" w:rsidRDefault="00AE4B8A">
            <w:pPr>
              <w:spacing w:line="360" w:lineRule="auto"/>
              <w:jc w:val="right"/>
            </w:pPr>
            <w:r>
              <w:rPr>
                <w:rFonts w:ascii="宋体" w:hAnsi="宋体" w:hint="eastAsia"/>
              </w:rPr>
              <w:t xml:space="preserve">-5.22%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ABA1C" w14:textId="77777777" w:rsidR="00AE4B8A" w:rsidRDefault="00AE4B8A">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293BF" w14:textId="77777777" w:rsidR="00AE4B8A" w:rsidRDefault="00AE4B8A">
            <w:pPr>
              <w:spacing w:line="360" w:lineRule="auto"/>
              <w:jc w:val="right"/>
            </w:pPr>
            <w:r>
              <w:rPr>
                <w:rFonts w:ascii="宋体" w:hAnsi="宋体" w:hint="eastAsia"/>
              </w:rPr>
              <w:t xml:space="preserve">27.57%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ADC7B" w14:textId="77777777" w:rsidR="00AE4B8A" w:rsidRDefault="00AE4B8A">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A92935" w14:textId="77777777" w:rsidR="00AE4B8A" w:rsidRDefault="00AE4B8A">
            <w:pPr>
              <w:spacing w:line="360" w:lineRule="auto"/>
              <w:jc w:val="right"/>
            </w:pPr>
            <w:r>
              <w:rPr>
                <w:rFonts w:ascii="宋体" w:hAnsi="宋体" w:hint="eastAsia"/>
              </w:rPr>
              <w:t xml:space="preserve">-32.79%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EBDE1" w14:textId="77777777" w:rsidR="00AE4B8A" w:rsidRDefault="00AE4B8A">
            <w:pPr>
              <w:spacing w:line="360" w:lineRule="auto"/>
              <w:jc w:val="right"/>
            </w:pPr>
            <w:r>
              <w:rPr>
                <w:rFonts w:ascii="宋体" w:hAnsi="宋体" w:hint="eastAsia"/>
              </w:rPr>
              <w:t xml:space="preserve">0.73% </w:t>
            </w:r>
          </w:p>
        </w:tc>
      </w:tr>
    </w:tbl>
    <w:p w14:paraId="3FF2A39A" w14:textId="77777777" w:rsidR="00AE4B8A" w:rsidRDefault="00AE4B8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A7B1160" w14:textId="77777777" w:rsidR="00AE4B8A" w:rsidRDefault="00AE4B8A">
      <w:pPr>
        <w:spacing w:line="360" w:lineRule="auto"/>
        <w:jc w:val="left"/>
        <w:divId w:val="1095707189"/>
      </w:pPr>
      <w:bookmarkStart w:id="70" w:name="m07_04_07_09"/>
      <w:bookmarkStart w:id="71" w:name="m07_04_07_09_tab"/>
      <w:r>
        <w:rPr>
          <w:rFonts w:ascii="宋体" w:hAnsi="宋体" w:hint="eastAsia"/>
          <w:noProof/>
        </w:rPr>
        <w:drawing>
          <wp:inline distT="0" distB="0" distL="0" distR="0" wp14:anchorId="5D2A76FD" wp14:editId="4123B4B5">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E568630" w14:textId="77777777" w:rsidR="00AE4B8A" w:rsidRDefault="00AE4B8A">
      <w:pPr>
        <w:spacing w:line="360" w:lineRule="auto"/>
        <w:jc w:val="left"/>
        <w:divId w:val="1171219711"/>
      </w:pPr>
      <w:r>
        <w:rPr>
          <w:rFonts w:ascii="宋体" w:hAnsi="宋体" w:hint="eastAsia"/>
          <w:noProof/>
        </w:rPr>
        <w:drawing>
          <wp:inline distT="0" distB="0" distL="0" distR="0" wp14:anchorId="11D85F2B" wp14:editId="34C7BF2D">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866B203" w14:textId="77777777" w:rsidR="00AE4B8A" w:rsidRDefault="00AE4B8A">
      <w:pPr>
        <w:spacing w:line="360" w:lineRule="auto"/>
      </w:pPr>
      <w:r>
        <w:rPr>
          <w:rFonts w:ascii="宋体" w:hAnsi="宋体" w:hint="eastAsia"/>
        </w:rPr>
        <w:t>注：</w:t>
      </w:r>
      <w:r>
        <w:rPr>
          <w:rFonts w:ascii="宋体" w:hAnsi="宋体" w:hint="eastAsia"/>
          <w:lang w:eastAsia="zh-Hans"/>
        </w:rPr>
        <w:t>本基金合同生效日为2019年3月20日，图示的时间段为合同生效日至本报告期末。</w:t>
      </w:r>
      <w:r>
        <w:rPr>
          <w:rFonts w:ascii="宋体" w:hAnsi="宋体" w:hint="eastAsia"/>
          <w:lang w:eastAsia="zh-Hans"/>
        </w:rPr>
        <w:br/>
        <w:t xml:space="preserve">　　本基金自 2022年11月11日起增加C类份额，相关数据按实际存续期计算。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36C7D703" w14:textId="77777777" w:rsidR="00AE4B8A" w:rsidRDefault="00AE4B8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B90513A" w14:textId="77777777" w:rsidR="00AE4B8A" w:rsidRDefault="00AE4B8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A03DB" w14:paraId="3A751FB0" w14:textId="77777777">
        <w:trPr>
          <w:divId w:val="51137852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8EE51" w14:textId="77777777" w:rsidR="00AE4B8A" w:rsidRDefault="00AE4B8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2B87DF" w14:textId="77777777" w:rsidR="00AE4B8A" w:rsidRDefault="00AE4B8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845CF" w14:textId="77777777" w:rsidR="00AE4B8A" w:rsidRDefault="00AE4B8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6B0133" w14:textId="77777777" w:rsidR="00AE4B8A" w:rsidRDefault="00AE4B8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19C3B1" w14:textId="77777777" w:rsidR="00AE4B8A" w:rsidRDefault="00AE4B8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A03DB" w14:paraId="6167626D" w14:textId="77777777">
        <w:trPr>
          <w:divId w:val="51137852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D7A3B" w14:textId="77777777" w:rsidR="00AE4B8A" w:rsidRDefault="00AE4B8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6F45D" w14:textId="77777777" w:rsidR="00AE4B8A" w:rsidRDefault="00AE4B8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95FD7" w14:textId="77777777" w:rsidR="00AE4B8A" w:rsidRDefault="00AE4B8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E7C98" w14:textId="77777777" w:rsidR="00AE4B8A" w:rsidRDefault="00AE4B8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EA39E" w14:textId="77777777" w:rsidR="00AE4B8A" w:rsidRDefault="00AE4B8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7BA6A" w14:textId="77777777" w:rsidR="00AE4B8A" w:rsidRDefault="00AE4B8A">
            <w:pPr>
              <w:widowControl/>
              <w:jc w:val="left"/>
            </w:pPr>
          </w:p>
        </w:tc>
      </w:tr>
      <w:tr w:rsidR="008A03DB" w14:paraId="3597B920" w14:textId="77777777">
        <w:trPr>
          <w:divId w:val="51137852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7DB6B" w14:textId="77777777" w:rsidR="00AE4B8A" w:rsidRDefault="00AE4B8A">
            <w:pPr>
              <w:jc w:val="center"/>
            </w:pPr>
            <w:r>
              <w:rPr>
                <w:rFonts w:ascii="宋体" w:hAnsi="宋体" w:hint="eastAsia"/>
                <w:szCs w:val="24"/>
                <w:lang w:eastAsia="zh-Hans"/>
              </w:rPr>
              <w:t>徐项楠</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98052" w14:textId="77777777" w:rsidR="00AE4B8A" w:rsidRDefault="00AE4B8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CAB93" w14:textId="77777777" w:rsidR="00AE4B8A" w:rsidRDefault="00AE4B8A">
            <w:pPr>
              <w:jc w:val="center"/>
            </w:pPr>
            <w:r>
              <w:rPr>
                <w:rFonts w:ascii="宋体" w:hAnsi="宋体" w:hint="eastAsia"/>
                <w:szCs w:val="24"/>
                <w:lang w:eastAsia="zh-Hans"/>
              </w:rPr>
              <w:t>2023年3月3日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EDB73" w14:textId="77777777" w:rsidR="00AE4B8A" w:rsidRDefault="00AE4B8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5BBB3" w14:textId="77777777" w:rsidR="00AE4B8A" w:rsidRDefault="00AE4B8A">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E6B50" w14:textId="77777777" w:rsidR="00AE4B8A" w:rsidRDefault="00AE4B8A">
            <w:pPr>
              <w:jc w:val="left"/>
            </w:pPr>
            <w:r>
              <w:rPr>
                <w:rFonts w:ascii="宋体" w:hAnsi="宋体" w:hint="eastAsia"/>
                <w:szCs w:val="24"/>
                <w:lang w:eastAsia="zh-Hans"/>
              </w:rPr>
              <w:t>徐项楠先生曾任中海基金管理有限公司行业分析师，中银基金管理有限公司高级分析师。2017年5月加入摩根基金管理（中国）有限公司（原上投摩根基金管理有限公司），历任研究员、行业专家、行业专家/基金经理助理，现任高级基金经理。</w:t>
            </w:r>
          </w:p>
        </w:tc>
      </w:tr>
    </w:tbl>
    <w:p w14:paraId="18A5CB08" w14:textId="77777777" w:rsidR="00AE4B8A" w:rsidRDefault="00AE4B8A">
      <w:pPr>
        <w:wordWrap w:val="0"/>
        <w:spacing w:line="360" w:lineRule="auto"/>
        <w:jc w:val="left"/>
        <w:divId w:val="161652476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B6AB38C" w14:textId="77777777" w:rsidR="00AE4B8A" w:rsidRDefault="00AE4B8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3776B9D5" w14:textId="77777777" w:rsidR="00AE4B8A" w:rsidRDefault="00AE4B8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0C3EE27" w14:textId="77777777" w:rsidR="00AE4B8A" w:rsidRDefault="00AE4B8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7943CD6" w14:textId="77777777" w:rsidR="00AE4B8A" w:rsidRDefault="00AE4B8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6CEEC272" w14:textId="77777777" w:rsidR="00AE4B8A" w:rsidRDefault="00AE4B8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EA66E0D" w14:textId="77777777" w:rsidR="00AE4B8A" w:rsidRDefault="00AE4B8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1D8AC15" w14:textId="77777777" w:rsidR="00AE4B8A" w:rsidRDefault="00AE4B8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204E86C9" w14:textId="77777777" w:rsidR="00AE4B8A" w:rsidRDefault="00AE4B8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F9588E2" w14:textId="77777777" w:rsidR="00AE4B8A" w:rsidRDefault="00AE4B8A">
      <w:pPr>
        <w:spacing w:line="360" w:lineRule="auto"/>
        <w:ind w:firstLineChars="200" w:firstLine="420"/>
        <w:jc w:val="left"/>
      </w:pPr>
      <w:r>
        <w:rPr>
          <w:rFonts w:ascii="宋体" w:hAnsi="宋体" w:cs="宋体" w:hint="eastAsia"/>
          <w:color w:val="000000"/>
          <w:kern w:val="0"/>
        </w:rPr>
        <w:t>2025年三季度经济动能较二季度进一步放缓。生产端来看，7-8月工业增加值、服务业生产指数平均同比分别为5.5%、5.7%，较二季度回落0.7、0.4个百分点。需求端，尤其是内需数据回落幅度大于生产端。关税缓和背景下，对美国抢出口效应回落，对美国出口持续处于低位，7-8月同比增速平均为-27%，但是中国供给优势支撑下，对非美地区出口保持较高增速，支撑整体出口保持韧性，7-8月出口同比5.7%，较二季度小幅回落0.5个百分点。7-</w:t>
      </w:r>
      <w:proofErr w:type="gramStart"/>
      <w:r>
        <w:rPr>
          <w:rFonts w:ascii="宋体" w:hAnsi="宋体" w:cs="宋体" w:hint="eastAsia"/>
          <w:color w:val="000000"/>
          <w:kern w:val="0"/>
        </w:rPr>
        <w:t>8月社零同比</w:t>
      </w:r>
      <w:proofErr w:type="gramEnd"/>
      <w:r>
        <w:rPr>
          <w:rFonts w:ascii="宋体" w:hAnsi="宋体" w:cs="宋体" w:hint="eastAsia"/>
          <w:color w:val="000000"/>
          <w:kern w:val="0"/>
        </w:rPr>
        <w:t>3.6%，较二季度回落1.8个百分点。固定资产投资增速回落较多，1-8月累计同比0.5%，较上半年回落2.3个百分点，主要受建筑安装工程投资拖累，而</w:t>
      </w:r>
      <w:proofErr w:type="gramStart"/>
      <w:r>
        <w:rPr>
          <w:rFonts w:ascii="宋体" w:hAnsi="宋体" w:cs="宋体" w:hint="eastAsia"/>
          <w:color w:val="000000"/>
          <w:kern w:val="0"/>
        </w:rPr>
        <w:t>设备工</w:t>
      </w:r>
      <w:proofErr w:type="gramEnd"/>
      <w:r>
        <w:rPr>
          <w:rFonts w:ascii="宋体" w:hAnsi="宋体" w:cs="宋体" w:hint="eastAsia"/>
          <w:color w:val="000000"/>
          <w:kern w:val="0"/>
        </w:rPr>
        <w:t>器具投资在大规模设备更新改造政策的支撑下仍然保持较高增速。财政政策前期发力背景下，基建和制造业投资虽然保持较高增速，但是也有所回落。需求和供给缺口有所扩大，物价整体延续低迷态势。7-8月CPI、PPI同比平均为-0.2%、-3.3%，较二季度进一步回落。市场风险偏好改善，权益市场涨幅较大，沪深300上涨17.9%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上涨50.4%，从行业表现来看，通信、电子、有色等</w:t>
      </w:r>
      <w:proofErr w:type="gramStart"/>
      <w:r>
        <w:rPr>
          <w:rFonts w:ascii="宋体" w:hAnsi="宋体" w:cs="宋体" w:hint="eastAsia"/>
          <w:color w:val="000000"/>
          <w:kern w:val="0"/>
        </w:rPr>
        <w:t>行业涨幅</w:t>
      </w:r>
      <w:proofErr w:type="gramEnd"/>
      <w:r>
        <w:rPr>
          <w:rFonts w:ascii="宋体" w:hAnsi="宋体" w:cs="宋体" w:hint="eastAsia"/>
          <w:color w:val="000000"/>
          <w:kern w:val="0"/>
        </w:rPr>
        <w:t>居前，综合金融、银行、交通运输等行业表现相对靠后。报告期内，本基金聚焦了A股、港股的优质龙头公司，尤其重点布局了受益于AI科技浪潮带动的国内科技公司，报告期内本基金实现</w:t>
      </w:r>
      <w:proofErr w:type="gramStart"/>
      <w:r>
        <w:rPr>
          <w:rFonts w:ascii="宋体" w:hAnsi="宋体" w:cs="宋体" w:hint="eastAsia"/>
          <w:color w:val="000000"/>
          <w:kern w:val="0"/>
        </w:rPr>
        <w:t>了超赢基准</w:t>
      </w:r>
      <w:proofErr w:type="gramEnd"/>
      <w:r>
        <w:rPr>
          <w:rFonts w:ascii="宋体" w:hAnsi="宋体" w:cs="宋体" w:hint="eastAsia"/>
          <w:color w:val="000000"/>
          <w:kern w:val="0"/>
        </w:rPr>
        <w:t>的投资目标。</w:t>
      </w:r>
      <w:r>
        <w:rPr>
          <w:rFonts w:ascii="宋体" w:hAnsi="宋体" w:cs="宋体" w:hint="eastAsia"/>
          <w:color w:val="000000"/>
          <w:kern w:val="0"/>
        </w:rPr>
        <w:br/>
        <w:t xml:space="preserve">　　展望2025年第四季度，我们保持谨慎乐观。虽然中美贸易谈判或仍有一定不确定性，但大幅恶化概率较小。美联储重启降息，美国经济或实现软着陆。中国出口增速或有所回落，但整体维持韧性。货币政策方面，美联储降息或打开国内货币政策空间，但预计空间整体有限。财政政策方面，由于前置发力，四季度或有一定程度的退坡。若四季度维持现状，以旧换新政策支持力度或进一步减弱，叠加去年同期高基数，</w:t>
      </w:r>
      <w:proofErr w:type="gramStart"/>
      <w:r>
        <w:rPr>
          <w:rFonts w:ascii="宋体" w:hAnsi="宋体" w:cs="宋体" w:hint="eastAsia"/>
          <w:color w:val="000000"/>
          <w:kern w:val="0"/>
        </w:rPr>
        <w:t>社零增速</w:t>
      </w:r>
      <w:proofErr w:type="gramEnd"/>
      <w:r>
        <w:rPr>
          <w:rFonts w:ascii="宋体" w:hAnsi="宋体" w:cs="宋体" w:hint="eastAsia"/>
          <w:color w:val="000000"/>
          <w:kern w:val="0"/>
        </w:rPr>
        <w:t>或回落。风险点一是在于外部经济和政策的不确定性，二是内部房地产持续偏弱，三是政策力度不及预期。行业上，我们认为伴随着AI带来的科技浪潮，科技领域增长空间巨大。特别是今年来，AI领域国内涌现出一批优秀的科技公司，无论是大模型</w:t>
      </w:r>
      <w:proofErr w:type="gramStart"/>
      <w:r>
        <w:rPr>
          <w:rFonts w:ascii="宋体" w:hAnsi="宋体" w:cs="宋体" w:hint="eastAsia"/>
          <w:color w:val="000000"/>
          <w:kern w:val="0"/>
        </w:rPr>
        <w:t>端还是</w:t>
      </w:r>
      <w:proofErr w:type="gramEnd"/>
      <w:r>
        <w:rPr>
          <w:rFonts w:ascii="宋体" w:hAnsi="宋体" w:cs="宋体" w:hint="eastAsia"/>
          <w:color w:val="000000"/>
          <w:kern w:val="0"/>
        </w:rPr>
        <w:t>硬件端，其产品能力在国际上也具备优秀的竞争力。另外，新一代年轻人消费观的改善，带来了这个群体消费跨期主观偏好的显著提升，从而带动新消费行业的繁荣。该现象在美国、日本等国家历史上均有发生，伴随着经济高速发展成长起来的新一代年轻人往往具备更高的消费跨期主观偏好，而消费人群整体跨期主观偏好的提升将对消费社会产生深远影响。我们认为消费方向虽然仍面临众多不确定性，但估值水平已释放一定风险，当下消费社会亦呈现出较为明显的M型特征，即传统消费的“高性价比消费”特点和新消费的“小众的功能性优质消费”特点，两个方向都保持相对较好的趋势。策略上，我们认为科技投资为主线，叠加底部布局优质的顺经济周期相关方向，以及自下而上配置优秀的新消费公司或是较好的配置思路。未来我们将继续严格按照基金契约的要求重点投资相关行业中具有相对估值优势、增长前景确定的优质公司。我们将加强对上市公司基本面的研究力度，筛选出具有长期竞争力的优秀公司，力争为持有人创造较好回报。</w:t>
      </w:r>
    </w:p>
    <w:p w14:paraId="26B14B53" w14:textId="77777777" w:rsidR="00AE4B8A" w:rsidRDefault="00AE4B8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7AA3877D" w14:textId="77777777" w:rsidR="00AE4B8A" w:rsidRDefault="00AE4B8A">
      <w:pPr>
        <w:spacing w:line="360" w:lineRule="auto"/>
        <w:ind w:firstLineChars="200" w:firstLine="420"/>
      </w:pPr>
      <w:r>
        <w:rPr>
          <w:rFonts w:ascii="宋体" w:hAnsi="宋体" w:hint="eastAsia"/>
        </w:rPr>
        <w:t>本报告期摩根领先优选混合A份额净值增长率为：16.86%，同期业绩比较基准收益率为：11.56%；</w:t>
      </w:r>
      <w:r>
        <w:rPr>
          <w:rFonts w:ascii="宋体" w:hAnsi="宋体" w:hint="eastAsia"/>
        </w:rPr>
        <w:br/>
        <w:t xml:space="preserve">　　摩根领先优选混合C份额净值增长率为：16.67%，同期业绩比较基准收益率为：11.56%。</w:t>
      </w:r>
    </w:p>
    <w:p w14:paraId="6E91CC87" w14:textId="77777777" w:rsidR="00AE4B8A" w:rsidRDefault="00AE4B8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A605CA3" w14:textId="77777777" w:rsidR="00AE4B8A" w:rsidRDefault="00AE4B8A">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0DCED453" w14:textId="77777777" w:rsidR="00AE4B8A" w:rsidRDefault="00AE4B8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52B43856" w14:textId="77777777" w:rsidR="00AE4B8A" w:rsidRDefault="00AE4B8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A03DB" w14:paraId="1CC12932"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E22052" w14:textId="77777777" w:rsidR="00AE4B8A" w:rsidRDefault="00AE4B8A">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BFEC4E8" w14:textId="77777777" w:rsidR="00AE4B8A" w:rsidRDefault="00AE4B8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7D4A6F6" w14:textId="77777777" w:rsidR="00AE4B8A" w:rsidRDefault="00AE4B8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4160B6D" w14:textId="77777777" w:rsidR="00AE4B8A" w:rsidRDefault="00AE4B8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A03DB" w14:paraId="0E77E752"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56196A" w14:textId="77777777" w:rsidR="00AE4B8A" w:rsidRDefault="00AE4B8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719BE77" w14:textId="77777777" w:rsidR="00AE4B8A" w:rsidRDefault="00AE4B8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ACB597" w14:textId="77777777" w:rsidR="00AE4B8A" w:rsidRDefault="00AE4B8A">
            <w:pPr>
              <w:jc w:val="right"/>
            </w:pPr>
            <w:r>
              <w:rPr>
                <w:rFonts w:ascii="宋体" w:hAnsi="宋体" w:hint="eastAsia"/>
                <w:szCs w:val="24"/>
                <w:lang w:eastAsia="zh-Hans"/>
              </w:rPr>
              <w:t>34,082,424.04</w:t>
            </w:r>
          </w:p>
        </w:tc>
        <w:tc>
          <w:tcPr>
            <w:tcW w:w="1333" w:type="pct"/>
            <w:tcBorders>
              <w:top w:val="single" w:sz="4" w:space="0" w:color="auto"/>
              <w:left w:val="nil"/>
              <w:bottom w:val="single" w:sz="4" w:space="0" w:color="auto"/>
              <w:right w:val="single" w:sz="4" w:space="0" w:color="auto"/>
            </w:tcBorders>
            <w:vAlign w:val="center"/>
            <w:hideMark/>
          </w:tcPr>
          <w:p w14:paraId="09BF644F" w14:textId="77777777" w:rsidR="00AE4B8A" w:rsidRDefault="00AE4B8A">
            <w:pPr>
              <w:jc w:val="right"/>
            </w:pPr>
            <w:r>
              <w:rPr>
                <w:rFonts w:ascii="宋体" w:hAnsi="宋体" w:hint="eastAsia"/>
                <w:szCs w:val="24"/>
                <w:lang w:eastAsia="zh-Hans"/>
              </w:rPr>
              <w:t>80.42</w:t>
            </w:r>
          </w:p>
        </w:tc>
      </w:tr>
      <w:tr w:rsidR="008A03DB" w14:paraId="39CF9340"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F1E63E" w14:textId="77777777" w:rsidR="00AE4B8A" w:rsidRDefault="00AE4B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1AADDD" w14:textId="77777777" w:rsidR="00AE4B8A" w:rsidRDefault="00AE4B8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8CF338" w14:textId="77777777" w:rsidR="00AE4B8A" w:rsidRDefault="00AE4B8A">
            <w:pPr>
              <w:jc w:val="right"/>
            </w:pPr>
            <w:r>
              <w:rPr>
                <w:rFonts w:ascii="宋体" w:hAnsi="宋体" w:hint="eastAsia"/>
                <w:szCs w:val="24"/>
                <w:lang w:eastAsia="zh-Hans"/>
              </w:rPr>
              <w:t>34,082,424.04</w:t>
            </w:r>
          </w:p>
        </w:tc>
        <w:tc>
          <w:tcPr>
            <w:tcW w:w="1333" w:type="pct"/>
            <w:tcBorders>
              <w:top w:val="single" w:sz="4" w:space="0" w:color="auto"/>
              <w:left w:val="nil"/>
              <w:bottom w:val="single" w:sz="4" w:space="0" w:color="auto"/>
              <w:right w:val="single" w:sz="4" w:space="0" w:color="auto"/>
            </w:tcBorders>
            <w:vAlign w:val="center"/>
            <w:hideMark/>
          </w:tcPr>
          <w:p w14:paraId="675B6F74" w14:textId="77777777" w:rsidR="00AE4B8A" w:rsidRDefault="00AE4B8A">
            <w:pPr>
              <w:jc w:val="right"/>
            </w:pPr>
            <w:r>
              <w:rPr>
                <w:rFonts w:ascii="宋体" w:hAnsi="宋体" w:hint="eastAsia"/>
                <w:szCs w:val="24"/>
                <w:lang w:eastAsia="zh-Hans"/>
              </w:rPr>
              <w:t>80.42</w:t>
            </w:r>
          </w:p>
        </w:tc>
      </w:tr>
      <w:tr w:rsidR="008A03DB" w14:paraId="346F60FA"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50DD7B" w14:textId="77777777" w:rsidR="00AE4B8A" w:rsidRDefault="00AE4B8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84DB2B8" w14:textId="77777777" w:rsidR="00AE4B8A" w:rsidRDefault="00AE4B8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CDFA35" w14:textId="77777777" w:rsidR="00AE4B8A" w:rsidRDefault="00AE4B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04BA64" w14:textId="77777777" w:rsidR="00AE4B8A" w:rsidRDefault="00AE4B8A">
            <w:pPr>
              <w:jc w:val="right"/>
            </w:pPr>
            <w:r>
              <w:rPr>
                <w:rFonts w:ascii="宋体" w:hAnsi="宋体" w:hint="eastAsia"/>
                <w:szCs w:val="24"/>
                <w:lang w:eastAsia="zh-Hans"/>
              </w:rPr>
              <w:t>-</w:t>
            </w:r>
          </w:p>
        </w:tc>
      </w:tr>
      <w:tr w:rsidR="008A03DB" w14:paraId="4ADFE1CB"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E817B6" w14:textId="77777777" w:rsidR="00AE4B8A" w:rsidRDefault="00AE4B8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5E26021" w14:textId="77777777" w:rsidR="00AE4B8A" w:rsidRDefault="00AE4B8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8EC8FA" w14:textId="77777777" w:rsidR="00AE4B8A" w:rsidRDefault="00AE4B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C0E361" w14:textId="77777777" w:rsidR="00AE4B8A" w:rsidRDefault="00AE4B8A">
            <w:pPr>
              <w:jc w:val="right"/>
            </w:pPr>
            <w:r>
              <w:rPr>
                <w:rFonts w:ascii="宋体" w:hAnsi="宋体" w:hint="eastAsia"/>
                <w:szCs w:val="24"/>
                <w:lang w:eastAsia="zh-Hans"/>
              </w:rPr>
              <w:t>-</w:t>
            </w:r>
          </w:p>
        </w:tc>
      </w:tr>
      <w:tr w:rsidR="008A03DB" w14:paraId="017C74E3"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E6159F" w14:textId="77777777" w:rsidR="00AE4B8A" w:rsidRDefault="00AE4B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AD82550" w14:textId="77777777" w:rsidR="00AE4B8A" w:rsidRDefault="00AE4B8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1C62E0" w14:textId="77777777" w:rsidR="00AE4B8A" w:rsidRDefault="00AE4B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90A0C09" w14:textId="77777777" w:rsidR="00AE4B8A" w:rsidRDefault="00AE4B8A">
            <w:pPr>
              <w:jc w:val="right"/>
            </w:pPr>
            <w:r>
              <w:rPr>
                <w:rFonts w:ascii="宋体" w:hAnsi="宋体" w:hint="eastAsia"/>
                <w:szCs w:val="24"/>
                <w:lang w:eastAsia="zh-Hans"/>
              </w:rPr>
              <w:t>-</w:t>
            </w:r>
          </w:p>
        </w:tc>
      </w:tr>
      <w:tr w:rsidR="008A03DB" w14:paraId="3B360701"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9CE41C" w14:textId="77777777" w:rsidR="00AE4B8A" w:rsidRDefault="00AE4B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3E7D022" w14:textId="77777777" w:rsidR="00AE4B8A" w:rsidRDefault="00AE4B8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284BAD" w14:textId="77777777" w:rsidR="00AE4B8A" w:rsidRDefault="00AE4B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7EC318E" w14:textId="77777777" w:rsidR="00AE4B8A" w:rsidRDefault="00AE4B8A">
            <w:pPr>
              <w:jc w:val="right"/>
            </w:pPr>
            <w:r>
              <w:rPr>
                <w:rFonts w:ascii="宋体" w:hAnsi="宋体" w:hint="eastAsia"/>
                <w:szCs w:val="24"/>
                <w:lang w:eastAsia="zh-Hans"/>
              </w:rPr>
              <w:t>-</w:t>
            </w:r>
          </w:p>
        </w:tc>
      </w:tr>
      <w:tr w:rsidR="008A03DB" w14:paraId="4E212C77"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B772ED" w14:textId="77777777" w:rsidR="00AE4B8A" w:rsidRDefault="00AE4B8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2C0C576" w14:textId="77777777" w:rsidR="00AE4B8A" w:rsidRDefault="00AE4B8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643820" w14:textId="77777777" w:rsidR="00AE4B8A" w:rsidRDefault="00AE4B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7CA11FE" w14:textId="77777777" w:rsidR="00AE4B8A" w:rsidRDefault="00AE4B8A">
            <w:pPr>
              <w:jc w:val="right"/>
            </w:pPr>
            <w:r>
              <w:rPr>
                <w:rFonts w:ascii="宋体" w:hAnsi="宋体" w:hint="eastAsia"/>
                <w:szCs w:val="24"/>
                <w:lang w:eastAsia="zh-Hans"/>
              </w:rPr>
              <w:t>-</w:t>
            </w:r>
          </w:p>
        </w:tc>
      </w:tr>
      <w:tr w:rsidR="008A03DB" w14:paraId="2B862331"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B3C059" w14:textId="77777777" w:rsidR="00AE4B8A" w:rsidRDefault="00AE4B8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FE6FE7C" w14:textId="77777777" w:rsidR="00AE4B8A" w:rsidRDefault="00AE4B8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BDA0F4" w14:textId="77777777" w:rsidR="00AE4B8A" w:rsidRDefault="00AE4B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D49C8A" w14:textId="77777777" w:rsidR="00AE4B8A" w:rsidRDefault="00AE4B8A">
            <w:pPr>
              <w:jc w:val="right"/>
            </w:pPr>
            <w:r>
              <w:rPr>
                <w:rFonts w:ascii="宋体" w:hAnsi="宋体" w:hint="eastAsia"/>
                <w:szCs w:val="24"/>
                <w:lang w:eastAsia="zh-Hans"/>
              </w:rPr>
              <w:t>-</w:t>
            </w:r>
          </w:p>
        </w:tc>
      </w:tr>
      <w:tr w:rsidR="008A03DB" w14:paraId="6988637B"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00C619" w14:textId="77777777" w:rsidR="00AE4B8A" w:rsidRDefault="00AE4B8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CBC88DF" w14:textId="77777777" w:rsidR="00AE4B8A" w:rsidRDefault="00AE4B8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DB9A0C" w14:textId="77777777" w:rsidR="00AE4B8A" w:rsidRDefault="00AE4B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B17954" w14:textId="77777777" w:rsidR="00AE4B8A" w:rsidRDefault="00AE4B8A">
            <w:pPr>
              <w:jc w:val="right"/>
            </w:pPr>
            <w:r>
              <w:rPr>
                <w:rFonts w:ascii="宋体" w:hAnsi="宋体" w:hint="eastAsia"/>
                <w:szCs w:val="24"/>
                <w:lang w:eastAsia="zh-Hans"/>
              </w:rPr>
              <w:t>-</w:t>
            </w:r>
          </w:p>
        </w:tc>
      </w:tr>
      <w:tr w:rsidR="008A03DB" w14:paraId="27EE15BE"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5D48F7" w14:textId="77777777" w:rsidR="00AE4B8A" w:rsidRDefault="00AE4B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5C4F90F" w14:textId="77777777" w:rsidR="00AE4B8A" w:rsidRDefault="00AE4B8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93794E" w14:textId="77777777" w:rsidR="00AE4B8A" w:rsidRDefault="00AE4B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A1A2C4" w14:textId="77777777" w:rsidR="00AE4B8A" w:rsidRDefault="00AE4B8A">
            <w:pPr>
              <w:jc w:val="right"/>
            </w:pPr>
            <w:r>
              <w:rPr>
                <w:rFonts w:ascii="宋体" w:hAnsi="宋体" w:hint="eastAsia"/>
                <w:szCs w:val="24"/>
                <w:lang w:eastAsia="zh-Hans"/>
              </w:rPr>
              <w:t>-</w:t>
            </w:r>
          </w:p>
        </w:tc>
      </w:tr>
      <w:tr w:rsidR="008A03DB" w14:paraId="03E17CB7"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C4DA02" w14:textId="77777777" w:rsidR="00AE4B8A" w:rsidRDefault="00AE4B8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1EC8393" w14:textId="77777777" w:rsidR="00AE4B8A" w:rsidRDefault="00AE4B8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807A30" w14:textId="77777777" w:rsidR="00AE4B8A" w:rsidRDefault="00AE4B8A">
            <w:pPr>
              <w:jc w:val="right"/>
            </w:pPr>
            <w:r>
              <w:rPr>
                <w:rFonts w:ascii="宋体" w:hAnsi="宋体" w:hint="eastAsia"/>
                <w:szCs w:val="24"/>
                <w:lang w:eastAsia="zh-Hans"/>
              </w:rPr>
              <w:t>8,103,136.49</w:t>
            </w:r>
          </w:p>
        </w:tc>
        <w:tc>
          <w:tcPr>
            <w:tcW w:w="1333" w:type="pct"/>
            <w:tcBorders>
              <w:top w:val="single" w:sz="4" w:space="0" w:color="auto"/>
              <w:left w:val="nil"/>
              <w:bottom w:val="single" w:sz="4" w:space="0" w:color="auto"/>
              <w:right w:val="single" w:sz="4" w:space="0" w:color="auto"/>
            </w:tcBorders>
            <w:vAlign w:val="center"/>
            <w:hideMark/>
          </w:tcPr>
          <w:p w14:paraId="60DC70D5" w14:textId="77777777" w:rsidR="00AE4B8A" w:rsidRDefault="00AE4B8A">
            <w:pPr>
              <w:jc w:val="right"/>
            </w:pPr>
            <w:r>
              <w:rPr>
                <w:rFonts w:ascii="宋体" w:hAnsi="宋体" w:hint="eastAsia"/>
                <w:szCs w:val="24"/>
                <w:lang w:eastAsia="zh-Hans"/>
              </w:rPr>
              <w:t>19.12</w:t>
            </w:r>
          </w:p>
        </w:tc>
      </w:tr>
      <w:tr w:rsidR="008A03DB" w14:paraId="21760642"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7A2A14" w14:textId="77777777" w:rsidR="00AE4B8A" w:rsidRDefault="00AE4B8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5AD4AE8" w14:textId="77777777" w:rsidR="00AE4B8A" w:rsidRDefault="00AE4B8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1F9A0C" w14:textId="77777777" w:rsidR="00AE4B8A" w:rsidRDefault="00AE4B8A">
            <w:pPr>
              <w:jc w:val="right"/>
            </w:pPr>
            <w:r>
              <w:rPr>
                <w:rFonts w:ascii="宋体" w:hAnsi="宋体" w:hint="eastAsia"/>
                <w:szCs w:val="24"/>
                <w:lang w:eastAsia="zh-Hans"/>
              </w:rPr>
              <w:t>196,817.60</w:t>
            </w:r>
          </w:p>
        </w:tc>
        <w:tc>
          <w:tcPr>
            <w:tcW w:w="1333" w:type="pct"/>
            <w:tcBorders>
              <w:top w:val="single" w:sz="4" w:space="0" w:color="auto"/>
              <w:left w:val="nil"/>
              <w:bottom w:val="single" w:sz="4" w:space="0" w:color="auto"/>
              <w:right w:val="single" w:sz="4" w:space="0" w:color="auto"/>
            </w:tcBorders>
            <w:vAlign w:val="center"/>
            <w:hideMark/>
          </w:tcPr>
          <w:p w14:paraId="1B658A44" w14:textId="77777777" w:rsidR="00AE4B8A" w:rsidRDefault="00AE4B8A">
            <w:pPr>
              <w:jc w:val="right"/>
            </w:pPr>
            <w:r>
              <w:rPr>
                <w:rFonts w:ascii="宋体" w:hAnsi="宋体" w:hint="eastAsia"/>
                <w:szCs w:val="24"/>
                <w:lang w:eastAsia="zh-Hans"/>
              </w:rPr>
              <w:t>0.46</w:t>
            </w:r>
          </w:p>
        </w:tc>
      </w:tr>
      <w:tr w:rsidR="008A03DB" w14:paraId="2DD3B880" w14:textId="77777777">
        <w:trPr>
          <w:divId w:val="17346981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DAC441" w14:textId="77777777" w:rsidR="00AE4B8A" w:rsidRDefault="00AE4B8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EA7C6E2" w14:textId="77777777" w:rsidR="00AE4B8A" w:rsidRDefault="00AE4B8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859AB3" w14:textId="77777777" w:rsidR="00AE4B8A" w:rsidRDefault="00AE4B8A">
            <w:pPr>
              <w:jc w:val="right"/>
            </w:pPr>
            <w:r>
              <w:rPr>
                <w:rFonts w:ascii="宋体" w:hAnsi="宋体" w:hint="eastAsia"/>
                <w:szCs w:val="24"/>
                <w:lang w:eastAsia="zh-Hans"/>
              </w:rPr>
              <w:t>42,382,378.13</w:t>
            </w:r>
          </w:p>
        </w:tc>
        <w:tc>
          <w:tcPr>
            <w:tcW w:w="1333" w:type="pct"/>
            <w:tcBorders>
              <w:top w:val="single" w:sz="4" w:space="0" w:color="auto"/>
              <w:left w:val="nil"/>
              <w:bottom w:val="single" w:sz="4" w:space="0" w:color="auto"/>
              <w:right w:val="single" w:sz="4" w:space="0" w:color="auto"/>
            </w:tcBorders>
            <w:vAlign w:val="center"/>
            <w:hideMark/>
          </w:tcPr>
          <w:p w14:paraId="218CB3A0" w14:textId="77777777" w:rsidR="00AE4B8A" w:rsidRDefault="00AE4B8A">
            <w:pPr>
              <w:jc w:val="right"/>
            </w:pPr>
            <w:r>
              <w:rPr>
                <w:rFonts w:ascii="宋体" w:hAnsi="宋体" w:hint="eastAsia"/>
                <w:szCs w:val="24"/>
                <w:lang w:eastAsia="zh-Hans"/>
              </w:rPr>
              <w:t>100.00</w:t>
            </w:r>
          </w:p>
        </w:tc>
      </w:tr>
    </w:tbl>
    <w:p w14:paraId="2E59C2E5" w14:textId="77777777" w:rsidR="00AE4B8A" w:rsidRDefault="00AE4B8A">
      <w:pPr>
        <w:spacing w:line="360" w:lineRule="auto"/>
        <w:jc w:val="left"/>
        <w:divId w:val="234247655"/>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机制投资的港股公允价值为人民币10,471,795.69元,占期末净值比例为24.80%。</w:t>
      </w:r>
    </w:p>
    <w:p w14:paraId="44968E1A" w14:textId="77777777" w:rsidR="00AE4B8A" w:rsidRDefault="00AE4B8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ED65D26" w14:textId="77777777" w:rsidR="00AE4B8A" w:rsidRDefault="00AE4B8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8A03DB" w14:paraId="42F9F6C3" w14:textId="77777777">
        <w:trPr>
          <w:divId w:val="847451398"/>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C0759C" w14:textId="77777777" w:rsidR="00AE4B8A" w:rsidRDefault="00AE4B8A">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26CD6B6" w14:textId="77777777" w:rsidR="00AE4B8A" w:rsidRDefault="00AE4B8A">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475D351" w14:textId="77777777" w:rsidR="00AE4B8A" w:rsidRDefault="00AE4B8A">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738A40B" w14:textId="77777777" w:rsidR="00AE4B8A" w:rsidRDefault="00AE4B8A">
            <w:pPr>
              <w:jc w:val="center"/>
            </w:pPr>
            <w:r>
              <w:rPr>
                <w:rFonts w:ascii="宋体" w:hAnsi="宋体" w:hint="eastAsia"/>
                <w:color w:val="000000"/>
              </w:rPr>
              <w:t xml:space="preserve">占基金资产净值比例（%） </w:t>
            </w:r>
          </w:p>
        </w:tc>
      </w:tr>
      <w:tr w:rsidR="008A03DB" w14:paraId="1BE8126D"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7C7C99" w14:textId="77777777" w:rsidR="00AE4B8A" w:rsidRDefault="00AE4B8A">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C4A051" w14:textId="77777777" w:rsidR="00AE4B8A" w:rsidRDefault="00AE4B8A">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47401B" w14:textId="77777777" w:rsidR="00AE4B8A" w:rsidRDefault="00AE4B8A">
            <w:pPr>
              <w:jc w:val="right"/>
            </w:pPr>
            <w:r>
              <w:rPr>
                <w:rFonts w:ascii="宋体" w:hAnsi="宋体" w:hint="eastAsia"/>
                <w:szCs w:val="24"/>
                <w:lang w:eastAsia="zh-Hans"/>
              </w:rPr>
              <w:t>362,598.00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732F3D" w14:textId="77777777" w:rsidR="00AE4B8A" w:rsidRDefault="00AE4B8A">
            <w:pPr>
              <w:jc w:val="right"/>
            </w:pPr>
            <w:r>
              <w:rPr>
                <w:rFonts w:ascii="宋体" w:hAnsi="宋体" w:hint="eastAsia"/>
                <w:szCs w:val="24"/>
                <w:lang w:eastAsia="zh-Hans"/>
              </w:rPr>
              <w:t>0.86</w:t>
            </w:r>
          </w:p>
        </w:tc>
      </w:tr>
      <w:tr w:rsidR="008A03DB" w14:paraId="0D49892D"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179C37" w14:textId="77777777" w:rsidR="00AE4B8A" w:rsidRDefault="00AE4B8A">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D0C1CB" w14:textId="77777777" w:rsidR="00AE4B8A" w:rsidRDefault="00AE4B8A">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A78473" w14:textId="77777777" w:rsidR="00AE4B8A" w:rsidRDefault="00AE4B8A">
            <w:pPr>
              <w:jc w:val="right"/>
            </w:pPr>
            <w:r>
              <w:rPr>
                <w:rFonts w:ascii="宋体" w:hAnsi="宋体" w:hint="eastAsia"/>
                <w:szCs w:val="24"/>
                <w:lang w:eastAsia="zh-Hans"/>
              </w:rPr>
              <w:t>380,000.00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912BC8" w14:textId="77777777" w:rsidR="00AE4B8A" w:rsidRDefault="00AE4B8A">
            <w:pPr>
              <w:jc w:val="right"/>
            </w:pPr>
            <w:r>
              <w:rPr>
                <w:rFonts w:ascii="宋体" w:hAnsi="宋体" w:hint="eastAsia"/>
                <w:szCs w:val="24"/>
                <w:lang w:eastAsia="zh-Hans"/>
              </w:rPr>
              <w:t>0.90</w:t>
            </w:r>
          </w:p>
        </w:tc>
      </w:tr>
      <w:tr w:rsidR="008A03DB" w14:paraId="5B3FE203"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203DF1" w14:textId="77777777" w:rsidR="00AE4B8A" w:rsidRDefault="00AE4B8A">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F5220A" w14:textId="77777777" w:rsidR="00AE4B8A" w:rsidRDefault="00AE4B8A">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27AB29" w14:textId="77777777" w:rsidR="00AE4B8A" w:rsidRDefault="00AE4B8A">
            <w:pPr>
              <w:jc w:val="right"/>
            </w:pPr>
            <w:r>
              <w:rPr>
                <w:rFonts w:ascii="宋体" w:hAnsi="宋体" w:hint="eastAsia"/>
                <w:szCs w:val="24"/>
                <w:lang w:eastAsia="zh-Hans"/>
              </w:rPr>
              <w:t>22,107,512.35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DDE8FD" w14:textId="77777777" w:rsidR="00AE4B8A" w:rsidRDefault="00AE4B8A">
            <w:pPr>
              <w:jc w:val="right"/>
            </w:pPr>
            <w:r>
              <w:rPr>
                <w:rFonts w:ascii="宋体" w:hAnsi="宋体" w:hint="eastAsia"/>
                <w:szCs w:val="24"/>
                <w:lang w:eastAsia="zh-Hans"/>
              </w:rPr>
              <w:t>52.35</w:t>
            </w:r>
          </w:p>
        </w:tc>
      </w:tr>
      <w:tr w:rsidR="008A03DB" w14:paraId="164842DF"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CE7E75" w14:textId="77777777" w:rsidR="00AE4B8A" w:rsidRDefault="00AE4B8A">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D62186" w14:textId="77777777" w:rsidR="00AE4B8A" w:rsidRDefault="00AE4B8A">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D0F569"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638DEB" w14:textId="77777777" w:rsidR="00AE4B8A" w:rsidRDefault="00AE4B8A">
            <w:pPr>
              <w:jc w:val="right"/>
            </w:pPr>
            <w:r>
              <w:rPr>
                <w:rFonts w:ascii="宋体" w:hAnsi="宋体" w:hint="eastAsia"/>
                <w:szCs w:val="24"/>
                <w:lang w:eastAsia="zh-Hans"/>
              </w:rPr>
              <w:t>-</w:t>
            </w:r>
          </w:p>
        </w:tc>
      </w:tr>
      <w:tr w:rsidR="008A03DB" w14:paraId="729D1E0E"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3A17F6" w14:textId="77777777" w:rsidR="00AE4B8A" w:rsidRDefault="00AE4B8A">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B625FC" w14:textId="77777777" w:rsidR="00AE4B8A" w:rsidRDefault="00AE4B8A">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DC2ADC"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650C7E" w14:textId="77777777" w:rsidR="00AE4B8A" w:rsidRDefault="00AE4B8A">
            <w:pPr>
              <w:jc w:val="right"/>
            </w:pPr>
            <w:r>
              <w:rPr>
                <w:rFonts w:ascii="宋体" w:hAnsi="宋体" w:hint="eastAsia"/>
                <w:szCs w:val="24"/>
                <w:lang w:eastAsia="zh-Hans"/>
              </w:rPr>
              <w:t>-</w:t>
            </w:r>
          </w:p>
        </w:tc>
      </w:tr>
      <w:tr w:rsidR="008A03DB" w14:paraId="1232974F"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96E897" w14:textId="77777777" w:rsidR="00AE4B8A" w:rsidRDefault="00AE4B8A">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6592BE" w14:textId="77777777" w:rsidR="00AE4B8A" w:rsidRDefault="00AE4B8A">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BB4B1B"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3D1A9C" w14:textId="77777777" w:rsidR="00AE4B8A" w:rsidRDefault="00AE4B8A">
            <w:pPr>
              <w:jc w:val="right"/>
            </w:pPr>
            <w:r>
              <w:rPr>
                <w:rFonts w:ascii="宋体" w:hAnsi="宋体" w:hint="eastAsia"/>
                <w:szCs w:val="24"/>
                <w:lang w:eastAsia="zh-Hans"/>
              </w:rPr>
              <w:t>-</w:t>
            </w:r>
          </w:p>
        </w:tc>
      </w:tr>
      <w:tr w:rsidR="008A03DB" w14:paraId="67F3E7C2"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E373DD" w14:textId="77777777" w:rsidR="00AE4B8A" w:rsidRDefault="00AE4B8A">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E0A7AB" w14:textId="77777777" w:rsidR="00AE4B8A" w:rsidRDefault="00AE4B8A">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8D48C6"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2DC539" w14:textId="77777777" w:rsidR="00AE4B8A" w:rsidRDefault="00AE4B8A">
            <w:pPr>
              <w:jc w:val="right"/>
            </w:pPr>
            <w:r>
              <w:rPr>
                <w:rFonts w:ascii="宋体" w:hAnsi="宋体" w:hint="eastAsia"/>
                <w:szCs w:val="24"/>
                <w:lang w:eastAsia="zh-Hans"/>
              </w:rPr>
              <w:t>-</w:t>
            </w:r>
          </w:p>
        </w:tc>
      </w:tr>
      <w:tr w:rsidR="008A03DB" w14:paraId="2A3100D5"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0EE555" w14:textId="77777777" w:rsidR="00AE4B8A" w:rsidRDefault="00AE4B8A">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8097EA" w14:textId="77777777" w:rsidR="00AE4B8A" w:rsidRDefault="00AE4B8A">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50C207"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304E19" w14:textId="77777777" w:rsidR="00AE4B8A" w:rsidRDefault="00AE4B8A">
            <w:pPr>
              <w:jc w:val="right"/>
            </w:pPr>
            <w:r>
              <w:rPr>
                <w:rFonts w:ascii="宋体" w:hAnsi="宋体" w:hint="eastAsia"/>
                <w:szCs w:val="24"/>
                <w:lang w:eastAsia="zh-Hans"/>
              </w:rPr>
              <w:t>-</w:t>
            </w:r>
          </w:p>
        </w:tc>
      </w:tr>
      <w:tr w:rsidR="008A03DB" w14:paraId="51409ADE"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F9A6A6" w14:textId="77777777" w:rsidR="00AE4B8A" w:rsidRDefault="00AE4B8A">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7AFBC7" w14:textId="77777777" w:rsidR="00AE4B8A" w:rsidRDefault="00AE4B8A">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19FA74"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AA02F6" w14:textId="77777777" w:rsidR="00AE4B8A" w:rsidRDefault="00AE4B8A">
            <w:pPr>
              <w:jc w:val="right"/>
            </w:pPr>
            <w:r>
              <w:rPr>
                <w:rFonts w:ascii="宋体" w:hAnsi="宋体" w:hint="eastAsia"/>
                <w:szCs w:val="24"/>
                <w:lang w:eastAsia="zh-Hans"/>
              </w:rPr>
              <w:t>-</w:t>
            </w:r>
          </w:p>
        </w:tc>
      </w:tr>
      <w:tr w:rsidR="008A03DB" w14:paraId="14E7D66D"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820819" w14:textId="77777777" w:rsidR="00AE4B8A" w:rsidRDefault="00AE4B8A">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7D6B91" w14:textId="77777777" w:rsidR="00AE4B8A" w:rsidRDefault="00AE4B8A">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947444" w14:textId="77777777" w:rsidR="00AE4B8A" w:rsidRDefault="00AE4B8A">
            <w:pPr>
              <w:jc w:val="right"/>
            </w:pPr>
            <w:r>
              <w:rPr>
                <w:rFonts w:ascii="宋体" w:hAnsi="宋体" w:hint="eastAsia"/>
                <w:szCs w:val="24"/>
                <w:lang w:eastAsia="zh-Hans"/>
              </w:rPr>
              <w:t>760,518.00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3D1F56" w14:textId="77777777" w:rsidR="00AE4B8A" w:rsidRDefault="00AE4B8A">
            <w:pPr>
              <w:jc w:val="right"/>
            </w:pPr>
            <w:r>
              <w:rPr>
                <w:rFonts w:ascii="宋体" w:hAnsi="宋体" w:hint="eastAsia"/>
                <w:szCs w:val="24"/>
                <w:lang w:eastAsia="zh-Hans"/>
              </w:rPr>
              <w:t>1.80</w:t>
            </w:r>
          </w:p>
        </w:tc>
      </w:tr>
      <w:tr w:rsidR="008A03DB" w14:paraId="3D602477"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19BF35" w14:textId="77777777" w:rsidR="00AE4B8A" w:rsidRDefault="00AE4B8A">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C92326" w14:textId="77777777" w:rsidR="00AE4B8A" w:rsidRDefault="00AE4B8A">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2567345"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9111AF" w14:textId="77777777" w:rsidR="00AE4B8A" w:rsidRDefault="00AE4B8A">
            <w:pPr>
              <w:jc w:val="right"/>
            </w:pPr>
            <w:r>
              <w:rPr>
                <w:rFonts w:ascii="宋体" w:hAnsi="宋体" w:hint="eastAsia"/>
                <w:szCs w:val="24"/>
                <w:lang w:eastAsia="zh-Hans"/>
              </w:rPr>
              <w:t>-</w:t>
            </w:r>
          </w:p>
        </w:tc>
      </w:tr>
      <w:tr w:rsidR="008A03DB" w14:paraId="13D1F330"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63C46B" w14:textId="77777777" w:rsidR="00AE4B8A" w:rsidRDefault="00AE4B8A">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7318E3" w14:textId="77777777" w:rsidR="00AE4B8A" w:rsidRDefault="00AE4B8A">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8E7209"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B9BE99" w14:textId="77777777" w:rsidR="00AE4B8A" w:rsidRDefault="00AE4B8A">
            <w:pPr>
              <w:jc w:val="right"/>
            </w:pPr>
            <w:r>
              <w:rPr>
                <w:rFonts w:ascii="宋体" w:hAnsi="宋体" w:hint="eastAsia"/>
                <w:szCs w:val="24"/>
                <w:lang w:eastAsia="zh-Hans"/>
              </w:rPr>
              <w:t>-</w:t>
            </w:r>
          </w:p>
        </w:tc>
      </w:tr>
      <w:tr w:rsidR="008A03DB" w14:paraId="415BD623"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6B38CC" w14:textId="77777777" w:rsidR="00AE4B8A" w:rsidRDefault="00AE4B8A">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6EEB70" w14:textId="77777777" w:rsidR="00AE4B8A" w:rsidRDefault="00AE4B8A">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4AEEF1"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BD89CA" w14:textId="77777777" w:rsidR="00AE4B8A" w:rsidRDefault="00AE4B8A">
            <w:pPr>
              <w:jc w:val="right"/>
            </w:pPr>
            <w:r>
              <w:rPr>
                <w:rFonts w:ascii="宋体" w:hAnsi="宋体" w:hint="eastAsia"/>
                <w:szCs w:val="24"/>
                <w:lang w:eastAsia="zh-Hans"/>
              </w:rPr>
              <w:t>-</w:t>
            </w:r>
          </w:p>
        </w:tc>
      </w:tr>
      <w:tr w:rsidR="008A03DB" w14:paraId="35F36141"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32C8B0" w14:textId="77777777" w:rsidR="00AE4B8A" w:rsidRDefault="00AE4B8A">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4A0F2E" w14:textId="77777777" w:rsidR="00AE4B8A" w:rsidRDefault="00AE4B8A">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3552AB"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B146BC" w14:textId="77777777" w:rsidR="00AE4B8A" w:rsidRDefault="00AE4B8A">
            <w:pPr>
              <w:jc w:val="right"/>
            </w:pPr>
            <w:r>
              <w:rPr>
                <w:rFonts w:ascii="宋体" w:hAnsi="宋体" w:hint="eastAsia"/>
                <w:szCs w:val="24"/>
                <w:lang w:eastAsia="zh-Hans"/>
              </w:rPr>
              <w:t>-</w:t>
            </w:r>
          </w:p>
        </w:tc>
      </w:tr>
      <w:tr w:rsidR="008A03DB" w14:paraId="272850FC"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E6D4FA" w14:textId="77777777" w:rsidR="00AE4B8A" w:rsidRDefault="00AE4B8A">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8556E8" w14:textId="77777777" w:rsidR="00AE4B8A" w:rsidRDefault="00AE4B8A">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63E530"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5C3348" w14:textId="77777777" w:rsidR="00AE4B8A" w:rsidRDefault="00AE4B8A">
            <w:pPr>
              <w:jc w:val="right"/>
            </w:pPr>
            <w:r>
              <w:rPr>
                <w:rFonts w:ascii="宋体" w:hAnsi="宋体" w:hint="eastAsia"/>
                <w:szCs w:val="24"/>
                <w:lang w:eastAsia="zh-Hans"/>
              </w:rPr>
              <w:t>-</w:t>
            </w:r>
          </w:p>
        </w:tc>
      </w:tr>
      <w:tr w:rsidR="008A03DB" w14:paraId="05393763"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B7A8E4" w14:textId="77777777" w:rsidR="00AE4B8A" w:rsidRDefault="00AE4B8A">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D70866" w14:textId="77777777" w:rsidR="00AE4B8A" w:rsidRDefault="00AE4B8A">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69F52A"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EF2A5E" w14:textId="77777777" w:rsidR="00AE4B8A" w:rsidRDefault="00AE4B8A">
            <w:pPr>
              <w:jc w:val="right"/>
            </w:pPr>
            <w:r>
              <w:rPr>
                <w:rFonts w:ascii="宋体" w:hAnsi="宋体" w:hint="eastAsia"/>
                <w:szCs w:val="24"/>
                <w:lang w:eastAsia="zh-Hans"/>
              </w:rPr>
              <w:t>-</w:t>
            </w:r>
          </w:p>
        </w:tc>
      </w:tr>
      <w:tr w:rsidR="008A03DB" w14:paraId="36044362"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0E7F44" w14:textId="77777777" w:rsidR="00AE4B8A" w:rsidRDefault="00AE4B8A">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355DA5" w14:textId="77777777" w:rsidR="00AE4B8A" w:rsidRDefault="00AE4B8A">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566C38"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825BB0" w14:textId="77777777" w:rsidR="00AE4B8A" w:rsidRDefault="00AE4B8A">
            <w:pPr>
              <w:jc w:val="right"/>
            </w:pPr>
            <w:r>
              <w:rPr>
                <w:rFonts w:ascii="宋体" w:hAnsi="宋体" w:hint="eastAsia"/>
                <w:szCs w:val="24"/>
                <w:lang w:eastAsia="zh-Hans"/>
              </w:rPr>
              <w:t>-</w:t>
            </w:r>
          </w:p>
        </w:tc>
      </w:tr>
      <w:tr w:rsidR="008A03DB" w14:paraId="2644A7F9"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99D546" w14:textId="77777777" w:rsidR="00AE4B8A" w:rsidRDefault="00AE4B8A">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97D3FF" w14:textId="77777777" w:rsidR="00AE4B8A" w:rsidRDefault="00AE4B8A">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AC90E4"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3F3798" w14:textId="77777777" w:rsidR="00AE4B8A" w:rsidRDefault="00AE4B8A">
            <w:pPr>
              <w:jc w:val="right"/>
            </w:pPr>
            <w:r>
              <w:rPr>
                <w:rFonts w:ascii="宋体" w:hAnsi="宋体" w:hint="eastAsia"/>
                <w:szCs w:val="24"/>
                <w:lang w:eastAsia="zh-Hans"/>
              </w:rPr>
              <w:t>-</w:t>
            </w:r>
          </w:p>
        </w:tc>
      </w:tr>
      <w:tr w:rsidR="008A03DB" w14:paraId="06310105"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ECC88F" w14:textId="77777777" w:rsidR="00AE4B8A" w:rsidRDefault="00AE4B8A">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D6EC44" w14:textId="77777777" w:rsidR="00AE4B8A" w:rsidRDefault="00AE4B8A">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32D023" w14:textId="77777777" w:rsidR="00AE4B8A" w:rsidRDefault="00AE4B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67839E" w14:textId="77777777" w:rsidR="00AE4B8A" w:rsidRDefault="00AE4B8A">
            <w:pPr>
              <w:jc w:val="right"/>
            </w:pPr>
            <w:r>
              <w:rPr>
                <w:rFonts w:ascii="宋体" w:hAnsi="宋体" w:hint="eastAsia"/>
                <w:szCs w:val="24"/>
                <w:lang w:eastAsia="zh-Hans"/>
              </w:rPr>
              <w:t>-</w:t>
            </w:r>
          </w:p>
        </w:tc>
      </w:tr>
      <w:tr w:rsidR="008A03DB" w14:paraId="69B5D1F7" w14:textId="77777777">
        <w:trPr>
          <w:divId w:val="8474513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00CE45" w14:textId="77777777" w:rsidR="00AE4B8A" w:rsidRDefault="00AE4B8A">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F60269" w14:textId="77777777" w:rsidR="00AE4B8A" w:rsidRDefault="00AE4B8A">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C74BB7" w14:textId="77777777" w:rsidR="00AE4B8A" w:rsidRDefault="00AE4B8A">
            <w:pPr>
              <w:jc w:val="right"/>
            </w:pPr>
            <w:r>
              <w:rPr>
                <w:rFonts w:ascii="宋体" w:hAnsi="宋体" w:hint="eastAsia"/>
                <w:szCs w:val="24"/>
                <w:lang w:eastAsia="zh-Hans"/>
              </w:rPr>
              <w:t>23,610,628.35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B06F96" w14:textId="77777777" w:rsidR="00AE4B8A" w:rsidRDefault="00AE4B8A">
            <w:pPr>
              <w:jc w:val="right"/>
            </w:pPr>
            <w:r>
              <w:rPr>
                <w:rFonts w:ascii="宋体" w:hAnsi="宋体" w:hint="eastAsia"/>
                <w:szCs w:val="24"/>
                <w:lang w:eastAsia="zh-Hans"/>
              </w:rPr>
              <w:t>55.91</w:t>
            </w:r>
          </w:p>
        </w:tc>
      </w:tr>
    </w:tbl>
    <w:p w14:paraId="7F44CFF6" w14:textId="77777777" w:rsidR="00AE4B8A" w:rsidRDefault="00AE4B8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8A03DB" w14:paraId="3A07D43E" w14:textId="77777777">
        <w:trPr>
          <w:divId w:val="1955942237"/>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DEB0B67" w14:textId="77777777" w:rsidR="00AE4B8A" w:rsidRDefault="00AE4B8A">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D212BCA" w14:textId="77777777" w:rsidR="00AE4B8A" w:rsidRDefault="00AE4B8A">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998ECB" w14:textId="77777777" w:rsidR="00AE4B8A" w:rsidRDefault="00AE4B8A">
            <w:pPr>
              <w:jc w:val="center"/>
            </w:pPr>
            <w:r>
              <w:rPr>
                <w:rFonts w:ascii="宋体" w:hAnsi="宋体" w:hint="eastAsia"/>
                <w:color w:val="000000"/>
              </w:rPr>
              <w:t xml:space="preserve">占基金资产净值比例（%） </w:t>
            </w:r>
          </w:p>
        </w:tc>
      </w:tr>
      <w:tr w:rsidR="008A03DB" w14:paraId="6E457BFF" w14:textId="77777777">
        <w:trPr>
          <w:divId w:val="195594223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96627D6" w14:textId="77777777" w:rsidR="00AE4B8A" w:rsidRDefault="00AE4B8A">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F132A5D" w14:textId="77777777" w:rsidR="00AE4B8A" w:rsidRDefault="00AE4B8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4D01A8" w14:textId="77777777" w:rsidR="00AE4B8A" w:rsidRDefault="00AE4B8A">
            <w:pPr>
              <w:jc w:val="right"/>
            </w:pPr>
            <w:r>
              <w:rPr>
                <w:rFonts w:ascii="宋体" w:hAnsi="宋体" w:hint="eastAsia"/>
                <w:szCs w:val="24"/>
                <w:lang w:eastAsia="zh-Hans"/>
              </w:rPr>
              <w:t>-</w:t>
            </w:r>
          </w:p>
        </w:tc>
      </w:tr>
      <w:tr w:rsidR="008A03DB" w14:paraId="3BDB5572" w14:textId="77777777">
        <w:trPr>
          <w:divId w:val="195594223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AB2CA0A" w14:textId="77777777" w:rsidR="00AE4B8A" w:rsidRDefault="00AE4B8A">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7FDCAC2" w14:textId="77777777" w:rsidR="00AE4B8A" w:rsidRDefault="00AE4B8A">
            <w:pPr>
              <w:jc w:val="right"/>
            </w:pPr>
            <w:r>
              <w:rPr>
                <w:rFonts w:ascii="宋体" w:hAnsi="宋体" w:hint="eastAsia"/>
                <w:szCs w:val="24"/>
                <w:lang w:eastAsia="zh-Hans"/>
              </w:rPr>
              <w:t>4,531,034.83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E584853" w14:textId="77777777" w:rsidR="00AE4B8A" w:rsidRDefault="00AE4B8A">
            <w:pPr>
              <w:jc w:val="right"/>
            </w:pPr>
            <w:r>
              <w:rPr>
                <w:rFonts w:ascii="宋体" w:hAnsi="宋体" w:hint="eastAsia"/>
                <w:szCs w:val="24"/>
                <w:lang w:eastAsia="zh-Hans"/>
              </w:rPr>
              <w:t>10.73</w:t>
            </w:r>
          </w:p>
        </w:tc>
      </w:tr>
      <w:tr w:rsidR="008A03DB" w14:paraId="7AB90979" w14:textId="77777777">
        <w:trPr>
          <w:divId w:val="195594223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869C037" w14:textId="77777777" w:rsidR="00AE4B8A" w:rsidRDefault="00AE4B8A">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BFFFAF6" w14:textId="77777777" w:rsidR="00AE4B8A" w:rsidRDefault="00AE4B8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64B884E" w14:textId="77777777" w:rsidR="00AE4B8A" w:rsidRDefault="00AE4B8A">
            <w:pPr>
              <w:jc w:val="right"/>
            </w:pPr>
            <w:r>
              <w:rPr>
                <w:rFonts w:ascii="宋体" w:hAnsi="宋体" w:hint="eastAsia"/>
                <w:szCs w:val="24"/>
                <w:lang w:eastAsia="zh-Hans"/>
              </w:rPr>
              <w:t>-</w:t>
            </w:r>
          </w:p>
        </w:tc>
      </w:tr>
      <w:tr w:rsidR="008A03DB" w14:paraId="4A8E2E16" w14:textId="77777777">
        <w:trPr>
          <w:divId w:val="195594223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7AD71CD" w14:textId="77777777" w:rsidR="00AE4B8A" w:rsidRDefault="00AE4B8A">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3F38F47" w14:textId="77777777" w:rsidR="00AE4B8A" w:rsidRDefault="00AE4B8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1CC6D68" w14:textId="77777777" w:rsidR="00AE4B8A" w:rsidRDefault="00AE4B8A">
            <w:pPr>
              <w:jc w:val="right"/>
            </w:pPr>
            <w:r>
              <w:rPr>
                <w:rFonts w:ascii="宋体" w:hAnsi="宋体" w:hint="eastAsia"/>
                <w:szCs w:val="24"/>
                <w:lang w:eastAsia="zh-Hans"/>
              </w:rPr>
              <w:t>-</w:t>
            </w:r>
          </w:p>
        </w:tc>
      </w:tr>
      <w:tr w:rsidR="008A03DB" w14:paraId="64924635" w14:textId="77777777">
        <w:trPr>
          <w:divId w:val="195594223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B8ACCD8" w14:textId="77777777" w:rsidR="00AE4B8A" w:rsidRDefault="00AE4B8A">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6E165EB" w14:textId="77777777" w:rsidR="00AE4B8A" w:rsidRDefault="00AE4B8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00FADFB" w14:textId="77777777" w:rsidR="00AE4B8A" w:rsidRDefault="00AE4B8A">
            <w:pPr>
              <w:jc w:val="right"/>
            </w:pPr>
            <w:r>
              <w:rPr>
                <w:rFonts w:ascii="宋体" w:hAnsi="宋体" w:hint="eastAsia"/>
                <w:szCs w:val="24"/>
                <w:lang w:eastAsia="zh-Hans"/>
              </w:rPr>
              <w:t>-</w:t>
            </w:r>
          </w:p>
        </w:tc>
      </w:tr>
      <w:tr w:rsidR="008A03DB" w14:paraId="496BD842" w14:textId="77777777">
        <w:trPr>
          <w:divId w:val="195594223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A9C38CB" w14:textId="77777777" w:rsidR="00AE4B8A" w:rsidRDefault="00AE4B8A">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63B9FE9" w14:textId="77777777" w:rsidR="00AE4B8A" w:rsidRDefault="00AE4B8A">
            <w:pPr>
              <w:jc w:val="right"/>
            </w:pPr>
            <w:r>
              <w:rPr>
                <w:rFonts w:ascii="宋体" w:hAnsi="宋体" w:hint="eastAsia"/>
                <w:szCs w:val="24"/>
                <w:lang w:eastAsia="zh-Hans"/>
              </w:rPr>
              <w:t>3,017,764.09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8727128" w14:textId="77777777" w:rsidR="00AE4B8A" w:rsidRDefault="00AE4B8A">
            <w:pPr>
              <w:jc w:val="right"/>
            </w:pPr>
            <w:r>
              <w:rPr>
                <w:rFonts w:ascii="宋体" w:hAnsi="宋体" w:hint="eastAsia"/>
                <w:szCs w:val="24"/>
                <w:lang w:eastAsia="zh-Hans"/>
              </w:rPr>
              <w:t>7.15</w:t>
            </w:r>
          </w:p>
        </w:tc>
      </w:tr>
      <w:tr w:rsidR="008A03DB" w14:paraId="362090AF" w14:textId="77777777">
        <w:trPr>
          <w:divId w:val="195594223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95435D1" w14:textId="77777777" w:rsidR="00AE4B8A" w:rsidRDefault="00AE4B8A">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EA16499" w14:textId="77777777" w:rsidR="00AE4B8A" w:rsidRDefault="00AE4B8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09D1AF9" w14:textId="77777777" w:rsidR="00AE4B8A" w:rsidRDefault="00AE4B8A">
            <w:pPr>
              <w:jc w:val="right"/>
            </w:pPr>
            <w:r>
              <w:rPr>
                <w:rFonts w:ascii="宋体" w:hAnsi="宋体" w:hint="eastAsia"/>
                <w:szCs w:val="24"/>
                <w:lang w:eastAsia="zh-Hans"/>
              </w:rPr>
              <w:t>-</w:t>
            </w:r>
          </w:p>
        </w:tc>
      </w:tr>
      <w:tr w:rsidR="008A03DB" w14:paraId="3BF4168D" w14:textId="77777777">
        <w:trPr>
          <w:divId w:val="195594223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A5B5554" w14:textId="77777777" w:rsidR="00AE4B8A" w:rsidRDefault="00AE4B8A">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CE5437E" w14:textId="77777777" w:rsidR="00AE4B8A" w:rsidRDefault="00AE4B8A">
            <w:pPr>
              <w:jc w:val="right"/>
            </w:pPr>
            <w:r>
              <w:rPr>
                <w:rFonts w:ascii="宋体" w:hAnsi="宋体" w:hint="eastAsia"/>
                <w:szCs w:val="24"/>
                <w:lang w:eastAsia="zh-Hans"/>
              </w:rPr>
              <w:t>986,018.40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25B19A8" w14:textId="77777777" w:rsidR="00AE4B8A" w:rsidRDefault="00AE4B8A">
            <w:pPr>
              <w:jc w:val="right"/>
            </w:pPr>
            <w:r>
              <w:rPr>
                <w:rFonts w:ascii="宋体" w:hAnsi="宋体" w:hint="eastAsia"/>
                <w:szCs w:val="24"/>
                <w:lang w:eastAsia="zh-Hans"/>
              </w:rPr>
              <w:t>2.33</w:t>
            </w:r>
          </w:p>
        </w:tc>
      </w:tr>
      <w:tr w:rsidR="008A03DB" w14:paraId="469A0D8F" w14:textId="77777777">
        <w:trPr>
          <w:divId w:val="195594223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E11F4DE" w14:textId="77777777" w:rsidR="00AE4B8A" w:rsidRDefault="00AE4B8A">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1EBB3BA" w14:textId="77777777" w:rsidR="00AE4B8A" w:rsidRDefault="00AE4B8A">
            <w:pPr>
              <w:jc w:val="right"/>
            </w:pPr>
            <w:r>
              <w:rPr>
                <w:rFonts w:ascii="宋体" w:hAnsi="宋体" w:hint="eastAsia"/>
                <w:szCs w:val="24"/>
                <w:lang w:eastAsia="zh-Hans"/>
              </w:rPr>
              <w:t>1,936,978.37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A5AC08F" w14:textId="77777777" w:rsidR="00AE4B8A" w:rsidRDefault="00AE4B8A">
            <w:pPr>
              <w:jc w:val="right"/>
            </w:pPr>
            <w:r>
              <w:rPr>
                <w:rFonts w:ascii="宋体" w:hAnsi="宋体" w:hint="eastAsia"/>
                <w:szCs w:val="24"/>
                <w:lang w:eastAsia="zh-Hans"/>
              </w:rPr>
              <w:t>4.59</w:t>
            </w:r>
          </w:p>
        </w:tc>
      </w:tr>
      <w:tr w:rsidR="008A03DB" w14:paraId="09D7B807" w14:textId="77777777">
        <w:trPr>
          <w:divId w:val="195594223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F06F819" w14:textId="77777777" w:rsidR="00AE4B8A" w:rsidRDefault="00AE4B8A">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968A60E" w14:textId="77777777" w:rsidR="00AE4B8A" w:rsidRDefault="00AE4B8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EB75228" w14:textId="77777777" w:rsidR="00AE4B8A" w:rsidRDefault="00AE4B8A">
            <w:pPr>
              <w:jc w:val="right"/>
            </w:pPr>
            <w:r>
              <w:rPr>
                <w:rFonts w:ascii="宋体" w:hAnsi="宋体" w:hint="eastAsia"/>
                <w:szCs w:val="24"/>
                <w:lang w:eastAsia="zh-Hans"/>
              </w:rPr>
              <w:t>-</w:t>
            </w:r>
          </w:p>
        </w:tc>
      </w:tr>
      <w:tr w:rsidR="008A03DB" w14:paraId="4AA738E5" w14:textId="77777777">
        <w:trPr>
          <w:divId w:val="195594223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3BBA2CF" w14:textId="77777777" w:rsidR="00AE4B8A" w:rsidRDefault="00AE4B8A">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061B6DE" w14:textId="77777777" w:rsidR="00AE4B8A" w:rsidRDefault="00AE4B8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B12A0D" w14:textId="77777777" w:rsidR="00AE4B8A" w:rsidRDefault="00AE4B8A">
            <w:pPr>
              <w:jc w:val="right"/>
            </w:pPr>
            <w:r>
              <w:rPr>
                <w:rFonts w:ascii="宋体" w:hAnsi="宋体" w:hint="eastAsia"/>
                <w:szCs w:val="24"/>
                <w:lang w:eastAsia="zh-Hans"/>
              </w:rPr>
              <w:t>-</w:t>
            </w:r>
          </w:p>
        </w:tc>
      </w:tr>
      <w:tr w:rsidR="008A03DB" w14:paraId="048E75BF" w14:textId="77777777">
        <w:trPr>
          <w:divId w:val="195594223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C3E92EB" w14:textId="77777777" w:rsidR="00AE4B8A" w:rsidRDefault="00AE4B8A">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7970029" w14:textId="77777777" w:rsidR="00AE4B8A" w:rsidRDefault="00AE4B8A">
            <w:pPr>
              <w:jc w:val="right"/>
            </w:pPr>
            <w:r>
              <w:rPr>
                <w:rFonts w:ascii="宋体" w:hAnsi="宋体" w:hint="eastAsia"/>
                <w:szCs w:val="24"/>
                <w:lang w:eastAsia="zh-Hans"/>
              </w:rPr>
              <w:t>10,471,795.69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6EE06F9" w14:textId="77777777" w:rsidR="00AE4B8A" w:rsidRDefault="00AE4B8A">
            <w:pPr>
              <w:jc w:val="right"/>
            </w:pPr>
            <w:r>
              <w:rPr>
                <w:rFonts w:ascii="宋体" w:hAnsi="宋体" w:hint="eastAsia"/>
                <w:szCs w:val="24"/>
                <w:lang w:eastAsia="zh-Hans"/>
              </w:rPr>
              <w:t>24.80</w:t>
            </w:r>
          </w:p>
        </w:tc>
      </w:tr>
    </w:tbl>
    <w:p w14:paraId="6847DA74" w14:textId="77777777" w:rsidR="00AE4B8A" w:rsidRDefault="00AE4B8A">
      <w:pPr>
        <w:spacing w:line="360" w:lineRule="auto"/>
        <w:divId w:val="1429233282"/>
      </w:pPr>
      <w:r>
        <w:rPr>
          <w:rFonts w:ascii="宋体" w:hAnsi="宋体" w:hint="eastAsia"/>
          <w:szCs w:val="21"/>
        </w:rPr>
        <w:t>注：</w:t>
      </w:r>
      <w:r>
        <w:rPr>
          <w:rFonts w:ascii="宋体" w:hAnsi="宋体" w:hint="eastAsia"/>
          <w:szCs w:val="21"/>
          <w:lang w:eastAsia="zh-Hans"/>
        </w:rPr>
        <w:t>以上分类采用全球行业分类标准（GICS）。</w:t>
      </w:r>
    </w:p>
    <w:p w14:paraId="27948B94" w14:textId="77777777" w:rsidR="00AE4B8A" w:rsidRDefault="00AE4B8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08BB74C7" w14:textId="77777777" w:rsidR="00AE4B8A" w:rsidRDefault="00AE4B8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A03DB" w14:paraId="47C9496C" w14:textId="77777777">
        <w:trPr>
          <w:divId w:val="117041451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7B98C3" w14:textId="77777777" w:rsidR="00AE4B8A" w:rsidRDefault="00AE4B8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A03999" w14:textId="77777777" w:rsidR="00AE4B8A" w:rsidRDefault="00AE4B8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CE645F" w14:textId="77777777" w:rsidR="00AE4B8A" w:rsidRDefault="00AE4B8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ED566C" w14:textId="77777777" w:rsidR="00AE4B8A" w:rsidRDefault="00AE4B8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1932C5" w14:textId="77777777" w:rsidR="00AE4B8A" w:rsidRDefault="00AE4B8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BD789F" w14:textId="77777777" w:rsidR="00AE4B8A" w:rsidRDefault="00AE4B8A">
            <w:pPr>
              <w:jc w:val="center"/>
            </w:pPr>
            <w:r>
              <w:rPr>
                <w:rFonts w:ascii="宋体" w:hAnsi="宋体" w:hint="eastAsia"/>
                <w:color w:val="000000"/>
              </w:rPr>
              <w:t xml:space="preserve">占基金资产净值比例（%） </w:t>
            </w:r>
          </w:p>
        </w:tc>
      </w:tr>
      <w:tr w:rsidR="008A03DB" w14:paraId="450FBC10" w14:textId="77777777">
        <w:trPr>
          <w:divId w:val="11704145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29006" w14:textId="77777777" w:rsidR="00AE4B8A" w:rsidRDefault="00AE4B8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BFD36" w14:textId="77777777" w:rsidR="00AE4B8A" w:rsidRDefault="00AE4B8A">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DE1F3" w14:textId="77777777" w:rsidR="00AE4B8A" w:rsidRDefault="00AE4B8A">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1FF3D" w14:textId="77777777" w:rsidR="00AE4B8A" w:rsidRDefault="00AE4B8A">
            <w:pPr>
              <w:jc w:val="right"/>
            </w:pPr>
            <w:r>
              <w:rPr>
                <w:rFonts w:ascii="宋体" w:hAnsi="宋体" w:hint="eastAsia"/>
                <w:szCs w:val="24"/>
                <w:lang w:eastAsia="zh-Hans"/>
              </w:rPr>
              <w:t>10,400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9D0CD" w14:textId="77777777" w:rsidR="00AE4B8A" w:rsidRDefault="00AE4B8A">
            <w:pPr>
              <w:jc w:val="right"/>
            </w:pPr>
            <w:r>
              <w:rPr>
                <w:rFonts w:ascii="宋体" w:hAnsi="宋体" w:hint="eastAsia"/>
                <w:szCs w:val="24"/>
                <w:lang w:eastAsia="zh-Hans"/>
              </w:rPr>
              <w:t>3,804,008.00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C3C3D" w14:textId="77777777" w:rsidR="00AE4B8A" w:rsidRDefault="00AE4B8A">
            <w:pPr>
              <w:jc w:val="right"/>
            </w:pPr>
            <w:r>
              <w:rPr>
                <w:rFonts w:ascii="宋体" w:hAnsi="宋体" w:hint="eastAsia"/>
                <w:szCs w:val="24"/>
                <w:lang w:eastAsia="zh-Hans"/>
              </w:rPr>
              <w:t>9.01</w:t>
            </w:r>
          </w:p>
        </w:tc>
      </w:tr>
      <w:tr w:rsidR="008A03DB" w14:paraId="5A2E1BB5" w14:textId="77777777">
        <w:trPr>
          <w:divId w:val="11704145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E8BBB" w14:textId="77777777" w:rsidR="00AE4B8A" w:rsidRDefault="00AE4B8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33736" w14:textId="77777777" w:rsidR="00AE4B8A" w:rsidRDefault="00AE4B8A">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9E7E3" w14:textId="77777777" w:rsidR="00AE4B8A" w:rsidRDefault="00AE4B8A">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1BE10" w14:textId="77777777" w:rsidR="00AE4B8A" w:rsidRDefault="00AE4B8A">
            <w:pPr>
              <w:jc w:val="right"/>
            </w:pPr>
            <w:r>
              <w:rPr>
                <w:rFonts w:ascii="宋体" w:hAnsi="宋体" w:hint="eastAsia"/>
                <w:szCs w:val="24"/>
                <w:lang w:eastAsia="zh-Hans"/>
              </w:rPr>
              <w:t>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55A69" w14:textId="77777777" w:rsidR="00AE4B8A" w:rsidRDefault="00AE4B8A">
            <w:pPr>
              <w:jc w:val="right"/>
            </w:pPr>
            <w:r>
              <w:rPr>
                <w:rFonts w:ascii="宋体" w:hAnsi="宋体" w:hint="eastAsia"/>
                <w:szCs w:val="24"/>
                <w:lang w:eastAsia="zh-Hans"/>
              </w:rPr>
              <w:t>3,713,856.00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A2584" w14:textId="77777777" w:rsidR="00AE4B8A" w:rsidRDefault="00AE4B8A">
            <w:pPr>
              <w:jc w:val="right"/>
            </w:pPr>
            <w:r>
              <w:rPr>
                <w:rFonts w:ascii="宋体" w:hAnsi="宋体" w:hint="eastAsia"/>
                <w:szCs w:val="24"/>
                <w:lang w:eastAsia="zh-Hans"/>
              </w:rPr>
              <w:t>8.79</w:t>
            </w:r>
          </w:p>
        </w:tc>
      </w:tr>
      <w:tr w:rsidR="008A03DB" w14:paraId="444DBEE8" w14:textId="77777777">
        <w:trPr>
          <w:divId w:val="11704145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9D807" w14:textId="77777777" w:rsidR="00AE4B8A" w:rsidRDefault="00AE4B8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1663F" w14:textId="77777777" w:rsidR="00AE4B8A" w:rsidRDefault="00AE4B8A">
            <w:pPr>
              <w:jc w:val="center"/>
            </w:pPr>
            <w:r>
              <w:rPr>
                <w:rFonts w:ascii="宋体" w:hAnsi="宋体" w:hint="eastAsia"/>
                <w:szCs w:val="24"/>
                <w:lang w:eastAsia="zh-Hans"/>
              </w:rPr>
              <w:t>002568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C79B2" w14:textId="77777777" w:rsidR="00AE4B8A" w:rsidRDefault="00AE4B8A">
            <w:pPr>
              <w:jc w:val="center"/>
            </w:pPr>
            <w:r>
              <w:rPr>
                <w:rFonts w:ascii="宋体" w:hAnsi="宋体" w:hint="eastAsia"/>
                <w:szCs w:val="24"/>
                <w:lang w:eastAsia="zh-Hans"/>
              </w:rPr>
              <w:t>百润股份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57057" w14:textId="77777777" w:rsidR="00AE4B8A" w:rsidRDefault="00AE4B8A">
            <w:pPr>
              <w:jc w:val="right"/>
            </w:pPr>
            <w:r>
              <w:rPr>
                <w:rFonts w:ascii="宋体" w:hAnsi="宋体" w:hint="eastAsia"/>
                <w:szCs w:val="24"/>
                <w:lang w:eastAsia="zh-Hans"/>
              </w:rPr>
              <w:t>142,280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388CE" w14:textId="77777777" w:rsidR="00AE4B8A" w:rsidRDefault="00AE4B8A">
            <w:pPr>
              <w:jc w:val="right"/>
            </w:pPr>
            <w:r>
              <w:rPr>
                <w:rFonts w:ascii="宋体" w:hAnsi="宋体" w:hint="eastAsia"/>
                <w:szCs w:val="24"/>
                <w:lang w:eastAsia="zh-Hans"/>
              </w:rPr>
              <w:t>3,667,978.40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42074" w14:textId="77777777" w:rsidR="00AE4B8A" w:rsidRDefault="00AE4B8A">
            <w:pPr>
              <w:jc w:val="right"/>
            </w:pPr>
            <w:r>
              <w:rPr>
                <w:rFonts w:ascii="宋体" w:hAnsi="宋体" w:hint="eastAsia"/>
                <w:szCs w:val="24"/>
                <w:lang w:eastAsia="zh-Hans"/>
              </w:rPr>
              <w:t>8.69</w:t>
            </w:r>
          </w:p>
        </w:tc>
      </w:tr>
      <w:tr w:rsidR="008A03DB" w14:paraId="6E946F33" w14:textId="77777777">
        <w:trPr>
          <w:divId w:val="11704145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1B008" w14:textId="77777777" w:rsidR="00AE4B8A" w:rsidRDefault="00AE4B8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B165F" w14:textId="77777777" w:rsidR="00AE4B8A" w:rsidRDefault="00AE4B8A">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610E8" w14:textId="77777777" w:rsidR="00AE4B8A" w:rsidRDefault="00AE4B8A">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35851" w14:textId="77777777" w:rsidR="00AE4B8A" w:rsidRDefault="00AE4B8A">
            <w:pPr>
              <w:jc w:val="right"/>
            </w:pPr>
            <w:r>
              <w:rPr>
                <w:rFonts w:ascii="宋体" w:hAnsi="宋体" w:hint="eastAsia"/>
                <w:szCs w:val="24"/>
                <w:lang w:eastAsia="zh-Hans"/>
              </w:rPr>
              <w:t>19,101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FF291" w14:textId="77777777" w:rsidR="00AE4B8A" w:rsidRDefault="00AE4B8A">
            <w:pPr>
              <w:jc w:val="right"/>
            </w:pPr>
            <w:r>
              <w:rPr>
                <w:rFonts w:ascii="宋体" w:hAnsi="宋体" w:hint="eastAsia"/>
                <w:szCs w:val="24"/>
                <w:lang w:eastAsia="zh-Hans"/>
              </w:rPr>
              <w:t>3,086,673.08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98807" w14:textId="77777777" w:rsidR="00AE4B8A" w:rsidRDefault="00AE4B8A">
            <w:pPr>
              <w:jc w:val="right"/>
            </w:pPr>
            <w:r>
              <w:rPr>
                <w:rFonts w:ascii="宋体" w:hAnsi="宋体" w:hint="eastAsia"/>
                <w:szCs w:val="24"/>
                <w:lang w:eastAsia="zh-Hans"/>
              </w:rPr>
              <w:t>7.31</w:t>
            </w:r>
          </w:p>
        </w:tc>
      </w:tr>
      <w:tr w:rsidR="008A03DB" w14:paraId="001CB5C5" w14:textId="77777777">
        <w:trPr>
          <w:divId w:val="11704145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ADEA1" w14:textId="77777777" w:rsidR="00AE4B8A" w:rsidRDefault="00AE4B8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B9DEE" w14:textId="77777777" w:rsidR="00AE4B8A" w:rsidRDefault="00AE4B8A">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68C54" w14:textId="77777777" w:rsidR="00AE4B8A" w:rsidRDefault="00AE4B8A">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23654" w14:textId="77777777" w:rsidR="00AE4B8A" w:rsidRDefault="00AE4B8A">
            <w:pPr>
              <w:jc w:val="right"/>
            </w:pPr>
            <w:r>
              <w:rPr>
                <w:rFonts w:ascii="宋体" w:hAnsi="宋体" w:hint="eastAsia"/>
                <w:szCs w:val="24"/>
                <w:lang w:eastAsia="zh-Hans"/>
              </w:rPr>
              <w:t>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AF6C1" w14:textId="77777777" w:rsidR="00AE4B8A" w:rsidRDefault="00AE4B8A">
            <w:pPr>
              <w:jc w:val="right"/>
            </w:pPr>
            <w:r>
              <w:rPr>
                <w:rFonts w:ascii="宋体" w:hAnsi="宋体" w:hint="eastAsia"/>
                <w:szCs w:val="24"/>
                <w:lang w:eastAsia="zh-Hans"/>
              </w:rPr>
              <w:t>2,683,700.00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91377" w14:textId="77777777" w:rsidR="00AE4B8A" w:rsidRDefault="00AE4B8A">
            <w:pPr>
              <w:jc w:val="right"/>
            </w:pPr>
            <w:r>
              <w:rPr>
                <w:rFonts w:ascii="宋体" w:hAnsi="宋体" w:hint="eastAsia"/>
                <w:szCs w:val="24"/>
                <w:lang w:eastAsia="zh-Hans"/>
              </w:rPr>
              <w:t>6.35</w:t>
            </w:r>
          </w:p>
        </w:tc>
      </w:tr>
      <w:tr w:rsidR="008A03DB" w14:paraId="19204C34" w14:textId="77777777">
        <w:trPr>
          <w:divId w:val="11704145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5EB81" w14:textId="77777777" w:rsidR="00AE4B8A" w:rsidRDefault="00AE4B8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8A2C3" w14:textId="77777777" w:rsidR="00AE4B8A" w:rsidRDefault="00AE4B8A">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8CE1C" w14:textId="77777777" w:rsidR="00AE4B8A" w:rsidRDefault="00AE4B8A">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7D5A6" w14:textId="77777777" w:rsidR="00AE4B8A" w:rsidRDefault="00AE4B8A">
            <w:pPr>
              <w:jc w:val="right"/>
            </w:pPr>
            <w:r>
              <w:rPr>
                <w:rFonts w:ascii="宋体" w:hAnsi="宋体" w:hint="eastAsia"/>
                <w:szCs w:val="24"/>
                <w:lang w:eastAsia="zh-Hans"/>
              </w:rPr>
              <w:t>36,800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C1419" w14:textId="77777777" w:rsidR="00AE4B8A" w:rsidRDefault="00AE4B8A">
            <w:pPr>
              <w:jc w:val="right"/>
            </w:pPr>
            <w:r>
              <w:rPr>
                <w:rFonts w:ascii="宋体" w:hAnsi="宋体" w:hint="eastAsia"/>
                <w:szCs w:val="24"/>
                <w:lang w:eastAsia="zh-Hans"/>
              </w:rPr>
              <w:t>2,631,200.00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BF846" w14:textId="77777777" w:rsidR="00AE4B8A" w:rsidRDefault="00AE4B8A">
            <w:pPr>
              <w:jc w:val="right"/>
            </w:pPr>
            <w:r>
              <w:rPr>
                <w:rFonts w:ascii="宋体" w:hAnsi="宋体" w:hint="eastAsia"/>
                <w:szCs w:val="24"/>
                <w:lang w:eastAsia="zh-Hans"/>
              </w:rPr>
              <w:t>6.23</w:t>
            </w:r>
          </w:p>
        </w:tc>
      </w:tr>
      <w:tr w:rsidR="008A03DB" w14:paraId="62C7790D" w14:textId="77777777">
        <w:trPr>
          <w:divId w:val="11704145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83844" w14:textId="77777777" w:rsidR="00AE4B8A" w:rsidRDefault="00AE4B8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34638" w14:textId="77777777" w:rsidR="00AE4B8A" w:rsidRDefault="00AE4B8A">
            <w:pPr>
              <w:jc w:val="center"/>
            </w:pPr>
            <w:r>
              <w:rPr>
                <w:rFonts w:ascii="宋体" w:hAnsi="宋体" w:hint="eastAsia"/>
                <w:szCs w:val="24"/>
                <w:lang w:eastAsia="zh-Hans"/>
              </w:rPr>
              <w:t>002891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9B10E" w14:textId="77777777" w:rsidR="00AE4B8A" w:rsidRDefault="00AE4B8A">
            <w:pPr>
              <w:jc w:val="center"/>
            </w:pPr>
            <w:r>
              <w:rPr>
                <w:rFonts w:ascii="宋体" w:hAnsi="宋体" w:hint="eastAsia"/>
                <w:szCs w:val="24"/>
                <w:lang w:eastAsia="zh-Hans"/>
              </w:rPr>
              <w:t>中宠股份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A3058" w14:textId="77777777" w:rsidR="00AE4B8A" w:rsidRDefault="00AE4B8A">
            <w:pPr>
              <w:jc w:val="right"/>
            </w:pPr>
            <w:r>
              <w:rPr>
                <w:rFonts w:ascii="宋体" w:hAnsi="宋体" w:hint="eastAsia"/>
                <w:szCs w:val="24"/>
                <w:lang w:eastAsia="zh-Hans"/>
              </w:rPr>
              <w:t>42,900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D53AB" w14:textId="77777777" w:rsidR="00AE4B8A" w:rsidRDefault="00AE4B8A">
            <w:pPr>
              <w:jc w:val="right"/>
            </w:pPr>
            <w:r>
              <w:rPr>
                <w:rFonts w:ascii="宋体" w:hAnsi="宋体" w:hint="eastAsia"/>
                <w:szCs w:val="24"/>
                <w:lang w:eastAsia="zh-Hans"/>
              </w:rPr>
              <w:t>2,282,709.00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FADB3" w14:textId="77777777" w:rsidR="00AE4B8A" w:rsidRDefault="00AE4B8A">
            <w:pPr>
              <w:jc w:val="right"/>
            </w:pPr>
            <w:r>
              <w:rPr>
                <w:rFonts w:ascii="宋体" w:hAnsi="宋体" w:hint="eastAsia"/>
                <w:szCs w:val="24"/>
                <w:lang w:eastAsia="zh-Hans"/>
              </w:rPr>
              <w:t>5.41</w:t>
            </w:r>
          </w:p>
        </w:tc>
      </w:tr>
      <w:tr w:rsidR="008A03DB" w14:paraId="602528C4" w14:textId="77777777">
        <w:trPr>
          <w:divId w:val="11704145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BDD70" w14:textId="77777777" w:rsidR="00AE4B8A" w:rsidRDefault="00AE4B8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AD2E0" w14:textId="77777777" w:rsidR="00AE4B8A" w:rsidRDefault="00AE4B8A">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8B644" w14:textId="77777777" w:rsidR="00AE4B8A" w:rsidRDefault="00AE4B8A">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50ED8" w14:textId="77777777" w:rsidR="00AE4B8A" w:rsidRDefault="00AE4B8A">
            <w:pPr>
              <w:jc w:val="right"/>
            </w:pPr>
            <w:r>
              <w:rPr>
                <w:rFonts w:ascii="宋体" w:hAnsi="宋体" w:hint="eastAsia"/>
                <w:szCs w:val="24"/>
                <w:lang w:eastAsia="zh-Hans"/>
              </w:rPr>
              <w:t>3,200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73A87" w14:textId="77777777" w:rsidR="00AE4B8A" w:rsidRDefault="00AE4B8A">
            <w:pPr>
              <w:jc w:val="right"/>
            </w:pPr>
            <w:r>
              <w:rPr>
                <w:rFonts w:ascii="宋体" w:hAnsi="宋体" w:hint="eastAsia"/>
                <w:szCs w:val="24"/>
                <w:lang w:eastAsia="zh-Hans"/>
              </w:rPr>
              <w:t>1,936,978.37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D2084" w14:textId="77777777" w:rsidR="00AE4B8A" w:rsidRDefault="00AE4B8A">
            <w:pPr>
              <w:jc w:val="right"/>
            </w:pPr>
            <w:r>
              <w:rPr>
                <w:rFonts w:ascii="宋体" w:hAnsi="宋体" w:hint="eastAsia"/>
                <w:szCs w:val="24"/>
                <w:lang w:eastAsia="zh-Hans"/>
              </w:rPr>
              <w:t>4.59</w:t>
            </w:r>
          </w:p>
        </w:tc>
      </w:tr>
      <w:tr w:rsidR="008A03DB" w14:paraId="74C9982C" w14:textId="77777777">
        <w:trPr>
          <w:divId w:val="11704145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9C59E" w14:textId="77777777" w:rsidR="00AE4B8A" w:rsidRDefault="00AE4B8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EECC8" w14:textId="77777777" w:rsidR="00AE4B8A" w:rsidRDefault="00AE4B8A">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E78D7" w14:textId="77777777" w:rsidR="00AE4B8A" w:rsidRDefault="00AE4B8A">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EB530" w14:textId="77777777" w:rsidR="00AE4B8A" w:rsidRDefault="00AE4B8A">
            <w:pPr>
              <w:jc w:val="right"/>
            </w:pPr>
            <w:r>
              <w:rPr>
                <w:rFonts w:ascii="宋体" w:hAnsi="宋体" w:hint="eastAsia"/>
                <w:szCs w:val="24"/>
                <w:lang w:eastAsia="zh-Hans"/>
              </w:rPr>
              <w:t>1,042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9BE32" w14:textId="77777777" w:rsidR="00AE4B8A" w:rsidRDefault="00AE4B8A">
            <w:pPr>
              <w:jc w:val="right"/>
            </w:pPr>
            <w:r>
              <w:rPr>
                <w:rFonts w:ascii="宋体" w:hAnsi="宋体" w:hint="eastAsia"/>
                <w:szCs w:val="24"/>
                <w:lang w:eastAsia="zh-Hans"/>
              </w:rPr>
              <w:t>1,504,637.58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229C7" w14:textId="77777777" w:rsidR="00AE4B8A" w:rsidRDefault="00AE4B8A">
            <w:pPr>
              <w:jc w:val="right"/>
            </w:pPr>
            <w:r>
              <w:rPr>
                <w:rFonts w:ascii="宋体" w:hAnsi="宋体" w:hint="eastAsia"/>
                <w:szCs w:val="24"/>
                <w:lang w:eastAsia="zh-Hans"/>
              </w:rPr>
              <w:t>3.56</w:t>
            </w:r>
          </w:p>
        </w:tc>
      </w:tr>
      <w:tr w:rsidR="008A03DB" w14:paraId="3BA4E956" w14:textId="77777777">
        <w:trPr>
          <w:divId w:val="117041451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FCADD" w14:textId="77777777" w:rsidR="00AE4B8A" w:rsidRDefault="00AE4B8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67C4B" w14:textId="77777777" w:rsidR="00AE4B8A" w:rsidRDefault="00AE4B8A">
            <w:pPr>
              <w:jc w:val="center"/>
            </w:pPr>
            <w:r>
              <w:rPr>
                <w:rFonts w:ascii="宋体" w:hAnsi="宋体" w:hint="eastAsia"/>
                <w:szCs w:val="24"/>
                <w:lang w:eastAsia="zh-Hans"/>
              </w:rPr>
              <w:t>01530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8B1467" w14:textId="77777777" w:rsidR="00AE4B8A" w:rsidRDefault="00AE4B8A">
            <w:pPr>
              <w:jc w:val="center"/>
            </w:pPr>
            <w:r>
              <w:rPr>
                <w:rFonts w:ascii="宋体" w:hAnsi="宋体" w:hint="eastAsia"/>
                <w:szCs w:val="24"/>
                <w:lang w:eastAsia="zh-Hans"/>
              </w:rPr>
              <w:t>三生制药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A6E03" w14:textId="77777777" w:rsidR="00AE4B8A" w:rsidRDefault="00AE4B8A">
            <w:pPr>
              <w:jc w:val="right"/>
            </w:pPr>
            <w:r>
              <w:rPr>
                <w:rFonts w:ascii="宋体" w:hAnsi="宋体" w:hint="eastAsia"/>
                <w:szCs w:val="24"/>
                <w:lang w:eastAsia="zh-Hans"/>
              </w:rPr>
              <w:t>42,000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B4494" w14:textId="77777777" w:rsidR="00AE4B8A" w:rsidRDefault="00AE4B8A">
            <w:pPr>
              <w:jc w:val="right"/>
            </w:pPr>
            <w:r>
              <w:rPr>
                <w:rFonts w:ascii="宋体" w:hAnsi="宋体" w:hint="eastAsia"/>
                <w:szCs w:val="24"/>
                <w:lang w:eastAsia="zh-Hans"/>
              </w:rPr>
              <w:t>1,150,354.80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2B34B" w14:textId="77777777" w:rsidR="00AE4B8A" w:rsidRDefault="00AE4B8A">
            <w:pPr>
              <w:jc w:val="right"/>
            </w:pPr>
            <w:r>
              <w:rPr>
                <w:rFonts w:ascii="宋体" w:hAnsi="宋体" w:hint="eastAsia"/>
                <w:szCs w:val="24"/>
                <w:lang w:eastAsia="zh-Hans"/>
              </w:rPr>
              <w:t>2.72</w:t>
            </w:r>
          </w:p>
        </w:tc>
      </w:tr>
    </w:tbl>
    <w:p w14:paraId="40985EB6" w14:textId="77777777" w:rsidR="00AE4B8A" w:rsidRDefault="00AE4B8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3076371F" w14:textId="77777777" w:rsidR="00AE4B8A" w:rsidRDefault="00AE4B8A">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422D7348" w14:textId="77777777" w:rsidR="00AE4B8A" w:rsidRDefault="00AE4B8A">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64AC74E2" w14:textId="77777777" w:rsidR="00AE4B8A" w:rsidRDefault="00AE4B8A">
      <w:pPr>
        <w:spacing w:line="360" w:lineRule="auto"/>
        <w:ind w:firstLineChars="200" w:firstLine="420"/>
        <w:jc w:val="left"/>
      </w:pPr>
      <w:r>
        <w:rPr>
          <w:rFonts w:ascii="宋体" w:hAnsi="宋体" w:hint="eastAsia"/>
          <w:color w:val="000000"/>
          <w:szCs w:val="21"/>
          <w:lang w:eastAsia="zh-Hans"/>
        </w:rPr>
        <w:t>本基金本报告期末未持有债券。</w:t>
      </w:r>
    </w:p>
    <w:p w14:paraId="470CF93D" w14:textId="77777777" w:rsidR="00AE4B8A" w:rsidRDefault="00AE4B8A">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57C26BA8" w14:textId="77777777" w:rsidR="00AE4B8A" w:rsidRDefault="00AE4B8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8A8E558" w14:textId="77777777" w:rsidR="00AE4B8A" w:rsidRDefault="00AE4B8A">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62734E96" w14:textId="77777777" w:rsidR="00AE4B8A" w:rsidRDefault="00AE4B8A">
      <w:pPr>
        <w:spacing w:line="360" w:lineRule="auto"/>
        <w:ind w:firstLineChars="200" w:firstLine="420"/>
        <w:divId w:val="605161927"/>
      </w:pPr>
      <w:r>
        <w:rPr>
          <w:rFonts w:ascii="宋体" w:hAnsi="宋体" w:hint="eastAsia"/>
          <w:szCs w:val="21"/>
          <w:lang w:eastAsia="zh-Hans"/>
        </w:rPr>
        <w:t>本基金本报告期末未持有贵金属。</w:t>
      </w:r>
    </w:p>
    <w:p w14:paraId="7C9AC6BA" w14:textId="77777777" w:rsidR="00AE4B8A" w:rsidRDefault="00AE4B8A">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58C6BF89" w14:textId="77777777" w:rsidR="00AE4B8A" w:rsidRDefault="00AE4B8A">
      <w:pPr>
        <w:spacing w:line="360" w:lineRule="auto"/>
        <w:ind w:firstLineChars="200" w:firstLine="420"/>
        <w:divId w:val="845752894"/>
      </w:pPr>
      <w:r>
        <w:rPr>
          <w:rFonts w:ascii="宋体" w:hAnsi="宋体" w:hint="eastAsia"/>
          <w:szCs w:val="21"/>
          <w:lang w:eastAsia="zh-Hans"/>
        </w:rPr>
        <w:t>本基金本报告期末未持有权证。</w:t>
      </w:r>
    </w:p>
    <w:p w14:paraId="5BAECF3F" w14:textId="77777777" w:rsidR="00AE4B8A" w:rsidRDefault="00AE4B8A">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5C5193FA" w14:textId="77777777" w:rsidR="00AE4B8A" w:rsidRDefault="00AE4B8A">
      <w:pPr>
        <w:spacing w:line="360" w:lineRule="auto"/>
        <w:ind w:firstLineChars="200" w:firstLine="420"/>
        <w:divId w:val="373818635"/>
      </w:pPr>
      <w:r>
        <w:rPr>
          <w:rFonts w:ascii="宋体" w:hAnsi="宋体" w:hint="eastAsia"/>
          <w:szCs w:val="21"/>
          <w:lang w:eastAsia="zh-Hans"/>
        </w:rPr>
        <w:t>本基金本报告期末未持有股指期货。</w:t>
      </w:r>
    </w:p>
    <w:p w14:paraId="40A6D3D5" w14:textId="77777777" w:rsidR="00AE4B8A" w:rsidRDefault="00AE4B8A">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5B196F70" w14:textId="77777777" w:rsidR="00AE4B8A" w:rsidRDefault="00AE4B8A">
      <w:pPr>
        <w:spacing w:line="360" w:lineRule="auto"/>
        <w:ind w:firstLineChars="200" w:firstLine="420"/>
        <w:divId w:val="268582115"/>
      </w:pPr>
      <w:bookmarkStart w:id="251" w:name="m510_01_1597"/>
      <w:bookmarkStart w:id="252" w:name="m510_01_1598"/>
      <w:bookmarkEnd w:id="251"/>
      <w:r>
        <w:rPr>
          <w:rFonts w:ascii="宋体" w:hAnsi="宋体" w:hint="eastAsia"/>
          <w:szCs w:val="21"/>
          <w:lang w:eastAsia="zh-Hans"/>
        </w:rPr>
        <w:t>本基金本报告期末未持有国债期货。</w:t>
      </w:r>
    </w:p>
    <w:p w14:paraId="79D50C74" w14:textId="77777777" w:rsidR="00AE4B8A" w:rsidRDefault="00AE4B8A">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7D4BA623" w14:textId="77777777" w:rsidR="00AE4B8A" w:rsidRDefault="00AE4B8A">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5A319169" w14:textId="77777777" w:rsidR="00AE4B8A" w:rsidRDefault="00AE4B8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AA45D5C" w14:textId="77777777" w:rsidR="00AE4B8A" w:rsidRDefault="00AE4B8A">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4E9E61B2" w14:textId="77777777" w:rsidR="00AE4B8A" w:rsidRDefault="00AE4B8A">
      <w:pPr>
        <w:spacing w:line="360" w:lineRule="auto"/>
        <w:ind w:firstLineChars="200" w:firstLine="420"/>
      </w:pPr>
      <w:r>
        <w:rPr>
          <w:rFonts w:ascii="宋体" w:hAnsi="宋体" w:hint="eastAsia"/>
        </w:rPr>
        <w:t>报告期内本基金投资的前十名股票中没有在基金合同规定备选股票库之外的股票。</w:t>
      </w:r>
    </w:p>
    <w:p w14:paraId="2D16CA40" w14:textId="77777777" w:rsidR="00AE4B8A" w:rsidRDefault="00AE4B8A">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A03DB" w14:paraId="35BE893A" w14:textId="77777777">
        <w:trPr>
          <w:divId w:val="87388621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59B1E5" w14:textId="77777777" w:rsidR="00AE4B8A" w:rsidRDefault="00AE4B8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A8452" w14:textId="77777777" w:rsidR="00AE4B8A" w:rsidRDefault="00AE4B8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3075E" w14:textId="77777777" w:rsidR="00AE4B8A" w:rsidRDefault="00AE4B8A">
            <w:pPr>
              <w:jc w:val="center"/>
            </w:pPr>
            <w:r>
              <w:rPr>
                <w:rFonts w:ascii="宋体" w:hAnsi="宋体" w:hint="eastAsia"/>
              </w:rPr>
              <w:t>金额（元）</w:t>
            </w:r>
            <w:r>
              <w:t xml:space="preserve"> </w:t>
            </w:r>
          </w:p>
        </w:tc>
      </w:tr>
      <w:tr w:rsidR="008A03DB" w14:paraId="25D25A5C" w14:textId="77777777">
        <w:trPr>
          <w:divId w:val="8738862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33502" w14:textId="77777777" w:rsidR="00AE4B8A" w:rsidRDefault="00AE4B8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57DBF" w14:textId="77777777" w:rsidR="00AE4B8A" w:rsidRDefault="00AE4B8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5D111" w14:textId="77777777" w:rsidR="00AE4B8A" w:rsidRDefault="00AE4B8A">
            <w:pPr>
              <w:jc w:val="right"/>
            </w:pPr>
            <w:r>
              <w:rPr>
                <w:rFonts w:ascii="宋体" w:hAnsi="宋体" w:hint="eastAsia"/>
              </w:rPr>
              <w:t>16,575.91</w:t>
            </w:r>
          </w:p>
        </w:tc>
      </w:tr>
      <w:tr w:rsidR="008A03DB" w14:paraId="6C83231F" w14:textId="77777777">
        <w:trPr>
          <w:divId w:val="8738862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14574" w14:textId="77777777" w:rsidR="00AE4B8A" w:rsidRDefault="00AE4B8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2384E" w14:textId="77777777" w:rsidR="00AE4B8A" w:rsidRDefault="00AE4B8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6AE8D" w14:textId="77777777" w:rsidR="00AE4B8A" w:rsidRDefault="00AE4B8A">
            <w:pPr>
              <w:jc w:val="right"/>
            </w:pPr>
            <w:r>
              <w:rPr>
                <w:rFonts w:ascii="宋体" w:hAnsi="宋体" w:hint="eastAsia"/>
              </w:rPr>
              <w:t>-</w:t>
            </w:r>
          </w:p>
        </w:tc>
      </w:tr>
      <w:tr w:rsidR="008A03DB" w14:paraId="595331FF" w14:textId="77777777">
        <w:trPr>
          <w:divId w:val="8738862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75C89" w14:textId="77777777" w:rsidR="00AE4B8A" w:rsidRDefault="00AE4B8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5F2C6" w14:textId="77777777" w:rsidR="00AE4B8A" w:rsidRDefault="00AE4B8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F6B46" w14:textId="77777777" w:rsidR="00AE4B8A" w:rsidRDefault="00AE4B8A">
            <w:pPr>
              <w:jc w:val="right"/>
            </w:pPr>
            <w:r>
              <w:rPr>
                <w:rFonts w:ascii="宋体" w:hAnsi="宋体" w:hint="eastAsia"/>
              </w:rPr>
              <w:t>-</w:t>
            </w:r>
          </w:p>
        </w:tc>
      </w:tr>
      <w:tr w:rsidR="008A03DB" w14:paraId="71696BFF" w14:textId="77777777">
        <w:trPr>
          <w:divId w:val="8738862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1EE1C" w14:textId="77777777" w:rsidR="00AE4B8A" w:rsidRDefault="00AE4B8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88648" w14:textId="77777777" w:rsidR="00AE4B8A" w:rsidRDefault="00AE4B8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45764" w14:textId="77777777" w:rsidR="00AE4B8A" w:rsidRDefault="00AE4B8A">
            <w:pPr>
              <w:jc w:val="right"/>
            </w:pPr>
            <w:r>
              <w:rPr>
                <w:rFonts w:ascii="宋体" w:hAnsi="宋体" w:hint="eastAsia"/>
              </w:rPr>
              <w:t>-</w:t>
            </w:r>
          </w:p>
        </w:tc>
      </w:tr>
      <w:tr w:rsidR="008A03DB" w14:paraId="0BC13D1C" w14:textId="77777777">
        <w:trPr>
          <w:divId w:val="8738862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0F937" w14:textId="77777777" w:rsidR="00AE4B8A" w:rsidRDefault="00AE4B8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59C41" w14:textId="77777777" w:rsidR="00AE4B8A" w:rsidRDefault="00AE4B8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84B65" w14:textId="77777777" w:rsidR="00AE4B8A" w:rsidRDefault="00AE4B8A">
            <w:pPr>
              <w:jc w:val="right"/>
            </w:pPr>
            <w:r>
              <w:rPr>
                <w:rFonts w:ascii="宋体" w:hAnsi="宋体" w:hint="eastAsia"/>
              </w:rPr>
              <w:t>180,241.69</w:t>
            </w:r>
          </w:p>
        </w:tc>
      </w:tr>
      <w:tr w:rsidR="008A03DB" w14:paraId="783B4B7A" w14:textId="77777777">
        <w:trPr>
          <w:divId w:val="8738862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1FF5E" w14:textId="77777777" w:rsidR="00AE4B8A" w:rsidRDefault="00AE4B8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E625C" w14:textId="77777777" w:rsidR="00AE4B8A" w:rsidRDefault="00AE4B8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03984" w14:textId="77777777" w:rsidR="00AE4B8A" w:rsidRDefault="00AE4B8A">
            <w:pPr>
              <w:jc w:val="right"/>
            </w:pPr>
            <w:r>
              <w:rPr>
                <w:rFonts w:ascii="宋体" w:hAnsi="宋体" w:hint="eastAsia"/>
              </w:rPr>
              <w:t>-</w:t>
            </w:r>
          </w:p>
        </w:tc>
      </w:tr>
      <w:tr w:rsidR="008A03DB" w14:paraId="74F93899" w14:textId="77777777">
        <w:trPr>
          <w:divId w:val="8738862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B6EF3" w14:textId="77777777" w:rsidR="00AE4B8A" w:rsidRDefault="00AE4B8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C1BD9" w14:textId="77777777" w:rsidR="00AE4B8A" w:rsidRDefault="00AE4B8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516D2" w14:textId="77777777" w:rsidR="00AE4B8A" w:rsidRDefault="00AE4B8A">
            <w:pPr>
              <w:jc w:val="right"/>
            </w:pPr>
            <w:r>
              <w:rPr>
                <w:rFonts w:ascii="宋体" w:hAnsi="宋体" w:hint="eastAsia"/>
              </w:rPr>
              <w:t>-</w:t>
            </w:r>
          </w:p>
        </w:tc>
      </w:tr>
      <w:tr w:rsidR="008A03DB" w14:paraId="7A73D6C5" w14:textId="77777777">
        <w:trPr>
          <w:divId w:val="8738862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D3C45" w14:textId="77777777" w:rsidR="00AE4B8A" w:rsidRDefault="00AE4B8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DF21D" w14:textId="77777777" w:rsidR="00AE4B8A" w:rsidRDefault="00AE4B8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E3493" w14:textId="77777777" w:rsidR="00AE4B8A" w:rsidRDefault="00AE4B8A">
            <w:pPr>
              <w:jc w:val="right"/>
            </w:pPr>
            <w:r>
              <w:rPr>
                <w:rFonts w:ascii="宋体" w:hAnsi="宋体" w:hint="eastAsia"/>
              </w:rPr>
              <w:t>196,817.60</w:t>
            </w:r>
          </w:p>
        </w:tc>
      </w:tr>
    </w:tbl>
    <w:p w14:paraId="49034F02" w14:textId="77777777" w:rsidR="00AE4B8A" w:rsidRDefault="00AE4B8A">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1EFADAEB" w14:textId="77777777" w:rsidR="00AE4B8A" w:rsidRDefault="00AE4B8A">
      <w:pPr>
        <w:spacing w:line="360" w:lineRule="auto"/>
        <w:ind w:firstLineChars="200" w:firstLine="420"/>
        <w:jc w:val="left"/>
      </w:pPr>
      <w:r>
        <w:rPr>
          <w:rFonts w:ascii="宋体" w:hAnsi="宋体" w:hint="eastAsia"/>
        </w:rPr>
        <w:t xml:space="preserve">本基金本报告期末未持有处于转股期的可转换债券。 </w:t>
      </w:r>
    </w:p>
    <w:p w14:paraId="18AD1F06" w14:textId="77777777" w:rsidR="00AE4B8A" w:rsidRDefault="00AE4B8A">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448BDEC1" w14:textId="77777777" w:rsidR="00AE4B8A" w:rsidRDefault="00AE4B8A">
      <w:pPr>
        <w:spacing w:line="360" w:lineRule="auto"/>
        <w:ind w:firstLineChars="200" w:firstLine="420"/>
        <w:jc w:val="left"/>
        <w:divId w:val="525103125"/>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4ED6715" w14:textId="77777777" w:rsidR="00AE4B8A" w:rsidRDefault="00AE4B8A">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629869B8" w14:textId="77777777" w:rsidR="00AE4B8A" w:rsidRDefault="00AE4B8A">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C1C9090" w14:textId="77777777" w:rsidR="00AE4B8A" w:rsidRDefault="00AE4B8A">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3EE29A30" w14:textId="77777777" w:rsidR="00AE4B8A" w:rsidRDefault="00AE4B8A">
      <w:pPr>
        <w:wordWrap w:val="0"/>
        <w:spacing w:line="360" w:lineRule="auto"/>
        <w:jc w:val="right"/>
        <w:divId w:val="1711567059"/>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8A03DB" w14:paraId="44BF6C6B" w14:textId="77777777">
        <w:trPr>
          <w:divId w:val="171156705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641EDEB" w14:textId="77777777" w:rsidR="00AE4B8A" w:rsidRDefault="00AE4B8A">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5118F9" w14:textId="77777777" w:rsidR="00AE4B8A" w:rsidRDefault="00AE4B8A">
            <w:pPr>
              <w:ind w:right="3"/>
              <w:jc w:val="center"/>
            </w:pPr>
            <w:r>
              <w:rPr>
                <w:rFonts w:ascii="宋体" w:hAnsi="宋体" w:hint="eastAsia"/>
                <w:lang w:eastAsia="zh-Hans"/>
              </w:rPr>
              <w:t>摩根领先优选混合A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380909" w14:textId="77777777" w:rsidR="00AE4B8A" w:rsidRDefault="00AE4B8A">
            <w:pPr>
              <w:ind w:right="3"/>
              <w:jc w:val="center"/>
            </w:pPr>
            <w:r>
              <w:rPr>
                <w:rFonts w:ascii="宋体" w:hAnsi="宋体" w:hint="eastAsia"/>
                <w:lang w:eastAsia="zh-Hans"/>
              </w:rPr>
              <w:t>摩根领先优选混合C</w:t>
            </w:r>
            <w:r>
              <w:rPr>
                <w:rFonts w:ascii="宋体" w:hAnsi="宋体" w:hint="eastAsia"/>
                <w:kern w:val="0"/>
                <w:szCs w:val="24"/>
                <w:lang w:eastAsia="zh-Hans"/>
              </w:rPr>
              <w:t xml:space="preserve"> </w:t>
            </w:r>
          </w:p>
        </w:tc>
      </w:tr>
      <w:tr w:rsidR="008A03DB" w14:paraId="717843DD" w14:textId="77777777">
        <w:trPr>
          <w:divId w:val="17115670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AF3004" w14:textId="77777777" w:rsidR="00AE4B8A" w:rsidRDefault="00AE4B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D1FFEB" w14:textId="77777777" w:rsidR="00AE4B8A" w:rsidRDefault="00AE4B8A">
            <w:pPr>
              <w:jc w:val="right"/>
            </w:pPr>
            <w:r>
              <w:rPr>
                <w:rFonts w:ascii="宋体" w:hAnsi="宋体" w:hint="eastAsia"/>
              </w:rPr>
              <w:t>40,618,267.51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539498" w14:textId="77777777" w:rsidR="00AE4B8A" w:rsidRDefault="00AE4B8A">
            <w:pPr>
              <w:jc w:val="right"/>
            </w:pPr>
            <w:r>
              <w:rPr>
                <w:rFonts w:ascii="宋体" w:hAnsi="宋体" w:hint="eastAsia"/>
              </w:rPr>
              <w:t>585,692.98</w:t>
            </w:r>
          </w:p>
        </w:tc>
      </w:tr>
      <w:tr w:rsidR="008A03DB" w14:paraId="3B99925F" w14:textId="77777777">
        <w:trPr>
          <w:divId w:val="17115670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D05B6A" w14:textId="77777777" w:rsidR="00AE4B8A" w:rsidRDefault="00AE4B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4FBB2A" w14:textId="77777777" w:rsidR="00AE4B8A" w:rsidRDefault="00AE4B8A">
            <w:pPr>
              <w:jc w:val="right"/>
            </w:pPr>
            <w:r>
              <w:rPr>
                <w:rFonts w:ascii="宋体" w:hAnsi="宋体" w:hint="eastAsia"/>
              </w:rPr>
              <w:t>661,759.14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CC02F0" w14:textId="77777777" w:rsidR="00AE4B8A" w:rsidRDefault="00AE4B8A">
            <w:pPr>
              <w:jc w:val="right"/>
            </w:pPr>
            <w:r>
              <w:rPr>
                <w:rFonts w:ascii="宋体" w:hAnsi="宋体" w:hint="eastAsia"/>
              </w:rPr>
              <w:t>345,171.14</w:t>
            </w:r>
          </w:p>
        </w:tc>
      </w:tr>
      <w:tr w:rsidR="008A03DB" w14:paraId="25911294" w14:textId="77777777">
        <w:trPr>
          <w:divId w:val="17115670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91108B" w14:textId="77777777" w:rsidR="00AE4B8A" w:rsidRDefault="00AE4B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3469A8" w14:textId="77777777" w:rsidR="00AE4B8A" w:rsidRDefault="00AE4B8A">
            <w:pPr>
              <w:jc w:val="right"/>
            </w:pPr>
            <w:r>
              <w:rPr>
                <w:rFonts w:ascii="宋体" w:hAnsi="宋体" w:hint="eastAsia"/>
              </w:rPr>
              <w:t>3,046,794.40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C61E9C" w14:textId="77777777" w:rsidR="00AE4B8A" w:rsidRDefault="00AE4B8A">
            <w:pPr>
              <w:jc w:val="right"/>
            </w:pPr>
            <w:r>
              <w:rPr>
                <w:rFonts w:ascii="宋体" w:hAnsi="宋体" w:hint="eastAsia"/>
              </w:rPr>
              <w:t>301,983.94</w:t>
            </w:r>
          </w:p>
        </w:tc>
      </w:tr>
      <w:tr w:rsidR="008A03DB" w14:paraId="78E81403" w14:textId="77777777">
        <w:trPr>
          <w:divId w:val="17115670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826B51" w14:textId="77777777" w:rsidR="00AE4B8A" w:rsidRDefault="00AE4B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5BDB11" w14:textId="77777777" w:rsidR="00AE4B8A" w:rsidRDefault="00AE4B8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EFF071" w14:textId="77777777" w:rsidR="00AE4B8A" w:rsidRDefault="00AE4B8A">
            <w:pPr>
              <w:jc w:val="right"/>
            </w:pPr>
            <w:r>
              <w:rPr>
                <w:rFonts w:ascii="宋体" w:hAnsi="宋体" w:hint="eastAsia"/>
              </w:rPr>
              <w:t>-</w:t>
            </w:r>
          </w:p>
        </w:tc>
      </w:tr>
      <w:tr w:rsidR="008A03DB" w14:paraId="6A606260" w14:textId="77777777">
        <w:trPr>
          <w:divId w:val="17115670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54A5C1" w14:textId="77777777" w:rsidR="00AE4B8A" w:rsidRDefault="00AE4B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67E842" w14:textId="77777777" w:rsidR="00AE4B8A" w:rsidRDefault="00AE4B8A">
            <w:pPr>
              <w:jc w:val="right"/>
            </w:pPr>
            <w:r>
              <w:rPr>
                <w:rFonts w:ascii="宋体" w:hAnsi="宋体" w:hint="eastAsia"/>
              </w:rPr>
              <w:t>38,233,232.25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45EB4A" w14:textId="77777777" w:rsidR="00AE4B8A" w:rsidRDefault="00AE4B8A">
            <w:pPr>
              <w:jc w:val="right"/>
            </w:pPr>
            <w:r>
              <w:rPr>
                <w:rFonts w:ascii="宋体" w:hAnsi="宋体" w:hint="eastAsia"/>
              </w:rPr>
              <w:t>628,880.18</w:t>
            </w:r>
          </w:p>
        </w:tc>
      </w:tr>
    </w:tbl>
    <w:p w14:paraId="0EAAFDAE" w14:textId="77777777" w:rsidR="00AE4B8A" w:rsidRDefault="00AE4B8A">
      <w:pPr>
        <w:spacing w:line="360" w:lineRule="auto"/>
        <w:jc w:val="left"/>
        <w:divId w:val="171156705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50D2B8E7" w14:textId="77777777" w:rsidR="00AE4B8A" w:rsidRDefault="00AE4B8A">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3F0C54B4" w14:textId="77777777" w:rsidR="00AE4B8A" w:rsidRDefault="00AE4B8A">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571A4E9D" w14:textId="77777777" w:rsidR="00AE4B8A" w:rsidRDefault="00AE4B8A">
      <w:pPr>
        <w:wordWrap w:val="0"/>
        <w:spacing w:line="360" w:lineRule="auto"/>
        <w:jc w:val="right"/>
        <w:divId w:val="103955320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8A03DB" w14:paraId="688D836E" w14:textId="77777777">
        <w:trPr>
          <w:divId w:val="103955320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46B2FB" w14:textId="77777777" w:rsidR="00AE4B8A" w:rsidRDefault="00AE4B8A">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4D07C5" w14:textId="77777777" w:rsidR="00AE4B8A" w:rsidRDefault="00AE4B8A">
            <w:pPr>
              <w:jc w:val="center"/>
            </w:pPr>
            <w:r>
              <w:rPr>
                <w:rFonts w:ascii="宋体" w:hAnsi="宋体" w:hint="eastAsia"/>
                <w:lang w:eastAsia="zh-Hans"/>
              </w:rPr>
              <w:t>摩根领先优选混合A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30006F" w14:textId="77777777" w:rsidR="00AE4B8A" w:rsidRDefault="00AE4B8A">
            <w:pPr>
              <w:jc w:val="center"/>
            </w:pPr>
            <w:r>
              <w:rPr>
                <w:rFonts w:ascii="宋体" w:hAnsi="宋体" w:hint="eastAsia"/>
                <w:lang w:eastAsia="zh-Hans"/>
              </w:rPr>
              <w:t>摩根领先优选混合C</w:t>
            </w:r>
            <w:r>
              <w:rPr>
                <w:rFonts w:ascii="宋体" w:hAnsi="宋体" w:hint="eastAsia"/>
                <w:color w:val="000000"/>
              </w:rPr>
              <w:t xml:space="preserve"> </w:t>
            </w:r>
          </w:p>
        </w:tc>
      </w:tr>
      <w:tr w:rsidR="008A03DB" w14:paraId="75FD2DC7" w14:textId="77777777">
        <w:trPr>
          <w:divId w:val="103955320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7FC63" w14:textId="77777777" w:rsidR="00AE4B8A" w:rsidRDefault="00AE4B8A">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A2B3F" w14:textId="77777777" w:rsidR="00AE4B8A" w:rsidRDefault="00AE4B8A">
            <w:pPr>
              <w:jc w:val="right"/>
            </w:pPr>
            <w:r>
              <w:rPr>
                <w:rFonts w:ascii="宋体" w:hAnsi="宋体" w:hint="eastAsia"/>
                <w:kern w:val="0"/>
                <w:szCs w:val="24"/>
                <w:lang w:eastAsia="zh-Hans"/>
              </w:rPr>
              <w:t>1,059,365.58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9DC16" w14:textId="77777777" w:rsidR="00AE4B8A" w:rsidRDefault="00AE4B8A">
            <w:pPr>
              <w:jc w:val="right"/>
            </w:pPr>
            <w:r>
              <w:rPr>
                <w:rFonts w:ascii="宋体" w:hAnsi="宋体" w:hint="eastAsia"/>
                <w:kern w:val="0"/>
                <w:szCs w:val="24"/>
                <w:lang w:eastAsia="zh-Hans"/>
              </w:rPr>
              <w:t>-</w:t>
            </w:r>
          </w:p>
        </w:tc>
      </w:tr>
      <w:tr w:rsidR="008A03DB" w14:paraId="79DCC744" w14:textId="77777777">
        <w:trPr>
          <w:divId w:val="103955320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219D1" w14:textId="77777777" w:rsidR="00AE4B8A" w:rsidRDefault="00AE4B8A">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51767" w14:textId="77777777" w:rsidR="00AE4B8A" w:rsidRDefault="00AE4B8A">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FB843" w14:textId="77777777" w:rsidR="00AE4B8A" w:rsidRDefault="00AE4B8A">
            <w:pPr>
              <w:jc w:val="right"/>
            </w:pPr>
            <w:r>
              <w:rPr>
                <w:rFonts w:ascii="宋体" w:hAnsi="宋体" w:hint="eastAsia"/>
                <w:szCs w:val="24"/>
                <w:lang w:eastAsia="zh-Hans"/>
              </w:rPr>
              <w:t>-</w:t>
            </w:r>
          </w:p>
        </w:tc>
      </w:tr>
      <w:tr w:rsidR="008A03DB" w14:paraId="0B89C8A6" w14:textId="77777777">
        <w:trPr>
          <w:divId w:val="103955320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56F3F" w14:textId="77777777" w:rsidR="00AE4B8A" w:rsidRDefault="00AE4B8A">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97AF6" w14:textId="77777777" w:rsidR="00AE4B8A" w:rsidRDefault="00AE4B8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EF640" w14:textId="77777777" w:rsidR="00AE4B8A" w:rsidRDefault="00AE4B8A">
            <w:pPr>
              <w:jc w:val="right"/>
            </w:pPr>
            <w:r>
              <w:rPr>
                <w:rFonts w:ascii="宋体" w:hAnsi="宋体" w:hint="eastAsia"/>
                <w:lang w:eastAsia="zh-Hans"/>
              </w:rPr>
              <w:t>-</w:t>
            </w:r>
          </w:p>
        </w:tc>
      </w:tr>
      <w:tr w:rsidR="008A03DB" w14:paraId="5A8047BE" w14:textId="77777777">
        <w:trPr>
          <w:divId w:val="103955320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34226" w14:textId="77777777" w:rsidR="00AE4B8A" w:rsidRDefault="00AE4B8A">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D8E57" w14:textId="77777777" w:rsidR="00AE4B8A" w:rsidRDefault="00AE4B8A">
            <w:pPr>
              <w:jc w:val="right"/>
            </w:pPr>
            <w:r>
              <w:rPr>
                <w:rFonts w:ascii="宋体" w:hAnsi="宋体" w:hint="eastAsia"/>
                <w:lang w:eastAsia="zh-Hans"/>
              </w:rPr>
              <w:t>1,059,365.58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A4D9C" w14:textId="77777777" w:rsidR="00AE4B8A" w:rsidRDefault="00AE4B8A">
            <w:pPr>
              <w:jc w:val="right"/>
            </w:pPr>
            <w:r>
              <w:rPr>
                <w:rFonts w:ascii="宋体" w:hAnsi="宋体" w:hint="eastAsia"/>
                <w:lang w:eastAsia="zh-Hans"/>
              </w:rPr>
              <w:t>-</w:t>
            </w:r>
          </w:p>
        </w:tc>
      </w:tr>
      <w:tr w:rsidR="008A03DB" w14:paraId="0F3B3747" w14:textId="77777777">
        <w:trPr>
          <w:divId w:val="103955320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4D1759" w14:textId="77777777" w:rsidR="00AE4B8A" w:rsidRDefault="00AE4B8A">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56435" w14:textId="77777777" w:rsidR="00AE4B8A" w:rsidRDefault="00AE4B8A">
            <w:pPr>
              <w:jc w:val="right"/>
            </w:pPr>
            <w:r>
              <w:rPr>
                <w:rFonts w:ascii="宋体" w:hAnsi="宋体" w:hint="eastAsia"/>
                <w:lang w:eastAsia="zh-Hans"/>
              </w:rPr>
              <w:t>2.73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22BE8" w14:textId="77777777" w:rsidR="00AE4B8A" w:rsidRDefault="00AE4B8A">
            <w:pPr>
              <w:jc w:val="right"/>
            </w:pPr>
            <w:r>
              <w:rPr>
                <w:rFonts w:ascii="宋体" w:hAnsi="宋体" w:hint="eastAsia"/>
                <w:lang w:eastAsia="zh-Hans"/>
              </w:rPr>
              <w:t>-</w:t>
            </w:r>
          </w:p>
        </w:tc>
      </w:tr>
    </w:tbl>
    <w:p w14:paraId="6DC46A05" w14:textId="77777777" w:rsidR="00AE4B8A" w:rsidRDefault="00AE4B8A">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232429BE" w14:textId="77777777" w:rsidR="00AE4B8A" w:rsidRDefault="00AE4B8A">
      <w:pPr>
        <w:spacing w:line="360" w:lineRule="auto"/>
        <w:ind w:firstLineChars="200" w:firstLine="420"/>
        <w:jc w:val="left"/>
        <w:divId w:val="650333012"/>
      </w:pPr>
      <w:r>
        <w:rPr>
          <w:rFonts w:ascii="宋体" w:hAnsi="宋体" w:hint="eastAsia"/>
          <w:lang w:eastAsia="zh-Hans"/>
        </w:rPr>
        <w:t>无。</w:t>
      </w:r>
      <w:r>
        <w:rPr>
          <w:rFonts w:ascii="宋体" w:hAnsi="宋体" w:hint="eastAsia"/>
        </w:rPr>
        <w:t xml:space="preserve"> </w:t>
      </w:r>
    </w:p>
    <w:p w14:paraId="3D623577" w14:textId="77777777" w:rsidR="00AE4B8A" w:rsidRDefault="00AE4B8A">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7BA9EF18" w14:textId="77777777" w:rsidR="00AE4B8A" w:rsidRDefault="00AE4B8A">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8A03DB" w14:paraId="4904057D" w14:textId="77777777">
        <w:trPr>
          <w:divId w:val="2046561454"/>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655E4" w14:textId="77777777" w:rsidR="00AE4B8A" w:rsidRDefault="00AE4B8A">
            <w:pPr>
              <w:jc w:val="center"/>
            </w:pPr>
            <w:bookmarkStart w:id="347" w:name="OLE_LINK42"/>
            <w:bookmarkStart w:id="348" w:name="OLE_LINK41"/>
            <w:bookmarkStart w:id="349" w:name="m13_01"/>
            <w:bookmarkStart w:id="350" w:name="m13_01_01"/>
            <w:bookmarkStart w:id="351" w:name="_Toc433036733"/>
            <w:bookmarkStart w:id="352" w:name="m12_01"/>
            <w:bookmarkEnd w:id="42"/>
            <w:bookmarkEnd w:id="43"/>
            <w:bookmarkEnd w:id="347"/>
            <w:bookmarkEnd w:id="348"/>
            <w:bookmarkEnd w:id="349"/>
            <w:bookmarkEnd w:id="350"/>
            <w:bookmarkEnd w:id="351"/>
            <w:bookmarkEnd w:id="352"/>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59F481" w14:textId="77777777" w:rsidR="00AE4B8A" w:rsidRDefault="00AE4B8A">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05C931" w14:textId="77777777" w:rsidR="00AE4B8A" w:rsidRDefault="00AE4B8A">
            <w:pPr>
              <w:widowControl/>
              <w:jc w:val="center"/>
            </w:pPr>
            <w:r>
              <w:rPr>
                <w:rFonts w:ascii="宋体" w:hAnsi="宋体" w:hint="eastAsia"/>
                <w:color w:val="000000"/>
                <w:kern w:val="0"/>
              </w:rPr>
              <w:t xml:space="preserve">报告期末持有基金情况 </w:t>
            </w:r>
          </w:p>
        </w:tc>
      </w:tr>
      <w:tr w:rsidR="008A03DB" w14:paraId="66D091F2" w14:textId="77777777">
        <w:trPr>
          <w:divId w:val="204656145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35817" w14:textId="77777777" w:rsidR="00AE4B8A" w:rsidRDefault="00AE4B8A">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72F5E" w14:textId="77777777" w:rsidR="00AE4B8A" w:rsidRDefault="00AE4B8A">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90E7CA" w14:textId="77777777" w:rsidR="00AE4B8A" w:rsidRDefault="00AE4B8A">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190486" w14:textId="77777777" w:rsidR="00AE4B8A" w:rsidRDefault="00AE4B8A">
            <w:pPr>
              <w:widowControl/>
              <w:jc w:val="center"/>
            </w:pPr>
            <w:r>
              <w:rPr>
                <w:rFonts w:ascii="宋体" w:hAnsi="宋体" w:hint="eastAsia"/>
                <w:color w:val="000000"/>
                <w:kern w:val="0"/>
              </w:rPr>
              <w:t xml:space="preserve">期初 </w:t>
            </w:r>
          </w:p>
          <w:p w14:paraId="4FCF8835" w14:textId="77777777" w:rsidR="00AE4B8A" w:rsidRDefault="00AE4B8A">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A93916" w14:textId="77777777" w:rsidR="00AE4B8A" w:rsidRDefault="00AE4B8A">
            <w:pPr>
              <w:widowControl/>
              <w:jc w:val="center"/>
            </w:pPr>
            <w:r>
              <w:rPr>
                <w:rFonts w:ascii="宋体" w:hAnsi="宋体" w:hint="eastAsia"/>
                <w:color w:val="000000"/>
                <w:kern w:val="0"/>
              </w:rPr>
              <w:t xml:space="preserve">申购 </w:t>
            </w:r>
          </w:p>
          <w:p w14:paraId="61FFE70B" w14:textId="77777777" w:rsidR="00AE4B8A" w:rsidRDefault="00AE4B8A">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4F79F9" w14:textId="77777777" w:rsidR="00AE4B8A" w:rsidRDefault="00AE4B8A">
            <w:pPr>
              <w:widowControl/>
              <w:jc w:val="center"/>
            </w:pPr>
            <w:r>
              <w:rPr>
                <w:rFonts w:ascii="宋体" w:hAnsi="宋体" w:hint="eastAsia"/>
                <w:color w:val="000000"/>
                <w:kern w:val="0"/>
              </w:rPr>
              <w:t xml:space="preserve">赎回 </w:t>
            </w:r>
          </w:p>
          <w:p w14:paraId="51070B4A" w14:textId="77777777" w:rsidR="00AE4B8A" w:rsidRDefault="00AE4B8A">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8FAD0" w14:textId="77777777" w:rsidR="00AE4B8A" w:rsidRDefault="00AE4B8A">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CACABE" w14:textId="77777777" w:rsidR="00AE4B8A" w:rsidRDefault="00AE4B8A">
            <w:pPr>
              <w:widowControl/>
              <w:jc w:val="center"/>
            </w:pPr>
            <w:r>
              <w:rPr>
                <w:rFonts w:ascii="宋体" w:hAnsi="宋体" w:hint="eastAsia"/>
                <w:color w:val="000000"/>
                <w:kern w:val="0"/>
              </w:rPr>
              <w:t xml:space="preserve">份额占比 </w:t>
            </w:r>
          </w:p>
        </w:tc>
      </w:tr>
      <w:tr w:rsidR="008A03DB" w14:paraId="278EA70C" w14:textId="77777777">
        <w:trPr>
          <w:divId w:val="2046561454"/>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BD038" w14:textId="77777777" w:rsidR="00AE4B8A" w:rsidRDefault="00AE4B8A">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FF659" w14:textId="77777777" w:rsidR="00AE4B8A" w:rsidRDefault="00AE4B8A">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A6D6D" w14:textId="77777777" w:rsidR="00AE4B8A" w:rsidRDefault="00AE4B8A">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4D82C" w14:textId="77777777" w:rsidR="00AE4B8A" w:rsidRDefault="00AE4B8A">
            <w:pPr>
              <w:widowControl/>
              <w:jc w:val="right"/>
            </w:pPr>
            <w:r>
              <w:rPr>
                <w:rFonts w:ascii="宋体" w:hAnsi="宋体" w:hint="eastAsia"/>
                <w:color w:val="000000"/>
                <w:szCs w:val="21"/>
              </w:rPr>
              <w:t>14,842,494.84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5E734" w14:textId="77777777" w:rsidR="00AE4B8A" w:rsidRDefault="00AE4B8A">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379DA" w14:textId="77777777" w:rsidR="00AE4B8A" w:rsidRDefault="00AE4B8A">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6705E" w14:textId="77777777" w:rsidR="00AE4B8A" w:rsidRDefault="00AE4B8A">
            <w:pPr>
              <w:widowControl/>
              <w:jc w:val="right"/>
            </w:pPr>
            <w:r>
              <w:rPr>
                <w:rFonts w:ascii="宋体" w:hAnsi="宋体" w:hint="eastAsia"/>
                <w:color w:val="000000"/>
                <w:szCs w:val="21"/>
              </w:rPr>
              <w:t>14,842,494.84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1AD9F" w14:textId="77777777" w:rsidR="00AE4B8A" w:rsidRDefault="00AE4B8A">
            <w:pPr>
              <w:widowControl/>
              <w:jc w:val="right"/>
            </w:pPr>
            <w:r>
              <w:rPr>
                <w:rFonts w:ascii="宋体" w:hAnsi="宋体" w:hint="eastAsia"/>
                <w:color w:val="000000"/>
                <w:szCs w:val="21"/>
              </w:rPr>
              <w:t>38.19</w:t>
            </w:r>
            <w:r>
              <w:rPr>
                <w:szCs w:val="21"/>
              </w:rPr>
              <w:t>%</w:t>
            </w:r>
            <w:r>
              <w:t xml:space="preserve"> </w:t>
            </w:r>
          </w:p>
        </w:tc>
      </w:tr>
      <w:tr w:rsidR="008A03DB" w14:paraId="121B0873" w14:textId="77777777">
        <w:trPr>
          <w:divId w:val="204656145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B3B9F" w14:textId="77777777" w:rsidR="00AE4B8A" w:rsidRDefault="00AE4B8A">
            <w:pPr>
              <w:widowControl/>
              <w:jc w:val="center"/>
            </w:pPr>
            <w:r>
              <w:rPr>
                <w:rFonts w:ascii="宋体" w:hAnsi="宋体" w:hint="eastAsia"/>
                <w:color w:val="000000"/>
                <w:kern w:val="0"/>
              </w:rPr>
              <w:t xml:space="preserve">产品特有风险 </w:t>
            </w:r>
          </w:p>
        </w:tc>
      </w:tr>
      <w:tr w:rsidR="008A03DB" w14:paraId="0A246F34" w14:textId="77777777">
        <w:trPr>
          <w:divId w:val="204656145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FD468" w14:textId="77777777" w:rsidR="00AE4B8A" w:rsidRDefault="00AE4B8A">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32CAD411" w14:textId="77777777" w:rsidR="00AE4B8A" w:rsidRDefault="00AE4B8A">
      <w:pPr>
        <w:pStyle w:val="XBRLTitle1"/>
        <w:spacing w:before="156" w:line="360" w:lineRule="auto"/>
        <w:ind w:left="425"/>
      </w:pPr>
      <w:bookmarkStart w:id="353" w:name="_Toc17898228"/>
      <w:bookmarkStart w:id="354" w:name="_Toc17897969"/>
      <w:bookmarkStart w:id="355" w:name="_Toc512519529"/>
      <w:bookmarkStart w:id="356" w:name="_Toc490050049"/>
      <w:bookmarkStart w:id="357" w:name="_Toc481075097"/>
      <w:bookmarkStart w:id="358" w:name="_Toc438646481"/>
      <w:bookmarkStart w:id="359" w:name="_Toc513295878"/>
      <w:bookmarkStart w:id="360" w:name="_Toc513295941"/>
      <w:bookmarkEnd w:id="339"/>
      <w:proofErr w:type="spellStart"/>
      <w:r>
        <w:rPr>
          <w:rFonts w:hAnsi="宋体" w:hint="eastAsia"/>
        </w:rPr>
        <w:t>备查文件目录</w:t>
      </w:r>
      <w:bookmarkEnd w:id="353"/>
      <w:bookmarkEnd w:id="354"/>
      <w:bookmarkEnd w:id="355"/>
      <w:bookmarkEnd w:id="356"/>
      <w:bookmarkEnd w:id="357"/>
      <w:bookmarkEnd w:id="358"/>
      <w:bookmarkEnd w:id="359"/>
      <w:bookmarkEnd w:id="360"/>
      <w:proofErr w:type="spellEnd"/>
      <w:r>
        <w:rPr>
          <w:rFonts w:hAnsi="宋体" w:hint="eastAsia"/>
        </w:rPr>
        <w:t xml:space="preserve"> </w:t>
      </w:r>
    </w:p>
    <w:p w14:paraId="2A36502B" w14:textId="77777777" w:rsidR="00AE4B8A" w:rsidRDefault="00AE4B8A">
      <w:pPr>
        <w:pStyle w:val="XBRLTitle2"/>
        <w:spacing w:before="156" w:line="360" w:lineRule="auto"/>
        <w:ind w:left="454"/>
      </w:pPr>
      <w:bookmarkStart w:id="361" w:name="_Toc438646482"/>
      <w:bookmarkStart w:id="362" w:name="_Toc17898229"/>
      <w:bookmarkStart w:id="363" w:name="_Toc17897970"/>
      <w:bookmarkStart w:id="364" w:name="_Toc512519530"/>
      <w:bookmarkStart w:id="365" w:name="_Toc481075098"/>
      <w:bookmarkStart w:id="366" w:name="_Toc490050050"/>
      <w:bookmarkStart w:id="367" w:name="_Toc513295879"/>
      <w:bookmarkStart w:id="368" w:name="_Toc513295942"/>
      <w:bookmarkStart w:id="369" w:name="m801_01_1733"/>
      <w:proofErr w:type="spellStart"/>
      <w:r>
        <w:rPr>
          <w:rFonts w:hAnsi="宋体" w:hint="eastAsia"/>
        </w:rPr>
        <w:t>备查文件目录</w:t>
      </w:r>
      <w:bookmarkEnd w:id="361"/>
      <w:bookmarkEnd w:id="362"/>
      <w:bookmarkEnd w:id="363"/>
      <w:bookmarkEnd w:id="364"/>
      <w:bookmarkEnd w:id="365"/>
      <w:bookmarkEnd w:id="366"/>
      <w:bookmarkEnd w:id="367"/>
      <w:bookmarkEnd w:id="368"/>
      <w:proofErr w:type="spellEnd"/>
      <w:r>
        <w:rPr>
          <w:rFonts w:hAnsi="宋体" w:hint="eastAsia"/>
        </w:rPr>
        <w:t xml:space="preserve"> </w:t>
      </w:r>
    </w:p>
    <w:p w14:paraId="00AE39BF" w14:textId="77777777" w:rsidR="00AE4B8A" w:rsidRDefault="00AE4B8A">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(二)摩根领先优选混合型证券投资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(三)摩根领先优选混合型证券投资基金托管协议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6EA09BD" w14:textId="77777777" w:rsidR="00AE4B8A" w:rsidRDefault="00AE4B8A">
      <w:pPr>
        <w:pStyle w:val="XBRLTitle2"/>
        <w:spacing w:before="156" w:line="360" w:lineRule="auto"/>
        <w:ind w:left="454"/>
      </w:pPr>
      <w:bookmarkStart w:id="370" w:name="_Toc438646483"/>
      <w:bookmarkStart w:id="371" w:name="_Toc17898230"/>
      <w:bookmarkStart w:id="372" w:name="_Toc17897971"/>
      <w:bookmarkStart w:id="373" w:name="_Toc512519531"/>
      <w:bookmarkStart w:id="374" w:name="_Toc481075099"/>
      <w:bookmarkStart w:id="375" w:name="_Toc490050051"/>
      <w:bookmarkStart w:id="376" w:name="_Toc513295880"/>
      <w:bookmarkStart w:id="377" w:name="_Toc513295943"/>
      <w:bookmarkStart w:id="378" w:name="m801_01_1734"/>
      <w:bookmarkEnd w:id="369"/>
      <w:proofErr w:type="spellStart"/>
      <w:r>
        <w:rPr>
          <w:rFonts w:hAnsi="宋体" w:hint="eastAsia"/>
        </w:rPr>
        <w:t>存放地点</w:t>
      </w:r>
      <w:bookmarkEnd w:id="370"/>
      <w:bookmarkEnd w:id="371"/>
      <w:bookmarkEnd w:id="372"/>
      <w:bookmarkEnd w:id="373"/>
      <w:bookmarkEnd w:id="374"/>
      <w:bookmarkEnd w:id="375"/>
      <w:bookmarkEnd w:id="376"/>
      <w:bookmarkEnd w:id="377"/>
      <w:proofErr w:type="spellEnd"/>
      <w:r>
        <w:rPr>
          <w:rFonts w:hAnsi="宋体" w:hint="eastAsia"/>
        </w:rPr>
        <w:t xml:space="preserve"> </w:t>
      </w:r>
    </w:p>
    <w:p w14:paraId="4B8457BA" w14:textId="77777777" w:rsidR="00AE4B8A" w:rsidRDefault="00AE4B8A">
      <w:pPr>
        <w:spacing w:line="360" w:lineRule="auto"/>
        <w:ind w:firstLineChars="200" w:firstLine="420"/>
        <w:jc w:val="left"/>
      </w:pPr>
      <w:r>
        <w:rPr>
          <w:rFonts w:ascii="宋体" w:hAnsi="宋体" w:cs="宋体" w:hint="eastAsia"/>
          <w:color w:val="000000"/>
          <w:kern w:val="0"/>
        </w:rPr>
        <w:t>基金管理人或基金托管人住所。</w:t>
      </w:r>
    </w:p>
    <w:p w14:paraId="2F264520" w14:textId="77777777" w:rsidR="00AE4B8A" w:rsidRDefault="00AE4B8A">
      <w:pPr>
        <w:pStyle w:val="XBRLTitle2"/>
        <w:spacing w:before="156" w:line="360" w:lineRule="auto"/>
        <w:ind w:left="454"/>
      </w:pPr>
      <w:bookmarkStart w:id="379" w:name="_Toc438646484"/>
      <w:bookmarkStart w:id="380" w:name="_Toc17898231"/>
      <w:bookmarkStart w:id="381" w:name="_Toc17897972"/>
      <w:bookmarkStart w:id="382" w:name="_Toc512519532"/>
      <w:bookmarkStart w:id="383" w:name="_Toc481075100"/>
      <w:bookmarkStart w:id="384" w:name="_Toc490050052"/>
      <w:bookmarkStart w:id="385" w:name="_Toc513295881"/>
      <w:bookmarkStart w:id="386" w:name="_Toc513295944"/>
      <w:bookmarkStart w:id="387" w:name="m801_01_1735"/>
      <w:bookmarkEnd w:id="378"/>
      <w:proofErr w:type="spellStart"/>
      <w:r>
        <w:rPr>
          <w:rFonts w:hAnsi="宋体" w:hint="eastAsia"/>
        </w:rPr>
        <w:t>查阅方式</w:t>
      </w:r>
      <w:bookmarkEnd w:id="379"/>
      <w:bookmarkEnd w:id="380"/>
      <w:bookmarkEnd w:id="381"/>
      <w:bookmarkEnd w:id="382"/>
      <w:bookmarkEnd w:id="383"/>
      <w:bookmarkEnd w:id="384"/>
      <w:bookmarkEnd w:id="385"/>
      <w:bookmarkEnd w:id="386"/>
      <w:proofErr w:type="spellEnd"/>
      <w:r>
        <w:rPr>
          <w:rFonts w:hAnsi="宋体" w:hint="eastAsia"/>
        </w:rPr>
        <w:t xml:space="preserve"> </w:t>
      </w:r>
    </w:p>
    <w:p w14:paraId="6A36AC32" w14:textId="77777777" w:rsidR="00AE4B8A" w:rsidRDefault="00AE4B8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7"/>
    <w:p w14:paraId="4E78F69F" w14:textId="77777777" w:rsidR="00AE4B8A" w:rsidRDefault="00AE4B8A">
      <w:pPr>
        <w:spacing w:line="360" w:lineRule="auto"/>
        <w:ind w:firstLineChars="600" w:firstLine="1687"/>
        <w:jc w:val="left"/>
      </w:pPr>
      <w:r>
        <w:rPr>
          <w:rFonts w:ascii="宋体" w:hAnsi="宋体" w:hint="eastAsia"/>
          <w:b/>
          <w:bCs/>
          <w:sz w:val="28"/>
          <w:szCs w:val="30"/>
        </w:rPr>
        <w:t xml:space="preserve">　 </w:t>
      </w:r>
    </w:p>
    <w:p w14:paraId="119A004A" w14:textId="77777777" w:rsidR="00AE4B8A" w:rsidRDefault="00AE4B8A">
      <w:pPr>
        <w:spacing w:line="360" w:lineRule="auto"/>
        <w:ind w:firstLineChars="600" w:firstLine="1687"/>
        <w:jc w:val="left"/>
      </w:pPr>
      <w:r>
        <w:rPr>
          <w:rFonts w:ascii="宋体" w:hAnsi="宋体" w:hint="eastAsia"/>
          <w:b/>
          <w:bCs/>
          <w:sz w:val="28"/>
          <w:szCs w:val="30"/>
        </w:rPr>
        <w:t xml:space="preserve">　 </w:t>
      </w:r>
    </w:p>
    <w:p w14:paraId="5C09D825" w14:textId="77777777" w:rsidR="00AE4B8A" w:rsidRDefault="00AE4B8A">
      <w:pPr>
        <w:spacing w:line="360" w:lineRule="auto"/>
        <w:ind w:firstLineChars="600" w:firstLine="1446"/>
        <w:jc w:val="right"/>
      </w:pPr>
      <w:r>
        <w:rPr>
          <w:rFonts w:ascii="宋体" w:hAnsi="宋体" w:hint="eastAsia"/>
          <w:b/>
          <w:bCs/>
          <w:sz w:val="24"/>
          <w:szCs w:val="24"/>
        </w:rPr>
        <w:t>摩根基金管理（中国）有限公司</w:t>
      </w:r>
    </w:p>
    <w:p w14:paraId="00B5E54D" w14:textId="77777777" w:rsidR="00AE4B8A" w:rsidRDefault="00AE4B8A">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23"/>
    </w:p>
    <w:p w14:paraId="4C15097C" w14:textId="77777777" w:rsidR="00103856" w:rsidRDefault="00103856">
      <w:pPr>
        <w:spacing w:line="360" w:lineRule="auto"/>
        <w:ind w:firstLineChars="600" w:firstLine="1260"/>
        <w:jc w:val="right"/>
        <w:rPr>
          <w:rFonts w:hint="eastAsia"/>
        </w:rPr>
      </w:pPr>
    </w:p>
    <w:sectPr w:rsidR="00103856">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4289" w14:textId="77777777" w:rsidR="00AE4B8A" w:rsidRDefault="00AE4B8A">
      <w:pPr>
        <w:rPr>
          <w:szCs w:val="21"/>
        </w:rPr>
      </w:pPr>
      <w:r>
        <w:rPr>
          <w:szCs w:val="21"/>
        </w:rPr>
        <w:separator/>
      </w:r>
      <w:r>
        <w:rPr>
          <w:szCs w:val="21"/>
        </w:rPr>
        <w:t xml:space="preserve"> </w:t>
      </w:r>
    </w:p>
  </w:endnote>
  <w:endnote w:type="continuationSeparator" w:id="0">
    <w:p w14:paraId="13959A8D" w14:textId="77777777" w:rsidR="00AE4B8A" w:rsidRDefault="00AE4B8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BC5B" w14:textId="77777777" w:rsidR="00AE4B8A" w:rsidRDefault="00AE4B8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63D4" w14:textId="77777777" w:rsidR="00AE4B8A" w:rsidRDefault="00AE4B8A">
      <w:pPr>
        <w:rPr>
          <w:szCs w:val="21"/>
        </w:rPr>
      </w:pPr>
      <w:r>
        <w:rPr>
          <w:szCs w:val="21"/>
        </w:rPr>
        <w:separator/>
      </w:r>
      <w:r>
        <w:rPr>
          <w:szCs w:val="21"/>
        </w:rPr>
        <w:t xml:space="preserve"> </w:t>
      </w:r>
    </w:p>
  </w:footnote>
  <w:footnote w:type="continuationSeparator" w:id="0">
    <w:p w14:paraId="6D1C97A0" w14:textId="77777777" w:rsidR="00AE4B8A" w:rsidRDefault="00AE4B8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E27A" w14:textId="77777777" w:rsidR="00AE4B8A" w:rsidRDefault="00AE4B8A">
    <w:pPr>
      <w:pStyle w:val="a8"/>
      <w:jc w:val="right"/>
    </w:pPr>
    <w:r>
      <w:rPr>
        <w:rFonts w:ascii="宋体" w:hAnsi="宋体" w:hint="eastAsia"/>
      </w:rPr>
      <w:t>摩根领先优选混合型证券投资基金2025年第3季度报告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89888385">
    <w:abstractNumId w:val="0"/>
  </w:num>
  <w:num w:numId="2" w16cid:durableId="990602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8A"/>
    <w:rsid w:val="00103856"/>
    <w:rsid w:val="008A03DB"/>
    <w:rsid w:val="00AE4B8A"/>
    <w:rsid w:val="00DB0308"/>
    <w:rsid w:val="00F45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EFFEEE0"/>
  <w15:chartTrackingRefBased/>
  <w15:docId w15:val="{BF6E969B-5DA5-430F-8458-E92F1373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449">
      <w:marLeft w:val="0"/>
      <w:marRight w:val="0"/>
      <w:marTop w:val="0"/>
      <w:marBottom w:val="0"/>
      <w:divBdr>
        <w:top w:val="none" w:sz="0" w:space="0" w:color="auto"/>
        <w:left w:val="none" w:sz="0" w:space="0" w:color="auto"/>
        <w:bottom w:val="none" w:sz="0" w:space="0" w:color="auto"/>
        <w:right w:val="none" w:sz="0" w:space="0" w:color="auto"/>
      </w:divBdr>
      <w:divsChild>
        <w:div w:id="847451398">
          <w:marLeft w:val="0"/>
          <w:marRight w:val="0"/>
          <w:marTop w:val="0"/>
          <w:marBottom w:val="0"/>
          <w:divBdr>
            <w:top w:val="none" w:sz="0" w:space="0" w:color="auto"/>
            <w:left w:val="none" w:sz="0" w:space="0" w:color="auto"/>
            <w:bottom w:val="none" w:sz="0" w:space="0" w:color="auto"/>
            <w:right w:val="none" w:sz="0" w:space="0" w:color="auto"/>
          </w:divBdr>
        </w:div>
      </w:divsChild>
    </w:div>
    <w:div w:id="234247655">
      <w:marLeft w:val="0"/>
      <w:marRight w:val="0"/>
      <w:marTop w:val="0"/>
      <w:marBottom w:val="0"/>
      <w:divBdr>
        <w:top w:val="none" w:sz="0" w:space="0" w:color="auto"/>
        <w:left w:val="none" w:sz="0" w:space="0" w:color="auto"/>
        <w:bottom w:val="none" w:sz="0" w:space="0" w:color="auto"/>
        <w:right w:val="none" w:sz="0" w:space="0" w:color="auto"/>
      </w:divBdr>
      <w:divsChild>
        <w:div w:id="1734698191">
          <w:marLeft w:val="0"/>
          <w:marRight w:val="0"/>
          <w:marTop w:val="0"/>
          <w:marBottom w:val="0"/>
          <w:divBdr>
            <w:top w:val="none" w:sz="0" w:space="0" w:color="auto"/>
            <w:left w:val="none" w:sz="0" w:space="0" w:color="auto"/>
            <w:bottom w:val="none" w:sz="0" w:space="0" w:color="auto"/>
            <w:right w:val="none" w:sz="0" w:space="0" w:color="auto"/>
          </w:divBdr>
        </w:div>
      </w:divsChild>
    </w:div>
    <w:div w:id="236600919">
      <w:marLeft w:val="0"/>
      <w:marRight w:val="0"/>
      <w:marTop w:val="0"/>
      <w:marBottom w:val="0"/>
      <w:divBdr>
        <w:top w:val="none" w:sz="0" w:space="0" w:color="auto"/>
        <w:left w:val="none" w:sz="0" w:space="0" w:color="auto"/>
        <w:bottom w:val="none" w:sz="0" w:space="0" w:color="auto"/>
        <w:right w:val="none" w:sz="0" w:space="0" w:color="auto"/>
      </w:divBdr>
      <w:divsChild>
        <w:div w:id="1430420609">
          <w:marLeft w:val="0"/>
          <w:marRight w:val="0"/>
          <w:marTop w:val="0"/>
          <w:marBottom w:val="0"/>
          <w:divBdr>
            <w:top w:val="none" w:sz="0" w:space="0" w:color="auto"/>
            <w:left w:val="none" w:sz="0" w:space="0" w:color="auto"/>
            <w:bottom w:val="none" w:sz="0" w:space="0" w:color="auto"/>
            <w:right w:val="none" w:sz="0" w:space="0" w:color="auto"/>
          </w:divBdr>
        </w:div>
      </w:divsChild>
    </w:div>
    <w:div w:id="268582115">
      <w:marLeft w:val="0"/>
      <w:marRight w:val="0"/>
      <w:marTop w:val="0"/>
      <w:marBottom w:val="0"/>
      <w:divBdr>
        <w:top w:val="none" w:sz="0" w:space="0" w:color="auto"/>
        <w:left w:val="none" w:sz="0" w:space="0" w:color="auto"/>
        <w:bottom w:val="none" w:sz="0" w:space="0" w:color="auto"/>
        <w:right w:val="none" w:sz="0" w:space="0" w:color="auto"/>
      </w:divBdr>
    </w:div>
    <w:div w:id="291133977">
      <w:marLeft w:val="0"/>
      <w:marRight w:val="0"/>
      <w:marTop w:val="0"/>
      <w:marBottom w:val="0"/>
      <w:divBdr>
        <w:top w:val="none" w:sz="0" w:space="0" w:color="auto"/>
        <w:left w:val="none" w:sz="0" w:space="0" w:color="auto"/>
        <w:bottom w:val="none" w:sz="0" w:space="0" w:color="auto"/>
        <w:right w:val="none" w:sz="0" w:space="0" w:color="auto"/>
      </w:divBdr>
      <w:divsChild>
        <w:div w:id="873886218">
          <w:marLeft w:val="0"/>
          <w:marRight w:val="0"/>
          <w:marTop w:val="0"/>
          <w:marBottom w:val="0"/>
          <w:divBdr>
            <w:top w:val="none" w:sz="0" w:space="0" w:color="auto"/>
            <w:left w:val="none" w:sz="0" w:space="0" w:color="auto"/>
            <w:bottom w:val="none" w:sz="0" w:space="0" w:color="auto"/>
            <w:right w:val="none" w:sz="0" w:space="0" w:color="auto"/>
          </w:divBdr>
        </w:div>
      </w:divsChild>
    </w:div>
    <w:div w:id="373818635">
      <w:marLeft w:val="0"/>
      <w:marRight w:val="0"/>
      <w:marTop w:val="0"/>
      <w:marBottom w:val="0"/>
      <w:divBdr>
        <w:top w:val="none" w:sz="0" w:space="0" w:color="auto"/>
        <w:left w:val="none" w:sz="0" w:space="0" w:color="auto"/>
        <w:bottom w:val="none" w:sz="0" w:space="0" w:color="auto"/>
        <w:right w:val="none" w:sz="0" w:space="0" w:color="auto"/>
      </w:divBdr>
    </w:div>
    <w:div w:id="525103125">
      <w:marLeft w:val="0"/>
      <w:marRight w:val="0"/>
      <w:marTop w:val="0"/>
      <w:marBottom w:val="0"/>
      <w:divBdr>
        <w:top w:val="none" w:sz="0" w:space="0" w:color="auto"/>
        <w:left w:val="none" w:sz="0" w:space="0" w:color="auto"/>
        <w:bottom w:val="none" w:sz="0" w:space="0" w:color="auto"/>
        <w:right w:val="none" w:sz="0" w:space="0" w:color="auto"/>
      </w:divBdr>
    </w:div>
    <w:div w:id="605161927">
      <w:marLeft w:val="0"/>
      <w:marRight w:val="0"/>
      <w:marTop w:val="0"/>
      <w:marBottom w:val="0"/>
      <w:divBdr>
        <w:top w:val="none" w:sz="0" w:space="0" w:color="auto"/>
        <w:left w:val="none" w:sz="0" w:space="0" w:color="auto"/>
        <w:bottom w:val="none" w:sz="0" w:space="0" w:color="auto"/>
        <w:right w:val="none" w:sz="0" w:space="0" w:color="auto"/>
      </w:divBdr>
    </w:div>
    <w:div w:id="650333012">
      <w:marLeft w:val="0"/>
      <w:marRight w:val="0"/>
      <w:marTop w:val="0"/>
      <w:marBottom w:val="0"/>
      <w:divBdr>
        <w:top w:val="none" w:sz="0" w:space="0" w:color="auto"/>
        <w:left w:val="none" w:sz="0" w:space="0" w:color="auto"/>
        <w:bottom w:val="none" w:sz="0" w:space="0" w:color="auto"/>
        <w:right w:val="none" w:sz="0" w:space="0" w:color="auto"/>
      </w:divBdr>
    </w:div>
    <w:div w:id="845752894">
      <w:marLeft w:val="0"/>
      <w:marRight w:val="0"/>
      <w:marTop w:val="0"/>
      <w:marBottom w:val="0"/>
      <w:divBdr>
        <w:top w:val="none" w:sz="0" w:space="0" w:color="auto"/>
        <w:left w:val="none" w:sz="0" w:space="0" w:color="auto"/>
        <w:bottom w:val="none" w:sz="0" w:space="0" w:color="auto"/>
        <w:right w:val="none" w:sz="0" w:space="0" w:color="auto"/>
      </w:divBdr>
    </w:div>
    <w:div w:id="1095707189">
      <w:marLeft w:val="0"/>
      <w:marRight w:val="0"/>
      <w:marTop w:val="0"/>
      <w:marBottom w:val="0"/>
      <w:divBdr>
        <w:top w:val="none" w:sz="0" w:space="0" w:color="auto"/>
        <w:left w:val="none" w:sz="0" w:space="0" w:color="auto"/>
        <w:bottom w:val="none" w:sz="0" w:space="0" w:color="auto"/>
        <w:right w:val="none" w:sz="0" w:space="0" w:color="auto"/>
      </w:divBdr>
    </w:div>
    <w:div w:id="1170414515">
      <w:marLeft w:val="0"/>
      <w:marRight w:val="0"/>
      <w:marTop w:val="0"/>
      <w:marBottom w:val="0"/>
      <w:divBdr>
        <w:top w:val="none" w:sz="0" w:space="0" w:color="auto"/>
        <w:left w:val="none" w:sz="0" w:space="0" w:color="auto"/>
        <w:bottom w:val="none" w:sz="0" w:space="0" w:color="auto"/>
        <w:right w:val="none" w:sz="0" w:space="0" w:color="auto"/>
      </w:divBdr>
    </w:div>
    <w:div w:id="1171219711">
      <w:marLeft w:val="0"/>
      <w:marRight w:val="0"/>
      <w:marTop w:val="0"/>
      <w:marBottom w:val="0"/>
      <w:divBdr>
        <w:top w:val="none" w:sz="0" w:space="0" w:color="auto"/>
        <w:left w:val="none" w:sz="0" w:space="0" w:color="auto"/>
        <w:bottom w:val="none" w:sz="0" w:space="0" w:color="auto"/>
        <w:right w:val="none" w:sz="0" w:space="0" w:color="auto"/>
      </w:divBdr>
    </w:div>
    <w:div w:id="1217857799">
      <w:marLeft w:val="0"/>
      <w:marRight w:val="0"/>
      <w:marTop w:val="0"/>
      <w:marBottom w:val="0"/>
      <w:divBdr>
        <w:top w:val="none" w:sz="0" w:space="0" w:color="auto"/>
        <w:left w:val="none" w:sz="0" w:space="0" w:color="auto"/>
        <w:bottom w:val="none" w:sz="0" w:space="0" w:color="auto"/>
        <w:right w:val="none" w:sz="0" w:space="0" w:color="auto"/>
      </w:divBdr>
    </w:div>
    <w:div w:id="1391807278">
      <w:marLeft w:val="0"/>
      <w:marRight w:val="0"/>
      <w:marTop w:val="0"/>
      <w:marBottom w:val="0"/>
      <w:divBdr>
        <w:top w:val="none" w:sz="0" w:space="0" w:color="auto"/>
        <w:left w:val="none" w:sz="0" w:space="0" w:color="auto"/>
        <w:bottom w:val="none" w:sz="0" w:space="0" w:color="auto"/>
        <w:right w:val="none" w:sz="0" w:space="0" w:color="auto"/>
      </w:divBdr>
      <w:divsChild>
        <w:div w:id="1703943653">
          <w:marLeft w:val="0"/>
          <w:marRight w:val="0"/>
          <w:marTop w:val="0"/>
          <w:marBottom w:val="0"/>
          <w:divBdr>
            <w:top w:val="none" w:sz="0" w:space="0" w:color="auto"/>
            <w:left w:val="none" w:sz="0" w:space="0" w:color="auto"/>
            <w:bottom w:val="none" w:sz="0" w:space="0" w:color="auto"/>
            <w:right w:val="none" w:sz="0" w:space="0" w:color="auto"/>
          </w:divBdr>
        </w:div>
        <w:div w:id="2068992014">
          <w:marLeft w:val="0"/>
          <w:marRight w:val="0"/>
          <w:marTop w:val="0"/>
          <w:marBottom w:val="0"/>
          <w:divBdr>
            <w:top w:val="none" w:sz="0" w:space="0" w:color="auto"/>
            <w:left w:val="none" w:sz="0" w:space="0" w:color="auto"/>
            <w:bottom w:val="none" w:sz="0" w:space="0" w:color="auto"/>
            <w:right w:val="none" w:sz="0" w:space="0" w:color="auto"/>
          </w:divBdr>
        </w:div>
      </w:divsChild>
    </w:div>
    <w:div w:id="1429233282">
      <w:marLeft w:val="0"/>
      <w:marRight w:val="0"/>
      <w:marTop w:val="0"/>
      <w:marBottom w:val="0"/>
      <w:divBdr>
        <w:top w:val="none" w:sz="0" w:space="0" w:color="auto"/>
        <w:left w:val="none" w:sz="0" w:space="0" w:color="auto"/>
        <w:bottom w:val="none" w:sz="0" w:space="0" w:color="auto"/>
        <w:right w:val="none" w:sz="0" w:space="0" w:color="auto"/>
      </w:divBdr>
      <w:divsChild>
        <w:div w:id="1955942237">
          <w:marLeft w:val="0"/>
          <w:marRight w:val="0"/>
          <w:marTop w:val="0"/>
          <w:marBottom w:val="0"/>
          <w:divBdr>
            <w:top w:val="none" w:sz="0" w:space="0" w:color="auto"/>
            <w:left w:val="none" w:sz="0" w:space="0" w:color="auto"/>
            <w:bottom w:val="none" w:sz="0" w:space="0" w:color="auto"/>
            <w:right w:val="none" w:sz="0" w:space="0" w:color="auto"/>
          </w:divBdr>
        </w:div>
      </w:divsChild>
    </w:div>
    <w:div w:id="1616524764">
      <w:marLeft w:val="0"/>
      <w:marRight w:val="0"/>
      <w:marTop w:val="0"/>
      <w:marBottom w:val="0"/>
      <w:divBdr>
        <w:top w:val="none" w:sz="0" w:space="0" w:color="auto"/>
        <w:left w:val="none" w:sz="0" w:space="0" w:color="auto"/>
        <w:bottom w:val="none" w:sz="0" w:space="0" w:color="auto"/>
        <w:right w:val="none" w:sz="0" w:space="0" w:color="auto"/>
      </w:divBdr>
      <w:divsChild>
        <w:div w:id="511378528">
          <w:marLeft w:val="0"/>
          <w:marRight w:val="0"/>
          <w:marTop w:val="0"/>
          <w:marBottom w:val="0"/>
          <w:divBdr>
            <w:top w:val="none" w:sz="0" w:space="0" w:color="auto"/>
            <w:left w:val="none" w:sz="0" w:space="0" w:color="auto"/>
            <w:bottom w:val="none" w:sz="0" w:space="0" w:color="auto"/>
            <w:right w:val="none" w:sz="0" w:space="0" w:color="auto"/>
          </w:divBdr>
        </w:div>
      </w:divsChild>
    </w:div>
    <w:div w:id="1711567059">
      <w:marLeft w:val="0"/>
      <w:marRight w:val="0"/>
      <w:marTop w:val="0"/>
      <w:marBottom w:val="0"/>
      <w:divBdr>
        <w:top w:val="none" w:sz="0" w:space="0" w:color="auto"/>
        <w:left w:val="none" w:sz="0" w:space="0" w:color="auto"/>
        <w:bottom w:val="none" w:sz="0" w:space="0" w:color="auto"/>
        <w:right w:val="none" w:sz="0" w:space="0" w:color="auto"/>
      </w:divBdr>
    </w:div>
    <w:div w:id="1795321424">
      <w:marLeft w:val="0"/>
      <w:marRight w:val="0"/>
      <w:marTop w:val="0"/>
      <w:marBottom w:val="0"/>
      <w:divBdr>
        <w:top w:val="none" w:sz="0" w:space="0" w:color="auto"/>
        <w:left w:val="none" w:sz="0" w:space="0" w:color="auto"/>
        <w:bottom w:val="none" w:sz="0" w:space="0" w:color="auto"/>
        <w:right w:val="none" w:sz="0" w:space="0" w:color="auto"/>
      </w:divBdr>
      <w:divsChild>
        <w:div w:id="1039553208">
          <w:marLeft w:val="0"/>
          <w:marRight w:val="0"/>
          <w:marTop w:val="0"/>
          <w:marBottom w:val="0"/>
          <w:divBdr>
            <w:top w:val="none" w:sz="0" w:space="0" w:color="auto"/>
            <w:left w:val="none" w:sz="0" w:space="0" w:color="auto"/>
            <w:bottom w:val="none" w:sz="0" w:space="0" w:color="auto"/>
            <w:right w:val="none" w:sz="0" w:space="0" w:color="auto"/>
          </w:divBdr>
        </w:div>
      </w:divsChild>
    </w:div>
    <w:div w:id="2138327944">
      <w:marLeft w:val="0"/>
      <w:marRight w:val="0"/>
      <w:marTop w:val="0"/>
      <w:marBottom w:val="0"/>
      <w:divBdr>
        <w:top w:val="none" w:sz="0" w:space="0" w:color="auto"/>
        <w:left w:val="none" w:sz="0" w:space="0" w:color="auto"/>
        <w:bottom w:val="none" w:sz="0" w:space="0" w:color="auto"/>
        <w:right w:val="none" w:sz="0" w:space="0" w:color="auto"/>
      </w:divBdr>
      <w:divsChild>
        <w:div w:id="204656145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6844</Words>
  <Characters>2293</Characters>
  <Application>Microsoft Office Word</Application>
  <DocSecurity>0</DocSecurity>
  <Lines>19</Lines>
  <Paragraphs>18</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2025-10-21T02:21:00Z</dcterms:created>
  <dcterms:modified xsi:type="dcterms:W3CDTF">2025-10-27T06:45:00Z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