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bookmarkStart w:id="0" w:name="_GoBack"/>
      <w:bookmarkEnd w:id="0"/>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上投摩根香港精选港股通混合型证券投资基金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基金托管人：中国工商银行股份有限公司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0121057"/>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1"/>
      <w:bookmarkEnd w:id="2"/>
    </w:p>
    <w:p w:rsidR="006B65E1" w:rsidRPr="00C56F63" w:rsidRDefault="00945F2E">
      <w:pPr>
        <w:pStyle w:val="2"/>
        <w:spacing w:before="0" w:after="0"/>
        <w:rPr>
          <w:rFonts w:ascii="Times New Roman" w:eastAsiaTheme="minorEastAsia" w:hAnsi="Times New Roman"/>
          <w:kern w:val="0"/>
          <w:sz w:val="21"/>
          <w:szCs w:val="21"/>
        </w:rPr>
      </w:pPr>
      <w:bookmarkStart w:id="3" w:name="_Toc8012105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774DD8" w:rsidRDefault="00835D19">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774DD8" w:rsidRDefault="00835D19">
      <w:pPr>
        <w:spacing w:line="360" w:lineRule="auto"/>
        <w:ind w:firstLineChars="200" w:firstLine="420"/>
        <w:rPr>
          <w:rFonts w:eastAsiaTheme="minorEastAsia"/>
          <w:szCs w:val="21"/>
        </w:rPr>
      </w:pPr>
      <w:r>
        <w:rPr>
          <w:rFonts w:eastAsiaTheme="minorEastAsia"/>
          <w:color w:val="000000"/>
          <w:szCs w:val="21"/>
        </w:rPr>
        <w:t>基金托管人中国工商银行股份有限公司根据本基金合同规定，于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774DD8" w:rsidRDefault="00835D19">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774DD8" w:rsidRDefault="00835D19">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774DD8" w:rsidRDefault="00835D19">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835D19"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057" w:history="1">
        <w:r w:rsidR="00835D19" w:rsidRPr="00881714">
          <w:rPr>
            <w:rStyle w:val="aff"/>
            <w:b/>
            <w:bCs/>
            <w:noProof/>
          </w:rPr>
          <w:t xml:space="preserve">1  </w:t>
        </w:r>
        <w:r w:rsidR="00835D19" w:rsidRPr="00881714">
          <w:rPr>
            <w:rStyle w:val="aff"/>
            <w:rFonts w:hint="eastAsia"/>
            <w:b/>
            <w:bCs/>
            <w:noProof/>
          </w:rPr>
          <w:t>重要提示及目录</w:t>
        </w:r>
        <w:r w:rsidR="00835D19">
          <w:rPr>
            <w:noProof/>
            <w:webHidden/>
          </w:rPr>
          <w:tab/>
        </w:r>
        <w:r w:rsidR="00835D19">
          <w:rPr>
            <w:noProof/>
            <w:webHidden/>
          </w:rPr>
          <w:fldChar w:fldCharType="begin"/>
        </w:r>
        <w:r w:rsidR="00835D19">
          <w:rPr>
            <w:noProof/>
            <w:webHidden/>
          </w:rPr>
          <w:instrText xml:space="preserve"> PAGEREF _Toc80121057 \h </w:instrText>
        </w:r>
        <w:r w:rsidR="00835D19">
          <w:rPr>
            <w:noProof/>
            <w:webHidden/>
          </w:rPr>
        </w:r>
        <w:r w:rsidR="00835D19">
          <w:rPr>
            <w:noProof/>
            <w:webHidden/>
          </w:rPr>
          <w:fldChar w:fldCharType="separate"/>
        </w:r>
        <w:r w:rsidR="00835D19">
          <w:rPr>
            <w:noProof/>
            <w:webHidden/>
          </w:rPr>
          <w:t>2</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58" w:history="1">
        <w:r w:rsidR="00835D19" w:rsidRPr="00881714">
          <w:rPr>
            <w:rStyle w:val="aff"/>
            <w:noProof/>
          </w:rPr>
          <w:t xml:space="preserve">1.1 </w:t>
        </w:r>
        <w:r w:rsidR="00835D19" w:rsidRPr="00881714">
          <w:rPr>
            <w:rStyle w:val="aff"/>
            <w:rFonts w:hint="eastAsia"/>
            <w:noProof/>
          </w:rPr>
          <w:t>重要提示</w:t>
        </w:r>
        <w:r w:rsidR="00835D19">
          <w:rPr>
            <w:noProof/>
            <w:webHidden/>
          </w:rPr>
          <w:tab/>
        </w:r>
        <w:r w:rsidR="00835D19">
          <w:rPr>
            <w:noProof/>
            <w:webHidden/>
          </w:rPr>
          <w:fldChar w:fldCharType="begin"/>
        </w:r>
        <w:r w:rsidR="00835D19">
          <w:rPr>
            <w:noProof/>
            <w:webHidden/>
          </w:rPr>
          <w:instrText xml:space="preserve"> PAGEREF _Toc80121058 \h </w:instrText>
        </w:r>
        <w:r w:rsidR="00835D19">
          <w:rPr>
            <w:noProof/>
            <w:webHidden/>
          </w:rPr>
        </w:r>
        <w:r w:rsidR="00835D19">
          <w:rPr>
            <w:noProof/>
            <w:webHidden/>
          </w:rPr>
          <w:fldChar w:fldCharType="separate"/>
        </w:r>
        <w:r w:rsidR="00835D19">
          <w:rPr>
            <w:noProof/>
            <w:webHidden/>
          </w:rPr>
          <w:t>2</w:t>
        </w:r>
        <w:r w:rsidR="00835D19">
          <w:rPr>
            <w:noProof/>
            <w:webHidden/>
          </w:rPr>
          <w:fldChar w:fldCharType="end"/>
        </w:r>
      </w:hyperlink>
    </w:p>
    <w:p w:rsidR="00835D19" w:rsidRDefault="00B06E2B">
      <w:pPr>
        <w:pStyle w:val="11"/>
        <w:rPr>
          <w:rFonts w:asciiTheme="minorHAnsi" w:eastAsiaTheme="minorEastAsia" w:hAnsiTheme="minorHAnsi" w:cstheme="minorBidi"/>
          <w:noProof/>
          <w:szCs w:val="22"/>
        </w:rPr>
      </w:pPr>
      <w:hyperlink w:anchor="_Toc80121059" w:history="1">
        <w:r w:rsidR="00835D19" w:rsidRPr="00881714">
          <w:rPr>
            <w:rStyle w:val="aff"/>
            <w:b/>
            <w:bCs/>
            <w:noProof/>
          </w:rPr>
          <w:t xml:space="preserve">2  </w:t>
        </w:r>
        <w:r w:rsidR="00835D19" w:rsidRPr="00881714">
          <w:rPr>
            <w:rStyle w:val="aff"/>
            <w:rFonts w:hint="eastAsia"/>
            <w:b/>
            <w:bCs/>
            <w:noProof/>
          </w:rPr>
          <w:t>基金简介</w:t>
        </w:r>
        <w:r w:rsidR="00835D19">
          <w:rPr>
            <w:noProof/>
            <w:webHidden/>
          </w:rPr>
          <w:tab/>
        </w:r>
        <w:r w:rsidR="00835D19">
          <w:rPr>
            <w:noProof/>
            <w:webHidden/>
          </w:rPr>
          <w:fldChar w:fldCharType="begin"/>
        </w:r>
        <w:r w:rsidR="00835D19">
          <w:rPr>
            <w:noProof/>
            <w:webHidden/>
          </w:rPr>
          <w:instrText xml:space="preserve"> PAGEREF _Toc80121059 \h </w:instrText>
        </w:r>
        <w:r w:rsidR="00835D19">
          <w:rPr>
            <w:noProof/>
            <w:webHidden/>
          </w:rPr>
        </w:r>
        <w:r w:rsidR="00835D19">
          <w:rPr>
            <w:noProof/>
            <w:webHidden/>
          </w:rPr>
          <w:fldChar w:fldCharType="separate"/>
        </w:r>
        <w:r w:rsidR="00835D19">
          <w:rPr>
            <w:noProof/>
            <w:webHidden/>
          </w:rPr>
          <w:t>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60" w:history="1">
        <w:r w:rsidR="00835D19" w:rsidRPr="00881714">
          <w:rPr>
            <w:rStyle w:val="aff"/>
            <w:noProof/>
          </w:rPr>
          <w:t xml:space="preserve">2.1 </w:t>
        </w:r>
        <w:r w:rsidR="00835D19" w:rsidRPr="00881714">
          <w:rPr>
            <w:rStyle w:val="aff"/>
            <w:rFonts w:hint="eastAsia"/>
            <w:noProof/>
          </w:rPr>
          <w:t>基金基本情况</w:t>
        </w:r>
        <w:r w:rsidR="00835D19">
          <w:rPr>
            <w:noProof/>
            <w:webHidden/>
          </w:rPr>
          <w:tab/>
        </w:r>
        <w:r w:rsidR="00835D19">
          <w:rPr>
            <w:noProof/>
            <w:webHidden/>
          </w:rPr>
          <w:fldChar w:fldCharType="begin"/>
        </w:r>
        <w:r w:rsidR="00835D19">
          <w:rPr>
            <w:noProof/>
            <w:webHidden/>
          </w:rPr>
          <w:instrText xml:space="preserve"> PAGEREF _Toc80121060 \h </w:instrText>
        </w:r>
        <w:r w:rsidR="00835D19">
          <w:rPr>
            <w:noProof/>
            <w:webHidden/>
          </w:rPr>
        </w:r>
        <w:r w:rsidR="00835D19">
          <w:rPr>
            <w:noProof/>
            <w:webHidden/>
          </w:rPr>
          <w:fldChar w:fldCharType="separate"/>
        </w:r>
        <w:r w:rsidR="00835D19">
          <w:rPr>
            <w:noProof/>
            <w:webHidden/>
          </w:rPr>
          <w:t>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61" w:history="1">
        <w:r w:rsidR="00835D19" w:rsidRPr="00881714">
          <w:rPr>
            <w:rStyle w:val="aff"/>
            <w:noProof/>
          </w:rPr>
          <w:t xml:space="preserve">2.2 </w:t>
        </w:r>
        <w:r w:rsidR="00835D19" w:rsidRPr="00881714">
          <w:rPr>
            <w:rStyle w:val="aff"/>
            <w:rFonts w:hint="eastAsia"/>
            <w:noProof/>
          </w:rPr>
          <w:t>基金产品说明</w:t>
        </w:r>
        <w:r w:rsidR="00835D19">
          <w:rPr>
            <w:noProof/>
            <w:webHidden/>
          </w:rPr>
          <w:tab/>
        </w:r>
        <w:r w:rsidR="00835D19">
          <w:rPr>
            <w:noProof/>
            <w:webHidden/>
          </w:rPr>
          <w:fldChar w:fldCharType="begin"/>
        </w:r>
        <w:r w:rsidR="00835D19">
          <w:rPr>
            <w:noProof/>
            <w:webHidden/>
          </w:rPr>
          <w:instrText xml:space="preserve"> PAGEREF _Toc80121061 \h </w:instrText>
        </w:r>
        <w:r w:rsidR="00835D19">
          <w:rPr>
            <w:noProof/>
            <w:webHidden/>
          </w:rPr>
        </w:r>
        <w:r w:rsidR="00835D19">
          <w:rPr>
            <w:noProof/>
            <w:webHidden/>
          </w:rPr>
          <w:fldChar w:fldCharType="separate"/>
        </w:r>
        <w:r w:rsidR="00835D19">
          <w:rPr>
            <w:noProof/>
            <w:webHidden/>
          </w:rPr>
          <w:t>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62" w:history="1">
        <w:r w:rsidR="00835D19" w:rsidRPr="00881714">
          <w:rPr>
            <w:rStyle w:val="aff"/>
            <w:noProof/>
          </w:rPr>
          <w:t xml:space="preserve">2.3 </w:t>
        </w:r>
        <w:r w:rsidR="00835D19" w:rsidRPr="00881714">
          <w:rPr>
            <w:rStyle w:val="aff"/>
            <w:rFonts w:hint="eastAsia"/>
            <w:noProof/>
          </w:rPr>
          <w:t>基金管理人和基金托管人</w:t>
        </w:r>
        <w:r w:rsidR="00835D19">
          <w:rPr>
            <w:noProof/>
            <w:webHidden/>
          </w:rPr>
          <w:tab/>
        </w:r>
        <w:r w:rsidR="00835D19">
          <w:rPr>
            <w:noProof/>
            <w:webHidden/>
          </w:rPr>
          <w:fldChar w:fldCharType="begin"/>
        </w:r>
        <w:r w:rsidR="00835D19">
          <w:rPr>
            <w:noProof/>
            <w:webHidden/>
          </w:rPr>
          <w:instrText xml:space="preserve"> PAGEREF _Toc80121062 \h </w:instrText>
        </w:r>
        <w:r w:rsidR="00835D19">
          <w:rPr>
            <w:noProof/>
            <w:webHidden/>
          </w:rPr>
        </w:r>
        <w:r w:rsidR="00835D19">
          <w:rPr>
            <w:noProof/>
            <w:webHidden/>
          </w:rPr>
          <w:fldChar w:fldCharType="separate"/>
        </w:r>
        <w:r w:rsidR="00835D19">
          <w:rPr>
            <w:noProof/>
            <w:webHidden/>
          </w:rPr>
          <w:t>6</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63" w:history="1">
        <w:r w:rsidR="00835D19" w:rsidRPr="00881714">
          <w:rPr>
            <w:rStyle w:val="aff"/>
            <w:noProof/>
          </w:rPr>
          <w:t xml:space="preserve">2.4 </w:t>
        </w:r>
        <w:r w:rsidR="00835D19" w:rsidRPr="00881714">
          <w:rPr>
            <w:rStyle w:val="aff"/>
            <w:rFonts w:hint="eastAsia"/>
            <w:noProof/>
          </w:rPr>
          <w:t>信息披露方式</w:t>
        </w:r>
        <w:r w:rsidR="00835D19">
          <w:rPr>
            <w:noProof/>
            <w:webHidden/>
          </w:rPr>
          <w:tab/>
        </w:r>
        <w:r w:rsidR="00835D19">
          <w:rPr>
            <w:noProof/>
            <w:webHidden/>
          </w:rPr>
          <w:fldChar w:fldCharType="begin"/>
        </w:r>
        <w:r w:rsidR="00835D19">
          <w:rPr>
            <w:noProof/>
            <w:webHidden/>
          </w:rPr>
          <w:instrText xml:space="preserve"> PAGEREF _Toc80121063 \h </w:instrText>
        </w:r>
        <w:r w:rsidR="00835D19">
          <w:rPr>
            <w:noProof/>
            <w:webHidden/>
          </w:rPr>
        </w:r>
        <w:r w:rsidR="00835D19">
          <w:rPr>
            <w:noProof/>
            <w:webHidden/>
          </w:rPr>
          <w:fldChar w:fldCharType="separate"/>
        </w:r>
        <w:r w:rsidR="00835D19">
          <w:rPr>
            <w:noProof/>
            <w:webHidden/>
          </w:rPr>
          <w:t>6</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64" w:history="1">
        <w:r w:rsidR="00835D19" w:rsidRPr="00881714">
          <w:rPr>
            <w:rStyle w:val="aff"/>
            <w:noProof/>
          </w:rPr>
          <w:t xml:space="preserve">2.5 </w:t>
        </w:r>
        <w:r w:rsidR="00835D19" w:rsidRPr="00881714">
          <w:rPr>
            <w:rStyle w:val="aff"/>
            <w:rFonts w:hint="eastAsia"/>
            <w:noProof/>
          </w:rPr>
          <w:t>其他相关资料</w:t>
        </w:r>
        <w:r w:rsidR="00835D19">
          <w:rPr>
            <w:noProof/>
            <w:webHidden/>
          </w:rPr>
          <w:tab/>
        </w:r>
        <w:r w:rsidR="00835D19">
          <w:rPr>
            <w:noProof/>
            <w:webHidden/>
          </w:rPr>
          <w:fldChar w:fldCharType="begin"/>
        </w:r>
        <w:r w:rsidR="00835D19">
          <w:rPr>
            <w:noProof/>
            <w:webHidden/>
          </w:rPr>
          <w:instrText xml:space="preserve"> PAGEREF _Toc80121064 \h </w:instrText>
        </w:r>
        <w:r w:rsidR="00835D19">
          <w:rPr>
            <w:noProof/>
            <w:webHidden/>
          </w:rPr>
        </w:r>
        <w:r w:rsidR="00835D19">
          <w:rPr>
            <w:noProof/>
            <w:webHidden/>
          </w:rPr>
          <w:fldChar w:fldCharType="separate"/>
        </w:r>
        <w:r w:rsidR="00835D19">
          <w:rPr>
            <w:noProof/>
            <w:webHidden/>
          </w:rPr>
          <w:t>6</w:t>
        </w:r>
        <w:r w:rsidR="00835D19">
          <w:rPr>
            <w:noProof/>
            <w:webHidden/>
          </w:rPr>
          <w:fldChar w:fldCharType="end"/>
        </w:r>
      </w:hyperlink>
    </w:p>
    <w:p w:rsidR="00835D19" w:rsidRDefault="00B06E2B">
      <w:pPr>
        <w:pStyle w:val="11"/>
        <w:rPr>
          <w:rFonts w:asciiTheme="minorHAnsi" w:eastAsiaTheme="minorEastAsia" w:hAnsiTheme="minorHAnsi" w:cstheme="minorBidi"/>
          <w:noProof/>
          <w:szCs w:val="22"/>
        </w:rPr>
      </w:pPr>
      <w:hyperlink w:anchor="_Toc80121065" w:history="1">
        <w:r w:rsidR="00835D19" w:rsidRPr="00881714">
          <w:rPr>
            <w:rStyle w:val="aff"/>
            <w:b/>
            <w:bCs/>
            <w:noProof/>
          </w:rPr>
          <w:t xml:space="preserve">3  </w:t>
        </w:r>
        <w:r w:rsidR="00835D19" w:rsidRPr="00881714">
          <w:rPr>
            <w:rStyle w:val="aff"/>
            <w:rFonts w:hint="eastAsia"/>
            <w:b/>
            <w:bCs/>
            <w:noProof/>
          </w:rPr>
          <w:t>主要财务指标和基金净值表现</w:t>
        </w:r>
        <w:r w:rsidR="00835D19">
          <w:rPr>
            <w:noProof/>
            <w:webHidden/>
          </w:rPr>
          <w:tab/>
        </w:r>
        <w:r w:rsidR="00835D19">
          <w:rPr>
            <w:noProof/>
            <w:webHidden/>
          </w:rPr>
          <w:fldChar w:fldCharType="begin"/>
        </w:r>
        <w:r w:rsidR="00835D19">
          <w:rPr>
            <w:noProof/>
            <w:webHidden/>
          </w:rPr>
          <w:instrText xml:space="preserve"> PAGEREF _Toc80121065 \h </w:instrText>
        </w:r>
        <w:r w:rsidR="00835D19">
          <w:rPr>
            <w:noProof/>
            <w:webHidden/>
          </w:rPr>
        </w:r>
        <w:r w:rsidR="00835D19">
          <w:rPr>
            <w:noProof/>
            <w:webHidden/>
          </w:rPr>
          <w:fldChar w:fldCharType="separate"/>
        </w:r>
        <w:r w:rsidR="00835D19">
          <w:rPr>
            <w:noProof/>
            <w:webHidden/>
          </w:rPr>
          <w:t>7</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66" w:history="1">
        <w:r w:rsidR="00835D19" w:rsidRPr="00881714">
          <w:rPr>
            <w:rStyle w:val="aff"/>
            <w:noProof/>
          </w:rPr>
          <w:t xml:space="preserve">3.1 </w:t>
        </w:r>
        <w:r w:rsidR="00835D19" w:rsidRPr="00881714">
          <w:rPr>
            <w:rStyle w:val="aff"/>
            <w:rFonts w:hint="eastAsia"/>
            <w:noProof/>
          </w:rPr>
          <w:t>主要会计数据和财务指标</w:t>
        </w:r>
        <w:r w:rsidR="00835D19">
          <w:rPr>
            <w:noProof/>
            <w:webHidden/>
          </w:rPr>
          <w:tab/>
        </w:r>
        <w:r w:rsidR="00835D19">
          <w:rPr>
            <w:noProof/>
            <w:webHidden/>
          </w:rPr>
          <w:fldChar w:fldCharType="begin"/>
        </w:r>
        <w:r w:rsidR="00835D19">
          <w:rPr>
            <w:noProof/>
            <w:webHidden/>
          </w:rPr>
          <w:instrText xml:space="preserve"> PAGEREF _Toc80121066 \h </w:instrText>
        </w:r>
        <w:r w:rsidR="00835D19">
          <w:rPr>
            <w:noProof/>
            <w:webHidden/>
          </w:rPr>
        </w:r>
        <w:r w:rsidR="00835D19">
          <w:rPr>
            <w:noProof/>
            <w:webHidden/>
          </w:rPr>
          <w:fldChar w:fldCharType="separate"/>
        </w:r>
        <w:r w:rsidR="00835D19">
          <w:rPr>
            <w:noProof/>
            <w:webHidden/>
          </w:rPr>
          <w:t>7</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67" w:history="1">
        <w:r w:rsidR="00835D19" w:rsidRPr="00881714">
          <w:rPr>
            <w:rStyle w:val="aff"/>
            <w:noProof/>
          </w:rPr>
          <w:t xml:space="preserve">3.2 </w:t>
        </w:r>
        <w:r w:rsidR="00835D19" w:rsidRPr="00881714">
          <w:rPr>
            <w:rStyle w:val="aff"/>
            <w:rFonts w:hint="eastAsia"/>
            <w:noProof/>
          </w:rPr>
          <w:t>基金净值表现</w:t>
        </w:r>
        <w:r w:rsidR="00835D19">
          <w:rPr>
            <w:noProof/>
            <w:webHidden/>
          </w:rPr>
          <w:tab/>
        </w:r>
        <w:r w:rsidR="00835D19">
          <w:rPr>
            <w:noProof/>
            <w:webHidden/>
          </w:rPr>
          <w:fldChar w:fldCharType="begin"/>
        </w:r>
        <w:r w:rsidR="00835D19">
          <w:rPr>
            <w:noProof/>
            <w:webHidden/>
          </w:rPr>
          <w:instrText xml:space="preserve"> PAGEREF _Toc80121067 \h </w:instrText>
        </w:r>
        <w:r w:rsidR="00835D19">
          <w:rPr>
            <w:noProof/>
            <w:webHidden/>
          </w:rPr>
        </w:r>
        <w:r w:rsidR="00835D19">
          <w:rPr>
            <w:noProof/>
            <w:webHidden/>
          </w:rPr>
          <w:fldChar w:fldCharType="separate"/>
        </w:r>
        <w:r w:rsidR="00835D19">
          <w:rPr>
            <w:noProof/>
            <w:webHidden/>
          </w:rPr>
          <w:t>7</w:t>
        </w:r>
        <w:r w:rsidR="00835D19">
          <w:rPr>
            <w:noProof/>
            <w:webHidden/>
          </w:rPr>
          <w:fldChar w:fldCharType="end"/>
        </w:r>
      </w:hyperlink>
    </w:p>
    <w:p w:rsidR="00835D19" w:rsidRDefault="00B06E2B">
      <w:pPr>
        <w:pStyle w:val="11"/>
        <w:rPr>
          <w:rFonts w:asciiTheme="minorHAnsi" w:eastAsiaTheme="minorEastAsia" w:hAnsiTheme="minorHAnsi" w:cstheme="minorBidi"/>
          <w:noProof/>
          <w:szCs w:val="22"/>
        </w:rPr>
      </w:pPr>
      <w:hyperlink w:anchor="_Toc80121068" w:history="1">
        <w:r w:rsidR="00835D19" w:rsidRPr="00881714">
          <w:rPr>
            <w:rStyle w:val="aff"/>
            <w:b/>
            <w:bCs/>
            <w:noProof/>
          </w:rPr>
          <w:t xml:space="preserve">4  </w:t>
        </w:r>
        <w:r w:rsidR="00835D19" w:rsidRPr="00881714">
          <w:rPr>
            <w:rStyle w:val="aff"/>
            <w:rFonts w:hint="eastAsia"/>
            <w:b/>
            <w:bCs/>
            <w:noProof/>
          </w:rPr>
          <w:t>管理人报告</w:t>
        </w:r>
        <w:r w:rsidR="00835D19">
          <w:rPr>
            <w:noProof/>
            <w:webHidden/>
          </w:rPr>
          <w:tab/>
        </w:r>
        <w:r w:rsidR="00835D19">
          <w:rPr>
            <w:noProof/>
            <w:webHidden/>
          </w:rPr>
          <w:fldChar w:fldCharType="begin"/>
        </w:r>
        <w:r w:rsidR="00835D19">
          <w:rPr>
            <w:noProof/>
            <w:webHidden/>
          </w:rPr>
          <w:instrText xml:space="preserve"> PAGEREF _Toc80121068 \h </w:instrText>
        </w:r>
        <w:r w:rsidR="00835D19">
          <w:rPr>
            <w:noProof/>
            <w:webHidden/>
          </w:rPr>
        </w:r>
        <w:r w:rsidR="00835D19">
          <w:rPr>
            <w:noProof/>
            <w:webHidden/>
          </w:rPr>
          <w:fldChar w:fldCharType="separate"/>
        </w:r>
        <w:r w:rsidR="00835D19">
          <w:rPr>
            <w:noProof/>
            <w:webHidden/>
          </w:rPr>
          <w:t>8</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69" w:history="1">
        <w:r w:rsidR="00835D19" w:rsidRPr="00881714">
          <w:rPr>
            <w:rStyle w:val="aff"/>
            <w:noProof/>
          </w:rPr>
          <w:t xml:space="preserve">4.1 </w:t>
        </w:r>
        <w:r w:rsidR="00835D19" w:rsidRPr="00881714">
          <w:rPr>
            <w:rStyle w:val="aff"/>
            <w:rFonts w:hint="eastAsia"/>
            <w:noProof/>
          </w:rPr>
          <w:t>基金管理人及基金经理情况</w:t>
        </w:r>
        <w:r w:rsidR="00835D19">
          <w:rPr>
            <w:noProof/>
            <w:webHidden/>
          </w:rPr>
          <w:tab/>
        </w:r>
        <w:r w:rsidR="00835D19">
          <w:rPr>
            <w:noProof/>
            <w:webHidden/>
          </w:rPr>
          <w:fldChar w:fldCharType="begin"/>
        </w:r>
        <w:r w:rsidR="00835D19">
          <w:rPr>
            <w:noProof/>
            <w:webHidden/>
          </w:rPr>
          <w:instrText xml:space="preserve"> PAGEREF _Toc80121069 \h </w:instrText>
        </w:r>
        <w:r w:rsidR="00835D19">
          <w:rPr>
            <w:noProof/>
            <w:webHidden/>
          </w:rPr>
        </w:r>
        <w:r w:rsidR="00835D19">
          <w:rPr>
            <w:noProof/>
            <w:webHidden/>
          </w:rPr>
          <w:fldChar w:fldCharType="separate"/>
        </w:r>
        <w:r w:rsidR="00835D19">
          <w:rPr>
            <w:noProof/>
            <w:webHidden/>
          </w:rPr>
          <w:t>8</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70" w:history="1">
        <w:r w:rsidR="00835D19" w:rsidRPr="00881714">
          <w:rPr>
            <w:rStyle w:val="aff"/>
            <w:noProof/>
          </w:rPr>
          <w:t xml:space="preserve">4.2 </w:t>
        </w:r>
        <w:r w:rsidR="00835D19" w:rsidRPr="00881714">
          <w:rPr>
            <w:rStyle w:val="aff"/>
            <w:rFonts w:hint="eastAsia"/>
            <w:noProof/>
          </w:rPr>
          <w:t>管理人对报告期内本基金运作遵规守信情况的说明</w:t>
        </w:r>
        <w:r w:rsidR="00835D19">
          <w:rPr>
            <w:noProof/>
            <w:webHidden/>
          </w:rPr>
          <w:tab/>
        </w:r>
        <w:r w:rsidR="00835D19">
          <w:rPr>
            <w:noProof/>
            <w:webHidden/>
          </w:rPr>
          <w:fldChar w:fldCharType="begin"/>
        </w:r>
        <w:r w:rsidR="00835D19">
          <w:rPr>
            <w:noProof/>
            <w:webHidden/>
          </w:rPr>
          <w:instrText xml:space="preserve"> PAGEREF _Toc80121070 \h </w:instrText>
        </w:r>
        <w:r w:rsidR="00835D19">
          <w:rPr>
            <w:noProof/>
            <w:webHidden/>
          </w:rPr>
        </w:r>
        <w:r w:rsidR="00835D19">
          <w:rPr>
            <w:noProof/>
            <w:webHidden/>
          </w:rPr>
          <w:fldChar w:fldCharType="separate"/>
        </w:r>
        <w:r w:rsidR="00835D19">
          <w:rPr>
            <w:noProof/>
            <w:webHidden/>
          </w:rPr>
          <w:t>11</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71" w:history="1">
        <w:r w:rsidR="00835D19" w:rsidRPr="00881714">
          <w:rPr>
            <w:rStyle w:val="aff"/>
            <w:noProof/>
          </w:rPr>
          <w:t xml:space="preserve">4.3 </w:t>
        </w:r>
        <w:r w:rsidR="00835D19" w:rsidRPr="00881714">
          <w:rPr>
            <w:rStyle w:val="aff"/>
            <w:rFonts w:hint="eastAsia"/>
            <w:noProof/>
          </w:rPr>
          <w:t>管理人对报告期内公平交易情况的专项说明</w:t>
        </w:r>
        <w:r w:rsidR="00835D19">
          <w:rPr>
            <w:noProof/>
            <w:webHidden/>
          </w:rPr>
          <w:tab/>
        </w:r>
        <w:r w:rsidR="00835D19">
          <w:rPr>
            <w:noProof/>
            <w:webHidden/>
          </w:rPr>
          <w:fldChar w:fldCharType="begin"/>
        </w:r>
        <w:r w:rsidR="00835D19">
          <w:rPr>
            <w:noProof/>
            <w:webHidden/>
          </w:rPr>
          <w:instrText xml:space="preserve"> PAGEREF _Toc80121071 \h </w:instrText>
        </w:r>
        <w:r w:rsidR="00835D19">
          <w:rPr>
            <w:noProof/>
            <w:webHidden/>
          </w:rPr>
        </w:r>
        <w:r w:rsidR="00835D19">
          <w:rPr>
            <w:noProof/>
            <w:webHidden/>
          </w:rPr>
          <w:fldChar w:fldCharType="separate"/>
        </w:r>
        <w:r w:rsidR="00835D19">
          <w:rPr>
            <w:noProof/>
            <w:webHidden/>
          </w:rPr>
          <w:t>12</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72" w:history="1">
        <w:r w:rsidR="00835D19" w:rsidRPr="00881714">
          <w:rPr>
            <w:rStyle w:val="aff"/>
            <w:noProof/>
          </w:rPr>
          <w:t xml:space="preserve">4.4 </w:t>
        </w:r>
        <w:r w:rsidR="00835D19" w:rsidRPr="00881714">
          <w:rPr>
            <w:rStyle w:val="aff"/>
            <w:rFonts w:hint="eastAsia"/>
            <w:noProof/>
          </w:rPr>
          <w:t>管理人对报告期内基金的投资策略和业绩表现的说明</w:t>
        </w:r>
        <w:r w:rsidR="00835D19">
          <w:rPr>
            <w:noProof/>
            <w:webHidden/>
          </w:rPr>
          <w:tab/>
        </w:r>
        <w:r w:rsidR="00835D19">
          <w:rPr>
            <w:noProof/>
            <w:webHidden/>
          </w:rPr>
          <w:fldChar w:fldCharType="begin"/>
        </w:r>
        <w:r w:rsidR="00835D19">
          <w:rPr>
            <w:noProof/>
            <w:webHidden/>
          </w:rPr>
          <w:instrText xml:space="preserve"> PAGEREF _Toc80121072 \h </w:instrText>
        </w:r>
        <w:r w:rsidR="00835D19">
          <w:rPr>
            <w:noProof/>
            <w:webHidden/>
          </w:rPr>
        </w:r>
        <w:r w:rsidR="00835D19">
          <w:rPr>
            <w:noProof/>
            <w:webHidden/>
          </w:rPr>
          <w:fldChar w:fldCharType="separate"/>
        </w:r>
        <w:r w:rsidR="00835D19">
          <w:rPr>
            <w:noProof/>
            <w:webHidden/>
          </w:rPr>
          <w:t>12</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73" w:history="1">
        <w:r w:rsidR="00835D19" w:rsidRPr="00881714">
          <w:rPr>
            <w:rStyle w:val="aff"/>
            <w:noProof/>
          </w:rPr>
          <w:t xml:space="preserve">4.5 </w:t>
        </w:r>
        <w:r w:rsidR="00835D19" w:rsidRPr="00881714">
          <w:rPr>
            <w:rStyle w:val="aff"/>
            <w:rFonts w:hint="eastAsia"/>
            <w:noProof/>
          </w:rPr>
          <w:t>管理人对宏观经济、证券市场及行业走势的简要展望</w:t>
        </w:r>
        <w:r w:rsidR="00835D19">
          <w:rPr>
            <w:noProof/>
            <w:webHidden/>
          </w:rPr>
          <w:tab/>
        </w:r>
        <w:r w:rsidR="00835D19">
          <w:rPr>
            <w:noProof/>
            <w:webHidden/>
          </w:rPr>
          <w:fldChar w:fldCharType="begin"/>
        </w:r>
        <w:r w:rsidR="00835D19">
          <w:rPr>
            <w:noProof/>
            <w:webHidden/>
          </w:rPr>
          <w:instrText xml:space="preserve"> PAGEREF _Toc80121073 \h </w:instrText>
        </w:r>
        <w:r w:rsidR="00835D19">
          <w:rPr>
            <w:noProof/>
            <w:webHidden/>
          </w:rPr>
        </w:r>
        <w:r w:rsidR="00835D19">
          <w:rPr>
            <w:noProof/>
            <w:webHidden/>
          </w:rPr>
          <w:fldChar w:fldCharType="separate"/>
        </w:r>
        <w:r w:rsidR="00835D19">
          <w:rPr>
            <w:noProof/>
            <w:webHidden/>
          </w:rPr>
          <w:t>13</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74" w:history="1">
        <w:r w:rsidR="00835D19" w:rsidRPr="00881714">
          <w:rPr>
            <w:rStyle w:val="aff"/>
            <w:noProof/>
          </w:rPr>
          <w:t xml:space="preserve">4.6 </w:t>
        </w:r>
        <w:r w:rsidR="00835D19" w:rsidRPr="00881714">
          <w:rPr>
            <w:rStyle w:val="aff"/>
            <w:rFonts w:hint="eastAsia"/>
            <w:noProof/>
          </w:rPr>
          <w:t>管理人对报告期内基金估值程序等事项的说明</w:t>
        </w:r>
        <w:r w:rsidR="00835D19">
          <w:rPr>
            <w:noProof/>
            <w:webHidden/>
          </w:rPr>
          <w:tab/>
        </w:r>
        <w:r w:rsidR="00835D19">
          <w:rPr>
            <w:noProof/>
            <w:webHidden/>
          </w:rPr>
          <w:fldChar w:fldCharType="begin"/>
        </w:r>
        <w:r w:rsidR="00835D19">
          <w:rPr>
            <w:noProof/>
            <w:webHidden/>
          </w:rPr>
          <w:instrText xml:space="preserve"> PAGEREF _Toc80121074 \h </w:instrText>
        </w:r>
        <w:r w:rsidR="00835D19">
          <w:rPr>
            <w:noProof/>
            <w:webHidden/>
          </w:rPr>
        </w:r>
        <w:r w:rsidR="00835D19">
          <w:rPr>
            <w:noProof/>
            <w:webHidden/>
          </w:rPr>
          <w:fldChar w:fldCharType="separate"/>
        </w:r>
        <w:r w:rsidR="00835D19">
          <w:rPr>
            <w:noProof/>
            <w:webHidden/>
          </w:rPr>
          <w:t>13</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75" w:history="1">
        <w:r w:rsidR="00835D19" w:rsidRPr="00881714">
          <w:rPr>
            <w:rStyle w:val="aff"/>
            <w:noProof/>
          </w:rPr>
          <w:t xml:space="preserve">4.7 </w:t>
        </w:r>
        <w:r w:rsidR="00835D19" w:rsidRPr="00881714">
          <w:rPr>
            <w:rStyle w:val="aff"/>
            <w:rFonts w:hint="eastAsia"/>
            <w:noProof/>
          </w:rPr>
          <w:t>管理人对报告期内基金利润分配情况的说明</w:t>
        </w:r>
        <w:r w:rsidR="00835D19">
          <w:rPr>
            <w:noProof/>
            <w:webHidden/>
          </w:rPr>
          <w:tab/>
        </w:r>
        <w:r w:rsidR="00835D19">
          <w:rPr>
            <w:noProof/>
            <w:webHidden/>
          </w:rPr>
          <w:fldChar w:fldCharType="begin"/>
        </w:r>
        <w:r w:rsidR="00835D19">
          <w:rPr>
            <w:noProof/>
            <w:webHidden/>
          </w:rPr>
          <w:instrText xml:space="preserve"> PAGEREF _Toc80121075 \h </w:instrText>
        </w:r>
        <w:r w:rsidR="00835D19">
          <w:rPr>
            <w:noProof/>
            <w:webHidden/>
          </w:rPr>
        </w:r>
        <w:r w:rsidR="00835D19">
          <w:rPr>
            <w:noProof/>
            <w:webHidden/>
          </w:rPr>
          <w:fldChar w:fldCharType="separate"/>
        </w:r>
        <w:r w:rsidR="00835D19">
          <w:rPr>
            <w:noProof/>
            <w:webHidden/>
          </w:rPr>
          <w:t>13</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76" w:history="1">
        <w:r w:rsidR="00835D19" w:rsidRPr="00881714">
          <w:rPr>
            <w:rStyle w:val="aff"/>
            <w:noProof/>
          </w:rPr>
          <w:t xml:space="preserve">4.8 </w:t>
        </w:r>
        <w:r w:rsidR="00835D19" w:rsidRPr="00881714">
          <w:rPr>
            <w:rStyle w:val="aff"/>
            <w:rFonts w:hint="eastAsia"/>
            <w:noProof/>
          </w:rPr>
          <w:t>报告期内管理人对本基金持有人数或基金资产净值预警情形的说明</w:t>
        </w:r>
        <w:r w:rsidR="00835D19">
          <w:rPr>
            <w:noProof/>
            <w:webHidden/>
          </w:rPr>
          <w:tab/>
        </w:r>
        <w:r w:rsidR="00835D19">
          <w:rPr>
            <w:noProof/>
            <w:webHidden/>
          </w:rPr>
          <w:fldChar w:fldCharType="begin"/>
        </w:r>
        <w:r w:rsidR="00835D19">
          <w:rPr>
            <w:noProof/>
            <w:webHidden/>
          </w:rPr>
          <w:instrText xml:space="preserve"> PAGEREF _Toc80121076 \h </w:instrText>
        </w:r>
        <w:r w:rsidR="00835D19">
          <w:rPr>
            <w:noProof/>
            <w:webHidden/>
          </w:rPr>
        </w:r>
        <w:r w:rsidR="00835D19">
          <w:rPr>
            <w:noProof/>
            <w:webHidden/>
          </w:rPr>
          <w:fldChar w:fldCharType="separate"/>
        </w:r>
        <w:r w:rsidR="00835D19">
          <w:rPr>
            <w:noProof/>
            <w:webHidden/>
          </w:rPr>
          <w:t>13</w:t>
        </w:r>
        <w:r w:rsidR="00835D19">
          <w:rPr>
            <w:noProof/>
            <w:webHidden/>
          </w:rPr>
          <w:fldChar w:fldCharType="end"/>
        </w:r>
      </w:hyperlink>
    </w:p>
    <w:p w:rsidR="00835D19" w:rsidRDefault="00B06E2B">
      <w:pPr>
        <w:pStyle w:val="11"/>
        <w:rPr>
          <w:rFonts w:asciiTheme="minorHAnsi" w:eastAsiaTheme="minorEastAsia" w:hAnsiTheme="minorHAnsi" w:cstheme="minorBidi"/>
          <w:noProof/>
          <w:szCs w:val="22"/>
        </w:rPr>
      </w:pPr>
      <w:hyperlink w:anchor="_Toc80121077" w:history="1">
        <w:r w:rsidR="00835D19" w:rsidRPr="00881714">
          <w:rPr>
            <w:rStyle w:val="aff"/>
            <w:b/>
            <w:bCs/>
            <w:noProof/>
          </w:rPr>
          <w:t xml:space="preserve">5  </w:t>
        </w:r>
        <w:r w:rsidR="00835D19" w:rsidRPr="00881714">
          <w:rPr>
            <w:rStyle w:val="aff"/>
            <w:rFonts w:hint="eastAsia"/>
            <w:b/>
            <w:bCs/>
            <w:noProof/>
          </w:rPr>
          <w:t>托管人报告</w:t>
        </w:r>
        <w:r w:rsidR="00835D19">
          <w:rPr>
            <w:noProof/>
            <w:webHidden/>
          </w:rPr>
          <w:tab/>
        </w:r>
        <w:r w:rsidR="00835D19">
          <w:rPr>
            <w:noProof/>
            <w:webHidden/>
          </w:rPr>
          <w:fldChar w:fldCharType="begin"/>
        </w:r>
        <w:r w:rsidR="00835D19">
          <w:rPr>
            <w:noProof/>
            <w:webHidden/>
          </w:rPr>
          <w:instrText xml:space="preserve"> PAGEREF _Toc80121077 \h </w:instrText>
        </w:r>
        <w:r w:rsidR="00835D19">
          <w:rPr>
            <w:noProof/>
            <w:webHidden/>
          </w:rPr>
        </w:r>
        <w:r w:rsidR="00835D19">
          <w:rPr>
            <w:noProof/>
            <w:webHidden/>
          </w:rPr>
          <w:fldChar w:fldCharType="separate"/>
        </w:r>
        <w:r w:rsidR="00835D19">
          <w:rPr>
            <w:noProof/>
            <w:webHidden/>
          </w:rPr>
          <w:t>14</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78" w:history="1">
        <w:r w:rsidR="00835D19" w:rsidRPr="00881714">
          <w:rPr>
            <w:rStyle w:val="aff"/>
            <w:noProof/>
          </w:rPr>
          <w:t xml:space="preserve">5.1 </w:t>
        </w:r>
        <w:r w:rsidR="00835D19" w:rsidRPr="00881714">
          <w:rPr>
            <w:rStyle w:val="aff"/>
            <w:rFonts w:hint="eastAsia"/>
            <w:noProof/>
          </w:rPr>
          <w:t>报告期内本基金托管人遵规守信情况声明</w:t>
        </w:r>
        <w:r w:rsidR="00835D19">
          <w:rPr>
            <w:noProof/>
            <w:webHidden/>
          </w:rPr>
          <w:tab/>
        </w:r>
        <w:r w:rsidR="00835D19">
          <w:rPr>
            <w:noProof/>
            <w:webHidden/>
          </w:rPr>
          <w:fldChar w:fldCharType="begin"/>
        </w:r>
        <w:r w:rsidR="00835D19">
          <w:rPr>
            <w:noProof/>
            <w:webHidden/>
          </w:rPr>
          <w:instrText xml:space="preserve"> PAGEREF _Toc80121078 \h </w:instrText>
        </w:r>
        <w:r w:rsidR="00835D19">
          <w:rPr>
            <w:noProof/>
            <w:webHidden/>
          </w:rPr>
        </w:r>
        <w:r w:rsidR="00835D19">
          <w:rPr>
            <w:noProof/>
            <w:webHidden/>
          </w:rPr>
          <w:fldChar w:fldCharType="separate"/>
        </w:r>
        <w:r w:rsidR="00835D19">
          <w:rPr>
            <w:noProof/>
            <w:webHidden/>
          </w:rPr>
          <w:t>14</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79" w:history="1">
        <w:r w:rsidR="00835D19" w:rsidRPr="00881714">
          <w:rPr>
            <w:rStyle w:val="aff"/>
            <w:noProof/>
          </w:rPr>
          <w:t xml:space="preserve">5.2 </w:t>
        </w:r>
        <w:r w:rsidR="00835D19" w:rsidRPr="00881714">
          <w:rPr>
            <w:rStyle w:val="aff"/>
            <w:rFonts w:hint="eastAsia"/>
            <w:noProof/>
          </w:rPr>
          <w:t>托管人对报告期内本基金投资运作遵规守信、净值计算、利润分配等情况的说明</w:t>
        </w:r>
        <w:r w:rsidR="00835D19">
          <w:rPr>
            <w:noProof/>
            <w:webHidden/>
          </w:rPr>
          <w:tab/>
        </w:r>
        <w:r w:rsidR="00835D19">
          <w:rPr>
            <w:noProof/>
            <w:webHidden/>
          </w:rPr>
          <w:fldChar w:fldCharType="begin"/>
        </w:r>
        <w:r w:rsidR="00835D19">
          <w:rPr>
            <w:noProof/>
            <w:webHidden/>
          </w:rPr>
          <w:instrText xml:space="preserve"> PAGEREF _Toc80121079 \h </w:instrText>
        </w:r>
        <w:r w:rsidR="00835D19">
          <w:rPr>
            <w:noProof/>
            <w:webHidden/>
          </w:rPr>
        </w:r>
        <w:r w:rsidR="00835D19">
          <w:rPr>
            <w:noProof/>
            <w:webHidden/>
          </w:rPr>
          <w:fldChar w:fldCharType="separate"/>
        </w:r>
        <w:r w:rsidR="00835D19">
          <w:rPr>
            <w:noProof/>
            <w:webHidden/>
          </w:rPr>
          <w:t>14</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80" w:history="1">
        <w:r w:rsidR="00835D19" w:rsidRPr="00881714">
          <w:rPr>
            <w:rStyle w:val="aff"/>
            <w:noProof/>
          </w:rPr>
          <w:t xml:space="preserve">5.3 </w:t>
        </w:r>
        <w:r w:rsidR="00835D19" w:rsidRPr="00881714">
          <w:rPr>
            <w:rStyle w:val="aff"/>
            <w:rFonts w:hint="eastAsia"/>
            <w:noProof/>
          </w:rPr>
          <w:t>托管人对本中期报告中财务信息等内容的真实、准确和完整发表意见</w:t>
        </w:r>
        <w:r w:rsidR="00835D19">
          <w:rPr>
            <w:noProof/>
            <w:webHidden/>
          </w:rPr>
          <w:tab/>
        </w:r>
        <w:r w:rsidR="00835D19">
          <w:rPr>
            <w:noProof/>
            <w:webHidden/>
          </w:rPr>
          <w:fldChar w:fldCharType="begin"/>
        </w:r>
        <w:r w:rsidR="00835D19">
          <w:rPr>
            <w:noProof/>
            <w:webHidden/>
          </w:rPr>
          <w:instrText xml:space="preserve"> PAGEREF _Toc80121080 \h </w:instrText>
        </w:r>
        <w:r w:rsidR="00835D19">
          <w:rPr>
            <w:noProof/>
            <w:webHidden/>
          </w:rPr>
        </w:r>
        <w:r w:rsidR="00835D19">
          <w:rPr>
            <w:noProof/>
            <w:webHidden/>
          </w:rPr>
          <w:fldChar w:fldCharType="separate"/>
        </w:r>
        <w:r w:rsidR="00835D19">
          <w:rPr>
            <w:noProof/>
            <w:webHidden/>
          </w:rPr>
          <w:t>14</w:t>
        </w:r>
        <w:r w:rsidR="00835D19">
          <w:rPr>
            <w:noProof/>
            <w:webHidden/>
          </w:rPr>
          <w:fldChar w:fldCharType="end"/>
        </w:r>
      </w:hyperlink>
    </w:p>
    <w:p w:rsidR="00835D19" w:rsidRDefault="00B06E2B">
      <w:pPr>
        <w:pStyle w:val="11"/>
        <w:rPr>
          <w:rFonts w:asciiTheme="minorHAnsi" w:eastAsiaTheme="minorEastAsia" w:hAnsiTheme="minorHAnsi" w:cstheme="minorBidi"/>
          <w:noProof/>
          <w:szCs w:val="22"/>
        </w:rPr>
      </w:pPr>
      <w:hyperlink w:anchor="_Toc80121081" w:history="1">
        <w:r w:rsidR="00835D19" w:rsidRPr="00881714">
          <w:rPr>
            <w:rStyle w:val="aff"/>
            <w:b/>
            <w:bCs/>
            <w:noProof/>
          </w:rPr>
          <w:t xml:space="preserve">6  </w:t>
        </w:r>
        <w:r w:rsidR="00835D19" w:rsidRPr="00881714">
          <w:rPr>
            <w:rStyle w:val="aff"/>
            <w:rFonts w:hint="eastAsia"/>
            <w:b/>
            <w:bCs/>
            <w:noProof/>
          </w:rPr>
          <w:t>半年度财务会计报告（未经审计）</w:t>
        </w:r>
        <w:r w:rsidR="00835D19">
          <w:rPr>
            <w:noProof/>
            <w:webHidden/>
          </w:rPr>
          <w:tab/>
        </w:r>
        <w:r w:rsidR="00835D19">
          <w:rPr>
            <w:noProof/>
            <w:webHidden/>
          </w:rPr>
          <w:fldChar w:fldCharType="begin"/>
        </w:r>
        <w:r w:rsidR="00835D19">
          <w:rPr>
            <w:noProof/>
            <w:webHidden/>
          </w:rPr>
          <w:instrText xml:space="preserve"> PAGEREF _Toc80121081 \h </w:instrText>
        </w:r>
        <w:r w:rsidR="00835D19">
          <w:rPr>
            <w:noProof/>
            <w:webHidden/>
          </w:rPr>
        </w:r>
        <w:r w:rsidR="00835D19">
          <w:rPr>
            <w:noProof/>
            <w:webHidden/>
          </w:rPr>
          <w:fldChar w:fldCharType="separate"/>
        </w:r>
        <w:r w:rsidR="00835D19">
          <w:rPr>
            <w:noProof/>
            <w:webHidden/>
          </w:rPr>
          <w:t>14</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82" w:history="1">
        <w:r w:rsidR="00835D19" w:rsidRPr="00881714">
          <w:rPr>
            <w:rStyle w:val="aff"/>
            <w:noProof/>
          </w:rPr>
          <w:t xml:space="preserve">6.1 </w:t>
        </w:r>
        <w:r w:rsidR="00835D19" w:rsidRPr="00881714">
          <w:rPr>
            <w:rStyle w:val="aff"/>
            <w:rFonts w:hint="eastAsia"/>
            <w:noProof/>
          </w:rPr>
          <w:t>资产负债表</w:t>
        </w:r>
        <w:r w:rsidR="00835D19">
          <w:rPr>
            <w:noProof/>
            <w:webHidden/>
          </w:rPr>
          <w:tab/>
        </w:r>
        <w:r w:rsidR="00835D19">
          <w:rPr>
            <w:noProof/>
            <w:webHidden/>
          </w:rPr>
          <w:fldChar w:fldCharType="begin"/>
        </w:r>
        <w:r w:rsidR="00835D19">
          <w:rPr>
            <w:noProof/>
            <w:webHidden/>
          </w:rPr>
          <w:instrText xml:space="preserve"> PAGEREF _Toc80121082 \h </w:instrText>
        </w:r>
        <w:r w:rsidR="00835D19">
          <w:rPr>
            <w:noProof/>
            <w:webHidden/>
          </w:rPr>
        </w:r>
        <w:r w:rsidR="00835D19">
          <w:rPr>
            <w:noProof/>
            <w:webHidden/>
          </w:rPr>
          <w:fldChar w:fldCharType="separate"/>
        </w:r>
        <w:r w:rsidR="00835D19">
          <w:rPr>
            <w:noProof/>
            <w:webHidden/>
          </w:rPr>
          <w:t>14</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83" w:history="1">
        <w:r w:rsidR="00835D19" w:rsidRPr="00881714">
          <w:rPr>
            <w:rStyle w:val="aff"/>
            <w:noProof/>
          </w:rPr>
          <w:t xml:space="preserve">6.2 </w:t>
        </w:r>
        <w:r w:rsidR="00835D19" w:rsidRPr="00881714">
          <w:rPr>
            <w:rStyle w:val="aff"/>
            <w:rFonts w:hint="eastAsia"/>
            <w:noProof/>
          </w:rPr>
          <w:t>利润表</w:t>
        </w:r>
        <w:r w:rsidR="00835D19">
          <w:rPr>
            <w:noProof/>
            <w:webHidden/>
          </w:rPr>
          <w:tab/>
        </w:r>
        <w:r w:rsidR="00835D19">
          <w:rPr>
            <w:noProof/>
            <w:webHidden/>
          </w:rPr>
          <w:fldChar w:fldCharType="begin"/>
        </w:r>
        <w:r w:rsidR="00835D19">
          <w:rPr>
            <w:noProof/>
            <w:webHidden/>
          </w:rPr>
          <w:instrText xml:space="preserve"> PAGEREF _Toc80121083 \h </w:instrText>
        </w:r>
        <w:r w:rsidR="00835D19">
          <w:rPr>
            <w:noProof/>
            <w:webHidden/>
          </w:rPr>
        </w:r>
        <w:r w:rsidR="00835D19">
          <w:rPr>
            <w:noProof/>
            <w:webHidden/>
          </w:rPr>
          <w:fldChar w:fldCharType="separate"/>
        </w:r>
        <w:r w:rsidR="00835D19">
          <w:rPr>
            <w:noProof/>
            <w:webHidden/>
          </w:rPr>
          <w:t>15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84" w:history="1">
        <w:r w:rsidR="00835D19" w:rsidRPr="00881714">
          <w:rPr>
            <w:rStyle w:val="aff"/>
            <w:noProof/>
          </w:rPr>
          <w:t xml:space="preserve">6.3 </w:t>
        </w:r>
        <w:r w:rsidR="00835D19" w:rsidRPr="00881714">
          <w:rPr>
            <w:rStyle w:val="aff"/>
            <w:rFonts w:hint="eastAsia"/>
            <w:noProof/>
          </w:rPr>
          <w:t>所有者权益（基金净值）变动表</w:t>
        </w:r>
        <w:r w:rsidR="00835D19">
          <w:rPr>
            <w:noProof/>
            <w:webHidden/>
          </w:rPr>
          <w:tab/>
        </w:r>
        <w:r w:rsidR="00835D19">
          <w:rPr>
            <w:noProof/>
            <w:webHidden/>
          </w:rPr>
          <w:fldChar w:fldCharType="begin"/>
        </w:r>
        <w:r w:rsidR="00835D19">
          <w:rPr>
            <w:noProof/>
            <w:webHidden/>
          </w:rPr>
          <w:instrText xml:space="preserve"> PAGEREF _Toc80121084 \h </w:instrText>
        </w:r>
        <w:r w:rsidR="00835D19">
          <w:rPr>
            <w:noProof/>
            <w:webHidden/>
          </w:rPr>
        </w:r>
        <w:r w:rsidR="00835D19">
          <w:rPr>
            <w:noProof/>
            <w:webHidden/>
          </w:rPr>
          <w:fldChar w:fldCharType="separate"/>
        </w:r>
        <w:r w:rsidR="00835D19">
          <w:rPr>
            <w:noProof/>
            <w:webHidden/>
          </w:rPr>
          <w:t>16</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85" w:history="1">
        <w:r w:rsidR="00835D19" w:rsidRPr="00881714">
          <w:rPr>
            <w:rStyle w:val="aff"/>
            <w:noProof/>
          </w:rPr>
          <w:t xml:space="preserve">6.4 </w:t>
        </w:r>
        <w:r w:rsidR="00835D19" w:rsidRPr="00881714">
          <w:rPr>
            <w:rStyle w:val="aff"/>
            <w:rFonts w:hint="eastAsia"/>
            <w:noProof/>
          </w:rPr>
          <w:t>报表附注</w:t>
        </w:r>
        <w:r w:rsidR="00835D19">
          <w:rPr>
            <w:noProof/>
            <w:webHidden/>
          </w:rPr>
          <w:tab/>
        </w:r>
        <w:r w:rsidR="00835D19">
          <w:rPr>
            <w:noProof/>
            <w:webHidden/>
          </w:rPr>
          <w:fldChar w:fldCharType="begin"/>
        </w:r>
        <w:r w:rsidR="00835D19">
          <w:rPr>
            <w:noProof/>
            <w:webHidden/>
          </w:rPr>
          <w:instrText xml:space="preserve"> PAGEREF _Toc80121085 \h </w:instrText>
        </w:r>
        <w:r w:rsidR="00835D19">
          <w:rPr>
            <w:noProof/>
            <w:webHidden/>
          </w:rPr>
        </w:r>
        <w:r w:rsidR="00835D19">
          <w:rPr>
            <w:noProof/>
            <w:webHidden/>
          </w:rPr>
          <w:fldChar w:fldCharType="separate"/>
        </w:r>
        <w:r w:rsidR="00835D19">
          <w:rPr>
            <w:noProof/>
            <w:webHidden/>
          </w:rPr>
          <w:t>18</w:t>
        </w:r>
        <w:r w:rsidR="00835D19">
          <w:rPr>
            <w:noProof/>
            <w:webHidden/>
          </w:rPr>
          <w:fldChar w:fldCharType="end"/>
        </w:r>
      </w:hyperlink>
    </w:p>
    <w:p w:rsidR="00835D19" w:rsidRDefault="00B06E2B">
      <w:pPr>
        <w:pStyle w:val="11"/>
        <w:rPr>
          <w:rFonts w:asciiTheme="minorHAnsi" w:eastAsiaTheme="minorEastAsia" w:hAnsiTheme="minorHAnsi" w:cstheme="minorBidi"/>
          <w:noProof/>
          <w:szCs w:val="22"/>
        </w:rPr>
      </w:pPr>
      <w:hyperlink w:anchor="_Toc80121086" w:history="1">
        <w:r w:rsidR="00835D19" w:rsidRPr="00881714">
          <w:rPr>
            <w:rStyle w:val="aff"/>
            <w:b/>
            <w:bCs/>
            <w:noProof/>
          </w:rPr>
          <w:t xml:space="preserve">7  </w:t>
        </w:r>
        <w:r w:rsidR="00835D19" w:rsidRPr="00881714">
          <w:rPr>
            <w:rStyle w:val="aff"/>
            <w:rFonts w:hint="eastAsia"/>
            <w:b/>
            <w:bCs/>
            <w:noProof/>
          </w:rPr>
          <w:t>投资组合报告</w:t>
        </w:r>
        <w:r w:rsidR="00835D19">
          <w:rPr>
            <w:noProof/>
            <w:webHidden/>
          </w:rPr>
          <w:tab/>
        </w:r>
        <w:r w:rsidR="00835D19">
          <w:rPr>
            <w:noProof/>
            <w:webHidden/>
          </w:rPr>
          <w:fldChar w:fldCharType="begin"/>
        </w:r>
        <w:r w:rsidR="00835D19">
          <w:rPr>
            <w:noProof/>
            <w:webHidden/>
          </w:rPr>
          <w:instrText xml:space="preserve"> PAGEREF _Toc80121086 \h </w:instrText>
        </w:r>
        <w:r w:rsidR="00835D19">
          <w:rPr>
            <w:noProof/>
            <w:webHidden/>
          </w:rPr>
        </w:r>
        <w:r w:rsidR="00835D19">
          <w:rPr>
            <w:noProof/>
            <w:webHidden/>
          </w:rPr>
          <w:fldChar w:fldCharType="separate"/>
        </w:r>
        <w:r w:rsidR="00835D19">
          <w:rPr>
            <w:noProof/>
            <w:webHidden/>
          </w:rPr>
          <w:t>36</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87" w:history="1">
        <w:r w:rsidR="00835D19" w:rsidRPr="00881714">
          <w:rPr>
            <w:rStyle w:val="aff"/>
            <w:noProof/>
          </w:rPr>
          <w:t xml:space="preserve">7.1 </w:t>
        </w:r>
        <w:r w:rsidR="00835D19" w:rsidRPr="00881714">
          <w:rPr>
            <w:rStyle w:val="aff"/>
            <w:rFonts w:hint="eastAsia"/>
            <w:noProof/>
          </w:rPr>
          <w:t>期末基金资产组合情况</w:t>
        </w:r>
        <w:r w:rsidR="00835D19">
          <w:rPr>
            <w:noProof/>
            <w:webHidden/>
          </w:rPr>
          <w:tab/>
        </w:r>
        <w:r w:rsidR="00835D19">
          <w:rPr>
            <w:noProof/>
            <w:webHidden/>
          </w:rPr>
          <w:fldChar w:fldCharType="begin"/>
        </w:r>
        <w:r w:rsidR="00835D19">
          <w:rPr>
            <w:noProof/>
            <w:webHidden/>
          </w:rPr>
          <w:instrText xml:space="preserve"> PAGEREF _Toc80121087 \h </w:instrText>
        </w:r>
        <w:r w:rsidR="00835D19">
          <w:rPr>
            <w:noProof/>
            <w:webHidden/>
          </w:rPr>
        </w:r>
        <w:r w:rsidR="00835D19">
          <w:rPr>
            <w:noProof/>
            <w:webHidden/>
          </w:rPr>
          <w:fldChar w:fldCharType="separate"/>
        </w:r>
        <w:r w:rsidR="00835D19">
          <w:rPr>
            <w:noProof/>
            <w:webHidden/>
          </w:rPr>
          <w:t>36</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88" w:history="1">
        <w:r w:rsidR="00835D19" w:rsidRPr="00881714">
          <w:rPr>
            <w:rStyle w:val="aff"/>
            <w:noProof/>
          </w:rPr>
          <w:t xml:space="preserve">7.2 </w:t>
        </w:r>
        <w:r w:rsidR="00835D19" w:rsidRPr="00881714">
          <w:rPr>
            <w:rStyle w:val="aff"/>
            <w:rFonts w:hint="eastAsia"/>
            <w:noProof/>
          </w:rPr>
          <w:t>报告期末按行业分类的股票投资组合</w:t>
        </w:r>
        <w:r w:rsidR="00835D19">
          <w:rPr>
            <w:noProof/>
            <w:webHidden/>
          </w:rPr>
          <w:tab/>
        </w:r>
        <w:r w:rsidR="00835D19">
          <w:rPr>
            <w:noProof/>
            <w:webHidden/>
          </w:rPr>
          <w:fldChar w:fldCharType="begin"/>
        </w:r>
        <w:r w:rsidR="00835D19">
          <w:rPr>
            <w:noProof/>
            <w:webHidden/>
          </w:rPr>
          <w:instrText xml:space="preserve"> PAGEREF _Toc80121088 \h </w:instrText>
        </w:r>
        <w:r w:rsidR="00835D19">
          <w:rPr>
            <w:noProof/>
            <w:webHidden/>
          </w:rPr>
        </w:r>
        <w:r w:rsidR="00835D19">
          <w:rPr>
            <w:noProof/>
            <w:webHidden/>
          </w:rPr>
          <w:fldChar w:fldCharType="separate"/>
        </w:r>
        <w:r w:rsidR="00835D19">
          <w:rPr>
            <w:noProof/>
            <w:webHidden/>
          </w:rPr>
          <w:t>37</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89" w:history="1">
        <w:r w:rsidR="00835D19" w:rsidRPr="00881714">
          <w:rPr>
            <w:rStyle w:val="aff"/>
            <w:noProof/>
          </w:rPr>
          <w:t xml:space="preserve">7.3 </w:t>
        </w:r>
        <w:r w:rsidR="00835D19" w:rsidRPr="00881714">
          <w:rPr>
            <w:rStyle w:val="aff"/>
            <w:rFonts w:hint="eastAsia"/>
            <w:noProof/>
          </w:rPr>
          <w:t>期末按公允价值占基金资产净值比例大小排序的所有股票投资明细</w:t>
        </w:r>
        <w:r w:rsidR="00835D19">
          <w:rPr>
            <w:noProof/>
            <w:webHidden/>
          </w:rPr>
          <w:tab/>
        </w:r>
        <w:r w:rsidR="00835D19">
          <w:rPr>
            <w:noProof/>
            <w:webHidden/>
          </w:rPr>
          <w:fldChar w:fldCharType="begin"/>
        </w:r>
        <w:r w:rsidR="00835D19">
          <w:rPr>
            <w:noProof/>
            <w:webHidden/>
          </w:rPr>
          <w:instrText xml:space="preserve"> PAGEREF _Toc80121089 \h </w:instrText>
        </w:r>
        <w:r w:rsidR="00835D19">
          <w:rPr>
            <w:noProof/>
            <w:webHidden/>
          </w:rPr>
        </w:r>
        <w:r w:rsidR="00835D19">
          <w:rPr>
            <w:noProof/>
            <w:webHidden/>
          </w:rPr>
          <w:fldChar w:fldCharType="separate"/>
        </w:r>
        <w:r w:rsidR="00835D19">
          <w:rPr>
            <w:noProof/>
            <w:webHidden/>
          </w:rPr>
          <w:t>38</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90" w:history="1">
        <w:r w:rsidR="00835D19" w:rsidRPr="00881714">
          <w:rPr>
            <w:rStyle w:val="aff"/>
            <w:noProof/>
          </w:rPr>
          <w:t xml:space="preserve">7.4 </w:t>
        </w:r>
        <w:r w:rsidR="00835D19" w:rsidRPr="00881714">
          <w:rPr>
            <w:rStyle w:val="aff"/>
            <w:rFonts w:hint="eastAsia"/>
            <w:noProof/>
          </w:rPr>
          <w:t>报告期内股票投资组合的重大变动</w:t>
        </w:r>
        <w:r w:rsidR="00835D19">
          <w:rPr>
            <w:noProof/>
            <w:webHidden/>
          </w:rPr>
          <w:tab/>
        </w:r>
        <w:r w:rsidR="00835D19">
          <w:rPr>
            <w:noProof/>
            <w:webHidden/>
          </w:rPr>
          <w:fldChar w:fldCharType="begin"/>
        </w:r>
        <w:r w:rsidR="00835D19">
          <w:rPr>
            <w:noProof/>
            <w:webHidden/>
          </w:rPr>
          <w:instrText xml:space="preserve"> PAGEREF _Toc80121090 \h </w:instrText>
        </w:r>
        <w:r w:rsidR="00835D19">
          <w:rPr>
            <w:noProof/>
            <w:webHidden/>
          </w:rPr>
        </w:r>
        <w:r w:rsidR="00835D19">
          <w:rPr>
            <w:noProof/>
            <w:webHidden/>
          </w:rPr>
          <w:fldChar w:fldCharType="separate"/>
        </w:r>
        <w:r w:rsidR="00835D19">
          <w:rPr>
            <w:noProof/>
            <w:webHidden/>
          </w:rPr>
          <w:t>39</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91" w:history="1">
        <w:r w:rsidR="00835D19" w:rsidRPr="00881714">
          <w:rPr>
            <w:rStyle w:val="aff"/>
            <w:noProof/>
          </w:rPr>
          <w:t xml:space="preserve">7.5 </w:t>
        </w:r>
        <w:r w:rsidR="00835D19" w:rsidRPr="00881714">
          <w:rPr>
            <w:rStyle w:val="aff"/>
            <w:rFonts w:hint="eastAsia"/>
            <w:noProof/>
          </w:rPr>
          <w:t>期末按债券品种分类的债券投资组合</w:t>
        </w:r>
        <w:r w:rsidR="00835D19">
          <w:rPr>
            <w:noProof/>
            <w:webHidden/>
          </w:rPr>
          <w:tab/>
        </w:r>
        <w:r w:rsidR="00835D19">
          <w:rPr>
            <w:noProof/>
            <w:webHidden/>
          </w:rPr>
          <w:fldChar w:fldCharType="begin"/>
        </w:r>
        <w:r w:rsidR="00835D19">
          <w:rPr>
            <w:noProof/>
            <w:webHidden/>
          </w:rPr>
          <w:instrText xml:space="preserve"> PAGEREF _Toc80121091 \h </w:instrText>
        </w:r>
        <w:r w:rsidR="00835D19">
          <w:rPr>
            <w:noProof/>
            <w:webHidden/>
          </w:rPr>
        </w:r>
        <w:r w:rsidR="00835D19">
          <w:rPr>
            <w:noProof/>
            <w:webHidden/>
          </w:rPr>
          <w:fldChar w:fldCharType="separate"/>
        </w:r>
        <w:r w:rsidR="00835D19">
          <w:rPr>
            <w:noProof/>
            <w:webHidden/>
          </w:rPr>
          <w:t>42</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92" w:history="1">
        <w:r w:rsidR="00835D19" w:rsidRPr="00881714">
          <w:rPr>
            <w:rStyle w:val="aff"/>
            <w:noProof/>
          </w:rPr>
          <w:t xml:space="preserve">7.6 </w:t>
        </w:r>
        <w:r w:rsidR="00835D19" w:rsidRPr="00881714">
          <w:rPr>
            <w:rStyle w:val="aff"/>
            <w:rFonts w:hint="eastAsia"/>
            <w:noProof/>
          </w:rPr>
          <w:t>期末按公允价值占基金资产净值比例大小排序的前五名债券投资明细</w:t>
        </w:r>
        <w:r w:rsidR="00835D19">
          <w:rPr>
            <w:noProof/>
            <w:webHidden/>
          </w:rPr>
          <w:tab/>
        </w:r>
        <w:r w:rsidR="00835D19">
          <w:rPr>
            <w:noProof/>
            <w:webHidden/>
          </w:rPr>
          <w:fldChar w:fldCharType="begin"/>
        </w:r>
        <w:r w:rsidR="00835D19">
          <w:rPr>
            <w:noProof/>
            <w:webHidden/>
          </w:rPr>
          <w:instrText xml:space="preserve"> PAGEREF _Toc80121092 \h </w:instrText>
        </w:r>
        <w:r w:rsidR="00835D19">
          <w:rPr>
            <w:noProof/>
            <w:webHidden/>
          </w:rPr>
        </w:r>
        <w:r w:rsidR="00835D19">
          <w:rPr>
            <w:noProof/>
            <w:webHidden/>
          </w:rPr>
          <w:fldChar w:fldCharType="separate"/>
        </w:r>
        <w:r w:rsidR="00835D19">
          <w:rPr>
            <w:noProof/>
            <w:webHidden/>
          </w:rPr>
          <w:t>42</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93" w:history="1">
        <w:r w:rsidR="00835D19" w:rsidRPr="00881714">
          <w:rPr>
            <w:rStyle w:val="aff"/>
            <w:noProof/>
          </w:rPr>
          <w:t xml:space="preserve">7.7 </w:t>
        </w:r>
        <w:r w:rsidR="00835D19" w:rsidRPr="00881714">
          <w:rPr>
            <w:rStyle w:val="aff"/>
            <w:rFonts w:hint="eastAsia"/>
            <w:noProof/>
          </w:rPr>
          <w:t>期末按公允价值占基金资产净值比例大小排序的所有资产支持证券投资明细</w:t>
        </w:r>
        <w:r w:rsidR="00835D19">
          <w:rPr>
            <w:noProof/>
            <w:webHidden/>
          </w:rPr>
          <w:tab/>
        </w:r>
        <w:r w:rsidR="00835D19">
          <w:rPr>
            <w:noProof/>
            <w:webHidden/>
          </w:rPr>
          <w:fldChar w:fldCharType="begin"/>
        </w:r>
        <w:r w:rsidR="00835D19">
          <w:rPr>
            <w:noProof/>
            <w:webHidden/>
          </w:rPr>
          <w:instrText xml:space="preserve"> PAGEREF _Toc80121093 \h </w:instrText>
        </w:r>
        <w:r w:rsidR="00835D19">
          <w:rPr>
            <w:noProof/>
            <w:webHidden/>
          </w:rPr>
        </w:r>
        <w:r w:rsidR="00835D19">
          <w:rPr>
            <w:noProof/>
            <w:webHidden/>
          </w:rPr>
          <w:fldChar w:fldCharType="separate"/>
        </w:r>
        <w:r w:rsidR="00835D19">
          <w:rPr>
            <w:noProof/>
            <w:webHidden/>
          </w:rPr>
          <w:t>42</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94" w:history="1">
        <w:r w:rsidR="00835D19" w:rsidRPr="00881714">
          <w:rPr>
            <w:rStyle w:val="aff"/>
            <w:noProof/>
          </w:rPr>
          <w:t xml:space="preserve">7.8 </w:t>
        </w:r>
        <w:r w:rsidR="00835D19" w:rsidRPr="00881714">
          <w:rPr>
            <w:rStyle w:val="aff"/>
            <w:rFonts w:hint="eastAsia"/>
            <w:noProof/>
          </w:rPr>
          <w:t>报告期末按公允价值占基金资产净值比例大小排序的前五名贵金属投资明细</w:t>
        </w:r>
        <w:r w:rsidR="00835D19">
          <w:rPr>
            <w:noProof/>
            <w:webHidden/>
          </w:rPr>
          <w:tab/>
        </w:r>
        <w:r w:rsidR="00835D19">
          <w:rPr>
            <w:noProof/>
            <w:webHidden/>
          </w:rPr>
          <w:fldChar w:fldCharType="begin"/>
        </w:r>
        <w:r w:rsidR="00835D19">
          <w:rPr>
            <w:noProof/>
            <w:webHidden/>
          </w:rPr>
          <w:instrText xml:space="preserve"> PAGEREF _Toc80121094 \h </w:instrText>
        </w:r>
        <w:r w:rsidR="00835D19">
          <w:rPr>
            <w:noProof/>
            <w:webHidden/>
          </w:rPr>
        </w:r>
        <w:r w:rsidR="00835D19">
          <w:rPr>
            <w:noProof/>
            <w:webHidden/>
          </w:rPr>
          <w:fldChar w:fldCharType="separate"/>
        </w:r>
        <w:r w:rsidR="00835D19">
          <w:rPr>
            <w:noProof/>
            <w:webHidden/>
          </w:rPr>
          <w:t>43</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95" w:history="1">
        <w:r w:rsidR="00835D19" w:rsidRPr="00881714">
          <w:rPr>
            <w:rStyle w:val="aff"/>
            <w:noProof/>
          </w:rPr>
          <w:t xml:space="preserve">7.9 </w:t>
        </w:r>
        <w:r w:rsidR="00835D19" w:rsidRPr="00881714">
          <w:rPr>
            <w:rStyle w:val="aff"/>
            <w:rFonts w:hint="eastAsia"/>
            <w:noProof/>
          </w:rPr>
          <w:t>期末按公允价值占基金资产净值比例大小排序的前五名权证投资明细</w:t>
        </w:r>
        <w:r w:rsidR="00835D19">
          <w:rPr>
            <w:noProof/>
            <w:webHidden/>
          </w:rPr>
          <w:tab/>
        </w:r>
        <w:r w:rsidR="00835D19">
          <w:rPr>
            <w:noProof/>
            <w:webHidden/>
          </w:rPr>
          <w:fldChar w:fldCharType="begin"/>
        </w:r>
        <w:r w:rsidR="00835D19">
          <w:rPr>
            <w:noProof/>
            <w:webHidden/>
          </w:rPr>
          <w:instrText xml:space="preserve"> PAGEREF _Toc80121095 \h </w:instrText>
        </w:r>
        <w:r w:rsidR="00835D19">
          <w:rPr>
            <w:noProof/>
            <w:webHidden/>
          </w:rPr>
        </w:r>
        <w:r w:rsidR="00835D19">
          <w:rPr>
            <w:noProof/>
            <w:webHidden/>
          </w:rPr>
          <w:fldChar w:fldCharType="separate"/>
        </w:r>
        <w:r w:rsidR="00835D19">
          <w:rPr>
            <w:noProof/>
            <w:webHidden/>
          </w:rPr>
          <w:t>43</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96" w:history="1">
        <w:r w:rsidR="00835D19" w:rsidRPr="00881714">
          <w:rPr>
            <w:rStyle w:val="aff"/>
            <w:noProof/>
          </w:rPr>
          <w:t xml:space="preserve">7.10 </w:t>
        </w:r>
        <w:r w:rsidR="00835D19" w:rsidRPr="00881714">
          <w:rPr>
            <w:rStyle w:val="aff"/>
            <w:rFonts w:hint="eastAsia"/>
            <w:noProof/>
          </w:rPr>
          <w:t>报告期末本基金投资的股指期货交易情况说明</w:t>
        </w:r>
        <w:r w:rsidR="00835D19">
          <w:rPr>
            <w:noProof/>
            <w:webHidden/>
          </w:rPr>
          <w:tab/>
        </w:r>
        <w:r w:rsidR="00835D19">
          <w:rPr>
            <w:noProof/>
            <w:webHidden/>
          </w:rPr>
          <w:fldChar w:fldCharType="begin"/>
        </w:r>
        <w:r w:rsidR="00835D19">
          <w:rPr>
            <w:noProof/>
            <w:webHidden/>
          </w:rPr>
          <w:instrText xml:space="preserve"> PAGEREF _Toc80121096 \h </w:instrText>
        </w:r>
        <w:r w:rsidR="00835D19">
          <w:rPr>
            <w:noProof/>
            <w:webHidden/>
          </w:rPr>
        </w:r>
        <w:r w:rsidR="00835D19">
          <w:rPr>
            <w:noProof/>
            <w:webHidden/>
          </w:rPr>
          <w:fldChar w:fldCharType="separate"/>
        </w:r>
        <w:r w:rsidR="00835D19">
          <w:rPr>
            <w:noProof/>
            <w:webHidden/>
          </w:rPr>
          <w:t>43</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97" w:history="1">
        <w:r w:rsidR="00835D19" w:rsidRPr="00881714">
          <w:rPr>
            <w:rStyle w:val="aff"/>
            <w:noProof/>
          </w:rPr>
          <w:t xml:space="preserve">7.11 </w:t>
        </w:r>
        <w:r w:rsidR="00835D19" w:rsidRPr="00881714">
          <w:rPr>
            <w:rStyle w:val="aff"/>
            <w:rFonts w:hint="eastAsia"/>
            <w:noProof/>
          </w:rPr>
          <w:t>报告期末本基金投资的国债期货交易情况说明</w:t>
        </w:r>
        <w:r w:rsidR="00835D19">
          <w:rPr>
            <w:noProof/>
            <w:webHidden/>
          </w:rPr>
          <w:tab/>
        </w:r>
        <w:r w:rsidR="00835D19">
          <w:rPr>
            <w:noProof/>
            <w:webHidden/>
          </w:rPr>
          <w:fldChar w:fldCharType="begin"/>
        </w:r>
        <w:r w:rsidR="00835D19">
          <w:rPr>
            <w:noProof/>
            <w:webHidden/>
          </w:rPr>
          <w:instrText xml:space="preserve"> PAGEREF _Toc80121097 \h </w:instrText>
        </w:r>
        <w:r w:rsidR="00835D19">
          <w:rPr>
            <w:noProof/>
            <w:webHidden/>
          </w:rPr>
        </w:r>
        <w:r w:rsidR="00835D19">
          <w:rPr>
            <w:noProof/>
            <w:webHidden/>
          </w:rPr>
          <w:fldChar w:fldCharType="separate"/>
        </w:r>
        <w:r w:rsidR="00835D19">
          <w:rPr>
            <w:noProof/>
            <w:webHidden/>
          </w:rPr>
          <w:t>43</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98" w:history="1">
        <w:r w:rsidR="00835D19" w:rsidRPr="00881714">
          <w:rPr>
            <w:rStyle w:val="aff"/>
            <w:noProof/>
          </w:rPr>
          <w:t xml:space="preserve">7.12 </w:t>
        </w:r>
        <w:r w:rsidR="00835D19" w:rsidRPr="00881714">
          <w:rPr>
            <w:rStyle w:val="aff"/>
            <w:rFonts w:hint="eastAsia"/>
            <w:noProof/>
          </w:rPr>
          <w:t>本报告期投资基金情况</w:t>
        </w:r>
        <w:r w:rsidR="00835D19">
          <w:rPr>
            <w:noProof/>
            <w:webHidden/>
          </w:rPr>
          <w:tab/>
        </w:r>
        <w:r w:rsidR="00835D19">
          <w:rPr>
            <w:noProof/>
            <w:webHidden/>
          </w:rPr>
          <w:fldChar w:fldCharType="begin"/>
        </w:r>
        <w:r w:rsidR="00835D19">
          <w:rPr>
            <w:noProof/>
            <w:webHidden/>
          </w:rPr>
          <w:instrText xml:space="preserve"> PAGEREF _Toc80121098 \h </w:instrText>
        </w:r>
        <w:r w:rsidR="00835D19">
          <w:rPr>
            <w:noProof/>
            <w:webHidden/>
          </w:rPr>
        </w:r>
        <w:r w:rsidR="00835D19">
          <w:rPr>
            <w:noProof/>
            <w:webHidden/>
          </w:rPr>
          <w:fldChar w:fldCharType="separate"/>
        </w:r>
        <w:r w:rsidR="00835D19">
          <w:rPr>
            <w:noProof/>
            <w:webHidden/>
          </w:rPr>
          <w:t>43</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099" w:history="1">
        <w:r w:rsidR="00835D19" w:rsidRPr="00881714">
          <w:rPr>
            <w:rStyle w:val="aff"/>
            <w:noProof/>
          </w:rPr>
          <w:t xml:space="preserve">7.13 </w:t>
        </w:r>
        <w:r w:rsidR="00835D19" w:rsidRPr="00881714">
          <w:rPr>
            <w:rStyle w:val="aff"/>
            <w:rFonts w:hint="eastAsia"/>
            <w:noProof/>
          </w:rPr>
          <w:t>投资组合报告附注</w:t>
        </w:r>
        <w:r w:rsidR="00835D19">
          <w:rPr>
            <w:noProof/>
            <w:webHidden/>
          </w:rPr>
          <w:tab/>
        </w:r>
        <w:r w:rsidR="00835D19">
          <w:rPr>
            <w:noProof/>
            <w:webHidden/>
          </w:rPr>
          <w:fldChar w:fldCharType="begin"/>
        </w:r>
        <w:r w:rsidR="00835D19">
          <w:rPr>
            <w:noProof/>
            <w:webHidden/>
          </w:rPr>
          <w:instrText xml:space="preserve"> PAGEREF _Toc80121099 \h </w:instrText>
        </w:r>
        <w:r w:rsidR="00835D19">
          <w:rPr>
            <w:noProof/>
            <w:webHidden/>
          </w:rPr>
        </w:r>
        <w:r w:rsidR="00835D19">
          <w:rPr>
            <w:noProof/>
            <w:webHidden/>
          </w:rPr>
          <w:fldChar w:fldCharType="separate"/>
        </w:r>
        <w:r w:rsidR="00835D19">
          <w:rPr>
            <w:noProof/>
            <w:webHidden/>
          </w:rPr>
          <w:t>43</w:t>
        </w:r>
        <w:r w:rsidR="00835D19">
          <w:rPr>
            <w:noProof/>
            <w:webHidden/>
          </w:rPr>
          <w:fldChar w:fldCharType="end"/>
        </w:r>
      </w:hyperlink>
    </w:p>
    <w:p w:rsidR="00835D19" w:rsidRDefault="00B06E2B">
      <w:pPr>
        <w:pStyle w:val="11"/>
        <w:rPr>
          <w:rFonts w:asciiTheme="minorHAnsi" w:eastAsiaTheme="minorEastAsia" w:hAnsiTheme="minorHAnsi" w:cstheme="minorBidi"/>
          <w:noProof/>
          <w:szCs w:val="22"/>
        </w:rPr>
      </w:pPr>
      <w:hyperlink w:anchor="_Toc80121100" w:history="1">
        <w:r w:rsidR="00835D19" w:rsidRPr="00881714">
          <w:rPr>
            <w:rStyle w:val="aff"/>
            <w:b/>
            <w:bCs/>
            <w:noProof/>
          </w:rPr>
          <w:t xml:space="preserve">8  </w:t>
        </w:r>
        <w:r w:rsidR="00835D19" w:rsidRPr="00881714">
          <w:rPr>
            <w:rStyle w:val="aff"/>
            <w:rFonts w:hint="eastAsia"/>
            <w:b/>
            <w:bCs/>
            <w:noProof/>
          </w:rPr>
          <w:t>基金份额持有人信息</w:t>
        </w:r>
        <w:r w:rsidR="00835D19">
          <w:rPr>
            <w:noProof/>
            <w:webHidden/>
          </w:rPr>
          <w:tab/>
        </w:r>
        <w:r w:rsidR="00835D19">
          <w:rPr>
            <w:noProof/>
            <w:webHidden/>
          </w:rPr>
          <w:fldChar w:fldCharType="begin"/>
        </w:r>
        <w:r w:rsidR="00835D19">
          <w:rPr>
            <w:noProof/>
            <w:webHidden/>
          </w:rPr>
          <w:instrText xml:space="preserve"> PAGEREF _Toc80121100 \h </w:instrText>
        </w:r>
        <w:r w:rsidR="00835D19">
          <w:rPr>
            <w:noProof/>
            <w:webHidden/>
          </w:rPr>
        </w:r>
        <w:r w:rsidR="00835D19">
          <w:rPr>
            <w:noProof/>
            <w:webHidden/>
          </w:rPr>
          <w:fldChar w:fldCharType="separate"/>
        </w:r>
        <w:r w:rsidR="00835D19">
          <w:rPr>
            <w:noProof/>
            <w:webHidden/>
          </w:rPr>
          <w:t>44</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01" w:history="1">
        <w:r w:rsidR="00835D19" w:rsidRPr="00881714">
          <w:rPr>
            <w:rStyle w:val="aff"/>
            <w:noProof/>
          </w:rPr>
          <w:t xml:space="preserve">8.1 </w:t>
        </w:r>
        <w:r w:rsidR="00835D19" w:rsidRPr="00881714">
          <w:rPr>
            <w:rStyle w:val="aff"/>
            <w:rFonts w:hint="eastAsia"/>
            <w:noProof/>
          </w:rPr>
          <w:t>期末基金份额持有人户数及持有人结构</w:t>
        </w:r>
        <w:r w:rsidR="00835D19">
          <w:rPr>
            <w:noProof/>
            <w:webHidden/>
          </w:rPr>
          <w:tab/>
        </w:r>
        <w:r w:rsidR="00835D19">
          <w:rPr>
            <w:noProof/>
            <w:webHidden/>
          </w:rPr>
          <w:fldChar w:fldCharType="begin"/>
        </w:r>
        <w:r w:rsidR="00835D19">
          <w:rPr>
            <w:noProof/>
            <w:webHidden/>
          </w:rPr>
          <w:instrText xml:space="preserve"> PAGEREF _Toc80121101 \h </w:instrText>
        </w:r>
        <w:r w:rsidR="00835D19">
          <w:rPr>
            <w:noProof/>
            <w:webHidden/>
          </w:rPr>
        </w:r>
        <w:r w:rsidR="00835D19">
          <w:rPr>
            <w:noProof/>
            <w:webHidden/>
          </w:rPr>
          <w:fldChar w:fldCharType="separate"/>
        </w:r>
        <w:r w:rsidR="00835D19">
          <w:rPr>
            <w:noProof/>
            <w:webHidden/>
          </w:rPr>
          <w:t>44</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02" w:history="1">
        <w:r w:rsidR="00835D19" w:rsidRPr="00881714">
          <w:rPr>
            <w:rStyle w:val="aff"/>
            <w:noProof/>
          </w:rPr>
          <w:t xml:space="preserve">8.2 </w:t>
        </w:r>
        <w:r w:rsidR="00835D19" w:rsidRPr="00881714">
          <w:rPr>
            <w:rStyle w:val="aff"/>
            <w:rFonts w:hint="eastAsia"/>
            <w:noProof/>
          </w:rPr>
          <w:t>期末基金管理人的从业人员持有本基金的情况</w:t>
        </w:r>
        <w:r w:rsidR="00835D19">
          <w:rPr>
            <w:noProof/>
            <w:webHidden/>
          </w:rPr>
          <w:tab/>
        </w:r>
        <w:r w:rsidR="00835D19">
          <w:rPr>
            <w:noProof/>
            <w:webHidden/>
          </w:rPr>
          <w:fldChar w:fldCharType="begin"/>
        </w:r>
        <w:r w:rsidR="00835D19">
          <w:rPr>
            <w:noProof/>
            <w:webHidden/>
          </w:rPr>
          <w:instrText xml:space="preserve"> PAGEREF _Toc80121102 \h </w:instrText>
        </w:r>
        <w:r w:rsidR="00835D19">
          <w:rPr>
            <w:noProof/>
            <w:webHidden/>
          </w:rPr>
        </w:r>
        <w:r w:rsidR="00835D19">
          <w:rPr>
            <w:noProof/>
            <w:webHidden/>
          </w:rPr>
          <w:fldChar w:fldCharType="separate"/>
        </w:r>
        <w:r w:rsidR="00835D19">
          <w:rPr>
            <w:noProof/>
            <w:webHidden/>
          </w:rPr>
          <w:t>44</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03" w:history="1">
        <w:r w:rsidR="00835D19" w:rsidRPr="00881714">
          <w:rPr>
            <w:rStyle w:val="aff"/>
            <w:noProof/>
          </w:rPr>
          <w:t xml:space="preserve">8.3 </w:t>
        </w:r>
        <w:r w:rsidR="00835D19" w:rsidRPr="00881714">
          <w:rPr>
            <w:rStyle w:val="aff"/>
            <w:rFonts w:hint="eastAsia"/>
            <w:noProof/>
          </w:rPr>
          <w:t>期末基金管理人的从业人员持有本开放式基金份额总量区间的情况</w:t>
        </w:r>
        <w:r w:rsidR="00835D19">
          <w:rPr>
            <w:noProof/>
            <w:webHidden/>
          </w:rPr>
          <w:tab/>
        </w:r>
        <w:r w:rsidR="00835D19">
          <w:rPr>
            <w:noProof/>
            <w:webHidden/>
          </w:rPr>
          <w:fldChar w:fldCharType="begin"/>
        </w:r>
        <w:r w:rsidR="00835D19">
          <w:rPr>
            <w:noProof/>
            <w:webHidden/>
          </w:rPr>
          <w:instrText xml:space="preserve"> PAGEREF _Toc80121103 \h </w:instrText>
        </w:r>
        <w:r w:rsidR="00835D19">
          <w:rPr>
            <w:noProof/>
            <w:webHidden/>
          </w:rPr>
        </w:r>
        <w:r w:rsidR="00835D19">
          <w:rPr>
            <w:noProof/>
            <w:webHidden/>
          </w:rPr>
          <w:fldChar w:fldCharType="separate"/>
        </w:r>
        <w:r w:rsidR="00835D19">
          <w:rPr>
            <w:noProof/>
            <w:webHidden/>
          </w:rPr>
          <w:t>45</w:t>
        </w:r>
        <w:r w:rsidR="00835D19">
          <w:rPr>
            <w:noProof/>
            <w:webHidden/>
          </w:rPr>
          <w:fldChar w:fldCharType="end"/>
        </w:r>
      </w:hyperlink>
    </w:p>
    <w:p w:rsidR="00835D19" w:rsidRDefault="00B06E2B">
      <w:pPr>
        <w:pStyle w:val="11"/>
        <w:rPr>
          <w:rFonts w:asciiTheme="minorHAnsi" w:eastAsiaTheme="minorEastAsia" w:hAnsiTheme="minorHAnsi" w:cstheme="minorBidi"/>
          <w:noProof/>
          <w:szCs w:val="22"/>
        </w:rPr>
      </w:pPr>
      <w:hyperlink w:anchor="_Toc80121104" w:history="1">
        <w:r w:rsidR="00835D19" w:rsidRPr="00881714">
          <w:rPr>
            <w:rStyle w:val="aff"/>
            <w:b/>
            <w:bCs/>
            <w:noProof/>
          </w:rPr>
          <w:t xml:space="preserve">9  </w:t>
        </w:r>
        <w:r w:rsidR="00835D19" w:rsidRPr="00881714">
          <w:rPr>
            <w:rStyle w:val="aff"/>
            <w:rFonts w:hint="eastAsia"/>
            <w:b/>
            <w:bCs/>
            <w:noProof/>
          </w:rPr>
          <w:t>开放式基金份额变动</w:t>
        </w:r>
        <w:r w:rsidR="00835D19">
          <w:rPr>
            <w:noProof/>
            <w:webHidden/>
          </w:rPr>
          <w:tab/>
        </w:r>
        <w:r w:rsidR="00835D19">
          <w:rPr>
            <w:noProof/>
            <w:webHidden/>
          </w:rPr>
          <w:fldChar w:fldCharType="begin"/>
        </w:r>
        <w:r w:rsidR="00835D19">
          <w:rPr>
            <w:noProof/>
            <w:webHidden/>
          </w:rPr>
          <w:instrText xml:space="preserve"> PAGEREF _Toc80121104 \h </w:instrText>
        </w:r>
        <w:r w:rsidR="00835D19">
          <w:rPr>
            <w:noProof/>
            <w:webHidden/>
          </w:rPr>
        </w:r>
        <w:r w:rsidR="00835D19">
          <w:rPr>
            <w:noProof/>
            <w:webHidden/>
          </w:rPr>
          <w:fldChar w:fldCharType="separate"/>
        </w:r>
        <w:r w:rsidR="00835D19">
          <w:rPr>
            <w:noProof/>
            <w:webHidden/>
          </w:rPr>
          <w:t>45</w:t>
        </w:r>
        <w:r w:rsidR="00835D19">
          <w:rPr>
            <w:noProof/>
            <w:webHidden/>
          </w:rPr>
          <w:fldChar w:fldCharType="end"/>
        </w:r>
      </w:hyperlink>
    </w:p>
    <w:p w:rsidR="00835D19" w:rsidRDefault="00B06E2B">
      <w:pPr>
        <w:pStyle w:val="11"/>
        <w:rPr>
          <w:rFonts w:asciiTheme="minorHAnsi" w:eastAsiaTheme="minorEastAsia" w:hAnsiTheme="minorHAnsi" w:cstheme="minorBidi"/>
          <w:noProof/>
          <w:szCs w:val="22"/>
        </w:rPr>
      </w:pPr>
      <w:hyperlink w:anchor="_Toc80121105" w:history="1">
        <w:r w:rsidR="00835D19" w:rsidRPr="00881714">
          <w:rPr>
            <w:rStyle w:val="aff"/>
            <w:b/>
            <w:bCs/>
            <w:noProof/>
          </w:rPr>
          <w:t xml:space="preserve">10  </w:t>
        </w:r>
        <w:r w:rsidR="00835D19" w:rsidRPr="00881714">
          <w:rPr>
            <w:rStyle w:val="aff"/>
            <w:rFonts w:hint="eastAsia"/>
            <w:b/>
            <w:bCs/>
            <w:noProof/>
          </w:rPr>
          <w:t>重大事件揭示</w:t>
        </w:r>
        <w:r w:rsidR="00835D19">
          <w:rPr>
            <w:noProof/>
            <w:webHidden/>
          </w:rPr>
          <w:tab/>
        </w:r>
        <w:r w:rsidR="00835D19">
          <w:rPr>
            <w:noProof/>
            <w:webHidden/>
          </w:rPr>
          <w:fldChar w:fldCharType="begin"/>
        </w:r>
        <w:r w:rsidR="00835D19">
          <w:rPr>
            <w:noProof/>
            <w:webHidden/>
          </w:rPr>
          <w:instrText xml:space="preserve"> PAGEREF _Toc80121105 \h </w:instrText>
        </w:r>
        <w:r w:rsidR="00835D19">
          <w:rPr>
            <w:noProof/>
            <w:webHidden/>
          </w:rPr>
        </w:r>
        <w:r w:rsidR="00835D19">
          <w:rPr>
            <w:noProof/>
            <w:webHidden/>
          </w:rPr>
          <w:fldChar w:fldCharType="separate"/>
        </w:r>
        <w:r w:rsidR="00835D19">
          <w:rPr>
            <w:noProof/>
            <w:webHidden/>
          </w:rPr>
          <w:t>45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06" w:history="1">
        <w:r w:rsidR="00835D19" w:rsidRPr="00881714">
          <w:rPr>
            <w:rStyle w:val="aff"/>
            <w:noProof/>
          </w:rPr>
          <w:t xml:space="preserve">10.1 </w:t>
        </w:r>
        <w:r w:rsidR="00835D19" w:rsidRPr="00881714">
          <w:rPr>
            <w:rStyle w:val="aff"/>
            <w:rFonts w:hint="eastAsia"/>
            <w:noProof/>
          </w:rPr>
          <w:t>基金份额持有人大会决议</w:t>
        </w:r>
        <w:r w:rsidR="00835D19">
          <w:rPr>
            <w:noProof/>
            <w:webHidden/>
          </w:rPr>
          <w:tab/>
        </w:r>
        <w:r w:rsidR="00835D19">
          <w:rPr>
            <w:noProof/>
            <w:webHidden/>
          </w:rPr>
          <w:fldChar w:fldCharType="begin"/>
        </w:r>
        <w:r w:rsidR="00835D19">
          <w:rPr>
            <w:noProof/>
            <w:webHidden/>
          </w:rPr>
          <w:instrText xml:space="preserve"> PAGEREF _Toc80121106 \h </w:instrText>
        </w:r>
        <w:r w:rsidR="00835D19">
          <w:rPr>
            <w:noProof/>
            <w:webHidden/>
          </w:rPr>
        </w:r>
        <w:r w:rsidR="00835D19">
          <w:rPr>
            <w:noProof/>
            <w:webHidden/>
          </w:rPr>
          <w:fldChar w:fldCharType="separate"/>
        </w:r>
        <w:r w:rsidR="00835D19">
          <w:rPr>
            <w:noProof/>
            <w:webHidden/>
          </w:rPr>
          <w:t>45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07" w:history="1">
        <w:r w:rsidR="00835D19" w:rsidRPr="00881714">
          <w:rPr>
            <w:rStyle w:val="aff"/>
            <w:noProof/>
          </w:rPr>
          <w:t xml:space="preserve">10.2 </w:t>
        </w:r>
        <w:r w:rsidR="00835D19" w:rsidRPr="00881714">
          <w:rPr>
            <w:rStyle w:val="aff"/>
            <w:rFonts w:hint="eastAsia"/>
            <w:noProof/>
          </w:rPr>
          <w:t>基金管理人、基金托管人的专门基金托管部门的重大人事变动</w:t>
        </w:r>
        <w:r w:rsidR="00835D19">
          <w:rPr>
            <w:noProof/>
            <w:webHidden/>
          </w:rPr>
          <w:tab/>
        </w:r>
        <w:r w:rsidR="00835D19">
          <w:rPr>
            <w:noProof/>
            <w:webHidden/>
          </w:rPr>
          <w:fldChar w:fldCharType="begin"/>
        </w:r>
        <w:r w:rsidR="00835D19">
          <w:rPr>
            <w:noProof/>
            <w:webHidden/>
          </w:rPr>
          <w:instrText xml:space="preserve"> PAGEREF _Toc80121107 \h </w:instrText>
        </w:r>
        <w:r w:rsidR="00835D19">
          <w:rPr>
            <w:noProof/>
            <w:webHidden/>
          </w:rPr>
        </w:r>
        <w:r w:rsidR="00835D19">
          <w:rPr>
            <w:noProof/>
            <w:webHidden/>
          </w:rPr>
          <w:fldChar w:fldCharType="separate"/>
        </w:r>
        <w:r w:rsidR="00835D19">
          <w:rPr>
            <w:noProof/>
            <w:webHidden/>
          </w:rPr>
          <w:t>45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08" w:history="1">
        <w:r w:rsidR="00835D19" w:rsidRPr="00881714">
          <w:rPr>
            <w:rStyle w:val="aff"/>
            <w:noProof/>
          </w:rPr>
          <w:t xml:space="preserve">10.3 </w:t>
        </w:r>
        <w:r w:rsidR="00835D19" w:rsidRPr="00881714">
          <w:rPr>
            <w:rStyle w:val="aff"/>
            <w:rFonts w:hint="eastAsia"/>
            <w:noProof/>
          </w:rPr>
          <w:t>涉及基金管理人、基金财产、基金托管业务的诉讼</w:t>
        </w:r>
        <w:r w:rsidR="00835D19">
          <w:rPr>
            <w:noProof/>
            <w:webHidden/>
          </w:rPr>
          <w:tab/>
        </w:r>
        <w:r w:rsidR="00835D19">
          <w:rPr>
            <w:noProof/>
            <w:webHidden/>
          </w:rPr>
          <w:fldChar w:fldCharType="begin"/>
        </w:r>
        <w:r w:rsidR="00835D19">
          <w:rPr>
            <w:noProof/>
            <w:webHidden/>
          </w:rPr>
          <w:instrText xml:space="preserve"> PAGEREF _Toc80121108 \h </w:instrText>
        </w:r>
        <w:r w:rsidR="00835D19">
          <w:rPr>
            <w:noProof/>
            <w:webHidden/>
          </w:rPr>
        </w:r>
        <w:r w:rsidR="00835D19">
          <w:rPr>
            <w:noProof/>
            <w:webHidden/>
          </w:rPr>
          <w:fldChar w:fldCharType="separate"/>
        </w:r>
        <w:r w:rsidR="00835D19">
          <w:rPr>
            <w:noProof/>
            <w:webHidden/>
          </w:rPr>
          <w:t>45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09" w:history="1">
        <w:r w:rsidR="00835D19" w:rsidRPr="00881714">
          <w:rPr>
            <w:rStyle w:val="aff"/>
            <w:noProof/>
          </w:rPr>
          <w:t xml:space="preserve">10.4 </w:t>
        </w:r>
        <w:r w:rsidR="00835D19" w:rsidRPr="00881714">
          <w:rPr>
            <w:rStyle w:val="aff"/>
            <w:rFonts w:hint="eastAsia"/>
            <w:noProof/>
          </w:rPr>
          <w:t>基金投资策略的改变</w:t>
        </w:r>
        <w:r w:rsidR="00835D19">
          <w:rPr>
            <w:noProof/>
            <w:webHidden/>
          </w:rPr>
          <w:tab/>
        </w:r>
        <w:r w:rsidR="00835D19">
          <w:rPr>
            <w:noProof/>
            <w:webHidden/>
          </w:rPr>
          <w:fldChar w:fldCharType="begin"/>
        </w:r>
        <w:r w:rsidR="00835D19">
          <w:rPr>
            <w:noProof/>
            <w:webHidden/>
          </w:rPr>
          <w:instrText xml:space="preserve"> PAGEREF _Toc80121109 \h </w:instrText>
        </w:r>
        <w:r w:rsidR="00835D19">
          <w:rPr>
            <w:noProof/>
            <w:webHidden/>
          </w:rPr>
        </w:r>
        <w:r w:rsidR="00835D19">
          <w:rPr>
            <w:noProof/>
            <w:webHidden/>
          </w:rPr>
          <w:fldChar w:fldCharType="separate"/>
        </w:r>
        <w:r w:rsidR="00835D19">
          <w:rPr>
            <w:noProof/>
            <w:webHidden/>
          </w:rPr>
          <w:t>45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10" w:history="1">
        <w:r w:rsidR="00835D19" w:rsidRPr="00881714">
          <w:rPr>
            <w:rStyle w:val="aff"/>
            <w:noProof/>
          </w:rPr>
          <w:t xml:space="preserve">10.5 </w:t>
        </w:r>
        <w:r w:rsidR="00835D19" w:rsidRPr="00881714">
          <w:rPr>
            <w:rStyle w:val="aff"/>
            <w:rFonts w:hint="eastAsia"/>
            <w:noProof/>
          </w:rPr>
          <w:t>为基金进行审计的会计师事务所情况</w:t>
        </w:r>
        <w:r w:rsidR="00835D19">
          <w:rPr>
            <w:noProof/>
            <w:webHidden/>
          </w:rPr>
          <w:tab/>
        </w:r>
        <w:r w:rsidR="00835D19">
          <w:rPr>
            <w:noProof/>
            <w:webHidden/>
          </w:rPr>
          <w:fldChar w:fldCharType="begin"/>
        </w:r>
        <w:r w:rsidR="00835D19">
          <w:rPr>
            <w:noProof/>
            <w:webHidden/>
          </w:rPr>
          <w:instrText xml:space="preserve"> PAGEREF _Toc80121110 \h </w:instrText>
        </w:r>
        <w:r w:rsidR="00835D19">
          <w:rPr>
            <w:noProof/>
            <w:webHidden/>
          </w:rPr>
        </w:r>
        <w:r w:rsidR="00835D19">
          <w:rPr>
            <w:noProof/>
            <w:webHidden/>
          </w:rPr>
          <w:fldChar w:fldCharType="separate"/>
        </w:r>
        <w:r w:rsidR="00835D19">
          <w:rPr>
            <w:noProof/>
            <w:webHidden/>
          </w:rPr>
          <w:t>45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11" w:history="1">
        <w:r w:rsidR="00835D19" w:rsidRPr="00881714">
          <w:rPr>
            <w:rStyle w:val="aff"/>
            <w:noProof/>
          </w:rPr>
          <w:t xml:space="preserve">10.6 </w:t>
        </w:r>
        <w:r w:rsidR="00835D19" w:rsidRPr="00881714">
          <w:rPr>
            <w:rStyle w:val="aff"/>
            <w:rFonts w:hint="eastAsia"/>
            <w:noProof/>
          </w:rPr>
          <w:t>管理人、托管人及其高级管理人员受稽查或处罚等情况</w:t>
        </w:r>
        <w:r w:rsidR="00835D19">
          <w:rPr>
            <w:noProof/>
            <w:webHidden/>
          </w:rPr>
          <w:tab/>
        </w:r>
        <w:r w:rsidR="00835D19">
          <w:rPr>
            <w:noProof/>
            <w:webHidden/>
          </w:rPr>
          <w:fldChar w:fldCharType="begin"/>
        </w:r>
        <w:r w:rsidR="00835D19">
          <w:rPr>
            <w:noProof/>
            <w:webHidden/>
          </w:rPr>
          <w:instrText xml:space="preserve"> PAGEREF _Toc80121111 \h </w:instrText>
        </w:r>
        <w:r w:rsidR="00835D19">
          <w:rPr>
            <w:noProof/>
            <w:webHidden/>
          </w:rPr>
        </w:r>
        <w:r w:rsidR="00835D19">
          <w:rPr>
            <w:noProof/>
            <w:webHidden/>
          </w:rPr>
          <w:fldChar w:fldCharType="separate"/>
        </w:r>
        <w:r w:rsidR="00835D19">
          <w:rPr>
            <w:noProof/>
            <w:webHidden/>
          </w:rPr>
          <w:t>45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12" w:history="1">
        <w:r w:rsidR="00835D19" w:rsidRPr="00881714">
          <w:rPr>
            <w:rStyle w:val="aff"/>
            <w:noProof/>
          </w:rPr>
          <w:t xml:space="preserve">10.7 </w:t>
        </w:r>
        <w:r w:rsidR="00835D19" w:rsidRPr="00881714">
          <w:rPr>
            <w:rStyle w:val="aff"/>
            <w:rFonts w:hint="eastAsia"/>
            <w:noProof/>
          </w:rPr>
          <w:t>基金租用证券公司交易单元的有关情况</w:t>
        </w:r>
        <w:r w:rsidR="00835D19">
          <w:rPr>
            <w:noProof/>
            <w:webHidden/>
          </w:rPr>
          <w:tab/>
        </w:r>
        <w:r w:rsidR="00835D19">
          <w:rPr>
            <w:noProof/>
            <w:webHidden/>
          </w:rPr>
          <w:fldChar w:fldCharType="begin"/>
        </w:r>
        <w:r w:rsidR="00835D19">
          <w:rPr>
            <w:noProof/>
            <w:webHidden/>
          </w:rPr>
          <w:instrText xml:space="preserve"> PAGEREF _Toc80121112 \h </w:instrText>
        </w:r>
        <w:r w:rsidR="00835D19">
          <w:rPr>
            <w:noProof/>
            <w:webHidden/>
          </w:rPr>
        </w:r>
        <w:r w:rsidR="00835D19">
          <w:rPr>
            <w:noProof/>
            <w:webHidden/>
          </w:rPr>
          <w:fldChar w:fldCharType="separate"/>
        </w:r>
        <w:r w:rsidR="00835D19">
          <w:rPr>
            <w:noProof/>
            <w:webHidden/>
          </w:rPr>
          <w:t>45</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13" w:history="1">
        <w:r w:rsidR="00835D19" w:rsidRPr="00881714">
          <w:rPr>
            <w:rStyle w:val="aff"/>
            <w:noProof/>
          </w:rPr>
          <w:t xml:space="preserve">10.8 </w:t>
        </w:r>
        <w:r w:rsidR="00835D19" w:rsidRPr="00881714">
          <w:rPr>
            <w:rStyle w:val="aff"/>
            <w:rFonts w:hint="eastAsia"/>
            <w:noProof/>
          </w:rPr>
          <w:t>其他重大事件</w:t>
        </w:r>
        <w:r w:rsidR="00835D19">
          <w:rPr>
            <w:noProof/>
            <w:webHidden/>
          </w:rPr>
          <w:tab/>
        </w:r>
        <w:r w:rsidR="00835D19">
          <w:rPr>
            <w:noProof/>
            <w:webHidden/>
          </w:rPr>
          <w:fldChar w:fldCharType="begin"/>
        </w:r>
        <w:r w:rsidR="00835D19">
          <w:rPr>
            <w:noProof/>
            <w:webHidden/>
          </w:rPr>
          <w:instrText xml:space="preserve"> PAGEREF _Toc80121113 \h </w:instrText>
        </w:r>
        <w:r w:rsidR="00835D19">
          <w:rPr>
            <w:noProof/>
            <w:webHidden/>
          </w:rPr>
        </w:r>
        <w:r w:rsidR="00835D19">
          <w:rPr>
            <w:noProof/>
            <w:webHidden/>
          </w:rPr>
          <w:fldChar w:fldCharType="separate"/>
        </w:r>
        <w:r w:rsidR="00835D19">
          <w:rPr>
            <w:noProof/>
            <w:webHidden/>
          </w:rPr>
          <w:t>47</w:t>
        </w:r>
        <w:r w:rsidR="00835D19">
          <w:rPr>
            <w:noProof/>
            <w:webHidden/>
          </w:rPr>
          <w:fldChar w:fldCharType="end"/>
        </w:r>
      </w:hyperlink>
    </w:p>
    <w:p w:rsidR="00835D19" w:rsidRDefault="00B06E2B">
      <w:pPr>
        <w:pStyle w:val="11"/>
        <w:rPr>
          <w:rFonts w:asciiTheme="minorHAnsi" w:eastAsiaTheme="minorEastAsia" w:hAnsiTheme="minorHAnsi" w:cstheme="minorBidi"/>
          <w:noProof/>
          <w:szCs w:val="22"/>
        </w:rPr>
      </w:pPr>
      <w:hyperlink w:anchor="_Toc80121114" w:history="1">
        <w:r w:rsidR="00835D19" w:rsidRPr="00881714">
          <w:rPr>
            <w:rStyle w:val="aff"/>
            <w:b/>
            <w:bCs/>
            <w:noProof/>
          </w:rPr>
          <w:t xml:space="preserve">11  </w:t>
        </w:r>
        <w:r w:rsidR="00835D19" w:rsidRPr="00881714">
          <w:rPr>
            <w:rStyle w:val="aff"/>
            <w:rFonts w:hint="eastAsia"/>
            <w:b/>
            <w:bCs/>
            <w:noProof/>
          </w:rPr>
          <w:t>备查文件目录</w:t>
        </w:r>
        <w:r w:rsidR="00835D19">
          <w:rPr>
            <w:noProof/>
            <w:webHidden/>
          </w:rPr>
          <w:tab/>
        </w:r>
        <w:r w:rsidR="00835D19">
          <w:rPr>
            <w:noProof/>
            <w:webHidden/>
          </w:rPr>
          <w:fldChar w:fldCharType="begin"/>
        </w:r>
        <w:r w:rsidR="00835D19">
          <w:rPr>
            <w:noProof/>
            <w:webHidden/>
          </w:rPr>
          <w:instrText xml:space="preserve"> PAGEREF _Toc80121114 \h </w:instrText>
        </w:r>
        <w:r w:rsidR="00835D19">
          <w:rPr>
            <w:noProof/>
            <w:webHidden/>
          </w:rPr>
        </w:r>
        <w:r w:rsidR="00835D19">
          <w:rPr>
            <w:noProof/>
            <w:webHidden/>
          </w:rPr>
          <w:fldChar w:fldCharType="separate"/>
        </w:r>
        <w:r w:rsidR="00835D19">
          <w:rPr>
            <w:noProof/>
            <w:webHidden/>
          </w:rPr>
          <w:t>47</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15" w:history="1">
        <w:r w:rsidR="00835D19" w:rsidRPr="00881714">
          <w:rPr>
            <w:rStyle w:val="aff"/>
            <w:noProof/>
          </w:rPr>
          <w:t xml:space="preserve">11.1 </w:t>
        </w:r>
        <w:r w:rsidR="00835D19" w:rsidRPr="00881714">
          <w:rPr>
            <w:rStyle w:val="aff"/>
            <w:rFonts w:hint="eastAsia"/>
            <w:noProof/>
          </w:rPr>
          <w:t>备查文件目录</w:t>
        </w:r>
        <w:r w:rsidR="00835D19">
          <w:rPr>
            <w:noProof/>
            <w:webHidden/>
          </w:rPr>
          <w:tab/>
        </w:r>
        <w:r w:rsidR="00835D19">
          <w:rPr>
            <w:noProof/>
            <w:webHidden/>
          </w:rPr>
          <w:fldChar w:fldCharType="begin"/>
        </w:r>
        <w:r w:rsidR="00835D19">
          <w:rPr>
            <w:noProof/>
            <w:webHidden/>
          </w:rPr>
          <w:instrText xml:space="preserve"> PAGEREF _Toc80121115 \h </w:instrText>
        </w:r>
        <w:r w:rsidR="00835D19">
          <w:rPr>
            <w:noProof/>
            <w:webHidden/>
          </w:rPr>
        </w:r>
        <w:r w:rsidR="00835D19">
          <w:rPr>
            <w:noProof/>
            <w:webHidden/>
          </w:rPr>
          <w:fldChar w:fldCharType="separate"/>
        </w:r>
        <w:r w:rsidR="00835D19">
          <w:rPr>
            <w:noProof/>
            <w:webHidden/>
          </w:rPr>
          <w:t>47</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16" w:history="1">
        <w:r w:rsidR="00835D19" w:rsidRPr="00881714">
          <w:rPr>
            <w:rStyle w:val="aff"/>
            <w:noProof/>
          </w:rPr>
          <w:t xml:space="preserve">11.2 </w:t>
        </w:r>
        <w:r w:rsidR="00835D19" w:rsidRPr="00881714">
          <w:rPr>
            <w:rStyle w:val="aff"/>
            <w:rFonts w:hint="eastAsia"/>
            <w:noProof/>
          </w:rPr>
          <w:t>存放地点</w:t>
        </w:r>
        <w:r w:rsidR="00835D19">
          <w:rPr>
            <w:noProof/>
            <w:webHidden/>
          </w:rPr>
          <w:tab/>
        </w:r>
        <w:r w:rsidR="00835D19">
          <w:rPr>
            <w:noProof/>
            <w:webHidden/>
          </w:rPr>
          <w:fldChar w:fldCharType="begin"/>
        </w:r>
        <w:r w:rsidR="00835D19">
          <w:rPr>
            <w:noProof/>
            <w:webHidden/>
          </w:rPr>
          <w:instrText xml:space="preserve"> PAGEREF _Toc80121116 \h </w:instrText>
        </w:r>
        <w:r w:rsidR="00835D19">
          <w:rPr>
            <w:noProof/>
            <w:webHidden/>
          </w:rPr>
        </w:r>
        <w:r w:rsidR="00835D19">
          <w:rPr>
            <w:noProof/>
            <w:webHidden/>
          </w:rPr>
          <w:fldChar w:fldCharType="separate"/>
        </w:r>
        <w:r w:rsidR="00835D19">
          <w:rPr>
            <w:noProof/>
            <w:webHidden/>
          </w:rPr>
          <w:t>47</w:t>
        </w:r>
        <w:r w:rsidR="00835D19">
          <w:rPr>
            <w:noProof/>
            <w:webHidden/>
          </w:rPr>
          <w:fldChar w:fldCharType="end"/>
        </w:r>
      </w:hyperlink>
    </w:p>
    <w:p w:rsidR="00835D19" w:rsidRDefault="00B06E2B">
      <w:pPr>
        <w:pStyle w:val="23"/>
        <w:rPr>
          <w:rFonts w:asciiTheme="minorHAnsi" w:eastAsiaTheme="minorEastAsia" w:hAnsiTheme="minorHAnsi" w:cstheme="minorBidi"/>
          <w:noProof/>
          <w:kern w:val="2"/>
          <w:szCs w:val="22"/>
        </w:rPr>
      </w:pPr>
      <w:hyperlink w:anchor="_Toc80121117" w:history="1">
        <w:r w:rsidR="00835D19" w:rsidRPr="00881714">
          <w:rPr>
            <w:rStyle w:val="aff"/>
            <w:noProof/>
          </w:rPr>
          <w:t xml:space="preserve">11.3 </w:t>
        </w:r>
        <w:r w:rsidR="00835D19" w:rsidRPr="00881714">
          <w:rPr>
            <w:rStyle w:val="aff"/>
            <w:rFonts w:hint="eastAsia"/>
            <w:noProof/>
          </w:rPr>
          <w:t>查阅方式</w:t>
        </w:r>
        <w:r w:rsidR="00835D19">
          <w:rPr>
            <w:noProof/>
            <w:webHidden/>
          </w:rPr>
          <w:tab/>
        </w:r>
        <w:r w:rsidR="00835D19">
          <w:rPr>
            <w:noProof/>
            <w:webHidden/>
          </w:rPr>
          <w:fldChar w:fldCharType="begin"/>
        </w:r>
        <w:r w:rsidR="00835D19">
          <w:rPr>
            <w:noProof/>
            <w:webHidden/>
          </w:rPr>
          <w:instrText xml:space="preserve"> PAGEREF _Toc80121117 \h </w:instrText>
        </w:r>
        <w:r w:rsidR="00835D19">
          <w:rPr>
            <w:noProof/>
            <w:webHidden/>
          </w:rPr>
        </w:r>
        <w:r w:rsidR="00835D19">
          <w:rPr>
            <w:noProof/>
            <w:webHidden/>
          </w:rPr>
          <w:fldChar w:fldCharType="separate"/>
        </w:r>
        <w:r w:rsidR="00835D19">
          <w:rPr>
            <w:noProof/>
            <w:webHidden/>
          </w:rPr>
          <w:t>47</w:t>
        </w:r>
        <w:r w:rsidR="00835D19">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059"/>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060"/>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上投摩根香港精选港股通混合型证券投资基金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上投摩根香港精选港股通混合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005701</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005701</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2018</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8</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中国工商银行股份有限公司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48,051,526.71</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061"/>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本基金采用定量及定性研究方法，自下而上优选在港股通范围内的上市公司，通过严格风险控制，力争实现基金资产的长期增值。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774DD8" w:rsidRDefault="00835D19">
            <w:pPr>
              <w:rPr>
                <w:rFonts w:eastAsiaTheme="minorEastAsia"/>
                <w:szCs w:val="21"/>
              </w:rPr>
            </w:pPr>
            <w:r>
              <w:rPr>
                <w:rFonts w:eastAsiaTheme="minorEastAsia"/>
                <w:szCs w:val="21"/>
              </w:rPr>
              <w:t>1</w:t>
            </w:r>
            <w:r>
              <w:rPr>
                <w:rFonts w:eastAsiaTheme="minorEastAsia"/>
                <w:szCs w:val="21"/>
              </w:rPr>
              <w:t>、</w:t>
            </w:r>
            <w:r>
              <w:rPr>
                <w:rFonts w:eastAsiaTheme="minorEastAsia"/>
                <w:szCs w:val="21"/>
              </w:rPr>
              <w:t xml:space="preserve"> </w:t>
            </w:r>
            <w:r>
              <w:rPr>
                <w:rFonts w:eastAsiaTheme="minorEastAsia"/>
                <w:szCs w:val="21"/>
              </w:rPr>
              <w:t>资产配置策略</w:t>
            </w:r>
          </w:p>
          <w:p w:rsidR="00774DD8" w:rsidRDefault="00835D19">
            <w:pPr>
              <w:rPr>
                <w:rFonts w:eastAsiaTheme="minorEastAsia"/>
                <w:szCs w:val="21"/>
              </w:rPr>
            </w:pPr>
            <w:r>
              <w:rPr>
                <w:rFonts w:eastAsiaTheme="minorEastAsia"/>
                <w:szCs w:val="21"/>
              </w:rPr>
              <w:t>资产配置层面，本基金将综合分析和持续跟踪基本面、政策面、市场面等多方面因素，对宏观经济、国家政策、资金面和市场情绪等影响证券市场的重要因素进行深入分析，重点关注包括</w:t>
            </w:r>
            <w:r>
              <w:rPr>
                <w:rFonts w:eastAsiaTheme="minorEastAsia"/>
                <w:szCs w:val="21"/>
              </w:rPr>
              <w:t xml:space="preserve"> GDP </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774DD8" w:rsidRDefault="00835D19">
            <w:pPr>
              <w:rPr>
                <w:rFonts w:eastAsiaTheme="minorEastAsia"/>
                <w:szCs w:val="21"/>
              </w:rPr>
            </w:pPr>
            <w:r>
              <w:rPr>
                <w:rFonts w:eastAsiaTheme="minorEastAsia"/>
                <w:szCs w:val="21"/>
              </w:rPr>
              <w:t>2</w:t>
            </w:r>
            <w:r>
              <w:rPr>
                <w:rFonts w:eastAsiaTheme="minorEastAsia"/>
                <w:szCs w:val="21"/>
              </w:rPr>
              <w:t>、</w:t>
            </w:r>
            <w:r>
              <w:rPr>
                <w:rFonts w:eastAsiaTheme="minorEastAsia"/>
                <w:szCs w:val="21"/>
              </w:rPr>
              <w:t xml:space="preserve"> </w:t>
            </w:r>
            <w:r>
              <w:rPr>
                <w:rFonts w:eastAsiaTheme="minorEastAsia"/>
                <w:szCs w:val="21"/>
              </w:rPr>
              <w:t>股票投资策略</w:t>
            </w:r>
          </w:p>
          <w:p w:rsidR="00774DD8" w:rsidRDefault="00835D19">
            <w:pPr>
              <w:rPr>
                <w:rFonts w:eastAsiaTheme="minorEastAsia"/>
                <w:szCs w:val="21"/>
              </w:rPr>
            </w:pPr>
            <w:r>
              <w:rPr>
                <w:rFonts w:eastAsiaTheme="minorEastAsia"/>
                <w:szCs w:val="21"/>
              </w:rPr>
              <w:t>对于港股，本基金在分析宏观经济形势和行业发展基础上，精选港股市场中的优质上市企业，有针对性地根据不同指标选取具有成长性和投资价值的上市公司构建股票池。在具体操作上，基金将采用自下而上的个股精选策略，综合运用定量分析与定性分析的手段，对公司基本面进行价值挖掘。</w:t>
            </w:r>
          </w:p>
          <w:p w:rsidR="00774DD8" w:rsidRDefault="00835D19">
            <w:pPr>
              <w:rPr>
                <w:rFonts w:eastAsiaTheme="minorEastAsia"/>
                <w:szCs w:val="21"/>
              </w:rPr>
            </w:pPr>
            <w:r>
              <w:rPr>
                <w:rFonts w:eastAsiaTheme="minorEastAsia"/>
                <w:szCs w:val="21"/>
              </w:rPr>
              <w:t>3</w:t>
            </w:r>
            <w:r>
              <w:rPr>
                <w:rFonts w:eastAsiaTheme="minorEastAsia"/>
                <w:szCs w:val="21"/>
              </w:rPr>
              <w:t>、</w:t>
            </w:r>
            <w:r>
              <w:rPr>
                <w:rFonts w:eastAsiaTheme="minorEastAsia"/>
                <w:szCs w:val="21"/>
              </w:rPr>
              <w:t xml:space="preserve"> </w:t>
            </w:r>
            <w:r>
              <w:rPr>
                <w:rFonts w:eastAsiaTheme="minorEastAsia"/>
                <w:szCs w:val="21"/>
              </w:rPr>
              <w:t>行业配置策略</w:t>
            </w:r>
          </w:p>
          <w:p w:rsidR="00774DD8" w:rsidRDefault="00835D19">
            <w:pPr>
              <w:rPr>
                <w:rFonts w:eastAsiaTheme="minorEastAsia"/>
                <w:szCs w:val="21"/>
              </w:rPr>
            </w:pPr>
            <w:r>
              <w:rPr>
                <w:rFonts w:eastAsiaTheme="minorEastAsia"/>
                <w:szCs w:val="21"/>
              </w:rPr>
              <w:t>本基金在精选个股的基础上，对股票投资组合进行适度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774DD8" w:rsidRDefault="00835D19">
            <w:pPr>
              <w:rPr>
                <w:rFonts w:eastAsiaTheme="minorEastAsia"/>
                <w:szCs w:val="21"/>
              </w:rPr>
            </w:pPr>
            <w:r>
              <w:rPr>
                <w:rFonts w:eastAsiaTheme="minorEastAsia"/>
                <w:szCs w:val="21"/>
              </w:rPr>
              <w:t>4</w:t>
            </w:r>
            <w:r>
              <w:rPr>
                <w:rFonts w:eastAsiaTheme="minorEastAsia"/>
                <w:szCs w:val="21"/>
              </w:rPr>
              <w:t>、债券投资策略</w:t>
            </w:r>
          </w:p>
          <w:p w:rsidR="00774DD8" w:rsidRDefault="00835D19">
            <w:pPr>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6B65E1" w:rsidRPr="00C56F63" w:rsidRDefault="00945F2E">
            <w:pPr>
              <w:rPr>
                <w:rFonts w:eastAsiaTheme="minorEastAsia"/>
                <w:szCs w:val="21"/>
              </w:rPr>
            </w:pPr>
            <w:r w:rsidRPr="00C56F63">
              <w:rPr>
                <w:rFonts w:eastAsiaTheme="minorEastAsia"/>
                <w:szCs w:val="21"/>
              </w:rPr>
              <w:t>5</w:t>
            </w:r>
            <w:r w:rsidRPr="00C56F63">
              <w:rPr>
                <w:rFonts w:eastAsiaTheme="minorEastAsia"/>
                <w:szCs w:val="21"/>
              </w:rPr>
              <w:t>、其他投资策略：包括股指期货投资策略、资产支持证券投资策略、股票期权投资策略、权证投资策略、存托凭证投资策略。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lastRenderedPageBreak/>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中证港股通综合指数收益率</w:t>
            </w:r>
            <w:r w:rsidRPr="00C56F63">
              <w:rPr>
                <w:rFonts w:eastAsiaTheme="minorEastAsia"/>
                <w:szCs w:val="21"/>
              </w:rPr>
              <w:t>×70%+</w:t>
            </w:r>
            <w:r w:rsidRPr="00C56F63">
              <w:rPr>
                <w:rFonts w:eastAsiaTheme="minorEastAsia"/>
                <w:szCs w:val="21"/>
              </w:rPr>
              <w:t>中债总指数收益率</w:t>
            </w:r>
            <w:r w:rsidRPr="00C56F63">
              <w:rPr>
                <w:rFonts w:eastAsiaTheme="minorEastAsia"/>
                <w:szCs w:val="21"/>
              </w:rPr>
              <w:t>×30%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774DD8" w:rsidRDefault="00835D19">
            <w:pPr>
              <w:rPr>
                <w:rFonts w:eastAsiaTheme="minorEastAsia"/>
                <w:szCs w:val="21"/>
              </w:rPr>
            </w:pPr>
            <w:r>
              <w:rPr>
                <w:rFonts w:eastAsiaTheme="minorEastAsia"/>
                <w:szCs w:val="21"/>
              </w:rPr>
              <w:t>本基金属于混合型基金产品，预期风险和收益水平高于债券型基金和货币市场基金，低于股票型基金，属于较高风险收益水平的基金产品。本基金将投资港股通标的股票，需承担汇率风险以及境外市场的风险。</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062"/>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中国工商银行股份有限公司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郭明</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010-66105799</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custody@icbc.com.cn</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95588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010-66105798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 xml:space="preserve">55 </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 xml:space="preserve">55 </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100140</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陈四清</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063"/>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《证券时报》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064"/>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065"/>
      <w:bookmarkStart w:id="21" w:name="_Toc194312019"/>
      <w:bookmarkStart w:id="22" w:name="_Toc193947512"/>
      <w:r w:rsidRPr="00C56F63">
        <w:rPr>
          <w:rFonts w:eastAsiaTheme="minorEastAsia"/>
          <w:b/>
          <w:bCs/>
          <w:sz w:val="21"/>
          <w:szCs w:val="21"/>
          <w:lang w:val="en-US"/>
        </w:rPr>
        <w:lastRenderedPageBreak/>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066"/>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-97,819.47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-3,526,720.44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-0.0515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-3.70%</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0.26%</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12,868,109.65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0.2678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68,733,044.54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1.4304</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43.04%</w:t>
            </w:r>
          </w:p>
        </w:tc>
      </w:tr>
    </w:tbl>
    <w:bookmarkEnd w:id="21"/>
    <w:bookmarkEnd w:id="22"/>
    <w:p w:rsidR="00774DD8" w:rsidRDefault="00835D1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067"/>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774DD8">
        <w:tc>
          <w:tcPr>
            <w:tcW w:w="1620" w:type="dxa"/>
            <w:vAlign w:val="center"/>
          </w:tcPr>
          <w:p w:rsidR="00774DD8" w:rsidRDefault="00835D19">
            <w:pPr>
              <w:jc w:val="left"/>
            </w:pPr>
            <w:r>
              <w:rPr>
                <w:rFonts w:eastAsiaTheme="minorEastAsia"/>
                <w:color w:val="000000"/>
                <w:szCs w:val="21"/>
              </w:rPr>
              <w:t>过去一个月</w:t>
            </w:r>
          </w:p>
        </w:tc>
        <w:tc>
          <w:tcPr>
            <w:tcW w:w="1350" w:type="dxa"/>
            <w:vAlign w:val="center"/>
          </w:tcPr>
          <w:p w:rsidR="00774DD8" w:rsidRDefault="00835D19">
            <w:pPr>
              <w:jc w:val="center"/>
            </w:pPr>
            <w:r>
              <w:rPr>
                <w:rFonts w:eastAsiaTheme="minorEastAsia"/>
                <w:color w:val="000000"/>
                <w:szCs w:val="21"/>
              </w:rPr>
              <w:t>2.36%</w:t>
            </w:r>
          </w:p>
        </w:tc>
        <w:tc>
          <w:tcPr>
            <w:tcW w:w="1350" w:type="dxa"/>
            <w:vAlign w:val="center"/>
          </w:tcPr>
          <w:p w:rsidR="00774DD8" w:rsidRDefault="00835D19">
            <w:pPr>
              <w:jc w:val="center"/>
            </w:pPr>
            <w:r>
              <w:rPr>
                <w:rFonts w:eastAsiaTheme="minorEastAsia"/>
                <w:color w:val="000000"/>
                <w:szCs w:val="21"/>
              </w:rPr>
              <w:t>1.28%</w:t>
            </w:r>
          </w:p>
        </w:tc>
        <w:tc>
          <w:tcPr>
            <w:tcW w:w="1350" w:type="dxa"/>
            <w:vAlign w:val="center"/>
          </w:tcPr>
          <w:p w:rsidR="00774DD8" w:rsidRDefault="00835D19">
            <w:pPr>
              <w:jc w:val="center"/>
            </w:pPr>
            <w:r>
              <w:rPr>
                <w:rFonts w:eastAsiaTheme="minorEastAsia"/>
                <w:color w:val="000000"/>
                <w:szCs w:val="21"/>
              </w:rPr>
              <w:t>-1.34%</w:t>
            </w:r>
          </w:p>
        </w:tc>
        <w:tc>
          <w:tcPr>
            <w:tcW w:w="1350" w:type="dxa"/>
            <w:vAlign w:val="center"/>
          </w:tcPr>
          <w:p w:rsidR="00774DD8" w:rsidRDefault="00835D19">
            <w:pPr>
              <w:jc w:val="center"/>
            </w:pPr>
            <w:r>
              <w:rPr>
                <w:rFonts w:eastAsiaTheme="minorEastAsia"/>
                <w:color w:val="000000"/>
                <w:szCs w:val="21"/>
              </w:rPr>
              <w:t>0.55%</w:t>
            </w:r>
          </w:p>
        </w:tc>
        <w:tc>
          <w:tcPr>
            <w:tcW w:w="1350" w:type="dxa"/>
            <w:vAlign w:val="center"/>
          </w:tcPr>
          <w:p w:rsidR="00774DD8" w:rsidRDefault="00835D19">
            <w:pPr>
              <w:jc w:val="center"/>
            </w:pPr>
            <w:r>
              <w:rPr>
                <w:rFonts w:eastAsiaTheme="minorEastAsia"/>
                <w:color w:val="000000"/>
                <w:szCs w:val="21"/>
              </w:rPr>
              <w:t>3.70%</w:t>
            </w:r>
          </w:p>
        </w:tc>
        <w:tc>
          <w:tcPr>
            <w:tcW w:w="1350" w:type="dxa"/>
            <w:vAlign w:val="center"/>
          </w:tcPr>
          <w:p w:rsidR="00774DD8" w:rsidRDefault="00835D19">
            <w:pPr>
              <w:jc w:val="center"/>
            </w:pPr>
            <w:r>
              <w:rPr>
                <w:rFonts w:eastAsiaTheme="minorEastAsia"/>
                <w:color w:val="000000"/>
                <w:szCs w:val="21"/>
              </w:rPr>
              <w:t>0.73%</w:t>
            </w:r>
          </w:p>
        </w:tc>
      </w:tr>
      <w:tr w:rsidR="00774DD8">
        <w:tc>
          <w:tcPr>
            <w:tcW w:w="1620" w:type="dxa"/>
            <w:vAlign w:val="center"/>
          </w:tcPr>
          <w:p w:rsidR="00774DD8" w:rsidRDefault="00835D19">
            <w:pPr>
              <w:jc w:val="left"/>
            </w:pPr>
            <w:r>
              <w:rPr>
                <w:rFonts w:eastAsiaTheme="minorEastAsia"/>
                <w:color w:val="000000"/>
                <w:szCs w:val="21"/>
              </w:rPr>
              <w:t>过去三个月</w:t>
            </w:r>
          </w:p>
        </w:tc>
        <w:tc>
          <w:tcPr>
            <w:tcW w:w="1350" w:type="dxa"/>
            <w:vAlign w:val="center"/>
          </w:tcPr>
          <w:p w:rsidR="00774DD8" w:rsidRDefault="00835D19">
            <w:pPr>
              <w:jc w:val="center"/>
            </w:pPr>
            <w:r>
              <w:rPr>
                <w:rFonts w:eastAsiaTheme="minorEastAsia"/>
                <w:color w:val="000000"/>
                <w:szCs w:val="21"/>
              </w:rPr>
              <w:t>8.85%</w:t>
            </w:r>
          </w:p>
        </w:tc>
        <w:tc>
          <w:tcPr>
            <w:tcW w:w="1350" w:type="dxa"/>
            <w:vAlign w:val="center"/>
          </w:tcPr>
          <w:p w:rsidR="00774DD8" w:rsidRDefault="00835D19">
            <w:pPr>
              <w:jc w:val="center"/>
            </w:pPr>
            <w:r>
              <w:rPr>
                <w:rFonts w:eastAsiaTheme="minorEastAsia"/>
                <w:color w:val="000000"/>
                <w:szCs w:val="21"/>
              </w:rPr>
              <w:t>1.33%</w:t>
            </w:r>
          </w:p>
        </w:tc>
        <w:tc>
          <w:tcPr>
            <w:tcW w:w="1350" w:type="dxa"/>
            <w:vAlign w:val="center"/>
          </w:tcPr>
          <w:p w:rsidR="00774DD8" w:rsidRDefault="00835D19">
            <w:pPr>
              <w:jc w:val="center"/>
            </w:pPr>
            <w:r>
              <w:rPr>
                <w:rFonts w:eastAsiaTheme="minorEastAsia"/>
                <w:color w:val="000000"/>
                <w:szCs w:val="21"/>
              </w:rPr>
              <w:t>1.56%</w:t>
            </w:r>
          </w:p>
        </w:tc>
        <w:tc>
          <w:tcPr>
            <w:tcW w:w="1350" w:type="dxa"/>
            <w:vAlign w:val="center"/>
          </w:tcPr>
          <w:p w:rsidR="00774DD8" w:rsidRDefault="00835D19">
            <w:pPr>
              <w:jc w:val="center"/>
            </w:pPr>
            <w:r>
              <w:rPr>
                <w:rFonts w:eastAsiaTheme="minorEastAsia"/>
                <w:color w:val="000000"/>
                <w:szCs w:val="21"/>
              </w:rPr>
              <w:t>0.66%</w:t>
            </w:r>
          </w:p>
        </w:tc>
        <w:tc>
          <w:tcPr>
            <w:tcW w:w="1350" w:type="dxa"/>
            <w:vAlign w:val="center"/>
          </w:tcPr>
          <w:p w:rsidR="00774DD8" w:rsidRDefault="00835D19">
            <w:pPr>
              <w:jc w:val="center"/>
            </w:pPr>
            <w:r>
              <w:rPr>
                <w:rFonts w:eastAsiaTheme="minorEastAsia"/>
                <w:color w:val="000000"/>
                <w:szCs w:val="21"/>
              </w:rPr>
              <w:t>7.29%</w:t>
            </w:r>
          </w:p>
        </w:tc>
        <w:tc>
          <w:tcPr>
            <w:tcW w:w="1350" w:type="dxa"/>
            <w:vAlign w:val="center"/>
          </w:tcPr>
          <w:p w:rsidR="00774DD8" w:rsidRDefault="00835D19">
            <w:pPr>
              <w:jc w:val="center"/>
            </w:pPr>
            <w:r>
              <w:rPr>
                <w:rFonts w:eastAsiaTheme="minorEastAsia"/>
                <w:color w:val="000000"/>
                <w:szCs w:val="21"/>
              </w:rPr>
              <w:t>0.67%</w:t>
            </w:r>
          </w:p>
        </w:tc>
      </w:tr>
      <w:tr w:rsidR="00774DD8">
        <w:tc>
          <w:tcPr>
            <w:tcW w:w="1620" w:type="dxa"/>
            <w:vAlign w:val="center"/>
          </w:tcPr>
          <w:p w:rsidR="00774DD8" w:rsidRDefault="00835D19">
            <w:pPr>
              <w:jc w:val="left"/>
            </w:pPr>
            <w:r>
              <w:rPr>
                <w:rFonts w:eastAsiaTheme="minorEastAsia"/>
                <w:color w:val="000000"/>
                <w:szCs w:val="21"/>
              </w:rPr>
              <w:t>过去六个月</w:t>
            </w:r>
          </w:p>
        </w:tc>
        <w:tc>
          <w:tcPr>
            <w:tcW w:w="1350" w:type="dxa"/>
            <w:vAlign w:val="center"/>
          </w:tcPr>
          <w:p w:rsidR="00774DD8" w:rsidRDefault="00835D19">
            <w:pPr>
              <w:jc w:val="center"/>
            </w:pPr>
            <w:r>
              <w:rPr>
                <w:rFonts w:eastAsiaTheme="minorEastAsia"/>
                <w:color w:val="000000"/>
                <w:szCs w:val="21"/>
              </w:rPr>
              <w:t>0.26%</w:t>
            </w:r>
          </w:p>
        </w:tc>
        <w:tc>
          <w:tcPr>
            <w:tcW w:w="1350" w:type="dxa"/>
            <w:vAlign w:val="center"/>
          </w:tcPr>
          <w:p w:rsidR="00774DD8" w:rsidRDefault="00835D19">
            <w:pPr>
              <w:jc w:val="center"/>
            </w:pPr>
            <w:r>
              <w:rPr>
                <w:rFonts w:eastAsiaTheme="minorEastAsia"/>
                <w:color w:val="000000"/>
                <w:szCs w:val="21"/>
              </w:rPr>
              <w:t>1.87%</w:t>
            </w:r>
          </w:p>
        </w:tc>
        <w:tc>
          <w:tcPr>
            <w:tcW w:w="1350" w:type="dxa"/>
            <w:vAlign w:val="center"/>
          </w:tcPr>
          <w:p w:rsidR="00774DD8" w:rsidRDefault="00835D19">
            <w:pPr>
              <w:jc w:val="center"/>
            </w:pPr>
            <w:r>
              <w:rPr>
                <w:rFonts w:eastAsiaTheme="minorEastAsia"/>
                <w:color w:val="000000"/>
                <w:szCs w:val="21"/>
              </w:rPr>
              <w:t>4.85%</w:t>
            </w:r>
          </w:p>
        </w:tc>
        <w:tc>
          <w:tcPr>
            <w:tcW w:w="1350" w:type="dxa"/>
            <w:vAlign w:val="center"/>
          </w:tcPr>
          <w:p w:rsidR="00774DD8" w:rsidRDefault="00835D19">
            <w:pPr>
              <w:jc w:val="center"/>
            </w:pPr>
            <w:r>
              <w:rPr>
                <w:rFonts w:eastAsiaTheme="minorEastAsia"/>
                <w:color w:val="000000"/>
                <w:szCs w:val="21"/>
              </w:rPr>
              <w:t>0.94%</w:t>
            </w:r>
          </w:p>
        </w:tc>
        <w:tc>
          <w:tcPr>
            <w:tcW w:w="1350" w:type="dxa"/>
            <w:vAlign w:val="center"/>
          </w:tcPr>
          <w:p w:rsidR="00774DD8" w:rsidRDefault="00835D19">
            <w:pPr>
              <w:jc w:val="center"/>
            </w:pPr>
            <w:r>
              <w:rPr>
                <w:rFonts w:eastAsiaTheme="minorEastAsia"/>
                <w:color w:val="000000"/>
                <w:szCs w:val="21"/>
              </w:rPr>
              <w:t>-4.59%</w:t>
            </w:r>
          </w:p>
        </w:tc>
        <w:tc>
          <w:tcPr>
            <w:tcW w:w="1350" w:type="dxa"/>
            <w:vAlign w:val="center"/>
          </w:tcPr>
          <w:p w:rsidR="00774DD8" w:rsidRDefault="00835D19">
            <w:pPr>
              <w:jc w:val="center"/>
            </w:pPr>
            <w:r>
              <w:rPr>
                <w:rFonts w:eastAsiaTheme="minorEastAsia"/>
                <w:color w:val="000000"/>
                <w:szCs w:val="21"/>
              </w:rPr>
              <w:t>0.93%</w:t>
            </w:r>
          </w:p>
        </w:tc>
      </w:tr>
      <w:tr w:rsidR="00774DD8">
        <w:tc>
          <w:tcPr>
            <w:tcW w:w="1620" w:type="dxa"/>
            <w:vAlign w:val="center"/>
          </w:tcPr>
          <w:p w:rsidR="00774DD8" w:rsidRDefault="00835D19">
            <w:pPr>
              <w:jc w:val="left"/>
            </w:pPr>
            <w:r>
              <w:rPr>
                <w:rFonts w:eastAsiaTheme="minorEastAsia"/>
                <w:color w:val="000000"/>
                <w:szCs w:val="21"/>
              </w:rPr>
              <w:t>过去一年</w:t>
            </w:r>
          </w:p>
        </w:tc>
        <w:tc>
          <w:tcPr>
            <w:tcW w:w="1350" w:type="dxa"/>
            <w:vAlign w:val="center"/>
          </w:tcPr>
          <w:p w:rsidR="00774DD8" w:rsidRDefault="00835D19">
            <w:pPr>
              <w:jc w:val="center"/>
            </w:pPr>
            <w:r>
              <w:rPr>
                <w:rFonts w:eastAsiaTheme="minorEastAsia"/>
                <w:color w:val="000000"/>
                <w:szCs w:val="21"/>
              </w:rPr>
              <w:t>23.92%</w:t>
            </w:r>
          </w:p>
        </w:tc>
        <w:tc>
          <w:tcPr>
            <w:tcW w:w="1350" w:type="dxa"/>
            <w:vAlign w:val="center"/>
          </w:tcPr>
          <w:p w:rsidR="00774DD8" w:rsidRDefault="00835D19">
            <w:pPr>
              <w:jc w:val="center"/>
            </w:pPr>
            <w:r>
              <w:rPr>
                <w:rFonts w:eastAsiaTheme="minorEastAsia"/>
                <w:color w:val="000000"/>
                <w:szCs w:val="21"/>
              </w:rPr>
              <w:t>1.73%</w:t>
            </w:r>
          </w:p>
        </w:tc>
        <w:tc>
          <w:tcPr>
            <w:tcW w:w="1350" w:type="dxa"/>
            <w:vAlign w:val="center"/>
          </w:tcPr>
          <w:p w:rsidR="00774DD8" w:rsidRDefault="00835D19">
            <w:pPr>
              <w:jc w:val="center"/>
            </w:pPr>
            <w:r>
              <w:rPr>
                <w:rFonts w:eastAsiaTheme="minorEastAsia"/>
                <w:color w:val="000000"/>
                <w:szCs w:val="21"/>
              </w:rPr>
              <w:t>20.11%</w:t>
            </w:r>
          </w:p>
        </w:tc>
        <w:tc>
          <w:tcPr>
            <w:tcW w:w="1350" w:type="dxa"/>
            <w:vAlign w:val="center"/>
          </w:tcPr>
          <w:p w:rsidR="00774DD8" w:rsidRDefault="00835D19">
            <w:pPr>
              <w:jc w:val="center"/>
            </w:pPr>
            <w:r>
              <w:rPr>
                <w:rFonts w:eastAsiaTheme="minorEastAsia"/>
                <w:color w:val="000000"/>
                <w:szCs w:val="21"/>
              </w:rPr>
              <w:t>0.90%</w:t>
            </w:r>
          </w:p>
        </w:tc>
        <w:tc>
          <w:tcPr>
            <w:tcW w:w="1350" w:type="dxa"/>
            <w:vAlign w:val="center"/>
          </w:tcPr>
          <w:p w:rsidR="00774DD8" w:rsidRDefault="00835D19">
            <w:pPr>
              <w:jc w:val="center"/>
            </w:pPr>
            <w:r>
              <w:rPr>
                <w:rFonts w:eastAsiaTheme="minorEastAsia"/>
                <w:color w:val="000000"/>
                <w:szCs w:val="21"/>
              </w:rPr>
              <w:t>3.81%</w:t>
            </w:r>
          </w:p>
        </w:tc>
        <w:tc>
          <w:tcPr>
            <w:tcW w:w="1350" w:type="dxa"/>
            <w:vAlign w:val="center"/>
          </w:tcPr>
          <w:p w:rsidR="00774DD8" w:rsidRDefault="00835D19">
            <w:pPr>
              <w:jc w:val="center"/>
            </w:pPr>
            <w:r>
              <w:rPr>
                <w:rFonts w:eastAsiaTheme="minorEastAsia"/>
                <w:color w:val="000000"/>
                <w:szCs w:val="21"/>
              </w:rPr>
              <w:t>0.83%</w:t>
            </w:r>
          </w:p>
        </w:tc>
      </w:tr>
      <w:tr w:rsidR="00774DD8">
        <w:tc>
          <w:tcPr>
            <w:tcW w:w="1620" w:type="dxa"/>
            <w:vAlign w:val="center"/>
          </w:tcPr>
          <w:p w:rsidR="00774DD8" w:rsidRDefault="00835D19">
            <w:pPr>
              <w:jc w:val="left"/>
            </w:pPr>
            <w:r>
              <w:rPr>
                <w:rFonts w:eastAsiaTheme="minorEastAsia"/>
                <w:color w:val="000000"/>
                <w:szCs w:val="21"/>
              </w:rPr>
              <w:t>过去三年</w:t>
            </w:r>
          </w:p>
        </w:tc>
        <w:tc>
          <w:tcPr>
            <w:tcW w:w="1350" w:type="dxa"/>
            <w:vAlign w:val="center"/>
          </w:tcPr>
          <w:p w:rsidR="00774DD8" w:rsidRDefault="00835D19">
            <w:pPr>
              <w:jc w:val="center"/>
            </w:pPr>
            <w:r>
              <w:rPr>
                <w:rFonts w:eastAsiaTheme="minorEastAsia"/>
                <w:color w:val="000000"/>
                <w:szCs w:val="21"/>
              </w:rPr>
              <w:t>43.54%</w:t>
            </w:r>
          </w:p>
        </w:tc>
        <w:tc>
          <w:tcPr>
            <w:tcW w:w="1350" w:type="dxa"/>
            <w:vAlign w:val="center"/>
          </w:tcPr>
          <w:p w:rsidR="00774DD8" w:rsidRDefault="00835D19">
            <w:pPr>
              <w:jc w:val="center"/>
            </w:pPr>
            <w:r>
              <w:rPr>
                <w:rFonts w:eastAsiaTheme="minorEastAsia"/>
                <w:color w:val="000000"/>
                <w:szCs w:val="21"/>
              </w:rPr>
              <w:t>1.44%</w:t>
            </w:r>
          </w:p>
        </w:tc>
        <w:tc>
          <w:tcPr>
            <w:tcW w:w="1350" w:type="dxa"/>
            <w:vAlign w:val="center"/>
          </w:tcPr>
          <w:p w:rsidR="00774DD8" w:rsidRDefault="00835D19">
            <w:pPr>
              <w:jc w:val="center"/>
            </w:pPr>
            <w:r>
              <w:rPr>
                <w:rFonts w:eastAsiaTheme="minorEastAsia"/>
                <w:color w:val="000000"/>
                <w:szCs w:val="21"/>
              </w:rPr>
              <w:t>12.62%</w:t>
            </w:r>
          </w:p>
        </w:tc>
        <w:tc>
          <w:tcPr>
            <w:tcW w:w="1350" w:type="dxa"/>
            <w:vAlign w:val="center"/>
          </w:tcPr>
          <w:p w:rsidR="00774DD8" w:rsidRDefault="00835D19">
            <w:pPr>
              <w:jc w:val="center"/>
            </w:pPr>
            <w:r>
              <w:rPr>
                <w:rFonts w:eastAsiaTheme="minorEastAsia"/>
                <w:color w:val="000000"/>
                <w:szCs w:val="21"/>
              </w:rPr>
              <w:t>0.92%</w:t>
            </w:r>
          </w:p>
        </w:tc>
        <w:tc>
          <w:tcPr>
            <w:tcW w:w="1350" w:type="dxa"/>
            <w:vAlign w:val="center"/>
          </w:tcPr>
          <w:p w:rsidR="00774DD8" w:rsidRDefault="00835D19">
            <w:pPr>
              <w:jc w:val="center"/>
            </w:pPr>
            <w:r>
              <w:rPr>
                <w:rFonts w:eastAsiaTheme="minorEastAsia"/>
                <w:color w:val="000000"/>
                <w:szCs w:val="21"/>
              </w:rPr>
              <w:t>30.92%</w:t>
            </w:r>
          </w:p>
        </w:tc>
        <w:tc>
          <w:tcPr>
            <w:tcW w:w="1350" w:type="dxa"/>
            <w:vAlign w:val="center"/>
          </w:tcPr>
          <w:p w:rsidR="00774DD8" w:rsidRDefault="00835D19">
            <w:pPr>
              <w:jc w:val="center"/>
            </w:pPr>
            <w:r>
              <w:rPr>
                <w:rFonts w:eastAsiaTheme="minorEastAsia"/>
                <w:color w:val="000000"/>
                <w:szCs w:val="21"/>
              </w:rPr>
              <w:t>0.52%</w:t>
            </w:r>
          </w:p>
        </w:tc>
      </w:tr>
      <w:tr w:rsidR="00774DD8">
        <w:tc>
          <w:tcPr>
            <w:tcW w:w="1620" w:type="dxa"/>
            <w:vAlign w:val="center"/>
          </w:tcPr>
          <w:p w:rsidR="00774DD8" w:rsidRDefault="00835D19">
            <w:pPr>
              <w:jc w:val="left"/>
            </w:pPr>
            <w:r>
              <w:rPr>
                <w:rFonts w:eastAsiaTheme="minorEastAsia"/>
                <w:color w:val="000000"/>
                <w:szCs w:val="21"/>
              </w:rPr>
              <w:t>自基金合同生效起至今</w:t>
            </w:r>
          </w:p>
        </w:tc>
        <w:tc>
          <w:tcPr>
            <w:tcW w:w="1350" w:type="dxa"/>
            <w:vAlign w:val="center"/>
          </w:tcPr>
          <w:p w:rsidR="00774DD8" w:rsidRDefault="00835D19">
            <w:pPr>
              <w:jc w:val="center"/>
            </w:pPr>
            <w:r>
              <w:rPr>
                <w:rFonts w:eastAsiaTheme="minorEastAsia"/>
                <w:color w:val="000000"/>
                <w:szCs w:val="21"/>
              </w:rPr>
              <w:t>43.04%</w:t>
            </w:r>
          </w:p>
        </w:tc>
        <w:tc>
          <w:tcPr>
            <w:tcW w:w="1350" w:type="dxa"/>
            <w:vAlign w:val="center"/>
          </w:tcPr>
          <w:p w:rsidR="00774DD8" w:rsidRDefault="00835D19">
            <w:pPr>
              <w:jc w:val="center"/>
            </w:pPr>
            <w:r>
              <w:rPr>
                <w:rFonts w:eastAsiaTheme="minorEastAsia"/>
                <w:color w:val="000000"/>
                <w:szCs w:val="21"/>
              </w:rPr>
              <w:t>1.42%</w:t>
            </w:r>
          </w:p>
        </w:tc>
        <w:tc>
          <w:tcPr>
            <w:tcW w:w="1350" w:type="dxa"/>
            <w:vAlign w:val="center"/>
          </w:tcPr>
          <w:p w:rsidR="00774DD8" w:rsidRDefault="00835D19">
            <w:pPr>
              <w:jc w:val="center"/>
            </w:pPr>
            <w:r>
              <w:rPr>
                <w:rFonts w:eastAsiaTheme="minorEastAsia"/>
                <w:color w:val="000000"/>
                <w:szCs w:val="21"/>
              </w:rPr>
              <w:t>5.73%</w:t>
            </w:r>
          </w:p>
        </w:tc>
        <w:tc>
          <w:tcPr>
            <w:tcW w:w="1350" w:type="dxa"/>
            <w:vAlign w:val="center"/>
          </w:tcPr>
          <w:p w:rsidR="00774DD8" w:rsidRDefault="00835D19">
            <w:pPr>
              <w:jc w:val="center"/>
            </w:pPr>
            <w:r>
              <w:rPr>
                <w:rFonts w:eastAsiaTheme="minorEastAsia"/>
                <w:color w:val="000000"/>
                <w:szCs w:val="21"/>
              </w:rPr>
              <w:t>0.92%</w:t>
            </w:r>
          </w:p>
        </w:tc>
        <w:tc>
          <w:tcPr>
            <w:tcW w:w="1350" w:type="dxa"/>
            <w:vAlign w:val="center"/>
          </w:tcPr>
          <w:p w:rsidR="00774DD8" w:rsidRDefault="00835D19">
            <w:pPr>
              <w:jc w:val="center"/>
            </w:pPr>
            <w:r>
              <w:rPr>
                <w:rFonts w:eastAsiaTheme="minorEastAsia"/>
                <w:color w:val="000000"/>
                <w:szCs w:val="21"/>
              </w:rPr>
              <w:t>37.31%</w:t>
            </w:r>
          </w:p>
        </w:tc>
        <w:tc>
          <w:tcPr>
            <w:tcW w:w="1350" w:type="dxa"/>
            <w:vAlign w:val="center"/>
          </w:tcPr>
          <w:p w:rsidR="00774DD8" w:rsidRDefault="00835D19">
            <w:pPr>
              <w:jc w:val="center"/>
            </w:pPr>
            <w:r>
              <w:rPr>
                <w:rFonts w:eastAsiaTheme="minorEastAsia"/>
                <w:color w:val="000000"/>
                <w:szCs w:val="21"/>
              </w:rPr>
              <w:t>0.50%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注：本基金的业绩比较基准：中证港股通综合指数收益率</w:t>
      </w:r>
      <w:r w:rsidRPr="00C56F63">
        <w:rPr>
          <w:rFonts w:eastAsiaTheme="minorEastAsia"/>
          <w:kern w:val="0"/>
          <w:szCs w:val="21"/>
        </w:rPr>
        <w:t>×70%+</w:t>
      </w:r>
      <w:r w:rsidRPr="00C56F63">
        <w:rPr>
          <w:rFonts w:eastAsiaTheme="minorEastAsia"/>
          <w:kern w:val="0"/>
          <w:szCs w:val="21"/>
        </w:rPr>
        <w:t>中债总指数收益率</w:t>
      </w:r>
      <w:r w:rsidRPr="00C56F63">
        <w:rPr>
          <w:rFonts w:eastAsiaTheme="minorEastAsia"/>
          <w:kern w:val="0"/>
          <w:szCs w:val="21"/>
        </w:rPr>
        <w:t>×30%</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lastRenderedPageBreak/>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上投摩根香港精选港股通混合型证券投资基金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2018</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8</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774DD8" w:rsidRDefault="00835D1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8</w:t>
      </w:r>
      <w:r>
        <w:rPr>
          <w:rFonts w:eastAsiaTheme="minorEastAsia"/>
          <w:kern w:val="0"/>
          <w:szCs w:val="21"/>
        </w:rPr>
        <w:t>日，图示的时间段为合同生效日至本报告期末。</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6</w:t>
      </w:r>
      <w:r w:rsidRPr="00C56F63">
        <w:rPr>
          <w:rFonts w:eastAsiaTheme="minorEastAsia"/>
          <w:kern w:val="0"/>
          <w:szCs w:val="21"/>
        </w:rPr>
        <w:t>个月，建仓期结束时资产配置比例符合本基金基金合同规定。</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068"/>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069"/>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w:t>
      </w:r>
      <w:r w:rsidRPr="00C56F63">
        <w:rPr>
          <w:rFonts w:eastAsiaTheme="minorEastAsia"/>
          <w:color w:val="000000"/>
          <w:szCs w:val="21"/>
        </w:rPr>
        <w:lastRenderedPageBreak/>
        <w:t>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w:t>
      </w:r>
      <w:r w:rsidRPr="00C56F63">
        <w:rPr>
          <w:rFonts w:eastAsiaTheme="minorEastAsia"/>
          <w:color w:val="000000"/>
          <w:szCs w:val="21"/>
        </w:rPr>
        <w:lastRenderedPageBreak/>
        <w:t>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774DD8">
        <w:tc>
          <w:tcPr>
            <w:tcW w:w="1090" w:type="dxa"/>
            <w:vAlign w:val="center"/>
          </w:tcPr>
          <w:p w:rsidR="00774DD8" w:rsidRDefault="00835D19">
            <w:pPr>
              <w:jc w:val="center"/>
            </w:pPr>
            <w:r>
              <w:rPr>
                <w:rFonts w:eastAsiaTheme="minorEastAsia"/>
                <w:color w:val="000000"/>
                <w:szCs w:val="21"/>
              </w:rPr>
              <w:t>王丽军</w:t>
            </w:r>
          </w:p>
        </w:tc>
        <w:tc>
          <w:tcPr>
            <w:tcW w:w="1500" w:type="dxa"/>
            <w:vAlign w:val="center"/>
          </w:tcPr>
          <w:p w:rsidR="00774DD8" w:rsidRDefault="00835D19">
            <w:pPr>
              <w:jc w:val="center"/>
            </w:pPr>
            <w:r>
              <w:rPr>
                <w:rFonts w:eastAsiaTheme="minorEastAsia"/>
                <w:color w:val="000000"/>
                <w:szCs w:val="21"/>
              </w:rPr>
              <w:t>本基金基金经理</w:t>
            </w:r>
          </w:p>
        </w:tc>
        <w:tc>
          <w:tcPr>
            <w:tcW w:w="1190" w:type="dxa"/>
            <w:vAlign w:val="center"/>
          </w:tcPr>
          <w:p w:rsidR="00774DD8" w:rsidRDefault="00835D19">
            <w:pPr>
              <w:jc w:val="center"/>
            </w:pPr>
            <w:r>
              <w:rPr>
                <w:rFonts w:eastAsiaTheme="minorEastAsia"/>
                <w:color w:val="000000"/>
                <w:szCs w:val="21"/>
              </w:rPr>
              <w:t>2021-06-08</w:t>
            </w:r>
          </w:p>
        </w:tc>
        <w:tc>
          <w:tcPr>
            <w:tcW w:w="1260" w:type="dxa"/>
            <w:vAlign w:val="center"/>
          </w:tcPr>
          <w:p w:rsidR="00774DD8" w:rsidRDefault="00835D19">
            <w:pPr>
              <w:jc w:val="center"/>
            </w:pPr>
            <w:r>
              <w:rPr>
                <w:rFonts w:eastAsiaTheme="minorEastAsia"/>
                <w:color w:val="000000"/>
                <w:szCs w:val="21"/>
              </w:rPr>
              <w:t>-</w:t>
            </w:r>
          </w:p>
        </w:tc>
        <w:tc>
          <w:tcPr>
            <w:tcW w:w="1236" w:type="dxa"/>
            <w:vAlign w:val="center"/>
          </w:tcPr>
          <w:p w:rsidR="00774DD8" w:rsidRDefault="00835D19">
            <w:pPr>
              <w:jc w:val="center"/>
            </w:pPr>
            <w:r>
              <w:rPr>
                <w:rFonts w:eastAsiaTheme="minorEastAsia"/>
                <w:color w:val="000000"/>
                <w:szCs w:val="21"/>
              </w:rPr>
              <w:t>14</w:t>
            </w:r>
            <w:r>
              <w:rPr>
                <w:rFonts w:eastAsiaTheme="minorEastAsia"/>
                <w:color w:val="000000"/>
                <w:szCs w:val="21"/>
              </w:rPr>
              <w:t>年</w:t>
            </w:r>
          </w:p>
        </w:tc>
        <w:tc>
          <w:tcPr>
            <w:tcW w:w="3264" w:type="dxa"/>
            <w:vAlign w:val="center"/>
          </w:tcPr>
          <w:p w:rsidR="00774DD8" w:rsidRDefault="00835D19">
            <w:r>
              <w:rPr>
                <w:rFonts w:eastAsiaTheme="minorEastAsia"/>
                <w:color w:val="000000"/>
                <w:szCs w:val="21"/>
              </w:rPr>
              <w:t>基金经理王丽军女士，硕士研究生，</w:t>
            </w:r>
            <w:r>
              <w:rPr>
                <w:rFonts w:eastAsiaTheme="minorEastAsia"/>
                <w:color w:val="000000"/>
                <w:szCs w:val="21"/>
              </w:rPr>
              <w:t>2000</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2003</w:t>
            </w:r>
            <w:r>
              <w:rPr>
                <w:rFonts w:eastAsiaTheme="minorEastAsia"/>
                <w:color w:val="000000"/>
                <w:szCs w:val="21"/>
              </w:rPr>
              <w:t>年</w:t>
            </w:r>
            <w:r>
              <w:rPr>
                <w:rFonts w:eastAsiaTheme="minorEastAsia"/>
                <w:color w:val="000000"/>
                <w:szCs w:val="21"/>
              </w:rPr>
              <w:t>9</w:t>
            </w:r>
            <w:r>
              <w:rPr>
                <w:rFonts w:eastAsiaTheme="minorEastAsia"/>
                <w:color w:val="000000"/>
                <w:szCs w:val="21"/>
              </w:rPr>
              <w:t>月在深圳永泰软件公司任项目实施专员；</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2007</w:t>
            </w:r>
            <w:r>
              <w:rPr>
                <w:rFonts w:eastAsiaTheme="minorEastAsia"/>
                <w:color w:val="000000"/>
                <w:szCs w:val="21"/>
              </w:rPr>
              <w:t>年</w:t>
            </w:r>
            <w:r>
              <w:rPr>
                <w:rFonts w:eastAsiaTheme="minorEastAsia"/>
                <w:color w:val="000000"/>
                <w:szCs w:val="21"/>
              </w:rPr>
              <w:t>1</w:t>
            </w:r>
            <w:r>
              <w:rPr>
                <w:rFonts w:eastAsiaTheme="minorEastAsia"/>
                <w:color w:val="000000"/>
                <w:szCs w:val="21"/>
              </w:rPr>
              <w:t>月在大公国际资信评估公司任行业评级部经理；</w:t>
            </w:r>
            <w:r>
              <w:rPr>
                <w:rFonts w:eastAsiaTheme="minorEastAsia"/>
                <w:color w:val="000000"/>
                <w:szCs w:val="21"/>
              </w:rPr>
              <w:t>2007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2007</w:t>
            </w:r>
            <w:r>
              <w:rPr>
                <w:rFonts w:eastAsiaTheme="minorEastAsia"/>
                <w:color w:val="000000"/>
                <w:szCs w:val="21"/>
              </w:rPr>
              <w:t>年</w:t>
            </w:r>
            <w:r>
              <w:rPr>
                <w:rFonts w:eastAsiaTheme="minorEastAsia"/>
                <w:color w:val="000000"/>
                <w:szCs w:val="21"/>
              </w:rPr>
              <w:t>9</w:t>
            </w:r>
            <w:r>
              <w:rPr>
                <w:rFonts w:eastAsiaTheme="minorEastAsia"/>
                <w:color w:val="000000"/>
                <w:szCs w:val="21"/>
              </w:rPr>
              <w:t>月在东吴基金管理公司任行业研究员；</w:t>
            </w:r>
            <w:r>
              <w:rPr>
                <w:rFonts w:eastAsiaTheme="minorEastAsia"/>
                <w:color w:val="000000"/>
                <w:szCs w:val="21"/>
              </w:rPr>
              <w:t>2007</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5</w:t>
            </w:r>
            <w:r>
              <w:rPr>
                <w:rFonts w:eastAsiaTheme="minorEastAsia"/>
                <w:color w:val="000000"/>
                <w:szCs w:val="21"/>
              </w:rPr>
              <w:t>月在申万巴黎基金管理公司任行业研究员；</w:t>
            </w:r>
            <w:r>
              <w:rPr>
                <w:rFonts w:eastAsiaTheme="minorEastAsia"/>
                <w:color w:val="000000"/>
                <w:szCs w:val="21"/>
              </w:rPr>
              <w:t>2009</w:t>
            </w:r>
            <w:r>
              <w:rPr>
                <w:rFonts w:eastAsiaTheme="minorEastAsia"/>
                <w:color w:val="000000"/>
                <w:szCs w:val="21"/>
              </w:rPr>
              <w:t>年</w:t>
            </w:r>
            <w:r>
              <w:rPr>
                <w:rFonts w:eastAsiaTheme="minorEastAsia"/>
                <w:color w:val="000000"/>
                <w:szCs w:val="21"/>
              </w:rPr>
              <w:t>10</w:t>
            </w:r>
            <w:r>
              <w:rPr>
                <w:rFonts w:eastAsiaTheme="minorEastAsia"/>
                <w:color w:val="000000"/>
                <w:szCs w:val="21"/>
              </w:rPr>
              <w:t>月起加入上投摩根基金管理有限公司，任我公司基金经理助理</w:t>
            </w:r>
            <w:r>
              <w:rPr>
                <w:rFonts w:eastAsiaTheme="minorEastAsia"/>
                <w:color w:val="000000"/>
                <w:szCs w:val="21"/>
              </w:rPr>
              <w:t>/</w:t>
            </w:r>
            <w:r>
              <w:rPr>
                <w:rFonts w:eastAsiaTheme="minorEastAsia"/>
                <w:color w:val="000000"/>
                <w:szCs w:val="21"/>
              </w:rPr>
              <w:t>行业专家、基金经理，自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月起担任上投摩根中国世纪灵活配置混合型证券投资基金基金经理，自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月起同时担任上投摩根领先优选混合型证券投资基金基金经理，自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月起同时担任上投摩根香港精选港股通混合型证券投资基金基金经理。</w:t>
            </w:r>
          </w:p>
        </w:tc>
      </w:tr>
      <w:tr w:rsidR="00774DD8">
        <w:tc>
          <w:tcPr>
            <w:tcW w:w="1090" w:type="dxa"/>
            <w:vAlign w:val="center"/>
          </w:tcPr>
          <w:p w:rsidR="00774DD8" w:rsidRDefault="00835D19">
            <w:pPr>
              <w:jc w:val="center"/>
            </w:pPr>
            <w:r>
              <w:rPr>
                <w:rFonts w:eastAsiaTheme="minorEastAsia"/>
                <w:color w:val="000000"/>
                <w:szCs w:val="21"/>
              </w:rPr>
              <w:t>张淑婉</w:t>
            </w:r>
          </w:p>
        </w:tc>
        <w:tc>
          <w:tcPr>
            <w:tcW w:w="1500" w:type="dxa"/>
            <w:vAlign w:val="center"/>
          </w:tcPr>
          <w:p w:rsidR="00774DD8" w:rsidRDefault="00835D19">
            <w:pPr>
              <w:jc w:val="center"/>
            </w:pPr>
            <w:r>
              <w:rPr>
                <w:rFonts w:eastAsiaTheme="minorEastAsia"/>
                <w:color w:val="000000"/>
                <w:szCs w:val="21"/>
              </w:rPr>
              <w:t>本基金基金经理</w:t>
            </w:r>
          </w:p>
        </w:tc>
        <w:tc>
          <w:tcPr>
            <w:tcW w:w="1190" w:type="dxa"/>
            <w:vAlign w:val="center"/>
          </w:tcPr>
          <w:p w:rsidR="00774DD8" w:rsidRDefault="00835D19">
            <w:pPr>
              <w:jc w:val="center"/>
            </w:pPr>
            <w:r>
              <w:rPr>
                <w:rFonts w:eastAsiaTheme="minorEastAsia"/>
                <w:color w:val="000000"/>
                <w:szCs w:val="21"/>
              </w:rPr>
              <w:t>2018-06-08</w:t>
            </w:r>
          </w:p>
        </w:tc>
        <w:tc>
          <w:tcPr>
            <w:tcW w:w="1260" w:type="dxa"/>
            <w:vAlign w:val="center"/>
          </w:tcPr>
          <w:p w:rsidR="00774DD8" w:rsidRDefault="00835D19">
            <w:pPr>
              <w:jc w:val="center"/>
            </w:pPr>
            <w:r>
              <w:rPr>
                <w:rFonts w:eastAsiaTheme="minorEastAsia"/>
                <w:color w:val="000000"/>
                <w:szCs w:val="21"/>
              </w:rPr>
              <w:t>2021-07-01</w:t>
            </w:r>
          </w:p>
        </w:tc>
        <w:tc>
          <w:tcPr>
            <w:tcW w:w="1236" w:type="dxa"/>
            <w:vAlign w:val="center"/>
          </w:tcPr>
          <w:p w:rsidR="00774DD8" w:rsidRDefault="00835D19">
            <w:pPr>
              <w:jc w:val="center"/>
            </w:pPr>
            <w:r>
              <w:rPr>
                <w:rFonts w:eastAsiaTheme="minorEastAsia"/>
                <w:color w:val="000000"/>
                <w:szCs w:val="21"/>
              </w:rPr>
              <w:t>30</w:t>
            </w:r>
            <w:r>
              <w:rPr>
                <w:rFonts w:eastAsiaTheme="minorEastAsia"/>
                <w:color w:val="000000"/>
                <w:szCs w:val="21"/>
              </w:rPr>
              <w:t>年</w:t>
            </w:r>
          </w:p>
        </w:tc>
        <w:tc>
          <w:tcPr>
            <w:tcW w:w="3264" w:type="dxa"/>
            <w:vAlign w:val="center"/>
          </w:tcPr>
          <w:p w:rsidR="00774DD8" w:rsidRDefault="00835D19">
            <w:r>
              <w:rPr>
                <w:rFonts w:eastAsiaTheme="minorEastAsia"/>
                <w:color w:val="000000"/>
                <w:szCs w:val="21"/>
              </w:rPr>
              <w:t>张淑婉女士，台湾大学财务金融研究所</w:t>
            </w:r>
            <w:r>
              <w:rPr>
                <w:rFonts w:eastAsiaTheme="minorEastAsia"/>
                <w:color w:val="000000"/>
                <w:szCs w:val="21"/>
              </w:rPr>
              <w:t>MBA</w:t>
            </w:r>
            <w:r>
              <w:rPr>
                <w:rFonts w:eastAsiaTheme="minorEastAsia"/>
                <w:color w:val="000000"/>
                <w:szCs w:val="21"/>
              </w:rPr>
              <w:t>，自</w:t>
            </w:r>
            <w:r>
              <w:rPr>
                <w:rFonts w:eastAsiaTheme="minorEastAsia"/>
                <w:color w:val="000000"/>
                <w:szCs w:val="21"/>
              </w:rPr>
              <w:t>1987</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1989</w:t>
            </w:r>
            <w:r>
              <w:rPr>
                <w:rFonts w:eastAsiaTheme="minorEastAsia"/>
                <w:color w:val="000000"/>
                <w:szCs w:val="21"/>
              </w:rPr>
              <w:t>年</w:t>
            </w:r>
            <w:r>
              <w:rPr>
                <w:rFonts w:eastAsiaTheme="minorEastAsia"/>
                <w:color w:val="000000"/>
                <w:szCs w:val="21"/>
              </w:rPr>
              <w:t>2</w:t>
            </w:r>
            <w:r>
              <w:rPr>
                <w:rFonts w:eastAsiaTheme="minorEastAsia"/>
                <w:color w:val="000000"/>
                <w:szCs w:val="21"/>
              </w:rPr>
              <w:t>月，在东盟成衣股份有限公司担任研究部专员；自</w:t>
            </w:r>
            <w:r>
              <w:rPr>
                <w:rFonts w:eastAsiaTheme="minorEastAsia"/>
                <w:color w:val="000000"/>
                <w:szCs w:val="21"/>
              </w:rPr>
              <w:t>1989</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1991</w:t>
            </w:r>
            <w:r>
              <w:rPr>
                <w:rFonts w:eastAsiaTheme="minorEastAsia"/>
                <w:color w:val="000000"/>
                <w:szCs w:val="21"/>
              </w:rPr>
              <w:t>年</w:t>
            </w:r>
            <w:r>
              <w:rPr>
                <w:rFonts w:eastAsiaTheme="minorEastAsia"/>
                <w:color w:val="000000"/>
                <w:szCs w:val="21"/>
              </w:rPr>
              <w:t>8</w:t>
            </w:r>
            <w:r>
              <w:rPr>
                <w:rFonts w:eastAsiaTheme="minorEastAsia"/>
                <w:color w:val="000000"/>
                <w:szCs w:val="21"/>
              </w:rPr>
              <w:t>月，在富隆证券股份有限公司担任投行部专员；自</w:t>
            </w:r>
            <w:r>
              <w:rPr>
                <w:rFonts w:eastAsiaTheme="minorEastAsia"/>
                <w:color w:val="000000"/>
                <w:szCs w:val="21"/>
              </w:rPr>
              <w:t>1993</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1998</w:t>
            </w:r>
            <w:r>
              <w:rPr>
                <w:rFonts w:eastAsiaTheme="minorEastAsia"/>
                <w:color w:val="000000"/>
                <w:szCs w:val="21"/>
              </w:rPr>
              <w:t>年</w:t>
            </w:r>
            <w:r>
              <w:rPr>
                <w:rFonts w:eastAsiaTheme="minorEastAsia"/>
                <w:color w:val="000000"/>
                <w:szCs w:val="21"/>
              </w:rPr>
              <w:t>1</w:t>
            </w:r>
            <w:r>
              <w:rPr>
                <w:rFonts w:eastAsiaTheme="minorEastAsia"/>
                <w:color w:val="000000"/>
                <w:szCs w:val="21"/>
              </w:rPr>
              <w:t>月，在光华证券投资信托股份有限公司担任研究部副理；自</w:t>
            </w:r>
            <w:r>
              <w:rPr>
                <w:rFonts w:eastAsiaTheme="minorEastAsia"/>
                <w:color w:val="000000"/>
                <w:szCs w:val="21"/>
              </w:rPr>
              <w:t>1998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2006</w:t>
            </w:r>
            <w:r>
              <w:rPr>
                <w:rFonts w:eastAsiaTheme="minorEastAsia"/>
                <w:color w:val="000000"/>
                <w:szCs w:val="21"/>
              </w:rPr>
              <w:t>年</w:t>
            </w:r>
            <w:r>
              <w:rPr>
                <w:rFonts w:eastAsiaTheme="minorEastAsia"/>
                <w:color w:val="000000"/>
                <w:szCs w:val="21"/>
              </w:rPr>
              <w:t>7</w:t>
            </w:r>
            <w:r>
              <w:rPr>
                <w:rFonts w:eastAsiaTheme="minorEastAsia"/>
                <w:color w:val="000000"/>
                <w:szCs w:val="21"/>
              </w:rPr>
              <w:t>月，在摩根富林明证券信托股份有限公司担任副总经理；自</w:t>
            </w:r>
            <w:r>
              <w:rPr>
                <w:rFonts w:eastAsiaTheme="minorEastAsia"/>
                <w:color w:val="000000"/>
                <w:szCs w:val="21"/>
              </w:rPr>
              <w:t>2007</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8</w:t>
            </w:r>
            <w:r>
              <w:rPr>
                <w:rFonts w:eastAsiaTheme="minorEastAsia"/>
                <w:color w:val="000000"/>
                <w:szCs w:val="21"/>
              </w:rPr>
              <w:t>月，在德意志亚洲资产管理公司担任</w:t>
            </w:r>
            <w:r>
              <w:rPr>
                <w:rFonts w:eastAsiaTheme="minorEastAsia"/>
                <w:color w:val="000000"/>
                <w:szCs w:val="21"/>
              </w:rPr>
              <w:lastRenderedPageBreak/>
              <w:t>副总经理；自</w:t>
            </w:r>
            <w:r>
              <w:rPr>
                <w:rFonts w:eastAsiaTheme="minorEastAsia"/>
                <w:color w:val="000000"/>
                <w:szCs w:val="21"/>
              </w:rPr>
              <w:t>2009</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6</w:t>
            </w:r>
            <w:r>
              <w:rPr>
                <w:rFonts w:eastAsiaTheme="minorEastAsia"/>
                <w:color w:val="000000"/>
                <w:szCs w:val="21"/>
              </w:rPr>
              <w:t>月，在嘉实国际资产管理公司担任副总经理；自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月，在上投摩根资产管理（香港）有限公司担任投资总监。自</w:t>
            </w:r>
            <w:r>
              <w:rPr>
                <w:rFonts w:eastAsiaTheme="minorEastAsia"/>
                <w:color w:val="000000"/>
                <w:szCs w:val="21"/>
              </w:rPr>
              <w:t>2016</w:t>
            </w:r>
            <w:r>
              <w:rPr>
                <w:rFonts w:eastAsiaTheme="minorEastAsia"/>
                <w:color w:val="000000"/>
                <w:szCs w:val="21"/>
              </w:rPr>
              <w:t>年</w:t>
            </w:r>
            <w:r>
              <w:rPr>
                <w:rFonts w:eastAsiaTheme="minorEastAsia"/>
                <w:color w:val="000000"/>
                <w:szCs w:val="21"/>
              </w:rPr>
              <w:t>9</w:t>
            </w:r>
            <w:r>
              <w:rPr>
                <w:rFonts w:eastAsiaTheme="minorEastAsia"/>
                <w:color w:val="000000"/>
                <w:szCs w:val="21"/>
              </w:rPr>
              <w:t>月起加入上投摩根基金管理有限公司，自</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5</w:t>
            </w:r>
            <w:r>
              <w:rPr>
                <w:rFonts w:eastAsiaTheme="minorEastAsia"/>
                <w:color w:val="000000"/>
                <w:szCs w:val="21"/>
              </w:rPr>
              <w:t>月同时担任上投摩根亚太优势混合型证券投资基金基金经理及上投摩根全球新兴市场混合型证券投资基金基金经理，自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6</w:t>
            </w:r>
            <w:r>
              <w:rPr>
                <w:rFonts w:eastAsiaTheme="minorEastAsia"/>
                <w:color w:val="000000"/>
                <w:szCs w:val="21"/>
              </w:rPr>
              <w:t>月同时担任上投摩根标普港股通低波红利指数型证券投资基金基金经理，自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6</w:t>
            </w:r>
            <w:r>
              <w:rPr>
                <w:rFonts w:eastAsiaTheme="minorEastAsia"/>
                <w:color w:val="000000"/>
                <w:szCs w:val="21"/>
              </w:rPr>
              <w:t>月同时担任上投摩根香港精选港股通混合型证券投资基金基金经理。</w:t>
            </w:r>
          </w:p>
        </w:tc>
      </w:tr>
      <w:tr w:rsidR="00774DD8">
        <w:tc>
          <w:tcPr>
            <w:tcW w:w="1090" w:type="dxa"/>
            <w:vAlign w:val="center"/>
          </w:tcPr>
          <w:p w:rsidR="00774DD8" w:rsidRDefault="00835D19">
            <w:pPr>
              <w:jc w:val="center"/>
            </w:pPr>
            <w:r>
              <w:rPr>
                <w:rFonts w:eastAsiaTheme="minorEastAsia"/>
                <w:color w:val="000000"/>
                <w:szCs w:val="21"/>
              </w:rPr>
              <w:lastRenderedPageBreak/>
              <w:t>赵隆隆</w:t>
            </w:r>
          </w:p>
        </w:tc>
        <w:tc>
          <w:tcPr>
            <w:tcW w:w="1500" w:type="dxa"/>
            <w:vAlign w:val="center"/>
          </w:tcPr>
          <w:p w:rsidR="00774DD8" w:rsidRDefault="00835D19">
            <w:pPr>
              <w:jc w:val="center"/>
            </w:pPr>
            <w:r>
              <w:rPr>
                <w:rFonts w:eastAsiaTheme="minorEastAsia"/>
                <w:color w:val="000000"/>
                <w:szCs w:val="21"/>
              </w:rPr>
              <w:t>本基金基金经理</w:t>
            </w:r>
          </w:p>
        </w:tc>
        <w:tc>
          <w:tcPr>
            <w:tcW w:w="1190" w:type="dxa"/>
            <w:vAlign w:val="center"/>
          </w:tcPr>
          <w:p w:rsidR="00774DD8" w:rsidRDefault="00835D19">
            <w:pPr>
              <w:jc w:val="center"/>
            </w:pPr>
            <w:r>
              <w:rPr>
                <w:rFonts w:eastAsiaTheme="minorEastAsia"/>
                <w:color w:val="000000"/>
                <w:szCs w:val="21"/>
              </w:rPr>
              <w:t>2021-06-08</w:t>
            </w:r>
          </w:p>
        </w:tc>
        <w:tc>
          <w:tcPr>
            <w:tcW w:w="1260" w:type="dxa"/>
            <w:vAlign w:val="center"/>
          </w:tcPr>
          <w:p w:rsidR="00774DD8" w:rsidRDefault="00835D19">
            <w:pPr>
              <w:jc w:val="center"/>
            </w:pPr>
            <w:r>
              <w:rPr>
                <w:rFonts w:eastAsiaTheme="minorEastAsia"/>
                <w:color w:val="000000"/>
                <w:szCs w:val="21"/>
              </w:rPr>
              <w:t>-</w:t>
            </w:r>
          </w:p>
        </w:tc>
        <w:tc>
          <w:tcPr>
            <w:tcW w:w="1236" w:type="dxa"/>
            <w:vAlign w:val="center"/>
          </w:tcPr>
          <w:p w:rsidR="00774DD8" w:rsidRDefault="00835D19">
            <w:pPr>
              <w:jc w:val="center"/>
            </w:pPr>
            <w:r>
              <w:rPr>
                <w:rFonts w:eastAsiaTheme="minorEastAsia"/>
                <w:color w:val="000000"/>
                <w:szCs w:val="21"/>
              </w:rPr>
              <w:t>12</w:t>
            </w:r>
            <w:r>
              <w:rPr>
                <w:rFonts w:eastAsiaTheme="minorEastAsia"/>
                <w:color w:val="000000"/>
                <w:szCs w:val="21"/>
              </w:rPr>
              <w:t>年</w:t>
            </w:r>
          </w:p>
        </w:tc>
        <w:tc>
          <w:tcPr>
            <w:tcW w:w="3264" w:type="dxa"/>
            <w:vAlign w:val="center"/>
          </w:tcPr>
          <w:p w:rsidR="00774DD8" w:rsidRDefault="00835D19">
            <w:r>
              <w:rPr>
                <w:rFonts w:eastAsiaTheme="minorEastAsia"/>
                <w:color w:val="000000"/>
                <w:szCs w:val="21"/>
              </w:rPr>
              <w:t>赵隆隆先生</w:t>
            </w:r>
            <w:r>
              <w:rPr>
                <w:rFonts w:eastAsiaTheme="minorEastAsia"/>
                <w:color w:val="000000"/>
                <w:szCs w:val="21"/>
              </w:rPr>
              <w:t>,</w:t>
            </w:r>
            <w:r>
              <w:rPr>
                <w:rFonts w:eastAsiaTheme="minorEastAsia"/>
                <w:color w:val="000000"/>
                <w:szCs w:val="21"/>
              </w:rPr>
              <w:t>上海财经大学产业经济学硕士，现任基金经理。赵隆隆先生自</w:t>
            </w:r>
            <w:r>
              <w:rPr>
                <w:rFonts w:eastAsiaTheme="minorEastAsia"/>
                <w:color w:val="000000"/>
                <w:szCs w:val="21"/>
              </w:rPr>
              <w:t>2009</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月，在上海申银万国证券研究所有限公司担任制造业研究部资深高级分析师；自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月起加入上投摩根基金管理有限公司，历任行业专家、行业专家兼研究组长、基金经理助理，现任基金经理。自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4</w:t>
            </w:r>
            <w:r>
              <w:rPr>
                <w:rFonts w:eastAsiaTheme="minorEastAsia"/>
                <w:color w:val="000000"/>
                <w:szCs w:val="21"/>
              </w:rPr>
              <w:t>月起担任上投摩根核心精选股票型券投资基金基金经理，自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月起同时担任上投摩根香港精选港股通混合型证券投资基金基金经理。</w:t>
            </w:r>
          </w:p>
        </w:tc>
      </w:tr>
    </w:tbl>
    <w:p w:rsidR="00774DD8" w:rsidRDefault="00835D1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774DD8" w:rsidRDefault="00835D19">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张淑婉女士为本基金首任基金经理，其任职日期指本基金基金合同生效之日。</w:t>
      </w:r>
    </w:p>
    <w:p w:rsidR="00774DD8" w:rsidRDefault="00835D19">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证券从业的含义遵从行业协会《证券业从业人员资格管理办法》的相关规定。</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4.</w:t>
      </w:r>
      <w:r w:rsidRPr="00C56F63">
        <w:rPr>
          <w:rFonts w:eastAsiaTheme="minorEastAsia"/>
          <w:kern w:val="0"/>
          <w:szCs w:val="21"/>
        </w:rPr>
        <w:t>自</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7</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日起，张淑婉女士不再担任本基金基金经理。</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070"/>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香港精选港股通混合型证券投资基金基金合同》的规定。除以下情况外，基金经理对个股和投资组合的比例</w:t>
      </w:r>
      <w:r w:rsidRPr="00C56F63">
        <w:rPr>
          <w:rFonts w:eastAsiaTheme="minorEastAsia"/>
          <w:color w:val="000000"/>
          <w:szCs w:val="21"/>
        </w:rPr>
        <w:lastRenderedPageBreak/>
        <w:t>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071"/>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072"/>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2021</w:t>
      </w:r>
      <w:r>
        <w:rPr>
          <w:rFonts w:eastAsiaTheme="minorEastAsia"/>
          <w:color w:val="000000"/>
          <w:szCs w:val="21"/>
        </w:rPr>
        <w:t>年</w:t>
      </w:r>
      <w:r>
        <w:rPr>
          <w:rFonts w:eastAsiaTheme="minorEastAsia"/>
          <w:color w:val="000000"/>
          <w:szCs w:val="21"/>
        </w:rPr>
        <w:t>1</w:t>
      </w:r>
      <w:r>
        <w:rPr>
          <w:rFonts w:eastAsiaTheme="minorEastAsia"/>
          <w:color w:val="000000"/>
          <w:szCs w:val="21"/>
        </w:rPr>
        <w:t>月以来，美国在拜登就任、市场预期民主党将有加大投资新能源的政策之下，所有新能源相关的板块都大涨；</w:t>
      </w:r>
      <w:r>
        <w:rPr>
          <w:rFonts w:eastAsiaTheme="minorEastAsia"/>
          <w:color w:val="000000"/>
          <w:szCs w:val="21"/>
        </w:rPr>
        <w:t>A</w:t>
      </w:r>
      <w:r>
        <w:rPr>
          <w:rFonts w:eastAsiaTheme="minorEastAsia"/>
          <w:color w:val="000000"/>
          <w:szCs w:val="21"/>
        </w:rPr>
        <w:t>股由于新基金热卖，市场资金充沛，推动大盘各龙头上涨，茅指数表现亮眼。但农历春节后美国</w:t>
      </w:r>
      <w:r>
        <w:rPr>
          <w:rFonts w:eastAsiaTheme="minorEastAsia"/>
          <w:color w:val="000000"/>
          <w:szCs w:val="21"/>
        </w:rPr>
        <w:t>10</w:t>
      </w:r>
      <w:r>
        <w:rPr>
          <w:rFonts w:eastAsiaTheme="minorEastAsia"/>
          <w:color w:val="000000"/>
          <w:szCs w:val="21"/>
        </w:rPr>
        <w:t>年期国债收益率的上升，加上美元转强，全球转趋保守，价值股表现优于成长股。</w:t>
      </w:r>
      <w:r>
        <w:rPr>
          <w:rFonts w:eastAsiaTheme="minorEastAsia"/>
          <w:color w:val="000000"/>
          <w:szCs w:val="21"/>
        </w:rPr>
        <w:t>3</w:t>
      </w:r>
      <w:r>
        <w:rPr>
          <w:rFonts w:eastAsiaTheme="minorEastAsia"/>
          <w:color w:val="000000"/>
          <w:szCs w:val="21"/>
        </w:rPr>
        <w:t>月下旬更有对冲基金爆仓，券商卖出质押个股引发相关公司股价回调，也对市场信心造成冲击，拜登政府税制改革导致纳指进一步下跌。</w:t>
      </w:r>
      <w:r>
        <w:rPr>
          <w:rFonts w:eastAsiaTheme="minorEastAsia"/>
          <w:color w:val="000000"/>
          <w:szCs w:val="21"/>
        </w:rPr>
        <w:t>5</w:t>
      </w:r>
      <w:r>
        <w:rPr>
          <w:rFonts w:eastAsiaTheme="minorEastAsia"/>
          <w:color w:val="000000"/>
          <w:szCs w:val="21"/>
        </w:rPr>
        <w:t>月中随着美债收益率下行，科技股表现转为强势，成长板块反弹，</w:t>
      </w:r>
      <w:r>
        <w:rPr>
          <w:rFonts w:eastAsiaTheme="minorEastAsia"/>
          <w:color w:val="000000"/>
          <w:szCs w:val="21"/>
        </w:rPr>
        <w:t>6</w:t>
      </w:r>
      <w:r>
        <w:rPr>
          <w:rFonts w:eastAsiaTheme="minorEastAsia"/>
          <w:color w:val="000000"/>
          <w:szCs w:val="21"/>
        </w:rPr>
        <w:t>月之后，指数受到国内预期改变等不确定因素再度走弱，但受到纳指走强，</w:t>
      </w:r>
      <w:r>
        <w:rPr>
          <w:rFonts w:eastAsiaTheme="minorEastAsia"/>
          <w:color w:val="000000"/>
          <w:szCs w:val="21"/>
        </w:rPr>
        <w:lastRenderedPageBreak/>
        <w:t>且疫情因变种病毒而反复，医药及成长板块再度走强，香港本地股则表现平平。</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香港精选在上半年业绩表现落后业绩基准，主要因为我们低配香港的本地股、有色金属、及银行板块，超配在内地的新经济板块的互联网股表现不佳，使得我们的业绩表现不如预期。</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本报告期上投摩根香港精选港股通混合份额净值增长率为</w:t>
      </w:r>
      <w:r w:rsidRPr="00C56F63">
        <w:rPr>
          <w:rFonts w:eastAsiaTheme="minorEastAsia"/>
          <w:color w:val="000000"/>
          <w:szCs w:val="21"/>
        </w:rPr>
        <w:t>:0.26%</w:t>
      </w:r>
      <w:r w:rsidRPr="00C56F63">
        <w:rPr>
          <w:rFonts w:eastAsiaTheme="minorEastAsia"/>
          <w:color w:val="000000"/>
          <w:szCs w:val="21"/>
        </w:rPr>
        <w:t>，同期业绩比较基准收益率为</w:t>
      </w:r>
      <w:r w:rsidRPr="00C56F63">
        <w:rPr>
          <w:rFonts w:eastAsiaTheme="minorEastAsia"/>
          <w:color w:val="000000"/>
          <w:szCs w:val="21"/>
        </w:rPr>
        <w:t>:4.85%</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073"/>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人口普查报告出来后，我们认为未来消费投资将顺应老龄化、少子化趋势，新的消费热点和产业升级动力就在其中。原先朝阳产业的需求萎缩沿着母婴消费、早教、幼教、在线教育的路径传导。中国将成为老龄化消费大国，</w:t>
      </w:r>
      <w:r w:rsidRPr="00C56F63">
        <w:rPr>
          <w:rFonts w:eastAsiaTheme="minorEastAsia"/>
          <w:color w:val="000000"/>
          <w:szCs w:val="21"/>
        </w:rPr>
        <w:t>60</w:t>
      </w:r>
      <w:r w:rsidRPr="00C56F63">
        <w:rPr>
          <w:rFonts w:eastAsiaTheme="minorEastAsia"/>
          <w:color w:val="000000"/>
          <w:szCs w:val="21"/>
        </w:rPr>
        <w:t>后</w:t>
      </w:r>
      <w:r w:rsidRPr="00C56F63">
        <w:rPr>
          <w:rFonts w:eastAsiaTheme="minorEastAsia"/>
          <w:color w:val="000000"/>
          <w:szCs w:val="21"/>
        </w:rPr>
        <w:t>“</w:t>
      </w:r>
      <w:r w:rsidRPr="00C56F63">
        <w:rPr>
          <w:rFonts w:eastAsiaTheme="minorEastAsia"/>
          <w:color w:val="000000"/>
          <w:szCs w:val="21"/>
        </w:rPr>
        <w:t>新</w:t>
      </w:r>
      <w:r w:rsidRPr="00C56F63">
        <w:rPr>
          <w:rFonts w:eastAsiaTheme="minorEastAsia"/>
          <w:color w:val="000000"/>
          <w:szCs w:val="21"/>
        </w:rPr>
        <w:t>”</w:t>
      </w:r>
      <w:r w:rsidRPr="00C56F63">
        <w:rPr>
          <w:rFonts w:eastAsiaTheme="minorEastAsia"/>
          <w:color w:val="000000"/>
          <w:szCs w:val="21"/>
        </w:rPr>
        <w:t>老年财富积累强，拥抱互联网，利于形成新消费热点，医美、智能设备、机器人、宠物等，农业机械化趋势不可阻挡。展望未来，我们将持续调整持仓，优化投资组合，我们还是相对看好未来新经济板块，尤其在新能源板块，同时也布局新经济动能的修复板块，我们看好整个半导体及互联网的板块，此外我们也关注顺周期的板块。</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074"/>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075"/>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076"/>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077"/>
      <w:r w:rsidRPr="00C56F63">
        <w:rPr>
          <w:rFonts w:eastAsiaTheme="minorEastAsia"/>
          <w:b/>
          <w:bCs/>
          <w:sz w:val="21"/>
          <w:szCs w:val="21"/>
          <w:lang w:val="en-US"/>
        </w:rPr>
        <w:lastRenderedPageBreak/>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078"/>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本基金托管人在对上投摩根香港精选港股通混合型证券投资基金的托管过程中，严格遵守《证券投资基金法》及其他法律法规和基金合同的有关规定，不存在任何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079"/>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本报告期内，上投摩根香港精选港股通混合型证券投资基金的管理人</w:t>
      </w:r>
      <w:r>
        <w:rPr>
          <w:rFonts w:eastAsiaTheme="minorEastAsia"/>
          <w:color w:val="000000"/>
          <w:szCs w:val="21"/>
        </w:rPr>
        <w:t>——</w:t>
      </w:r>
      <w:r>
        <w:rPr>
          <w:rFonts w:eastAsiaTheme="minorEastAsia"/>
          <w:color w:val="000000"/>
          <w:szCs w:val="21"/>
        </w:rPr>
        <w:t>上投摩根基金管理有限公司在上投摩根香港精选港股通混合型证券投资基金的投资运作、基金资产净值计算、基金份额申购赎回价格计算、基金费用开支等问题上，对本基金的投资运作方面进行了监督，未发现基金管理人有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本报告期内上投摩根香港精选港股通混合型证券投资基金未进行利润分配。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080"/>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本托管人依法对上投摩根基金管理有限公司编制和披露的上投摩根香港精选港股通混合型证券投资基金</w:t>
      </w:r>
      <w:r w:rsidRPr="00C56F63">
        <w:rPr>
          <w:rFonts w:eastAsiaTheme="minorEastAsia"/>
          <w:color w:val="000000"/>
          <w:szCs w:val="21"/>
        </w:rPr>
        <w:t>2021</w:t>
      </w:r>
      <w:r w:rsidRPr="00C56F63">
        <w:rPr>
          <w:rFonts w:eastAsiaTheme="minorEastAsia"/>
          <w:color w:val="000000"/>
          <w:szCs w:val="21"/>
        </w:rPr>
        <w:t>年中期报告中财务指标、净值表现、利润分配情况、财务会计报告、投资组合报告等内容进行了核查，以上内容真实、准确和完整。</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081"/>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08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会计主体：上投摩根香港精选港股通混合型证券投资基金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6,952,959.73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6,682,736.14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608,468.64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175,361.29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25,259.39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4,264.91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61,104,724.00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49,901,835.75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61,104,724.00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49,901,835.75</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lastRenderedPageBreak/>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2,631,910.79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1,303.56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769.97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95,663.84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4,212.30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103,742.75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702,538.63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71,524,032.70</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57,471,718.99</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1,033,663.01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643,337.10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1,279,619.47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535,527.39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102,371.32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65,661.39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17,061.87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10,943.58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225,852.81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99,791.91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132,419.68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121,229.64</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2,790,988.16</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1,476,491.01</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48,051,526.71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39,248,659.16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20,681,517.83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16,746,568.82</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68,733,044.54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55,995,227.98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71,524,032.70</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57,471,718.99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1.4304</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48,051,526.71</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083"/>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上投摩根香港精选港股通混合型证券投资基金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-1,832,370.18</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4,887,354.58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31,830.44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30,763.11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31,830.44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30,763.11</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1,058,294.26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5,494,507.30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626,022.14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5,225,504.33</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432,272.12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269,002.97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-3,428,900.97</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-828,214.51</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506,406.09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190,298.68</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1,694,350.26</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1,125,814.22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709,101.41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444,942.46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118,183.54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74,157.07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812,062.42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534,932.26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55,002.89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71,782.43</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-3,526,720.44</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3,761,540.36</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-3,526,720.44</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3,761,540.36</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084"/>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上投摩根香港精选港股通混合型证券投资基金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lastRenderedPageBreak/>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39,248,659.16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16,746,568.82</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55,995,227.98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-3,526,720.44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-3,526,720.44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8,802,867.55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7,461,669.45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16,264,537.00</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100,180,275.82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42,550,986.54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142,731,262.36</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-91,377,408.27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-35,089,317.09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-126,466,725.36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48,051,526.71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20,681,517.83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68,733,044.54</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61,367,679.46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4,154,238.91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65,521,918.37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3,761,540.36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3,761,540.36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-17,223,135.79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-1,105,390.47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-18,328,526.26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49,144,005.30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3,666,655.78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52,810,661.08</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-66,367,141.09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-4,772,046.25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-71,139,187.34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44,144,543.67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6,810,388.80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50,954,932.47</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085"/>
      <w:r w:rsidRPr="00C56F63">
        <w:rPr>
          <w:rFonts w:ascii="Times New Roman" w:eastAsiaTheme="minorEastAsia" w:hAnsi="Times New Roman"/>
          <w:sz w:val="21"/>
          <w:szCs w:val="21"/>
        </w:rPr>
        <w:lastRenderedPageBreak/>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上投摩根香港精选港股通混合型证券投资基金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[2018]</w:t>
      </w:r>
      <w:r>
        <w:rPr>
          <w:rFonts w:eastAsiaTheme="minorEastAsia"/>
          <w:color w:val="000000"/>
          <w:szCs w:val="21"/>
        </w:rPr>
        <w:t>第</w:t>
      </w:r>
      <w:r>
        <w:rPr>
          <w:rFonts w:eastAsiaTheme="minorEastAsia"/>
          <w:color w:val="000000"/>
          <w:szCs w:val="21"/>
        </w:rPr>
        <w:t>280</w:t>
      </w:r>
      <w:r>
        <w:rPr>
          <w:rFonts w:eastAsiaTheme="minorEastAsia"/>
          <w:color w:val="000000"/>
          <w:szCs w:val="21"/>
        </w:rPr>
        <w:t>号《关于准予上投摩根香港精选港股通混合型证券投资基金注册的批复》核准，由上投摩根基金管理有限公司依照《中华人民共和国证券投资基金法》和《上投摩根香港精选港股通混合型证券投资基金基金合同》负责公开募集。本基金为契约型开放式，存续期限不定，首次设立募集不包括认购资金利息共募集人民币</w:t>
      </w:r>
      <w:r>
        <w:rPr>
          <w:rFonts w:eastAsiaTheme="minorEastAsia"/>
          <w:color w:val="000000"/>
          <w:szCs w:val="21"/>
        </w:rPr>
        <w:t>234,433,457.53</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(2018)</w:t>
      </w:r>
      <w:r>
        <w:rPr>
          <w:rFonts w:eastAsiaTheme="minorEastAsia"/>
          <w:color w:val="000000"/>
          <w:szCs w:val="21"/>
        </w:rPr>
        <w:t>第</w:t>
      </w:r>
      <w:r>
        <w:rPr>
          <w:rFonts w:eastAsiaTheme="minorEastAsia"/>
          <w:color w:val="000000"/>
          <w:szCs w:val="21"/>
        </w:rPr>
        <w:t>0267</w:t>
      </w:r>
      <w:r>
        <w:rPr>
          <w:rFonts w:eastAsiaTheme="minorEastAsia"/>
          <w:color w:val="000000"/>
          <w:szCs w:val="21"/>
        </w:rPr>
        <w:t>号验资报告予以验证。经向中国证监会备案，《上投摩根香港精选港股通混合型证券投资基金基金合同》于</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8</w:t>
      </w:r>
      <w:r>
        <w:rPr>
          <w:rFonts w:eastAsiaTheme="minorEastAsia"/>
          <w:color w:val="000000"/>
          <w:szCs w:val="21"/>
        </w:rPr>
        <w:t>日正式生效，基金合同生效日的基金份额总额为</w:t>
      </w:r>
      <w:r>
        <w:rPr>
          <w:rFonts w:eastAsiaTheme="minorEastAsia"/>
          <w:color w:val="000000"/>
          <w:szCs w:val="21"/>
        </w:rPr>
        <w:t>234,515,495.41</w:t>
      </w:r>
      <w:r>
        <w:rPr>
          <w:rFonts w:eastAsiaTheme="minorEastAsia"/>
          <w:color w:val="000000"/>
          <w:szCs w:val="21"/>
        </w:rPr>
        <w:t>份基金份额，其中认购资金利息折合</w:t>
      </w:r>
      <w:r>
        <w:rPr>
          <w:rFonts w:eastAsiaTheme="minorEastAsia"/>
          <w:color w:val="000000"/>
          <w:szCs w:val="21"/>
        </w:rPr>
        <w:t>82,037.88</w:t>
      </w:r>
      <w:r>
        <w:rPr>
          <w:rFonts w:eastAsiaTheme="minorEastAsia"/>
          <w:color w:val="000000"/>
          <w:szCs w:val="21"/>
        </w:rPr>
        <w:t>份基金份额。本基金的基金管理人为上投摩根基金管理有限公司，基金托管人为中国工商银行股份有限公司。</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根据《中华人民共和国证券投资基金法》和《上投摩根香港精选港股通混合型证券投资基金基金合同》的有关规定，本基金的投资范围为具有良好流动性的金融工具，包括国内依法发行上市的股票</w:t>
      </w:r>
      <w:r>
        <w:rPr>
          <w:rFonts w:eastAsiaTheme="minorEastAsia"/>
          <w:color w:val="000000"/>
          <w:szCs w:val="21"/>
        </w:rPr>
        <w:t>(</w:t>
      </w:r>
      <w:r>
        <w:rPr>
          <w:rFonts w:eastAsiaTheme="minorEastAsia"/>
          <w:color w:val="000000"/>
          <w:szCs w:val="21"/>
        </w:rPr>
        <w:t>含中小板、创业板及其他经中国证监会核准上市的股票</w:t>
      </w:r>
      <w:r>
        <w:rPr>
          <w:rFonts w:eastAsiaTheme="minorEastAsia"/>
          <w:color w:val="000000"/>
          <w:szCs w:val="21"/>
        </w:rPr>
        <w:t>)</w:t>
      </w:r>
      <w:r>
        <w:rPr>
          <w:rFonts w:eastAsiaTheme="minorEastAsia"/>
          <w:color w:val="000000"/>
          <w:szCs w:val="21"/>
        </w:rPr>
        <w:t>、港股通标的股票、权证、债券</w:t>
      </w:r>
      <w:r>
        <w:rPr>
          <w:rFonts w:eastAsiaTheme="minorEastAsia"/>
          <w:color w:val="000000"/>
          <w:szCs w:val="21"/>
        </w:rPr>
        <w:t>(</w:t>
      </w:r>
      <w:r>
        <w:rPr>
          <w:rFonts w:eastAsiaTheme="minorEastAsia"/>
          <w:color w:val="000000"/>
          <w:szCs w:val="21"/>
        </w:rPr>
        <w:t>国债、央行票据、地方政府债、金融债、次级债、企业债、公司债、短期融资券、超短期融资券、中期票据、可转换债券</w:t>
      </w:r>
      <w:r>
        <w:rPr>
          <w:rFonts w:eastAsiaTheme="minorEastAsia"/>
          <w:color w:val="000000"/>
          <w:szCs w:val="21"/>
        </w:rPr>
        <w:t>(</w:t>
      </w:r>
      <w:r>
        <w:rPr>
          <w:rFonts w:eastAsiaTheme="minorEastAsia"/>
          <w:color w:val="000000"/>
          <w:szCs w:val="21"/>
        </w:rPr>
        <w:t>含可分离交易可转债</w:t>
      </w:r>
      <w:r>
        <w:rPr>
          <w:rFonts w:eastAsiaTheme="minorEastAsia"/>
          <w:color w:val="000000"/>
          <w:szCs w:val="21"/>
        </w:rPr>
        <w:t>)</w:t>
      </w:r>
      <w:r>
        <w:rPr>
          <w:rFonts w:eastAsiaTheme="minorEastAsia"/>
          <w:color w:val="000000"/>
          <w:szCs w:val="21"/>
        </w:rPr>
        <w:t>、可交换债券、证券公司短期公司债券、中小企业私募债</w:t>
      </w:r>
      <w:r>
        <w:rPr>
          <w:rFonts w:eastAsiaTheme="minorEastAsia"/>
          <w:color w:val="000000"/>
          <w:szCs w:val="21"/>
        </w:rPr>
        <w:t>)</w:t>
      </w:r>
      <w:r>
        <w:rPr>
          <w:rFonts w:eastAsiaTheme="minorEastAsia"/>
          <w:color w:val="000000"/>
          <w:szCs w:val="21"/>
        </w:rPr>
        <w:t>、资产支持证券、债券回购、银行存款、同业存单、股指期货、股票期权及法律法规或中国证监会允许基金投资的其他金融工具。本基金的投资组合比例为：股票资产占基金资产的</w:t>
      </w:r>
      <w:r>
        <w:rPr>
          <w:rFonts w:eastAsiaTheme="minorEastAsia"/>
          <w:color w:val="000000"/>
          <w:szCs w:val="21"/>
        </w:rPr>
        <w:t>50%-95%</w:t>
      </w:r>
      <w:r>
        <w:rPr>
          <w:rFonts w:eastAsiaTheme="minorEastAsia"/>
          <w:color w:val="000000"/>
          <w:szCs w:val="21"/>
        </w:rPr>
        <w:t>，其中，港股通标的股票投资比例不低于非现金基金资产的</w:t>
      </w:r>
      <w:r>
        <w:rPr>
          <w:rFonts w:eastAsiaTheme="minorEastAsia"/>
          <w:color w:val="000000"/>
          <w:szCs w:val="21"/>
        </w:rPr>
        <w:t>80%</w:t>
      </w:r>
      <w:r>
        <w:rPr>
          <w:rFonts w:eastAsiaTheme="minorEastAsia"/>
          <w:color w:val="000000"/>
          <w:szCs w:val="21"/>
        </w:rPr>
        <w:t>；权证投资占基金资产净值的</w:t>
      </w:r>
      <w:r>
        <w:rPr>
          <w:rFonts w:eastAsiaTheme="minorEastAsia"/>
          <w:color w:val="000000"/>
          <w:szCs w:val="21"/>
        </w:rPr>
        <w:t>0-3%</w:t>
      </w:r>
      <w:r>
        <w:rPr>
          <w:rFonts w:eastAsiaTheme="minorEastAsia"/>
          <w:color w:val="000000"/>
          <w:szCs w:val="21"/>
        </w:rPr>
        <w:t>；每个交易日日终在扣除股指期货和股票期权合约需缴纳的交易保证金后，保持不低于基金资产净值</w:t>
      </w:r>
      <w:r>
        <w:rPr>
          <w:rFonts w:eastAsiaTheme="minorEastAsia"/>
          <w:color w:val="000000"/>
          <w:szCs w:val="21"/>
        </w:rPr>
        <w:t>5</w:t>
      </w:r>
      <w:r>
        <w:rPr>
          <w:rFonts w:eastAsiaTheme="minorEastAsia"/>
          <w:color w:val="000000"/>
          <w:szCs w:val="21"/>
        </w:rPr>
        <w:t>％的现金或者到期日在一年以内的政府债券，其中现金不包括结算备付金、存出保证金、应收申购款等。本基金的业绩比较基准为：中证港股通综合指数收益率</w:t>
      </w:r>
      <w:r>
        <w:rPr>
          <w:rFonts w:eastAsiaTheme="minorEastAsia"/>
          <w:color w:val="000000"/>
          <w:szCs w:val="21"/>
        </w:rPr>
        <w:t>×70%+</w:t>
      </w:r>
      <w:r>
        <w:rPr>
          <w:rFonts w:eastAsiaTheme="minorEastAsia"/>
          <w:color w:val="000000"/>
          <w:szCs w:val="21"/>
        </w:rPr>
        <w:t>中债总指数收益率</w:t>
      </w:r>
      <w:r>
        <w:rPr>
          <w:rFonts w:eastAsiaTheme="minorEastAsia"/>
          <w:color w:val="000000"/>
          <w:szCs w:val="21"/>
        </w:rPr>
        <w:t>×30%</w:t>
      </w:r>
      <w:r>
        <w:rPr>
          <w:rFonts w:eastAsiaTheme="minorEastAsia"/>
          <w:color w:val="000000"/>
          <w:szCs w:val="21"/>
        </w:rPr>
        <w:t>。</w:t>
      </w:r>
    </w:p>
    <w:p w:rsidR="00774DD8" w:rsidRDefault="00774DD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 xml:space="preserve"> 2021 </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本基金的财务报表按照财政部于</w:t>
      </w:r>
      <w:r w:rsidRPr="00C56F63">
        <w:rPr>
          <w:rFonts w:eastAsiaTheme="minorEastAsia"/>
          <w:color w:val="000000"/>
          <w:szCs w:val="21"/>
        </w:rPr>
        <w:t>2006</w:t>
      </w:r>
      <w:r w:rsidRPr="00C56F63">
        <w:rPr>
          <w:rFonts w:eastAsiaTheme="minorEastAsia"/>
          <w:color w:val="000000"/>
          <w:szCs w:val="21"/>
        </w:rPr>
        <w:t>年</w:t>
      </w:r>
      <w:r w:rsidRPr="00C56F63">
        <w:rPr>
          <w:rFonts w:eastAsiaTheme="minorEastAsia"/>
          <w:color w:val="000000"/>
          <w:szCs w:val="21"/>
        </w:rPr>
        <w:t>2</w:t>
      </w:r>
      <w:r w:rsidRPr="00C56F63">
        <w:rPr>
          <w:rFonts w:eastAsiaTheme="minorEastAsia"/>
          <w:color w:val="000000"/>
          <w:szCs w:val="21"/>
        </w:rPr>
        <w:t>月</w:t>
      </w:r>
      <w:r w:rsidRPr="00C56F63">
        <w:rPr>
          <w:rFonts w:eastAsiaTheme="minorEastAsia"/>
          <w:color w:val="000000"/>
          <w:szCs w:val="21"/>
        </w:rPr>
        <w:t>15</w:t>
      </w:r>
      <w:r w:rsidRPr="00C56F63">
        <w:rPr>
          <w:rFonts w:eastAsiaTheme="minorEastAsia"/>
          <w:color w:val="000000"/>
          <w:szCs w:val="21"/>
        </w:rPr>
        <w:t>日及以后期间颁布的《企业会计准则－基本准则》、各项具体会计准则及相关规定</w:t>
      </w:r>
      <w:r w:rsidRPr="00C56F63">
        <w:rPr>
          <w:rFonts w:eastAsiaTheme="minorEastAsia"/>
          <w:color w:val="000000"/>
          <w:szCs w:val="21"/>
        </w:rPr>
        <w:t>(</w:t>
      </w:r>
      <w:r w:rsidRPr="00C56F63">
        <w:rPr>
          <w:rFonts w:eastAsiaTheme="minorEastAsia"/>
          <w:color w:val="000000"/>
          <w:szCs w:val="21"/>
        </w:rPr>
        <w:t>以下合称</w:t>
      </w:r>
      <w:r w:rsidRPr="00C56F63">
        <w:rPr>
          <w:rFonts w:eastAsiaTheme="minorEastAsia"/>
          <w:color w:val="000000"/>
          <w:szCs w:val="21"/>
        </w:rPr>
        <w:t>“</w:t>
      </w:r>
      <w:r w:rsidRPr="00C56F63">
        <w:rPr>
          <w:rFonts w:eastAsiaTheme="minorEastAsia"/>
          <w:color w:val="000000"/>
          <w:szCs w:val="21"/>
        </w:rPr>
        <w:t>企业会计准则</w:t>
      </w:r>
      <w:r w:rsidRPr="00C56F63">
        <w:rPr>
          <w:rFonts w:eastAsiaTheme="minorEastAsia"/>
          <w:color w:val="000000"/>
          <w:szCs w:val="21"/>
        </w:rPr>
        <w:t>”)</w:t>
      </w:r>
      <w:r w:rsidRPr="00C56F63">
        <w:rPr>
          <w:rFonts w:eastAsiaTheme="minorEastAsia"/>
          <w:color w:val="000000"/>
          <w:szCs w:val="21"/>
        </w:rPr>
        <w:t>、中国证监会颁布的《证券投资基金</w:t>
      </w:r>
      <w:r w:rsidRPr="00C56F63">
        <w:rPr>
          <w:rFonts w:eastAsiaTheme="minorEastAsia"/>
          <w:color w:val="000000"/>
          <w:szCs w:val="21"/>
        </w:rPr>
        <w:lastRenderedPageBreak/>
        <w:t>信息披露</w:t>
      </w:r>
      <w:r w:rsidRPr="00C56F63">
        <w:rPr>
          <w:rFonts w:eastAsiaTheme="minorEastAsia"/>
          <w:color w:val="000000"/>
          <w:szCs w:val="21"/>
        </w:rPr>
        <w:t>XBRL</w:t>
      </w:r>
      <w:r w:rsidRPr="00C56F63">
        <w:rPr>
          <w:rFonts w:eastAsiaTheme="minorEastAsia"/>
          <w:color w:val="000000"/>
          <w:szCs w:val="21"/>
        </w:rPr>
        <w:t>模板第</w:t>
      </w:r>
      <w:r w:rsidRPr="00C56F63">
        <w:rPr>
          <w:rFonts w:eastAsiaTheme="minorEastAsia"/>
          <w:color w:val="000000"/>
          <w:szCs w:val="21"/>
        </w:rPr>
        <w:t>3</w:t>
      </w:r>
      <w:r w:rsidRPr="00C56F63">
        <w:rPr>
          <w:rFonts w:eastAsiaTheme="minorEastAsia"/>
          <w:color w:val="000000"/>
          <w:szCs w:val="21"/>
        </w:rPr>
        <w:t>号</w:t>
      </w:r>
      <w:r w:rsidRPr="00C56F63">
        <w:rPr>
          <w:rFonts w:eastAsiaTheme="minorEastAsia"/>
          <w:color w:val="000000"/>
          <w:szCs w:val="21"/>
        </w:rPr>
        <w:t>&lt;</w:t>
      </w:r>
      <w:r w:rsidRPr="00C56F63">
        <w:rPr>
          <w:rFonts w:eastAsiaTheme="minorEastAsia"/>
          <w:color w:val="000000"/>
          <w:szCs w:val="21"/>
        </w:rPr>
        <w:t>年度报告和中期报告</w:t>
      </w:r>
      <w:r w:rsidRPr="00C56F63">
        <w:rPr>
          <w:rFonts w:eastAsiaTheme="minorEastAsia"/>
          <w:color w:val="000000"/>
          <w:szCs w:val="21"/>
        </w:rPr>
        <w:t>&gt;</w:t>
      </w:r>
      <w:r w:rsidRPr="00C56F63">
        <w:rPr>
          <w:rFonts w:eastAsiaTheme="minorEastAsia"/>
          <w:color w:val="000000"/>
          <w:szCs w:val="21"/>
        </w:rPr>
        <w:t>》、中国证券投资基金业协会</w:t>
      </w:r>
      <w:r w:rsidRPr="00C56F63">
        <w:rPr>
          <w:rFonts w:eastAsiaTheme="minorEastAsia"/>
          <w:color w:val="000000"/>
          <w:szCs w:val="21"/>
        </w:rPr>
        <w:t>(</w:t>
      </w:r>
      <w:r w:rsidRPr="00C56F63">
        <w:rPr>
          <w:rFonts w:eastAsiaTheme="minorEastAsia"/>
          <w:color w:val="000000"/>
          <w:szCs w:val="21"/>
        </w:rPr>
        <w:t>以下简称</w:t>
      </w:r>
      <w:r w:rsidRPr="00C56F63">
        <w:rPr>
          <w:rFonts w:eastAsiaTheme="minorEastAsia"/>
          <w:color w:val="000000"/>
          <w:szCs w:val="21"/>
        </w:rPr>
        <w:t>“</w:t>
      </w:r>
      <w:r w:rsidRPr="00C56F63">
        <w:rPr>
          <w:rFonts w:eastAsiaTheme="minorEastAsia"/>
          <w:color w:val="000000"/>
          <w:szCs w:val="21"/>
        </w:rPr>
        <w:t>中国基金业协会</w:t>
      </w:r>
      <w:r w:rsidRPr="00C56F63">
        <w:rPr>
          <w:rFonts w:eastAsiaTheme="minorEastAsia"/>
          <w:color w:val="000000"/>
          <w:szCs w:val="21"/>
        </w:rPr>
        <w:t>”)</w:t>
      </w:r>
      <w:r w:rsidRPr="00C56F63">
        <w:rPr>
          <w:rFonts w:eastAsiaTheme="minorEastAsia"/>
          <w:color w:val="000000"/>
          <w:szCs w:val="21"/>
        </w:rPr>
        <w:t>颁布的《证券投资基金会计核算业务指引》、《上投摩根香港精选港股通混合型证券投资基金基金合同》和在财务报表附注</w:t>
      </w:r>
      <w:r w:rsidRPr="00C56F63">
        <w:rPr>
          <w:rFonts w:eastAsiaTheme="minorEastAsia"/>
          <w:color w:val="000000"/>
          <w:szCs w:val="21"/>
        </w:rPr>
        <w:t>6.4.4</w:t>
      </w:r>
      <w:r w:rsidRPr="00C56F63">
        <w:rPr>
          <w:rFonts w:eastAsiaTheme="minorEastAsia"/>
          <w:color w:val="000000"/>
          <w:szCs w:val="21"/>
        </w:rPr>
        <w:t>所列示的中国证监会、中国基金业协会发布的有关规定及允许的基金行业实务操作编制。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[2014]81</w:t>
      </w:r>
      <w:r>
        <w:rPr>
          <w:rFonts w:eastAsiaTheme="minorEastAsia"/>
          <w:color w:val="000000"/>
          <w:szCs w:val="21"/>
        </w:rPr>
        <w:t>号《财政部国家税务总局证监会关于沪港股票市场交易互联互通机制试点有关税收政策的通知》、财税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[2016]127</w:t>
      </w:r>
      <w:r>
        <w:rPr>
          <w:rFonts w:eastAsiaTheme="minorEastAsia"/>
          <w:color w:val="000000"/>
          <w:szCs w:val="21"/>
        </w:rPr>
        <w:t>号《财政部国家税务总局证监会关于深港股票市场交易互联互通机制试点有关税收政策的通知》、财税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w:t>
      </w:r>
      <w:r>
        <w:rPr>
          <w:rFonts w:eastAsiaTheme="minorEastAsia"/>
          <w:color w:val="000000"/>
          <w:szCs w:val="21"/>
        </w:rPr>
        <w:lastRenderedPageBreak/>
        <w:t>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对基金通过沪港通或深港通投资香港联交所上市</w:t>
      </w:r>
      <w:r>
        <w:rPr>
          <w:rFonts w:eastAsiaTheme="minorEastAsia"/>
          <w:color w:val="000000"/>
          <w:szCs w:val="21"/>
        </w:rPr>
        <w:t>H</w:t>
      </w:r>
      <w:r>
        <w:rPr>
          <w:rFonts w:eastAsiaTheme="minorEastAsia"/>
          <w:color w:val="000000"/>
          <w:szCs w:val="21"/>
        </w:rPr>
        <w:t>股取得的股息红利，</w:t>
      </w:r>
      <w:r>
        <w:rPr>
          <w:rFonts w:eastAsiaTheme="minorEastAsia"/>
          <w:color w:val="000000"/>
          <w:szCs w:val="21"/>
        </w:rPr>
        <w:t>H</w:t>
      </w:r>
      <w:r>
        <w:rPr>
          <w:rFonts w:eastAsiaTheme="minorEastAsia"/>
          <w:color w:val="000000"/>
          <w:szCs w:val="21"/>
        </w:rPr>
        <w:t>股公司应向中国证券登记结算有限责任公司</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中国结算</w:t>
      </w:r>
      <w:r>
        <w:rPr>
          <w:rFonts w:eastAsiaTheme="minorEastAsia"/>
          <w:color w:val="000000"/>
          <w:szCs w:val="21"/>
        </w:rPr>
        <w:t>”)</w:t>
      </w:r>
      <w:r>
        <w:rPr>
          <w:rFonts w:eastAsiaTheme="minorEastAsia"/>
          <w:color w:val="000000"/>
          <w:szCs w:val="21"/>
        </w:rPr>
        <w:t>提出申请，由中国结算向</w:t>
      </w:r>
      <w:r>
        <w:rPr>
          <w:rFonts w:eastAsiaTheme="minorEastAsia"/>
          <w:color w:val="000000"/>
          <w:szCs w:val="21"/>
        </w:rPr>
        <w:t>H</w:t>
      </w:r>
      <w:r>
        <w:rPr>
          <w:rFonts w:eastAsiaTheme="minorEastAsia"/>
          <w:color w:val="000000"/>
          <w:szCs w:val="21"/>
        </w:rPr>
        <w:t>股公司提供内地个人投资者名册，</w:t>
      </w:r>
      <w:r>
        <w:rPr>
          <w:rFonts w:eastAsiaTheme="minorEastAsia"/>
          <w:color w:val="000000"/>
          <w:szCs w:val="21"/>
        </w:rPr>
        <w:t>H</w:t>
      </w:r>
      <w:r>
        <w:rPr>
          <w:rFonts w:eastAsiaTheme="minorEastAsia"/>
          <w:color w:val="000000"/>
          <w:szCs w:val="21"/>
        </w:rPr>
        <w:t>股公司按照</w:t>
      </w:r>
      <w:r>
        <w:rPr>
          <w:rFonts w:eastAsiaTheme="minorEastAsia"/>
          <w:color w:val="000000"/>
          <w:szCs w:val="21"/>
        </w:rPr>
        <w:t>20%</w:t>
      </w:r>
      <w:r>
        <w:rPr>
          <w:rFonts w:eastAsiaTheme="minorEastAsia"/>
          <w:color w:val="000000"/>
          <w:szCs w:val="21"/>
        </w:rPr>
        <w:t>的税率代扣个人所得税。基金通过沪港通或深港通投资香港联交所上市的非</w:t>
      </w:r>
      <w:r>
        <w:rPr>
          <w:rFonts w:eastAsiaTheme="minorEastAsia"/>
          <w:color w:val="000000"/>
          <w:szCs w:val="21"/>
        </w:rPr>
        <w:t>H</w:t>
      </w:r>
      <w:r>
        <w:rPr>
          <w:rFonts w:eastAsiaTheme="minorEastAsia"/>
          <w:color w:val="000000"/>
          <w:szCs w:val="21"/>
        </w:rPr>
        <w:t>股取得的股息红利，由中国结算按照</w:t>
      </w:r>
      <w:r>
        <w:rPr>
          <w:rFonts w:eastAsiaTheme="minorEastAsia"/>
          <w:color w:val="000000"/>
          <w:szCs w:val="21"/>
        </w:rPr>
        <w:t>20%</w:t>
      </w:r>
      <w:r>
        <w:rPr>
          <w:rFonts w:eastAsiaTheme="minorEastAsia"/>
          <w:color w:val="000000"/>
          <w:szCs w:val="21"/>
        </w:rPr>
        <w:t>的税率代扣个人所得税。</w:t>
      </w:r>
    </w:p>
    <w:p w:rsidR="00774DD8" w:rsidRDefault="00774DD8">
      <w:pPr>
        <w:spacing w:line="360" w:lineRule="auto"/>
        <w:ind w:firstLineChars="200" w:firstLine="420"/>
        <w:rPr>
          <w:rFonts w:eastAsiaTheme="minorEastAsia"/>
          <w:color w:val="000000"/>
          <w:szCs w:val="21"/>
        </w:rPr>
      </w:pP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的税率缴纳股票交易印花税，买入股票不征收股票交易印花税。基金通过沪港通或深港通买卖、继承、赠与联交所上市股票，按照香港特别行政区现行税法规定缴纳印花税。</w:t>
      </w:r>
    </w:p>
    <w:p w:rsidR="00774DD8" w:rsidRDefault="00774DD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6,952,959.73</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6,952,959.73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50,710,094.82</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61,104,724.00</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10,394,629.18</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50,710,094.82</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61,104,724.00</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10,394,629.18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lastRenderedPageBreak/>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981.14</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17.30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1.70</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303.42</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1,303.56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225,852.81</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225,852.81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2,829.30</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774DD8">
        <w:tc>
          <w:tcPr>
            <w:tcW w:w="3701" w:type="dxa"/>
            <w:vAlign w:val="center"/>
          </w:tcPr>
          <w:p w:rsidR="00774DD8" w:rsidRDefault="00835D19">
            <w:pPr>
              <w:jc w:val="left"/>
            </w:pPr>
            <w:r>
              <w:rPr>
                <w:rFonts w:eastAsiaTheme="minorEastAsia"/>
                <w:szCs w:val="21"/>
              </w:rPr>
              <w:t>预提费用</w:t>
            </w:r>
          </w:p>
        </w:tc>
        <w:tc>
          <w:tcPr>
            <w:tcW w:w="5528" w:type="dxa"/>
            <w:vAlign w:val="center"/>
          </w:tcPr>
          <w:p w:rsidR="00774DD8" w:rsidRDefault="00835D19">
            <w:pPr>
              <w:jc w:val="right"/>
            </w:pPr>
            <w:r>
              <w:rPr>
                <w:rFonts w:eastAsiaTheme="minorEastAsia"/>
                <w:szCs w:val="21"/>
              </w:rPr>
              <w:t>129,590.38</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132,419.68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lastRenderedPageBreak/>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39,248,659.16</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39,248,659.16</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100,180,275.82</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100,180,275.82</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-91,377,408.27</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-91,377,408.27</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48,051,526.71</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48,051,526.71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9,583,183.57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7,163,385.25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16,746,568.82</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-97,819.47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-3,428,900.97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-3,526,720.44</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3,382,745.55</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4,078,923.90</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7,461,669.45</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26,248,934.67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16,302,051.87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42,550,986.54</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-22,866,189.12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-12,223,127.97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-35,089,317.09</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12,868,109.65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7,813,408.18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20,681,517.83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26,963.63</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288.51</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4,578.30</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31,830.44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168,800,951.73</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168,174,929.59</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626,022.14</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5433D7" w:rsidRPr="00D46E57" w:rsidRDefault="005433D7" w:rsidP="005433D7">
      <w:pPr>
        <w:spacing w:line="360" w:lineRule="auto"/>
        <w:rPr>
          <w:b/>
          <w:color w:val="000000" w:themeColor="text1"/>
          <w:szCs w:val="21"/>
        </w:rPr>
      </w:pPr>
      <w:r w:rsidRPr="00D46E57">
        <w:rPr>
          <w:rFonts w:eastAsiaTheme="minorEastAsia"/>
          <w:b/>
          <w:bCs/>
          <w:color w:val="000000" w:themeColor="text1"/>
          <w:kern w:val="0"/>
          <w:szCs w:val="21"/>
        </w:rPr>
        <w:t>6.4.7.13</w:t>
      </w:r>
      <w:r w:rsidRPr="00D46E57">
        <w:rPr>
          <w:b/>
          <w:color w:val="000000" w:themeColor="text1"/>
          <w:szCs w:val="21"/>
        </w:rPr>
        <w:t>债券投资收益</w:t>
      </w:r>
    </w:p>
    <w:p w:rsidR="006B65E1" w:rsidRDefault="005433D7" w:rsidP="005433D7">
      <w:pPr>
        <w:tabs>
          <w:tab w:val="left" w:pos="426"/>
        </w:tabs>
        <w:spacing w:line="360" w:lineRule="auto"/>
        <w:ind w:firstLineChars="200" w:firstLine="420"/>
        <w:jc w:val="left"/>
        <w:rPr>
          <w:rFonts w:eastAsiaTheme="minorEastAsia"/>
          <w:color w:val="000000" w:themeColor="text1"/>
          <w:kern w:val="0"/>
          <w:szCs w:val="21"/>
        </w:rPr>
      </w:pPr>
      <w:r w:rsidRPr="00D46E57">
        <w:rPr>
          <w:rFonts w:eastAsiaTheme="minorEastAsia" w:hint="eastAsia"/>
          <w:color w:val="000000" w:themeColor="text1"/>
          <w:kern w:val="0"/>
          <w:szCs w:val="21"/>
        </w:rPr>
        <w:t>无。</w:t>
      </w:r>
    </w:p>
    <w:p w:rsidR="005433D7" w:rsidRPr="00D46E57" w:rsidRDefault="005433D7" w:rsidP="005433D7">
      <w:pPr>
        <w:spacing w:beforeLines="100" w:before="312" w:line="360" w:lineRule="auto"/>
        <w:rPr>
          <w:rFonts w:eastAsiaTheme="minorEastAsia"/>
          <w:b/>
          <w:color w:val="000000"/>
          <w:szCs w:val="21"/>
        </w:rPr>
      </w:pPr>
      <w:r w:rsidRPr="00D46E57">
        <w:rPr>
          <w:rFonts w:eastAsiaTheme="minorEastAsia"/>
          <w:b/>
          <w:bCs/>
          <w:color w:val="000000"/>
          <w:kern w:val="0"/>
          <w:szCs w:val="21"/>
        </w:rPr>
        <w:lastRenderedPageBreak/>
        <w:t xml:space="preserve">6.4.7.14 </w:t>
      </w:r>
      <w:r w:rsidRPr="00D46E57">
        <w:rPr>
          <w:rFonts w:eastAsiaTheme="minorEastAsia"/>
          <w:b/>
          <w:color w:val="000000"/>
          <w:szCs w:val="21"/>
        </w:rPr>
        <w:t>衍生工具收益</w:t>
      </w:r>
    </w:p>
    <w:p w:rsidR="005433D7" w:rsidRPr="00C56F63" w:rsidRDefault="005433D7" w:rsidP="00B06E2B">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5433D7" w:rsidRPr="00C56F63">
        <w:rPr>
          <w:rFonts w:eastAsiaTheme="minorEastAsia"/>
          <w:b/>
          <w:bCs/>
          <w:color w:val="000000"/>
          <w:kern w:val="0"/>
          <w:szCs w:val="21"/>
        </w:rPr>
        <w:t>1</w:t>
      </w:r>
      <w:r w:rsidR="005433D7">
        <w:rPr>
          <w:rFonts w:eastAsiaTheme="minorEastAsia"/>
          <w:b/>
          <w:bCs/>
          <w:color w:val="000000"/>
          <w:kern w:val="0"/>
          <w:szCs w:val="21"/>
        </w:rPr>
        <w:t>5</w:t>
      </w:r>
      <w:r w:rsidR="005433D7" w:rsidRPr="00C56F63">
        <w:rPr>
          <w:rFonts w:eastAsiaTheme="minorEastAsia"/>
          <w:b/>
          <w:bCs/>
          <w:color w:val="000000"/>
          <w:kern w:val="0"/>
          <w:szCs w:val="21"/>
        </w:rPr>
        <w:t xml:space="preserve">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432,272.12</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432,272.12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5433D7" w:rsidRPr="00C56F63">
        <w:rPr>
          <w:rFonts w:eastAsiaTheme="minorEastAsia"/>
          <w:b/>
          <w:bCs/>
          <w:color w:val="000000"/>
          <w:kern w:val="0"/>
          <w:szCs w:val="21"/>
        </w:rPr>
        <w:t>1</w:t>
      </w:r>
      <w:r w:rsidR="005433D7">
        <w:rPr>
          <w:rFonts w:eastAsiaTheme="minorEastAsia"/>
          <w:b/>
          <w:bCs/>
          <w:color w:val="000000"/>
          <w:kern w:val="0"/>
          <w:szCs w:val="21"/>
        </w:rPr>
        <w:t>6</w:t>
      </w:r>
      <w:r w:rsidR="005433D7" w:rsidRPr="00C56F63">
        <w:rPr>
          <w:rFonts w:eastAsiaTheme="minorEastAsia"/>
          <w:b/>
          <w:bCs/>
          <w:color w:val="000000"/>
          <w:kern w:val="0"/>
          <w:szCs w:val="21"/>
        </w:rPr>
        <w:t xml:space="preserve">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-3,428,900.97</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-3,428,900.97</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-3,428,900.97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5433D7" w:rsidRPr="00C56F63">
        <w:rPr>
          <w:rFonts w:eastAsiaTheme="minorEastAsia"/>
          <w:b/>
          <w:bCs/>
          <w:color w:val="000000"/>
          <w:kern w:val="0"/>
          <w:szCs w:val="21"/>
        </w:rPr>
        <w:t>1</w:t>
      </w:r>
      <w:r w:rsidR="005433D7">
        <w:rPr>
          <w:rFonts w:eastAsiaTheme="minorEastAsia"/>
          <w:b/>
          <w:bCs/>
          <w:color w:val="000000"/>
          <w:kern w:val="0"/>
          <w:szCs w:val="21"/>
        </w:rPr>
        <w:t>7</w:t>
      </w:r>
      <w:r w:rsidR="005433D7" w:rsidRPr="00C56F63">
        <w:rPr>
          <w:rFonts w:eastAsiaTheme="minorEastAsia"/>
          <w:b/>
          <w:bCs/>
          <w:color w:val="000000"/>
          <w:kern w:val="0"/>
          <w:szCs w:val="21"/>
        </w:rPr>
        <w:t xml:space="preserve">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498,805.88</w:t>
            </w:r>
          </w:p>
        </w:tc>
      </w:tr>
      <w:tr w:rsidR="00774DD8">
        <w:tc>
          <w:tcPr>
            <w:tcW w:w="3691" w:type="dxa"/>
            <w:vAlign w:val="center"/>
          </w:tcPr>
          <w:p w:rsidR="00774DD8" w:rsidRDefault="00835D19">
            <w:pPr>
              <w:jc w:val="left"/>
            </w:pPr>
            <w:r>
              <w:rPr>
                <w:rFonts w:eastAsiaTheme="minorEastAsia"/>
                <w:szCs w:val="21"/>
              </w:rPr>
              <w:t>转换费收入</w:t>
            </w:r>
          </w:p>
        </w:tc>
        <w:tc>
          <w:tcPr>
            <w:tcW w:w="5528" w:type="dxa"/>
            <w:vAlign w:val="center"/>
          </w:tcPr>
          <w:p w:rsidR="00774DD8" w:rsidRDefault="00835D19">
            <w:pPr>
              <w:jc w:val="right"/>
            </w:pPr>
            <w:r>
              <w:rPr>
                <w:rFonts w:eastAsiaTheme="minorEastAsia"/>
                <w:szCs w:val="21"/>
              </w:rPr>
              <w:t>7,600.21</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506,406.09</w:t>
            </w:r>
          </w:p>
        </w:tc>
      </w:tr>
    </w:tbl>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6.4.7.</w:t>
      </w:r>
      <w:r w:rsidR="005433D7" w:rsidRPr="00C56F63">
        <w:rPr>
          <w:rFonts w:eastAsiaTheme="minorEastAsia"/>
          <w:b/>
          <w:bCs/>
          <w:color w:val="000000" w:themeColor="text1"/>
          <w:kern w:val="0"/>
          <w:szCs w:val="21"/>
        </w:rPr>
        <w:t>1</w:t>
      </w:r>
      <w:r w:rsidR="005433D7">
        <w:rPr>
          <w:rFonts w:eastAsiaTheme="minorEastAsia"/>
          <w:b/>
          <w:bCs/>
          <w:color w:val="000000" w:themeColor="text1"/>
          <w:kern w:val="0"/>
          <w:szCs w:val="21"/>
        </w:rPr>
        <w:t>8</w:t>
      </w:r>
      <w:r w:rsidR="005433D7" w:rsidRPr="00C56F63">
        <w:rPr>
          <w:rFonts w:eastAsiaTheme="minorEastAsia"/>
          <w:b/>
          <w:bCs/>
          <w:color w:val="000000" w:themeColor="text1"/>
          <w:kern w:val="0"/>
          <w:szCs w:val="21"/>
        </w:rPr>
        <w:t xml:space="preserve">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lastRenderedPageBreak/>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812,062.42</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812,062.42</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6.4.7.</w:t>
      </w:r>
      <w:r w:rsidR="005433D7" w:rsidRPr="00C56F63">
        <w:rPr>
          <w:rFonts w:eastAsiaTheme="minorEastAsia"/>
          <w:b/>
          <w:bCs/>
          <w:color w:val="000000"/>
          <w:kern w:val="0"/>
          <w:szCs w:val="21"/>
        </w:rPr>
        <w:t>1</w:t>
      </w:r>
      <w:r w:rsidR="005433D7">
        <w:rPr>
          <w:rFonts w:eastAsiaTheme="minorEastAsia"/>
          <w:b/>
          <w:bCs/>
          <w:color w:val="000000"/>
          <w:kern w:val="0"/>
          <w:szCs w:val="21"/>
        </w:rPr>
        <w:t>9</w:t>
      </w:r>
      <w:r w:rsidR="005433D7" w:rsidRPr="00C56F63">
        <w:rPr>
          <w:rFonts w:eastAsiaTheme="minorEastAsia"/>
          <w:b/>
          <w:bCs/>
          <w:color w:val="000000"/>
          <w:kern w:val="0"/>
          <w:szCs w:val="21"/>
        </w:rPr>
        <w:t xml:space="preserve">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24,795.19</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24,795.19</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774DD8">
        <w:tc>
          <w:tcPr>
            <w:tcW w:w="3853" w:type="dxa"/>
            <w:vAlign w:val="center"/>
          </w:tcPr>
          <w:p w:rsidR="00774DD8" w:rsidRDefault="00835D19">
            <w:pPr>
              <w:jc w:val="left"/>
            </w:pPr>
            <w:r>
              <w:rPr>
                <w:rFonts w:eastAsiaTheme="minorEastAsia"/>
                <w:szCs w:val="21"/>
              </w:rPr>
              <w:t>银行费用</w:t>
            </w:r>
          </w:p>
        </w:tc>
        <w:tc>
          <w:tcPr>
            <w:tcW w:w="5551" w:type="dxa"/>
            <w:vAlign w:val="center"/>
          </w:tcPr>
          <w:p w:rsidR="00774DD8" w:rsidRDefault="00835D19">
            <w:pPr>
              <w:jc w:val="right"/>
            </w:pPr>
            <w:r>
              <w:rPr>
                <w:rFonts w:eastAsiaTheme="minorEastAsia"/>
                <w:szCs w:val="21"/>
              </w:rPr>
              <w:t>2,412.51</w:t>
            </w:r>
          </w:p>
        </w:tc>
      </w:tr>
      <w:tr w:rsidR="00774DD8">
        <w:tc>
          <w:tcPr>
            <w:tcW w:w="3853" w:type="dxa"/>
            <w:vAlign w:val="center"/>
          </w:tcPr>
          <w:p w:rsidR="00774DD8" w:rsidRDefault="00835D19">
            <w:pPr>
              <w:jc w:val="left"/>
            </w:pPr>
            <w:r>
              <w:rPr>
                <w:rFonts w:eastAsiaTheme="minorEastAsia"/>
                <w:szCs w:val="21"/>
              </w:rPr>
              <w:t>其他</w:t>
            </w:r>
          </w:p>
        </w:tc>
        <w:tc>
          <w:tcPr>
            <w:tcW w:w="5551" w:type="dxa"/>
            <w:vAlign w:val="center"/>
          </w:tcPr>
          <w:p w:rsidR="00774DD8" w:rsidRDefault="00835D19">
            <w:pPr>
              <w:jc w:val="right"/>
            </w:pPr>
            <w:r>
              <w:rPr>
                <w:rFonts w:eastAsiaTheme="minorEastAsia"/>
                <w:szCs w:val="21"/>
              </w:rPr>
              <w:t>3,000.00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55,002.89</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774DD8">
        <w:tc>
          <w:tcPr>
            <w:tcW w:w="5220" w:type="dxa"/>
            <w:vAlign w:val="center"/>
          </w:tcPr>
          <w:p w:rsidR="00774DD8" w:rsidRDefault="00835D19">
            <w:pPr>
              <w:jc w:val="left"/>
            </w:pPr>
            <w:r>
              <w:rPr>
                <w:rFonts w:eastAsiaTheme="minorEastAsia"/>
                <w:color w:val="000000"/>
                <w:szCs w:val="21"/>
              </w:rPr>
              <w:t>上投摩根基金管理有限公司</w:t>
            </w:r>
          </w:p>
        </w:tc>
        <w:tc>
          <w:tcPr>
            <w:tcW w:w="3780" w:type="dxa"/>
            <w:vAlign w:val="center"/>
          </w:tcPr>
          <w:p w:rsidR="00774DD8" w:rsidRDefault="00835D19">
            <w:pPr>
              <w:jc w:val="left"/>
            </w:pPr>
            <w:r>
              <w:rPr>
                <w:rFonts w:eastAsiaTheme="minorEastAsia"/>
                <w:color w:val="000000"/>
                <w:szCs w:val="21"/>
              </w:rPr>
              <w:t>基金管理人、注册登记机构、基金销售机构</w:t>
            </w:r>
          </w:p>
        </w:tc>
      </w:tr>
      <w:tr w:rsidR="00774DD8">
        <w:tc>
          <w:tcPr>
            <w:tcW w:w="5220" w:type="dxa"/>
            <w:vAlign w:val="center"/>
          </w:tcPr>
          <w:p w:rsidR="00774DD8" w:rsidRDefault="00835D19">
            <w:pPr>
              <w:jc w:val="left"/>
            </w:pPr>
            <w:r>
              <w:rPr>
                <w:rFonts w:eastAsiaTheme="minorEastAsia"/>
                <w:color w:val="000000"/>
                <w:szCs w:val="21"/>
              </w:rPr>
              <w:t>中国工商银行股份有限公司</w:t>
            </w:r>
            <w:r>
              <w:rPr>
                <w:rFonts w:eastAsiaTheme="minorEastAsia"/>
                <w:color w:val="000000"/>
                <w:szCs w:val="21"/>
              </w:rPr>
              <w:t>("</w:t>
            </w:r>
            <w:r>
              <w:rPr>
                <w:rFonts w:eastAsiaTheme="minorEastAsia"/>
                <w:color w:val="000000"/>
                <w:szCs w:val="21"/>
              </w:rPr>
              <w:t>中国工商银行</w:t>
            </w:r>
            <w:r>
              <w:rPr>
                <w:rFonts w:eastAsiaTheme="minorEastAsia"/>
                <w:color w:val="000000"/>
                <w:szCs w:val="21"/>
              </w:rPr>
              <w:t>")</w:t>
            </w:r>
          </w:p>
        </w:tc>
        <w:tc>
          <w:tcPr>
            <w:tcW w:w="3780" w:type="dxa"/>
            <w:vAlign w:val="center"/>
          </w:tcPr>
          <w:p w:rsidR="00774DD8" w:rsidRDefault="00835D19">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lastRenderedPageBreak/>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709,101.41</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444,942.46</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255,394.32</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151,225.44</w:t>
            </w:r>
          </w:p>
        </w:tc>
      </w:tr>
    </w:tbl>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注：支付基金管理人上投摩根基金管理有限公司的管理人报酬按前一日基金资产净值</w:t>
      </w:r>
      <w:r w:rsidRPr="00C56F63">
        <w:rPr>
          <w:rFonts w:eastAsiaTheme="minorEastAsia"/>
          <w:kern w:val="0"/>
          <w:szCs w:val="21"/>
        </w:rPr>
        <w:t>1.5%</w:t>
      </w:r>
      <w:r w:rsidRPr="00C56F63">
        <w:rPr>
          <w:rFonts w:eastAsiaTheme="minorEastAsia"/>
          <w:kern w:val="0"/>
          <w:szCs w:val="21"/>
        </w:rPr>
        <w:t>的年费率计提，逐日累计至每月月底，按月支付。其计算公式为：日管理人报酬＝前一日基金资产净值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118,183.54</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74,157.07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注：支付基金托管人中国工商银行的托管费按前一日基金资产净值</w:t>
      </w:r>
      <w:r w:rsidRPr="00C56F63">
        <w:rPr>
          <w:rFonts w:eastAsiaTheme="minorEastAsia"/>
          <w:kern w:val="0"/>
          <w:szCs w:val="21"/>
        </w:rPr>
        <w:t>0.25%</w:t>
      </w:r>
      <w:r w:rsidRPr="00C56F63">
        <w:rPr>
          <w:rFonts w:eastAsiaTheme="minorEastAsia"/>
          <w:kern w:val="0"/>
          <w:szCs w:val="21"/>
        </w:rPr>
        <w:t>的年费率计提，逐日累计至每月月底，按月支付。其计算公式为：日托管费＝前一日基金资产净值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lastRenderedPageBreak/>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774DD8">
        <w:tc>
          <w:tcPr>
            <w:tcW w:w="2694" w:type="dxa"/>
            <w:vAlign w:val="center"/>
          </w:tcPr>
          <w:p w:rsidR="00774DD8" w:rsidRDefault="00835D19">
            <w:pPr>
              <w:jc w:val="left"/>
            </w:pPr>
            <w:r>
              <w:rPr>
                <w:rFonts w:eastAsiaTheme="minorEastAsia"/>
                <w:szCs w:val="21"/>
              </w:rPr>
              <w:t>中国工商银行</w:t>
            </w:r>
          </w:p>
        </w:tc>
        <w:tc>
          <w:tcPr>
            <w:tcW w:w="1417" w:type="dxa"/>
            <w:vAlign w:val="center"/>
          </w:tcPr>
          <w:p w:rsidR="00774DD8" w:rsidRDefault="00835D19">
            <w:pPr>
              <w:jc w:val="right"/>
            </w:pPr>
            <w:r>
              <w:rPr>
                <w:rFonts w:eastAsiaTheme="minorEastAsia"/>
                <w:szCs w:val="21"/>
              </w:rPr>
              <w:t>6,952,959.73</w:t>
            </w:r>
          </w:p>
        </w:tc>
        <w:tc>
          <w:tcPr>
            <w:tcW w:w="1736" w:type="dxa"/>
            <w:vAlign w:val="center"/>
          </w:tcPr>
          <w:p w:rsidR="00774DD8" w:rsidRDefault="00835D19">
            <w:pPr>
              <w:jc w:val="right"/>
            </w:pPr>
            <w:r>
              <w:rPr>
                <w:rFonts w:eastAsiaTheme="minorEastAsia"/>
                <w:szCs w:val="21"/>
              </w:rPr>
              <w:t>26,963.63</w:t>
            </w:r>
          </w:p>
        </w:tc>
        <w:tc>
          <w:tcPr>
            <w:tcW w:w="1383" w:type="dxa"/>
            <w:vAlign w:val="center"/>
          </w:tcPr>
          <w:p w:rsidR="00774DD8" w:rsidRDefault="00835D19">
            <w:pPr>
              <w:jc w:val="right"/>
            </w:pPr>
            <w:r>
              <w:rPr>
                <w:rFonts w:eastAsiaTheme="minorEastAsia"/>
                <w:szCs w:val="21"/>
              </w:rPr>
              <w:t>6,894,994.65</w:t>
            </w:r>
          </w:p>
        </w:tc>
        <w:tc>
          <w:tcPr>
            <w:tcW w:w="1770" w:type="dxa"/>
            <w:vAlign w:val="center"/>
          </w:tcPr>
          <w:p w:rsidR="00774DD8" w:rsidRDefault="00835D19">
            <w:pPr>
              <w:jc w:val="right"/>
            </w:pPr>
            <w:r>
              <w:rPr>
                <w:rFonts w:eastAsiaTheme="minorEastAsia"/>
                <w:szCs w:val="21"/>
              </w:rPr>
              <w:t>26,146.51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注：本基金的银行存款由基金托管人中国工商银行保管，按银行同业利率计息。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lastRenderedPageBreak/>
        <w:t xml:space="preserve">6.4.13.1 </w:t>
      </w:r>
      <w:r w:rsidRPr="00C56F63">
        <w:rPr>
          <w:rFonts w:eastAsiaTheme="minorEastAsia"/>
          <w:b/>
          <w:bCs/>
          <w:color w:val="000000"/>
          <w:szCs w:val="21"/>
        </w:rPr>
        <w:t>风险管理政策和组织架构</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本基金是混合型证券投资基金，预期收益及预期风险水平低于股票型基金，高于债券型基金和货币市场基金，属于较高预期收益和预期风险水平的投资品种。本基金将投资港股通标的股票，需承担汇率风险以及境外市场的风险。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风险和收益相匹配</w:t>
      </w:r>
      <w:r>
        <w:rPr>
          <w:rFonts w:eastAsiaTheme="minorEastAsia"/>
          <w:color w:val="000000"/>
          <w:szCs w:val="21"/>
        </w:rPr>
        <w:t>”</w:t>
      </w:r>
      <w:r>
        <w:rPr>
          <w:rFonts w:eastAsiaTheme="minorEastAsia"/>
          <w:color w:val="000000"/>
          <w:szCs w:val="21"/>
        </w:rPr>
        <w:t>的风险收益目标。</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774DD8" w:rsidRDefault="00774DD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w:t>
      </w:r>
      <w:r>
        <w:rPr>
          <w:rFonts w:eastAsiaTheme="minorEastAsia"/>
          <w:color w:val="000000"/>
          <w:szCs w:val="21"/>
        </w:rPr>
        <w:lastRenderedPageBreak/>
        <w:t>现违约、拒绝支付到期本息等情况，导致基金资产损失和收益变化的风险。</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774DD8" w:rsidRDefault="00774DD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日，本基金未持有交易性债券投资，因此市场利率的变动对于本基金资产净值无重大影响。</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774DD8" w:rsidRDefault="00774DD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日，本基金所承担的全部金融负债的合约约定到期日均为一个月以内且不计息，可赎回基金份额净值</w:t>
      </w:r>
      <w:r w:rsidRPr="00C56F63">
        <w:rPr>
          <w:rFonts w:eastAsiaTheme="minorEastAsia"/>
          <w:color w:val="000000"/>
          <w:szCs w:val="21"/>
        </w:rPr>
        <w:t>(</w:t>
      </w:r>
      <w:r w:rsidRPr="00C56F63">
        <w:rPr>
          <w:rFonts w:eastAsiaTheme="minorEastAsia"/>
          <w:color w:val="000000"/>
          <w:szCs w:val="21"/>
        </w:rPr>
        <w:t>所有者权益</w:t>
      </w:r>
      <w:r w:rsidRPr="00C56F63">
        <w:rPr>
          <w:rFonts w:eastAsiaTheme="minorEastAsia"/>
          <w:color w:val="000000"/>
          <w:szCs w:val="21"/>
        </w:rPr>
        <w:t>)</w:t>
      </w:r>
      <w:r w:rsidRPr="00C56F63">
        <w:rPr>
          <w:rFonts w:eastAsiaTheme="minorEastAsia"/>
          <w:color w:val="000000"/>
          <w:szCs w:val="21"/>
        </w:rPr>
        <w:t>无固定到期日且不计息，因此账面余额即为未折现的合约到期现金流量。</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lastRenderedPageBreak/>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774DD8" w:rsidRDefault="00835D1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74DD8" w:rsidRDefault="00774DD8">
      <w:pPr>
        <w:widowControl/>
        <w:spacing w:line="360" w:lineRule="auto"/>
        <w:ind w:firstLineChars="200" w:firstLine="420"/>
        <w:rPr>
          <w:rFonts w:eastAsiaTheme="minorEastAsia"/>
          <w:color w:val="000000" w:themeColor="text1"/>
          <w:kern w:val="0"/>
          <w:szCs w:val="21"/>
        </w:rPr>
      </w:pPr>
    </w:p>
    <w:p w:rsidR="00774DD8" w:rsidRDefault="00835D1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774DD8" w:rsidRDefault="00774DD8">
      <w:pPr>
        <w:widowControl/>
        <w:spacing w:line="360" w:lineRule="auto"/>
        <w:ind w:firstLineChars="200" w:firstLine="420"/>
        <w:rPr>
          <w:rFonts w:eastAsiaTheme="minorEastAsia"/>
          <w:color w:val="000000" w:themeColor="text1"/>
          <w:kern w:val="0"/>
          <w:szCs w:val="21"/>
        </w:rPr>
      </w:pPr>
    </w:p>
    <w:p w:rsidR="00774DD8" w:rsidRDefault="00835D1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日，本基金未持有流动性受限资产。</w:t>
      </w:r>
    </w:p>
    <w:p w:rsidR="00774DD8" w:rsidRDefault="00774DD8">
      <w:pPr>
        <w:widowControl/>
        <w:spacing w:line="360" w:lineRule="auto"/>
        <w:ind w:firstLineChars="200" w:firstLine="420"/>
        <w:rPr>
          <w:rFonts w:eastAsiaTheme="minorEastAsia"/>
          <w:color w:val="000000" w:themeColor="text1"/>
          <w:kern w:val="0"/>
          <w:szCs w:val="21"/>
        </w:rPr>
      </w:pPr>
    </w:p>
    <w:p w:rsidR="00774DD8" w:rsidRDefault="00835D1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774DD8" w:rsidRDefault="00774DD8">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lastRenderedPageBreak/>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774DD8" w:rsidRDefault="00774DD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774DD8">
        <w:tc>
          <w:tcPr>
            <w:tcW w:w="1246" w:type="dxa"/>
            <w:vAlign w:val="center"/>
          </w:tcPr>
          <w:p w:rsidR="00774DD8" w:rsidRDefault="00835D19">
            <w:pPr>
              <w:jc w:val="center"/>
            </w:pPr>
            <w:r>
              <w:rPr>
                <w:rFonts w:eastAsiaTheme="minorEastAsia"/>
                <w:szCs w:val="21"/>
              </w:rPr>
              <w:t>银行存款</w:t>
            </w:r>
          </w:p>
        </w:tc>
        <w:tc>
          <w:tcPr>
            <w:tcW w:w="1586" w:type="dxa"/>
            <w:vAlign w:val="center"/>
          </w:tcPr>
          <w:p w:rsidR="00774DD8" w:rsidRDefault="00835D19">
            <w:pPr>
              <w:jc w:val="right"/>
            </w:pPr>
            <w:r>
              <w:rPr>
                <w:rFonts w:eastAsiaTheme="minorEastAsia"/>
                <w:szCs w:val="21"/>
              </w:rPr>
              <w:t>6,952,959.73</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6,952,959.73</w:t>
            </w:r>
          </w:p>
        </w:tc>
      </w:tr>
      <w:tr w:rsidR="00774DD8">
        <w:tc>
          <w:tcPr>
            <w:tcW w:w="1246" w:type="dxa"/>
            <w:vAlign w:val="center"/>
          </w:tcPr>
          <w:p w:rsidR="00774DD8" w:rsidRDefault="00835D19">
            <w:pPr>
              <w:jc w:val="center"/>
            </w:pPr>
            <w:r>
              <w:rPr>
                <w:rFonts w:eastAsiaTheme="minorEastAsia"/>
                <w:szCs w:val="21"/>
              </w:rPr>
              <w:t>结算备付金</w:t>
            </w:r>
          </w:p>
        </w:tc>
        <w:tc>
          <w:tcPr>
            <w:tcW w:w="1586" w:type="dxa"/>
            <w:vAlign w:val="center"/>
          </w:tcPr>
          <w:p w:rsidR="00774DD8" w:rsidRDefault="00835D19">
            <w:pPr>
              <w:jc w:val="right"/>
            </w:pPr>
            <w:r>
              <w:rPr>
                <w:rFonts w:eastAsiaTheme="minorEastAsia"/>
                <w:szCs w:val="21"/>
              </w:rPr>
              <w:t>608,468.64</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608,468.64</w:t>
            </w:r>
          </w:p>
        </w:tc>
      </w:tr>
      <w:tr w:rsidR="00774DD8">
        <w:tc>
          <w:tcPr>
            <w:tcW w:w="1246" w:type="dxa"/>
            <w:vAlign w:val="center"/>
          </w:tcPr>
          <w:p w:rsidR="00774DD8" w:rsidRDefault="00835D19">
            <w:pPr>
              <w:jc w:val="center"/>
            </w:pPr>
            <w:r>
              <w:rPr>
                <w:rFonts w:eastAsiaTheme="minorEastAsia"/>
                <w:szCs w:val="21"/>
              </w:rPr>
              <w:t>存出保证金</w:t>
            </w:r>
          </w:p>
        </w:tc>
        <w:tc>
          <w:tcPr>
            <w:tcW w:w="1586" w:type="dxa"/>
            <w:vAlign w:val="center"/>
          </w:tcPr>
          <w:p w:rsidR="00774DD8" w:rsidRDefault="00835D19">
            <w:pPr>
              <w:jc w:val="right"/>
            </w:pPr>
            <w:r>
              <w:rPr>
                <w:rFonts w:eastAsiaTheme="minorEastAsia"/>
                <w:szCs w:val="21"/>
              </w:rPr>
              <w:t>25,259.39</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25,259.39</w:t>
            </w:r>
          </w:p>
        </w:tc>
      </w:tr>
      <w:tr w:rsidR="00774DD8">
        <w:tc>
          <w:tcPr>
            <w:tcW w:w="1246" w:type="dxa"/>
            <w:vAlign w:val="center"/>
          </w:tcPr>
          <w:p w:rsidR="00774DD8" w:rsidRDefault="00835D19">
            <w:pPr>
              <w:jc w:val="center"/>
            </w:pPr>
            <w:r>
              <w:rPr>
                <w:rFonts w:eastAsiaTheme="minorEastAsia"/>
                <w:szCs w:val="21"/>
              </w:rPr>
              <w:t>交易性金融资产</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61,104,724.00</w:t>
            </w:r>
          </w:p>
        </w:tc>
        <w:tc>
          <w:tcPr>
            <w:tcW w:w="1587" w:type="dxa"/>
            <w:vAlign w:val="center"/>
          </w:tcPr>
          <w:p w:rsidR="00774DD8" w:rsidRDefault="00835D19">
            <w:pPr>
              <w:jc w:val="right"/>
            </w:pPr>
            <w:r>
              <w:rPr>
                <w:rFonts w:eastAsiaTheme="minorEastAsia"/>
                <w:szCs w:val="21"/>
              </w:rPr>
              <w:t>61,104,724.00</w:t>
            </w:r>
          </w:p>
        </w:tc>
      </w:tr>
      <w:tr w:rsidR="00774DD8">
        <w:tc>
          <w:tcPr>
            <w:tcW w:w="1246" w:type="dxa"/>
            <w:vAlign w:val="center"/>
          </w:tcPr>
          <w:p w:rsidR="00774DD8" w:rsidRDefault="00835D19">
            <w:pPr>
              <w:jc w:val="center"/>
            </w:pPr>
            <w:r>
              <w:rPr>
                <w:rFonts w:eastAsiaTheme="minorEastAsia"/>
                <w:szCs w:val="21"/>
              </w:rPr>
              <w:t>买入返售金融资产</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r>
      <w:tr w:rsidR="00774DD8">
        <w:tc>
          <w:tcPr>
            <w:tcW w:w="1246" w:type="dxa"/>
            <w:vAlign w:val="center"/>
          </w:tcPr>
          <w:p w:rsidR="00774DD8" w:rsidRDefault="00835D19">
            <w:pPr>
              <w:jc w:val="center"/>
            </w:pPr>
            <w:r>
              <w:rPr>
                <w:rFonts w:eastAsiaTheme="minorEastAsia"/>
                <w:szCs w:val="21"/>
              </w:rPr>
              <w:t>应收证券清算款</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2,631,910.79</w:t>
            </w:r>
          </w:p>
        </w:tc>
        <w:tc>
          <w:tcPr>
            <w:tcW w:w="1587" w:type="dxa"/>
            <w:vAlign w:val="center"/>
          </w:tcPr>
          <w:p w:rsidR="00774DD8" w:rsidRDefault="00835D19">
            <w:pPr>
              <w:jc w:val="right"/>
            </w:pPr>
            <w:r>
              <w:rPr>
                <w:rFonts w:eastAsiaTheme="minorEastAsia"/>
                <w:szCs w:val="21"/>
              </w:rPr>
              <w:t>2,631,910.79</w:t>
            </w:r>
          </w:p>
        </w:tc>
      </w:tr>
      <w:tr w:rsidR="00774DD8">
        <w:tc>
          <w:tcPr>
            <w:tcW w:w="1246" w:type="dxa"/>
            <w:vAlign w:val="center"/>
          </w:tcPr>
          <w:p w:rsidR="00774DD8" w:rsidRDefault="00835D19">
            <w:pPr>
              <w:jc w:val="center"/>
            </w:pPr>
            <w:r>
              <w:rPr>
                <w:rFonts w:eastAsiaTheme="minorEastAsia"/>
                <w:szCs w:val="21"/>
              </w:rPr>
              <w:t>应收利息</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1,303.56</w:t>
            </w:r>
          </w:p>
        </w:tc>
        <w:tc>
          <w:tcPr>
            <w:tcW w:w="1587" w:type="dxa"/>
            <w:vAlign w:val="center"/>
          </w:tcPr>
          <w:p w:rsidR="00774DD8" w:rsidRDefault="00835D19">
            <w:pPr>
              <w:jc w:val="right"/>
            </w:pPr>
            <w:r>
              <w:rPr>
                <w:rFonts w:eastAsiaTheme="minorEastAsia"/>
                <w:szCs w:val="21"/>
              </w:rPr>
              <w:t>1,303.56</w:t>
            </w:r>
          </w:p>
        </w:tc>
      </w:tr>
      <w:tr w:rsidR="00774DD8">
        <w:tc>
          <w:tcPr>
            <w:tcW w:w="1246" w:type="dxa"/>
            <w:vAlign w:val="center"/>
          </w:tcPr>
          <w:p w:rsidR="00774DD8" w:rsidRDefault="00835D19">
            <w:pPr>
              <w:jc w:val="center"/>
            </w:pPr>
            <w:r>
              <w:rPr>
                <w:rFonts w:eastAsiaTheme="minorEastAsia"/>
                <w:szCs w:val="21"/>
              </w:rPr>
              <w:t>应收股利</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95,663.84</w:t>
            </w:r>
          </w:p>
        </w:tc>
        <w:tc>
          <w:tcPr>
            <w:tcW w:w="1587" w:type="dxa"/>
            <w:vAlign w:val="center"/>
          </w:tcPr>
          <w:p w:rsidR="00774DD8" w:rsidRDefault="00835D19">
            <w:pPr>
              <w:jc w:val="right"/>
            </w:pPr>
            <w:r>
              <w:rPr>
                <w:rFonts w:eastAsiaTheme="minorEastAsia"/>
                <w:szCs w:val="21"/>
              </w:rPr>
              <w:t>95,663.84</w:t>
            </w:r>
          </w:p>
        </w:tc>
      </w:tr>
      <w:tr w:rsidR="00774DD8">
        <w:tc>
          <w:tcPr>
            <w:tcW w:w="1246" w:type="dxa"/>
            <w:vAlign w:val="center"/>
          </w:tcPr>
          <w:p w:rsidR="00774DD8" w:rsidRDefault="00835D19">
            <w:pPr>
              <w:jc w:val="center"/>
            </w:pPr>
            <w:r>
              <w:rPr>
                <w:rFonts w:eastAsiaTheme="minorEastAsia"/>
                <w:szCs w:val="21"/>
              </w:rPr>
              <w:t>应收申购款</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103,742.75</w:t>
            </w:r>
          </w:p>
        </w:tc>
        <w:tc>
          <w:tcPr>
            <w:tcW w:w="1587" w:type="dxa"/>
            <w:vAlign w:val="center"/>
          </w:tcPr>
          <w:p w:rsidR="00774DD8" w:rsidRDefault="00835D19">
            <w:pPr>
              <w:jc w:val="right"/>
            </w:pPr>
            <w:r>
              <w:rPr>
                <w:rFonts w:eastAsiaTheme="minorEastAsia"/>
                <w:szCs w:val="21"/>
              </w:rPr>
              <w:t>103,742.75</w:t>
            </w:r>
          </w:p>
        </w:tc>
      </w:tr>
      <w:tr w:rsidR="00774DD8">
        <w:tc>
          <w:tcPr>
            <w:tcW w:w="1246" w:type="dxa"/>
            <w:vAlign w:val="center"/>
          </w:tcPr>
          <w:p w:rsidR="00774DD8" w:rsidRDefault="00835D19">
            <w:pPr>
              <w:jc w:val="center"/>
            </w:pPr>
            <w:r>
              <w:rPr>
                <w:rFonts w:eastAsiaTheme="minorEastAsia"/>
                <w:szCs w:val="21"/>
              </w:rPr>
              <w:lastRenderedPageBreak/>
              <w:t>其他资产</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7,586,687.76</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63,937,344.94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71,524,032.70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774DD8">
        <w:tc>
          <w:tcPr>
            <w:tcW w:w="1246" w:type="dxa"/>
            <w:vAlign w:val="center"/>
          </w:tcPr>
          <w:p w:rsidR="00774DD8" w:rsidRDefault="00835D19">
            <w:pPr>
              <w:jc w:val="center"/>
            </w:pPr>
            <w:r>
              <w:rPr>
                <w:rFonts w:eastAsiaTheme="minorEastAsia"/>
                <w:szCs w:val="21"/>
              </w:rPr>
              <w:t>卖出回购金融资产款</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r>
      <w:tr w:rsidR="00774DD8">
        <w:tc>
          <w:tcPr>
            <w:tcW w:w="1246" w:type="dxa"/>
            <w:vAlign w:val="center"/>
          </w:tcPr>
          <w:p w:rsidR="00774DD8" w:rsidRDefault="00835D19">
            <w:pPr>
              <w:jc w:val="center"/>
            </w:pPr>
            <w:r>
              <w:rPr>
                <w:rFonts w:eastAsiaTheme="minorEastAsia"/>
                <w:szCs w:val="21"/>
              </w:rPr>
              <w:t>应付证券清算款</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1,033,663.01</w:t>
            </w:r>
          </w:p>
        </w:tc>
        <w:tc>
          <w:tcPr>
            <w:tcW w:w="1587" w:type="dxa"/>
            <w:vAlign w:val="center"/>
          </w:tcPr>
          <w:p w:rsidR="00774DD8" w:rsidRDefault="00835D19">
            <w:pPr>
              <w:jc w:val="right"/>
            </w:pPr>
            <w:r>
              <w:rPr>
                <w:rFonts w:eastAsiaTheme="minorEastAsia"/>
                <w:szCs w:val="21"/>
              </w:rPr>
              <w:t>1,033,663.01</w:t>
            </w:r>
          </w:p>
        </w:tc>
      </w:tr>
      <w:tr w:rsidR="00774DD8">
        <w:tc>
          <w:tcPr>
            <w:tcW w:w="1246" w:type="dxa"/>
            <w:vAlign w:val="center"/>
          </w:tcPr>
          <w:p w:rsidR="00774DD8" w:rsidRDefault="00835D19">
            <w:pPr>
              <w:jc w:val="center"/>
            </w:pPr>
            <w:r>
              <w:rPr>
                <w:rFonts w:eastAsiaTheme="minorEastAsia"/>
                <w:szCs w:val="21"/>
              </w:rPr>
              <w:t>应付赎回款</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1,279,619.47</w:t>
            </w:r>
          </w:p>
        </w:tc>
        <w:tc>
          <w:tcPr>
            <w:tcW w:w="1587" w:type="dxa"/>
            <w:vAlign w:val="center"/>
          </w:tcPr>
          <w:p w:rsidR="00774DD8" w:rsidRDefault="00835D19">
            <w:pPr>
              <w:jc w:val="right"/>
            </w:pPr>
            <w:r>
              <w:rPr>
                <w:rFonts w:eastAsiaTheme="minorEastAsia"/>
                <w:szCs w:val="21"/>
              </w:rPr>
              <w:t>1,279,619.47</w:t>
            </w:r>
          </w:p>
        </w:tc>
      </w:tr>
      <w:tr w:rsidR="00774DD8">
        <w:tc>
          <w:tcPr>
            <w:tcW w:w="1246" w:type="dxa"/>
            <w:vAlign w:val="center"/>
          </w:tcPr>
          <w:p w:rsidR="00774DD8" w:rsidRDefault="00835D19">
            <w:pPr>
              <w:jc w:val="center"/>
            </w:pPr>
            <w:r>
              <w:rPr>
                <w:rFonts w:eastAsiaTheme="minorEastAsia"/>
                <w:szCs w:val="21"/>
              </w:rPr>
              <w:t>应付管理人报酬</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102,371.32</w:t>
            </w:r>
          </w:p>
        </w:tc>
        <w:tc>
          <w:tcPr>
            <w:tcW w:w="1587" w:type="dxa"/>
            <w:vAlign w:val="center"/>
          </w:tcPr>
          <w:p w:rsidR="00774DD8" w:rsidRDefault="00835D19">
            <w:pPr>
              <w:jc w:val="right"/>
            </w:pPr>
            <w:r>
              <w:rPr>
                <w:rFonts w:eastAsiaTheme="minorEastAsia"/>
                <w:szCs w:val="21"/>
              </w:rPr>
              <w:t>102,371.32</w:t>
            </w:r>
          </w:p>
        </w:tc>
      </w:tr>
      <w:tr w:rsidR="00774DD8">
        <w:tc>
          <w:tcPr>
            <w:tcW w:w="1246" w:type="dxa"/>
            <w:vAlign w:val="center"/>
          </w:tcPr>
          <w:p w:rsidR="00774DD8" w:rsidRDefault="00835D19">
            <w:pPr>
              <w:jc w:val="center"/>
            </w:pPr>
            <w:r>
              <w:rPr>
                <w:rFonts w:eastAsiaTheme="minorEastAsia"/>
                <w:szCs w:val="21"/>
              </w:rPr>
              <w:t>应付托管费</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17,061.87</w:t>
            </w:r>
          </w:p>
        </w:tc>
        <w:tc>
          <w:tcPr>
            <w:tcW w:w="1587" w:type="dxa"/>
            <w:vAlign w:val="center"/>
          </w:tcPr>
          <w:p w:rsidR="00774DD8" w:rsidRDefault="00835D19">
            <w:pPr>
              <w:jc w:val="right"/>
            </w:pPr>
            <w:r>
              <w:rPr>
                <w:rFonts w:eastAsiaTheme="minorEastAsia"/>
                <w:szCs w:val="21"/>
              </w:rPr>
              <w:t>17,061.87</w:t>
            </w:r>
          </w:p>
        </w:tc>
      </w:tr>
      <w:tr w:rsidR="00774DD8">
        <w:tc>
          <w:tcPr>
            <w:tcW w:w="1246" w:type="dxa"/>
            <w:vAlign w:val="center"/>
          </w:tcPr>
          <w:p w:rsidR="00774DD8" w:rsidRDefault="00835D19">
            <w:pPr>
              <w:jc w:val="center"/>
            </w:pPr>
            <w:r>
              <w:rPr>
                <w:rFonts w:eastAsiaTheme="minorEastAsia"/>
                <w:szCs w:val="21"/>
              </w:rPr>
              <w:t>应付销售服务费</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r>
      <w:tr w:rsidR="00774DD8">
        <w:tc>
          <w:tcPr>
            <w:tcW w:w="1246" w:type="dxa"/>
            <w:vAlign w:val="center"/>
          </w:tcPr>
          <w:p w:rsidR="00774DD8" w:rsidRDefault="00835D19">
            <w:pPr>
              <w:jc w:val="center"/>
            </w:pPr>
            <w:r>
              <w:rPr>
                <w:rFonts w:eastAsiaTheme="minorEastAsia"/>
                <w:szCs w:val="21"/>
              </w:rPr>
              <w:t>应付交易费用</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225,852.81</w:t>
            </w:r>
          </w:p>
        </w:tc>
        <w:tc>
          <w:tcPr>
            <w:tcW w:w="1587" w:type="dxa"/>
            <w:vAlign w:val="center"/>
          </w:tcPr>
          <w:p w:rsidR="00774DD8" w:rsidRDefault="00835D19">
            <w:pPr>
              <w:jc w:val="right"/>
            </w:pPr>
            <w:r>
              <w:rPr>
                <w:rFonts w:eastAsiaTheme="minorEastAsia"/>
                <w:szCs w:val="21"/>
              </w:rPr>
              <w:t>225,852.81</w:t>
            </w:r>
          </w:p>
        </w:tc>
      </w:tr>
      <w:tr w:rsidR="00774DD8">
        <w:tc>
          <w:tcPr>
            <w:tcW w:w="1246" w:type="dxa"/>
            <w:vAlign w:val="center"/>
          </w:tcPr>
          <w:p w:rsidR="00774DD8" w:rsidRDefault="00835D19">
            <w:pPr>
              <w:jc w:val="center"/>
            </w:pPr>
            <w:r>
              <w:rPr>
                <w:rFonts w:eastAsiaTheme="minorEastAsia"/>
                <w:szCs w:val="21"/>
              </w:rPr>
              <w:t>应付税费</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r>
      <w:tr w:rsidR="00774DD8">
        <w:tc>
          <w:tcPr>
            <w:tcW w:w="1246" w:type="dxa"/>
            <w:vAlign w:val="center"/>
          </w:tcPr>
          <w:p w:rsidR="00774DD8" w:rsidRDefault="00835D19">
            <w:pPr>
              <w:jc w:val="center"/>
            </w:pPr>
            <w:r>
              <w:rPr>
                <w:rFonts w:eastAsiaTheme="minorEastAsia"/>
                <w:szCs w:val="21"/>
              </w:rPr>
              <w:t>应付利息</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r>
      <w:tr w:rsidR="00774DD8">
        <w:tc>
          <w:tcPr>
            <w:tcW w:w="1246" w:type="dxa"/>
            <w:vAlign w:val="center"/>
          </w:tcPr>
          <w:p w:rsidR="00774DD8" w:rsidRDefault="00835D19">
            <w:pPr>
              <w:jc w:val="center"/>
            </w:pPr>
            <w:r>
              <w:rPr>
                <w:rFonts w:eastAsiaTheme="minorEastAsia"/>
                <w:szCs w:val="21"/>
              </w:rPr>
              <w:t>应付利润</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r>
      <w:tr w:rsidR="00774DD8">
        <w:tc>
          <w:tcPr>
            <w:tcW w:w="1246" w:type="dxa"/>
            <w:vAlign w:val="center"/>
          </w:tcPr>
          <w:p w:rsidR="00774DD8" w:rsidRDefault="00835D19">
            <w:pPr>
              <w:jc w:val="center"/>
            </w:pPr>
            <w:r>
              <w:rPr>
                <w:rFonts w:eastAsiaTheme="minorEastAsia"/>
                <w:szCs w:val="21"/>
              </w:rPr>
              <w:t>其他负债</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132,419.68</w:t>
            </w:r>
          </w:p>
        </w:tc>
        <w:tc>
          <w:tcPr>
            <w:tcW w:w="1587" w:type="dxa"/>
            <w:vAlign w:val="center"/>
          </w:tcPr>
          <w:p w:rsidR="00774DD8" w:rsidRDefault="00835D19">
            <w:pPr>
              <w:jc w:val="right"/>
            </w:pPr>
            <w:r>
              <w:rPr>
                <w:rFonts w:eastAsiaTheme="minorEastAsia"/>
                <w:szCs w:val="21"/>
              </w:rPr>
              <w:t>132,419.68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2,790,988.16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2,790,988.16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7,586,687.76</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61,146,356.78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68,733,044.54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774DD8">
        <w:tc>
          <w:tcPr>
            <w:tcW w:w="1246" w:type="dxa"/>
            <w:vAlign w:val="center"/>
          </w:tcPr>
          <w:p w:rsidR="00774DD8" w:rsidRDefault="00835D19">
            <w:pPr>
              <w:jc w:val="center"/>
            </w:pPr>
            <w:r>
              <w:rPr>
                <w:rFonts w:eastAsiaTheme="minorEastAsia"/>
                <w:szCs w:val="21"/>
              </w:rPr>
              <w:t>银行存款</w:t>
            </w:r>
          </w:p>
        </w:tc>
        <w:tc>
          <w:tcPr>
            <w:tcW w:w="1586" w:type="dxa"/>
            <w:vAlign w:val="center"/>
          </w:tcPr>
          <w:p w:rsidR="00774DD8" w:rsidRDefault="00835D19">
            <w:pPr>
              <w:jc w:val="right"/>
            </w:pPr>
            <w:r>
              <w:rPr>
                <w:rFonts w:eastAsiaTheme="minorEastAsia"/>
                <w:szCs w:val="21"/>
              </w:rPr>
              <w:t>6,682,736.14</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6,682,736.14</w:t>
            </w:r>
          </w:p>
        </w:tc>
      </w:tr>
      <w:tr w:rsidR="00774DD8">
        <w:tc>
          <w:tcPr>
            <w:tcW w:w="1246" w:type="dxa"/>
            <w:vAlign w:val="center"/>
          </w:tcPr>
          <w:p w:rsidR="00774DD8" w:rsidRDefault="00835D19">
            <w:pPr>
              <w:jc w:val="center"/>
            </w:pPr>
            <w:r>
              <w:rPr>
                <w:rFonts w:eastAsiaTheme="minorEastAsia"/>
                <w:szCs w:val="21"/>
              </w:rPr>
              <w:t>结算备付金</w:t>
            </w:r>
          </w:p>
        </w:tc>
        <w:tc>
          <w:tcPr>
            <w:tcW w:w="1586" w:type="dxa"/>
            <w:vAlign w:val="center"/>
          </w:tcPr>
          <w:p w:rsidR="00774DD8" w:rsidRDefault="00835D19">
            <w:pPr>
              <w:jc w:val="right"/>
            </w:pPr>
            <w:r>
              <w:rPr>
                <w:rFonts w:eastAsiaTheme="minorEastAsia"/>
                <w:szCs w:val="21"/>
              </w:rPr>
              <w:t>175,361.29</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175,361.29</w:t>
            </w:r>
          </w:p>
        </w:tc>
      </w:tr>
      <w:tr w:rsidR="00774DD8">
        <w:tc>
          <w:tcPr>
            <w:tcW w:w="1246" w:type="dxa"/>
            <w:vAlign w:val="center"/>
          </w:tcPr>
          <w:p w:rsidR="00774DD8" w:rsidRDefault="00835D19">
            <w:pPr>
              <w:jc w:val="center"/>
            </w:pPr>
            <w:r>
              <w:rPr>
                <w:rFonts w:eastAsiaTheme="minorEastAsia"/>
                <w:szCs w:val="21"/>
              </w:rPr>
              <w:t>存出保证金</w:t>
            </w:r>
          </w:p>
        </w:tc>
        <w:tc>
          <w:tcPr>
            <w:tcW w:w="1586" w:type="dxa"/>
            <w:vAlign w:val="center"/>
          </w:tcPr>
          <w:p w:rsidR="00774DD8" w:rsidRDefault="00835D19">
            <w:pPr>
              <w:jc w:val="right"/>
            </w:pPr>
            <w:r>
              <w:rPr>
                <w:rFonts w:eastAsiaTheme="minorEastAsia"/>
                <w:szCs w:val="21"/>
              </w:rPr>
              <w:t>4,264.91</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4,264.91</w:t>
            </w:r>
          </w:p>
        </w:tc>
      </w:tr>
      <w:tr w:rsidR="00774DD8">
        <w:tc>
          <w:tcPr>
            <w:tcW w:w="1246" w:type="dxa"/>
            <w:vAlign w:val="center"/>
          </w:tcPr>
          <w:p w:rsidR="00774DD8" w:rsidRDefault="00835D19">
            <w:pPr>
              <w:jc w:val="center"/>
            </w:pPr>
            <w:r>
              <w:rPr>
                <w:rFonts w:eastAsiaTheme="minorEastAsia"/>
                <w:szCs w:val="21"/>
              </w:rPr>
              <w:t>交易性金融资产</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49,901,835.75</w:t>
            </w:r>
          </w:p>
        </w:tc>
        <w:tc>
          <w:tcPr>
            <w:tcW w:w="1587" w:type="dxa"/>
            <w:vAlign w:val="center"/>
          </w:tcPr>
          <w:p w:rsidR="00774DD8" w:rsidRDefault="00835D19">
            <w:pPr>
              <w:jc w:val="right"/>
            </w:pPr>
            <w:r>
              <w:rPr>
                <w:rFonts w:eastAsiaTheme="minorEastAsia"/>
                <w:szCs w:val="21"/>
              </w:rPr>
              <w:t>49,901,835.75</w:t>
            </w:r>
          </w:p>
        </w:tc>
      </w:tr>
      <w:tr w:rsidR="00774DD8">
        <w:tc>
          <w:tcPr>
            <w:tcW w:w="1246" w:type="dxa"/>
            <w:vAlign w:val="center"/>
          </w:tcPr>
          <w:p w:rsidR="00774DD8" w:rsidRDefault="00835D19">
            <w:pPr>
              <w:jc w:val="center"/>
            </w:pPr>
            <w:r>
              <w:rPr>
                <w:rFonts w:eastAsiaTheme="minorEastAsia"/>
                <w:szCs w:val="21"/>
              </w:rPr>
              <w:t>应收利息</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769.97</w:t>
            </w:r>
          </w:p>
        </w:tc>
        <w:tc>
          <w:tcPr>
            <w:tcW w:w="1587" w:type="dxa"/>
            <w:vAlign w:val="center"/>
          </w:tcPr>
          <w:p w:rsidR="00774DD8" w:rsidRDefault="00835D19">
            <w:pPr>
              <w:jc w:val="right"/>
            </w:pPr>
            <w:r>
              <w:rPr>
                <w:rFonts w:eastAsiaTheme="minorEastAsia"/>
                <w:szCs w:val="21"/>
              </w:rPr>
              <w:t>769.97</w:t>
            </w:r>
          </w:p>
        </w:tc>
      </w:tr>
      <w:tr w:rsidR="00774DD8">
        <w:tc>
          <w:tcPr>
            <w:tcW w:w="1246" w:type="dxa"/>
            <w:vAlign w:val="center"/>
          </w:tcPr>
          <w:p w:rsidR="00774DD8" w:rsidRDefault="00835D19">
            <w:pPr>
              <w:jc w:val="center"/>
            </w:pPr>
            <w:r>
              <w:rPr>
                <w:rFonts w:eastAsiaTheme="minorEastAsia"/>
                <w:szCs w:val="21"/>
              </w:rPr>
              <w:t>应收股利</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4,212.30</w:t>
            </w:r>
          </w:p>
        </w:tc>
        <w:tc>
          <w:tcPr>
            <w:tcW w:w="1587" w:type="dxa"/>
            <w:vAlign w:val="center"/>
          </w:tcPr>
          <w:p w:rsidR="00774DD8" w:rsidRDefault="00835D19">
            <w:pPr>
              <w:jc w:val="right"/>
            </w:pPr>
            <w:r>
              <w:rPr>
                <w:rFonts w:eastAsiaTheme="minorEastAsia"/>
                <w:szCs w:val="21"/>
              </w:rPr>
              <w:t>4,212.30</w:t>
            </w:r>
          </w:p>
        </w:tc>
      </w:tr>
      <w:tr w:rsidR="00774DD8">
        <w:tc>
          <w:tcPr>
            <w:tcW w:w="1246" w:type="dxa"/>
            <w:vAlign w:val="center"/>
          </w:tcPr>
          <w:p w:rsidR="00774DD8" w:rsidRDefault="00835D19">
            <w:pPr>
              <w:jc w:val="center"/>
            </w:pPr>
            <w:r>
              <w:rPr>
                <w:rFonts w:eastAsiaTheme="minorEastAsia"/>
                <w:szCs w:val="21"/>
              </w:rPr>
              <w:t>应收申购款</w:t>
            </w:r>
          </w:p>
        </w:tc>
        <w:tc>
          <w:tcPr>
            <w:tcW w:w="1586" w:type="dxa"/>
            <w:vAlign w:val="center"/>
          </w:tcPr>
          <w:p w:rsidR="00774DD8" w:rsidRDefault="00835D19">
            <w:pPr>
              <w:jc w:val="right"/>
            </w:pPr>
            <w:r>
              <w:rPr>
                <w:rFonts w:eastAsiaTheme="minorEastAsia"/>
                <w:szCs w:val="21"/>
              </w:rPr>
              <w:t>992.56</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701,546.07</w:t>
            </w:r>
          </w:p>
        </w:tc>
        <w:tc>
          <w:tcPr>
            <w:tcW w:w="1587" w:type="dxa"/>
            <w:vAlign w:val="center"/>
          </w:tcPr>
          <w:p w:rsidR="00774DD8" w:rsidRDefault="00835D19">
            <w:pPr>
              <w:jc w:val="right"/>
            </w:pPr>
            <w:r>
              <w:rPr>
                <w:rFonts w:eastAsiaTheme="minorEastAsia"/>
                <w:szCs w:val="21"/>
              </w:rPr>
              <w:t>702,538.63</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6,863,354.90</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50,608,364.09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57,471,718.99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lastRenderedPageBreak/>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774DD8">
        <w:tc>
          <w:tcPr>
            <w:tcW w:w="1246" w:type="dxa"/>
            <w:vAlign w:val="center"/>
          </w:tcPr>
          <w:p w:rsidR="00774DD8" w:rsidRDefault="00835D19">
            <w:pPr>
              <w:jc w:val="center"/>
            </w:pPr>
            <w:r>
              <w:rPr>
                <w:rFonts w:eastAsiaTheme="minorEastAsia"/>
                <w:szCs w:val="21"/>
              </w:rPr>
              <w:t>应付证券清算款</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643,337.10</w:t>
            </w:r>
          </w:p>
        </w:tc>
        <w:tc>
          <w:tcPr>
            <w:tcW w:w="1587" w:type="dxa"/>
            <w:vAlign w:val="center"/>
          </w:tcPr>
          <w:p w:rsidR="00774DD8" w:rsidRDefault="00835D19">
            <w:pPr>
              <w:jc w:val="right"/>
            </w:pPr>
            <w:r>
              <w:rPr>
                <w:rFonts w:eastAsiaTheme="minorEastAsia"/>
                <w:szCs w:val="21"/>
              </w:rPr>
              <w:t>643,337.10</w:t>
            </w:r>
          </w:p>
        </w:tc>
      </w:tr>
      <w:tr w:rsidR="00774DD8">
        <w:tc>
          <w:tcPr>
            <w:tcW w:w="1246" w:type="dxa"/>
            <w:vAlign w:val="center"/>
          </w:tcPr>
          <w:p w:rsidR="00774DD8" w:rsidRDefault="00835D19">
            <w:pPr>
              <w:jc w:val="center"/>
            </w:pPr>
            <w:r>
              <w:rPr>
                <w:rFonts w:eastAsiaTheme="minorEastAsia"/>
                <w:szCs w:val="21"/>
              </w:rPr>
              <w:t>应付赎回款</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535,527.39</w:t>
            </w:r>
          </w:p>
        </w:tc>
        <w:tc>
          <w:tcPr>
            <w:tcW w:w="1587" w:type="dxa"/>
            <w:vAlign w:val="center"/>
          </w:tcPr>
          <w:p w:rsidR="00774DD8" w:rsidRDefault="00835D19">
            <w:pPr>
              <w:jc w:val="right"/>
            </w:pPr>
            <w:r>
              <w:rPr>
                <w:rFonts w:eastAsiaTheme="minorEastAsia"/>
                <w:szCs w:val="21"/>
              </w:rPr>
              <w:t>535,527.39</w:t>
            </w:r>
          </w:p>
        </w:tc>
      </w:tr>
      <w:tr w:rsidR="00774DD8">
        <w:tc>
          <w:tcPr>
            <w:tcW w:w="1246" w:type="dxa"/>
            <w:vAlign w:val="center"/>
          </w:tcPr>
          <w:p w:rsidR="00774DD8" w:rsidRDefault="00835D19">
            <w:pPr>
              <w:jc w:val="center"/>
            </w:pPr>
            <w:r>
              <w:rPr>
                <w:rFonts w:eastAsiaTheme="minorEastAsia"/>
                <w:szCs w:val="21"/>
              </w:rPr>
              <w:t>应付管理人报酬</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65,661.39</w:t>
            </w:r>
          </w:p>
        </w:tc>
        <w:tc>
          <w:tcPr>
            <w:tcW w:w="1587" w:type="dxa"/>
            <w:vAlign w:val="center"/>
          </w:tcPr>
          <w:p w:rsidR="00774DD8" w:rsidRDefault="00835D19">
            <w:pPr>
              <w:jc w:val="right"/>
            </w:pPr>
            <w:r>
              <w:rPr>
                <w:rFonts w:eastAsiaTheme="minorEastAsia"/>
                <w:szCs w:val="21"/>
              </w:rPr>
              <w:t>65,661.39</w:t>
            </w:r>
          </w:p>
        </w:tc>
      </w:tr>
      <w:tr w:rsidR="00774DD8">
        <w:tc>
          <w:tcPr>
            <w:tcW w:w="1246" w:type="dxa"/>
            <w:vAlign w:val="center"/>
          </w:tcPr>
          <w:p w:rsidR="00774DD8" w:rsidRDefault="00835D19">
            <w:pPr>
              <w:jc w:val="center"/>
            </w:pPr>
            <w:r>
              <w:rPr>
                <w:rFonts w:eastAsiaTheme="minorEastAsia"/>
                <w:szCs w:val="21"/>
              </w:rPr>
              <w:t>应付托管费</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10,943.58</w:t>
            </w:r>
          </w:p>
        </w:tc>
        <w:tc>
          <w:tcPr>
            <w:tcW w:w="1587" w:type="dxa"/>
            <w:vAlign w:val="center"/>
          </w:tcPr>
          <w:p w:rsidR="00774DD8" w:rsidRDefault="00835D19">
            <w:pPr>
              <w:jc w:val="right"/>
            </w:pPr>
            <w:r>
              <w:rPr>
                <w:rFonts w:eastAsiaTheme="minorEastAsia"/>
                <w:szCs w:val="21"/>
              </w:rPr>
              <w:t>10,943.58</w:t>
            </w:r>
          </w:p>
        </w:tc>
      </w:tr>
      <w:tr w:rsidR="00774DD8">
        <w:tc>
          <w:tcPr>
            <w:tcW w:w="1246" w:type="dxa"/>
            <w:vAlign w:val="center"/>
          </w:tcPr>
          <w:p w:rsidR="00774DD8" w:rsidRDefault="00835D19">
            <w:pPr>
              <w:jc w:val="center"/>
            </w:pPr>
            <w:r>
              <w:rPr>
                <w:rFonts w:eastAsiaTheme="minorEastAsia"/>
                <w:szCs w:val="21"/>
              </w:rPr>
              <w:t>应付交易费用</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99,791.91</w:t>
            </w:r>
          </w:p>
        </w:tc>
        <w:tc>
          <w:tcPr>
            <w:tcW w:w="1587" w:type="dxa"/>
            <w:vAlign w:val="center"/>
          </w:tcPr>
          <w:p w:rsidR="00774DD8" w:rsidRDefault="00835D19">
            <w:pPr>
              <w:jc w:val="right"/>
            </w:pPr>
            <w:r>
              <w:rPr>
                <w:rFonts w:eastAsiaTheme="minorEastAsia"/>
                <w:szCs w:val="21"/>
              </w:rPr>
              <w:t>99,791.91</w:t>
            </w:r>
          </w:p>
        </w:tc>
      </w:tr>
      <w:tr w:rsidR="00774DD8">
        <w:tc>
          <w:tcPr>
            <w:tcW w:w="1246" w:type="dxa"/>
            <w:vAlign w:val="center"/>
          </w:tcPr>
          <w:p w:rsidR="00774DD8" w:rsidRDefault="00835D19">
            <w:pPr>
              <w:jc w:val="center"/>
            </w:pPr>
            <w:r>
              <w:rPr>
                <w:rFonts w:eastAsiaTheme="minorEastAsia"/>
                <w:szCs w:val="21"/>
              </w:rPr>
              <w:t>其他负债</w:t>
            </w:r>
          </w:p>
        </w:tc>
        <w:tc>
          <w:tcPr>
            <w:tcW w:w="1586"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w:t>
            </w:r>
          </w:p>
        </w:tc>
        <w:tc>
          <w:tcPr>
            <w:tcW w:w="1587" w:type="dxa"/>
            <w:vAlign w:val="center"/>
          </w:tcPr>
          <w:p w:rsidR="00774DD8" w:rsidRDefault="00835D19">
            <w:pPr>
              <w:jc w:val="right"/>
            </w:pPr>
            <w:r>
              <w:rPr>
                <w:rFonts w:eastAsiaTheme="minorEastAsia"/>
                <w:szCs w:val="21"/>
              </w:rPr>
              <w:t>121,229.64</w:t>
            </w:r>
          </w:p>
        </w:tc>
        <w:tc>
          <w:tcPr>
            <w:tcW w:w="1587" w:type="dxa"/>
            <w:vAlign w:val="center"/>
          </w:tcPr>
          <w:p w:rsidR="00774DD8" w:rsidRDefault="00835D19">
            <w:pPr>
              <w:jc w:val="right"/>
            </w:pPr>
            <w:r>
              <w:rPr>
                <w:rFonts w:eastAsiaTheme="minorEastAsia"/>
                <w:szCs w:val="21"/>
              </w:rPr>
              <w:t>121,229.64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1,476,491.01</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1,476,491.01</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6,863,354.90</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49,131,873.08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55,995,227.98</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6B65E1" w:rsidRPr="00C56F63" w:rsidRDefault="00945F2E">
      <w:pPr>
        <w:widowControl/>
        <w:spacing w:line="360" w:lineRule="auto"/>
        <w:jc w:val="left"/>
        <w:rPr>
          <w:rFonts w:eastAsiaTheme="minorEastAsia"/>
          <w:b/>
          <w:bCs/>
          <w:szCs w:val="21"/>
        </w:rPr>
      </w:pPr>
      <w:r w:rsidRPr="00C56F63">
        <w:rPr>
          <w:rFonts w:eastAsiaTheme="minorEastAsia"/>
          <w:b/>
          <w:bCs/>
          <w:kern w:val="0"/>
          <w:szCs w:val="21"/>
        </w:rPr>
        <w:t>6.4.13.4.2.1</w:t>
      </w:r>
      <w:r w:rsidRPr="00C56F63">
        <w:rPr>
          <w:rFonts w:eastAsiaTheme="minorEastAsia"/>
          <w:b/>
          <w:bCs/>
          <w:szCs w:val="21"/>
        </w:rPr>
        <w:t>外汇风险敞口</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943"/>
        <w:gridCol w:w="3420"/>
        <w:gridCol w:w="2160"/>
      </w:tblGrid>
      <w:tr w:rsidR="006B65E1" w:rsidRPr="00C56F63">
        <w:tc>
          <w:tcPr>
            <w:tcW w:w="1477" w:type="dxa"/>
            <w:vMerge w:val="restart"/>
            <w:vAlign w:val="center"/>
          </w:tcPr>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color w:val="000000"/>
                <w:szCs w:val="21"/>
              </w:rPr>
              <w:t>项目</w:t>
            </w:r>
          </w:p>
        </w:tc>
        <w:tc>
          <w:tcPr>
            <w:tcW w:w="7523" w:type="dxa"/>
            <w:gridSpan w:val="3"/>
          </w:tcPr>
          <w:p w:rsidR="006B65E1" w:rsidRPr="00C56F63" w:rsidRDefault="00945F2E">
            <w:pPr>
              <w:spacing w:line="360" w:lineRule="auto"/>
              <w:jc w:val="center"/>
              <w:rPr>
                <w:rFonts w:eastAsiaTheme="minorEastAsia"/>
                <w:b/>
                <w:color w:val="000000"/>
                <w:szCs w:val="21"/>
              </w:rPr>
            </w:pPr>
            <w:r w:rsidRPr="00C56F63">
              <w:rPr>
                <w:rFonts w:eastAsiaTheme="minorEastAsia"/>
                <w:b/>
                <w:color w:val="000000"/>
                <w:szCs w:val="21"/>
              </w:rPr>
              <w:t>本期末</w:t>
            </w:r>
          </w:p>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C5343C" w:rsidRPr="00C56F63" w:rsidTr="00C5343C">
        <w:tc>
          <w:tcPr>
            <w:tcW w:w="1477" w:type="dxa"/>
            <w:vMerge/>
            <w:vAlign w:val="center"/>
          </w:tcPr>
          <w:p w:rsidR="006B65E1" w:rsidRPr="00C56F63" w:rsidRDefault="006B65E1">
            <w:pPr>
              <w:autoSpaceDE w:val="0"/>
              <w:autoSpaceDN w:val="0"/>
              <w:adjustRightInd w:val="0"/>
              <w:spacing w:before="29" w:line="360" w:lineRule="auto"/>
              <w:ind w:left="15"/>
              <w:jc w:val="left"/>
              <w:rPr>
                <w:rFonts w:eastAsiaTheme="minorEastAsia"/>
                <w:color w:val="000000"/>
                <w:kern w:val="0"/>
                <w:szCs w:val="21"/>
              </w:rPr>
            </w:pPr>
          </w:p>
        </w:tc>
        <w:tc>
          <w:tcPr>
            <w:tcW w:w="1943"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美元</w:t>
            </w:r>
          </w:p>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折合人民币</w:t>
            </w:r>
          </w:p>
        </w:tc>
        <w:tc>
          <w:tcPr>
            <w:tcW w:w="34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港币</w:t>
            </w:r>
          </w:p>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折合人民币</w:t>
            </w:r>
          </w:p>
        </w:tc>
        <w:tc>
          <w:tcPr>
            <w:tcW w:w="216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合计</w:t>
            </w:r>
          </w:p>
        </w:tc>
      </w:tr>
      <w:tr w:rsidR="00C5343C" w:rsidRPr="00C56F63" w:rsidTr="00C5343C">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以外币计价的资产</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vAlign w:val="center"/>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C5343C" w:rsidTr="00C5343C">
        <w:tc>
          <w:tcPr>
            <w:tcW w:w="1477" w:type="dxa"/>
            <w:vAlign w:val="center"/>
          </w:tcPr>
          <w:p w:rsidR="00774DD8" w:rsidRDefault="00835D19">
            <w:pPr>
              <w:jc w:val="left"/>
            </w:pPr>
            <w:r>
              <w:rPr>
                <w:rFonts w:eastAsiaTheme="minorEastAsia"/>
                <w:color w:val="000000"/>
                <w:szCs w:val="21"/>
              </w:rPr>
              <w:t>交易性金融资产</w:t>
            </w:r>
          </w:p>
        </w:tc>
        <w:tc>
          <w:tcPr>
            <w:tcW w:w="1943" w:type="dxa"/>
            <w:vAlign w:val="center"/>
          </w:tcPr>
          <w:p w:rsidR="00774DD8" w:rsidRDefault="00835D19">
            <w:pPr>
              <w:jc w:val="right"/>
            </w:pPr>
            <w:r>
              <w:rPr>
                <w:rFonts w:eastAsiaTheme="minorEastAsia"/>
                <w:color w:val="000000"/>
                <w:szCs w:val="21"/>
              </w:rPr>
              <w:t>-</w:t>
            </w:r>
          </w:p>
        </w:tc>
        <w:tc>
          <w:tcPr>
            <w:tcW w:w="3420" w:type="dxa"/>
            <w:vAlign w:val="center"/>
          </w:tcPr>
          <w:p w:rsidR="00774DD8" w:rsidRDefault="00835D19">
            <w:pPr>
              <w:jc w:val="right"/>
            </w:pPr>
            <w:r>
              <w:rPr>
                <w:rFonts w:eastAsiaTheme="minorEastAsia"/>
                <w:color w:val="000000"/>
                <w:szCs w:val="21"/>
              </w:rPr>
              <w:t>51,034,038.36</w:t>
            </w:r>
          </w:p>
        </w:tc>
        <w:tc>
          <w:tcPr>
            <w:tcW w:w="2160" w:type="dxa"/>
            <w:vAlign w:val="center"/>
          </w:tcPr>
          <w:p w:rsidR="00774DD8" w:rsidRDefault="00835D19">
            <w:pPr>
              <w:jc w:val="right"/>
            </w:pPr>
            <w:r>
              <w:rPr>
                <w:rFonts w:eastAsiaTheme="minorEastAsia"/>
                <w:color w:val="000000"/>
                <w:szCs w:val="21"/>
              </w:rPr>
              <w:t>51,034,038.36</w:t>
            </w:r>
          </w:p>
        </w:tc>
      </w:tr>
      <w:tr w:rsidR="00C5343C" w:rsidTr="00C5343C">
        <w:tc>
          <w:tcPr>
            <w:tcW w:w="1477" w:type="dxa"/>
            <w:vAlign w:val="center"/>
          </w:tcPr>
          <w:p w:rsidR="00774DD8" w:rsidRDefault="00835D19">
            <w:pPr>
              <w:jc w:val="left"/>
            </w:pPr>
            <w:r>
              <w:rPr>
                <w:rFonts w:eastAsiaTheme="minorEastAsia"/>
                <w:color w:val="000000"/>
                <w:szCs w:val="21"/>
              </w:rPr>
              <w:t>应收股利</w:t>
            </w:r>
          </w:p>
        </w:tc>
        <w:tc>
          <w:tcPr>
            <w:tcW w:w="1943" w:type="dxa"/>
            <w:vAlign w:val="center"/>
          </w:tcPr>
          <w:p w:rsidR="00774DD8" w:rsidRDefault="00835D19">
            <w:pPr>
              <w:jc w:val="right"/>
            </w:pPr>
            <w:r>
              <w:rPr>
                <w:rFonts w:eastAsiaTheme="minorEastAsia"/>
                <w:color w:val="000000"/>
                <w:szCs w:val="21"/>
              </w:rPr>
              <w:t>-</w:t>
            </w:r>
          </w:p>
        </w:tc>
        <w:tc>
          <w:tcPr>
            <w:tcW w:w="3420" w:type="dxa"/>
            <w:vAlign w:val="center"/>
          </w:tcPr>
          <w:p w:rsidR="00774DD8" w:rsidRDefault="00835D19">
            <w:pPr>
              <w:jc w:val="right"/>
            </w:pPr>
            <w:r>
              <w:rPr>
                <w:rFonts w:eastAsiaTheme="minorEastAsia"/>
                <w:color w:val="000000"/>
                <w:szCs w:val="21"/>
              </w:rPr>
              <w:t>95,663.84</w:t>
            </w:r>
          </w:p>
        </w:tc>
        <w:tc>
          <w:tcPr>
            <w:tcW w:w="2160" w:type="dxa"/>
            <w:vAlign w:val="center"/>
          </w:tcPr>
          <w:p w:rsidR="00774DD8" w:rsidRDefault="00835D19">
            <w:pPr>
              <w:jc w:val="right"/>
            </w:pPr>
            <w:r>
              <w:rPr>
                <w:rFonts w:eastAsiaTheme="minorEastAsia"/>
                <w:color w:val="000000"/>
                <w:szCs w:val="21"/>
              </w:rPr>
              <w:t>95,663.84</w:t>
            </w:r>
          </w:p>
        </w:tc>
      </w:tr>
      <w:tr w:rsidR="00C5343C" w:rsidRPr="00C56F63" w:rsidTr="00C5343C">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51,129,702.20</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51,129,702.20</w:t>
            </w:r>
          </w:p>
        </w:tc>
      </w:tr>
      <w:tr w:rsidR="00C5343C" w:rsidRPr="00C56F63" w:rsidTr="00C5343C">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lastRenderedPageBreak/>
              <w:t>以外币计价的负债</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C5343C" w:rsidRPr="00C56F63" w:rsidTr="00C5343C">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负债合计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r>
      <w:tr w:rsidR="00C5343C" w:rsidRPr="00C56F63" w:rsidTr="00C5343C">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资产负债表外汇风险敞口净额</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51,129,702.20</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51,129,702.20</w:t>
            </w:r>
          </w:p>
        </w:tc>
      </w:tr>
      <w:tr w:rsidR="006B65E1" w:rsidRPr="00C56F63">
        <w:tc>
          <w:tcPr>
            <w:tcW w:w="1477" w:type="dxa"/>
            <w:vMerge w:val="restart"/>
            <w:vAlign w:val="center"/>
          </w:tcPr>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color w:val="000000"/>
                <w:szCs w:val="21"/>
              </w:rPr>
              <w:t>项目</w:t>
            </w:r>
          </w:p>
        </w:tc>
        <w:tc>
          <w:tcPr>
            <w:tcW w:w="7523" w:type="dxa"/>
            <w:gridSpan w:val="3"/>
          </w:tcPr>
          <w:p w:rsidR="006B65E1" w:rsidRPr="00C56F63" w:rsidRDefault="00945F2E">
            <w:pPr>
              <w:spacing w:line="360" w:lineRule="auto"/>
              <w:jc w:val="center"/>
              <w:rPr>
                <w:rFonts w:eastAsiaTheme="minorEastAsia"/>
                <w:b/>
                <w:color w:val="000000"/>
                <w:szCs w:val="21"/>
              </w:rPr>
            </w:pPr>
            <w:r w:rsidRPr="00C56F63">
              <w:rPr>
                <w:rFonts w:eastAsiaTheme="minorEastAsia"/>
                <w:b/>
                <w:color w:val="000000"/>
                <w:szCs w:val="21"/>
              </w:rPr>
              <w:t>上年度末</w:t>
            </w:r>
          </w:p>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szCs w:val="21"/>
              </w:rPr>
              <w:t>2020</w:t>
            </w:r>
            <w:r w:rsidRPr="00C56F63">
              <w:rPr>
                <w:rFonts w:eastAsiaTheme="minorEastAsia"/>
                <w:b/>
                <w:szCs w:val="21"/>
              </w:rPr>
              <w:t>年</w:t>
            </w:r>
            <w:r w:rsidRPr="00C56F63">
              <w:rPr>
                <w:rFonts w:eastAsiaTheme="minorEastAsia"/>
                <w:b/>
                <w:szCs w:val="21"/>
              </w:rPr>
              <w:t>12</w:t>
            </w:r>
            <w:r w:rsidRPr="00C56F63">
              <w:rPr>
                <w:rFonts w:eastAsiaTheme="minorEastAsia"/>
                <w:b/>
                <w:szCs w:val="21"/>
              </w:rPr>
              <w:t>月</w:t>
            </w:r>
            <w:r w:rsidRPr="00C56F63">
              <w:rPr>
                <w:rFonts w:eastAsiaTheme="minorEastAsia"/>
                <w:b/>
                <w:szCs w:val="21"/>
              </w:rPr>
              <w:t>31</w:t>
            </w:r>
            <w:r w:rsidRPr="00C56F63">
              <w:rPr>
                <w:rFonts w:eastAsiaTheme="minorEastAsia"/>
                <w:b/>
                <w:szCs w:val="21"/>
              </w:rPr>
              <w:t>日</w:t>
            </w:r>
          </w:p>
        </w:tc>
      </w:tr>
      <w:tr w:rsidR="00C5343C" w:rsidRPr="00C56F63" w:rsidTr="00C5343C">
        <w:tc>
          <w:tcPr>
            <w:tcW w:w="1477" w:type="dxa"/>
            <w:vMerge/>
            <w:vAlign w:val="center"/>
          </w:tcPr>
          <w:p w:rsidR="006B65E1" w:rsidRPr="00C56F63" w:rsidRDefault="006B65E1">
            <w:pPr>
              <w:autoSpaceDE w:val="0"/>
              <w:autoSpaceDN w:val="0"/>
              <w:adjustRightInd w:val="0"/>
              <w:spacing w:before="29" w:line="360" w:lineRule="auto"/>
              <w:ind w:left="15"/>
              <w:jc w:val="left"/>
              <w:rPr>
                <w:rFonts w:eastAsiaTheme="minorEastAsia"/>
                <w:color w:val="000000"/>
                <w:kern w:val="0"/>
                <w:szCs w:val="21"/>
              </w:rPr>
            </w:pPr>
          </w:p>
        </w:tc>
        <w:tc>
          <w:tcPr>
            <w:tcW w:w="1943" w:type="dxa"/>
            <w:vAlign w:val="center"/>
          </w:tcPr>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美元</w:t>
            </w:r>
          </w:p>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折合人民币</w:t>
            </w:r>
          </w:p>
        </w:tc>
        <w:tc>
          <w:tcPr>
            <w:tcW w:w="3420" w:type="dxa"/>
            <w:vAlign w:val="center"/>
          </w:tcPr>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港币</w:t>
            </w:r>
          </w:p>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折合人民币</w:t>
            </w:r>
          </w:p>
        </w:tc>
        <w:tc>
          <w:tcPr>
            <w:tcW w:w="2160" w:type="dxa"/>
            <w:vAlign w:val="center"/>
          </w:tcPr>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合计</w:t>
            </w:r>
          </w:p>
        </w:tc>
      </w:tr>
      <w:tr w:rsidR="00C5343C" w:rsidRPr="00C56F63" w:rsidTr="00C5343C">
        <w:tc>
          <w:tcPr>
            <w:tcW w:w="1477" w:type="dxa"/>
            <w:vAlign w:val="center"/>
          </w:tcPr>
          <w:p w:rsidR="006B65E1" w:rsidRPr="00C56F63" w:rsidRDefault="00945F2E">
            <w:pPr>
              <w:spacing w:line="360" w:lineRule="auto"/>
              <w:rPr>
                <w:rFonts w:eastAsiaTheme="minorEastAsia"/>
                <w:b/>
                <w:szCs w:val="21"/>
              </w:rPr>
            </w:pPr>
            <w:r w:rsidRPr="00C56F63">
              <w:rPr>
                <w:rFonts w:eastAsiaTheme="minorEastAsia"/>
                <w:b/>
                <w:szCs w:val="21"/>
              </w:rPr>
              <w:t>以外币计价的资产</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vAlign w:val="center"/>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C5343C" w:rsidTr="00C5343C">
        <w:tc>
          <w:tcPr>
            <w:tcW w:w="1477" w:type="dxa"/>
            <w:vAlign w:val="center"/>
          </w:tcPr>
          <w:p w:rsidR="00774DD8" w:rsidRDefault="00835D19">
            <w:pPr>
              <w:jc w:val="left"/>
            </w:pPr>
            <w:r>
              <w:rPr>
                <w:rFonts w:eastAsiaTheme="minorEastAsia"/>
                <w:color w:val="000000"/>
                <w:szCs w:val="21"/>
              </w:rPr>
              <w:t>交易性金融资产</w:t>
            </w:r>
          </w:p>
        </w:tc>
        <w:tc>
          <w:tcPr>
            <w:tcW w:w="1943" w:type="dxa"/>
            <w:vAlign w:val="center"/>
          </w:tcPr>
          <w:p w:rsidR="00774DD8" w:rsidRDefault="00835D19">
            <w:pPr>
              <w:jc w:val="right"/>
            </w:pPr>
            <w:r>
              <w:rPr>
                <w:rFonts w:eastAsiaTheme="minorEastAsia"/>
                <w:color w:val="000000"/>
                <w:szCs w:val="21"/>
              </w:rPr>
              <w:t>-</w:t>
            </w:r>
          </w:p>
        </w:tc>
        <w:tc>
          <w:tcPr>
            <w:tcW w:w="3420" w:type="dxa"/>
            <w:vAlign w:val="center"/>
          </w:tcPr>
          <w:p w:rsidR="00774DD8" w:rsidRDefault="00835D19">
            <w:pPr>
              <w:jc w:val="right"/>
            </w:pPr>
            <w:r>
              <w:rPr>
                <w:rFonts w:eastAsiaTheme="minorEastAsia"/>
                <w:color w:val="000000"/>
                <w:szCs w:val="21"/>
              </w:rPr>
              <w:t>45,045,683.75</w:t>
            </w:r>
          </w:p>
        </w:tc>
        <w:tc>
          <w:tcPr>
            <w:tcW w:w="2160" w:type="dxa"/>
            <w:vAlign w:val="center"/>
          </w:tcPr>
          <w:p w:rsidR="00774DD8" w:rsidRDefault="00835D19">
            <w:pPr>
              <w:jc w:val="right"/>
            </w:pPr>
            <w:r>
              <w:rPr>
                <w:rFonts w:eastAsiaTheme="minorEastAsia"/>
                <w:color w:val="000000"/>
                <w:szCs w:val="21"/>
              </w:rPr>
              <w:t>45,045,683.75</w:t>
            </w:r>
          </w:p>
        </w:tc>
      </w:tr>
      <w:tr w:rsidR="00C5343C" w:rsidTr="00C5343C">
        <w:tc>
          <w:tcPr>
            <w:tcW w:w="1477" w:type="dxa"/>
            <w:vAlign w:val="center"/>
          </w:tcPr>
          <w:p w:rsidR="00774DD8" w:rsidRDefault="00835D19">
            <w:pPr>
              <w:jc w:val="left"/>
            </w:pPr>
            <w:r>
              <w:rPr>
                <w:rFonts w:eastAsiaTheme="minorEastAsia"/>
                <w:color w:val="000000"/>
                <w:szCs w:val="21"/>
              </w:rPr>
              <w:t>应收股利</w:t>
            </w:r>
          </w:p>
        </w:tc>
        <w:tc>
          <w:tcPr>
            <w:tcW w:w="1943" w:type="dxa"/>
            <w:vAlign w:val="center"/>
          </w:tcPr>
          <w:p w:rsidR="00774DD8" w:rsidRDefault="00835D19">
            <w:pPr>
              <w:jc w:val="right"/>
            </w:pPr>
            <w:r>
              <w:rPr>
                <w:rFonts w:eastAsiaTheme="minorEastAsia"/>
                <w:color w:val="000000"/>
                <w:szCs w:val="21"/>
              </w:rPr>
              <w:t>-</w:t>
            </w:r>
          </w:p>
        </w:tc>
        <w:tc>
          <w:tcPr>
            <w:tcW w:w="3420" w:type="dxa"/>
            <w:vAlign w:val="center"/>
          </w:tcPr>
          <w:p w:rsidR="00774DD8" w:rsidRDefault="00835D19">
            <w:pPr>
              <w:jc w:val="right"/>
            </w:pPr>
            <w:r>
              <w:rPr>
                <w:rFonts w:eastAsiaTheme="minorEastAsia"/>
                <w:color w:val="000000"/>
                <w:szCs w:val="21"/>
              </w:rPr>
              <w:t>4,212.30</w:t>
            </w:r>
          </w:p>
        </w:tc>
        <w:tc>
          <w:tcPr>
            <w:tcW w:w="2160" w:type="dxa"/>
            <w:vAlign w:val="center"/>
          </w:tcPr>
          <w:p w:rsidR="00774DD8" w:rsidRDefault="00835D19">
            <w:pPr>
              <w:jc w:val="right"/>
            </w:pPr>
            <w:r>
              <w:rPr>
                <w:rFonts w:eastAsiaTheme="minorEastAsia"/>
                <w:color w:val="000000"/>
                <w:szCs w:val="21"/>
              </w:rPr>
              <w:t>4,212.30</w:t>
            </w:r>
          </w:p>
        </w:tc>
      </w:tr>
      <w:tr w:rsidR="00C5343C" w:rsidRPr="00C56F63" w:rsidTr="00C5343C">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45,049,896.05</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45,049,896.05</w:t>
            </w:r>
          </w:p>
        </w:tc>
      </w:tr>
      <w:tr w:rsidR="00C5343C" w:rsidRPr="00C56F63" w:rsidTr="00C5343C">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以外币计价的负债</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C5343C" w:rsidRPr="00C56F63" w:rsidTr="00C5343C">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负债合计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r>
      <w:tr w:rsidR="00C5343C" w:rsidRPr="00C56F63" w:rsidTr="00C5343C">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资产负债表外汇风险敞口净额</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45,049,896.05</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45,049,896.05</w:t>
            </w:r>
          </w:p>
        </w:tc>
      </w:tr>
    </w:tbl>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6.4.13.4.2.2</w:t>
      </w:r>
      <w:r w:rsidRPr="00C56F63">
        <w:rPr>
          <w:rFonts w:eastAsiaTheme="minorEastAsia"/>
          <w:b/>
          <w:bCs/>
          <w:szCs w:val="21"/>
        </w:rPr>
        <w:t>外汇风险的敏感性分析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2373"/>
        <w:gridCol w:w="2374"/>
      </w:tblGrid>
      <w:tr w:rsidR="006B65E1" w:rsidRPr="00C56F63">
        <w:tc>
          <w:tcPr>
            <w:tcW w:w="993" w:type="dxa"/>
            <w:vMerge w:val="restart"/>
            <w:vAlign w:val="center"/>
          </w:tcPr>
          <w:p w:rsidR="006B65E1" w:rsidRPr="00C56F63" w:rsidRDefault="00945F2E">
            <w:pPr>
              <w:pStyle w:val="af0"/>
              <w:jc w:val="center"/>
              <w:rPr>
                <w:rFonts w:eastAsiaTheme="minorEastAsia"/>
                <w:color w:val="000000"/>
                <w:sz w:val="21"/>
                <w:szCs w:val="21"/>
              </w:rPr>
            </w:pPr>
            <w:r w:rsidRPr="00C56F63">
              <w:rPr>
                <w:rFonts w:eastAsiaTheme="minorEastAsia"/>
                <w:bCs/>
                <w:color w:val="000000"/>
                <w:sz w:val="21"/>
                <w:szCs w:val="21"/>
              </w:rPr>
              <w:t>分析</w:t>
            </w:r>
          </w:p>
        </w:tc>
        <w:tc>
          <w:tcPr>
            <w:tcW w:w="3260"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4747"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6B65E1">
            <w:pPr>
              <w:jc w:val="center"/>
              <w:rPr>
                <w:rFonts w:eastAsiaTheme="minorEastAsia"/>
                <w:color w:val="000000"/>
                <w:szCs w:val="21"/>
              </w:rPr>
            </w:pP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widowControl/>
              <w:jc w:val="left"/>
              <w:rPr>
                <w:rFonts w:eastAsiaTheme="minorEastAsia"/>
                <w:color w:val="000000"/>
                <w:szCs w:val="21"/>
              </w:rPr>
            </w:pPr>
          </w:p>
        </w:tc>
        <w:tc>
          <w:tcPr>
            <w:tcW w:w="3260" w:type="dxa"/>
            <w:vMerge/>
            <w:vAlign w:val="center"/>
          </w:tcPr>
          <w:p w:rsidR="006B65E1" w:rsidRPr="00C56F63" w:rsidRDefault="006B65E1">
            <w:pPr>
              <w:widowControl/>
              <w:jc w:val="left"/>
              <w:rPr>
                <w:rFonts w:eastAsiaTheme="minorEastAsia"/>
                <w:color w:val="000000"/>
                <w:kern w:val="0"/>
                <w:szCs w:val="21"/>
              </w:rPr>
            </w:pPr>
          </w:p>
        </w:tc>
        <w:tc>
          <w:tcPr>
            <w:tcW w:w="2373" w:type="dxa"/>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374" w:type="dxa"/>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774DD8">
        <w:tc>
          <w:tcPr>
            <w:tcW w:w="993" w:type="dxa"/>
            <w:vMerge/>
          </w:tcPr>
          <w:p w:rsidR="00774DD8" w:rsidRDefault="00774DD8"/>
        </w:tc>
        <w:tc>
          <w:tcPr>
            <w:tcW w:w="3260" w:type="dxa"/>
            <w:vAlign w:val="center"/>
          </w:tcPr>
          <w:p w:rsidR="00774DD8" w:rsidRDefault="00835D19">
            <w:pPr>
              <w:jc w:val="left"/>
            </w:pPr>
            <w:r>
              <w:rPr>
                <w:rFonts w:eastAsiaTheme="minorEastAsia"/>
                <w:color w:val="000000"/>
                <w:szCs w:val="21"/>
              </w:rPr>
              <w:t>1.</w:t>
            </w:r>
            <w:r>
              <w:rPr>
                <w:rFonts w:eastAsiaTheme="minorEastAsia"/>
                <w:color w:val="000000"/>
                <w:szCs w:val="21"/>
              </w:rPr>
              <w:t>所有外币相对人民币升值</w:t>
            </w:r>
            <w:r>
              <w:rPr>
                <w:rFonts w:eastAsiaTheme="minorEastAsia"/>
                <w:color w:val="000000"/>
                <w:szCs w:val="21"/>
              </w:rPr>
              <w:t>5%</w:t>
            </w:r>
          </w:p>
        </w:tc>
        <w:tc>
          <w:tcPr>
            <w:tcW w:w="2373" w:type="dxa"/>
            <w:vAlign w:val="center"/>
          </w:tcPr>
          <w:p w:rsidR="00774DD8" w:rsidRDefault="00835D19">
            <w:pPr>
              <w:jc w:val="right"/>
            </w:pPr>
            <w:r>
              <w:rPr>
                <w:rFonts w:eastAsiaTheme="minorEastAsia"/>
                <w:color w:val="000000"/>
                <w:szCs w:val="21"/>
              </w:rPr>
              <w:t>增加约</w:t>
            </w:r>
            <w:r>
              <w:rPr>
                <w:rFonts w:eastAsiaTheme="minorEastAsia"/>
                <w:color w:val="000000"/>
                <w:szCs w:val="21"/>
              </w:rPr>
              <w:t>256</w:t>
            </w:r>
          </w:p>
        </w:tc>
        <w:tc>
          <w:tcPr>
            <w:tcW w:w="2374" w:type="dxa"/>
            <w:vAlign w:val="center"/>
          </w:tcPr>
          <w:p w:rsidR="00774DD8" w:rsidRDefault="00835D19">
            <w:pPr>
              <w:jc w:val="right"/>
            </w:pPr>
            <w:r>
              <w:rPr>
                <w:rFonts w:eastAsiaTheme="minorEastAsia"/>
                <w:color w:val="000000"/>
                <w:szCs w:val="21"/>
              </w:rPr>
              <w:t>增加约</w:t>
            </w:r>
            <w:r>
              <w:rPr>
                <w:rFonts w:eastAsiaTheme="minorEastAsia"/>
                <w:color w:val="000000"/>
                <w:szCs w:val="21"/>
              </w:rPr>
              <w:t>225</w:t>
            </w:r>
          </w:p>
        </w:tc>
      </w:tr>
      <w:tr w:rsidR="00774DD8">
        <w:tc>
          <w:tcPr>
            <w:tcW w:w="993" w:type="dxa"/>
            <w:vMerge/>
          </w:tcPr>
          <w:p w:rsidR="00774DD8" w:rsidRDefault="00774DD8"/>
        </w:tc>
        <w:tc>
          <w:tcPr>
            <w:tcW w:w="3260" w:type="dxa"/>
            <w:vAlign w:val="center"/>
          </w:tcPr>
          <w:p w:rsidR="00774DD8" w:rsidRDefault="00835D19">
            <w:pPr>
              <w:jc w:val="left"/>
            </w:pPr>
            <w:r>
              <w:rPr>
                <w:rFonts w:eastAsiaTheme="minorEastAsia"/>
                <w:color w:val="000000"/>
                <w:szCs w:val="21"/>
              </w:rPr>
              <w:t>2.</w:t>
            </w:r>
            <w:r>
              <w:rPr>
                <w:rFonts w:eastAsiaTheme="minorEastAsia"/>
                <w:color w:val="000000"/>
                <w:szCs w:val="21"/>
              </w:rPr>
              <w:t>所有外币相对人民币贬值</w:t>
            </w:r>
            <w:r>
              <w:rPr>
                <w:rFonts w:eastAsiaTheme="minorEastAsia"/>
                <w:color w:val="000000"/>
                <w:szCs w:val="21"/>
              </w:rPr>
              <w:t>5%</w:t>
            </w:r>
          </w:p>
        </w:tc>
        <w:tc>
          <w:tcPr>
            <w:tcW w:w="2373" w:type="dxa"/>
            <w:vAlign w:val="center"/>
          </w:tcPr>
          <w:p w:rsidR="00774DD8" w:rsidRDefault="00835D19">
            <w:pPr>
              <w:jc w:val="right"/>
            </w:pPr>
            <w:r>
              <w:rPr>
                <w:rFonts w:eastAsiaTheme="minorEastAsia"/>
                <w:color w:val="000000"/>
                <w:szCs w:val="21"/>
              </w:rPr>
              <w:t>减少约</w:t>
            </w:r>
            <w:r>
              <w:rPr>
                <w:rFonts w:eastAsiaTheme="minorEastAsia"/>
                <w:color w:val="000000"/>
                <w:szCs w:val="21"/>
              </w:rPr>
              <w:t>256</w:t>
            </w:r>
          </w:p>
        </w:tc>
        <w:tc>
          <w:tcPr>
            <w:tcW w:w="2374" w:type="dxa"/>
            <w:vAlign w:val="center"/>
          </w:tcPr>
          <w:p w:rsidR="00774DD8" w:rsidRDefault="00835D19">
            <w:pPr>
              <w:jc w:val="right"/>
            </w:pPr>
            <w:r>
              <w:rPr>
                <w:rFonts w:eastAsiaTheme="minorEastAsia"/>
                <w:color w:val="000000"/>
                <w:szCs w:val="21"/>
              </w:rPr>
              <w:t>减少约</w:t>
            </w:r>
            <w:r>
              <w:rPr>
                <w:rFonts w:eastAsiaTheme="minorEastAsia"/>
                <w:color w:val="000000"/>
                <w:szCs w:val="21"/>
              </w:rPr>
              <w:t>225</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lastRenderedPageBreak/>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774DD8" w:rsidRDefault="00774DD8">
      <w:pPr>
        <w:spacing w:line="360" w:lineRule="auto"/>
        <w:ind w:firstLineChars="200" w:firstLine="420"/>
        <w:rPr>
          <w:rFonts w:eastAsiaTheme="minorEastAsia"/>
          <w:color w:val="000000"/>
          <w:szCs w:val="21"/>
        </w:rPr>
      </w:pP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774DD8" w:rsidRDefault="00774DD8">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本基金通过投资组合的分散化降低其他价格风险。本基金投资组合中股票投资比例为基金总资产的</w:t>
      </w:r>
      <w:r w:rsidRPr="00C56F63">
        <w:rPr>
          <w:rFonts w:eastAsiaTheme="minorEastAsia"/>
          <w:color w:val="000000"/>
          <w:szCs w:val="21"/>
        </w:rPr>
        <w:t>50%-95%</w:t>
      </w:r>
      <w:r w:rsidRPr="00C56F63">
        <w:rPr>
          <w:rFonts w:eastAsiaTheme="minorEastAsia"/>
          <w:color w:val="000000"/>
          <w:szCs w:val="21"/>
        </w:rPr>
        <w:t>，其中，港股通标的股票投资比例不低于非现金基金资产的</w:t>
      </w:r>
      <w:r w:rsidRPr="00C56F63">
        <w:rPr>
          <w:rFonts w:eastAsiaTheme="minorEastAsia"/>
          <w:color w:val="000000"/>
          <w:szCs w:val="21"/>
        </w:rPr>
        <w:t xml:space="preserve"> 80%</w:t>
      </w:r>
      <w:r w:rsidRPr="00C56F63">
        <w:rPr>
          <w:rFonts w:eastAsiaTheme="minorEastAsia"/>
          <w:color w:val="000000"/>
          <w:szCs w:val="21"/>
        </w:rPr>
        <w:t>；权证投资占基金资产净值的</w:t>
      </w:r>
      <w:r w:rsidRPr="00C56F63">
        <w:rPr>
          <w:rFonts w:eastAsiaTheme="minorEastAsia"/>
          <w:color w:val="000000"/>
          <w:szCs w:val="21"/>
        </w:rPr>
        <w:t xml:space="preserve"> 0-3%</w:t>
      </w:r>
      <w:r w:rsidRPr="00C56F63">
        <w:rPr>
          <w:rFonts w:eastAsiaTheme="minorEastAsia"/>
          <w:color w:val="000000"/>
          <w:szCs w:val="21"/>
        </w:rPr>
        <w:t>；每个交易日日终在扣除股指期货和股票期权合约需缴纳的交易保证金后，保持不低于基金资产净值</w:t>
      </w:r>
      <w:r w:rsidRPr="00C56F63">
        <w:rPr>
          <w:rFonts w:eastAsiaTheme="minorEastAsia"/>
          <w:color w:val="000000"/>
          <w:szCs w:val="21"/>
        </w:rPr>
        <w:t xml:space="preserve"> 5</w:t>
      </w:r>
      <w:r w:rsidRPr="00C56F63">
        <w:rPr>
          <w:rFonts w:eastAsiaTheme="minorEastAsia"/>
          <w:color w:val="00000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61,104,724.00</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88.90</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49,901,835.75</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89.12</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lastRenderedPageBreak/>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61,104,724.00</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88.90</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49,901,835.75</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89.12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774DD8">
        <w:tc>
          <w:tcPr>
            <w:tcW w:w="993" w:type="dxa"/>
            <w:vMerge/>
          </w:tcPr>
          <w:p w:rsidR="00774DD8" w:rsidRDefault="00774DD8"/>
        </w:tc>
        <w:tc>
          <w:tcPr>
            <w:tcW w:w="2448" w:type="dxa"/>
            <w:vAlign w:val="center"/>
          </w:tcPr>
          <w:p w:rsidR="00774DD8" w:rsidRDefault="00835D19" w:rsidP="00C5343C">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C5343C">
              <w:rPr>
                <w:rFonts w:eastAsiaTheme="minorEastAsia"/>
                <w:color w:val="000000"/>
                <w:szCs w:val="21"/>
              </w:rPr>
              <w:t>6</w:t>
            </w:r>
            <w:r>
              <w:rPr>
                <w:rFonts w:eastAsiaTheme="minorEastAsia"/>
                <w:color w:val="000000"/>
                <w:szCs w:val="21"/>
              </w:rPr>
              <w:t>.4.1)</w:t>
            </w:r>
            <w:r>
              <w:rPr>
                <w:rFonts w:eastAsiaTheme="minorEastAsia"/>
                <w:color w:val="000000"/>
                <w:szCs w:val="21"/>
              </w:rPr>
              <w:t>上升</w:t>
            </w:r>
            <w:r>
              <w:rPr>
                <w:rFonts w:eastAsiaTheme="minorEastAsia"/>
                <w:color w:val="000000"/>
                <w:szCs w:val="21"/>
              </w:rPr>
              <w:t>5%</w:t>
            </w:r>
          </w:p>
        </w:tc>
        <w:tc>
          <w:tcPr>
            <w:tcW w:w="2880" w:type="dxa"/>
            <w:vAlign w:val="center"/>
          </w:tcPr>
          <w:p w:rsidR="00774DD8" w:rsidRDefault="00835D19">
            <w:pPr>
              <w:jc w:val="right"/>
            </w:pPr>
            <w:r>
              <w:rPr>
                <w:rFonts w:eastAsiaTheme="minorEastAsia"/>
                <w:color w:val="000000"/>
                <w:szCs w:val="21"/>
              </w:rPr>
              <w:t>增加约</w:t>
            </w:r>
            <w:r>
              <w:rPr>
                <w:rFonts w:eastAsiaTheme="minorEastAsia"/>
                <w:color w:val="000000"/>
                <w:szCs w:val="21"/>
              </w:rPr>
              <w:t>353</w:t>
            </w:r>
          </w:p>
        </w:tc>
        <w:tc>
          <w:tcPr>
            <w:tcW w:w="2610" w:type="dxa"/>
            <w:vAlign w:val="center"/>
          </w:tcPr>
          <w:p w:rsidR="00774DD8" w:rsidRDefault="00835D19">
            <w:pPr>
              <w:jc w:val="right"/>
            </w:pPr>
            <w:r>
              <w:rPr>
                <w:rFonts w:eastAsiaTheme="minorEastAsia"/>
                <w:color w:val="000000"/>
                <w:szCs w:val="21"/>
              </w:rPr>
              <w:t>增加约</w:t>
            </w:r>
            <w:r>
              <w:rPr>
                <w:rFonts w:eastAsiaTheme="minorEastAsia"/>
                <w:color w:val="000000"/>
                <w:szCs w:val="21"/>
              </w:rPr>
              <w:t>510</w:t>
            </w:r>
          </w:p>
        </w:tc>
      </w:tr>
      <w:tr w:rsidR="00774DD8">
        <w:tc>
          <w:tcPr>
            <w:tcW w:w="993" w:type="dxa"/>
            <w:vMerge/>
          </w:tcPr>
          <w:p w:rsidR="00774DD8" w:rsidRDefault="00774DD8"/>
        </w:tc>
        <w:tc>
          <w:tcPr>
            <w:tcW w:w="2448" w:type="dxa"/>
            <w:vAlign w:val="center"/>
          </w:tcPr>
          <w:p w:rsidR="00774DD8" w:rsidRDefault="00835D19">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C5343C">
              <w:rPr>
                <w:rFonts w:eastAsiaTheme="minorEastAsia"/>
                <w:color w:val="000000"/>
                <w:szCs w:val="21"/>
              </w:rPr>
              <w:t>6</w:t>
            </w:r>
            <w:r>
              <w:rPr>
                <w:rFonts w:eastAsiaTheme="minorEastAsia"/>
                <w:color w:val="000000"/>
                <w:szCs w:val="21"/>
              </w:rPr>
              <w:t>.4.1)</w:t>
            </w:r>
            <w:r>
              <w:rPr>
                <w:rFonts w:eastAsiaTheme="minorEastAsia"/>
                <w:color w:val="000000"/>
                <w:szCs w:val="21"/>
              </w:rPr>
              <w:t>下降</w:t>
            </w:r>
            <w:r>
              <w:rPr>
                <w:rFonts w:eastAsiaTheme="minorEastAsia"/>
                <w:color w:val="000000"/>
                <w:szCs w:val="21"/>
              </w:rPr>
              <w:t>5%</w:t>
            </w:r>
          </w:p>
        </w:tc>
        <w:tc>
          <w:tcPr>
            <w:tcW w:w="2880" w:type="dxa"/>
            <w:vAlign w:val="center"/>
          </w:tcPr>
          <w:p w:rsidR="00774DD8" w:rsidRDefault="00835D19">
            <w:pPr>
              <w:jc w:val="right"/>
            </w:pPr>
            <w:r>
              <w:rPr>
                <w:rFonts w:eastAsiaTheme="minorEastAsia"/>
                <w:color w:val="000000"/>
                <w:szCs w:val="21"/>
              </w:rPr>
              <w:t>减少约</w:t>
            </w:r>
            <w:r>
              <w:rPr>
                <w:rFonts w:eastAsiaTheme="minorEastAsia"/>
                <w:color w:val="000000"/>
                <w:szCs w:val="21"/>
              </w:rPr>
              <w:t>353</w:t>
            </w:r>
          </w:p>
        </w:tc>
        <w:tc>
          <w:tcPr>
            <w:tcW w:w="2610" w:type="dxa"/>
            <w:vAlign w:val="center"/>
          </w:tcPr>
          <w:p w:rsidR="00774DD8" w:rsidRDefault="00835D19">
            <w:pPr>
              <w:jc w:val="right"/>
            </w:pPr>
            <w:r>
              <w:rPr>
                <w:rFonts w:eastAsiaTheme="minorEastAsia"/>
                <w:color w:val="000000"/>
                <w:szCs w:val="21"/>
              </w:rPr>
              <w:t>减少约</w:t>
            </w:r>
            <w:r>
              <w:rPr>
                <w:rFonts w:eastAsiaTheme="minorEastAsia"/>
                <w:color w:val="000000"/>
                <w:szCs w:val="21"/>
              </w:rPr>
              <w:t>510</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0121086"/>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0121087"/>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61,104,724.00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85.43</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61,104,724.00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85.43</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7,561,428.37</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10.57</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2,857,880.33</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4.00</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71,524,032.70</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0121088"/>
      <w:r w:rsidRPr="00C56F63">
        <w:rPr>
          <w:rFonts w:ascii="Times New Roman" w:eastAsiaTheme="minorEastAsia" w:hAnsi="Times New Roman"/>
          <w:kern w:val="0"/>
          <w:sz w:val="21"/>
          <w:szCs w:val="21"/>
        </w:rPr>
        <w:lastRenderedPageBreak/>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8,694,855.10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12.65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1,033,108.54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1.50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342,722.00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0.50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10,070,685.64</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14.65</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6B65E1" w:rsidRPr="00C56F63">
        <w:trPr>
          <w:jc w:val="center"/>
        </w:trPr>
        <w:tc>
          <w:tcPr>
            <w:tcW w:w="2397"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行业类别</w:t>
            </w:r>
          </w:p>
        </w:tc>
        <w:tc>
          <w:tcPr>
            <w:tcW w:w="3119"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公允价值（人民币）</w:t>
            </w:r>
          </w:p>
        </w:tc>
        <w:tc>
          <w:tcPr>
            <w:tcW w:w="3118"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占基金资产净值比例（</w:t>
            </w:r>
            <w:r w:rsidRPr="00C56F63">
              <w:rPr>
                <w:rFonts w:eastAsiaTheme="minorEastAsia" w:hint="eastAsia"/>
                <w:color w:val="000000" w:themeColor="text1"/>
                <w:szCs w:val="21"/>
              </w:rPr>
              <w:t>%</w:t>
            </w:r>
            <w:r w:rsidRPr="00C56F63">
              <w:rPr>
                <w:rFonts w:eastAsiaTheme="minorEastAsia" w:hint="eastAsia"/>
                <w:color w:val="000000" w:themeColor="text1"/>
                <w:szCs w:val="21"/>
              </w:rPr>
              <w:t>）</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774DD8" w:rsidRDefault="00835D19">
            <w:pPr>
              <w:jc w:val="center"/>
            </w:pPr>
            <w:r>
              <w:rPr>
                <w:rFonts w:eastAsiaTheme="minorEastAsia"/>
                <w:color w:val="000000" w:themeColor="text1"/>
                <w:szCs w:val="21"/>
              </w:rPr>
              <w:t>-</w:t>
            </w:r>
          </w:p>
        </w:tc>
        <w:tc>
          <w:tcPr>
            <w:tcW w:w="3118" w:type="dxa"/>
            <w:vAlign w:val="center"/>
          </w:tcPr>
          <w:p w:rsidR="00774DD8" w:rsidRDefault="00835D19">
            <w:pPr>
              <w:jc w:val="center"/>
            </w:pPr>
            <w:r>
              <w:rPr>
                <w:rFonts w:eastAsiaTheme="minorEastAsia"/>
                <w:color w:val="000000" w:themeColor="text1"/>
                <w:szCs w:val="21"/>
              </w:rPr>
              <w:t>-</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774DD8" w:rsidRDefault="00835D19">
            <w:pPr>
              <w:jc w:val="center"/>
            </w:pPr>
            <w:r>
              <w:rPr>
                <w:rFonts w:eastAsiaTheme="minorEastAsia"/>
                <w:color w:val="000000" w:themeColor="text1"/>
                <w:szCs w:val="21"/>
              </w:rPr>
              <w:t>15,338,995.39</w:t>
            </w:r>
          </w:p>
        </w:tc>
        <w:tc>
          <w:tcPr>
            <w:tcW w:w="3118" w:type="dxa"/>
            <w:vAlign w:val="center"/>
          </w:tcPr>
          <w:p w:rsidR="00774DD8" w:rsidRDefault="00835D19">
            <w:pPr>
              <w:jc w:val="center"/>
            </w:pPr>
            <w:r>
              <w:rPr>
                <w:rFonts w:eastAsiaTheme="minorEastAsia"/>
                <w:color w:val="000000" w:themeColor="text1"/>
                <w:szCs w:val="21"/>
              </w:rPr>
              <w:t>22.32</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774DD8" w:rsidRDefault="00835D19">
            <w:pPr>
              <w:jc w:val="center"/>
            </w:pPr>
            <w:r>
              <w:rPr>
                <w:rFonts w:eastAsiaTheme="minorEastAsia"/>
                <w:color w:val="000000" w:themeColor="text1"/>
                <w:szCs w:val="21"/>
              </w:rPr>
              <w:t>4,854,063.49</w:t>
            </w:r>
          </w:p>
        </w:tc>
        <w:tc>
          <w:tcPr>
            <w:tcW w:w="3118" w:type="dxa"/>
            <w:vAlign w:val="center"/>
          </w:tcPr>
          <w:p w:rsidR="00774DD8" w:rsidRDefault="00835D19">
            <w:pPr>
              <w:jc w:val="center"/>
            </w:pPr>
            <w:r>
              <w:rPr>
                <w:rFonts w:eastAsiaTheme="minorEastAsia"/>
                <w:color w:val="000000" w:themeColor="text1"/>
                <w:szCs w:val="21"/>
              </w:rPr>
              <w:t>7.06</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774DD8" w:rsidRDefault="00835D19">
            <w:pPr>
              <w:jc w:val="center"/>
            </w:pPr>
            <w:r>
              <w:rPr>
                <w:rFonts w:eastAsiaTheme="minorEastAsia"/>
                <w:color w:val="000000" w:themeColor="text1"/>
                <w:szCs w:val="21"/>
              </w:rPr>
              <w:t>-</w:t>
            </w:r>
          </w:p>
        </w:tc>
        <w:tc>
          <w:tcPr>
            <w:tcW w:w="3118" w:type="dxa"/>
            <w:vAlign w:val="center"/>
          </w:tcPr>
          <w:p w:rsidR="00774DD8" w:rsidRDefault="00835D19">
            <w:pPr>
              <w:jc w:val="center"/>
            </w:pPr>
            <w:r>
              <w:rPr>
                <w:rFonts w:eastAsiaTheme="minorEastAsia"/>
                <w:color w:val="000000" w:themeColor="text1"/>
                <w:szCs w:val="21"/>
              </w:rPr>
              <w:t>-</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774DD8" w:rsidRDefault="00835D19">
            <w:pPr>
              <w:jc w:val="center"/>
            </w:pPr>
            <w:r>
              <w:rPr>
                <w:rFonts w:eastAsiaTheme="minorEastAsia"/>
                <w:color w:val="000000" w:themeColor="text1"/>
                <w:szCs w:val="21"/>
              </w:rPr>
              <w:t>1,681,321.65</w:t>
            </w:r>
          </w:p>
        </w:tc>
        <w:tc>
          <w:tcPr>
            <w:tcW w:w="3118" w:type="dxa"/>
            <w:vAlign w:val="center"/>
          </w:tcPr>
          <w:p w:rsidR="00774DD8" w:rsidRDefault="00835D19">
            <w:pPr>
              <w:jc w:val="center"/>
            </w:pPr>
            <w:r>
              <w:rPr>
                <w:rFonts w:eastAsiaTheme="minorEastAsia"/>
                <w:color w:val="000000" w:themeColor="text1"/>
                <w:szCs w:val="21"/>
              </w:rPr>
              <w:t>2.45</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774DD8" w:rsidRDefault="00835D19">
            <w:pPr>
              <w:jc w:val="center"/>
            </w:pPr>
            <w:r>
              <w:rPr>
                <w:rFonts w:eastAsiaTheme="minorEastAsia"/>
                <w:color w:val="000000" w:themeColor="text1"/>
                <w:szCs w:val="21"/>
              </w:rPr>
              <w:t>18,867,027.92</w:t>
            </w:r>
          </w:p>
        </w:tc>
        <w:tc>
          <w:tcPr>
            <w:tcW w:w="3118" w:type="dxa"/>
            <w:vAlign w:val="center"/>
          </w:tcPr>
          <w:p w:rsidR="00774DD8" w:rsidRDefault="00835D19">
            <w:pPr>
              <w:jc w:val="center"/>
            </w:pPr>
            <w:r>
              <w:rPr>
                <w:rFonts w:eastAsiaTheme="minorEastAsia"/>
                <w:color w:val="000000" w:themeColor="text1"/>
                <w:szCs w:val="21"/>
              </w:rPr>
              <w:t>27.45</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774DD8" w:rsidRDefault="00835D19">
            <w:pPr>
              <w:jc w:val="center"/>
            </w:pPr>
            <w:r>
              <w:rPr>
                <w:rFonts w:eastAsiaTheme="minorEastAsia"/>
                <w:color w:val="000000" w:themeColor="text1"/>
                <w:szCs w:val="21"/>
              </w:rPr>
              <w:t>-</w:t>
            </w:r>
          </w:p>
        </w:tc>
        <w:tc>
          <w:tcPr>
            <w:tcW w:w="3118" w:type="dxa"/>
            <w:vAlign w:val="center"/>
          </w:tcPr>
          <w:p w:rsidR="00774DD8" w:rsidRDefault="00835D19">
            <w:pPr>
              <w:jc w:val="center"/>
            </w:pPr>
            <w:r>
              <w:rPr>
                <w:rFonts w:eastAsiaTheme="minorEastAsia"/>
                <w:color w:val="000000" w:themeColor="text1"/>
                <w:szCs w:val="21"/>
              </w:rPr>
              <w:t>-</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774DD8" w:rsidRDefault="00835D19">
            <w:pPr>
              <w:jc w:val="center"/>
            </w:pPr>
            <w:r>
              <w:rPr>
                <w:rFonts w:eastAsiaTheme="minorEastAsia"/>
                <w:color w:val="000000" w:themeColor="text1"/>
                <w:szCs w:val="21"/>
              </w:rPr>
              <w:t>4,315,632.85</w:t>
            </w:r>
          </w:p>
        </w:tc>
        <w:tc>
          <w:tcPr>
            <w:tcW w:w="3118" w:type="dxa"/>
            <w:vAlign w:val="center"/>
          </w:tcPr>
          <w:p w:rsidR="00774DD8" w:rsidRDefault="00835D19">
            <w:pPr>
              <w:jc w:val="center"/>
            </w:pPr>
            <w:r>
              <w:rPr>
                <w:rFonts w:eastAsiaTheme="minorEastAsia"/>
                <w:color w:val="000000" w:themeColor="text1"/>
                <w:szCs w:val="21"/>
              </w:rPr>
              <w:t>6.28</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lastRenderedPageBreak/>
              <w:t xml:space="preserve">I </w:t>
            </w:r>
            <w:r>
              <w:rPr>
                <w:rFonts w:eastAsiaTheme="minorEastAsia"/>
                <w:color w:val="000000" w:themeColor="text1"/>
                <w:szCs w:val="21"/>
              </w:rPr>
              <w:t>电信服务</w:t>
            </w:r>
          </w:p>
        </w:tc>
        <w:tc>
          <w:tcPr>
            <w:tcW w:w="3119" w:type="dxa"/>
            <w:vAlign w:val="center"/>
          </w:tcPr>
          <w:p w:rsidR="00774DD8" w:rsidRDefault="00835D19">
            <w:pPr>
              <w:jc w:val="center"/>
            </w:pPr>
            <w:r>
              <w:rPr>
                <w:rFonts w:eastAsiaTheme="minorEastAsia"/>
                <w:color w:val="000000" w:themeColor="text1"/>
                <w:szCs w:val="21"/>
              </w:rPr>
              <w:t>5,976,997.06</w:t>
            </w:r>
          </w:p>
        </w:tc>
        <w:tc>
          <w:tcPr>
            <w:tcW w:w="3118" w:type="dxa"/>
            <w:vAlign w:val="center"/>
          </w:tcPr>
          <w:p w:rsidR="00774DD8" w:rsidRDefault="00835D19">
            <w:pPr>
              <w:jc w:val="center"/>
            </w:pPr>
            <w:r>
              <w:rPr>
                <w:rFonts w:eastAsiaTheme="minorEastAsia"/>
                <w:color w:val="000000" w:themeColor="text1"/>
                <w:szCs w:val="21"/>
              </w:rPr>
              <w:t>8.70</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774DD8" w:rsidRDefault="00835D19">
            <w:pPr>
              <w:jc w:val="center"/>
            </w:pPr>
            <w:r>
              <w:rPr>
                <w:rFonts w:eastAsiaTheme="minorEastAsia"/>
                <w:color w:val="000000" w:themeColor="text1"/>
                <w:szCs w:val="21"/>
              </w:rPr>
              <w:t>-</w:t>
            </w:r>
          </w:p>
        </w:tc>
        <w:tc>
          <w:tcPr>
            <w:tcW w:w="3118" w:type="dxa"/>
            <w:vAlign w:val="center"/>
          </w:tcPr>
          <w:p w:rsidR="00774DD8" w:rsidRDefault="00835D19">
            <w:pPr>
              <w:jc w:val="center"/>
            </w:pPr>
            <w:r>
              <w:rPr>
                <w:rFonts w:eastAsiaTheme="minorEastAsia"/>
                <w:color w:val="000000" w:themeColor="text1"/>
                <w:szCs w:val="21"/>
              </w:rPr>
              <w:t>-</w:t>
            </w:r>
          </w:p>
        </w:tc>
      </w:tr>
      <w:tr w:rsidR="00774DD8">
        <w:trPr>
          <w:jc w:val="center"/>
        </w:trPr>
        <w:tc>
          <w:tcPr>
            <w:tcW w:w="2397" w:type="dxa"/>
            <w:vAlign w:val="center"/>
          </w:tcPr>
          <w:p w:rsidR="00774DD8" w:rsidRDefault="00835D19">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774DD8" w:rsidRDefault="00835D19">
            <w:pPr>
              <w:jc w:val="center"/>
            </w:pPr>
            <w:r>
              <w:rPr>
                <w:rFonts w:eastAsiaTheme="minorEastAsia"/>
                <w:color w:val="000000" w:themeColor="text1"/>
                <w:szCs w:val="21"/>
              </w:rPr>
              <w:t>-</w:t>
            </w:r>
          </w:p>
        </w:tc>
        <w:tc>
          <w:tcPr>
            <w:tcW w:w="3118" w:type="dxa"/>
            <w:vAlign w:val="center"/>
          </w:tcPr>
          <w:p w:rsidR="00774DD8" w:rsidRDefault="00835D19">
            <w:pPr>
              <w:jc w:val="center"/>
            </w:pPr>
            <w:r>
              <w:rPr>
                <w:rFonts w:eastAsiaTheme="minorEastAsia"/>
                <w:color w:val="000000" w:themeColor="text1"/>
                <w:szCs w:val="21"/>
              </w:rPr>
              <w:t>-</w:t>
            </w:r>
          </w:p>
        </w:tc>
      </w:tr>
      <w:tr w:rsidR="006B65E1" w:rsidRPr="00C56F63">
        <w:trPr>
          <w:jc w:val="center"/>
        </w:trPr>
        <w:tc>
          <w:tcPr>
            <w:tcW w:w="2397"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合计</w:t>
            </w:r>
          </w:p>
        </w:tc>
        <w:tc>
          <w:tcPr>
            <w:tcW w:w="3119" w:type="dxa"/>
            <w:vAlign w:val="center"/>
          </w:tcPr>
          <w:p w:rsidR="006B65E1" w:rsidRPr="00C56F63" w:rsidRDefault="00945F2E">
            <w:pPr>
              <w:adjustRightInd w:val="0"/>
              <w:snapToGrid w:val="0"/>
              <w:spacing w:line="400" w:lineRule="exact"/>
              <w:jc w:val="center"/>
              <w:rPr>
                <w:rFonts w:eastAsiaTheme="minorEastAsia"/>
                <w:color w:val="000000" w:themeColor="text1"/>
                <w:szCs w:val="21"/>
              </w:rPr>
            </w:pPr>
            <w:r w:rsidRPr="00C56F63">
              <w:rPr>
                <w:rFonts w:eastAsiaTheme="minorEastAsia" w:hint="eastAsia"/>
                <w:color w:val="000000" w:themeColor="text1"/>
                <w:szCs w:val="21"/>
              </w:rPr>
              <w:t>51,034,038.36</w:t>
            </w:r>
          </w:p>
        </w:tc>
        <w:tc>
          <w:tcPr>
            <w:tcW w:w="3118" w:type="dxa"/>
            <w:vAlign w:val="center"/>
          </w:tcPr>
          <w:p w:rsidR="006B65E1" w:rsidRPr="00C56F63" w:rsidRDefault="00945F2E">
            <w:pPr>
              <w:adjustRightInd w:val="0"/>
              <w:snapToGrid w:val="0"/>
              <w:spacing w:line="400" w:lineRule="exact"/>
              <w:jc w:val="center"/>
              <w:rPr>
                <w:rFonts w:eastAsiaTheme="minorEastAsia"/>
                <w:color w:val="000000" w:themeColor="text1"/>
                <w:szCs w:val="21"/>
              </w:rPr>
            </w:pPr>
            <w:r w:rsidRPr="00C56F63">
              <w:rPr>
                <w:rFonts w:eastAsiaTheme="minorEastAsia" w:hint="eastAsia"/>
                <w:color w:val="000000" w:themeColor="text1"/>
                <w:szCs w:val="21"/>
              </w:rPr>
              <w:t>74.25</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0121089"/>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774DD8">
        <w:tc>
          <w:tcPr>
            <w:tcW w:w="817" w:type="dxa"/>
            <w:vAlign w:val="center"/>
          </w:tcPr>
          <w:p w:rsidR="00774DD8" w:rsidRDefault="00835D19">
            <w:pPr>
              <w:jc w:val="center"/>
            </w:pPr>
            <w:r>
              <w:rPr>
                <w:rFonts w:eastAsiaTheme="minorEastAsia"/>
                <w:color w:val="000000"/>
                <w:szCs w:val="21"/>
              </w:rPr>
              <w:t>1</w:t>
            </w:r>
          </w:p>
        </w:tc>
        <w:tc>
          <w:tcPr>
            <w:tcW w:w="1276" w:type="dxa"/>
            <w:vAlign w:val="center"/>
          </w:tcPr>
          <w:p w:rsidR="00774DD8" w:rsidRDefault="00835D19">
            <w:pPr>
              <w:jc w:val="center"/>
            </w:pPr>
            <w:r>
              <w:rPr>
                <w:rFonts w:eastAsiaTheme="minorEastAsia"/>
                <w:color w:val="000000"/>
                <w:szCs w:val="21"/>
              </w:rPr>
              <w:t>H00700</w:t>
            </w:r>
          </w:p>
        </w:tc>
        <w:tc>
          <w:tcPr>
            <w:tcW w:w="1701" w:type="dxa"/>
            <w:vAlign w:val="center"/>
          </w:tcPr>
          <w:p w:rsidR="00774DD8" w:rsidRDefault="00835D19">
            <w:pPr>
              <w:jc w:val="center"/>
            </w:pPr>
            <w:r>
              <w:rPr>
                <w:rFonts w:eastAsiaTheme="minorEastAsia"/>
                <w:color w:val="000000"/>
                <w:szCs w:val="21"/>
              </w:rPr>
              <w:t>腾讯控股</w:t>
            </w:r>
          </w:p>
        </w:tc>
        <w:tc>
          <w:tcPr>
            <w:tcW w:w="1276" w:type="dxa"/>
            <w:vAlign w:val="center"/>
          </w:tcPr>
          <w:p w:rsidR="00774DD8" w:rsidRDefault="00835D19">
            <w:pPr>
              <w:jc w:val="right"/>
            </w:pPr>
            <w:r>
              <w:rPr>
                <w:rFonts w:eastAsiaTheme="minorEastAsia"/>
                <w:color w:val="000000"/>
                <w:szCs w:val="21"/>
              </w:rPr>
              <w:t>12,300.00</w:t>
            </w:r>
          </w:p>
        </w:tc>
        <w:tc>
          <w:tcPr>
            <w:tcW w:w="1842" w:type="dxa"/>
            <w:vAlign w:val="center"/>
          </w:tcPr>
          <w:p w:rsidR="00774DD8" w:rsidRDefault="00835D19">
            <w:pPr>
              <w:jc w:val="right"/>
            </w:pPr>
            <w:r>
              <w:rPr>
                <w:rFonts w:eastAsiaTheme="minorEastAsia"/>
                <w:color w:val="000000"/>
                <w:szCs w:val="21"/>
              </w:rPr>
              <w:t>5,976,997.06</w:t>
            </w:r>
          </w:p>
        </w:tc>
        <w:tc>
          <w:tcPr>
            <w:tcW w:w="1616" w:type="dxa"/>
            <w:vAlign w:val="center"/>
          </w:tcPr>
          <w:p w:rsidR="00774DD8" w:rsidRDefault="00835D19">
            <w:pPr>
              <w:jc w:val="right"/>
            </w:pPr>
            <w:r>
              <w:rPr>
                <w:rFonts w:eastAsiaTheme="minorEastAsia"/>
                <w:color w:val="000000"/>
                <w:szCs w:val="21"/>
              </w:rPr>
              <w:t>8.70</w:t>
            </w:r>
          </w:p>
        </w:tc>
      </w:tr>
      <w:tr w:rsidR="00774DD8">
        <w:tc>
          <w:tcPr>
            <w:tcW w:w="817" w:type="dxa"/>
            <w:vAlign w:val="center"/>
          </w:tcPr>
          <w:p w:rsidR="00774DD8" w:rsidRDefault="00835D19">
            <w:pPr>
              <w:jc w:val="center"/>
            </w:pPr>
            <w:r>
              <w:rPr>
                <w:rFonts w:eastAsiaTheme="minorEastAsia"/>
                <w:color w:val="000000"/>
                <w:szCs w:val="21"/>
              </w:rPr>
              <w:t>2</w:t>
            </w:r>
          </w:p>
        </w:tc>
        <w:tc>
          <w:tcPr>
            <w:tcW w:w="1276" w:type="dxa"/>
            <w:vAlign w:val="center"/>
          </w:tcPr>
          <w:p w:rsidR="00774DD8" w:rsidRDefault="00835D19">
            <w:pPr>
              <w:jc w:val="center"/>
            </w:pPr>
            <w:r>
              <w:rPr>
                <w:rFonts w:eastAsiaTheme="minorEastAsia"/>
                <w:color w:val="000000"/>
                <w:szCs w:val="21"/>
              </w:rPr>
              <w:t>H03690</w:t>
            </w:r>
          </w:p>
        </w:tc>
        <w:tc>
          <w:tcPr>
            <w:tcW w:w="1701" w:type="dxa"/>
            <w:vAlign w:val="center"/>
          </w:tcPr>
          <w:p w:rsidR="00774DD8" w:rsidRDefault="00835D19">
            <w:pPr>
              <w:jc w:val="center"/>
            </w:pPr>
            <w:r>
              <w:rPr>
                <w:rFonts w:eastAsiaTheme="minorEastAsia"/>
                <w:color w:val="000000"/>
                <w:szCs w:val="21"/>
              </w:rPr>
              <w:t>美团－Ｗ</w:t>
            </w:r>
          </w:p>
        </w:tc>
        <w:tc>
          <w:tcPr>
            <w:tcW w:w="1276" w:type="dxa"/>
            <w:vAlign w:val="center"/>
          </w:tcPr>
          <w:p w:rsidR="00774DD8" w:rsidRDefault="00835D19">
            <w:pPr>
              <w:jc w:val="right"/>
            </w:pPr>
            <w:r>
              <w:rPr>
                <w:rFonts w:eastAsiaTheme="minorEastAsia"/>
                <w:color w:val="000000"/>
                <w:szCs w:val="21"/>
              </w:rPr>
              <w:t>20,700.00</w:t>
            </w:r>
          </w:p>
        </w:tc>
        <w:tc>
          <w:tcPr>
            <w:tcW w:w="1842" w:type="dxa"/>
            <w:vAlign w:val="center"/>
          </w:tcPr>
          <w:p w:rsidR="00774DD8" w:rsidRDefault="00835D19">
            <w:pPr>
              <w:jc w:val="right"/>
            </w:pPr>
            <w:r>
              <w:rPr>
                <w:rFonts w:eastAsiaTheme="minorEastAsia"/>
                <w:color w:val="000000"/>
                <w:szCs w:val="21"/>
              </w:rPr>
              <w:t>5,518,587.54</w:t>
            </w:r>
          </w:p>
        </w:tc>
        <w:tc>
          <w:tcPr>
            <w:tcW w:w="1616" w:type="dxa"/>
            <w:vAlign w:val="center"/>
          </w:tcPr>
          <w:p w:rsidR="00774DD8" w:rsidRDefault="00835D19">
            <w:pPr>
              <w:jc w:val="right"/>
            </w:pPr>
            <w:r>
              <w:rPr>
                <w:rFonts w:eastAsiaTheme="minorEastAsia"/>
                <w:color w:val="000000"/>
                <w:szCs w:val="21"/>
              </w:rPr>
              <w:t>8.03</w:t>
            </w:r>
          </w:p>
        </w:tc>
      </w:tr>
      <w:tr w:rsidR="00774DD8">
        <w:tc>
          <w:tcPr>
            <w:tcW w:w="817" w:type="dxa"/>
            <w:vAlign w:val="center"/>
          </w:tcPr>
          <w:p w:rsidR="00774DD8" w:rsidRDefault="00835D19">
            <w:pPr>
              <w:jc w:val="center"/>
            </w:pPr>
            <w:r>
              <w:rPr>
                <w:rFonts w:eastAsiaTheme="minorEastAsia"/>
                <w:color w:val="000000"/>
                <w:szCs w:val="21"/>
              </w:rPr>
              <w:t>3</w:t>
            </w:r>
          </w:p>
        </w:tc>
        <w:tc>
          <w:tcPr>
            <w:tcW w:w="1276" w:type="dxa"/>
            <w:vAlign w:val="center"/>
          </w:tcPr>
          <w:p w:rsidR="00774DD8" w:rsidRDefault="00835D19">
            <w:pPr>
              <w:jc w:val="center"/>
            </w:pPr>
            <w:r>
              <w:rPr>
                <w:rFonts w:eastAsiaTheme="minorEastAsia"/>
                <w:color w:val="000000"/>
                <w:szCs w:val="21"/>
              </w:rPr>
              <w:t>H02269</w:t>
            </w:r>
          </w:p>
        </w:tc>
        <w:tc>
          <w:tcPr>
            <w:tcW w:w="1701" w:type="dxa"/>
            <w:vAlign w:val="center"/>
          </w:tcPr>
          <w:p w:rsidR="00774DD8" w:rsidRDefault="00835D19">
            <w:pPr>
              <w:jc w:val="center"/>
            </w:pPr>
            <w:r>
              <w:rPr>
                <w:rFonts w:eastAsiaTheme="minorEastAsia"/>
                <w:color w:val="000000"/>
                <w:szCs w:val="21"/>
              </w:rPr>
              <w:t>药明生物</w:t>
            </w:r>
          </w:p>
        </w:tc>
        <w:tc>
          <w:tcPr>
            <w:tcW w:w="1276" w:type="dxa"/>
            <w:vAlign w:val="center"/>
          </w:tcPr>
          <w:p w:rsidR="00774DD8" w:rsidRDefault="00835D19">
            <w:pPr>
              <w:jc w:val="right"/>
            </w:pPr>
            <w:r>
              <w:rPr>
                <w:rFonts w:eastAsiaTheme="minorEastAsia"/>
                <w:color w:val="000000"/>
                <w:szCs w:val="21"/>
              </w:rPr>
              <w:t>35,000.00</w:t>
            </w:r>
          </w:p>
        </w:tc>
        <w:tc>
          <w:tcPr>
            <w:tcW w:w="1842" w:type="dxa"/>
            <w:vAlign w:val="center"/>
          </w:tcPr>
          <w:p w:rsidR="00774DD8" w:rsidRDefault="00835D19">
            <w:pPr>
              <w:jc w:val="right"/>
            </w:pPr>
            <w:r>
              <w:rPr>
                <w:rFonts w:eastAsiaTheme="minorEastAsia"/>
                <w:color w:val="000000"/>
                <w:szCs w:val="21"/>
              </w:rPr>
              <w:t>4,144,174.44</w:t>
            </w:r>
          </w:p>
        </w:tc>
        <w:tc>
          <w:tcPr>
            <w:tcW w:w="1616" w:type="dxa"/>
            <w:vAlign w:val="center"/>
          </w:tcPr>
          <w:p w:rsidR="00774DD8" w:rsidRDefault="00835D19">
            <w:pPr>
              <w:jc w:val="right"/>
            </w:pPr>
            <w:r>
              <w:rPr>
                <w:rFonts w:eastAsiaTheme="minorEastAsia"/>
                <w:color w:val="000000"/>
                <w:szCs w:val="21"/>
              </w:rPr>
              <w:t>6.03</w:t>
            </w:r>
          </w:p>
        </w:tc>
      </w:tr>
      <w:tr w:rsidR="00774DD8">
        <w:tc>
          <w:tcPr>
            <w:tcW w:w="817" w:type="dxa"/>
            <w:vAlign w:val="center"/>
          </w:tcPr>
          <w:p w:rsidR="00774DD8" w:rsidRDefault="00835D19">
            <w:pPr>
              <w:jc w:val="center"/>
            </w:pPr>
            <w:r>
              <w:rPr>
                <w:rFonts w:eastAsiaTheme="minorEastAsia"/>
                <w:color w:val="000000"/>
                <w:szCs w:val="21"/>
              </w:rPr>
              <w:t>4</w:t>
            </w:r>
          </w:p>
        </w:tc>
        <w:tc>
          <w:tcPr>
            <w:tcW w:w="1276" w:type="dxa"/>
            <w:vAlign w:val="center"/>
          </w:tcPr>
          <w:p w:rsidR="00774DD8" w:rsidRDefault="00835D19">
            <w:pPr>
              <w:jc w:val="center"/>
            </w:pPr>
            <w:r>
              <w:rPr>
                <w:rFonts w:eastAsiaTheme="minorEastAsia"/>
                <w:color w:val="000000"/>
                <w:szCs w:val="21"/>
              </w:rPr>
              <w:t>H02020</w:t>
            </w:r>
          </w:p>
        </w:tc>
        <w:tc>
          <w:tcPr>
            <w:tcW w:w="1701" w:type="dxa"/>
            <w:vAlign w:val="center"/>
          </w:tcPr>
          <w:p w:rsidR="00774DD8" w:rsidRDefault="00835D19">
            <w:pPr>
              <w:jc w:val="center"/>
            </w:pPr>
            <w:r>
              <w:rPr>
                <w:rFonts w:eastAsiaTheme="minorEastAsia"/>
                <w:color w:val="000000"/>
                <w:szCs w:val="21"/>
              </w:rPr>
              <w:t>安踏体育</w:t>
            </w:r>
          </w:p>
        </w:tc>
        <w:tc>
          <w:tcPr>
            <w:tcW w:w="1276" w:type="dxa"/>
            <w:vAlign w:val="center"/>
          </w:tcPr>
          <w:p w:rsidR="00774DD8" w:rsidRDefault="00835D19">
            <w:pPr>
              <w:jc w:val="right"/>
            </w:pPr>
            <w:r>
              <w:rPr>
                <w:rFonts w:eastAsiaTheme="minorEastAsia"/>
                <w:color w:val="000000"/>
                <w:szCs w:val="21"/>
              </w:rPr>
              <w:t>26,000.00</w:t>
            </w:r>
          </w:p>
        </w:tc>
        <w:tc>
          <w:tcPr>
            <w:tcW w:w="1842" w:type="dxa"/>
            <w:vAlign w:val="center"/>
          </w:tcPr>
          <w:p w:rsidR="00774DD8" w:rsidRDefault="00835D19">
            <w:pPr>
              <w:jc w:val="right"/>
            </w:pPr>
            <w:r>
              <w:rPr>
                <w:rFonts w:eastAsiaTheme="minorEastAsia"/>
                <w:color w:val="000000"/>
                <w:szCs w:val="21"/>
              </w:rPr>
              <w:t>3,954,709.82</w:t>
            </w:r>
          </w:p>
        </w:tc>
        <w:tc>
          <w:tcPr>
            <w:tcW w:w="1616" w:type="dxa"/>
            <w:vAlign w:val="center"/>
          </w:tcPr>
          <w:p w:rsidR="00774DD8" w:rsidRDefault="00835D19">
            <w:pPr>
              <w:jc w:val="right"/>
            </w:pPr>
            <w:r>
              <w:rPr>
                <w:rFonts w:eastAsiaTheme="minorEastAsia"/>
                <w:color w:val="000000"/>
                <w:szCs w:val="21"/>
              </w:rPr>
              <w:t>5.75</w:t>
            </w:r>
          </w:p>
        </w:tc>
      </w:tr>
      <w:tr w:rsidR="00774DD8">
        <w:tc>
          <w:tcPr>
            <w:tcW w:w="817" w:type="dxa"/>
            <w:vAlign w:val="center"/>
          </w:tcPr>
          <w:p w:rsidR="00774DD8" w:rsidRDefault="00835D19">
            <w:pPr>
              <w:jc w:val="center"/>
            </w:pPr>
            <w:r>
              <w:rPr>
                <w:rFonts w:eastAsiaTheme="minorEastAsia"/>
                <w:color w:val="000000"/>
                <w:szCs w:val="21"/>
              </w:rPr>
              <w:t>5</w:t>
            </w:r>
          </w:p>
        </w:tc>
        <w:tc>
          <w:tcPr>
            <w:tcW w:w="1276" w:type="dxa"/>
            <w:vAlign w:val="center"/>
          </w:tcPr>
          <w:p w:rsidR="00774DD8" w:rsidRDefault="00835D19">
            <w:pPr>
              <w:jc w:val="center"/>
            </w:pPr>
            <w:r>
              <w:rPr>
                <w:rFonts w:eastAsiaTheme="minorEastAsia"/>
                <w:color w:val="000000"/>
                <w:szCs w:val="21"/>
              </w:rPr>
              <w:t>H00291</w:t>
            </w:r>
          </w:p>
        </w:tc>
        <w:tc>
          <w:tcPr>
            <w:tcW w:w="1701" w:type="dxa"/>
            <w:vAlign w:val="center"/>
          </w:tcPr>
          <w:p w:rsidR="00774DD8" w:rsidRDefault="00835D19">
            <w:pPr>
              <w:jc w:val="center"/>
            </w:pPr>
            <w:r>
              <w:rPr>
                <w:rFonts w:eastAsiaTheme="minorEastAsia"/>
                <w:color w:val="000000"/>
                <w:szCs w:val="21"/>
              </w:rPr>
              <w:t>华润啤酒</w:t>
            </w:r>
          </w:p>
        </w:tc>
        <w:tc>
          <w:tcPr>
            <w:tcW w:w="1276" w:type="dxa"/>
            <w:vAlign w:val="center"/>
          </w:tcPr>
          <w:p w:rsidR="00774DD8" w:rsidRDefault="00835D19">
            <w:pPr>
              <w:jc w:val="right"/>
            </w:pPr>
            <w:r>
              <w:rPr>
                <w:rFonts w:eastAsiaTheme="minorEastAsia"/>
                <w:color w:val="000000"/>
                <w:szCs w:val="21"/>
              </w:rPr>
              <w:t>52,000.00</w:t>
            </w:r>
          </w:p>
        </w:tc>
        <w:tc>
          <w:tcPr>
            <w:tcW w:w="1842" w:type="dxa"/>
            <w:vAlign w:val="center"/>
          </w:tcPr>
          <w:p w:rsidR="00774DD8" w:rsidRDefault="00835D19">
            <w:pPr>
              <w:jc w:val="right"/>
            </w:pPr>
            <w:r>
              <w:rPr>
                <w:rFonts w:eastAsiaTheme="minorEastAsia"/>
                <w:color w:val="000000"/>
                <w:szCs w:val="21"/>
              </w:rPr>
              <w:t>3,017,954.16</w:t>
            </w:r>
          </w:p>
        </w:tc>
        <w:tc>
          <w:tcPr>
            <w:tcW w:w="1616" w:type="dxa"/>
            <w:vAlign w:val="center"/>
          </w:tcPr>
          <w:p w:rsidR="00774DD8" w:rsidRDefault="00835D19">
            <w:pPr>
              <w:jc w:val="right"/>
            </w:pPr>
            <w:r>
              <w:rPr>
                <w:rFonts w:eastAsiaTheme="minorEastAsia"/>
                <w:color w:val="000000"/>
                <w:szCs w:val="21"/>
              </w:rPr>
              <w:t>4.39</w:t>
            </w:r>
          </w:p>
        </w:tc>
      </w:tr>
      <w:tr w:rsidR="00774DD8">
        <w:tc>
          <w:tcPr>
            <w:tcW w:w="817" w:type="dxa"/>
            <w:vAlign w:val="center"/>
          </w:tcPr>
          <w:p w:rsidR="00774DD8" w:rsidRDefault="00835D19">
            <w:pPr>
              <w:jc w:val="center"/>
            </w:pPr>
            <w:r>
              <w:rPr>
                <w:rFonts w:eastAsiaTheme="minorEastAsia"/>
                <w:color w:val="000000"/>
                <w:szCs w:val="21"/>
              </w:rPr>
              <w:t>6</w:t>
            </w:r>
          </w:p>
        </w:tc>
        <w:tc>
          <w:tcPr>
            <w:tcW w:w="1276" w:type="dxa"/>
            <w:vAlign w:val="center"/>
          </w:tcPr>
          <w:p w:rsidR="00774DD8" w:rsidRDefault="00835D19">
            <w:pPr>
              <w:jc w:val="center"/>
            </w:pPr>
            <w:r>
              <w:rPr>
                <w:rFonts w:eastAsiaTheme="minorEastAsia"/>
                <w:color w:val="000000"/>
                <w:szCs w:val="21"/>
              </w:rPr>
              <w:t>H01801</w:t>
            </w:r>
          </w:p>
        </w:tc>
        <w:tc>
          <w:tcPr>
            <w:tcW w:w="1701" w:type="dxa"/>
            <w:vAlign w:val="center"/>
          </w:tcPr>
          <w:p w:rsidR="00774DD8" w:rsidRDefault="00835D19">
            <w:pPr>
              <w:jc w:val="center"/>
            </w:pPr>
            <w:r>
              <w:rPr>
                <w:rFonts w:eastAsiaTheme="minorEastAsia"/>
                <w:color w:val="000000"/>
                <w:szCs w:val="21"/>
              </w:rPr>
              <w:t>信达生物</w:t>
            </w:r>
          </w:p>
        </w:tc>
        <w:tc>
          <w:tcPr>
            <w:tcW w:w="1276" w:type="dxa"/>
            <w:vAlign w:val="center"/>
          </w:tcPr>
          <w:p w:rsidR="00774DD8" w:rsidRDefault="00835D19">
            <w:pPr>
              <w:jc w:val="right"/>
            </w:pPr>
            <w:r>
              <w:rPr>
                <w:rFonts w:eastAsiaTheme="minorEastAsia"/>
                <w:color w:val="000000"/>
                <w:szCs w:val="21"/>
              </w:rPr>
              <w:t>36,000.00</w:t>
            </w:r>
          </w:p>
        </w:tc>
        <w:tc>
          <w:tcPr>
            <w:tcW w:w="1842" w:type="dxa"/>
            <w:vAlign w:val="center"/>
          </w:tcPr>
          <w:p w:rsidR="00774DD8" w:rsidRDefault="00835D19">
            <w:pPr>
              <w:jc w:val="right"/>
            </w:pPr>
            <w:r>
              <w:rPr>
                <w:rFonts w:eastAsiaTheme="minorEastAsia"/>
                <w:color w:val="000000"/>
                <w:szCs w:val="21"/>
              </w:rPr>
              <w:t>2,712,414.38</w:t>
            </w:r>
          </w:p>
        </w:tc>
        <w:tc>
          <w:tcPr>
            <w:tcW w:w="1616" w:type="dxa"/>
            <w:vAlign w:val="center"/>
          </w:tcPr>
          <w:p w:rsidR="00774DD8" w:rsidRDefault="00835D19">
            <w:pPr>
              <w:jc w:val="right"/>
            </w:pPr>
            <w:r>
              <w:rPr>
                <w:rFonts w:eastAsiaTheme="minorEastAsia"/>
                <w:color w:val="000000"/>
                <w:szCs w:val="21"/>
              </w:rPr>
              <w:t>3.95</w:t>
            </w:r>
          </w:p>
        </w:tc>
      </w:tr>
      <w:tr w:rsidR="00774DD8">
        <w:tc>
          <w:tcPr>
            <w:tcW w:w="817" w:type="dxa"/>
            <w:vAlign w:val="center"/>
          </w:tcPr>
          <w:p w:rsidR="00774DD8" w:rsidRDefault="00835D19">
            <w:pPr>
              <w:jc w:val="center"/>
            </w:pPr>
            <w:r>
              <w:rPr>
                <w:rFonts w:eastAsiaTheme="minorEastAsia"/>
                <w:color w:val="000000"/>
                <w:szCs w:val="21"/>
              </w:rPr>
              <w:t>7</w:t>
            </w:r>
          </w:p>
        </w:tc>
        <w:tc>
          <w:tcPr>
            <w:tcW w:w="1276" w:type="dxa"/>
            <w:vAlign w:val="center"/>
          </w:tcPr>
          <w:p w:rsidR="00774DD8" w:rsidRDefault="00835D19">
            <w:pPr>
              <w:jc w:val="center"/>
            </w:pPr>
            <w:r>
              <w:rPr>
                <w:rFonts w:eastAsiaTheme="minorEastAsia"/>
                <w:color w:val="000000"/>
                <w:szCs w:val="21"/>
              </w:rPr>
              <w:t>603986</w:t>
            </w:r>
          </w:p>
        </w:tc>
        <w:tc>
          <w:tcPr>
            <w:tcW w:w="1701" w:type="dxa"/>
            <w:vAlign w:val="center"/>
          </w:tcPr>
          <w:p w:rsidR="00774DD8" w:rsidRDefault="00835D19">
            <w:pPr>
              <w:jc w:val="center"/>
            </w:pPr>
            <w:r>
              <w:rPr>
                <w:rFonts w:eastAsiaTheme="minorEastAsia"/>
                <w:color w:val="000000"/>
                <w:szCs w:val="21"/>
              </w:rPr>
              <w:t>兆易创新</w:t>
            </w:r>
          </w:p>
        </w:tc>
        <w:tc>
          <w:tcPr>
            <w:tcW w:w="1276" w:type="dxa"/>
            <w:vAlign w:val="center"/>
          </w:tcPr>
          <w:p w:rsidR="00774DD8" w:rsidRDefault="00835D19">
            <w:pPr>
              <w:jc w:val="right"/>
            </w:pPr>
            <w:r>
              <w:rPr>
                <w:rFonts w:eastAsiaTheme="minorEastAsia"/>
                <w:color w:val="000000"/>
                <w:szCs w:val="21"/>
              </w:rPr>
              <w:t>13,900.00</w:t>
            </w:r>
          </w:p>
        </w:tc>
        <w:tc>
          <w:tcPr>
            <w:tcW w:w="1842" w:type="dxa"/>
            <w:vAlign w:val="center"/>
          </w:tcPr>
          <w:p w:rsidR="00774DD8" w:rsidRDefault="00835D19">
            <w:pPr>
              <w:jc w:val="right"/>
            </w:pPr>
            <w:r>
              <w:rPr>
                <w:rFonts w:eastAsiaTheme="minorEastAsia"/>
                <w:color w:val="000000"/>
                <w:szCs w:val="21"/>
              </w:rPr>
              <w:t>2,611,810.00</w:t>
            </w:r>
          </w:p>
        </w:tc>
        <w:tc>
          <w:tcPr>
            <w:tcW w:w="1616" w:type="dxa"/>
            <w:vAlign w:val="center"/>
          </w:tcPr>
          <w:p w:rsidR="00774DD8" w:rsidRDefault="00835D19">
            <w:pPr>
              <w:jc w:val="right"/>
            </w:pPr>
            <w:r>
              <w:rPr>
                <w:rFonts w:eastAsiaTheme="minorEastAsia"/>
                <w:color w:val="000000"/>
                <w:szCs w:val="21"/>
              </w:rPr>
              <w:t>3.80</w:t>
            </w:r>
          </w:p>
        </w:tc>
      </w:tr>
      <w:tr w:rsidR="00774DD8">
        <w:tc>
          <w:tcPr>
            <w:tcW w:w="817" w:type="dxa"/>
            <w:vAlign w:val="center"/>
          </w:tcPr>
          <w:p w:rsidR="00774DD8" w:rsidRDefault="00835D19">
            <w:pPr>
              <w:jc w:val="center"/>
            </w:pPr>
            <w:r>
              <w:rPr>
                <w:rFonts w:eastAsiaTheme="minorEastAsia"/>
                <w:color w:val="000000"/>
                <w:szCs w:val="21"/>
              </w:rPr>
              <w:t>8</w:t>
            </w:r>
          </w:p>
        </w:tc>
        <w:tc>
          <w:tcPr>
            <w:tcW w:w="1276" w:type="dxa"/>
            <w:vAlign w:val="center"/>
          </w:tcPr>
          <w:p w:rsidR="00774DD8" w:rsidRDefault="00835D19">
            <w:pPr>
              <w:jc w:val="center"/>
            </w:pPr>
            <w:r>
              <w:rPr>
                <w:rFonts w:eastAsiaTheme="minorEastAsia"/>
                <w:color w:val="000000"/>
                <w:szCs w:val="21"/>
              </w:rPr>
              <w:t>H06110</w:t>
            </w:r>
          </w:p>
        </w:tc>
        <w:tc>
          <w:tcPr>
            <w:tcW w:w="1701" w:type="dxa"/>
            <w:vAlign w:val="center"/>
          </w:tcPr>
          <w:p w:rsidR="00774DD8" w:rsidRDefault="00835D19">
            <w:pPr>
              <w:jc w:val="center"/>
            </w:pPr>
            <w:r>
              <w:rPr>
                <w:rFonts w:eastAsiaTheme="minorEastAsia"/>
                <w:color w:val="000000"/>
                <w:szCs w:val="21"/>
              </w:rPr>
              <w:t>滔搏</w:t>
            </w:r>
          </w:p>
        </w:tc>
        <w:tc>
          <w:tcPr>
            <w:tcW w:w="1276" w:type="dxa"/>
            <w:vAlign w:val="center"/>
          </w:tcPr>
          <w:p w:rsidR="00774DD8" w:rsidRDefault="00835D19">
            <w:pPr>
              <w:jc w:val="right"/>
            </w:pPr>
            <w:r>
              <w:rPr>
                <w:rFonts w:eastAsiaTheme="minorEastAsia"/>
                <w:color w:val="000000"/>
                <w:szCs w:val="21"/>
              </w:rPr>
              <w:t>236,000.00</w:t>
            </w:r>
          </w:p>
        </w:tc>
        <w:tc>
          <w:tcPr>
            <w:tcW w:w="1842" w:type="dxa"/>
            <w:vAlign w:val="center"/>
          </w:tcPr>
          <w:p w:rsidR="00774DD8" w:rsidRDefault="00835D19">
            <w:pPr>
              <w:jc w:val="right"/>
            </w:pPr>
            <w:r>
              <w:rPr>
                <w:rFonts w:eastAsiaTheme="minorEastAsia"/>
                <w:color w:val="000000"/>
                <w:szCs w:val="21"/>
              </w:rPr>
              <w:t>2,497,837.59</w:t>
            </w:r>
          </w:p>
        </w:tc>
        <w:tc>
          <w:tcPr>
            <w:tcW w:w="1616" w:type="dxa"/>
            <w:vAlign w:val="center"/>
          </w:tcPr>
          <w:p w:rsidR="00774DD8" w:rsidRDefault="00835D19">
            <w:pPr>
              <w:jc w:val="right"/>
            </w:pPr>
            <w:r>
              <w:rPr>
                <w:rFonts w:eastAsiaTheme="minorEastAsia"/>
                <w:color w:val="000000"/>
                <w:szCs w:val="21"/>
              </w:rPr>
              <w:t>3.63</w:t>
            </w:r>
          </w:p>
        </w:tc>
      </w:tr>
      <w:tr w:rsidR="00774DD8">
        <w:tc>
          <w:tcPr>
            <w:tcW w:w="817" w:type="dxa"/>
            <w:vAlign w:val="center"/>
          </w:tcPr>
          <w:p w:rsidR="00774DD8" w:rsidRDefault="00835D19">
            <w:pPr>
              <w:jc w:val="center"/>
            </w:pPr>
            <w:r>
              <w:rPr>
                <w:rFonts w:eastAsiaTheme="minorEastAsia"/>
                <w:color w:val="000000"/>
                <w:szCs w:val="21"/>
              </w:rPr>
              <w:t>9</w:t>
            </w:r>
          </w:p>
        </w:tc>
        <w:tc>
          <w:tcPr>
            <w:tcW w:w="1276" w:type="dxa"/>
            <w:vAlign w:val="center"/>
          </w:tcPr>
          <w:p w:rsidR="00774DD8" w:rsidRDefault="00835D19">
            <w:pPr>
              <w:jc w:val="center"/>
            </w:pPr>
            <w:r>
              <w:rPr>
                <w:rFonts w:eastAsiaTheme="minorEastAsia"/>
                <w:color w:val="000000"/>
                <w:szCs w:val="21"/>
              </w:rPr>
              <w:t>H06826</w:t>
            </w:r>
          </w:p>
        </w:tc>
        <w:tc>
          <w:tcPr>
            <w:tcW w:w="1701" w:type="dxa"/>
            <w:vAlign w:val="center"/>
          </w:tcPr>
          <w:p w:rsidR="00774DD8" w:rsidRDefault="00835D19">
            <w:pPr>
              <w:jc w:val="center"/>
            </w:pPr>
            <w:r>
              <w:rPr>
                <w:rFonts w:eastAsiaTheme="minorEastAsia"/>
                <w:color w:val="000000"/>
                <w:szCs w:val="21"/>
              </w:rPr>
              <w:t>昊海生物科技</w:t>
            </w:r>
          </w:p>
        </w:tc>
        <w:tc>
          <w:tcPr>
            <w:tcW w:w="1276" w:type="dxa"/>
            <w:vAlign w:val="center"/>
          </w:tcPr>
          <w:p w:rsidR="00774DD8" w:rsidRDefault="00835D19">
            <w:pPr>
              <w:jc w:val="right"/>
            </w:pPr>
            <w:r>
              <w:rPr>
                <w:rFonts w:eastAsiaTheme="minorEastAsia"/>
                <w:color w:val="000000"/>
                <w:szCs w:val="21"/>
              </w:rPr>
              <w:t>26,800.00</w:t>
            </w:r>
          </w:p>
        </w:tc>
        <w:tc>
          <w:tcPr>
            <w:tcW w:w="1842" w:type="dxa"/>
            <w:vAlign w:val="center"/>
          </w:tcPr>
          <w:p w:rsidR="00774DD8" w:rsidRDefault="00835D19">
            <w:pPr>
              <w:jc w:val="right"/>
            </w:pPr>
            <w:r>
              <w:rPr>
                <w:rFonts w:eastAsiaTheme="minorEastAsia"/>
                <w:color w:val="000000"/>
                <w:szCs w:val="21"/>
              </w:rPr>
              <w:t>2,125,165.60</w:t>
            </w:r>
          </w:p>
        </w:tc>
        <w:tc>
          <w:tcPr>
            <w:tcW w:w="1616" w:type="dxa"/>
            <w:vAlign w:val="center"/>
          </w:tcPr>
          <w:p w:rsidR="00774DD8" w:rsidRDefault="00835D19">
            <w:pPr>
              <w:jc w:val="right"/>
            </w:pPr>
            <w:r>
              <w:rPr>
                <w:rFonts w:eastAsiaTheme="minorEastAsia"/>
                <w:color w:val="000000"/>
                <w:szCs w:val="21"/>
              </w:rPr>
              <w:t>3.09</w:t>
            </w:r>
          </w:p>
        </w:tc>
      </w:tr>
      <w:tr w:rsidR="00774DD8">
        <w:tc>
          <w:tcPr>
            <w:tcW w:w="817" w:type="dxa"/>
            <w:vAlign w:val="center"/>
          </w:tcPr>
          <w:p w:rsidR="00774DD8" w:rsidRDefault="00835D19">
            <w:pPr>
              <w:jc w:val="center"/>
            </w:pPr>
            <w:r>
              <w:rPr>
                <w:rFonts w:eastAsiaTheme="minorEastAsia"/>
                <w:color w:val="000000"/>
                <w:szCs w:val="21"/>
              </w:rPr>
              <w:t>10</w:t>
            </w:r>
          </w:p>
        </w:tc>
        <w:tc>
          <w:tcPr>
            <w:tcW w:w="1276" w:type="dxa"/>
            <w:vAlign w:val="center"/>
          </w:tcPr>
          <w:p w:rsidR="00774DD8" w:rsidRDefault="00835D19">
            <w:pPr>
              <w:jc w:val="center"/>
            </w:pPr>
            <w:r>
              <w:rPr>
                <w:rFonts w:eastAsiaTheme="minorEastAsia"/>
                <w:color w:val="000000"/>
                <w:szCs w:val="21"/>
              </w:rPr>
              <w:t>H09969</w:t>
            </w:r>
          </w:p>
        </w:tc>
        <w:tc>
          <w:tcPr>
            <w:tcW w:w="1701" w:type="dxa"/>
            <w:vAlign w:val="center"/>
          </w:tcPr>
          <w:p w:rsidR="00774DD8" w:rsidRDefault="00835D19">
            <w:pPr>
              <w:jc w:val="center"/>
            </w:pPr>
            <w:r>
              <w:rPr>
                <w:rFonts w:eastAsiaTheme="minorEastAsia"/>
                <w:color w:val="000000"/>
                <w:szCs w:val="21"/>
              </w:rPr>
              <w:t>诺诚健华－Ｂ</w:t>
            </w:r>
          </w:p>
        </w:tc>
        <w:tc>
          <w:tcPr>
            <w:tcW w:w="1276" w:type="dxa"/>
            <w:vAlign w:val="center"/>
          </w:tcPr>
          <w:p w:rsidR="00774DD8" w:rsidRDefault="00835D19">
            <w:pPr>
              <w:jc w:val="right"/>
            </w:pPr>
            <w:r>
              <w:rPr>
                <w:rFonts w:eastAsiaTheme="minorEastAsia"/>
                <w:color w:val="000000"/>
                <w:szCs w:val="21"/>
              </w:rPr>
              <w:t>89,000.00</w:t>
            </w:r>
          </w:p>
        </w:tc>
        <w:tc>
          <w:tcPr>
            <w:tcW w:w="1842" w:type="dxa"/>
            <w:vAlign w:val="center"/>
          </w:tcPr>
          <w:p w:rsidR="00774DD8" w:rsidRDefault="00835D19">
            <w:pPr>
              <w:jc w:val="right"/>
            </w:pPr>
            <w:r>
              <w:rPr>
                <w:rFonts w:eastAsiaTheme="minorEastAsia"/>
                <w:color w:val="000000"/>
                <w:szCs w:val="21"/>
              </w:rPr>
              <w:t>2,114,273.68</w:t>
            </w:r>
          </w:p>
        </w:tc>
        <w:tc>
          <w:tcPr>
            <w:tcW w:w="1616" w:type="dxa"/>
            <w:vAlign w:val="center"/>
          </w:tcPr>
          <w:p w:rsidR="00774DD8" w:rsidRDefault="00835D19">
            <w:pPr>
              <w:jc w:val="right"/>
            </w:pPr>
            <w:r>
              <w:rPr>
                <w:rFonts w:eastAsiaTheme="minorEastAsia"/>
                <w:color w:val="000000"/>
                <w:szCs w:val="21"/>
              </w:rPr>
              <w:t>3.08</w:t>
            </w:r>
          </w:p>
        </w:tc>
      </w:tr>
      <w:tr w:rsidR="00774DD8">
        <w:tc>
          <w:tcPr>
            <w:tcW w:w="817" w:type="dxa"/>
            <w:vAlign w:val="center"/>
          </w:tcPr>
          <w:p w:rsidR="00774DD8" w:rsidRDefault="00835D19">
            <w:pPr>
              <w:jc w:val="center"/>
            </w:pPr>
            <w:r>
              <w:rPr>
                <w:rFonts w:eastAsiaTheme="minorEastAsia"/>
                <w:color w:val="000000"/>
                <w:szCs w:val="21"/>
              </w:rPr>
              <w:t>11</w:t>
            </w:r>
          </w:p>
        </w:tc>
        <w:tc>
          <w:tcPr>
            <w:tcW w:w="1276" w:type="dxa"/>
            <w:vAlign w:val="center"/>
          </w:tcPr>
          <w:p w:rsidR="00774DD8" w:rsidRDefault="00835D19">
            <w:pPr>
              <w:jc w:val="center"/>
            </w:pPr>
            <w:r>
              <w:rPr>
                <w:rFonts w:eastAsiaTheme="minorEastAsia"/>
                <w:color w:val="000000"/>
                <w:szCs w:val="21"/>
              </w:rPr>
              <w:t>H01530</w:t>
            </w:r>
          </w:p>
        </w:tc>
        <w:tc>
          <w:tcPr>
            <w:tcW w:w="1701" w:type="dxa"/>
            <w:vAlign w:val="center"/>
          </w:tcPr>
          <w:p w:rsidR="00774DD8" w:rsidRDefault="00835D19">
            <w:pPr>
              <w:jc w:val="center"/>
            </w:pPr>
            <w:r>
              <w:rPr>
                <w:rFonts w:eastAsiaTheme="minorEastAsia"/>
                <w:color w:val="000000"/>
                <w:szCs w:val="21"/>
              </w:rPr>
              <w:t>三生制药</w:t>
            </w:r>
          </w:p>
        </w:tc>
        <w:tc>
          <w:tcPr>
            <w:tcW w:w="1276" w:type="dxa"/>
            <w:vAlign w:val="center"/>
          </w:tcPr>
          <w:p w:rsidR="00774DD8" w:rsidRDefault="00835D19">
            <w:pPr>
              <w:jc w:val="right"/>
            </w:pPr>
            <w:r>
              <w:rPr>
                <w:rFonts w:eastAsiaTheme="minorEastAsia"/>
                <w:color w:val="000000"/>
                <w:szCs w:val="21"/>
              </w:rPr>
              <w:t>262,500.00</w:t>
            </w:r>
          </w:p>
        </w:tc>
        <w:tc>
          <w:tcPr>
            <w:tcW w:w="1842" w:type="dxa"/>
            <w:vAlign w:val="center"/>
          </w:tcPr>
          <w:p w:rsidR="00774DD8" w:rsidRDefault="00835D19">
            <w:pPr>
              <w:jc w:val="right"/>
            </w:pPr>
            <w:r>
              <w:rPr>
                <w:rFonts w:eastAsiaTheme="minorEastAsia"/>
                <w:color w:val="000000"/>
                <w:szCs w:val="21"/>
              </w:rPr>
              <w:t>2,096,841.60</w:t>
            </w:r>
          </w:p>
        </w:tc>
        <w:tc>
          <w:tcPr>
            <w:tcW w:w="1616" w:type="dxa"/>
            <w:vAlign w:val="center"/>
          </w:tcPr>
          <w:p w:rsidR="00774DD8" w:rsidRDefault="00835D19">
            <w:pPr>
              <w:jc w:val="right"/>
            </w:pPr>
            <w:r>
              <w:rPr>
                <w:rFonts w:eastAsiaTheme="minorEastAsia"/>
                <w:color w:val="000000"/>
                <w:szCs w:val="21"/>
              </w:rPr>
              <w:t>3.05</w:t>
            </w:r>
          </w:p>
        </w:tc>
      </w:tr>
      <w:tr w:rsidR="00774DD8">
        <w:tc>
          <w:tcPr>
            <w:tcW w:w="817" w:type="dxa"/>
            <w:vAlign w:val="center"/>
          </w:tcPr>
          <w:p w:rsidR="00774DD8" w:rsidRDefault="00835D19">
            <w:pPr>
              <w:jc w:val="center"/>
            </w:pPr>
            <w:r>
              <w:rPr>
                <w:rFonts w:eastAsiaTheme="minorEastAsia"/>
                <w:color w:val="000000"/>
                <w:szCs w:val="21"/>
              </w:rPr>
              <w:t>12</w:t>
            </w:r>
          </w:p>
        </w:tc>
        <w:tc>
          <w:tcPr>
            <w:tcW w:w="1276" w:type="dxa"/>
            <w:vAlign w:val="center"/>
          </w:tcPr>
          <w:p w:rsidR="00774DD8" w:rsidRDefault="00835D19">
            <w:pPr>
              <w:jc w:val="center"/>
            </w:pPr>
            <w:r>
              <w:rPr>
                <w:rFonts w:eastAsiaTheme="minorEastAsia"/>
                <w:color w:val="000000"/>
                <w:szCs w:val="21"/>
              </w:rPr>
              <w:t>H03606</w:t>
            </w:r>
          </w:p>
        </w:tc>
        <w:tc>
          <w:tcPr>
            <w:tcW w:w="1701" w:type="dxa"/>
            <w:vAlign w:val="center"/>
          </w:tcPr>
          <w:p w:rsidR="00774DD8" w:rsidRDefault="00835D19">
            <w:pPr>
              <w:jc w:val="center"/>
            </w:pPr>
            <w:r>
              <w:rPr>
                <w:rFonts w:eastAsiaTheme="minorEastAsia"/>
                <w:color w:val="000000"/>
                <w:szCs w:val="21"/>
              </w:rPr>
              <w:t>福耀玻璃</w:t>
            </w:r>
          </w:p>
        </w:tc>
        <w:tc>
          <w:tcPr>
            <w:tcW w:w="1276" w:type="dxa"/>
            <w:vAlign w:val="center"/>
          </w:tcPr>
          <w:p w:rsidR="00774DD8" w:rsidRDefault="00835D19">
            <w:pPr>
              <w:jc w:val="right"/>
            </w:pPr>
            <w:r>
              <w:rPr>
                <w:rFonts w:eastAsiaTheme="minorEastAsia"/>
                <w:color w:val="000000"/>
                <w:szCs w:val="21"/>
              </w:rPr>
              <w:t>43,600.00</w:t>
            </w:r>
          </w:p>
        </w:tc>
        <w:tc>
          <w:tcPr>
            <w:tcW w:w="1842" w:type="dxa"/>
            <w:vAlign w:val="center"/>
          </w:tcPr>
          <w:p w:rsidR="00774DD8" w:rsidRDefault="00835D19">
            <w:pPr>
              <w:jc w:val="right"/>
            </w:pPr>
            <w:r>
              <w:rPr>
                <w:rFonts w:eastAsiaTheme="minorEastAsia"/>
                <w:color w:val="000000"/>
                <w:szCs w:val="21"/>
              </w:rPr>
              <w:t>1,984,444.23</w:t>
            </w:r>
          </w:p>
        </w:tc>
        <w:tc>
          <w:tcPr>
            <w:tcW w:w="1616" w:type="dxa"/>
            <w:vAlign w:val="center"/>
          </w:tcPr>
          <w:p w:rsidR="00774DD8" w:rsidRDefault="00835D19">
            <w:pPr>
              <w:jc w:val="right"/>
            </w:pPr>
            <w:r>
              <w:rPr>
                <w:rFonts w:eastAsiaTheme="minorEastAsia"/>
                <w:color w:val="000000"/>
                <w:szCs w:val="21"/>
              </w:rPr>
              <w:t>2.89</w:t>
            </w:r>
          </w:p>
        </w:tc>
      </w:tr>
      <w:tr w:rsidR="00774DD8">
        <w:tc>
          <w:tcPr>
            <w:tcW w:w="817" w:type="dxa"/>
            <w:vAlign w:val="center"/>
          </w:tcPr>
          <w:p w:rsidR="00774DD8" w:rsidRDefault="00835D19">
            <w:pPr>
              <w:jc w:val="center"/>
            </w:pPr>
            <w:r>
              <w:rPr>
                <w:rFonts w:eastAsiaTheme="minorEastAsia"/>
                <w:color w:val="000000"/>
                <w:szCs w:val="21"/>
              </w:rPr>
              <w:t>13</w:t>
            </w:r>
          </w:p>
        </w:tc>
        <w:tc>
          <w:tcPr>
            <w:tcW w:w="1276" w:type="dxa"/>
            <w:vAlign w:val="center"/>
          </w:tcPr>
          <w:p w:rsidR="00774DD8" w:rsidRDefault="00835D19">
            <w:pPr>
              <w:jc w:val="center"/>
            </w:pPr>
            <w:r>
              <w:rPr>
                <w:rFonts w:eastAsiaTheme="minorEastAsia"/>
                <w:color w:val="000000"/>
                <w:szCs w:val="21"/>
              </w:rPr>
              <w:t>H02319</w:t>
            </w:r>
          </w:p>
        </w:tc>
        <w:tc>
          <w:tcPr>
            <w:tcW w:w="1701" w:type="dxa"/>
            <w:vAlign w:val="center"/>
          </w:tcPr>
          <w:p w:rsidR="00774DD8" w:rsidRDefault="00835D19">
            <w:pPr>
              <w:jc w:val="center"/>
            </w:pPr>
            <w:r>
              <w:rPr>
                <w:rFonts w:eastAsiaTheme="minorEastAsia"/>
                <w:color w:val="000000"/>
                <w:szCs w:val="21"/>
              </w:rPr>
              <w:t>蒙牛乳业</w:t>
            </w:r>
          </w:p>
        </w:tc>
        <w:tc>
          <w:tcPr>
            <w:tcW w:w="1276" w:type="dxa"/>
            <w:vAlign w:val="center"/>
          </w:tcPr>
          <w:p w:rsidR="00774DD8" w:rsidRDefault="00835D19">
            <w:pPr>
              <w:jc w:val="right"/>
            </w:pPr>
            <w:r>
              <w:rPr>
                <w:rFonts w:eastAsiaTheme="minorEastAsia"/>
                <w:color w:val="000000"/>
                <w:szCs w:val="21"/>
              </w:rPr>
              <w:t>47,000.00</w:t>
            </w:r>
          </w:p>
        </w:tc>
        <w:tc>
          <w:tcPr>
            <w:tcW w:w="1842" w:type="dxa"/>
            <w:vAlign w:val="center"/>
          </w:tcPr>
          <w:p w:rsidR="00774DD8" w:rsidRDefault="00835D19">
            <w:pPr>
              <w:jc w:val="right"/>
            </w:pPr>
            <w:r>
              <w:rPr>
                <w:rFonts w:eastAsiaTheme="minorEastAsia"/>
                <w:color w:val="000000"/>
                <w:szCs w:val="21"/>
              </w:rPr>
              <w:t>1,836,109.33</w:t>
            </w:r>
          </w:p>
        </w:tc>
        <w:tc>
          <w:tcPr>
            <w:tcW w:w="1616" w:type="dxa"/>
            <w:vAlign w:val="center"/>
          </w:tcPr>
          <w:p w:rsidR="00774DD8" w:rsidRDefault="00835D19">
            <w:pPr>
              <w:jc w:val="right"/>
            </w:pPr>
            <w:r>
              <w:rPr>
                <w:rFonts w:eastAsiaTheme="minorEastAsia"/>
                <w:color w:val="000000"/>
                <w:szCs w:val="21"/>
              </w:rPr>
              <w:t>2.67</w:t>
            </w:r>
          </w:p>
        </w:tc>
      </w:tr>
      <w:tr w:rsidR="00774DD8">
        <w:tc>
          <w:tcPr>
            <w:tcW w:w="817" w:type="dxa"/>
            <w:vAlign w:val="center"/>
          </w:tcPr>
          <w:p w:rsidR="00774DD8" w:rsidRDefault="00835D19">
            <w:pPr>
              <w:jc w:val="center"/>
            </w:pPr>
            <w:r>
              <w:rPr>
                <w:rFonts w:eastAsiaTheme="minorEastAsia"/>
                <w:color w:val="000000"/>
                <w:szCs w:val="21"/>
              </w:rPr>
              <w:t>14</w:t>
            </w:r>
          </w:p>
        </w:tc>
        <w:tc>
          <w:tcPr>
            <w:tcW w:w="1276" w:type="dxa"/>
            <w:vAlign w:val="center"/>
          </w:tcPr>
          <w:p w:rsidR="00774DD8" w:rsidRDefault="00835D19">
            <w:pPr>
              <w:jc w:val="center"/>
            </w:pPr>
            <w:r>
              <w:rPr>
                <w:rFonts w:eastAsiaTheme="minorEastAsia"/>
                <w:color w:val="000000"/>
                <w:szCs w:val="21"/>
              </w:rPr>
              <w:t>H03968</w:t>
            </w:r>
          </w:p>
        </w:tc>
        <w:tc>
          <w:tcPr>
            <w:tcW w:w="1701" w:type="dxa"/>
            <w:vAlign w:val="center"/>
          </w:tcPr>
          <w:p w:rsidR="00774DD8" w:rsidRDefault="00835D19">
            <w:pPr>
              <w:jc w:val="center"/>
            </w:pPr>
            <w:r>
              <w:rPr>
                <w:rFonts w:eastAsiaTheme="minorEastAsia"/>
                <w:color w:val="000000"/>
                <w:szCs w:val="21"/>
              </w:rPr>
              <w:t>招商银行</w:t>
            </w:r>
          </w:p>
        </w:tc>
        <w:tc>
          <w:tcPr>
            <w:tcW w:w="1276" w:type="dxa"/>
            <w:vAlign w:val="center"/>
          </w:tcPr>
          <w:p w:rsidR="00774DD8" w:rsidRDefault="00835D19">
            <w:pPr>
              <w:jc w:val="right"/>
            </w:pPr>
            <w:r>
              <w:rPr>
                <w:rFonts w:eastAsiaTheme="minorEastAsia"/>
                <w:color w:val="000000"/>
                <w:szCs w:val="21"/>
              </w:rPr>
              <w:t>30,500.00</w:t>
            </w:r>
          </w:p>
        </w:tc>
        <w:tc>
          <w:tcPr>
            <w:tcW w:w="1842" w:type="dxa"/>
            <w:vAlign w:val="center"/>
          </w:tcPr>
          <w:p w:rsidR="00774DD8" w:rsidRDefault="00835D19">
            <w:pPr>
              <w:jc w:val="right"/>
            </w:pPr>
            <w:r>
              <w:rPr>
                <w:rFonts w:eastAsiaTheme="minorEastAsia"/>
                <w:color w:val="000000"/>
                <w:szCs w:val="21"/>
              </w:rPr>
              <w:t>1,681,321.65</w:t>
            </w:r>
          </w:p>
        </w:tc>
        <w:tc>
          <w:tcPr>
            <w:tcW w:w="1616" w:type="dxa"/>
            <w:vAlign w:val="center"/>
          </w:tcPr>
          <w:p w:rsidR="00774DD8" w:rsidRDefault="00835D19">
            <w:pPr>
              <w:jc w:val="right"/>
            </w:pPr>
            <w:r>
              <w:rPr>
                <w:rFonts w:eastAsiaTheme="minorEastAsia"/>
                <w:color w:val="000000"/>
                <w:szCs w:val="21"/>
              </w:rPr>
              <w:t>2.45</w:t>
            </w:r>
          </w:p>
        </w:tc>
      </w:tr>
      <w:tr w:rsidR="00774DD8">
        <w:tc>
          <w:tcPr>
            <w:tcW w:w="817" w:type="dxa"/>
            <w:vAlign w:val="center"/>
          </w:tcPr>
          <w:p w:rsidR="00774DD8" w:rsidRDefault="00835D19">
            <w:pPr>
              <w:jc w:val="center"/>
            </w:pPr>
            <w:r>
              <w:rPr>
                <w:rFonts w:eastAsiaTheme="minorEastAsia"/>
                <w:color w:val="000000"/>
                <w:szCs w:val="21"/>
              </w:rPr>
              <w:t>15</w:t>
            </w:r>
          </w:p>
        </w:tc>
        <w:tc>
          <w:tcPr>
            <w:tcW w:w="1276" w:type="dxa"/>
            <w:vAlign w:val="center"/>
          </w:tcPr>
          <w:p w:rsidR="00774DD8" w:rsidRDefault="00835D19">
            <w:pPr>
              <w:jc w:val="center"/>
            </w:pPr>
            <w:r>
              <w:rPr>
                <w:rFonts w:eastAsiaTheme="minorEastAsia"/>
                <w:color w:val="000000"/>
                <w:szCs w:val="21"/>
              </w:rPr>
              <w:t>H00853</w:t>
            </w:r>
          </w:p>
        </w:tc>
        <w:tc>
          <w:tcPr>
            <w:tcW w:w="1701" w:type="dxa"/>
            <w:vAlign w:val="center"/>
          </w:tcPr>
          <w:p w:rsidR="00774DD8" w:rsidRDefault="00835D19">
            <w:pPr>
              <w:jc w:val="center"/>
            </w:pPr>
            <w:r>
              <w:rPr>
                <w:rFonts w:eastAsiaTheme="minorEastAsia"/>
                <w:color w:val="000000"/>
                <w:szCs w:val="21"/>
              </w:rPr>
              <w:t>微创医疗</w:t>
            </w:r>
          </w:p>
        </w:tc>
        <w:tc>
          <w:tcPr>
            <w:tcW w:w="1276" w:type="dxa"/>
            <w:vAlign w:val="center"/>
          </w:tcPr>
          <w:p w:rsidR="00774DD8" w:rsidRDefault="00835D19">
            <w:pPr>
              <w:jc w:val="right"/>
            </w:pPr>
            <w:r>
              <w:rPr>
                <w:rFonts w:eastAsiaTheme="minorEastAsia"/>
                <w:color w:val="000000"/>
                <w:szCs w:val="21"/>
              </w:rPr>
              <w:t>29,000.00</w:t>
            </w:r>
          </w:p>
        </w:tc>
        <w:tc>
          <w:tcPr>
            <w:tcW w:w="1842" w:type="dxa"/>
            <w:vAlign w:val="center"/>
          </w:tcPr>
          <w:p w:rsidR="00774DD8" w:rsidRDefault="00835D19">
            <w:pPr>
              <w:jc w:val="right"/>
            </w:pPr>
            <w:r>
              <w:rPr>
                <w:rFonts w:eastAsiaTheme="minorEastAsia"/>
                <w:color w:val="000000"/>
                <w:szCs w:val="21"/>
              </w:rPr>
              <w:t>1,680,676.79</w:t>
            </w:r>
          </w:p>
        </w:tc>
        <w:tc>
          <w:tcPr>
            <w:tcW w:w="1616" w:type="dxa"/>
            <w:vAlign w:val="center"/>
          </w:tcPr>
          <w:p w:rsidR="00774DD8" w:rsidRDefault="00835D19">
            <w:pPr>
              <w:jc w:val="right"/>
            </w:pPr>
            <w:r>
              <w:rPr>
                <w:rFonts w:eastAsiaTheme="minorEastAsia"/>
                <w:color w:val="000000"/>
                <w:szCs w:val="21"/>
              </w:rPr>
              <w:t>2.45</w:t>
            </w:r>
          </w:p>
        </w:tc>
      </w:tr>
      <w:tr w:rsidR="00774DD8">
        <w:tc>
          <w:tcPr>
            <w:tcW w:w="817" w:type="dxa"/>
            <w:vAlign w:val="center"/>
          </w:tcPr>
          <w:p w:rsidR="00774DD8" w:rsidRDefault="00835D19">
            <w:pPr>
              <w:jc w:val="center"/>
            </w:pPr>
            <w:r>
              <w:rPr>
                <w:rFonts w:eastAsiaTheme="minorEastAsia"/>
                <w:color w:val="000000"/>
                <w:szCs w:val="21"/>
              </w:rPr>
              <w:t>16</w:t>
            </w:r>
          </w:p>
        </w:tc>
        <w:tc>
          <w:tcPr>
            <w:tcW w:w="1276" w:type="dxa"/>
            <w:vAlign w:val="center"/>
          </w:tcPr>
          <w:p w:rsidR="00774DD8" w:rsidRDefault="00835D19">
            <w:pPr>
              <w:jc w:val="center"/>
            </w:pPr>
            <w:r>
              <w:rPr>
                <w:rFonts w:eastAsiaTheme="minorEastAsia"/>
                <w:color w:val="000000"/>
                <w:szCs w:val="21"/>
              </w:rPr>
              <w:t>300763</w:t>
            </w:r>
          </w:p>
        </w:tc>
        <w:tc>
          <w:tcPr>
            <w:tcW w:w="1701" w:type="dxa"/>
            <w:vAlign w:val="center"/>
          </w:tcPr>
          <w:p w:rsidR="00774DD8" w:rsidRDefault="00835D19">
            <w:pPr>
              <w:jc w:val="center"/>
            </w:pPr>
            <w:r>
              <w:rPr>
                <w:rFonts w:eastAsiaTheme="minorEastAsia"/>
                <w:color w:val="000000"/>
                <w:szCs w:val="21"/>
              </w:rPr>
              <w:t>锦浪科技</w:t>
            </w:r>
          </w:p>
        </w:tc>
        <w:tc>
          <w:tcPr>
            <w:tcW w:w="1276" w:type="dxa"/>
            <w:vAlign w:val="center"/>
          </w:tcPr>
          <w:p w:rsidR="00774DD8" w:rsidRDefault="00835D19">
            <w:pPr>
              <w:jc w:val="right"/>
            </w:pPr>
            <w:r>
              <w:rPr>
                <w:rFonts w:eastAsiaTheme="minorEastAsia"/>
                <w:color w:val="000000"/>
                <w:szCs w:val="21"/>
              </w:rPr>
              <w:t>8,840.00</w:t>
            </w:r>
          </w:p>
        </w:tc>
        <w:tc>
          <w:tcPr>
            <w:tcW w:w="1842" w:type="dxa"/>
            <w:vAlign w:val="center"/>
          </w:tcPr>
          <w:p w:rsidR="00774DD8" w:rsidRDefault="00835D19">
            <w:pPr>
              <w:jc w:val="right"/>
            </w:pPr>
            <w:r>
              <w:rPr>
                <w:rFonts w:eastAsiaTheme="minorEastAsia"/>
                <w:color w:val="000000"/>
                <w:szCs w:val="21"/>
              </w:rPr>
              <w:t>1,596,504.00</w:t>
            </w:r>
          </w:p>
        </w:tc>
        <w:tc>
          <w:tcPr>
            <w:tcW w:w="1616" w:type="dxa"/>
            <w:vAlign w:val="center"/>
          </w:tcPr>
          <w:p w:rsidR="00774DD8" w:rsidRDefault="00835D19">
            <w:pPr>
              <w:jc w:val="right"/>
            </w:pPr>
            <w:r>
              <w:rPr>
                <w:rFonts w:eastAsiaTheme="minorEastAsia"/>
                <w:color w:val="000000"/>
                <w:szCs w:val="21"/>
              </w:rPr>
              <w:t>2.32</w:t>
            </w:r>
          </w:p>
        </w:tc>
      </w:tr>
      <w:tr w:rsidR="00774DD8">
        <w:tc>
          <w:tcPr>
            <w:tcW w:w="817" w:type="dxa"/>
            <w:vAlign w:val="center"/>
          </w:tcPr>
          <w:p w:rsidR="00774DD8" w:rsidRDefault="00835D19">
            <w:pPr>
              <w:jc w:val="center"/>
            </w:pPr>
            <w:r>
              <w:rPr>
                <w:rFonts w:eastAsiaTheme="minorEastAsia"/>
                <w:color w:val="000000"/>
                <w:szCs w:val="21"/>
              </w:rPr>
              <w:t>17</w:t>
            </w:r>
          </w:p>
        </w:tc>
        <w:tc>
          <w:tcPr>
            <w:tcW w:w="1276" w:type="dxa"/>
            <w:vAlign w:val="center"/>
          </w:tcPr>
          <w:p w:rsidR="00774DD8" w:rsidRDefault="00835D19">
            <w:pPr>
              <w:jc w:val="center"/>
            </w:pPr>
            <w:r>
              <w:rPr>
                <w:rFonts w:eastAsiaTheme="minorEastAsia"/>
                <w:color w:val="000000"/>
                <w:szCs w:val="21"/>
              </w:rPr>
              <w:t>H06078</w:t>
            </w:r>
          </w:p>
        </w:tc>
        <w:tc>
          <w:tcPr>
            <w:tcW w:w="1701" w:type="dxa"/>
            <w:vAlign w:val="center"/>
          </w:tcPr>
          <w:p w:rsidR="00774DD8" w:rsidRDefault="00835D19">
            <w:pPr>
              <w:jc w:val="center"/>
            </w:pPr>
            <w:r>
              <w:rPr>
                <w:rFonts w:eastAsiaTheme="minorEastAsia"/>
                <w:color w:val="000000"/>
                <w:szCs w:val="21"/>
              </w:rPr>
              <w:t>海吉亚医疗</w:t>
            </w:r>
          </w:p>
        </w:tc>
        <w:tc>
          <w:tcPr>
            <w:tcW w:w="1276" w:type="dxa"/>
            <w:vAlign w:val="center"/>
          </w:tcPr>
          <w:p w:rsidR="00774DD8" w:rsidRDefault="00835D19">
            <w:pPr>
              <w:jc w:val="right"/>
            </w:pPr>
            <w:r>
              <w:rPr>
                <w:rFonts w:eastAsiaTheme="minorEastAsia"/>
                <w:color w:val="000000"/>
                <w:szCs w:val="21"/>
              </w:rPr>
              <w:t>18,800.00</w:t>
            </w:r>
          </w:p>
        </w:tc>
        <w:tc>
          <w:tcPr>
            <w:tcW w:w="1842" w:type="dxa"/>
            <w:vAlign w:val="center"/>
          </w:tcPr>
          <w:p w:rsidR="00774DD8" w:rsidRDefault="00835D19">
            <w:pPr>
              <w:jc w:val="right"/>
            </w:pPr>
            <w:r>
              <w:rPr>
                <w:rFonts w:eastAsiaTheme="minorEastAsia"/>
                <w:color w:val="000000"/>
                <w:szCs w:val="21"/>
              </w:rPr>
              <w:t>1,595,596.61</w:t>
            </w:r>
          </w:p>
        </w:tc>
        <w:tc>
          <w:tcPr>
            <w:tcW w:w="1616" w:type="dxa"/>
            <w:vAlign w:val="center"/>
          </w:tcPr>
          <w:p w:rsidR="00774DD8" w:rsidRDefault="00835D19">
            <w:pPr>
              <w:jc w:val="right"/>
            </w:pPr>
            <w:r>
              <w:rPr>
                <w:rFonts w:eastAsiaTheme="minorEastAsia"/>
                <w:color w:val="000000"/>
                <w:szCs w:val="21"/>
              </w:rPr>
              <w:t>2.32</w:t>
            </w:r>
          </w:p>
        </w:tc>
      </w:tr>
      <w:tr w:rsidR="00774DD8">
        <w:tc>
          <w:tcPr>
            <w:tcW w:w="817" w:type="dxa"/>
            <w:vAlign w:val="center"/>
          </w:tcPr>
          <w:p w:rsidR="00774DD8" w:rsidRDefault="00835D19">
            <w:pPr>
              <w:jc w:val="center"/>
            </w:pPr>
            <w:r>
              <w:rPr>
                <w:rFonts w:eastAsiaTheme="minorEastAsia"/>
                <w:color w:val="000000"/>
                <w:szCs w:val="21"/>
              </w:rPr>
              <w:t>18</w:t>
            </w:r>
          </w:p>
        </w:tc>
        <w:tc>
          <w:tcPr>
            <w:tcW w:w="1276" w:type="dxa"/>
            <w:vAlign w:val="center"/>
          </w:tcPr>
          <w:p w:rsidR="00774DD8" w:rsidRDefault="00835D19">
            <w:pPr>
              <w:jc w:val="center"/>
            </w:pPr>
            <w:r>
              <w:rPr>
                <w:rFonts w:eastAsiaTheme="minorEastAsia"/>
                <w:color w:val="000000"/>
                <w:szCs w:val="21"/>
              </w:rPr>
              <w:t>H02382</w:t>
            </w:r>
          </w:p>
        </w:tc>
        <w:tc>
          <w:tcPr>
            <w:tcW w:w="1701" w:type="dxa"/>
            <w:vAlign w:val="center"/>
          </w:tcPr>
          <w:p w:rsidR="00774DD8" w:rsidRDefault="00835D19">
            <w:pPr>
              <w:jc w:val="center"/>
            </w:pPr>
            <w:r>
              <w:rPr>
                <w:rFonts w:eastAsiaTheme="minorEastAsia"/>
                <w:color w:val="000000"/>
                <w:szCs w:val="21"/>
              </w:rPr>
              <w:t>舜宇光学科技</w:t>
            </w:r>
          </w:p>
        </w:tc>
        <w:tc>
          <w:tcPr>
            <w:tcW w:w="1276" w:type="dxa"/>
            <w:vAlign w:val="center"/>
          </w:tcPr>
          <w:p w:rsidR="00774DD8" w:rsidRDefault="00835D19">
            <w:pPr>
              <w:jc w:val="right"/>
            </w:pPr>
            <w:r>
              <w:rPr>
                <w:rFonts w:eastAsiaTheme="minorEastAsia"/>
                <w:color w:val="000000"/>
                <w:szCs w:val="21"/>
              </w:rPr>
              <w:t>7,400.00</w:t>
            </w:r>
          </w:p>
        </w:tc>
        <w:tc>
          <w:tcPr>
            <w:tcW w:w="1842" w:type="dxa"/>
            <w:vAlign w:val="center"/>
          </w:tcPr>
          <w:p w:rsidR="00774DD8" w:rsidRDefault="00835D19">
            <w:pPr>
              <w:jc w:val="right"/>
            </w:pPr>
            <w:r>
              <w:rPr>
                <w:rFonts w:eastAsiaTheme="minorEastAsia"/>
                <w:color w:val="000000"/>
                <w:szCs w:val="21"/>
              </w:rPr>
              <w:t>1,511,024.00</w:t>
            </w:r>
          </w:p>
        </w:tc>
        <w:tc>
          <w:tcPr>
            <w:tcW w:w="1616" w:type="dxa"/>
            <w:vAlign w:val="center"/>
          </w:tcPr>
          <w:p w:rsidR="00774DD8" w:rsidRDefault="00835D19">
            <w:pPr>
              <w:jc w:val="right"/>
            </w:pPr>
            <w:r>
              <w:rPr>
                <w:rFonts w:eastAsiaTheme="minorEastAsia"/>
                <w:color w:val="000000"/>
                <w:szCs w:val="21"/>
              </w:rPr>
              <w:t>2.20</w:t>
            </w:r>
          </w:p>
        </w:tc>
      </w:tr>
      <w:tr w:rsidR="00774DD8">
        <w:tc>
          <w:tcPr>
            <w:tcW w:w="817" w:type="dxa"/>
            <w:vAlign w:val="center"/>
          </w:tcPr>
          <w:p w:rsidR="00774DD8" w:rsidRDefault="00835D19">
            <w:pPr>
              <w:jc w:val="center"/>
            </w:pPr>
            <w:r>
              <w:rPr>
                <w:rFonts w:eastAsiaTheme="minorEastAsia"/>
                <w:color w:val="000000"/>
                <w:szCs w:val="21"/>
              </w:rPr>
              <w:t>19</w:t>
            </w:r>
          </w:p>
        </w:tc>
        <w:tc>
          <w:tcPr>
            <w:tcW w:w="1276" w:type="dxa"/>
            <w:vAlign w:val="center"/>
          </w:tcPr>
          <w:p w:rsidR="00774DD8" w:rsidRDefault="00835D19">
            <w:pPr>
              <w:jc w:val="center"/>
            </w:pPr>
            <w:r>
              <w:rPr>
                <w:rFonts w:eastAsiaTheme="minorEastAsia"/>
                <w:color w:val="000000"/>
                <w:szCs w:val="21"/>
              </w:rPr>
              <w:t>H01347</w:t>
            </w:r>
          </w:p>
        </w:tc>
        <w:tc>
          <w:tcPr>
            <w:tcW w:w="1701" w:type="dxa"/>
            <w:vAlign w:val="center"/>
          </w:tcPr>
          <w:p w:rsidR="00774DD8" w:rsidRDefault="00835D19">
            <w:pPr>
              <w:jc w:val="center"/>
            </w:pPr>
            <w:r>
              <w:rPr>
                <w:rFonts w:eastAsiaTheme="minorEastAsia"/>
                <w:color w:val="000000"/>
                <w:szCs w:val="21"/>
              </w:rPr>
              <w:t>华虹半导体</w:t>
            </w:r>
          </w:p>
        </w:tc>
        <w:tc>
          <w:tcPr>
            <w:tcW w:w="1276" w:type="dxa"/>
            <w:vAlign w:val="center"/>
          </w:tcPr>
          <w:p w:rsidR="00774DD8" w:rsidRDefault="00835D19">
            <w:pPr>
              <w:jc w:val="right"/>
            </w:pPr>
            <w:r>
              <w:rPr>
                <w:rFonts w:eastAsiaTheme="minorEastAsia"/>
                <w:color w:val="000000"/>
                <w:szCs w:val="21"/>
              </w:rPr>
              <w:t>39,000.00</w:t>
            </w:r>
          </w:p>
        </w:tc>
        <w:tc>
          <w:tcPr>
            <w:tcW w:w="1842" w:type="dxa"/>
            <w:vAlign w:val="center"/>
          </w:tcPr>
          <w:p w:rsidR="00774DD8" w:rsidRDefault="00835D19">
            <w:pPr>
              <w:jc w:val="right"/>
            </w:pPr>
            <w:r>
              <w:rPr>
                <w:rFonts w:eastAsiaTheme="minorEastAsia"/>
                <w:color w:val="000000"/>
                <w:szCs w:val="21"/>
              </w:rPr>
              <w:t>1,392,153.05</w:t>
            </w:r>
          </w:p>
        </w:tc>
        <w:tc>
          <w:tcPr>
            <w:tcW w:w="1616" w:type="dxa"/>
            <w:vAlign w:val="center"/>
          </w:tcPr>
          <w:p w:rsidR="00774DD8" w:rsidRDefault="00835D19">
            <w:pPr>
              <w:jc w:val="right"/>
            </w:pPr>
            <w:r>
              <w:rPr>
                <w:rFonts w:eastAsiaTheme="minorEastAsia"/>
                <w:color w:val="000000"/>
                <w:szCs w:val="21"/>
              </w:rPr>
              <w:t>2.03</w:t>
            </w:r>
          </w:p>
        </w:tc>
      </w:tr>
      <w:tr w:rsidR="00774DD8">
        <w:tc>
          <w:tcPr>
            <w:tcW w:w="817" w:type="dxa"/>
            <w:vAlign w:val="center"/>
          </w:tcPr>
          <w:p w:rsidR="00774DD8" w:rsidRDefault="00835D19">
            <w:pPr>
              <w:jc w:val="center"/>
            </w:pPr>
            <w:r>
              <w:rPr>
                <w:rFonts w:eastAsiaTheme="minorEastAsia"/>
                <w:color w:val="000000"/>
                <w:szCs w:val="21"/>
              </w:rPr>
              <w:t>20</w:t>
            </w:r>
          </w:p>
        </w:tc>
        <w:tc>
          <w:tcPr>
            <w:tcW w:w="1276" w:type="dxa"/>
            <w:vAlign w:val="center"/>
          </w:tcPr>
          <w:p w:rsidR="00774DD8" w:rsidRDefault="00835D19">
            <w:pPr>
              <w:jc w:val="center"/>
            </w:pPr>
            <w:r>
              <w:rPr>
                <w:rFonts w:eastAsiaTheme="minorEastAsia"/>
                <w:color w:val="000000"/>
                <w:szCs w:val="21"/>
              </w:rPr>
              <w:t>H00175</w:t>
            </w:r>
          </w:p>
        </w:tc>
        <w:tc>
          <w:tcPr>
            <w:tcW w:w="1701" w:type="dxa"/>
            <w:vAlign w:val="center"/>
          </w:tcPr>
          <w:p w:rsidR="00774DD8" w:rsidRDefault="00835D19">
            <w:pPr>
              <w:jc w:val="center"/>
            </w:pPr>
            <w:r>
              <w:rPr>
                <w:rFonts w:eastAsiaTheme="minorEastAsia"/>
                <w:color w:val="000000"/>
                <w:szCs w:val="21"/>
              </w:rPr>
              <w:t>吉利汽车</w:t>
            </w:r>
          </w:p>
        </w:tc>
        <w:tc>
          <w:tcPr>
            <w:tcW w:w="1276" w:type="dxa"/>
            <w:vAlign w:val="center"/>
          </w:tcPr>
          <w:p w:rsidR="00774DD8" w:rsidRDefault="00835D19">
            <w:pPr>
              <w:jc w:val="right"/>
            </w:pPr>
            <w:r>
              <w:rPr>
                <w:rFonts w:eastAsiaTheme="minorEastAsia"/>
                <w:color w:val="000000"/>
                <w:szCs w:val="21"/>
              </w:rPr>
              <w:t>68,000.00</w:t>
            </w:r>
          </w:p>
        </w:tc>
        <w:tc>
          <w:tcPr>
            <w:tcW w:w="1842" w:type="dxa"/>
            <w:vAlign w:val="center"/>
          </w:tcPr>
          <w:p w:rsidR="00774DD8" w:rsidRDefault="00835D19">
            <w:pPr>
              <w:jc w:val="right"/>
            </w:pPr>
            <w:r>
              <w:rPr>
                <w:rFonts w:eastAsiaTheme="minorEastAsia"/>
                <w:color w:val="000000"/>
                <w:szCs w:val="21"/>
              </w:rPr>
              <w:t>1,383,416.21</w:t>
            </w:r>
          </w:p>
        </w:tc>
        <w:tc>
          <w:tcPr>
            <w:tcW w:w="1616" w:type="dxa"/>
            <w:vAlign w:val="center"/>
          </w:tcPr>
          <w:p w:rsidR="00774DD8" w:rsidRDefault="00835D19">
            <w:pPr>
              <w:jc w:val="right"/>
            </w:pPr>
            <w:r>
              <w:rPr>
                <w:rFonts w:eastAsiaTheme="minorEastAsia"/>
                <w:color w:val="000000"/>
                <w:szCs w:val="21"/>
              </w:rPr>
              <w:t>2.01</w:t>
            </w:r>
          </w:p>
        </w:tc>
      </w:tr>
      <w:tr w:rsidR="00774DD8">
        <w:tc>
          <w:tcPr>
            <w:tcW w:w="817" w:type="dxa"/>
            <w:vAlign w:val="center"/>
          </w:tcPr>
          <w:p w:rsidR="00774DD8" w:rsidRDefault="00835D19">
            <w:pPr>
              <w:jc w:val="center"/>
            </w:pPr>
            <w:r>
              <w:rPr>
                <w:rFonts w:eastAsiaTheme="minorEastAsia"/>
                <w:color w:val="000000"/>
                <w:szCs w:val="21"/>
              </w:rPr>
              <w:t>21</w:t>
            </w:r>
          </w:p>
        </w:tc>
        <w:tc>
          <w:tcPr>
            <w:tcW w:w="1276" w:type="dxa"/>
            <w:vAlign w:val="center"/>
          </w:tcPr>
          <w:p w:rsidR="00774DD8" w:rsidRDefault="00835D19">
            <w:pPr>
              <w:jc w:val="center"/>
            </w:pPr>
            <w:r>
              <w:rPr>
                <w:rFonts w:eastAsiaTheme="minorEastAsia"/>
                <w:color w:val="000000"/>
                <w:szCs w:val="21"/>
              </w:rPr>
              <w:t>H01548</w:t>
            </w:r>
          </w:p>
        </w:tc>
        <w:tc>
          <w:tcPr>
            <w:tcW w:w="1701" w:type="dxa"/>
            <w:vAlign w:val="center"/>
          </w:tcPr>
          <w:p w:rsidR="00774DD8" w:rsidRDefault="00835D19">
            <w:pPr>
              <w:jc w:val="center"/>
            </w:pPr>
            <w:r>
              <w:rPr>
                <w:rFonts w:eastAsiaTheme="minorEastAsia"/>
                <w:color w:val="000000"/>
                <w:szCs w:val="21"/>
              </w:rPr>
              <w:t>金斯瑞生物科技</w:t>
            </w:r>
          </w:p>
        </w:tc>
        <w:tc>
          <w:tcPr>
            <w:tcW w:w="1276" w:type="dxa"/>
            <w:vAlign w:val="center"/>
          </w:tcPr>
          <w:p w:rsidR="00774DD8" w:rsidRDefault="00835D19">
            <w:pPr>
              <w:jc w:val="right"/>
            </w:pPr>
            <w:r>
              <w:rPr>
                <w:rFonts w:eastAsiaTheme="minorEastAsia"/>
                <w:color w:val="000000"/>
                <w:szCs w:val="21"/>
              </w:rPr>
              <w:t>48,000.00</w:t>
            </w:r>
          </w:p>
        </w:tc>
        <w:tc>
          <w:tcPr>
            <w:tcW w:w="1842" w:type="dxa"/>
            <w:vAlign w:val="center"/>
          </w:tcPr>
          <w:p w:rsidR="00774DD8" w:rsidRDefault="00835D19">
            <w:pPr>
              <w:jc w:val="right"/>
            </w:pPr>
            <w:r>
              <w:rPr>
                <w:rFonts w:eastAsiaTheme="minorEastAsia"/>
                <w:color w:val="000000"/>
                <w:szCs w:val="21"/>
              </w:rPr>
              <w:t>1,353,960.58</w:t>
            </w:r>
          </w:p>
        </w:tc>
        <w:tc>
          <w:tcPr>
            <w:tcW w:w="1616" w:type="dxa"/>
            <w:vAlign w:val="center"/>
          </w:tcPr>
          <w:p w:rsidR="00774DD8" w:rsidRDefault="00835D19">
            <w:pPr>
              <w:jc w:val="right"/>
            </w:pPr>
            <w:r>
              <w:rPr>
                <w:rFonts w:eastAsiaTheme="minorEastAsia"/>
                <w:color w:val="000000"/>
                <w:szCs w:val="21"/>
              </w:rPr>
              <w:t>1.97</w:t>
            </w:r>
          </w:p>
        </w:tc>
      </w:tr>
      <w:tr w:rsidR="00774DD8">
        <w:tc>
          <w:tcPr>
            <w:tcW w:w="817" w:type="dxa"/>
            <w:vAlign w:val="center"/>
          </w:tcPr>
          <w:p w:rsidR="00774DD8" w:rsidRDefault="00835D19">
            <w:pPr>
              <w:jc w:val="center"/>
            </w:pPr>
            <w:r>
              <w:rPr>
                <w:rFonts w:eastAsiaTheme="minorEastAsia"/>
                <w:color w:val="000000"/>
                <w:szCs w:val="21"/>
              </w:rPr>
              <w:t>22</w:t>
            </w:r>
          </w:p>
        </w:tc>
        <w:tc>
          <w:tcPr>
            <w:tcW w:w="1276" w:type="dxa"/>
            <w:vAlign w:val="center"/>
          </w:tcPr>
          <w:p w:rsidR="00774DD8" w:rsidRDefault="00835D19">
            <w:pPr>
              <w:jc w:val="center"/>
            </w:pPr>
            <w:r>
              <w:rPr>
                <w:rFonts w:eastAsiaTheme="minorEastAsia"/>
                <w:color w:val="000000"/>
                <w:szCs w:val="21"/>
              </w:rPr>
              <w:t>300274</w:t>
            </w:r>
          </w:p>
        </w:tc>
        <w:tc>
          <w:tcPr>
            <w:tcW w:w="1701" w:type="dxa"/>
            <w:vAlign w:val="center"/>
          </w:tcPr>
          <w:p w:rsidR="00774DD8" w:rsidRDefault="00835D19">
            <w:pPr>
              <w:jc w:val="center"/>
            </w:pPr>
            <w:r>
              <w:rPr>
                <w:rFonts w:eastAsiaTheme="minorEastAsia"/>
                <w:color w:val="000000"/>
                <w:szCs w:val="21"/>
              </w:rPr>
              <w:t>阳光电源</w:t>
            </w:r>
          </w:p>
        </w:tc>
        <w:tc>
          <w:tcPr>
            <w:tcW w:w="1276" w:type="dxa"/>
            <w:vAlign w:val="center"/>
          </w:tcPr>
          <w:p w:rsidR="00774DD8" w:rsidRDefault="00835D19">
            <w:pPr>
              <w:jc w:val="right"/>
            </w:pPr>
            <w:r>
              <w:rPr>
                <w:rFonts w:eastAsiaTheme="minorEastAsia"/>
                <w:color w:val="000000"/>
                <w:szCs w:val="21"/>
              </w:rPr>
              <w:t>9,800.00</w:t>
            </w:r>
          </w:p>
        </w:tc>
        <w:tc>
          <w:tcPr>
            <w:tcW w:w="1842" w:type="dxa"/>
            <w:vAlign w:val="center"/>
          </w:tcPr>
          <w:p w:rsidR="00774DD8" w:rsidRDefault="00835D19">
            <w:pPr>
              <w:jc w:val="right"/>
            </w:pPr>
            <w:r>
              <w:rPr>
                <w:rFonts w:eastAsiaTheme="minorEastAsia"/>
                <w:color w:val="000000"/>
                <w:szCs w:val="21"/>
              </w:rPr>
              <w:t>1,127,588.00</w:t>
            </w:r>
          </w:p>
        </w:tc>
        <w:tc>
          <w:tcPr>
            <w:tcW w:w="1616" w:type="dxa"/>
            <w:vAlign w:val="center"/>
          </w:tcPr>
          <w:p w:rsidR="00774DD8" w:rsidRDefault="00835D19">
            <w:pPr>
              <w:jc w:val="right"/>
            </w:pPr>
            <w:r>
              <w:rPr>
                <w:rFonts w:eastAsiaTheme="minorEastAsia"/>
                <w:color w:val="000000"/>
                <w:szCs w:val="21"/>
              </w:rPr>
              <w:t>1.64</w:t>
            </w:r>
          </w:p>
        </w:tc>
      </w:tr>
      <w:tr w:rsidR="00774DD8">
        <w:tc>
          <w:tcPr>
            <w:tcW w:w="817" w:type="dxa"/>
            <w:vAlign w:val="center"/>
          </w:tcPr>
          <w:p w:rsidR="00774DD8" w:rsidRDefault="00835D19">
            <w:pPr>
              <w:jc w:val="center"/>
            </w:pPr>
            <w:r>
              <w:rPr>
                <w:rFonts w:eastAsiaTheme="minorEastAsia"/>
                <w:color w:val="000000"/>
                <w:szCs w:val="21"/>
              </w:rPr>
              <w:t>23</w:t>
            </w:r>
          </w:p>
        </w:tc>
        <w:tc>
          <w:tcPr>
            <w:tcW w:w="1276" w:type="dxa"/>
            <w:vAlign w:val="center"/>
          </w:tcPr>
          <w:p w:rsidR="00774DD8" w:rsidRDefault="00835D19">
            <w:pPr>
              <w:jc w:val="center"/>
            </w:pPr>
            <w:r>
              <w:rPr>
                <w:rFonts w:eastAsiaTheme="minorEastAsia"/>
                <w:color w:val="000000"/>
                <w:szCs w:val="21"/>
              </w:rPr>
              <w:t>603799</w:t>
            </w:r>
          </w:p>
        </w:tc>
        <w:tc>
          <w:tcPr>
            <w:tcW w:w="1701" w:type="dxa"/>
            <w:vAlign w:val="center"/>
          </w:tcPr>
          <w:p w:rsidR="00774DD8" w:rsidRDefault="00835D19">
            <w:pPr>
              <w:jc w:val="center"/>
            </w:pPr>
            <w:r>
              <w:rPr>
                <w:rFonts w:eastAsiaTheme="minorEastAsia"/>
                <w:color w:val="000000"/>
                <w:szCs w:val="21"/>
              </w:rPr>
              <w:t>华友钴业</w:t>
            </w:r>
          </w:p>
        </w:tc>
        <w:tc>
          <w:tcPr>
            <w:tcW w:w="1276" w:type="dxa"/>
            <w:vAlign w:val="center"/>
          </w:tcPr>
          <w:p w:rsidR="00774DD8" w:rsidRDefault="00835D19">
            <w:pPr>
              <w:jc w:val="right"/>
            </w:pPr>
            <w:r>
              <w:rPr>
                <w:rFonts w:eastAsiaTheme="minorEastAsia"/>
                <w:color w:val="000000"/>
                <w:szCs w:val="21"/>
              </w:rPr>
              <w:t>9,700.00</w:t>
            </w:r>
          </w:p>
        </w:tc>
        <w:tc>
          <w:tcPr>
            <w:tcW w:w="1842" w:type="dxa"/>
            <w:vAlign w:val="center"/>
          </w:tcPr>
          <w:p w:rsidR="00774DD8" w:rsidRDefault="00835D19">
            <w:pPr>
              <w:jc w:val="right"/>
            </w:pPr>
            <w:r>
              <w:rPr>
                <w:rFonts w:eastAsiaTheme="minorEastAsia"/>
                <w:color w:val="000000"/>
                <w:szCs w:val="21"/>
              </w:rPr>
              <w:t>1,107,740.00</w:t>
            </w:r>
          </w:p>
        </w:tc>
        <w:tc>
          <w:tcPr>
            <w:tcW w:w="1616" w:type="dxa"/>
            <w:vAlign w:val="center"/>
          </w:tcPr>
          <w:p w:rsidR="00774DD8" w:rsidRDefault="00835D19">
            <w:pPr>
              <w:jc w:val="right"/>
            </w:pPr>
            <w:r>
              <w:rPr>
                <w:rFonts w:eastAsiaTheme="minorEastAsia"/>
                <w:color w:val="000000"/>
                <w:szCs w:val="21"/>
              </w:rPr>
              <w:t>1.61</w:t>
            </w:r>
          </w:p>
        </w:tc>
      </w:tr>
      <w:tr w:rsidR="00774DD8">
        <w:tc>
          <w:tcPr>
            <w:tcW w:w="817" w:type="dxa"/>
            <w:vAlign w:val="center"/>
          </w:tcPr>
          <w:p w:rsidR="00774DD8" w:rsidRDefault="00835D19">
            <w:pPr>
              <w:jc w:val="center"/>
            </w:pPr>
            <w:r>
              <w:rPr>
                <w:rFonts w:eastAsiaTheme="minorEastAsia"/>
                <w:color w:val="000000"/>
                <w:szCs w:val="21"/>
              </w:rPr>
              <w:t>24</w:t>
            </w:r>
          </w:p>
        </w:tc>
        <w:tc>
          <w:tcPr>
            <w:tcW w:w="1276" w:type="dxa"/>
            <w:vAlign w:val="center"/>
          </w:tcPr>
          <w:p w:rsidR="00774DD8" w:rsidRDefault="00835D19">
            <w:pPr>
              <w:jc w:val="center"/>
            </w:pPr>
            <w:r>
              <w:rPr>
                <w:rFonts w:eastAsiaTheme="minorEastAsia"/>
                <w:color w:val="000000"/>
                <w:szCs w:val="21"/>
              </w:rPr>
              <w:t>H02359</w:t>
            </w:r>
          </w:p>
        </w:tc>
        <w:tc>
          <w:tcPr>
            <w:tcW w:w="1701" w:type="dxa"/>
            <w:vAlign w:val="center"/>
          </w:tcPr>
          <w:p w:rsidR="00774DD8" w:rsidRDefault="00835D19">
            <w:pPr>
              <w:jc w:val="center"/>
            </w:pPr>
            <w:r>
              <w:rPr>
                <w:rFonts w:eastAsiaTheme="minorEastAsia"/>
                <w:color w:val="000000"/>
                <w:szCs w:val="21"/>
              </w:rPr>
              <w:t>药明康德</w:t>
            </w:r>
          </w:p>
        </w:tc>
        <w:tc>
          <w:tcPr>
            <w:tcW w:w="1276" w:type="dxa"/>
            <w:vAlign w:val="center"/>
          </w:tcPr>
          <w:p w:rsidR="00774DD8" w:rsidRDefault="00835D19">
            <w:pPr>
              <w:jc w:val="right"/>
            </w:pPr>
            <w:r>
              <w:rPr>
                <w:rFonts w:eastAsiaTheme="minorEastAsia"/>
                <w:color w:val="000000"/>
                <w:szCs w:val="21"/>
              </w:rPr>
              <w:t>6,920.00</w:t>
            </w:r>
          </w:p>
        </w:tc>
        <w:tc>
          <w:tcPr>
            <w:tcW w:w="1842" w:type="dxa"/>
            <w:vAlign w:val="center"/>
          </w:tcPr>
          <w:p w:rsidR="00774DD8" w:rsidRDefault="00835D19">
            <w:pPr>
              <w:jc w:val="right"/>
            </w:pPr>
            <w:r>
              <w:rPr>
                <w:rFonts w:eastAsiaTheme="minorEastAsia"/>
                <w:color w:val="000000"/>
                <w:szCs w:val="21"/>
              </w:rPr>
              <w:t>1,043,924.24</w:t>
            </w:r>
          </w:p>
        </w:tc>
        <w:tc>
          <w:tcPr>
            <w:tcW w:w="1616" w:type="dxa"/>
            <w:vAlign w:val="center"/>
          </w:tcPr>
          <w:p w:rsidR="00774DD8" w:rsidRDefault="00835D19">
            <w:pPr>
              <w:jc w:val="right"/>
            </w:pPr>
            <w:r>
              <w:rPr>
                <w:rFonts w:eastAsiaTheme="minorEastAsia"/>
                <w:color w:val="000000"/>
                <w:szCs w:val="21"/>
              </w:rPr>
              <w:t>1.52</w:t>
            </w:r>
          </w:p>
        </w:tc>
      </w:tr>
      <w:tr w:rsidR="00774DD8">
        <w:tc>
          <w:tcPr>
            <w:tcW w:w="817" w:type="dxa"/>
            <w:vAlign w:val="center"/>
          </w:tcPr>
          <w:p w:rsidR="00774DD8" w:rsidRDefault="00835D19">
            <w:pPr>
              <w:jc w:val="center"/>
            </w:pPr>
            <w:r>
              <w:rPr>
                <w:rFonts w:eastAsiaTheme="minorEastAsia"/>
                <w:color w:val="000000"/>
                <w:szCs w:val="21"/>
              </w:rPr>
              <w:t>25</w:t>
            </w:r>
          </w:p>
        </w:tc>
        <w:tc>
          <w:tcPr>
            <w:tcW w:w="1276" w:type="dxa"/>
            <w:vAlign w:val="center"/>
          </w:tcPr>
          <w:p w:rsidR="00774DD8" w:rsidRDefault="00835D19">
            <w:pPr>
              <w:jc w:val="center"/>
            </w:pPr>
            <w:r>
              <w:rPr>
                <w:rFonts w:eastAsiaTheme="minorEastAsia"/>
                <w:color w:val="000000"/>
                <w:szCs w:val="21"/>
              </w:rPr>
              <w:t>000963</w:t>
            </w:r>
          </w:p>
        </w:tc>
        <w:tc>
          <w:tcPr>
            <w:tcW w:w="1701" w:type="dxa"/>
            <w:vAlign w:val="center"/>
          </w:tcPr>
          <w:p w:rsidR="00774DD8" w:rsidRDefault="00835D19">
            <w:pPr>
              <w:jc w:val="center"/>
            </w:pPr>
            <w:r>
              <w:rPr>
                <w:rFonts w:eastAsiaTheme="minorEastAsia"/>
                <w:color w:val="000000"/>
                <w:szCs w:val="21"/>
              </w:rPr>
              <w:t>华东医药</w:t>
            </w:r>
          </w:p>
        </w:tc>
        <w:tc>
          <w:tcPr>
            <w:tcW w:w="1276" w:type="dxa"/>
            <w:vAlign w:val="center"/>
          </w:tcPr>
          <w:p w:rsidR="00774DD8" w:rsidRDefault="00835D19">
            <w:pPr>
              <w:jc w:val="right"/>
            </w:pPr>
            <w:r>
              <w:rPr>
                <w:rFonts w:eastAsiaTheme="minorEastAsia"/>
                <w:color w:val="000000"/>
                <w:szCs w:val="21"/>
              </w:rPr>
              <w:t>22,454.00</w:t>
            </w:r>
          </w:p>
        </w:tc>
        <w:tc>
          <w:tcPr>
            <w:tcW w:w="1842" w:type="dxa"/>
            <w:vAlign w:val="center"/>
          </w:tcPr>
          <w:p w:rsidR="00774DD8" w:rsidRDefault="00835D19">
            <w:pPr>
              <w:jc w:val="right"/>
            </w:pPr>
            <w:r>
              <w:rPr>
                <w:rFonts w:eastAsiaTheme="minorEastAsia"/>
                <w:color w:val="000000"/>
                <w:szCs w:val="21"/>
              </w:rPr>
              <w:t>1,033,108.54</w:t>
            </w:r>
          </w:p>
        </w:tc>
        <w:tc>
          <w:tcPr>
            <w:tcW w:w="1616" w:type="dxa"/>
            <w:vAlign w:val="center"/>
          </w:tcPr>
          <w:p w:rsidR="00774DD8" w:rsidRDefault="00835D19">
            <w:pPr>
              <w:jc w:val="right"/>
            </w:pPr>
            <w:r>
              <w:rPr>
                <w:rFonts w:eastAsiaTheme="minorEastAsia"/>
                <w:color w:val="000000"/>
                <w:szCs w:val="21"/>
              </w:rPr>
              <w:t>1.50</w:t>
            </w:r>
          </w:p>
        </w:tc>
      </w:tr>
      <w:tr w:rsidR="00774DD8">
        <w:tc>
          <w:tcPr>
            <w:tcW w:w="817" w:type="dxa"/>
            <w:vAlign w:val="center"/>
          </w:tcPr>
          <w:p w:rsidR="00774DD8" w:rsidRDefault="00835D19">
            <w:pPr>
              <w:jc w:val="center"/>
            </w:pPr>
            <w:r>
              <w:rPr>
                <w:rFonts w:eastAsiaTheme="minorEastAsia"/>
                <w:color w:val="000000"/>
                <w:szCs w:val="21"/>
              </w:rPr>
              <w:t>26</w:t>
            </w:r>
          </w:p>
        </w:tc>
        <w:tc>
          <w:tcPr>
            <w:tcW w:w="1276" w:type="dxa"/>
            <w:vAlign w:val="center"/>
          </w:tcPr>
          <w:p w:rsidR="00774DD8" w:rsidRDefault="00835D19">
            <w:pPr>
              <w:jc w:val="center"/>
            </w:pPr>
            <w:r>
              <w:rPr>
                <w:rFonts w:eastAsiaTheme="minorEastAsia"/>
                <w:color w:val="000000"/>
                <w:szCs w:val="21"/>
              </w:rPr>
              <w:t>300014</w:t>
            </w:r>
          </w:p>
        </w:tc>
        <w:tc>
          <w:tcPr>
            <w:tcW w:w="1701" w:type="dxa"/>
            <w:vAlign w:val="center"/>
          </w:tcPr>
          <w:p w:rsidR="00774DD8" w:rsidRDefault="00835D19">
            <w:pPr>
              <w:jc w:val="center"/>
            </w:pPr>
            <w:r>
              <w:rPr>
                <w:rFonts w:eastAsiaTheme="minorEastAsia"/>
                <w:color w:val="000000"/>
                <w:szCs w:val="21"/>
              </w:rPr>
              <w:t>亿纬锂能</w:t>
            </w:r>
          </w:p>
        </w:tc>
        <w:tc>
          <w:tcPr>
            <w:tcW w:w="1276" w:type="dxa"/>
            <w:vAlign w:val="center"/>
          </w:tcPr>
          <w:p w:rsidR="00774DD8" w:rsidRDefault="00835D19">
            <w:pPr>
              <w:jc w:val="right"/>
            </w:pPr>
            <w:r>
              <w:rPr>
                <w:rFonts w:eastAsiaTheme="minorEastAsia"/>
                <w:color w:val="000000"/>
                <w:szCs w:val="21"/>
              </w:rPr>
              <w:t>9,100.00</w:t>
            </w:r>
          </w:p>
        </w:tc>
        <w:tc>
          <w:tcPr>
            <w:tcW w:w="1842" w:type="dxa"/>
            <w:vAlign w:val="center"/>
          </w:tcPr>
          <w:p w:rsidR="00774DD8" w:rsidRDefault="00835D19">
            <w:pPr>
              <w:jc w:val="right"/>
            </w:pPr>
            <w:r>
              <w:rPr>
                <w:rFonts w:eastAsiaTheme="minorEastAsia"/>
                <w:color w:val="000000"/>
                <w:szCs w:val="21"/>
              </w:rPr>
              <w:t>945,763.00</w:t>
            </w:r>
          </w:p>
        </w:tc>
        <w:tc>
          <w:tcPr>
            <w:tcW w:w="1616" w:type="dxa"/>
            <w:vAlign w:val="center"/>
          </w:tcPr>
          <w:p w:rsidR="00774DD8" w:rsidRDefault="00835D19">
            <w:pPr>
              <w:jc w:val="right"/>
            </w:pPr>
            <w:r>
              <w:rPr>
                <w:rFonts w:eastAsiaTheme="minorEastAsia"/>
                <w:color w:val="000000"/>
                <w:szCs w:val="21"/>
              </w:rPr>
              <w:t>1.38</w:t>
            </w:r>
          </w:p>
        </w:tc>
      </w:tr>
      <w:tr w:rsidR="00774DD8">
        <w:tc>
          <w:tcPr>
            <w:tcW w:w="817" w:type="dxa"/>
            <w:vAlign w:val="center"/>
          </w:tcPr>
          <w:p w:rsidR="00774DD8" w:rsidRDefault="00835D19">
            <w:pPr>
              <w:jc w:val="center"/>
            </w:pPr>
            <w:r>
              <w:rPr>
                <w:rFonts w:eastAsiaTheme="minorEastAsia"/>
                <w:color w:val="000000"/>
                <w:szCs w:val="21"/>
              </w:rPr>
              <w:t>27</w:t>
            </w:r>
          </w:p>
        </w:tc>
        <w:tc>
          <w:tcPr>
            <w:tcW w:w="1276" w:type="dxa"/>
            <w:vAlign w:val="center"/>
          </w:tcPr>
          <w:p w:rsidR="00774DD8" w:rsidRDefault="00835D19">
            <w:pPr>
              <w:jc w:val="center"/>
            </w:pPr>
            <w:r>
              <w:rPr>
                <w:rFonts w:eastAsiaTheme="minorEastAsia"/>
                <w:color w:val="000000"/>
                <w:szCs w:val="21"/>
              </w:rPr>
              <w:t>H06969</w:t>
            </w:r>
          </w:p>
        </w:tc>
        <w:tc>
          <w:tcPr>
            <w:tcW w:w="1701" w:type="dxa"/>
            <w:vAlign w:val="center"/>
          </w:tcPr>
          <w:p w:rsidR="00774DD8" w:rsidRDefault="00835D19">
            <w:pPr>
              <w:jc w:val="center"/>
            </w:pPr>
            <w:r>
              <w:rPr>
                <w:rFonts w:eastAsiaTheme="minorEastAsia"/>
                <w:color w:val="000000"/>
                <w:szCs w:val="21"/>
              </w:rPr>
              <w:t>思摩尔国际</w:t>
            </w:r>
          </w:p>
        </w:tc>
        <w:tc>
          <w:tcPr>
            <w:tcW w:w="1276" w:type="dxa"/>
            <w:vAlign w:val="center"/>
          </w:tcPr>
          <w:p w:rsidR="00774DD8" w:rsidRDefault="00835D19">
            <w:pPr>
              <w:jc w:val="right"/>
            </w:pPr>
            <w:r>
              <w:rPr>
                <w:rFonts w:eastAsiaTheme="minorEastAsia"/>
                <w:color w:val="000000"/>
                <w:szCs w:val="21"/>
              </w:rPr>
              <w:t>20,000.00</w:t>
            </w:r>
          </w:p>
        </w:tc>
        <w:tc>
          <w:tcPr>
            <w:tcW w:w="1842" w:type="dxa"/>
            <w:vAlign w:val="center"/>
          </w:tcPr>
          <w:p w:rsidR="00774DD8" w:rsidRDefault="00835D19">
            <w:pPr>
              <w:jc w:val="right"/>
            </w:pPr>
            <w:r>
              <w:rPr>
                <w:rFonts w:eastAsiaTheme="minorEastAsia"/>
                <w:color w:val="000000"/>
                <w:szCs w:val="21"/>
              </w:rPr>
              <w:t>716,420.88</w:t>
            </w:r>
          </w:p>
        </w:tc>
        <w:tc>
          <w:tcPr>
            <w:tcW w:w="1616" w:type="dxa"/>
            <w:vAlign w:val="center"/>
          </w:tcPr>
          <w:p w:rsidR="00774DD8" w:rsidRDefault="00835D19">
            <w:pPr>
              <w:jc w:val="right"/>
            </w:pPr>
            <w:r>
              <w:rPr>
                <w:rFonts w:eastAsiaTheme="minorEastAsia"/>
                <w:color w:val="000000"/>
                <w:szCs w:val="21"/>
              </w:rPr>
              <w:t>1.04</w:t>
            </w:r>
          </w:p>
        </w:tc>
      </w:tr>
      <w:tr w:rsidR="00774DD8">
        <w:tc>
          <w:tcPr>
            <w:tcW w:w="817" w:type="dxa"/>
            <w:vAlign w:val="center"/>
          </w:tcPr>
          <w:p w:rsidR="00774DD8" w:rsidRDefault="00835D19">
            <w:pPr>
              <w:jc w:val="center"/>
            </w:pPr>
            <w:r>
              <w:rPr>
                <w:rFonts w:eastAsiaTheme="minorEastAsia"/>
                <w:color w:val="000000"/>
                <w:szCs w:val="21"/>
              </w:rPr>
              <w:t>28</w:t>
            </w:r>
          </w:p>
        </w:tc>
        <w:tc>
          <w:tcPr>
            <w:tcW w:w="1276" w:type="dxa"/>
            <w:vAlign w:val="center"/>
          </w:tcPr>
          <w:p w:rsidR="00774DD8" w:rsidRDefault="00835D19">
            <w:pPr>
              <w:jc w:val="center"/>
            </w:pPr>
            <w:r>
              <w:rPr>
                <w:rFonts w:eastAsiaTheme="minorEastAsia"/>
                <w:color w:val="000000"/>
                <w:szCs w:val="21"/>
              </w:rPr>
              <w:t>H00981</w:t>
            </w:r>
          </w:p>
        </w:tc>
        <w:tc>
          <w:tcPr>
            <w:tcW w:w="1701" w:type="dxa"/>
            <w:vAlign w:val="center"/>
          </w:tcPr>
          <w:p w:rsidR="00774DD8" w:rsidRDefault="00835D19">
            <w:pPr>
              <w:jc w:val="center"/>
            </w:pPr>
            <w:r>
              <w:rPr>
                <w:rFonts w:eastAsiaTheme="minorEastAsia"/>
                <w:color w:val="000000"/>
                <w:szCs w:val="21"/>
              </w:rPr>
              <w:t>中芯国际</w:t>
            </w:r>
          </w:p>
        </w:tc>
        <w:tc>
          <w:tcPr>
            <w:tcW w:w="1276" w:type="dxa"/>
            <w:vAlign w:val="center"/>
          </w:tcPr>
          <w:p w:rsidR="00774DD8" w:rsidRDefault="00835D19">
            <w:pPr>
              <w:jc w:val="right"/>
            </w:pPr>
            <w:r>
              <w:rPr>
                <w:rFonts w:eastAsiaTheme="minorEastAsia"/>
                <w:color w:val="000000"/>
                <w:szCs w:val="21"/>
              </w:rPr>
              <w:t>35,000.00</w:t>
            </w:r>
          </w:p>
        </w:tc>
        <w:tc>
          <w:tcPr>
            <w:tcW w:w="1842" w:type="dxa"/>
            <w:vAlign w:val="center"/>
          </w:tcPr>
          <w:p w:rsidR="00774DD8" w:rsidRDefault="00835D19">
            <w:pPr>
              <w:jc w:val="right"/>
            </w:pPr>
            <w:r>
              <w:rPr>
                <w:rFonts w:eastAsiaTheme="minorEastAsia"/>
                <w:color w:val="000000"/>
                <w:szCs w:val="21"/>
              </w:rPr>
              <w:t>696,034.92</w:t>
            </w:r>
          </w:p>
        </w:tc>
        <w:tc>
          <w:tcPr>
            <w:tcW w:w="1616" w:type="dxa"/>
            <w:vAlign w:val="center"/>
          </w:tcPr>
          <w:p w:rsidR="00774DD8" w:rsidRDefault="00835D19">
            <w:pPr>
              <w:jc w:val="right"/>
            </w:pPr>
            <w:r>
              <w:rPr>
                <w:rFonts w:eastAsiaTheme="minorEastAsia"/>
                <w:color w:val="000000"/>
                <w:szCs w:val="21"/>
              </w:rPr>
              <w:t>1.01</w:t>
            </w:r>
          </w:p>
        </w:tc>
      </w:tr>
      <w:tr w:rsidR="00774DD8">
        <w:tc>
          <w:tcPr>
            <w:tcW w:w="817" w:type="dxa"/>
            <w:vAlign w:val="center"/>
          </w:tcPr>
          <w:p w:rsidR="00774DD8" w:rsidRDefault="00835D19">
            <w:pPr>
              <w:jc w:val="center"/>
            </w:pPr>
            <w:r>
              <w:rPr>
                <w:rFonts w:eastAsiaTheme="minorEastAsia"/>
                <w:color w:val="000000"/>
                <w:szCs w:val="21"/>
              </w:rPr>
              <w:t>29</w:t>
            </w:r>
          </w:p>
        </w:tc>
        <w:tc>
          <w:tcPr>
            <w:tcW w:w="1276" w:type="dxa"/>
            <w:vAlign w:val="center"/>
          </w:tcPr>
          <w:p w:rsidR="00774DD8" w:rsidRDefault="00835D19">
            <w:pPr>
              <w:jc w:val="center"/>
            </w:pPr>
            <w:r>
              <w:rPr>
                <w:rFonts w:eastAsiaTheme="minorEastAsia"/>
                <w:color w:val="000000"/>
                <w:szCs w:val="21"/>
              </w:rPr>
              <w:t>688636</w:t>
            </w:r>
          </w:p>
        </w:tc>
        <w:tc>
          <w:tcPr>
            <w:tcW w:w="1701" w:type="dxa"/>
            <w:vAlign w:val="center"/>
          </w:tcPr>
          <w:p w:rsidR="00774DD8" w:rsidRDefault="00835D19">
            <w:pPr>
              <w:jc w:val="center"/>
            </w:pPr>
            <w:r>
              <w:rPr>
                <w:rFonts w:eastAsiaTheme="minorEastAsia"/>
                <w:color w:val="000000"/>
                <w:szCs w:val="21"/>
              </w:rPr>
              <w:t>智明达</w:t>
            </w:r>
          </w:p>
        </w:tc>
        <w:tc>
          <w:tcPr>
            <w:tcW w:w="1276" w:type="dxa"/>
            <w:vAlign w:val="center"/>
          </w:tcPr>
          <w:p w:rsidR="00774DD8" w:rsidRDefault="00835D19">
            <w:pPr>
              <w:jc w:val="right"/>
            </w:pPr>
            <w:r>
              <w:rPr>
                <w:rFonts w:eastAsiaTheme="minorEastAsia"/>
                <w:color w:val="000000"/>
                <w:szCs w:val="21"/>
              </w:rPr>
              <w:t>6,347.00</w:t>
            </w:r>
          </w:p>
        </w:tc>
        <w:tc>
          <w:tcPr>
            <w:tcW w:w="1842" w:type="dxa"/>
            <w:vAlign w:val="center"/>
          </w:tcPr>
          <w:p w:rsidR="00774DD8" w:rsidRDefault="00835D19">
            <w:pPr>
              <w:jc w:val="right"/>
            </w:pPr>
            <w:r>
              <w:rPr>
                <w:rFonts w:eastAsiaTheme="minorEastAsia"/>
                <w:color w:val="000000"/>
                <w:szCs w:val="21"/>
              </w:rPr>
              <w:t>674,686.10</w:t>
            </w:r>
          </w:p>
        </w:tc>
        <w:tc>
          <w:tcPr>
            <w:tcW w:w="1616" w:type="dxa"/>
            <w:vAlign w:val="center"/>
          </w:tcPr>
          <w:p w:rsidR="00774DD8" w:rsidRDefault="00835D19">
            <w:pPr>
              <w:jc w:val="right"/>
            </w:pPr>
            <w:r>
              <w:rPr>
                <w:rFonts w:eastAsiaTheme="minorEastAsia"/>
                <w:color w:val="000000"/>
                <w:szCs w:val="21"/>
              </w:rPr>
              <w:t>0.98</w:t>
            </w:r>
          </w:p>
        </w:tc>
      </w:tr>
      <w:tr w:rsidR="00774DD8">
        <w:tc>
          <w:tcPr>
            <w:tcW w:w="817" w:type="dxa"/>
            <w:vAlign w:val="center"/>
          </w:tcPr>
          <w:p w:rsidR="00774DD8" w:rsidRDefault="00835D19">
            <w:pPr>
              <w:jc w:val="center"/>
            </w:pPr>
            <w:r>
              <w:rPr>
                <w:rFonts w:eastAsiaTheme="minorEastAsia"/>
                <w:color w:val="000000"/>
                <w:szCs w:val="21"/>
              </w:rPr>
              <w:t>30</w:t>
            </w:r>
          </w:p>
        </w:tc>
        <w:tc>
          <w:tcPr>
            <w:tcW w:w="1276" w:type="dxa"/>
            <w:vAlign w:val="center"/>
          </w:tcPr>
          <w:p w:rsidR="00774DD8" w:rsidRDefault="00835D19">
            <w:pPr>
              <w:jc w:val="center"/>
            </w:pPr>
            <w:r>
              <w:rPr>
                <w:rFonts w:eastAsiaTheme="minorEastAsia"/>
                <w:color w:val="000000"/>
                <w:szCs w:val="21"/>
              </w:rPr>
              <w:t>601012</w:t>
            </w:r>
          </w:p>
        </w:tc>
        <w:tc>
          <w:tcPr>
            <w:tcW w:w="1701" w:type="dxa"/>
            <w:vAlign w:val="center"/>
          </w:tcPr>
          <w:p w:rsidR="00774DD8" w:rsidRDefault="00835D19">
            <w:pPr>
              <w:jc w:val="center"/>
            </w:pPr>
            <w:r>
              <w:rPr>
                <w:rFonts w:eastAsiaTheme="minorEastAsia"/>
                <w:color w:val="000000"/>
                <w:szCs w:val="21"/>
              </w:rPr>
              <w:t>隆基股份</w:t>
            </w:r>
          </w:p>
        </w:tc>
        <w:tc>
          <w:tcPr>
            <w:tcW w:w="1276" w:type="dxa"/>
            <w:vAlign w:val="center"/>
          </w:tcPr>
          <w:p w:rsidR="00774DD8" w:rsidRDefault="00835D19">
            <w:pPr>
              <w:jc w:val="right"/>
            </w:pPr>
            <w:r>
              <w:rPr>
                <w:rFonts w:eastAsiaTheme="minorEastAsia"/>
                <w:color w:val="000000"/>
                <w:szCs w:val="21"/>
              </w:rPr>
              <w:t>7,100.00</w:t>
            </w:r>
          </w:p>
        </w:tc>
        <w:tc>
          <w:tcPr>
            <w:tcW w:w="1842" w:type="dxa"/>
            <w:vAlign w:val="center"/>
          </w:tcPr>
          <w:p w:rsidR="00774DD8" w:rsidRDefault="00835D19">
            <w:pPr>
              <w:jc w:val="right"/>
            </w:pPr>
            <w:r>
              <w:rPr>
                <w:rFonts w:eastAsiaTheme="minorEastAsia"/>
                <w:color w:val="000000"/>
                <w:szCs w:val="21"/>
              </w:rPr>
              <w:t>630,764.00</w:t>
            </w:r>
          </w:p>
        </w:tc>
        <w:tc>
          <w:tcPr>
            <w:tcW w:w="1616" w:type="dxa"/>
            <w:vAlign w:val="center"/>
          </w:tcPr>
          <w:p w:rsidR="00774DD8" w:rsidRDefault="00835D19">
            <w:pPr>
              <w:jc w:val="right"/>
            </w:pPr>
            <w:r>
              <w:rPr>
                <w:rFonts w:eastAsiaTheme="minorEastAsia"/>
                <w:color w:val="000000"/>
                <w:szCs w:val="21"/>
              </w:rPr>
              <w:t>0.92</w:t>
            </w:r>
          </w:p>
        </w:tc>
      </w:tr>
      <w:tr w:rsidR="00774DD8">
        <w:tc>
          <w:tcPr>
            <w:tcW w:w="817" w:type="dxa"/>
            <w:vAlign w:val="center"/>
          </w:tcPr>
          <w:p w:rsidR="00774DD8" w:rsidRDefault="00835D19">
            <w:pPr>
              <w:jc w:val="center"/>
            </w:pPr>
            <w:r>
              <w:rPr>
                <w:rFonts w:eastAsiaTheme="minorEastAsia"/>
                <w:color w:val="000000"/>
                <w:szCs w:val="21"/>
              </w:rPr>
              <w:t>31</w:t>
            </w:r>
          </w:p>
        </w:tc>
        <w:tc>
          <w:tcPr>
            <w:tcW w:w="1276" w:type="dxa"/>
            <w:vAlign w:val="center"/>
          </w:tcPr>
          <w:p w:rsidR="00774DD8" w:rsidRDefault="00835D19">
            <w:pPr>
              <w:jc w:val="center"/>
            </w:pPr>
            <w:r>
              <w:rPr>
                <w:rFonts w:eastAsiaTheme="minorEastAsia"/>
                <w:color w:val="000000"/>
                <w:szCs w:val="21"/>
              </w:rPr>
              <w:t>688536</w:t>
            </w:r>
          </w:p>
        </w:tc>
        <w:tc>
          <w:tcPr>
            <w:tcW w:w="1701" w:type="dxa"/>
            <w:vAlign w:val="center"/>
          </w:tcPr>
          <w:p w:rsidR="00774DD8" w:rsidRDefault="00835D19">
            <w:pPr>
              <w:jc w:val="center"/>
            </w:pPr>
            <w:r>
              <w:rPr>
                <w:rFonts w:eastAsiaTheme="minorEastAsia"/>
                <w:color w:val="000000"/>
                <w:szCs w:val="21"/>
              </w:rPr>
              <w:t>思瑞浦</w:t>
            </w:r>
          </w:p>
        </w:tc>
        <w:tc>
          <w:tcPr>
            <w:tcW w:w="1276" w:type="dxa"/>
            <w:vAlign w:val="center"/>
          </w:tcPr>
          <w:p w:rsidR="00774DD8" w:rsidRDefault="00835D19">
            <w:pPr>
              <w:jc w:val="right"/>
            </w:pPr>
            <w:r>
              <w:rPr>
                <w:rFonts w:eastAsiaTheme="minorEastAsia"/>
                <w:color w:val="000000"/>
                <w:szCs w:val="21"/>
              </w:rPr>
              <w:t>622.00</w:t>
            </w:r>
          </w:p>
        </w:tc>
        <w:tc>
          <w:tcPr>
            <w:tcW w:w="1842" w:type="dxa"/>
            <w:vAlign w:val="center"/>
          </w:tcPr>
          <w:p w:rsidR="00774DD8" w:rsidRDefault="00835D19">
            <w:pPr>
              <w:jc w:val="right"/>
            </w:pPr>
            <w:r>
              <w:rPr>
                <w:rFonts w:eastAsiaTheme="minorEastAsia"/>
                <w:color w:val="000000"/>
                <w:szCs w:val="21"/>
              </w:rPr>
              <w:t>342,722.00</w:t>
            </w:r>
          </w:p>
        </w:tc>
        <w:tc>
          <w:tcPr>
            <w:tcW w:w="1616" w:type="dxa"/>
            <w:vAlign w:val="center"/>
          </w:tcPr>
          <w:p w:rsidR="00774DD8" w:rsidRDefault="00835D19">
            <w:pPr>
              <w:jc w:val="right"/>
            </w:pPr>
            <w:r>
              <w:rPr>
                <w:rFonts w:eastAsiaTheme="minorEastAsia"/>
                <w:color w:val="000000"/>
                <w:szCs w:val="21"/>
              </w:rPr>
              <w:t>0.50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0121090"/>
      <w:r w:rsidRPr="00C56F63">
        <w:rPr>
          <w:rFonts w:ascii="Times New Roman" w:eastAsiaTheme="minorEastAsia" w:hAnsi="Times New Roman"/>
          <w:kern w:val="0"/>
          <w:sz w:val="21"/>
          <w:szCs w:val="21"/>
        </w:rPr>
        <w:lastRenderedPageBreak/>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774DD8">
        <w:tc>
          <w:tcPr>
            <w:tcW w:w="870" w:type="dxa"/>
            <w:vAlign w:val="center"/>
          </w:tcPr>
          <w:p w:rsidR="00774DD8" w:rsidRDefault="00835D19">
            <w:pPr>
              <w:jc w:val="center"/>
            </w:pPr>
            <w:r>
              <w:rPr>
                <w:rFonts w:eastAsiaTheme="minorEastAsia"/>
                <w:szCs w:val="21"/>
              </w:rPr>
              <w:t>1</w:t>
            </w:r>
          </w:p>
        </w:tc>
        <w:tc>
          <w:tcPr>
            <w:tcW w:w="1650" w:type="dxa"/>
            <w:vAlign w:val="center"/>
          </w:tcPr>
          <w:p w:rsidR="00774DD8" w:rsidRDefault="00835D19">
            <w:pPr>
              <w:jc w:val="center"/>
            </w:pPr>
            <w:r>
              <w:rPr>
                <w:rFonts w:eastAsiaTheme="minorEastAsia"/>
                <w:szCs w:val="21"/>
              </w:rPr>
              <w:t>00700</w:t>
            </w:r>
          </w:p>
        </w:tc>
        <w:tc>
          <w:tcPr>
            <w:tcW w:w="1980" w:type="dxa"/>
            <w:vAlign w:val="center"/>
          </w:tcPr>
          <w:p w:rsidR="00774DD8" w:rsidRDefault="00835D19">
            <w:pPr>
              <w:jc w:val="center"/>
            </w:pPr>
            <w:r>
              <w:rPr>
                <w:rFonts w:eastAsiaTheme="minorEastAsia"/>
                <w:szCs w:val="21"/>
              </w:rPr>
              <w:t>腾讯控股</w:t>
            </w:r>
          </w:p>
        </w:tc>
        <w:tc>
          <w:tcPr>
            <w:tcW w:w="2880" w:type="dxa"/>
            <w:vAlign w:val="center"/>
          </w:tcPr>
          <w:p w:rsidR="00774DD8" w:rsidRDefault="00835D19">
            <w:pPr>
              <w:jc w:val="right"/>
            </w:pPr>
            <w:r>
              <w:rPr>
                <w:rFonts w:eastAsiaTheme="minorEastAsia"/>
                <w:szCs w:val="21"/>
              </w:rPr>
              <w:t>5,276,441.50</w:t>
            </w:r>
          </w:p>
        </w:tc>
        <w:tc>
          <w:tcPr>
            <w:tcW w:w="1620" w:type="dxa"/>
            <w:vAlign w:val="center"/>
          </w:tcPr>
          <w:p w:rsidR="00774DD8" w:rsidRDefault="00835D19">
            <w:pPr>
              <w:jc w:val="right"/>
            </w:pPr>
            <w:r>
              <w:rPr>
                <w:rFonts w:eastAsiaTheme="minorEastAsia"/>
                <w:szCs w:val="21"/>
              </w:rPr>
              <w:t>9.42</w:t>
            </w:r>
          </w:p>
        </w:tc>
      </w:tr>
      <w:tr w:rsidR="00774DD8">
        <w:tc>
          <w:tcPr>
            <w:tcW w:w="870" w:type="dxa"/>
            <w:vAlign w:val="center"/>
          </w:tcPr>
          <w:p w:rsidR="00774DD8" w:rsidRDefault="00835D19">
            <w:pPr>
              <w:jc w:val="center"/>
            </w:pPr>
            <w:r>
              <w:rPr>
                <w:rFonts w:eastAsiaTheme="minorEastAsia"/>
                <w:szCs w:val="21"/>
              </w:rPr>
              <w:t>2</w:t>
            </w:r>
          </w:p>
        </w:tc>
        <w:tc>
          <w:tcPr>
            <w:tcW w:w="1650" w:type="dxa"/>
            <w:vAlign w:val="center"/>
          </w:tcPr>
          <w:p w:rsidR="00774DD8" w:rsidRDefault="00835D19">
            <w:pPr>
              <w:jc w:val="center"/>
            </w:pPr>
            <w:r>
              <w:rPr>
                <w:rFonts w:eastAsiaTheme="minorEastAsia"/>
                <w:szCs w:val="21"/>
              </w:rPr>
              <w:t>03690</w:t>
            </w:r>
          </w:p>
        </w:tc>
        <w:tc>
          <w:tcPr>
            <w:tcW w:w="1980" w:type="dxa"/>
            <w:vAlign w:val="center"/>
          </w:tcPr>
          <w:p w:rsidR="00774DD8" w:rsidRDefault="00835D19">
            <w:pPr>
              <w:jc w:val="center"/>
            </w:pPr>
            <w:r>
              <w:rPr>
                <w:rFonts w:eastAsiaTheme="minorEastAsia"/>
                <w:szCs w:val="21"/>
              </w:rPr>
              <w:t>美团－Ｗ</w:t>
            </w:r>
          </w:p>
        </w:tc>
        <w:tc>
          <w:tcPr>
            <w:tcW w:w="2880" w:type="dxa"/>
            <w:vAlign w:val="center"/>
          </w:tcPr>
          <w:p w:rsidR="00774DD8" w:rsidRDefault="00835D19">
            <w:pPr>
              <w:jc w:val="right"/>
            </w:pPr>
            <w:r>
              <w:rPr>
                <w:rFonts w:eastAsiaTheme="minorEastAsia"/>
                <w:szCs w:val="21"/>
              </w:rPr>
              <w:t>5,031,577.79</w:t>
            </w:r>
          </w:p>
        </w:tc>
        <w:tc>
          <w:tcPr>
            <w:tcW w:w="1620" w:type="dxa"/>
            <w:vAlign w:val="center"/>
          </w:tcPr>
          <w:p w:rsidR="00774DD8" w:rsidRDefault="00835D19">
            <w:pPr>
              <w:jc w:val="right"/>
            </w:pPr>
            <w:r>
              <w:rPr>
                <w:rFonts w:eastAsiaTheme="minorEastAsia"/>
                <w:szCs w:val="21"/>
              </w:rPr>
              <w:t>8.99</w:t>
            </w:r>
          </w:p>
        </w:tc>
      </w:tr>
      <w:tr w:rsidR="00774DD8">
        <w:tc>
          <w:tcPr>
            <w:tcW w:w="870" w:type="dxa"/>
            <w:vAlign w:val="center"/>
          </w:tcPr>
          <w:p w:rsidR="00774DD8" w:rsidRDefault="00835D19">
            <w:pPr>
              <w:jc w:val="center"/>
            </w:pPr>
            <w:r>
              <w:rPr>
                <w:rFonts w:eastAsiaTheme="minorEastAsia"/>
                <w:szCs w:val="21"/>
              </w:rPr>
              <w:t>3</w:t>
            </w:r>
          </w:p>
        </w:tc>
        <w:tc>
          <w:tcPr>
            <w:tcW w:w="1650" w:type="dxa"/>
            <w:vAlign w:val="center"/>
          </w:tcPr>
          <w:p w:rsidR="00774DD8" w:rsidRDefault="00835D19">
            <w:pPr>
              <w:jc w:val="center"/>
            </w:pPr>
            <w:r>
              <w:rPr>
                <w:rFonts w:eastAsiaTheme="minorEastAsia"/>
                <w:szCs w:val="21"/>
              </w:rPr>
              <w:t>00175</w:t>
            </w:r>
          </w:p>
        </w:tc>
        <w:tc>
          <w:tcPr>
            <w:tcW w:w="1980" w:type="dxa"/>
            <w:vAlign w:val="center"/>
          </w:tcPr>
          <w:p w:rsidR="00774DD8" w:rsidRDefault="00835D19">
            <w:pPr>
              <w:jc w:val="center"/>
            </w:pPr>
            <w:r>
              <w:rPr>
                <w:rFonts w:eastAsiaTheme="minorEastAsia"/>
                <w:szCs w:val="21"/>
              </w:rPr>
              <w:t>吉利汽车</w:t>
            </w:r>
          </w:p>
        </w:tc>
        <w:tc>
          <w:tcPr>
            <w:tcW w:w="2880" w:type="dxa"/>
            <w:vAlign w:val="center"/>
          </w:tcPr>
          <w:p w:rsidR="00774DD8" w:rsidRDefault="00835D19">
            <w:pPr>
              <w:jc w:val="right"/>
            </w:pPr>
            <w:r>
              <w:rPr>
                <w:rFonts w:eastAsiaTheme="minorEastAsia"/>
                <w:szCs w:val="21"/>
              </w:rPr>
              <w:t>4,570,426.50</w:t>
            </w:r>
          </w:p>
        </w:tc>
        <w:tc>
          <w:tcPr>
            <w:tcW w:w="1620" w:type="dxa"/>
            <w:vAlign w:val="center"/>
          </w:tcPr>
          <w:p w:rsidR="00774DD8" w:rsidRDefault="00835D19">
            <w:pPr>
              <w:jc w:val="right"/>
            </w:pPr>
            <w:r>
              <w:rPr>
                <w:rFonts w:eastAsiaTheme="minorEastAsia"/>
                <w:szCs w:val="21"/>
              </w:rPr>
              <w:t>8.16</w:t>
            </w:r>
          </w:p>
        </w:tc>
      </w:tr>
      <w:tr w:rsidR="00774DD8">
        <w:tc>
          <w:tcPr>
            <w:tcW w:w="870" w:type="dxa"/>
            <w:vAlign w:val="center"/>
          </w:tcPr>
          <w:p w:rsidR="00774DD8" w:rsidRDefault="00835D19">
            <w:pPr>
              <w:jc w:val="center"/>
            </w:pPr>
            <w:r>
              <w:rPr>
                <w:rFonts w:eastAsiaTheme="minorEastAsia"/>
                <w:szCs w:val="21"/>
              </w:rPr>
              <w:t>4</w:t>
            </w:r>
          </w:p>
        </w:tc>
        <w:tc>
          <w:tcPr>
            <w:tcW w:w="1650" w:type="dxa"/>
            <w:vAlign w:val="center"/>
          </w:tcPr>
          <w:p w:rsidR="00774DD8" w:rsidRDefault="00835D19">
            <w:pPr>
              <w:jc w:val="center"/>
            </w:pPr>
            <w:r>
              <w:rPr>
                <w:rFonts w:eastAsiaTheme="minorEastAsia"/>
                <w:szCs w:val="21"/>
              </w:rPr>
              <w:t>06862</w:t>
            </w:r>
          </w:p>
        </w:tc>
        <w:tc>
          <w:tcPr>
            <w:tcW w:w="1980" w:type="dxa"/>
            <w:vAlign w:val="center"/>
          </w:tcPr>
          <w:p w:rsidR="00774DD8" w:rsidRDefault="00835D19">
            <w:pPr>
              <w:jc w:val="center"/>
            </w:pPr>
            <w:r>
              <w:rPr>
                <w:rFonts w:eastAsiaTheme="minorEastAsia"/>
                <w:szCs w:val="21"/>
              </w:rPr>
              <w:t>海底捞</w:t>
            </w:r>
          </w:p>
        </w:tc>
        <w:tc>
          <w:tcPr>
            <w:tcW w:w="2880" w:type="dxa"/>
            <w:vAlign w:val="center"/>
          </w:tcPr>
          <w:p w:rsidR="00774DD8" w:rsidRDefault="00835D19">
            <w:pPr>
              <w:jc w:val="right"/>
            </w:pPr>
            <w:r>
              <w:rPr>
                <w:rFonts w:eastAsiaTheme="minorEastAsia"/>
                <w:szCs w:val="21"/>
              </w:rPr>
              <w:t>4,211,432.54</w:t>
            </w:r>
          </w:p>
        </w:tc>
        <w:tc>
          <w:tcPr>
            <w:tcW w:w="1620" w:type="dxa"/>
            <w:vAlign w:val="center"/>
          </w:tcPr>
          <w:p w:rsidR="00774DD8" w:rsidRDefault="00835D19">
            <w:pPr>
              <w:jc w:val="right"/>
            </w:pPr>
            <w:r>
              <w:rPr>
                <w:rFonts w:eastAsiaTheme="minorEastAsia"/>
                <w:szCs w:val="21"/>
              </w:rPr>
              <w:t>7.52</w:t>
            </w:r>
          </w:p>
        </w:tc>
      </w:tr>
      <w:tr w:rsidR="00774DD8">
        <w:tc>
          <w:tcPr>
            <w:tcW w:w="870" w:type="dxa"/>
            <w:vAlign w:val="center"/>
          </w:tcPr>
          <w:p w:rsidR="00774DD8" w:rsidRDefault="00835D19">
            <w:pPr>
              <w:jc w:val="center"/>
            </w:pPr>
            <w:r>
              <w:rPr>
                <w:rFonts w:eastAsiaTheme="minorEastAsia"/>
                <w:szCs w:val="21"/>
              </w:rPr>
              <w:t>5</w:t>
            </w:r>
          </w:p>
        </w:tc>
        <w:tc>
          <w:tcPr>
            <w:tcW w:w="1650" w:type="dxa"/>
            <w:vAlign w:val="center"/>
          </w:tcPr>
          <w:p w:rsidR="00774DD8" w:rsidRDefault="00835D19">
            <w:pPr>
              <w:jc w:val="center"/>
            </w:pPr>
            <w:r>
              <w:rPr>
                <w:rFonts w:eastAsiaTheme="minorEastAsia"/>
                <w:szCs w:val="21"/>
              </w:rPr>
              <w:t>03888</w:t>
            </w:r>
          </w:p>
        </w:tc>
        <w:tc>
          <w:tcPr>
            <w:tcW w:w="1980" w:type="dxa"/>
            <w:vAlign w:val="center"/>
          </w:tcPr>
          <w:p w:rsidR="00774DD8" w:rsidRDefault="00835D19">
            <w:pPr>
              <w:jc w:val="center"/>
            </w:pPr>
            <w:r>
              <w:rPr>
                <w:rFonts w:eastAsiaTheme="minorEastAsia"/>
                <w:szCs w:val="21"/>
              </w:rPr>
              <w:t>金山软件</w:t>
            </w:r>
          </w:p>
        </w:tc>
        <w:tc>
          <w:tcPr>
            <w:tcW w:w="2880" w:type="dxa"/>
            <w:vAlign w:val="center"/>
          </w:tcPr>
          <w:p w:rsidR="00774DD8" w:rsidRDefault="00835D19">
            <w:pPr>
              <w:jc w:val="right"/>
            </w:pPr>
            <w:r>
              <w:rPr>
                <w:rFonts w:eastAsiaTheme="minorEastAsia"/>
                <w:szCs w:val="21"/>
              </w:rPr>
              <w:t>3,947,711.47</w:t>
            </w:r>
          </w:p>
        </w:tc>
        <w:tc>
          <w:tcPr>
            <w:tcW w:w="1620" w:type="dxa"/>
            <w:vAlign w:val="center"/>
          </w:tcPr>
          <w:p w:rsidR="00774DD8" w:rsidRDefault="00835D19">
            <w:pPr>
              <w:jc w:val="right"/>
            </w:pPr>
            <w:r>
              <w:rPr>
                <w:rFonts w:eastAsiaTheme="minorEastAsia"/>
                <w:szCs w:val="21"/>
              </w:rPr>
              <w:t>7.05</w:t>
            </w:r>
          </w:p>
        </w:tc>
      </w:tr>
      <w:tr w:rsidR="00774DD8">
        <w:tc>
          <w:tcPr>
            <w:tcW w:w="870" w:type="dxa"/>
            <w:vAlign w:val="center"/>
          </w:tcPr>
          <w:p w:rsidR="00774DD8" w:rsidRDefault="00835D19">
            <w:pPr>
              <w:jc w:val="center"/>
            </w:pPr>
            <w:r>
              <w:rPr>
                <w:rFonts w:eastAsiaTheme="minorEastAsia"/>
                <w:szCs w:val="21"/>
              </w:rPr>
              <w:t>6</w:t>
            </w:r>
          </w:p>
        </w:tc>
        <w:tc>
          <w:tcPr>
            <w:tcW w:w="1650" w:type="dxa"/>
            <w:vAlign w:val="center"/>
          </w:tcPr>
          <w:p w:rsidR="00774DD8" w:rsidRDefault="00835D19">
            <w:pPr>
              <w:jc w:val="center"/>
            </w:pPr>
            <w:r>
              <w:rPr>
                <w:rFonts w:eastAsiaTheme="minorEastAsia"/>
                <w:szCs w:val="21"/>
              </w:rPr>
              <w:t>00992</w:t>
            </w:r>
          </w:p>
        </w:tc>
        <w:tc>
          <w:tcPr>
            <w:tcW w:w="1980" w:type="dxa"/>
            <w:vAlign w:val="center"/>
          </w:tcPr>
          <w:p w:rsidR="00774DD8" w:rsidRDefault="00835D19">
            <w:pPr>
              <w:jc w:val="center"/>
            </w:pPr>
            <w:r>
              <w:rPr>
                <w:rFonts w:eastAsiaTheme="minorEastAsia"/>
                <w:szCs w:val="21"/>
              </w:rPr>
              <w:t>联想集团</w:t>
            </w:r>
          </w:p>
        </w:tc>
        <w:tc>
          <w:tcPr>
            <w:tcW w:w="2880" w:type="dxa"/>
            <w:vAlign w:val="center"/>
          </w:tcPr>
          <w:p w:rsidR="00774DD8" w:rsidRDefault="00835D19">
            <w:pPr>
              <w:jc w:val="right"/>
            </w:pPr>
            <w:r>
              <w:rPr>
                <w:rFonts w:eastAsiaTheme="minorEastAsia"/>
                <w:szCs w:val="21"/>
              </w:rPr>
              <w:t>3,860,013.85</w:t>
            </w:r>
          </w:p>
        </w:tc>
        <w:tc>
          <w:tcPr>
            <w:tcW w:w="1620" w:type="dxa"/>
            <w:vAlign w:val="center"/>
          </w:tcPr>
          <w:p w:rsidR="00774DD8" w:rsidRDefault="00835D19">
            <w:pPr>
              <w:jc w:val="right"/>
            </w:pPr>
            <w:r>
              <w:rPr>
                <w:rFonts w:eastAsiaTheme="minorEastAsia"/>
                <w:szCs w:val="21"/>
              </w:rPr>
              <w:t>6.89</w:t>
            </w:r>
          </w:p>
        </w:tc>
      </w:tr>
      <w:tr w:rsidR="00774DD8">
        <w:tc>
          <w:tcPr>
            <w:tcW w:w="870" w:type="dxa"/>
            <w:vAlign w:val="center"/>
          </w:tcPr>
          <w:p w:rsidR="00774DD8" w:rsidRDefault="00835D19">
            <w:pPr>
              <w:jc w:val="center"/>
            </w:pPr>
            <w:r>
              <w:rPr>
                <w:rFonts w:eastAsiaTheme="minorEastAsia"/>
                <w:szCs w:val="21"/>
              </w:rPr>
              <w:t>7</w:t>
            </w:r>
          </w:p>
        </w:tc>
        <w:tc>
          <w:tcPr>
            <w:tcW w:w="1650" w:type="dxa"/>
            <w:vAlign w:val="center"/>
          </w:tcPr>
          <w:p w:rsidR="00774DD8" w:rsidRDefault="00835D19">
            <w:pPr>
              <w:jc w:val="center"/>
            </w:pPr>
            <w:r>
              <w:rPr>
                <w:rFonts w:eastAsiaTheme="minorEastAsia"/>
                <w:szCs w:val="21"/>
              </w:rPr>
              <w:t>06865</w:t>
            </w:r>
          </w:p>
        </w:tc>
        <w:tc>
          <w:tcPr>
            <w:tcW w:w="1980" w:type="dxa"/>
            <w:vAlign w:val="center"/>
          </w:tcPr>
          <w:p w:rsidR="00774DD8" w:rsidRDefault="00835D19">
            <w:pPr>
              <w:jc w:val="center"/>
            </w:pPr>
            <w:r>
              <w:rPr>
                <w:rFonts w:eastAsiaTheme="minorEastAsia"/>
                <w:szCs w:val="21"/>
              </w:rPr>
              <w:t>福莱特玻璃</w:t>
            </w:r>
          </w:p>
        </w:tc>
        <w:tc>
          <w:tcPr>
            <w:tcW w:w="2880" w:type="dxa"/>
            <w:vAlign w:val="center"/>
          </w:tcPr>
          <w:p w:rsidR="00774DD8" w:rsidRDefault="00835D19">
            <w:pPr>
              <w:jc w:val="right"/>
            </w:pPr>
            <w:r>
              <w:rPr>
                <w:rFonts w:eastAsiaTheme="minorEastAsia"/>
                <w:szCs w:val="21"/>
              </w:rPr>
              <w:t>3,734,044.00</w:t>
            </w:r>
          </w:p>
        </w:tc>
        <w:tc>
          <w:tcPr>
            <w:tcW w:w="1620" w:type="dxa"/>
            <w:vAlign w:val="center"/>
          </w:tcPr>
          <w:p w:rsidR="00774DD8" w:rsidRDefault="00835D19">
            <w:pPr>
              <w:jc w:val="right"/>
            </w:pPr>
            <w:r>
              <w:rPr>
                <w:rFonts w:eastAsiaTheme="minorEastAsia"/>
                <w:szCs w:val="21"/>
              </w:rPr>
              <w:t>6.67</w:t>
            </w:r>
          </w:p>
        </w:tc>
      </w:tr>
      <w:tr w:rsidR="00774DD8">
        <w:tc>
          <w:tcPr>
            <w:tcW w:w="870" w:type="dxa"/>
            <w:vAlign w:val="center"/>
          </w:tcPr>
          <w:p w:rsidR="00774DD8" w:rsidRDefault="00835D19">
            <w:pPr>
              <w:jc w:val="center"/>
            </w:pPr>
            <w:r>
              <w:rPr>
                <w:rFonts w:eastAsiaTheme="minorEastAsia"/>
                <w:szCs w:val="21"/>
              </w:rPr>
              <w:t>8</w:t>
            </w:r>
          </w:p>
        </w:tc>
        <w:tc>
          <w:tcPr>
            <w:tcW w:w="1650" w:type="dxa"/>
            <w:vAlign w:val="center"/>
          </w:tcPr>
          <w:p w:rsidR="00774DD8" w:rsidRDefault="00835D19">
            <w:pPr>
              <w:jc w:val="center"/>
            </w:pPr>
            <w:r>
              <w:rPr>
                <w:rFonts w:eastAsiaTheme="minorEastAsia"/>
                <w:szCs w:val="21"/>
              </w:rPr>
              <w:t>02400</w:t>
            </w:r>
          </w:p>
        </w:tc>
        <w:tc>
          <w:tcPr>
            <w:tcW w:w="1980" w:type="dxa"/>
            <w:vAlign w:val="center"/>
          </w:tcPr>
          <w:p w:rsidR="00774DD8" w:rsidRDefault="00835D19">
            <w:pPr>
              <w:jc w:val="center"/>
            </w:pPr>
            <w:r>
              <w:rPr>
                <w:rFonts w:eastAsiaTheme="minorEastAsia"/>
                <w:szCs w:val="21"/>
              </w:rPr>
              <w:t>心动公司</w:t>
            </w:r>
          </w:p>
        </w:tc>
        <w:tc>
          <w:tcPr>
            <w:tcW w:w="2880" w:type="dxa"/>
            <w:vAlign w:val="center"/>
          </w:tcPr>
          <w:p w:rsidR="00774DD8" w:rsidRDefault="00835D19">
            <w:pPr>
              <w:jc w:val="right"/>
            </w:pPr>
            <w:r>
              <w:rPr>
                <w:rFonts w:eastAsiaTheme="minorEastAsia"/>
                <w:szCs w:val="21"/>
              </w:rPr>
              <w:t>3,670,363.26</w:t>
            </w:r>
          </w:p>
        </w:tc>
        <w:tc>
          <w:tcPr>
            <w:tcW w:w="1620" w:type="dxa"/>
            <w:vAlign w:val="center"/>
          </w:tcPr>
          <w:p w:rsidR="00774DD8" w:rsidRDefault="00835D19">
            <w:pPr>
              <w:jc w:val="right"/>
            </w:pPr>
            <w:r>
              <w:rPr>
                <w:rFonts w:eastAsiaTheme="minorEastAsia"/>
                <w:szCs w:val="21"/>
              </w:rPr>
              <w:t>6.55</w:t>
            </w:r>
          </w:p>
        </w:tc>
      </w:tr>
      <w:tr w:rsidR="00774DD8">
        <w:tc>
          <w:tcPr>
            <w:tcW w:w="870" w:type="dxa"/>
            <w:vAlign w:val="center"/>
          </w:tcPr>
          <w:p w:rsidR="00774DD8" w:rsidRDefault="00835D19">
            <w:pPr>
              <w:jc w:val="center"/>
            </w:pPr>
            <w:r>
              <w:rPr>
                <w:rFonts w:eastAsiaTheme="minorEastAsia"/>
                <w:szCs w:val="21"/>
              </w:rPr>
              <w:t>9</w:t>
            </w:r>
          </w:p>
        </w:tc>
        <w:tc>
          <w:tcPr>
            <w:tcW w:w="1650" w:type="dxa"/>
            <w:vAlign w:val="center"/>
          </w:tcPr>
          <w:p w:rsidR="00774DD8" w:rsidRDefault="00835D19">
            <w:pPr>
              <w:jc w:val="center"/>
            </w:pPr>
            <w:r>
              <w:rPr>
                <w:rFonts w:eastAsiaTheme="minorEastAsia"/>
                <w:szCs w:val="21"/>
              </w:rPr>
              <w:t>01347</w:t>
            </w:r>
          </w:p>
        </w:tc>
        <w:tc>
          <w:tcPr>
            <w:tcW w:w="1980" w:type="dxa"/>
            <w:vAlign w:val="center"/>
          </w:tcPr>
          <w:p w:rsidR="00774DD8" w:rsidRDefault="00835D19">
            <w:pPr>
              <w:jc w:val="center"/>
            </w:pPr>
            <w:r>
              <w:rPr>
                <w:rFonts w:eastAsiaTheme="minorEastAsia"/>
                <w:szCs w:val="21"/>
              </w:rPr>
              <w:t>华虹半导体</w:t>
            </w:r>
          </w:p>
        </w:tc>
        <w:tc>
          <w:tcPr>
            <w:tcW w:w="2880" w:type="dxa"/>
            <w:vAlign w:val="center"/>
          </w:tcPr>
          <w:p w:rsidR="00774DD8" w:rsidRDefault="00835D19">
            <w:pPr>
              <w:jc w:val="right"/>
            </w:pPr>
            <w:r>
              <w:rPr>
                <w:rFonts w:eastAsiaTheme="minorEastAsia"/>
                <w:szCs w:val="21"/>
              </w:rPr>
              <w:t>3,431,765.70</w:t>
            </w:r>
          </w:p>
        </w:tc>
        <w:tc>
          <w:tcPr>
            <w:tcW w:w="1620" w:type="dxa"/>
            <w:vAlign w:val="center"/>
          </w:tcPr>
          <w:p w:rsidR="00774DD8" w:rsidRDefault="00835D19">
            <w:pPr>
              <w:jc w:val="right"/>
            </w:pPr>
            <w:r>
              <w:rPr>
                <w:rFonts w:eastAsiaTheme="minorEastAsia"/>
                <w:szCs w:val="21"/>
              </w:rPr>
              <w:t>6.13</w:t>
            </w:r>
          </w:p>
        </w:tc>
      </w:tr>
      <w:tr w:rsidR="00774DD8">
        <w:tc>
          <w:tcPr>
            <w:tcW w:w="870" w:type="dxa"/>
            <w:vAlign w:val="center"/>
          </w:tcPr>
          <w:p w:rsidR="00774DD8" w:rsidRDefault="00835D19">
            <w:pPr>
              <w:jc w:val="center"/>
            </w:pPr>
            <w:r>
              <w:rPr>
                <w:rFonts w:eastAsiaTheme="minorEastAsia"/>
                <w:szCs w:val="21"/>
              </w:rPr>
              <w:t>10</w:t>
            </w:r>
          </w:p>
        </w:tc>
        <w:tc>
          <w:tcPr>
            <w:tcW w:w="1650" w:type="dxa"/>
            <w:vAlign w:val="center"/>
          </w:tcPr>
          <w:p w:rsidR="00774DD8" w:rsidRDefault="00835D19">
            <w:pPr>
              <w:jc w:val="center"/>
            </w:pPr>
            <w:r>
              <w:rPr>
                <w:rFonts w:eastAsiaTheme="minorEastAsia"/>
                <w:szCs w:val="21"/>
              </w:rPr>
              <w:t>03311</w:t>
            </w:r>
          </w:p>
        </w:tc>
        <w:tc>
          <w:tcPr>
            <w:tcW w:w="1980" w:type="dxa"/>
            <w:vAlign w:val="center"/>
          </w:tcPr>
          <w:p w:rsidR="00774DD8" w:rsidRDefault="00835D19">
            <w:pPr>
              <w:jc w:val="center"/>
            </w:pPr>
            <w:r>
              <w:rPr>
                <w:rFonts w:eastAsiaTheme="minorEastAsia"/>
                <w:szCs w:val="21"/>
              </w:rPr>
              <w:t>中国建筑国际</w:t>
            </w:r>
          </w:p>
        </w:tc>
        <w:tc>
          <w:tcPr>
            <w:tcW w:w="2880" w:type="dxa"/>
            <w:vAlign w:val="center"/>
          </w:tcPr>
          <w:p w:rsidR="00774DD8" w:rsidRDefault="00835D19">
            <w:pPr>
              <w:jc w:val="right"/>
            </w:pPr>
            <w:r>
              <w:rPr>
                <w:rFonts w:eastAsiaTheme="minorEastAsia"/>
                <w:szCs w:val="21"/>
              </w:rPr>
              <w:t>3,278,842.71</w:t>
            </w:r>
          </w:p>
        </w:tc>
        <w:tc>
          <w:tcPr>
            <w:tcW w:w="1620" w:type="dxa"/>
            <w:vAlign w:val="center"/>
          </w:tcPr>
          <w:p w:rsidR="00774DD8" w:rsidRDefault="00835D19">
            <w:pPr>
              <w:jc w:val="right"/>
            </w:pPr>
            <w:r>
              <w:rPr>
                <w:rFonts w:eastAsiaTheme="minorEastAsia"/>
                <w:szCs w:val="21"/>
              </w:rPr>
              <w:t>5.86</w:t>
            </w:r>
          </w:p>
        </w:tc>
      </w:tr>
      <w:tr w:rsidR="00774DD8">
        <w:tc>
          <w:tcPr>
            <w:tcW w:w="870" w:type="dxa"/>
            <w:vAlign w:val="center"/>
          </w:tcPr>
          <w:p w:rsidR="00774DD8" w:rsidRDefault="00835D19">
            <w:pPr>
              <w:jc w:val="center"/>
            </w:pPr>
            <w:r>
              <w:rPr>
                <w:rFonts w:eastAsiaTheme="minorEastAsia"/>
                <w:szCs w:val="21"/>
              </w:rPr>
              <w:t>11</w:t>
            </w:r>
          </w:p>
        </w:tc>
        <w:tc>
          <w:tcPr>
            <w:tcW w:w="1650" w:type="dxa"/>
            <w:vAlign w:val="center"/>
          </w:tcPr>
          <w:p w:rsidR="00774DD8" w:rsidRDefault="00835D19">
            <w:pPr>
              <w:jc w:val="center"/>
            </w:pPr>
            <w:r>
              <w:rPr>
                <w:rFonts w:eastAsiaTheme="minorEastAsia"/>
                <w:szCs w:val="21"/>
              </w:rPr>
              <w:t>06969</w:t>
            </w:r>
          </w:p>
        </w:tc>
        <w:tc>
          <w:tcPr>
            <w:tcW w:w="1980" w:type="dxa"/>
            <w:vAlign w:val="center"/>
          </w:tcPr>
          <w:p w:rsidR="00774DD8" w:rsidRDefault="00835D19">
            <w:pPr>
              <w:jc w:val="center"/>
            </w:pPr>
            <w:r>
              <w:rPr>
                <w:rFonts w:eastAsiaTheme="minorEastAsia"/>
                <w:szCs w:val="21"/>
              </w:rPr>
              <w:t>思摩尔国际</w:t>
            </w:r>
          </w:p>
        </w:tc>
        <w:tc>
          <w:tcPr>
            <w:tcW w:w="2880" w:type="dxa"/>
            <w:vAlign w:val="center"/>
          </w:tcPr>
          <w:p w:rsidR="00774DD8" w:rsidRDefault="00835D19">
            <w:pPr>
              <w:jc w:val="right"/>
            </w:pPr>
            <w:r>
              <w:rPr>
                <w:rFonts w:eastAsiaTheme="minorEastAsia"/>
                <w:szCs w:val="21"/>
              </w:rPr>
              <w:t>3,258,993.48</w:t>
            </w:r>
          </w:p>
        </w:tc>
        <w:tc>
          <w:tcPr>
            <w:tcW w:w="1620" w:type="dxa"/>
            <w:vAlign w:val="center"/>
          </w:tcPr>
          <w:p w:rsidR="00774DD8" w:rsidRDefault="00835D19">
            <w:pPr>
              <w:jc w:val="right"/>
            </w:pPr>
            <w:r>
              <w:rPr>
                <w:rFonts w:eastAsiaTheme="minorEastAsia"/>
                <w:szCs w:val="21"/>
              </w:rPr>
              <w:t>5.82</w:t>
            </w:r>
          </w:p>
        </w:tc>
      </w:tr>
      <w:tr w:rsidR="00774DD8">
        <w:tc>
          <w:tcPr>
            <w:tcW w:w="870" w:type="dxa"/>
            <w:vAlign w:val="center"/>
          </w:tcPr>
          <w:p w:rsidR="00774DD8" w:rsidRDefault="00835D19">
            <w:pPr>
              <w:jc w:val="center"/>
            </w:pPr>
            <w:r>
              <w:rPr>
                <w:rFonts w:eastAsiaTheme="minorEastAsia"/>
                <w:szCs w:val="21"/>
              </w:rPr>
              <w:t>12</w:t>
            </w:r>
          </w:p>
        </w:tc>
        <w:tc>
          <w:tcPr>
            <w:tcW w:w="1650" w:type="dxa"/>
            <w:vAlign w:val="center"/>
          </w:tcPr>
          <w:p w:rsidR="00774DD8" w:rsidRDefault="00835D19">
            <w:pPr>
              <w:jc w:val="center"/>
            </w:pPr>
            <w:r>
              <w:rPr>
                <w:rFonts w:eastAsiaTheme="minorEastAsia"/>
                <w:szCs w:val="21"/>
              </w:rPr>
              <w:t>02359</w:t>
            </w:r>
          </w:p>
        </w:tc>
        <w:tc>
          <w:tcPr>
            <w:tcW w:w="1980" w:type="dxa"/>
            <w:vAlign w:val="center"/>
          </w:tcPr>
          <w:p w:rsidR="00774DD8" w:rsidRDefault="00835D19">
            <w:pPr>
              <w:jc w:val="center"/>
            </w:pPr>
            <w:r>
              <w:rPr>
                <w:rFonts w:eastAsiaTheme="minorEastAsia"/>
                <w:szCs w:val="21"/>
              </w:rPr>
              <w:t>药明康德</w:t>
            </w:r>
          </w:p>
        </w:tc>
        <w:tc>
          <w:tcPr>
            <w:tcW w:w="2880" w:type="dxa"/>
            <w:vAlign w:val="center"/>
          </w:tcPr>
          <w:p w:rsidR="00774DD8" w:rsidRDefault="00835D19">
            <w:pPr>
              <w:jc w:val="right"/>
            </w:pPr>
            <w:r>
              <w:rPr>
                <w:rFonts w:eastAsiaTheme="minorEastAsia"/>
                <w:szCs w:val="21"/>
              </w:rPr>
              <w:t>3,239,351.24</w:t>
            </w:r>
          </w:p>
        </w:tc>
        <w:tc>
          <w:tcPr>
            <w:tcW w:w="1620" w:type="dxa"/>
            <w:vAlign w:val="center"/>
          </w:tcPr>
          <w:p w:rsidR="00774DD8" w:rsidRDefault="00835D19">
            <w:pPr>
              <w:jc w:val="right"/>
            </w:pPr>
            <w:r>
              <w:rPr>
                <w:rFonts w:eastAsiaTheme="minorEastAsia"/>
                <w:szCs w:val="21"/>
              </w:rPr>
              <w:t>5.79</w:t>
            </w:r>
          </w:p>
        </w:tc>
      </w:tr>
      <w:tr w:rsidR="00774DD8">
        <w:tc>
          <w:tcPr>
            <w:tcW w:w="870" w:type="dxa"/>
            <w:vAlign w:val="center"/>
          </w:tcPr>
          <w:p w:rsidR="00774DD8" w:rsidRDefault="00835D19">
            <w:pPr>
              <w:jc w:val="center"/>
            </w:pPr>
            <w:r>
              <w:rPr>
                <w:rFonts w:eastAsiaTheme="minorEastAsia"/>
                <w:szCs w:val="21"/>
              </w:rPr>
              <w:t>13</w:t>
            </w:r>
          </w:p>
        </w:tc>
        <w:tc>
          <w:tcPr>
            <w:tcW w:w="1650" w:type="dxa"/>
            <w:vAlign w:val="center"/>
          </w:tcPr>
          <w:p w:rsidR="00774DD8" w:rsidRDefault="00835D19">
            <w:pPr>
              <w:jc w:val="center"/>
            </w:pPr>
            <w:r>
              <w:rPr>
                <w:rFonts w:eastAsiaTheme="minorEastAsia"/>
                <w:szCs w:val="21"/>
              </w:rPr>
              <w:t>02013</w:t>
            </w:r>
          </w:p>
        </w:tc>
        <w:tc>
          <w:tcPr>
            <w:tcW w:w="1980" w:type="dxa"/>
            <w:vAlign w:val="center"/>
          </w:tcPr>
          <w:p w:rsidR="00774DD8" w:rsidRDefault="00835D19">
            <w:pPr>
              <w:jc w:val="center"/>
            </w:pPr>
            <w:r>
              <w:rPr>
                <w:rFonts w:eastAsiaTheme="minorEastAsia"/>
                <w:szCs w:val="21"/>
              </w:rPr>
              <w:t>微盟集团</w:t>
            </w:r>
          </w:p>
        </w:tc>
        <w:tc>
          <w:tcPr>
            <w:tcW w:w="2880" w:type="dxa"/>
            <w:vAlign w:val="center"/>
          </w:tcPr>
          <w:p w:rsidR="00774DD8" w:rsidRDefault="00835D19">
            <w:pPr>
              <w:jc w:val="right"/>
            </w:pPr>
            <w:r>
              <w:rPr>
                <w:rFonts w:eastAsiaTheme="minorEastAsia"/>
                <w:szCs w:val="21"/>
              </w:rPr>
              <w:t>3,234,477.04</w:t>
            </w:r>
          </w:p>
        </w:tc>
        <w:tc>
          <w:tcPr>
            <w:tcW w:w="1620" w:type="dxa"/>
            <w:vAlign w:val="center"/>
          </w:tcPr>
          <w:p w:rsidR="00774DD8" w:rsidRDefault="00835D19">
            <w:pPr>
              <w:jc w:val="right"/>
            </w:pPr>
            <w:r>
              <w:rPr>
                <w:rFonts w:eastAsiaTheme="minorEastAsia"/>
                <w:szCs w:val="21"/>
              </w:rPr>
              <w:t>5.78</w:t>
            </w:r>
          </w:p>
        </w:tc>
      </w:tr>
      <w:tr w:rsidR="00774DD8">
        <w:tc>
          <w:tcPr>
            <w:tcW w:w="870" w:type="dxa"/>
            <w:vAlign w:val="center"/>
          </w:tcPr>
          <w:p w:rsidR="00774DD8" w:rsidRDefault="00835D19">
            <w:pPr>
              <w:jc w:val="center"/>
            </w:pPr>
            <w:r>
              <w:rPr>
                <w:rFonts w:eastAsiaTheme="minorEastAsia"/>
                <w:szCs w:val="21"/>
              </w:rPr>
              <w:t>14</w:t>
            </w:r>
          </w:p>
        </w:tc>
        <w:tc>
          <w:tcPr>
            <w:tcW w:w="1650" w:type="dxa"/>
            <w:vAlign w:val="center"/>
          </w:tcPr>
          <w:p w:rsidR="00774DD8" w:rsidRDefault="00835D19">
            <w:pPr>
              <w:jc w:val="center"/>
            </w:pPr>
            <w:r>
              <w:rPr>
                <w:rFonts w:eastAsiaTheme="minorEastAsia"/>
                <w:szCs w:val="21"/>
              </w:rPr>
              <w:t>02601</w:t>
            </w:r>
          </w:p>
        </w:tc>
        <w:tc>
          <w:tcPr>
            <w:tcW w:w="1980" w:type="dxa"/>
            <w:vAlign w:val="center"/>
          </w:tcPr>
          <w:p w:rsidR="00774DD8" w:rsidRDefault="00835D19">
            <w:pPr>
              <w:jc w:val="center"/>
            </w:pPr>
            <w:r>
              <w:rPr>
                <w:rFonts w:eastAsiaTheme="minorEastAsia"/>
                <w:szCs w:val="21"/>
              </w:rPr>
              <w:t>中国太保</w:t>
            </w:r>
          </w:p>
        </w:tc>
        <w:tc>
          <w:tcPr>
            <w:tcW w:w="2880" w:type="dxa"/>
            <w:vAlign w:val="center"/>
          </w:tcPr>
          <w:p w:rsidR="00774DD8" w:rsidRDefault="00835D19">
            <w:pPr>
              <w:jc w:val="right"/>
            </w:pPr>
            <w:r>
              <w:rPr>
                <w:rFonts w:eastAsiaTheme="minorEastAsia"/>
                <w:szCs w:val="21"/>
              </w:rPr>
              <w:t>3,234,335.04</w:t>
            </w:r>
          </w:p>
        </w:tc>
        <w:tc>
          <w:tcPr>
            <w:tcW w:w="1620" w:type="dxa"/>
            <w:vAlign w:val="center"/>
          </w:tcPr>
          <w:p w:rsidR="00774DD8" w:rsidRDefault="00835D19">
            <w:pPr>
              <w:jc w:val="right"/>
            </w:pPr>
            <w:r>
              <w:rPr>
                <w:rFonts w:eastAsiaTheme="minorEastAsia"/>
                <w:szCs w:val="21"/>
              </w:rPr>
              <w:t>5.78</w:t>
            </w:r>
          </w:p>
        </w:tc>
      </w:tr>
      <w:tr w:rsidR="00774DD8">
        <w:tc>
          <w:tcPr>
            <w:tcW w:w="870" w:type="dxa"/>
            <w:vAlign w:val="center"/>
          </w:tcPr>
          <w:p w:rsidR="00774DD8" w:rsidRDefault="00835D19">
            <w:pPr>
              <w:jc w:val="center"/>
            </w:pPr>
            <w:r>
              <w:rPr>
                <w:rFonts w:eastAsiaTheme="minorEastAsia"/>
                <w:szCs w:val="21"/>
              </w:rPr>
              <w:t>15</w:t>
            </w:r>
          </w:p>
        </w:tc>
        <w:tc>
          <w:tcPr>
            <w:tcW w:w="1650" w:type="dxa"/>
            <w:vAlign w:val="center"/>
          </w:tcPr>
          <w:p w:rsidR="00774DD8" w:rsidRDefault="00835D19">
            <w:pPr>
              <w:jc w:val="center"/>
            </w:pPr>
            <w:r>
              <w:rPr>
                <w:rFonts w:eastAsiaTheme="minorEastAsia"/>
                <w:szCs w:val="21"/>
              </w:rPr>
              <w:t>600519</w:t>
            </w:r>
          </w:p>
        </w:tc>
        <w:tc>
          <w:tcPr>
            <w:tcW w:w="1980" w:type="dxa"/>
            <w:vAlign w:val="center"/>
          </w:tcPr>
          <w:p w:rsidR="00774DD8" w:rsidRDefault="00835D19">
            <w:pPr>
              <w:jc w:val="center"/>
            </w:pPr>
            <w:r>
              <w:rPr>
                <w:rFonts w:eastAsiaTheme="minorEastAsia"/>
                <w:szCs w:val="21"/>
              </w:rPr>
              <w:t>贵州茅台</w:t>
            </w:r>
          </w:p>
        </w:tc>
        <w:tc>
          <w:tcPr>
            <w:tcW w:w="2880" w:type="dxa"/>
            <w:vAlign w:val="center"/>
          </w:tcPr>
          <w:p w:rsidR="00774DD8" w:rsidRDefault="00835D19">
            <w:pPr>
              <w:jc w:val="right"/>
            </w:pPr>
            <w:r>
              <w:rPr>
                <w:rFonts w:eastAsiaTheme="minorEastAsia"/>
                <w:szCs w:val="21"/>
              </w:rPr>
              <w:t>3,214,832.00</w:t>
            </w:r>
          </w:p>
        </w:tc>
        <w:tc>
          <w:tcPr>
            <w:tcW w:w="1620" w:type="dxa"/>
            <w:vAlign w:val="center"/>
          </w:tcPr>
          <w:p w:rsidR="00774DD8" w:rsidRDefault="00835D19">
            <w:pPr>
              <w:jc w:val="right"/>
            </w:pPr>
            <w:r>
              <w:rPr>
                <w:rFonts w:eastAsiaTheme="minorEastAsia"/>
                <w:szCs w:val="21"/>
              </w:rPr>
              <w:t>5.74</w:t>
            </w:r>
          </w:p>
        </w:tc>
      </w:tr>
      <w:tr w:rsidR="00774DD8">
        <w:tc>
          <w:tcPr>
            <w:tcW w:w="870" w:type="dxa"/>
            <w:vAlign w:val="center"/>
          </w:tcPr>
          <w:p w:rsidR="00774DD8" w:rsidRDefault="00835D19">
            <w:pPr>
              <w:jc w:val="center"/>
            </w:pPr>
            <w:r>
              <w:rPr>
                <w:rFonts w:eastAsiaTheme="minorEastAsia"/>
                <w:szCs w:val="21"/>
              </w:rPr>
              <w:t>16</w:t>
            </w:r>
          </w:p>
        </w:tc>
        <w:tc>
          <w:tcPr>
            <w:tcW w:w="1650" w:type="dxa"/>
            <w:vAlign w:val="center"/>
          </w:tcPr>
          <w:p w:rsidR="00774DD8" w:rsidRDefault="00835D19">
            <w:pPr>
              <w:jc w:val="center"/>
            </w:pPr>
            <w:r>
              <w:rPr>
                <w:rFonts w:eastAsiaTheme="minorEastAsia"/>
                <w:szCs w:val="21"/>
              </w:rPr>
              <w:t>01801</w:t>
            </w:r>
          </w:p>
        </w:tc>
        <w:tc>
          <w:tcPr>
            <w:tcW w:w="1980" w:type="dxa"/>
            <w:vAlign w:val="center"/>
          </w:tcPr>
          <w:p w:rsidR="00774DD8" w:rsidRDefault="00835D19">
            <w:pPr>
              <w:jc w:val="center"/>
            </w:pPr>
            <w:r>
              <w:rPr>
                <w:rFonts w:eastAsiaTheme="minorEastAsia"/>
                <w:szCs w:val="21"/>
              </w:rPr>
              <w:t>信达生物</w:t>
            </w:r>
          </w:p>
        </w:tc>
        <w:tc>
          <w:tcPr>
            <w:tcW w:w="2880" w:type="dxa"/>
            <w:vAlign w:val="center"/>
          </w:tcPr>
          <w:p w:rsidR="00774DD8" w:rsidRDefault="00835D19">
            <w:pPr>
              <w:jc w:val="right"/>
            </w:pPr>
            <w:r>
              <w:rPr>
                <w:rFonts w:eastAsiaTheme="minorEastAsia"/>
                <w:szCs w:val="21"/>
              </w:rPr>
              <w:t>3,211,117.24</w:t>
            </w:r>
          </w:p>
        </w:tc>
        <w:tc>
          <w:tcPr>
            <w:tcW w:w="1620" w:type="dxa"/>
            <w:vAlign w:val="center"/>
          </w:tcPr>
          <w:p w:rsidR="00774DD8" w:rsidRDefault="00835D19">
            <w:pPr>
              <w:jc w:val="right"/>
            </w:pPr>
            <w:r>
              <w:rPr>
                <w:rFonts w:eastAsiaTheme="minorEastAsia"/>
                <w:szCs w:val="21"/>
              </w:rPr>
              <w:t>5.73</w:t>
            </w:r>
          </w:p>
        </w:tc>
      </w:tr>
      <w:tr w:rsidR="00774DD8">
        <w:tc>
          <w:tcPr>
            <w:tcW w:w="870" w:type="dxa"/>
            <w:vAlign w:val="center"/>
          </w:tcPr>
          <w:p w:rsidR="00774DD8" w:rsidRDefault="00835D19">
            <w:pPr>
              <w:jc w:val="center"/>
            </w:pPr>
            <w:r>
              <w:rPr>
                <w:rFonts w:eastAsiaTheme="minorEastAsia"/>
                <w:szCs w:val="21"/>
              </w:rPr>
              <w:t>17</w:t>
            </w:r>
          </w:p>
        </w:tc>
        <w:tc>
          <w:tcPr>
            <w:tcW w:w="1650" w:type="dxa"/>
            <w:vAlign w:val="center"/>
          </w:tcPr>
          <w:p w:rsidR="00774DD8" w:rsidRDefault="00835D19">
            <w:pPr>
              <w:jc w:val="center"/>
            </w:pPr>
            <w:r>
              <w:rPr>
                <w:rFonts w:eastAsiaTheme="minorEastAsia"/>
                <w:szCs w:val="21"/>
              </w:rPr>
              <w:t>03606</w:t>
            </w:r>
          </w:p>
        </w:tc>
        <w:tc>
          <w:tcPr>
            <w:tcW w:w="1980" w:type="dxa"/>
            <w:vAlign w:val="center"/>
          </w:tcPr>
          <w:p w:rsidR="00774DD8" w:rsidRDefault="00835D19">
            <w:pPr>
              <w:jc w:val="center"/>
            </w:pPr>
            <w:r>
              <w:rPr>
                <w:rFonts w:eastAsiaTheme="minorEastAsia"/>
                <w:szCs w:val="21"/>
              </w:rPr>
              <w:t>福耀玻璃</w:t>
            </w:r>
          </w:p>
        </w:tc>
        <w:tc>
          <w:tcPr>
            <w:tcW w:w="2880" w:type="dxa"/>
            <w:vAlign w:val="center"/>
          </w:tcPr>
          <w:p w:rsidR="00774DD8" w:rsidRDefault="00835D19">
            <w:pPr>
              <w:jc w:val="right"/>
            </w:pPr>
            <w:r>
              <w:rPr>
                <w:rFonts w:eastAsiaTheme="minorEastAsia"/>
                <w:szCs w:val="21"/>
              </w:rPr>
              <w:t>3,209,861.17</w:t>
            </w:r>
          </w:p>
        </w:tc>
        <w:tc>
          <w:tcPr>
            <w:tcW w:w="1620" w:type="dxa"/>
            <w:vAlign w:val="center"/>
          </w:tcPr>
          <w:p w:rsidR="00774DD8" w:rsidRDefault="00835D19">
            <w:pPr>
              <w:jc w:val="right"/>
            </w:pPr>
            <w:r>
              <w:rPr>
                <w:rFonts w:eastAsiaTheme="minorEastAsia"/>
                <w:szCs w:val="21"/>
              </w:rPr>
              <w:t>5.73</w:t>
            </w:r>
          </w:p>
        </w:tc>
      </w:tr>
      <w:tr w:rsidR="00774DD8">
        <w:tc>
          <w:tcPr>
            <w:tcW w:w="870" w:type="dxa"/>
            <w:vAlign w:val="center"/>
          </w:tcPr>
          <w:p w:rsidR="00774DD8" w:rsidRDefault="00835D19">
            <w:pPr>
              <w:jc w:val="center"/>
            </w:pPr>
            <w:r>
              <w:rPr>
                <w:rFonts w:eastAsiaTheme="minorEastAsia"/>
                <w:szCs w:val="21"/>
              </w:rPr>
              <w:t>18</w:t>
            </w:r>
          </w:p>
        </w:tc>
        <w:tc>
          <w:tcPr>
            <w:tcW w:w="1650" w:type="dxa"/>
            <w:vAlign w:val="center"/>
          </w:tcPr>
          <w:p w:rsidR="00774DD8" w:rsidRDefault="00835D19">
            <w:pPr>
              <w:jc w:val="center"/>
            </w:pPr>
            <w:r>
              <w:rPr>
                <w:rFonts w:eastAsiaTheme="minorEastAsia"/>
                <w:szCs w:val="21"/>
              </w:rPr>
              <w:t>00288</w:t>
            </w:r>
          </w:p>
        </w:tc>
        <w:tc>
          <w:tcPr>
            <w:tcW w:w="1980" w:type="dxa"/>
            <w:vAlign w:val="center"/>
          </w:tcPr>
          <w:p w:rsidR="00774DD8" w:rsidRDefault="00835D19">
            <w:pPr>
              <w:jc w:val="center"/>
            </w:pPr>
            <w:r>
              <w:rPr>
                <w:rFonts w:eastAsiaTheme="minorEastAsia"/>
                <w:szCs w:val="21"/>
              </w:rPr>
              <w:t>万洲国际</w:t>
            </w:r>
          </w:p>
        </w:tc>
        <w:tc>
          <w:tcPr>
            <w:tcW w:w="2880" w:type="dxa"/>
            <w:vAlign w:val="center"/>
          </w:tcPr>
          <w:p w:rsidR="00774DD8" w:rsidRDefault="00835D19">
            <w:pPr>
              <w:jc w:val="right"/>
            </w:pPr>
            <w:r>
              <w:rPr>
                <w:rFonts w:eastAsiaTheme="minorEastAsia"/>
                <w:szCs w:val="21"/>
              </w:rPr>
              <w:t>3,132,769.15</w:t>
            </w:r>
          </w:p>
        </w:tc>
        <w:tc>
          <w:tcPr>
            <w:tcW w:w="1620" w:type="dxa"/>
            <w:vAlign w:val="center"/>
          </w:tcPr>
          <w:p w:rsidR="00774DD8" w:rsidRDefault="00835D19">
            <w:pPr>
              <w:jc w:val="right"/>
            </w:pPr>
            <w:r>
              <w:rPr>
                <w:rFonts w:eastAsiaTheme="minorEastAsia"/>
                <w:szCs w:val="21"/>
              </w:rPr>
              <w:t>5.59</w:t>
            </w:r>
          </w:p>
        </w:tc>
      </w:tr>
      <w:tr w:rsidR="00774DD8">
        <w:tc>
          <w:tcPr>
            <w:tcW w:w="870" w:type="dxa"/>
            <w:vAlign w:val="center"/>
          </w:tcPr>
          <w:p w:rsidR="00774DD8" w:rsidRDefault="00835D19">
            <w:pPr>
              <w:jc w:val="center"/>
            </w:pPr>
            <w:r>
              <w:rPr>
                <w:rFonts w:eastAsiaTheme="minorEastAsia"/>
                <w:szCs w:val="21"/>
              </w:rPr>
              <w:t>19</w:t>
            </w:r>
          </w:p>
        </w:tc>
        <w:tc>
          <w:tcPr>
            <w:tcW w:w="1650" w:type="dxa"/>
            <w:vAlign w:val="center"/>
          </w:tcPr>
          <w:p w:rsidR="00774DD8" w:rsidRDefault="00835D19">
            <w:pPr>
              <w:jc w:val="center"/>
            </w:pPr>
            <w:r>
              <w:rPr>
                <w:rFonts w:eastAsiaTheme="minorEastAsia"/>
                <w:szCs w:val="21"/>
              </w:rPr>
              <w:t>00883</w:t>
            </w:r>
          </w:p>
        </w:tc>
        <w:tc>
          <w:tcPr>
            <w:tcW w:w="1980" w:type="dxa"/>
            <w:vAlign w:val="center"/>
          </w:tcPr>
          <w:p w:rsidR="00774DD8" w:rsidRDefault="00835D19">
            <w:pPr>
              <w:jc w:val="center"/>
            </w:pPr>
            <w:r>
              <w:rPr>
                <w:rFonts w:eastAsiaTheme="minorEastAsia"/>
                <w:szCs w:val="21"/>
              </w:rPr>
              <w:t>中国海洋石油</w:t>
            </w:r>
          </w:p>
        </w:tc>
        <w:tc>
          <w:tcPr>
            <w:tcW w:w="2880" w:type="dxa"/>
            <w:vAlign w:val="center"/>
          </w:tcPr>
          <w:p w:rsidR="00774DD8" w:rsidRDefault="00835D19">
            <w:pPr>
              <w:jc w:val="right"/>
            </w:pPr>
            <w:r>
              <w:rPr>
                <w:rFonts w:eastAsiaTheme="minorEastAsia"/>
                <w:szCs w:val="21"/>
              </w:rPr>
              <w:t>3,129,359.08</w:t>
            </w:r>
          </w:p>
        </w:tc>
        <w:tc>
          <w:tcPr>
            <w:tcW w:w="1620" w:type="dxa"/>
            <w:vAlign w:val="center"/>
          </w:tcPr>
          <w:p w:rsidR="00774DD8" w:rsidRDefault="00835D19">
            <w:pPr>
              <w:jc w:val="right"/>
            </w:pPr>
            <w:r>
              <w:rPr>
                <w:rFonts w:eastAsiaTheme="minorEastAsia"/>
                <w:szCs w:val="21"/>
              </w:rPr>
              <w:t>5.59</w:t>
            </w:r>
          </w:p>
        </w:tc>
      </w:tr>
      <w:tr w:rsidR="00774DD8">
        <w:tc>
          <w:tcPr>
            <w:tcW w:w="870" w:type="dxa"/>
            <w:vAlign w:val="center"/>
          </w:tcPr>
          <w:p w:rsidR="00774DD8" w:rsidRDefault="00835D19">
            <w:pPr>
              <w:jc w:val="center"/>
            </w:pPr>
            <w:r>
              <w:rPr>
                <w:rFonts w:eastAsiaTheme="minorEastAsia"/>
                <w:szCs w:val="21"/>
              </w:rPr>
              <w:t>20</w:t>
            </w:r>
          </w:p>
        </w:tc>
        <w:tc>
          <w:tcPr>
            <w:tcW w:w="1650" w:type="dxa"/>
            <w:vAlign w:val="center"/>
          </w:tcPr>
          <w:p w:rsidR="00774DD8" w:rsidRDefault="00835D19">
            <w:pPr>
              <w:jc w:val="center"/>
            </w:pPr>
            <w:r>
              <w:rPr>
                <w:rFonts w:eastAsiaTheme="minorEastAsia"/>
                <w:szCs w:val="21"/>
              </w:rPr>
              <w:t>300014</w:t>
            </w:r>
          </w:p>
        </w:tc>
        <w:tc>
          <w:tcPr>
            <w:tcW w:w="1980" w:type="dxa"/>
            <w:vAlign w:val="center"/>
          </w:tcPr>
          <w:p w:rsidR="00774DD8" w:rsidRDefault="00835D19">
            <w:pPr>
              <w:jc w:val="center"/>
            </w:pPr>
            <w:r>
              <w:rPr>
                <w:rFonts w:eastAsiaTheme="minorEastAsia"/>
                <w:szCs w:val="21"/>
              </w:rPr>
              <w:t>亿纬锂能</w:t>
            </w:r>
          </w:p>
        </w:tc>
        <w:tc>
          <w:tcPr>
            <w:tcW w:w="2880" w:type="dxa"/>
            <w:vAlign w:val="center"/>
          </w:tcPr>
          <w:p w:rsidR="00774DD8" w:rsidRDefault="00835D19">
            <w:pPr>
              <w:jc w:val="right"/>
            </w:pPr>
            <w:r>
              <w:rPr>
                <w:rFonts w:eastAsiaTheme="minorEastAsia"/>
                <w:szCs w:val="21"/>
              </w:rPr>
              <w:t>3,105,801.00</w:t>
            </w:r>
          </w:p>
        </w:tc>
        <w:tc>
          <w:tcPr>
            <w:tcW w:w="1620" w:type="dxa"/>
            <w:vAlign w:val="center"/>
          </w:tcPr>
          <w:p w:rsidR="00774DD8" w:rsidRDefault="00835D19">
            <w:pPr>
              <w:jc w:val="right"/>
            </w:pPr>
            <w:r>
              <w:rPr>
                <w:rFonts w:eastAsiaTheme="minorEastAsia"/>
                <w:szCs w:val="21"/>
              </w:rPr>
              <w:t>5.55</w:t>
            </w:r>
          </w:p>
        </w:tc>
      </w:tr>
      <w:tr w:rsidR="00774DD8">
        <w:tc>
          <w:tcPr>
            <w:tcW w:w="870" w:type="dxa"/>
            <w:vAlign w:val="center"/>
          </w:tcPr>
          <w:p w:rsidR="00774DD8" w:rsidRDefault="00835D19">
            <w:pPr>
              <w:jc w:val="center"/>
            </w:pPr>
            <w:r>
              <w:rPr>
                <w:rFonts w:eastAsiaTheme="minorEastAsia"/>
                <w:szCs w:val="21"/>
              </w:rPr>
              <w:t>21</w:t>
            </w:r>
          </w:p>
        </w:tc>
        <w:tc>
          <w:tcPr>
            <w:tcW w:w="1650" w:type="dxa"/>
            <w:vAlign w:val="center"/>
          </w:tcPr>
          <w:p w:rsidR="00774DD8" w:rsidRDefault="00835D19">
            <w:pPr>
              <w:jc w:val="center"/>
            </w:pPr>
            <w:r>
              <w:rPr>
                <w:rFonts w:eastAsiaTheme="minorEastAsia"/>
                <w:szCs w:val="21"/>
              </w:rPr>
              <w:t>06110</w:t>
            </w:r>
          </w:p>
        </w:tc>
        <w:tc>
          <w:tcPr>
            <w:tcW w:w="1980" w:type="dxa"/>
            <w:vAlign w:val="center"/>
          </w:tcPr>
          <w:p w:rsidR="00774DD8" w:rsidRDefault="00835D19">
            <w:pPr>
              <w:jc w:val="center"/>
            </w:pPr>
            <w:r>
              <w:rPr>
                <w:rFonts w:eastAsiaTheme="minorEastAsia"/>
                <w:szCs w:val="21"/>
              </w:rPr>
              <w:t>滔搏</w:t>
            </w:r>
          </w:p>
        </w:tc>
        <w:tc>
          <w:tcPr>
            <w:tcW w:w="2880" w:type="dxa"/>
            <w:vAlign w:val="center"/>
          </w:tcPr>
          <w:p w:rsidR="00774DD8" w:rsidRDefault="00835D19">
            <w:pPr>
              <w:jc w:val="right"/>
            </w:pPr>
            <w:r>
              <w:rPr>
                <w:rFonts w:eastAsiaTheme="minorEastAsia"/>
                <w:szCs w:val="21"/>
              </w:rPr>
              <w:t>3,035,503.92</w:t>
            </w:r>
          </w:p>
        </w:tc>
        <w:tc>
          <w:tcPr>
            <w:tcW w:w="1620" w:type="dxa"/>
            <w:vAlign w:val="center"/>
          </w:tcPr>
          <w:p w:rsidR="00774DD8" w:rsidRDefault="00835D19">
            <w:pPr>
              <w:jc w:val="right"/>
            </w:pPr>
            <w:r>
              <w:rPr>
                <w:rFonts w:eastAsiaTheme="minorEastAsia"/>
                <w:szCs w:val="21"/>
              </w:rPr>
              <w:t>5.42</w:t>
            </w:r>
          </w:p>
        </w:tc>
      </w:tr>
      <w:tr w:rsidR="00774DD8">
        <w:tc>
          <w:tcPr>
            <w:tcW w:w="870" w:type="dxa"/>
            <w:vAlign w:val="center"/>
          </w:tcPr>
          <w:p w:rsidR="00774DD8" w:rsidRDefault="00835D19">
            <w:pPr>
              <w:jc w:val="center"/>
            </w:pPr>
            <w:r>
              <w:rPr>
                <w:rFonts w:eastAsiaTheme="minorEastAsia"/>
                <w:szCs w:val="21"/>
              </w:rPr>
              <w:t>22</w:t>
            </w:r>
          </w:p>
        </w:tc>
        <w:tc>
          <w:tcPr>
            <w:tcW w:w="1650" w:type="dxa"/>
            <w:vAlign w:val="center"/>
          </w:tcPr>
          <w:p w:rsidR="00774DD8" w:rsidRDefault="00835D19">
            <w:pPr>
              <w:jc w:val="center"/>
            </w:pPr>
            <w:r>
              <w:rPr>
                <w:rFonts w:eastAsiaTheme="minorEastAsia"/>
                <w:szCs w:val="21"/>
              </w:rPr>
              <w:t>01093</w:t>
            </w:r>
          </w:p>
        </w:tc>
        <w:tc>
          <w:tcPr>
            <w:tcW w:w="1980" w:type="dxa"/>
            <w:vAlign w:val="center"/>
          </w:tcPr>
          <w:p w:rsidR="00774DD8" w:rsidRDefault="00835D19">
            <w:pPr>
              <w:jc w:val="center"/>
            </w:pPr>
            <w:r>
              <w:rPr>
                <w:rFonts w:eastAsiaTheme="minorEastAsia"/>
                <w:szCs w:val="21"/>
              </w:rPr>
              <w:t>石药集团</w:t>
            </w:r>
          </w:p>
        </w:tc>
        <w:tc>
          <w:tcPr>
            <w:tcW w:w="2880" w:type="dxa"/>
            <w:vAlign w:val="center"/>
          </w:tcPr>
          <w:p w:rsidR="00774DD8" w:rsidRDefault="00835D19">
            <w:pPr>
              <w:jc w:val="right"/>
            </w:pPr>
            <w:r>
              <w:rPr>
                <w:rFonts w:eastAsiaTheme="minorEastAsia"/>
                <w:szCs w:val="21"/>
              </w:rPr>
              <w:t>2,973,060.25</w:t>
            </w:r>
          </w:p>
        </w:tc>
        <w:tc>
          <w:tcPr>
            <w:tcW w:w="1620" w:type="dxa"/>
            <w:vAlign w:val="center"/>
          </w:tcPr>
          <w:p w:rsidR="00774DD8" w:rsidRDefault="00835D19">
            <w:pPr>
              <w:jc w:val="right"/>
            </w:pPr>
            <w:r>
              <w:rPr>
                <w:rFonts w:eastAsiaTheme="minorEastAsia"/>
                <w:szCs w:val="21"/>
              </w:rPr>
              <w:t>5.31</w:t>
            </w:r>
          </w:p>
        </w:tc>
      </w:tr>
      <w:tr w:rsidR="00774DD8">
        <w:tc>
          <w:tcPr>
            <w:tcW w:w="870" w:type="dxa"/>
            <w:vAlign w:val="center"/>
          </w:tcPr>
          <w:p w:rsidR="00774DD8" w:rsidRDefault="00835D19">
            <w:pPr>
              <w:jc w:val="center"/>
            </w:pPr>
            <w:r>
              <w:rPr>
                <w:rFonts w:eastAsiaTheme="minorEastAsia"/>
                <w:szCs w:val="21"/>
              </w:rPr>
              <w:t>23</w:t>
            </w:r>
          </w:p>
        </w:tc>
        <w:tc>
          <w:tcPr>
            <w:tcW w:w="1650" w:type="dxa"/>
            <w:vAlign w:val="center"/>
          </w:tcPr>
          <w:p w:rsidR="00774DD8" w:rsidRDefault="00835D19">
            <w:pPr>
              <w:jc w:val="center"/>
            </w:pPr>
            <w:r>
              <w:rPr>
                <w:rFonts w:eastAsiaTheme="minorEastAsia"/>
                <w:szCs w:val="21"/>
              </w:rPr>
              <w:t>002475</w:t>
            </w:r>
          </w:p>
        </w:tc>
        <w:tc>
          <w:tcPr>
            <w:tcW w:w="1980" w:type="dxa"/>
            <w:vAlign w:val="center"/>
          </w:tcPr>
          <w:p w:rsidR="00774DD8" w:rsidRDefault="00835D19">
            <w:pPr>
              <w:jc w:val="center"/>
            </w:pPr>
            <w:r>
              <w:rPr>
                <w:rFonts w:eastAsiaTheme="minorEastAsia"/>
                <w:szCs w:val="21"/>
              </w:rPr>
              <w:t>立讯精密</w:t>
            </w:r>
          </w:p>
        </w:tc>
        <w:tc>
          <w:tcPr>
            <w:tcW w:w="2880" w:type="dxa"/>
            <w:vAlign w:val="center"/>
          </w:tcPr>
          <w:p w:rsidR="00774DD8" w:rsidRDefault="00835D19">
            <w:pPr>
              <w:jc w:val="right"/>
            </w:pPr>
            <w:r>
              <w:rPr>
                <w:rFonts w:eastAsiaTheme="minorEastAsia"/>
                <w:szCs w:val="21"/>
              </w:rPr>
              <w:t>2,961,250.56</w:t>
            </w:r>
          </w:p>
        </w:tc>
        <w:tc>
          <w:tcPr>
            <w:tcW w:w="1620" w:type="dxa"/>
            <w:vAlign w:val="center"/>
          </w:tcPr>
          <w:p w:rsidR="00774DD8" w:rsidRDefault="00835D19">
            <w:pPr>
              <w:jc w:val="right"/>
            </w:pPr>
            <w:r>
              <w:rPr>
                <w:rFonts w:eastAsiaTheme="minorEastAsia"/>
                <w:szCs w:val="21"/>
              </w:rPr>
              <w:t>5.29</w:t>
            </w:r>
          </w:p>
        </w:tc>
      </w:tr>
      <w:tr w:rsidR="00774DD8">
        <w:tc>
          <w:tcPr>
            <w:tcW w:w="870" w:type="dxa"/>
            <w:vAlign w:val="center"/>
          </w:tcPr>
          <w:p w:rsidR="00774DD8" w:rsidRDefault="00835D19">
            <w:pPr>
              <w:jc w:val="center"/>
            </w:pPr>
            <w:r>
              <w:rPr>
                <w:rFonts w:eastAsiaTheme="minorEastAsia"/>
                <w:szCs w:val="21"/>
              </w:rPr>
              <w:t>24</w:t>
            </w:r>
          </w:p>
        </w:tc>
        <w:tc>
          <w:tcPr>
            <w:tcW w:w="1650" w:type="dxa"/>
            <w:vAlign w:val="center"/>
          </w:tcPr>
          <w:p w:rsidR="00774DD8" w:rsidRDefault="00835D19">
            <w:pPr>
              <w:jc w:val="center"/>
            </w:pPr>
            <w:r>
              <w:rPr>
                <w:rFonts w:eastAsiaTheme="minorEastAsia"/>
                <w:szCs w:val="21"/>
              </w:rPr>
              <w:t>01772</w:t>
            </w:r>
          </w:p>
        </w:tc>
        <w:tc>
          <w:tcPr>
            <w:tcW w:w="1980" w:type="dxa"/>
            <w:vAlign w:val="center"/>
          </w:tcPr>
          <w:p w:rsidR="00774DD8" w:rsidRDefault="00835D19">
            <w:pPr>
              <w:jc w:val="center"/>
            </w:pPr>
            <w:r>
              <w:rPr>
                <w:rFonts w:eastAsiaTheme="minorEastAsia"/>
                <w:szCs w:val="21"/>
              </w:rPr>
              <w:t>赣锋锂业</w:t>
            </w:r>
          </w:p>
        </w:tc>
        <w:tc>
          <w:tcPr>
            <w:tcW w:w="2880" w:type="dxa"/>
            <w:vAlign w:val="center"/>
          </w:tcPr>
          <w:p w:rsidR="00774DD8" w:rsidRDefault="00835D19">
            <w:pPr>
              <w:jc w:val="right"/>
            </w:pPr>
            <w:r>
              <w:rPr>
                <w:rFonts w:eastAsiaTheme="minorEastAsia"/>
                <w:szCs w:val="21"/>
              </w:rPr>
              <w:t>2,945,794.61</w:t>
            </w:r>
          </w:p>
        </w:tc>
        <w:tc>
          <w:tcPr>
            <w:tcW w:w="1620" w:type="dxa"/>
            <w:vAlign w:val="center"/>
          </w:tcPr>
          <w:p w:rsidR="00774DD8" w:rsidRDefault="00835D19">
            <w:pPr>
              <w:jc w:val="right"/>
            </w:pPr>
            <w:r>
              <w:rPr>
                <w:rFonts w:eastAsiaTheme="minorEastAsia"/>
                <w:szCs w:val="21"/>
              </w:rPr>
              <w:t>5.26</w:t>
            </w:r>
          </w:p>
        </w:tc>
      </w:tr>
      <w:tr w:rsidR="00774DD8">
        <w:tc>
          <w:tcPr>
            <w:tcW w:w="870" w:type="dxa"/>
            <w:vAlign w:val="center"/>
          </w:tcPr>
          <w:p w:rsidR="00774DD8" w:rsidRDefault="00835D19">
            <w:pPr>
              <w:jc w:val="center"/>
            </w:pPr>
            <w:r>
              <w:rPr>
                <w:rFonts w:eastAsiaTheme="minorEastAsia"/>
                <w:szCs w:val="21"/>
              </w:rPr>
              <w:t>25</w:t>
            </w:r>
          </w:p>
        </w:tc>
        <w:tc>
          <w:tcPr>
            <w:tcW w:w="1650" w:type="dxa"/>
            <w:vAlign w:val="center"/>
          </w:tcPr>
          <w:p w:rsidR="00774DD8" w:rsidRDefault="00835D19">
            <w:pPr>
              <w:jc w:val="center"/>
            </w:pPr>
            <w:r>
              <w:rPr>
                <w:rFonts w:eastAsiaTheme="minorEastAsia"/>
                <w:szCs w:val="21"/>
              </w:rPr>
              <w:t>000963</w:t>
            </w:r>
          </w:p>
        </w:tc>
        <w:tc>
          <w:tcPr>
            <w:tcW w:w="1980" w:type="dxa"/>
            <w:vAlign w:val="center"/>
          </w:tcPr>
          <w:p w:rsidR="00774DD8" w:rsidRDefault="00835D19">
            <w:pPr>
              <w:jc w:val="center"/>
            </w:pPr>
            <w:r>
              <w:rPr>
                <w:rFonts w:eastAsiaTheme="minorEastAsia"/>
                <w:szCs w:val="21"/>
              </w:rPr>
              <w:t>华东医药</w:t>
            </w:r>
          </w:p>
        </w:tc>
        <w:tc>
          <w:tcPr>
            <w:tcW w:w="2880" w:type="dxa"/>
            <w:vAlign w:val="center"/>
          </w:tcPr>
          <w:p w:rsidR="00774DD8" w:rsidRDefault="00835D19">
            <w:pPr>
              <w:jc w:val="right"/>
            </w:pPr>
            <w:r>
              <w:rPr>
                <w:rFonts w:eastAsiaTheme="minorEastAsia"/>
                <w:szCs w:val="21"/>
              </w:rPr>
              <w:t>2,939,827.00</w:t>
            </w:r>
          </w:p>
        </w:tc>
        <w:tc>
          <w:tcPr>
            <w:tcW w:w="1620" w:type="dxa"/>
            <w:vAlign w:val="center"/>
          </w:tcPr>
          <w:p w:rsidR="00774DD8" w:rsidRDefault="00835D19">
            <w:pPr>
              <w:jc w:val="right"/>
            </w:pPr>
            <w:r>
              <w:rPr>
                <w:rFonts w:eastAsiaTheme="minorEastAsia"/>
                <w:szCs w:val="21"/>
              </w:rPr>
              <w:t>5.25</w:t>
            </w:r>
          </w:p>
        </w:tc>
      </w:tr>
      <w:tr w:rsidR="00774DD8">
        <w:tc>
          <w:tcPr>
            <w:tcW w:w="870" w:type="dxa"/>
            <w:vAlign w:val="center"/>
          </w:tcPr>
          <w:p w:rsidR="00774DD8" w:rsidRDefault="00835D19">
            <w:pPr>
              <w:jc w:val="center"/>
            </w:pPr>
            <w:r>
              <w:rPr>
                <w:rFonts w:eastAsiaTheme="minorEastAsia"/>
                <w:szCs w:val="21"/>
              </w:rPr>
              <w:t>26</w:t>
            </w:r>
          </w:p>
        </w:tc>
        <w:tc>
          <w:tcPr>
            <w:tcW w:w="1650" w:type="dxa"/>
            <w:vAlign w:val="center"/>
          </w:tcPr>
          <w:p w:rsidR="00774DD8" w:rsidRDefault="00835D19">
            <w:pPr>
              <w:jc w:val="center"/>
            </w:pPr>
            <w:r>
              <w:rPr>
                <w:rFonts w:eastAsiaTheme="minorEastAsia"/>
                <w:szCs w:val="21"/>
              </w:rPr>
              <w:t>01810</w:t>
            </w:r>
          </w:p>
        </w:tc>
        <w:tc>
          <w:tcPr>
            <w:tcW w:w="1980" w:type="dxa"/>
            <w:vAlign w:val="center"/>
          </w:tcPr>
          <w:p w:rsidR="00774DD8" w:rsidRDefault="00835D19">
            <w:pPr>
              <w:jc w:val="center"/>
            </w:pPr>
            <w:r>
              <w:rPr>
                <w:rFonts w:eastAsiaTheme="minorEastAsia"/>
                <w:szCs w:val="21"/>
              </w:rPr>
              <w:t>小米集团－Ｗ</w:t>
            </w:r>
          </w:p>
        </w:tc>
        <w:tc>
          <w:tcPr>
            <w:tcW w:w="2880" w:type="dxa"/>
            <w:vAlign w:val="center"/>
          </w:tcPr>
          <w:p w:rsidR="00774DD8" w:rsidRDefault="00835D19">
            <w:pPr>
              <w:jc w:val="right"/>
            </w:pPr>
            <w:r>
              <w:rPr>
                <w:rFonts w:eastAsiaTheme="minorEastAsia"/>
                <w:szCs w:val="21"/>
              </w:rPr>
              <w:t>2,905,690.82</w:t>
            </w:r>
          </w:p>
        </w:tc>
        <w:tc>
          <w:tcPr>
            <w:tcW w:w="1620" w:type="dxa"/>
            <w:vAlign w:val="center"/>
          </w:tcPr>
          <w:p w:rsidR="00774DD8" w:rsidRDefault="00835D19">
            <w:pPr>
              <w:jc w:val="right"/>
            </w:pPr>
            <w:r>
              <w:rPr>
                <w:rFonts w:eastAsiaTheme="minorEastAsia"/>
                <w:szCs w:val="21"/>
              </w:rPr>
              <w:t>5.19</w:t>
            </w:r>
          </w:p>
        </w:tc>
      </w:tr>
      <w:tr w:rsidR="00774DD8">
        <w:tc>
          <w:tcPr>
            <w:tcW w:w="870" w:type="dxa"/>
            <w:vAlign w:val="center"/>
          </w:tcPr>
          <w:p w:rsidR="00774DD8" w:rsidRDefault="00835D19">
            <w:pPr>
              <w:jc w:val="center"/>
            </w:pPr>
            <w:r>
              <w:rPr>
                <w:rFonts w:eastAsiaTheme="minorEastAsia"/>
                <w:szCs w:val="21"/>
              </w:rPr>
              <w:t>27</w:t>
            </w:r>
          </w:p>
        </w:tc>
        <w:tc>
          <w:tcPr>
            <w:tcW w:w="1650" w:type="dxa"/>
            <w:vAlign w:val="center"/>
          </w:tcPr>
          <w:p w:rsidR="00774DD8" w:rsidRDefault="00835D19">
            <w:pPr>
              <w:jc w:val="center"/>
            </w:pPr>
            <w:r>
              <w:rPr>
                <w:rFonts w:eastAsiaTheme="minorEastAsia"/>
                <w:szCs w:val="21"/>
              </w:rPr>
              <w:t>02600</w:t>
            </w:r>
          </w:p>
        </w:tc>
        <w:tc>
          <w:tcPr>
            <w:tcW w:w="1980" w:type="dxa"/>
            <w:vAlign w:val="center"/>
          </w:tcPr>
          <w:p w:rsidR="00774DD8" w:rsidRDefault="00835D19">
            <w:pPr>
              <w:jc w:val="center"/>
            </w:pPr>
            <w:r>
              <w:rPr>
                <w:rFonts w:eastAsiaTheme="minorEastAsia"/>
                <w:szCs w:val="21"/>
              </w:rPr>
              <w:t>中国铝业</w:t>
            </w:r>
          </w:p>
        </w:tc>
        <w:tc>
          <w:tcPr>
            <w:tcW w:w="2880" w:type="dxa"/>
            <w:vAlign w:val="center"/>
          </w:tcPr>
          <w:p w:rsidR="00774DD8" w:rsidRDefault="00835D19">
            <w:pPr>
              <w:jc w:val="right"/>
            </w:pPr>
            <w:r>
              <w:rPr>
                <w:rFonts w:eastAsiaTheme="minorEastAsia"/>
                <w:szCs w:val="21"/>
              </w:rPr>
              <w:t>2,900,312.25</w:t>
            </w:r>
          </w:p>
        </w:tc>
        <w:tc>
          <w:tcPr>
            <w:tcW w:w="1620" w:type="dxa"/>
            <w:vAlign w:val="center"/>
          </w:tcPr>
          <w:p w:rsidR="00774DD8" w:rsidRDefault="00835D19">
            <w:pPr>
              <w:jc w:val="right"/>
            </w:pPr>
            <w:r>
              <w:rPr>
                <w:rFonts w:eastAsiaTheme="minorEastAsia"/>
                <w:szCs w:val="21"/>
              </w:rPr>
              <w:t>5.18</w:t>
            </w:r>
          </w:p>
        </w:tc>
      </w:tr>
      <w:tr w:rsidR="00774DD8">
        <w:tc>
          <w:tcPr>
            <w:tcW w:w="870" w:type="dxa"/>
            <w:vAlign w:val="center"/>
          </w:tcPr>
          <w:p w:rsidR="00774DD8" w:rsidRDefault="00835D19">
            <w:pPr>
              <w:jc w:val="center"/>
            </w:pPr>
            <w:r>
              <w:rPr>
                <w:rFonts w:eastAsiaTheme="minorEastAsia"/>
                <w:szCs w:val="21"/>
              </w:rPr>
              <w:t>28</w:t>
            </w:r>
          </w:p>
        </w:tc>
        <w:tc>
          <w:tcPr>
            <w:tcW w:w="1650" w:type="dxa"/>
            <w:vAlign w:val="center"/>
          </w:tcPr>
          <w:p w:rsidR="00774DD8" w:rsidRDefault="00835D19">
            <w:pPr>
              <w:jc w:val="center"/>
            </w:pPr>
            <w:r>
              <w:rPr>
                <w:rFonts w:eastAsiaTheme="minorEastAsia"/>
                <w:szCs w:val="21"/>
              </w:rPr>
              <w:t>06826</w:t>
            </w:r>
          </w:p>
        </w:tc>
        <w:tc>
          <w:tcPr>
            <w:tcW w:w="1980" w:type="dxa"/>
            <w:vAlign w:val="center"/>
          </w:tcPr>
          <w:p w:rsidR="00774DD8" w:rsidRDefault="00835D19">
            <w:pPr>
              <w:jc w:val="center"/>
            </w:pPr>
            <w:r>
              <w:rPr>
                <w:rFonts w:eastAsiaTheme="minorEastAsia"/>
                <w:szCs w:val="21"/>
              </w:rPr>
              <w:t>昊海生物科技</w:t>
            </w:r>
          </w:p>
        </w:tc>
        <w:tc>
          <w:tcPr>
            <w:tcW w:w="2880" w:type="dxa"/>
            <w:vAlign w:val="center"/>
          </w:tcPr>
          <w:p w:rsidR="00774DD8" w:rsidRDefault="00835D19">
            <w:pPr>
              <w:jc w:val="right"/>
            </w:pPr>
            <w:r>
              <w:rPr>
                <w:rFonts w:eastAsiaTheme="minorEastAsia"/>
                <w:szCs w:val="21"/>
              </w:rPr>
              <w:t>2,873,254.63</w:t>
            </w:r>
          </w:p>
        </w:tc>
        <w:tc>
          <w:tcPr>
            <w:tcW w:w="1620" w:type="dxa"/>
            <w:vAlign w:val="center"/>
          </w:tcPr>
          <w:p w:rsidR="00774DD8" w:rsidRDefault="00835D19">
            <w:pPr>
              <w:jc w:val="right"/>
            </w:pPr>
            <w:r>
              <w:rPr>
                <w:rFonts w:eastAsiaTheme="minorEastAsia"/>
                <w:szCs w:val="21"/>
              </w:rPr>
              <w:t>5.13</w:t>
            </w:r>
          </w:p>
        </w:tc>
      </w:tr>
      <w:tr w:rsidR="00774DD8">
        <w:tc>
          <w:tcPr>
            <w:tcW w:w="870" w:type="dxa"/>
            <w:vAlign w:val="center"/>
          </w:tcPr>
          <w:p w:rsidR="00774DD8" w:rsidRDefault="00835D19">
            <w:pPr>
              <w:jc w:val="center"/>
            </w:pPr>
            <w:r>
              <w:rPr>
                <w:rFonts w:eastAsiaTheme="minorEastAsia"/>
                <w:szCs w:val="21"/>
              </w:rPr>
              <w:t>29</w:t>
            </w:r>
          </w:p>
        </w:tc>
        <w:tc>
          <w:tcPr>
            <w:tcW w:w="1650" w:type="dxa"/>
            <w:vAlign w:val="center"/>
          </w:tcPr>
          <w:p w:rsidR="00774DD8" w:rsidRDefault="00835D19">
            <w:pPr>
              <w:jc w:val="center"/>
            </w:pPr>
            <w:r>
              <w:rPr>
                <w:rFonts w:eastAsiaTheme="minorEastAsia"/>
                <w:szCs w:val="21"/>
              </w:rPr>
              <w:t>600160</w:t>
            </w:r>
          </w:p>
        </w:tc>
        <w:tc>
          <w:tcPr>
            <w:tcW w:w="1980" w:type="dxa"/>
            <w:vAlign w:val="center"/>
          </w:tcPr>
          <w:p w:rsidR="00774DD8" w:rsidRDefault="00835D19">
            <w:pPr>
              <w:jc w:val="center"/>
            </w:pPr>
            <w:r>
              <w:rPr>
                <w:rFonts w:eastAsiaTheme="minorEastAsia"/>
                <w:szCs w:val="21"/>
              </w:rPr>
              <w:t>巨化股份</w:t>
            </w:r>
          </w:p>
        </w:tc>
        <w:tc>
          <w:tcPr>
            <w:tcW w:w="2880" w:type="dxa"/>
            <w:vAlign w:val="center"/>
          </w:tcPr>
          <w:p w:rsidR="00774DD8" w:rsidRDefault="00835D19">
            <w:pPr>
              <w:jc w:val="right"/>
            </w:pPr>
            <w:r>
              <w:rPr>
                <w:rFonts w:eastAsiaTheme="minorEastAsia"/>
                <w:szCs w:val="21"/>
              </w:rPr>
              <w:t>2,680,570.29</w:t>
            </w:r>
          </w:p>
        </w:tc>
        <w:tc>
          <w:tcPr>
            <w:tcW w:w="1620" w:type="dxa"/>
            <w:vAlign w:val="center"/>
          </w:tcPr>
          <w:p w:rsidR="00774DD8" w:rsidRDefault="00835D19">
            <w:pPr>
              <w:jc w:val="right"/>
            </w:pPr>
            <w:r>
              <w:rPr>
                <w:rFonts w:eastAsiaTheme="minorEastAsia"/>
                <w:szCs w:val="21"/>
              </w:rPr>
              <w:t>4.79</w:t>
            </w:r>
          </w:p>
        </w:tc>
      </w:tr>
      <w:tr w:rsidR="00774DD8">
        <w:tc>
          <w:tcPr>
            <w:tcW w:w="870" w:type="dxa"/>
            <w:vAlign w:val="center"/>
          </w:tcPr>
          <w:p w:rsidR="00774DD8" w:rsidRDefault="00835D19">
            <w:pPr>
              <w:jc w:val="center"/>
            </w:pPr>
            <w:r>
              <w:rPr>
                <w:rFonts w:eastAsiaTheme="minorEastAsia"/>
                <w:szCs w:val="21"/>
              </w:rPr>
              <w:t>30</w:t>
            </w:r>
          </w:p>
        </w:tc>
        <w:tc>
          <w:tcPr>
            <w:tcW w:w="1650" w:type="dxa"/>
            <w:vAlign w:val="center"/>
          </w:tcPr>
          <w:p w:rsidR="00774DD8" w:rsidRDefault="00835D19">
            <w:pPr>
              <w:jc w:val="center"/>
            </w:pPr>
            <w:r>
              <w:rPr>
                <w:rFonts w:eastAsiaTheme="minorEastAsia"/>
                <w:szCs w:val="21"/>
              </w:rPr>
              <w:t>00027</w:t>
            </w:r>
          </w:p>
        </w:tc>
        <w:tc>
          <w:tcPr>
            <w:tcW w:w="1980" w:type="dxa"/>
            <w:vAlign w:val="center"/>
          </w:tcPr>
          <w:p w:rsidR="00774DD8" w:rsidRDefault="00835D19">
            <w:pPr>
              <w:jc w:val="center"/>
            </w:pPr>
            <w:r>
              <w:rPr>
                <w:rFonts w:eastAsiaTheme="minorEastAsia"/>
                <w:szCs w:val="21"/>
              </w:rPr>
              <w:t>银河娱乐</w:t>
            </w:r>
          </w:p>
        </w:tc>
        <w:tc>
          <w:tcPr>
            <w:tcW w:w="2880" w:type="dxa"/>
            <w:vAlign w:val="center"/>
          </w:tcPr>
          <w:p w:rsidR="00774DD8" w:rsidRDefault="00835D19">
            <w:pPr>
              <w:jc w:val="right"/>
            </w:pPr>
            <w:r>
              <w:rPr>
                <w:rFonts w:eastAsiaTheme="minorEastAsia"/>
                <w:szCs w:val="21"/>
              </w:rPr>
              <w:t>2,629,193.84</w:t>
            </w:r>
          </w:p>
        </w:tc>
        <w:tc>
          <w:tcPr>
            <w:tcW w:w="1620" w:type="dxa"/>
            <w:vAlign w:val="center"/>
          </w:tcPr>
          <w:p w:rsidR="00774DD8" w:rsidRDefault="00835D19">
            <w:pPr>
              <w:jc w:val="right"/>
            </w:pPr>
            <w:r>
              <w:rPr>
                <w:rFonts w:eastAsiaTheme="minorEastAsia"/>
                <w:szCs w:val="21"/>
              </w:rPr>
              <w:t>4.70</w:t>
            </w:r>
          </w:p>
        </w:tc>
      </w:tr>
      <w:tr w:rsidR="00774DD8">
        <w:tc>
          <w:tcPr>
            <w:tcW w:w="870" w:type="dxa"/>
            <w:vAlign w:val="center"/>
          </w:tcPr>
          <w:p w:rsidR="00774DD8" w:rsidRDefault="00835D19">
            <w:pPr>
              <w:jc w:val="center"/>
            </w:pPr>
            <w:r>
              <w:rPr>
                <w:rFonts w:eastAsiaTheme="minorEastAsia"/>
                <w:szCs w:val="21"/>
              </w:rPr>
              <w:t>31</w:t>
            </w:r>
          </w:p>
        </w:tc>
        <w:tc>
          <w:tcPr>
            <w:tcW w:w="1650" w:type="dxa"/>
            <w:vAlign w:val="center"/>
          </w:tcPr>
          <w:p w:rsidR="00774DD8" w:rsidRDefault="00835D19">
            <w:pPr>
              <w:jc w:val="center"/>
            </w:pPr>
            <w:r>
              <w:rPr>
                <w:rFonts w:eastAsiaTheme="minorEastAsia"/>
                <w:szCs w:val="21"/>
              </w:rPr>
              <w:t>02319</w:t>
            </w:r>
          </w:p>
        </w:tc>
        <w:tc>
          <w:tcPr>
            <w:tcW w:w="1980" w:type="dxa"/>
            <w:vAlign w:val="center"/>
          </w:tcPr>
          <w:p w:rsidR="00774DD8" w:rsidRDefault="00835D19">
            <w:pPr>
              <w:jc w:val="center"/>
            </w:pPr>
            <w:r>
              <w:rPr>
                <w:rFonts w:eastAsiaTheme="minorEastAsia"/>
                <w:szCs w:val="21"/>
              </w:rPr>
              <w:t>蒙牛乳业</w:t>
            </w:r>
          </w:p>
        </w:tc>
        <w:tc>
          <w:tcPr>
            <w:tcW w:w="2880" w:type="dxa"/>
            <w:vAlign w:val="center"/>
          </w:tcPr>
          <w:p w:rsidR="00774DD8" w:rsidRDefault="00835D19">
            <w:pPr>
              <w:jc w:val="right"/>
            </w:pPr>
            <w:r>
              <w:rPr>
                <w:rFonts w:eastAsiaTheme="minorEastAsia"/>
                <w:szCs w:val="21"/>
              </w:rPr>
              <w:t>2,623,299.62</w:t>
            </w:r>
          </w:p>
        </w:tc>
        <w:tc>
          <w:tcPr>
            <w:tcW w:w="1620" w:type="dxa"/>
            <w:vAlign w:val="center"/>
          </w:tcPr>
          <w:p w:rsidR="00774DD8" w:rsidRDefault="00835D19">
            <w:pPr>
              <w:jc w:val="right"/>
            </w:pPr>
            <w:r>
              <w:rPr>
                <w:rFonts w:eastAsiaTheme="minorEastAsia"/>
                <w:szCs w:val="21"/>
              </w:rPr>
              <w:t>4.68</w:t>
            </w:r>
          </w:p>
        </w:tc>
      </w:tr>
      <w:tr w:rsidR="00774DD8">
        <w:tc>
          <w:tcPr>
            <w:tcW w:w="870" w:type="dxa"/>
            <w:vAlign w:val="center"/>
          </w:tcPr>
          <w:p w:rsidR="00774DD8" w:rsidRDefault="00835D19">
            <w:pPr>
              <w:jc w:val="center"/>
            </w:pPr>
            <w:r>
              <w:rPr>
                <w:rFonts w:eastAsiaTheme="minorEastAsia"/>
                <w:szCs w:val="21"/>
              </w:rPr>
              <w:t>32</w:t>
            </w:r>
          </w:p>
        </w:tc>
        <w:tc>
          <w:tcPr>
            <w:tcW w:w="1650" w:type="dxa"/>
            <w:vAlign w:val="center"/>
          </w:tcPr>
          <w:p w:rsidR="00774DD8" w:rsidRDefault="00835D19">
            <w:pPr>
              <w:jc w:val="center"/>
            </w:pPr>
            <w:r>
              <w:rPr>
                <w:rFonts w:eastAsiaTheme="minorEastAsia"/>
                <w:szCs w:val="21"/>
              </w:rPr>
              <w:t>02899</w:t>
            </w:r>
          </w:p>
        </w:tc>
        <w:tc>
          <w:tcPr>
            <w:tcW w:w="1980" w:type="dxa"/>
            <w:vAlign w:val="center"/>
          </w:tcPr>
          <w:p w:rsidR="00774DD8" w:rsidRDefault="00835D19">
            <w:pPr>
              <w:jc w:val="center"/>
            </w:pPr>
            <w:r>
              <w:rPr>
                <w:rFonts w:eastAsiaTheme="minorEastAsia"/>
                <w:szCs w:val="21"/>
              </w:rPr>
              <w:t>紫金矿业</w:t>
            </w:r>
          </w:p>
        </w:tc>
        <w:tc>
          <w:tcPr>
            <w:tcW w:w="2880" w:type="dxa"/>
            <w:vAlign w:val="center"/>
          </w:tcPr>
          <w:p w:rsidR="00774DD8" w:rsidRDefault="00835D19">
            <w:pPr>
              <w:jc w:val="right"/>
            </w:pPr>
            <w:r>
              <w:rPr>
                <w:rFonts w:eastAsiaTheme="minorEastAsia"/>
                <w:szCs w:val="21"/>
              </w:rPr>
              <w:t>2,549,967.24</w:t>
            </w:r>
          </w:p>
        </w:tc>
        <w:tc>
          <w:tcPr>
            <w:tcW w:w="1620" w:type="dxa"/>
            <w:vAlign w:val="center"/>
          </w:tcPr>
          <w:p w:rsidR="00774DD8" w:rsidRDefault="00835D19">
            <w:pPr>
              <w:jc w:val="right"/>
            </w:pPr>
            <w:r>
              <w:rPr>
                <w:rFonts w:eastAsiaTheme="minorEastAsia"/>
                <w:szCs w:val="21"/>
              </w:rPr>
              <w:t>4.55</w:t>
            </w:r>
          </w:p>
        </w:tc>
      </w:tr>
      <w:tr w:rsidR="00774DD8">
        <w:tc>
          <w:tcPr>
            <w:tcW w:w="870" w:type="dxa"/>
            <w:vAlign w:val="center"/>
          </w:tcPr>
          <w:p w:rsidR="00774DD8" w:rsidRDefault="00835D19">
            <w:pPr>
              <w:jc w:val="center"/>
            </w:pPr>
            <w:r>
              <w:rPr>
                <w:rFonts w:eastAsiaTheme="minorEastAsia"/>
                <w:szCs w:val="21"/>
              </w:rPr>
              <w:t>33</w:t>
            </w:r>
          </w:p>
        </w:tc>
        <w:tc>
          <w:tcPr>
            <w:tcW w:w="1650" w:type="dxa"/>
            <w:vAlign w:val="center"/>
          </w:tcPr>
          <w:p w:rsidR="00774DD8" w:rsidRDefault="00835D19">
            <w:pPr>
              <w:jc w:val="center"/>
            </w:pPr>
            <w:r>
              <w:rPr>
                <w:rFonts w:eastAsiaTheme="minorEastAsia"/>
                <w:szCs w:val="21"/>
              </w:rPr>
              <w:t>00005</w:t>
            </w:r>
          </w:p>
        </w:tc>
        <w:tc>
          <w:tcPr>
            <w:tcW w:w="1980" w:type="dxa"/>
            <w:vAlign w:val="center"/>
          </w:tcPr>
          <w:p w:rsidR="00774DD8" w:rsidRDefault="00835D19">
            <w:pPr>
              <w:jc w:val="center"/>
            </w:pPr>
            <w:r>
              <w:rPr>
                <w:rFonts w:eastAsiaTheme="minorEastAsia"/>
                <w:szCs w:val="21"/>
              </w:rPr>
              <w:t>汇丰控股</w:t>
            </w:r>
          </w:p>
        </w:tc>
        <w:tc>
          <w:tcPr>
            <w:tcW w:w="2880" w:type="dxa"/>
            <w:vAlign w:val="center"/>
          </w:tcPr>
          <w:p w:rsidR="00774DD8" w:rsidRDefault="00835D19">
            <w:pPr>
              <w:jc w:val="right"/>
            </w:pPr>
            <w:r>
              <w:rPr>
                <w:rFonts w:eastAsiaTheme="minorEastAsia"/>
                <w:szCs w:val="21"/>
              </w:rPr>
              <w:t>2,544,920.40</w:t>
            </w:r>
          </w:p>
        </w:tc>
        <w:tc>
          <w:tcPr>
            <w:tcW w:w="1620" w:type="dxa"/>
            <w:vAlign w:val="center"/>
          </w:tcPr>
          <w:p w:rsidR="00774DD8" w:rsidRDefault="00835D19">
            <w:pPr>
              <w:jc w:val="right"/>
            </w:pPr>
            <w:r>
              <w:rPr>
                <w:rFonts w:eastAsiaTheme="minorEastAsia"/>
                <w:szCs w:val="21"/>
              </w:rPr>
              <w:t>4.54</w:t>
            </w:r>
          </w:p>
        </w:tc>
      </w:tr>
      <w:tr w:rsidR="00774DD8">
        <w:tc>
          <w:tcPr>
            <w:tcW w:w="870" w:type="dxa"/>
            <w:vAlign w:val="center"/>
          </w:tcPr>
          <w:p w:rsidR="00774DD8" w:rsidRDefault="00835D19">
            <w:pPr>
              <w:jc w:val="center"/>
            </w:pPr>
            <w:r>
              <w:rPr>
                <w:rFonts w:eastAsiaTheme="minorEastAsia"/>
                <w:szCs w:val="21"/>
              </w:rPr>
              <w:t>34</w:t>
            </w:r>
          </w:p>
        </w:tc>
        <w:tc>
          <w:tcPr>
            <w:tcW w:w="1650" w:type="dxa"/>
            <w:vAlign w:val="center"/>
          </w:tcPr>
          <w:p w:rsidR="00774DD8" w:rsidRDefault="00835D19">
            <w:pPr>
              <w:jc w:val="center"/>
            </w:pPr>
            <w:r>
              <w:rPr>
                <w:rFonts w:eastAsiaTheme="minorEastAsia"/>
                <w:szCs w:val="21"/>
              </w:rPr>
              <w:t>01316</w:t>
            </w:r>
          </w:p>
        </w:tc>
        <w:tc>
          <w:tcPr>
            <w:tcW w:w="1980" w:type="dxa"/>
            <w:vAlign w:val="center"/>
          </w:tcPr>
          <w:p w:rsidR="00774DD8" w:rsidRDefault="00835D19">
            <w:pPr>
              <w:jc w:val="center"/>
            </w:pPr>
            <w:r>
              <w:rPr>
                <w:rFonts w:eastAsiaTheme="minorEastAsia"/>
                <w:szCs w:val="21"/>
              </w:rPr>
              <w:t>耐世特</w:t>
            </w:r>
          </w:p>
        </w:tc>
        <w:tc>
          <w:tcPr>
            <w:tcW w:w="2880" w:type="dxa"/>
            <w:vAlign w:val="center"/>
          </w:tcPr>
          <w:p w:rsidR="00774DD8" w:rsidRDefault="00835D19">
            <w:pPr>
              <w:jc w:val="right"/>
            </w:pPr>
            <w:r>
              <w:rPr>
                <w:rFonts w:eastAsiaTheme="minorEastAsia"/>
                <w:szCs w:val="21"/>
              </w:rPr>
              <w:t>2,509,869.04</w:t>
            </w:r>
          </w:p>
        </w:tc>
        <w:tc>
          <w:tcPr>
            <w:tcW w:w="1620" w:type="dxa"/>
            <w:vAlign w:val="center"/>
          </w:tcPr>
          <w:p w:rsidR="00774DD8" w:rsidRDefault="00835D19">
            <w:pPr>
              <w:jc w:val="right"/>
            </w:pPr>
            <w:r>
              <w:rPr>
                <w:rFonts w:eastAsiaTheme="minorEastAsia"/>
                <w:szCs w:val="21"/>
              </w:rPr>
              <w:t>4.48</w:t>
            </w:r>
          </w:p>
        </w:tc>
      </w:tr>
      <w:tr w:rsidR="00774DD8">
        <w:tc>
          <w:tcPr>
            <w:tcW w:w="870" w:type="dxa"/>
            <w:vAlign w:val="center"/>
          </w:tcPr>
          <w:p w:rsidR="00774DD8" w:rsidRDefault="00835D19">
            <w:pPr>
              <w:jc w:val="center"/>
            </w:pPr>
            <w:r>
              <w:rPr>
                <w:rFonts w:eastAsiaTheme="minorEastAsia"/>
                <w:szCs w:val="21"/>
              </w:rPr>
              <w:t>35</w:t>
            </w:r>
          </w:p>
        </w:tc>
        <w:tc>
          <w:tcPr>
            <w:tcW w:w="1650" w:type="dxa"/>
            <w:vAlign w:val="center"/>
          </w:tcPr>
          <w:p w:rsidR="00774DD8" w:rsidRDefault="00835D19">
            <w:pPr>
              <w:jc w:val="center"/>
            </w:pPr>
            <w:r>
              <w:rPr>
                <w:rFonts w:eastAsiaTheme="minorEastAsia"/>
                <w:szCs w:val="21"/>
              </w:rPr>
              <w:t>00799</w:t>
            </w:r>
          </w:p>
        </w:tc>
        <w:tc>
          <w:tcPr>
            <w:tcW w:w="1980" w:type="dxa"/>
            <w:vAlign w:val="center"/>
          </w:tcPr>
          <w:p w:rsidR="00774DD8" w:rsidRDefault="00835D19">
            <w:pPr>
              <w:jc w:val="center"/>
            </w:pPr>
            <w:r>
              <w:rPr>
                <w:rFonts w:eastAsiaTheme="minorEastAsia"/>
                <w:szCs w:val="21"/>
              </w:rPr>
              <w:t>IGG</w:t>
            </w:r>
          </w:p>
        </w:tc>
        <w:tc>
          <w:tcPr>
            <w:tcW w:w="2880" w:type="dxa"/>
            <w:vAlign w:val="center"/>
          </w:tcPr>
          <w:p w:rsidR="00774DD8" w:rsidRDefault="00835D19">
            <w:pPr>
              <w:jc w:val="right"/>
            </w:pPr>
            <w:r>
              <w:rPr>
                <w:rFonts w:eastAsiaTheme="minorEastAsia"/>
                <w:szCs w:val="21"/>
              </w:rPr>
              <w:t>2,473,580.73</w:t>
            </w:r>
          </w:p>
        </w:tc>
        <w:tc>
          <w:tcPr>
            <w:tcW w:w="1620" w:type="dxa"/>
            <w:vAlign w:val="center"/>
          </w:tcPr>
          <w:p w:rsidR="00774DD8" w:rsidRDefault="00835D19">
            <w:pPr>
              <w:jc w:val="right"/>
            </w:pPr>
            <w:r>
              <w:rPr>
                <w:rFonts w:eastAsiaTheme="minorEastAsia"/>
                <w:szCs w:val="21"/>
              </w:rPr>
              <w:t>4.42</w:t>
            </w:r>
          </w:p>
        </w:tc>
      </w:tr>
      <w:tr w:rsidR="00774DD8">
        <w:tc>
          <w:tcPr>
            <w:tcW w:w="870" w:type="dxa"/>
            <w:vAlign w:val="center"/>
          </w:tcPr>
          <w:p w:rsidR="00774DD8" w:rsidRDefault="00835D19">
            <w:pPr>
              <w:jc w:val="center"/>
            </w:pPr>
            <w:r>
              <w:rPr>
                <w:rFonts w:eastAsiaTheme="minorEastAsia"/>
                <w:szCs w:val="21"/>
              </w:rPr>
              <w:t>36</w:t>
            </w:r>
          </w:p>
        </w:tc>
        <w:tc>
          <w:tcPr>
            <w:tcW w:w="1650" w:type="dxa"/>
            <w:vAlign w:val="center"/>
          </w:tcPr>
          <w:p w:rsidR="00774DD8" w:rsidRDefault="00835D19">
            <w:pPr>
              <w:jc w:val="center"/>
            </w:pPr>
            <w:r>
              <w:rPr>
                <w:rFonts w:eastAsiaTheme="minorEastAsia"/>
                <w:szCs w:val="21"/>
              </w:rPr>
              <w:t>601888</w:t>
            </w:r>
          </w:p>
        </w:tc>
        <w:tc>
          <w:tcPr>
            <w:tcW w:w="1980" w:type="dxa"/>
            <w:vAlign w:val="center"/>
          </w:tcPr>
          <w:p w:rsidR="00774DD8" w:rsidRDefault="00835D19">
            <w:pPr>
              <w:jc w:val="center"/>
            </w:pPr>
            <w:r>
              <w:rPr>
                <w:rFonts w:eastAsiaTheme="minorEastAsia"/>
                <w:szCs w:val="21"/>
              </w:rPr>
              <w:t>中国中免</w:t>
            </w:r>
          </w:p>
        </w:tc>
        <w:tc>
          <w:tcPr>
            <w:tcW w:w="2880" w:type="dxa"/>
            <w:vAlign w:val="center"/>
          </w:tcPr>
          <w:p w:rsidR="00774DD8" w:rsidRDefault="00835D19">
            <w:pPr>
              <w:jc w:val="right"/>
            </w:pPr>
            <w:r>
              <w:rPr>
                <w:rFonts w:eastAsiaTheme="minorEastAsia"/>
                <w:szCs w:val="21"/>
              </w:rPr>
              <w:t>2,449,105.00</w:t>
            </w:r>
          </w:p>
        </w:tc>
        <w:tc>
          <w:tcPr>
            <w:tcW w:w="1620" w:type="dxa"/>
            <w:vAlign w:val="center"/>
          </w:tcPr>
          <w:p w:rsidR="00774DD8" w:rsidRDefault="00835D19">
            <w:pPr>
              <w:jc w:val="right"/>
            </w:pPr>
            <w:r>
              <w:rPr>
                <w:rFonts w:eastAsiaTheme="minorEastAsia"/>
                <w:szCs w:val="21"/>
              </w:rPr>
              <w:t>4.37</w:t>
            </w:r>
          </w:p>
        </w:tc>
      </w:tr>
      <w:tr w:rsidR="00774DD8">
        <w:tc>
          <w:tcPr>
            <w:tcW w:w="870" w:type="dxa"/>
            <w:vAlign w:val="center"/>
          </w:tcPr>
          <w:p w:rsidR="00774DD8" w:rsidRDefault="00835D19">
            <w:pPr>
              <w:jc w:val="center"/>
            </w:pPr>
            <w:r>
              <w:rPr>
                <w:rFonts w:eastAsiaTheme="minorEastAsia"/>
                <w:szCs w:val="21"/>
              </w:rPr>
              <w:lastRenderedPageBreak/>
              <w:t>37</w:t>
            </w:r>
          </w:p>
        </w:tc>
        <w:tc>
          <w:tcPr>
            <w:tcW w:w="1650" w:type="dxa"/>
            <w:vAlign w:val="center"/>
          </w:tcPr>
          <w:p w:rsidR="00774DD8" w:rsidRDefault="00835D19">
            <w:pPr>
              <w:jc w:val="center"/>
            </w:pPr>
            <w:r>
              <w:rPr>
                <w:rFonts w:eastAsiaTheme="minorEastAsia"/>
                <w:szCs w:val="21"/>
              </w:rPr>
              <w:t>00001</w:t>
            </w:r>
          </w:p>
        </w:tc>
        <w:tc>
          <w:tcPr>
            <w:tcW w:w="1980" w:type="dxa"/>
            <w:vAlign w:val="center"/>
          </w:tcPr>
          <w:p w:rsidR="00774DD8" w:rsidRDefault="00835D19">
            <w:pPr>
              <w:jc w:val="center"/>
            </w:pPr>
            <w:r>
              <w:rPr>
                <w:rFonts w:eastAsiaTheme="minorEastAsia"/>
                <w:szCs w:val="21"/>
              </w:rPr>
              <w:t>长和</w:t>
            </w:r>
          </w:p>
        </w:tc>
        <w:tc>
          <w:tcPr>
            <w:tcW w:w="2880" w:type="dxa"/>
            <w:vAlign w:val="center"/>
          </w:tcPr>
          <w:p w:rsidR="00774DD8" w:rsidRDefault="00835D19">
            <w:pPr>
              <w:jc w:val="right"/>
            </w:pPr>
            <w:r>
              <w:rPr>
                <w:rFonts w:eastAsiaTheme="minorEastAsia"/>
                <w:szCs w:val="21"/>
              </w:rPr>
              <w:t>2,432,468.55</w:t>
            </w:r>
          </w:p>
        </w:tc>
        <w:tc>
          <w:tcPr>
            <w:tcW w:w="1620" w:type="dxa"/>
            <w:vAlign w:val="center"/>
          </w:tcPr>
          <w:p w:rsidR="00774DD8" w:rsidRDefault="00835D19">
            <w:pPr>
              <w:jc w:val="right"/>
            </w:pPr>
            <w:r>
              <w:rPr>
                <w:rFonts w:eastAsiaTheme="minorEastAsia"/>
                <w:szCs w:val="21"/>
              </w:rPr>
              <w:t>4.34</w:t>
            </w:r>
          </w:p>
        </w:tc>
      </w:tr>
      <w:tr w:rsidR="00774DD8">
        <w:tc>
          <w:tcPr>
            <w:tcW w:w="870" w:type="dxa"/>
            <w:vAlign w:val="center"/>
          </w:tcPr>
          <w:p w:rsidR="00774DD8" w:rsidRDefault="00835D19">
            <w:pPr>
              <w:jc w:val="center"/>
            </w:pPr>
            <w:r>
              <w:rPr>
                <w:rFonts w:eastAsiaTheme="minorEastAsia"/>
                <w:szCs w:val="21"/>
              </w:rPr>
              <w:t>38</w:t>
            </w:r>
          </w:p>
        </w:tc>
        <w:tc>
          <w:tcPr>
            <w:tcW w:w="1650" w:type="dxa"/>
            <w:vAlign w:val="center"/>
          </w:tcPr>
          <w:p w:rsidR="00774DD8" w:rsidRDefault="00835D19">
            <w:pPr>
              <w:jc w:val="center"/>
            </w:pPr>
            <w:r>
              <w:rPr>
                <w:rFonts w:eastAsiaTheme="minorEastAsia"/>
                <w:szCs w:val="21"/>
              </w:rPr>
              <w:t>00909</w:t>
            </w:r>
          </w:p>
        </w:tc>
        <w:tc>
          <w:tcPr>
            <w:tcW w:w="1980" w:type="dxa"/>
            <w:vAlign w:val="center"/>
          </w:tcPr>
          <w:p w:rsidR="00774DD8" w:rsidRDefault="00835D19">
            <w:pPr>
              <w:jc w:val="center"/>
            </w:pPr>
            <w:r>
              <w:rPr>
                <w:rFonts w:eastAsiaTheme="minorEastAsia"/>
                <w:szCs w:val="21"/>
              </w:rPr>
              <w:t>明源云</w:t>
            </w:r>
          </w:p>
        </w:tc>
        <w:tc>
          <w:tcPr>
            <w:tcW w:w="2880" w:type="dxa"/>
            <w:vAlign w:val="center"/>
          </w:tcPr>
          <w:p w:rsidR="00774DD8" w:rsidRDefault="00835D19">
            <w:pPr>
              <w:jc w:val="right"/>
            </w:pPr>
            <w:r>
              <w:rPr>
                <w:rFonts w:eastAsiaTheme="minorEastAsia"/>
                <w:szCs w:val="21"/>
              </w:rPr>
              <w:t>2,403,047.47</w:t>
            </w:r>
          </w:p>
        </w:tc>
        <w:tc>
          <w:tcPr>
            <w:tcW w:w="1620" w:type="dxa"/>
            <w:vAlign w:val="center"/>
          </w:tcPr>
          <w:p w:rsidR="00774DD8" w:rsidRDefault="00835D19">
            <w:pPr>
              <w:jc w:val="right"/>
            </w:pPr>
            <w:r>
              <w:rPr>
                <w:rFonts w:eastAsiaTheme="minorEastAsia"/>
                <w:szCs w:val="21"/>
              </w:rPr>
              <w:t>4.29</w:t>
            </w:r>
          </w:p>
        </w:tc>
      </w:tr>
      <w:tr w:rsidR="00774DD8">
        <w:tc>
          <w:tcPr>
            <w:tcW w:w="870" w:type="dxa"/>
            <w:vAlign w:val="center"/>
          </w:tcPr>
          <w:p w:rsidR="00774DD8" w:rsidRDefault="00835D19">
            <w:pPr>
              <w:jc w:val="center"/>
            </w:pPr>
            <w:r>
              <w:rPr>
                <w:rFonts w:eastAsiaTheme="minorEastAsia"/>
                <w:szCs w:val="21"/>
              </w:rPr>
              <w:t>39</w:t>
            </w:r>
          </w:p>
        </w:tc>
        <w:tc>
          <w:tcPr>
            <w:tcW w:w="1650" w:type="dxa"/>
            <w:vAlign w:val="center"/>
          </w:tcPr>
          <w:p w:rsidR="00774DD8" w:rsidRDefault="00835D19">
            <w:pPr>
              <w:jc w:val="center"/>
            </w:pPr>
            <w:r>
              <w:rPr>
                <w:rFonts w:eastAsiaTheme="minorEastAsia"/>
                <w:szCs w:val="21"/>
              </w:rPr>
              <w:t>300408</w:t>
            </w:r>
          </w:p>
        </w:tc>
        <w:tc>
          <w:tcPr>
            <w:tcW w:w="1980" w:type="dxa"/>
            <w:vAlign w:val="center"/>
          </w:tcPr>
          <w:p w:rsidR="00774DD8" w:rsidRDefault="00835D19">
            <w:pPr>
              <w:jc w:val="center"/>
            </w:pPr>
            <w:r>
              <w:rPr>
                <w:rFonts w:eastAsiaTheme="minorEastAsia"/>
                <w:szCs w:val="21"/>
              </w:rPr>
              <w:t>三环集团</w:t>
            </w:r>
          </w:p>
        </w:tc>
        <w:tc>
          <w:tcPr>
            <w:tcW w:w="2880" w:type="dxa"/>
            <w:vAlign w:val="center"/>
          </w:tcPr>
          <w:p w:rsidR="00774DD8" w:rsidRDefault="00835D19">
            <w:pPr>
              <w:jc w:val="right"/>
            </w:pPr>
            <w:r>
              <w:rPr>
                <w:rFonts w:eastAsiaTheme="minorEastAsia"/>
                <w:szCs w:val="21"/>
              </w:rPr>
              <w:t>2,356,913.00</w:t>
            </w:r>
          </w:p>
        </w:tc>
        <w:tc>
          <w:tcPr>
            <w:tcW w:w="1620" w:type="dxa"/>
            <w:vAlign w:val="center"/>
          </w:tcPr>
          <w:p w:rsidR="00774DD8" w:rsidRDefault="00835D19">
            <w:pPr>
              <w:jc w:val="right"/>
            </w:pPr>
            <w:r>
              <w:rPr>
                <w:rFonts w:eastAsiaTheme="minorEastAsia"/>
                <w:szCs w:val="21"/>
              </w:rPr>
              <w:t>4.21</w:t>
            </w:r>
          </w:p>
        </w:tc>
      </w:tr>
      <w:tr w:rsidR="00774DD8">
        <w:tc>
          <w:tcPr>
            <w:tcW w:w="870" w:type="dxa"/>
            <w:vAlign w:val="center"/>
          </w:tcPr>
          <w:p w:rsidR="00774DD8" w:rsidRDefault="00835D19">
            <w:pPr>
              <w:jc w:val="center"/>
            </w:pPr>
            <w:r>
              <w:rPr>
                <w:rFonts w:eastAsiaTheme="minorEastAsia"/>
                <w:szCs w:val="21"/>
              </w:rPr>
              <w:t>40</w:t>
            </w:r>
          </w:p>
        </w:tc>
        <w:tc>
          <w:tcPr>
            <w:tcW w:w="1650" w:type="dxa"/>
            <w:vAlign w:val="center"/>
          </w:tcPr>
          <w:p w:rsidR="00774DD8" w:rsidRDefault="00835D19">
            <w:pPr>
              <w:jc w:val="center"/>
            </w:pPr>
            <w:r>
              <w:rPr>
                <w:rFonts w:eastAsiaTheme="minorEastAsia"/>
                <w:szCs w:val="21"/>
              </w:rPr>
              <w:t>01530</w:t>
            </w:r>
          </w:p>
        </w:tc>
        <w:tc>
          <w:tcPr>
            <w:tcW w:w="1980" w:type="dxa"/>
            <w:vAlign w:val="center"/>
          </w:tcPr>
          <w:p w:rsidR="00774DD8" w:rsidRDefault="00835D19">
            <w:pPr>
              <w:jc w:val="center"/>
            </w:pPr>
            <w:r>
              <w:rPr>
                <w:rFonts w:eastAsiaTheme="minorEastAsia"/>
                <w:szCs w:val="21"/>
              </w:rPr>
              <w:t>三生制药</w:t>
            </w:r>
          </w:p>
        </w:tc>
        <w:tc>
          <w:tcPr>
            <w:tcW w:w="2880" w:type="dxa"/>
            <w:vAlign w:val="center"/>
          </w:tcPr>
          <w:p w:rsidR="00774DD8" w:rsidRDefault="00835D19">
            <w:pPr>
              <w:jc w:val="right"/>
            </w:pPr>
            <w:r>
              <w:rPr>
                <w:rFonts w:eastAsiaTheme="minorEastAsia"/>
                <w:szCs w:val="21"/>
              </w:rPr>
              <w:t>2,304,924.16</w:t>
            </w:r>
          </w:p>
        </w:tc>
        <w:tc>
          <w:tcPr>
            <w:tcW w:w="1620" w:type="dxa"/>
            <w:vAlign w:val="center"/>
          </w:tcPr>
          <w:p w:rsidR="00774DD8" w:rsidRDefault="00835D19">
            <w:pPr>
              <w:jc w:val="right"/>
            </w:pPr>
            <w:r>
              <w:rPr>
                <w:rFonts w:eastAsiaTheme="minorEastAsia"/>
                <w:szCs w:val="21"/>
              </w:rPr>
              <w:t>4.12</w:t>
            </w:r>
          </w:p>
        </w:tc>
      </w:tr>
      <w:tr w:rsidR="00774DD8">
        <w:tc>
          <w:tcPr>
            <w:tcW w:w="870" w:type="dxa"/>
            <w:vAlign w:val="center"/>
          </w:tcPr>
          <w:p w:rsidR="00774DD8" w:rsidRDefault="00835D19">
            <w:pPr>
              <w:jc w:val="center"/>
            </w:pPr>
            <w:r>
              <w:rPr>
                <w:rFonts w:eastAsiaTheme="minorEastAsia"/>
                <w:szCs w:val="21"/>
              </w:rPr>
              <w:t>41</w:t>
            </w:r>
          </w:p>
        </w:tc>
        <w:tc>
          <w:tcPr>
            <w:tcW w:w="1650" w:type="dxa"/>
            <w:vAlign w:val="center"/>
          </w:tcPr>
          <w:p w:rsidR="00774DD8" w:rsidRDefault="00835D19">
            <w:pPr>
              <w:jc w:val="center"/>
            </w:pPr>
            <w:r>
              <w:rPr>
                <w:rFonts w:eastAsiaTheme="minorEastAsia"/>
                <w:szCs w:val="21"/>
              </w:rPr>
              <w:t>00384</w:t>
            </w:r>
          </w:p>
        </w:tc>
        <w:tc>
          <w:tcPr>
            <w:tcW w:w="1980" w:type="dxa"/>
            <w:vAlign w:val="center"/>
          </w:tcPr>
          <w:p w:rsidR="00774DD8" w:rsidRDefault="00835D19">
            <w:pPr>
              <w:jc w:val="center"/>
            </w:pPr>
            <w:r>
              <w:rPr>
                <w:rFonts w:eastAsiaTheme="minorEastAsia"/>
                <w:szCs w:val="21"/>
              </w:rPr>
              <w:t>中国燃气</w:t>
            </w:r>
          </w:p>
        </w:tc>
        <w:tc>
          <w:tcPr>
            <w:tcW w:w="2880" w:type="dxa"/>
            <w:vAlign w:val="center"/>
          </w:tcPr>
          <w:p w:rsidR="00774DD8" w:rsidRDefault="00835D19">
            <w:pPr>
              <w:jc w:val="right"/>
            </w:pPr>
            <w:r>
              <w:rPr>
                <w:rFonts w:eastAsiaTheme="minorEastAsia"/>
                <w:szCs w:val="21"/>
              </w:rPr>
              <w:t>2,244,194.53</w:t>
            </w:r>
          </w:p>
        </w:tc>
        <w:tc>
          <w:tcPr>
            <w:tcW w:w="1620" w:type="dxa"/>
            <w:vAlign w:val="center"/>
          </w:tcPr>
          <w:p w:rsidR="00774DD8" w:rsidRDefault="00835D19">
            <w:pPr>
              <w:jc w:val="right"/>
            </w:pPr>
            <w:r>
              <w:rPr>
                <w:rFonts w:eastAsiaTheme="minorEastAsia"/>
                <w:szCs w:val="21"/>
              </w:rPr>
              <w:t>4.01</w:t>
            </w:r>
          </w:p>
        </w:tc>
      </w:tr>
      <w:tr w:rsidR="00774DD8">
        <w:tc>
          <w:tcPr>
            <w:tcW w:w="870" w:type="dxa"/>
            <w:vAlign w:val="center"/>
          </w:tcPr>
          <w:p w:rsidR="00774DD8" w:rsidRDefault="00835D19">
            <w:pPr>
              <w:jc w:val="center"/>
            </w:pPr>
            <w:r>
              <w:rPr>
                <w:rFonts w:eastAsiaTheme="minorEastAsia"/>
                <w:szCs w:val="21"/>
              </w:rPr>
              <w:t>42</w:t>
            </w:r>
          </w:p>
        </w:tc>
        <w:tc>
          <w:tcPr>
            <w:tcW w:w="1650" w:type="dxa"/>
            <w:vAlign w:val="center"/>
          </w:tcPr>
          <w:p w:rsidR="00774DD8" w:rsidRDefault="00835D19">
            <w:pPr>
              <w:jc w:val="center"/>
            </w:pPr>
            <w:r>
              <w:rPr>
                <w:rFonts w:eastAsiaTheme="minorEastAsia"/>
                <w:szCs w:val="21"/>
              </w:rPr>
              <w:t>00914</w:t>
            </w:r>
          </w:p>
        </w:tc>
        <w:tc>
          <w:tcPr>
            <w:tcW w:w="1980" w:type="dxa"/>
            <w:vAlign w:val="center"/>
          </w:tcPr>
          <w:p w:rsidR="00774DD8" w:rsidRDefault="00835D19">
            <w:pPr>
              <w:jc w:val="center"/>
            </w:pPr>
            <w:r>
              <w:rPr>
                <w:rFonts w:eastAsiaTheme="minorEastAsia"/>
                <w:szCs w:val="21"/>
              </w:rPr>
              <w:t>海螺水泥</w:t>
            </w:r>
          </w:p>
        </w:tc>
        <w:tc>
          <w:tcPr>
            <w:tcW w:w="2880" w:type="dxa"/>
            <w:vAlign w:val="center"/>
          </w:tcPr>
          <w:p w:rsidR="00774DD8" w:rsidRDefault="00835D19">
            <w:pPr>
              <w:jc w:val="right"/>
            </w:pPr>
            <w:r>
              <w:rPr>
                <w:rFonts w:eastAsiaTheme="minorEastAsia"/>
                <w:szCs w:val="21"/>
              </w:rPr>
              <w:t>2,124,311.30</w:t>
            </w:r>
          </w:p>
        </w:tc>
        <w:tc>
          <w:tcPr>
            <w:tcW w:w="1620" w:type="dxa"/>
            <w:vAlign w:val="center"/>
          </w:tcPr>
          <w:p w:rsidR="00774DD8" w:rsidRDefault="00835D19">
            <w:pPr>
              <w:jc w:val="right"/>
            </w:pPr>
            <w:r>
              <w:rPr>
                <w:rFonts w:eastAsiaTheme="minorEastAsia"/>
                <w:szCs w:val="21"/>
              </w:rPr>
              <w:t>3.79</w:t>
            </w:r>
          </w:p>
        </w:tc>
      </w:tr>
      <w:tr w:rsidR="00774DD8">
        <w:tc>
          <w:tcPr>
            <w:tcW w:w="870" w:type="dxa"/>
            <w:vAlign w:val="center"/>
          </w:tcPr>
          <w:p w:rsidR="00774DD8" w:rsidRDefault="00835D19">
            <w:pPr>
              <w:jc w:val="center"/>
            </w:pPr>
            <w:r>
              <w:rPr>
                <w:rFonts w:eastAsiaTheme="minorEastAsia"/>
                <w:szCs w:val="21"/>
              </w:rPr>
              <w:t>43</w:t>
            </w:r>
          </w:p>
        </w:tc>
        <w:tc>
          <w:tcPr>
            <w:tcW w:w="1650" w:type="dxa"/>
            <w:vAlign w:val="center"/>
          </w:tcPr>
          <w:p w:rsidR="00774DD8" w:rsidRDefault="00835D19">
            <w:pPr>
              <w:jc w:val="center"/>
            </w:pPr>
            <w:r>
              <w:rPr>
                <w:rFonts w:eastAsiaTheme="minorEastAsia"/>
                <w:szCs w:val="21"/>
              </w:rPr>
              <w:t>00291</w:t>
            </w:r>
          </w:p>
        </w:tc>
        <w:tc>
          <w:tcPr>
            <w:tcW w:w="1980" w:type="dxa"/>
            <w:vAlign w:val="center"/>
          </w:tcPr>
          <w:p w:rsidR="00774DD8" w:rsidRDefault="00835D19">
            <w:pPr>
              <w:jc w:val="center"/>
            </w:pPr>
            <w:r>
              <w:rPr>
                <w:rFonts w:eastAsiaTheme="minorEastAsia"/>
                <w:szCs w:val="21"/>
              </w:rPr>
              <w:t>华润啤酒</w:t>
            </w:r>
          </w:p>
        </w:tc>
        <w:tc>
          <w:tcPr>
            <w:tcW w:w="2880" w:type="dxa"/>
            <w:vAlign w:val="center"/>
          </w:tcPr>
          <w:p w:rsidR="00774DD8" w:rsidRDefault="00835D19">
            <w:pPr>
              <w:jc w:val="right"/>
            </w:pPr>
            <w:r>
              <w:rPr>
                <w:rFonts w:eastAsiaTheme="minorEastAsia"/>
                <w:szCs w:val="21"/>
              </w:rPr>
              <w:t>2,102,743.31</w:t>
            </w:r>
          </w:p>
        </w:tc>
        <w:tc>
          <w:tcPr>
            <w:tcW w:w="1620" w:type="dxa"/>
            <w:vAlign w:val="center"/>
          </w:tcPr>
          <w:p w:rsidR="00774DD8" w:rsidRDefault="00835D19">
            <w:pPr>
              <w:jc w:val="right"/>
            </w:pPr>
            <w:r>
              <w:rPr>
                <w:rFonts w:eastAsiaTheme="minorEastAsia"/>
                <w:szCs w:val="21"/>
              </w:rPr>
              <w:t>3.76</w:t>
            </w:r>
          </w:p>
        </w:tc>
      </w:tr>
      <w:tr w:rsidR="00774DD8">
        <w:tc>
          <w:tcPr>
            <w:tcW w:w="870" w:type="dxa"/>
            <w:vAlign w:val="center"/>
          </w:tcPr>
          <w:p w:rsidR="00774DD8" w:rsidRDefault="00835D19">
            <w:pPr>
              <w:jc w:val="center"/>
            </w:pPr>
            <w:r>
              <w:rPr>
                <w:rFonts w:eastAsiaTheme="minorEastAsia"/>
                <w:szCs w:val="21"/>
              </w:rPr>
              <w:t>44</w:t>
            </w:r>
          </w:p>
        </w:tc>
        <w:tc>
          <w:tcPr>
            <w:tcW w:w="1650" w:type="dxa"/>
            <w:vAlign w:val="center"/>
          </w:tcPr>
          <w:p w:rsidR="00774DD8" w:rsidRDefault="00835D19">
            <w:pPr>
              <w:jc w:val="center"/>
            </w:pPr>
            <w:r>
              <w:rPr>
                <w:rFonts w:eastAsiaTheme="minorEastAsia"/>
                <w:szCs w:val="21"/>
              </w:rPr>
              <w:t>06618</w:t>
            </w:r>
          </w:p>
        </w:tc>
        <w:tc>
          <w:tcPr>
            <w:tcW w:w="1980" w:type="dxa"/>
            <w:vAlign w:val="center"/>
          </w:tcPr>
          <w:p w:rsidR="00774DD8" w:rsidRDefault="00835D19">
            <w:pPr>
              <w:jc w:val="center"/>
            </w:pPr>
            <w:r>
              <w:rPr>
                <w:rFonts w:eastAsiaTheme="minorEastAsia"/>
                <w:szCs w:val="21"/>
              </w:rPr>
              <w:t>京东健康</w:t>
            </w:r>
          </w:p>
        </w:tc>
        <w:tc>
          <w:tcPr>
            <w:tcW w:w="2880" w:type="dxa"/>
            <w:vAlign w:val="center"/>
          </w:tcPr>
          <w:p w:rsidR="00774DD8" w:rsidRDefault="00835D19">
            <w:pPr>
              <w:jc w:val="right"/>
            </w:pPr>
            <w:r>
              <w:rPr>
                <w:rFonts w:eastAsiaTheme="minorEastAsia"/>
                <w:szCs w:val="21"/>
              </w:rPr>
              <w:t>2,089,409.82</w:t>
            </w:r>
          </w:p>
        </w:tc>
        <w:tc>
          <w:tcPr>
            <w:tcW w:w="1620" w:type="dxa"/>
            <w:vAlign w:val="center"/>
          </w:tcPr>
          <w:p w:rsidR="00774DD8" w:rsidRDefault="00835D19">
            <w:pPr>
              <w:jc w:val="right"/>
            </w:pPr>
            <w:r>
              <w:rPr>
                <w:rFonts w:eastAsiaTheme="minorEastAsia"/>
                <w:szCs w:val="21"/>
              </w:rPr>
              <w:t>3.73</w:t>
            </w:r>
          </w:p>
        </w:tc>
      </w:tr>
      <w:tr w:rsidR="00774DD8">
        <w:tc>
          <w:tcPr>
            <w:tcW w:w="870" w:type="dxa"/>
            <w:vAlign w:val="center"/>
          </w:tcPr>
          <w:p w:rsidR="00774DD8" w:rsidRDefault="00835D19">
            <w:pPr>
              <w:jc w:val="center"/>
            </w:pPr>
            <w:r>
              <w:rPr>
                <w:rFonts w:eastAsiaTheme="minorEastAsia"/>
                <w:szCs w:val="21"/>
              </w:rPr>
              <w:t>45</w:t>
            </w:r>
          </w:p>
        </w:tc>
        <w:tc>
          <w:tcPr>
            <w:tcW w:w="1650" w:type="dxa"/>
            <w:vAlign w:val="center"/>
          </w:tcPr>
          <w:p w:rsidR="00774DD8" w:rsidRDefault="00835D19">
            <w:pPr>
              <w:jc w:val="center"/>
            </w:pPr>
            <w:r>
              <w:rPr>
                <w:rFonts w:eastAsiaTheme="minorEastAsia"/>
                <w:szCs w:val="21"/>
              </w:rPr>
              <w:t>00839</w:t>
            </w:r>
          </w:p>
        </w:tc>
        <w:tc>
          <w:tcPr>
            <w:tcW w:w="1980" w:type="dxa"/>
            <w:vAlign w:val="center"/>
          </w:tcPr>
          <w:p w:rsidR="00774DD8" w:rsidRDefault="00835D19">
            <w:pPr>
              <w:jc w:val="center"/>
            </w:pPr>
            <w:r>
              <w:rPr>
                <w:rFonts w:eastAsiaTheme="minorEastAsia"/>
                <w:szCs w:val="21"/>
              </w:rPr>
              <w:t>中教控股</w:t>
            </w:r>
          </w:p>
        </w:tc>
        <w:tc>
          <w:tcPr>
            <w:tcW w:w="2880" w:type="dxa"/>
            <w:vAlign w:val="center"/>
          </w:tcPr>
          <w:p w:rsidR="00774DD8" w:rsidRDefault="00835D19">
            <w:pPr>
              <w:jc w:val="right"/>
            </w:pPr>
            <w:r>
              <w:rPr>
                <w:rFonts w:eastAsiaTheme="minorEastAsia"/>
                <w:szCs w:val="21"/>
              </w:rPr>
              <w:t>2,077,267.84</w:t>
            </w:r>
          </w:p>
        </w:tc>
        <w:tc>
          <w:tcPr>
            <w:tcW w:w="1620" w:type="dxa"/>
            <w:vAlign w:val="center"/>
          </w:tcPr>
          <w:p w:rsidR="00774DD8" w:rsidRDefault="00835D19">
            <w:pPr>
              <w:jc w:val="right"/>
            </w:pPr>
            <w:r>
              <w:rPr>
                <w:rFonts w:eastAsiaTheme="minorEastAsia"/>
                <w:szCs w:val="21"/>
              </w:rPr>
              <w:t>3.71</w:t>
            </w:r>
          </w:p>
        </w:tc>
      </w:tr>
      <w:tr w:rsidR="00774DD8">
        <w:tc>
          <w:tcPr>
            <w:tcW w:w="870" w:type="dxa"/>
            <w:vAlign w:val="center"/>
          </w:tcPr>
          <w:p w:rsidR="00774DD8" w:rsidRDefault="00835D19">
            <w:pPr>
              <w:jc w:val="center"/>
            </w:pPr>
            <w:r>
              <w:rPr>
                <w:rFonts w:eastAsiaTheme="minorEastAsia"/>
                <w:szCs w:val="21"/>
              </w:rPr>
              <w:t>46</w:t>
            </w:r>
          </w:p>
        </w:tc>
        <w:tc>
          <w:tcPr>
            <w:tcW w:w="1650" w:type="dxa"/>
            <w:vAlign w:val="center"/>
          </w:tcPr>
          <w:p w:rsidR="00774DD8" w:rsidRDefault="00835D19">
            <w:pPr>
              <w:jc w:val="center"/>
            </w:pPr>
            <w:r>
              <w:rPr>
                <w:rFonts w:eastAsiaTheme="minorEastAsia"/>
                <w:szCs w:val="21"/>
              </w:rPr>
              <w:t>02020</w:t>
            </w:r>
          </w:p>
        </w:tc>
        <w:tc>
          <w:tcPr>
            <w:tcW w:w="1980" w:type="dxa"/>
            <w:vAlign w:val="center"/>
          </w:tcPr>
          <w:p w:rsidR="00774DD8" w:rsidRDefault="00835D19">
            <w:pPr>
              <w:jc w:val="center"/>
            </w:pPr>
            <w:r>
              <w:rPr>
                <w:rFonts w:eastAsiaTheme="minorEastAsia"/>
                <w:szCs w:val="21"/>
              </w:rPr>
              <w:t>安踏体育</w:t>
            </w:r>
          </w:p>
        </w:tc>
        <w:tc>
          <w:tcPr>
            <w:tcW w:w="2880" w:type="dxa"/>
            <w:vAlign w:val="center"/>
          </w:tcPr>
          <w:p w:rsidR="00774DD8" w:rsidRDefault="00835D19">
            <w:pPr>
              <w:jc w:val="right"/>
            </w:pPr>
            <w:r>
              <w:rPr>
                <w:rFonts w:eastAsiaTheme="minorEastAsia"/>
                <w:szCs w:val="21"/>
              </w:rPr>
              <w:t>2,075,595.26</w:t>
            </w:r>
          </w:p>
        </w:tc>
        <w:tc>
          <w:tcPr>
            <w:tcW w:w="1620" w:type="dxa"/>
            <w:vAlign w:val="center"/>
          </w:tcPr>
          <w:p w:rsidR="00774DD8" w:rsidRDefault="00835D19">
            <w:pPr>
              <w:jc w:val="right"/>
            </w:pPr>
            <w:r>
              <w:rPr>
                <w:rFonts w:eastAsiaTheme="minorEastAsia"/>
                <w:szCs w:val="21"/>
              </w:rPr>
              <w:t>3.71</w:t>
            </w:r>
          </w:p>
        </w:tc>
      </w:tr>
      <w:tr w:rsidR="00774DD8">
        <w:tc>
          <w:tcPr>
            <w:tcW w:w="870" w:type="dxa"/>
            <w:vAlign w:val="center"/>
          </w:tcPr>
          <w:p w:rsidR="00774DD8" w:rsidRDefault="00835D19">
            <w:pPr>
              <w:jc w:val="center"/>
            </w:pPr>
            <w:r>
              <w:rPr>
                <w:rFonts w:eastAsiaTheme="minorEastAsia"/>
                <w:szCs w:val="21"/>
              </w:rPr>
              <w:t>47</w:t>
            </w:r>
          </w:p>
        </w:tc>
        <w:tc>
          <w:tcPr>
            <w:tcW w:w="1650" w:type="dxa"/>
            <w:vAlign w:val="center"/>
          </w:tcPr>
          <w:p w:rsidR="00774DD8" w:rsidRDefault="00835D19">
            <w:pPr>
              <w:jc w:val="center"/>
            </w:pPr>
            <w:r>
              <w:rPr>
                <w:rFonts w:eastAsiaTheme="minorEastAsia"/>
                <w:szCs w:val="21"/>
              </w:rPr>
              <w:t>00941</w:t>
            </w:r>
          </w:p>
        </w:tc>
        <w:tc>
          <w:tcPr>
            <w:tcW w:w="1980" w:type="dxa"/>
            <w:vAlign w:val="center"/>
          </w:tcPr>
          <w:p w:rsidR="00774DD8" w:rsidRDefault="00835D19">
            <w:pPr>
              <w:jc w:val="center"/>
            </w:pPr>
            <w:r>
              <w:rPr>
                <w:rFonts w:eastAsiaTheme="minorEastAsia"/>
                <w:szCs w:val="21"/>
              </w:rPr>
              <w:t>中国移动</w:t>
            </w:r>
          </w:p>
        </w:tc>
        <w:tc>
          <w:tcPr>
            <w:tcW w:w="2880" w:type="dxa"/>
            <w:vAlign w:val="center"/>
          </w:tcPr>
          <w:p w:rsidR="00774DD8" w:rsidRDefault="00835D19">
            <w:pPr>
              <w:jc w:val="right"/>
            </w:pPr>
            <w:r>
              <w:rPr>
                <w:rFonts w:eastAsiaTheme="minorEastAsia"/>
                <w:szCs w:val="21"/>
              </w:rPr>
              <w:t>2,071,459.53</w:t>
            </w:r>
          </w:p>
        </w:tc>
        <w:tc>
          <w:tcPr>
            <w:tcW w:w="1620" w:type="dxa"/>
            <w:vAlign w:val="center"/>
          </w:tcPr>
          <w:p w:rsidR="00774DD8" w:rsidRDefault="00835D19">
            <w:pPr>
              <w:jc w:val="right"/>
            </w:pPr>
            <w:r>
              <w:rPr>
                <w:rFonts w:eastAsiaTheme="minorEastAsia"/>
                <w:szCs w:val="21"/>
              </w:rPr>
              <w:t>3.70</w:t>
            </w:r>
          </w:p>
        </w:tc>
      </w:tr>
      <w:tr w:rsidR="00774DD8">
        <w:tc>
          <w:tcPr>
            <w:tcW w:w="870" w:type="dxa"/>
            <w:vAlign w:val="center"/>
          </w:tcPr>
          <w:p w:rsidR="00774DD8" w:rsidRDefault="00835D19">
            <w:pPr>
              <w:jc w:val="center"/>
            </w:pPr>
            <w:r>
              <w:rPr>
                <w:rFonts w:eastAsiaTheme="minorEastAsia"/>
                <w:szCs w:val="21"/>
              </w:rPr>
              <w:t>48</w:t>
            </w:r>
          </w:p>
        </w:tc>
        <w:tc>
          <w:tcPr>
            <w:tcW w:w="1650" w:type="dxa"/>
            <w:vAlign w:val="center"/>
          </w:tcPr>
          <w:p w:rsidR="00774DD8" w:rsidRDefault="00835D19">
            <w:pPr>
              <w:jc w:val="center"/>
            </w:pPr>
            <w:r>
              <w:rPr>
                <w:rFonts w:eastAsiaTheme="minorEastAsia"/>
                <w:szCs w:val="21"/>
              </w:rPr>
              <w:t>603986</w:t>
            </w:r>
          </w:p>
        </w:tc>
        <w:tc>
          <w:tcPr>
            <w:tcW w:w="1980" w:type="dxa"/>
            <w:vAlign w:val="center"/>
          </w:tcPr>
          <w:p w:rsidR="00774DD8" w:rsidRDefault="00835D19">
            <w:pPr>
              <w:jc w:val="center"/>
            </w:pPr>
            <w:r>
              <w:rPr>
                <w:rFonts w:eastAsiaTheme="minorEastAsia"/>
                <w:szCs w:val="21"/>
              </w:rPr>
              <w:t>兆易创新</w:t>
            </w:r>
          </w:p>
        </w:tc>
        <w:tc>
          <w:tcPr>
            <w:tcW w:w="2880" w:type="dxa"/>
            <w:vAlign w:val="center"/>
          </w:tcPr>
          <w:p w:rsidR="00774DD8" w:rsidRDefault="00835D19">
            <w:pPr>
              <w:jc w:val="right"/>
            </w:pPr>
            <w:r>
              <w:rPr>
                <w:rFonts w:eastAsiaTheme="minorEastAsia"/>
                <w:szCs w:val="21"/>
              </w:rPr>
              <w:t>2,008,722.07</w:t>
            </w:r>
          </w:p>
        </w:tc>
        <w:tc>
          <w:tcPr>
            <w:tcW w:w="1620" w:type="dxa"/>
            <w:vAlign w:val="center"/>
          </w:tcPr>
          <w:p w:rsidR="00774DD8" w:rsidRDefault="00835D19">
            <w:pPr>
              <w:jc w:val="right"/>
            </w:pPr>
            <w:r>
              <w:rPr>
                <w:rFonts w:eastAsiaTheme="minorEastAsia"/>
                <w:szCs w:val="21"/>
              </w:rPr>
              <w:t>3.59</w:t>
            </w:r>
          </w:p>
        </w:tc>
      </w:tr>
      <w:tr w:rsidR="00774DD8">
        <w:tc>
          <w:tcPr>
            <w:tcW w:w="870" w:type="dxa"/>
            <w:vAlign w:val="center"/>
          </w:tcPr>
          <w:p w:rsidR="00774DD8" w:rsidRDefault="00835D19">
            <w:pPr>
              <w:jc w:val="center"/>
            </w:pPr>
            <w:r>
              <w:rPr>
                <w:rFonts w:eastAsiaTheme="minorEastAsia"/>
                <w:szCs w:val="21"/>
              </w:rPr>
              <w:t>49</w:t>
            </w:r>
          </w:p>
        </w:tc>
        <w:tc>
          <w:tcPr>
            <w:tcW w:w="1650" w:type="dxa"/>
            <w:vAlign w:val="center"/>
          </w:tcPr>
          <w:p w:rsidR="00774DD8" w:rsidRDefault="00835D19">
            <w:pPr>
              <w:jc w:val="center"/>
            </w:pPr>
            <w:r>
              <w:rPr>
                <w:rFonts w:eastAsiaTheme="minorEastAsia"/>
                <w:szCs w:val="21"/>
              </w:rPr>
              <w:t>02013</w:t>
            </w:r>
          </w:p>
        </w:tc>
        <w:tc>
          <w:tcPr>
            <w:tcW w:w="1980" w:type="dxa"/>
            <w:vAlign w:val="center"/>
          </w:tcPr>
          <w:p w:rsidR="00774DD8" w:rsidRDefault="00835D19">
            <w:pPr>
              <w:jc w:val="center"/>
            </w:pPr>
            <w:r>
              <w:rPr>
                <w:rFonts w:eastAsiaTheme="minorEastAsia"/>
                <w:szCs w:val="21"/>
              </w:rPr>
              <w:t>微盟集团</w:t>
            </w:r>
          </w:p>
        </w:tc>
        <w:tc>
          <w:tcPr>
            <w:tcW w:w="2880" w:type="dxa"/>
            <w:vAlign w:val="center"/>
          </w:tcPr>
          <w:p w:rsidR="00774DD8" w:rsidRDefault="00835D19">
            <w:pPr>
              <w:jc w:val="right"/>
            </w:pPr>
            <w:r>
              <w:rPr>
                <w:rFonts w:eastAsiaTheme="minorEastAsia"/>
                <w:szCs w:val="21"/>
              </w:rPr>
              <w:t>1,941,802.98</w:t>
            </w:r>
          </w:p>
        </w:tc>
        <w:tc>
          <w:tcPr>
            <w:tcW w:w="1620" w:type="dxa"/>
            <w:vAlign w:val="center"/>
          </w:tcPr>
          <w:p w:rsidR="00774DD8" w:rsidRDefault="00835D19">
            <w:pPr>
              <w:jc w:val="right"/>
            </w:pPr>
            <w:r>
              <w:rPr>
                <w:rFonts w:eastAsiaTheme="minorEastAsia"/>
                <w:szCs w:val="21"/>
              </w:rPr>
              <w:t>3.47</w:t>
            </w:r>
          </w:p>
        </w:tc>
      </w:tr>
      <w:tr w:rsidR="00774DD8">
        <w:tc>
          <w:tcPr>
            <w:tcW w:w="870" w:type="dxa"/>
            <w:vAlign w:val="center"/>
          </w:tcPr>
          <w:p w:rsidR="00774DD8" w:rsidRDefault="00835D19">
            <w:pPr>
              <w:jc w:val="center"/>
            </w:pPr>
            <w:r>
              <w:rPr>
                <w:rFonts w:eastAsiaTheme="minorEastAsia"/>
                <w:szCs w:val="21"/>
              </w:rPr>
              <w:t>50</w:t>
            </w:r>
          </w:p>
        </w:tc>
        <w:tc>
          <w:tcPr>
            <w:tcW w:w="1650" w:type="dxa"/>
            <w:vAlign w:val="center"/>
          </w:tcPr>
          <w:p w:rsidR="00774DD8" w:rsidRDefault="00835D19">
            <w:pPr>
              <w:jc w:val="center"/>
            </w:pPr>
            <w:r>
              <w:rPr>
                <w:rFonts w:eastAsiaTheme="minorEastAsia"/>
                <w:szCs w:val="21"/>
              </w:rPr>
              <w:t>00753</w:t>
            </w:r>
          </w:p>
        </w:tc>
        <w:tc>
          <w:tcPr>
            <w:tcW w:w="1980" w:type="dxa"/>
            <w:vAlign w:val="center"/>
          </w:tcPr>
          <w:p w:rsidR="00774DD8" w:rsidRDefault="00835D19">
            <w:pPr>
              <w:jc w:val="center"/>
            </w:pPr>
            <w:r>
              <w:rPr>
                <w:rFonts w:eastAsiaTheme="minorEastAsia"/>
                <w:szCs w:val="21"/>
              </w:rPr>
              <w:t>中国国航</w:t>
            </w:r>
          </w:p>
        </w:tc>
        <w:tc>
          <w:tcPr>
            <w:tcW w:w="2880" w:type="dxa"/>
            <w:vAlign w:val="center"/>
          </w:tcPr>
          <w:p w:rsidR="00774DD8" w:rsidRDefault="00835D19">
            <w:pPr>
              <w:jc w:val="right"/>
            </w:pPr>
            <w:r>
              <w:rPr>
                <w:rFonts w:eastAsiaTheme="minorEastAsia"/>
                <w:szCs w:val="21"/>
              </w:rPr>
              <w:t>1,940,137.90</w:t>
            </w:r>
          </w:p>
        </w:tc>
        <w:tc>
          <w:tcPr>
            <w:tcW w:w="1620" w:type="dxa"/>
            <w:vAlign w:val="center"/>
          </w:tcPr>
          <w:p w:rsidR="00774DD8" w:rsidRDefault="00835D19">
            <w:pPr>
              <w:jc w:val="right"/>
            </w:pPr>
            <w:r>
              <w:rPr>
                <w:rFonts w:eastAsiaTheme="minorEastAsia"/>
                <w:szCs w:val="21"/>
              </w:rPr>
              <w:t>3.46</w:t>
            </w:r>
          </w:p>
        </w:tc>
      </w:tr>
      <w:tr w:rsidR="00774DD8">
        <w:tc>
          <w:tcPr>
            <w:tcW w:w="870" w:type="dxa"/>
            <w:vAlign w:val="center"/>
          </w:tcPr>
          <w:p w:rsidR="00774DD8" w:rsidRDefault="00835D19">
            <w:pPr>
              <w:jc w:val="center"/>
            </w:pPr>
            <w:r>
              <w:rPr>
                <w:rFonts w:eastAsiaTheme="minorEastAsia"/>
                <w:szCs w:val="21"/>
              </w:rPr>
              <w:t>51</w:t>
            </w:r>
          </w:p>
        </w:tc>
        <w:tc>
          <w:tcPr>
            <w:tcW w:w="1650" w:type="dxa"/>
            <w:vAlign w:val="center"/>
          </w:tcPr>
          <w:p w:rsidR="00774DD8" w:rsidRDefault="00835D19">
            <w:pPr>
              <w:jc w:val="center"/>
            </w:pPr>
            <w:r>
              <w:rPr>
                <w:rFonts w:eastAsiaTheme="minorEastAsia"/>
                <w:szCs w:val="21"/>
              </w:rPr>
              <w:t>00551</w:t>
            </w:r>
          </w:p>
        </w:tc>
        <w:tc>
          <w:tcPr>
            <w:tcW w:w="1980" w:type="dxa"/>
            <w:vAlign w:val="center"/>
          </w:tcPr>
          <w:p w:rsidR="00774DD8" w:rsidRDefault="00835D19">
            <w:pPr>
              <w:jc w:val="center"/>
            </w:pPr>
            <w:r>
              <w:rPr>
                <w:rFonts w:eastAsiaTheme="minorEastAsia"/>
                <w:szCs w:val="21"/>
              </w:rPr>
              <w:t>裕元集团</w:t>
            </w:r>
          </w:p>
        </w:tc>
        <w:tc>
          <w:tcPr>
            <w:tcW w:w="2880" w:type="dxa"/>
            <w:vAlign w:val="center"/>
          </w:tcPr>
          <w:p w:rsidR="00774DD8" w:rsidRDefault="00835D19">
            <w:pPr>
              <w:jc w:val="right"/>
            </w:pPr>
            <w:r>
              <w:rPr>
                <w:rFonts w:eastAsiaTheme="minorEastAsia"/>
                <w:szCs w:val="21"/>
              </w:rPr>
              <w:t>1,836,699.91</w:t>
            </w:r>
          </w:p>
        </w:tc>
        <w:tc>
          <w:tcPr>
            <w:tcW w:w="1620" w:type="dxa"/>
            <w:vAlign w:val="center"/>
          </w:tcPr>
          <w:p w:rsidR="00774DD8" w:rsidRDefault="00835D19">
            <w:pPr>
              <w:jc w:val="right"/>
            </w:pPr>
            <w:r>
              <w:rPr>
                <w:rFonts w:eastAsiaTheme="minorEastAsia"/>
                <w:szCs w:val="21"/>
              </w:rPr>
              <w:t>3.28</w:t>
            </w:r>
          </w:p>
        </w:tc>
      </w:tr>
      <w:tr w:rsidR="00774DD8">
        <w:tc>
          <w:tcPr>
            <w:tcW w:w="870" w:type="dxa"/>
            <w:vAlign w:val="center"/>
          </w:tcPr>
          <w:p w:rsidR="00774DD8" w:rsidRDefault="00835D19">
            <w:pPr>
              <w:jc w:val="center"/>
            </w:pPr>
            <w:r>
              <w:rPr>
                <w:rFonts w:eastAsiaTheme="minorEastAsia"/>
                <w:szCs w:val="21"/>
              </w:rPr>
              <w:t>52</w:t>
            </w:r>
          </w:p>
        </w:tc>
        <w:tc>
          <w:tcPr>
            <w:tcW w:w="1650" w:type="dxa"/>
            <w:vAlign w:val="center"/>
          </w:tcPr>
          <w:p w:rsidR="00774DD8" w:rsidRDefault="00835D19">
            <w:pPr>
              <w:jc w:val="center"/>
            </w:pPr>
            <w:r>
              <w:rPr>
                <w:rFonts w:eastAsiaTheme="minorEastAsia"/>
                <w:szCs w:val="21"/>
              </w:rPr>
              <w:t>00853</w:t>
            </w:r>
          </w:p>
        </w:tc>
        <w:tc>
          <w:tcPr>
            <w:tcW w:w="1980" w:type="dxa"/>
            <w:vAlign w:val="center"/>
          </w:tcPr>
          <w:p w:rsidR="00774DD8" w:rsidRDefault="00835D19">
            <w:pPr>
              <w:jc w:val="center"/>
            </w:pPr>
            <w:r>
              <w:rPr>
                <w:rFonts w:eastAsiaTheme="minorEastAsia"/>
                <w:szCs w:val="21"/>
              </w:rPr>
              <w:t>微创医疗</w:t>
            </w:r>
          </w:p>
        </w:tc>
        <w:tc>
          <w:tcPr>
            <w:tcW w:w="2880" w:type="dxa"/>
            <w:vAlign w:val="center"/>
          </w:tcPr>
          <w:p w:rsidR="00774DD8" w:rsidRDefault="00835D19">
            <w:pPr>
              <w:jc w:val="right"/>
            </w:pPr>
            <w:r>
              <w:rPr>
                <w:rFonts w:eastAsiaTheme="minorEastAsia"/>
                <w:szCs w:val="21"/>
              </w:rPr>
              <w:t>1,820,358.42</w:t>
            </w:r>
          </w:p>
        </w:tc>
        <w:tc>
          <w:tcPr>
            <w:tcW w:w="1620" w:type="dxa"/>
            <w:vAlign w:val="center"/>
          </w:tcPr>
          <w:p w:rsidR="00774DD8" w:rsidRDefault="00835D19">
            <w:pPr>
              <w:jc w:val="right"/>
            </w:pPr>
            <w:r>
              <w:rPr>
                <w:rFonts w:eastAsiaTheme="minorEastAsia"/>
                <w:szCs w:val="21"/>
              </w:rPr>
              <w:t>3.25</w:t>
            </w:r>
          </w:p>
        </w:tc>
      </w:tr>
      <w:tr w:rsidR="00774DD8">
        <w:tc>
          <w:tcPr>
            <w:tcW w:w="870" w:type="dxa"/>
            <w:vAlign w:val="center"/>
          </w:tcPr>
          <w:p w:rsidR="00774DD8" w:rsidRDefault="00835D19">
            <w:pPr>
              <w:jc w:val="center"/>
            </w:pPr>
            <w:r>
              <w:rPr>
                <w:rFonts w:eastAsiaTheme="minorEastAsia"/>
                <w:szCs w:val="21"/>
              </w:rPr>
              <w:t>53</w:t>
            </w:r>
          </w:p>
        </w:tc>
        <w:tc>
          <w:tcPr>
            <w:tcW w:w="1650" w:type="dxa"/>
            <w:vAlign w:val="center"/>
          </w:tcPr>
          <w:p w:rsidR="00774DD8" w:rsidRDefault="00835D19">
            <w:pPr>
              <w:jc w:val="center"/>
            </w:pPr>
            <w:r>
              <w:rPr>
                <w:rFonts w:eastAsiaTheme="minorEastAsia"/>
                <w:szCs w:val="21"/>
              </w:rPr>
              <w:t>09969</w:t>
            </w:r>
          </w:p>
        </w:tc>
        <w:tc>
          <w:tcPr>
            <w:tcW w:w="1980" w:type="dxa"/>
            <w:vAlign w:val="center"/>
          </w:tcPr>
          <w:p w:rsidR="00774DD8" w:rsidRDefault="00835D19">
            <w:pPr>
              <w:jc w:val="center"/>
            </w:pPr>
            <w:r>
              <w:rPr>
                <w:rFonts w:eastAsiaTheme="minorEastAsia"/>
                <w:szCs w:val="21"/>
              </w:rPr>
              <w:t>诺诚健华－Ｂ</w:t>
            </w:r>
          </w:p>
        </w:tc>
        <w:tc>
          <w:tcPr>
            <w:tcW w:w="2880" w:type="dxa"/>
            <w:vAlign w:val="center"/>
          </w:tcPr>
          <w:p w:rsidR="00774DD8" w:rsidRDefault="00835D19">
            <w:pPr>
              <w:jc w:val="right"/>
            </w:pPr>
            <w:r>
              <w:rPr>
                <w:rFonts w:eastAsiaTheme="minorEastAsia"/>
                <w:szCs w:val="21"/>
              </w:rPr>
              <w:t>1,777,290.67</w:t>
            </w:r>
          </w:p>
        </w:tc>
        <w:tc>
          <w:tcPr>
            <w:tcW w:w="1620" w:type="dxa"/>
            <w:vAlign w:val="center"/>
          </w:tcPr>
          <w:p w:rsidR="00774DD8" w:rsidRDefault="00835D19">
            <w:pPr>
              <w:jc w:val="right"/>
            </w:pPr>
            <w:r>
              <w:rPr>
                <w:rFonts w:eastAsiaTheme="minorEastAsia"/>
                <w:szCs w:val="21"/>
              </w:rPr>
              <w:t>3.17</w:t>
            </w:r>
          </w:p>
        </w:tc>
      </w:tr>
      <w:tr w:rsidR="00774DD8">
        <w:tc>
          <w:tcPr>
            <w:tcW w:w="870" w:type="dxa"/>
            <w:vAlign w:val="center"/>
          </w:tcPr>
          <w:p w:rsidR="00774DD8" w:rsidRDefault="00835D19">
            <w:pPr>
              <w:jc w:val="center"/>
            </w:pPr>
            <w:r>
              <w:rPr>
                <w:rFonts w:eastAsiaTheme="minorEastAsia"/>
                <w:szCs w:val="21"/>
              </w:rPr>
              <w:t>54</w:t>
            </w:r>
          </w:p>
        </w:tc>
        <w:tc>
          <w:tcPr>
            <w:tcW w:w="1650" w:type="dxa"/>
            <w:vAlign w:val="center"/>
          </w:tcPr>
          <w:p w:rsidR="00774DD8" w:rsidRDefault="00835D19">
            <w:pPr>
              <w:jc w:val="center"/>
            </w:pPr>
            <w:r>
              <w:rPr>
                <w:rFonts w:eastAsiaTheme="minorEastAsia"/>
                <w:szCs w:val="21"/>
              </w:rPr>
              <w:t>03968</w:t>
            </w:r>
          </w:p>
        </w:tc>
        <w:tc>
          <w:tcPr>
            <w:tcW w:w="1980" w:type="dxa"/>
            <w:vAlign w:val="center"/>
          </w:tcPr>
          <w:p w:rsidR="00774DD8" w:rsidRDefault="00835D19">
            <w:pPr>
              <w:jc w:val="center"/>
            </w:pPr>
            <w:r>
              <w:rPr>
                <w:rFonts w:eastAsiaTheme="minorEastAsia"/>
                <w:szCs w:val="21"/>
              </w:rPr>
              <w:t>招商银行</w:t>
            </w:r>
          </w:p>
        </w:tc>
        <w:tc>
          <w:tcPr>
            <w:tcW w:w="2880" w:type="dxa"/>
            <w:vAlign w:val="center"/>
          </w:tcPr>
          <w:p w:rsidR="00774DD8" w:rsidRDefault="00835D19">
            <w:pPr>
              <w:jc w:val="right"/>
            </w:pPr>
            <w:r>
              <w:rPr>
                <w:rFonts w:eastAsiaTheme="minorEastAsia"/>
                <w:szCs w:val="21"/>
              </w:rPr>
              <w:t>1,716,679.87</w:t>
            </w:r>
          </w:p>
        </w:tc>
        <w:tc>
          <w:tcPr>
            <w:tcW w:w="1620" w:type="dxa"/>
            <w:vAlign w:val="center"/>
          </w:tcPr>
          <w:p w:rsidR="00774DD8" w:rsidRDefault="00835D19">
            <w:pPr>
              <w:jc w:val="right"/>
            </w:pPr>
            <w:r>
              <w:rPr>
                <w:rFonts w:eastAsiaTheme="minorEastAsia"/>
                <w:szCs w:val="21"/>
              </w:rPr>
              <w:t>3.07</w:t>
            </w:r>
          </w:p>
        </w:tc>
      </w:tr>
      <w:tr w:rsidR="00774DD8">
        <w:tc>
          <w:tcPr>
            <w:tcW w:w="870" w:type="dxa"/>
            <w:vAlign w:val="center"/>
          </w:tcPr>
          <w:p w:rsidR="00774DD8" w:rsidRDefault="00835D19">
            <w:pPr>
              <w:jc w:val="center"/>
            </w:pPr>
            <w:r>
              <w:rPr>
                <w:rFonts w:eastAsiaTheme="minorEastAsia"/>
                <w:szCs w:val="21"/>
              </w:rPr>
              <w:t>55</w:t>
            </w:r>
          </w:p>
        </w:tc>
        <w:tc>
          <w:tcPr>
            <w:tcW w:w="1650" w:type="dxa"/>
            <w:vAlign w:val="center"/>
          </w:tcPr>
          <w:p w:rsidR="00774DD8" w:rsidRDefault="00835D19">
            <w:pPr>
              <w:jc w:val="center"/>
            </w:pPr>
            <w:r>
              <w:rPr>
                <w:rFonts w:eastAsiaTheme="minorEastAsia"/>
                <w:szCs w:val="21"/>
              </w:rPr>
              <w:t>06078</w:t>
            </w:r>
          </w:p>
        </w:tc>
        <w:tc>
          <w:tcPr>
            <w:tcW w:w="1980" w:type="dxa"/>
            <w:vAlign w:val="center"/>
          </w:tcPr>
          <w:p w:rsidR="00774DD8" w:rsidRDefault="00835D19">
            <w:pPr>
              <w:jc w:val="center"/>
            </w:pPr>
            <w:r>
              <w:rPr>
                <w:rFonts w:eastAsiaTheme="minorEastAsia"/>
                <w:szCs w:val="21"/>
              </w:rPr>
              <w:t>海吉亚医疗</w:t>
            </w:r>
          </w:p>
        </w:tc>
        <w:tc>
          <w:tcPr>
            <w:tcW w:w="2880" w:type="dxa"/>
            <w:vAlign w:val="center"/>
          </w:tcPr>
          <w:p w:rsidR="00774DD8" w:rsidRDefault="00835D19">
            <w:pPr>
              <w:jc w:val="right"/>
            </w:pPr>
            <w:r>
              <w:rPr>
                <w:rFonts w:eastAsiaTheme="minorEastAsia"/>
                <w:szCs w:val="21"/>
              </w:rPr>
              <w:t>1,643,565.59</w:t>
            </w:r>
          </w:p>
        </w:tc>
        <w:tc>
          <w:tcPr>
            <w:tcW w:w="1620" w:type="dxa"/>
            <w:vAlign w:val="center"/>
          </w:tcPr>
          <w:p w:rsidR="00774DD8" w:rsidRDefault="00835D19">
            <w:pPr>
              <w:jc w:val="right"/>
            </w:pPr>
            <w:r>
              <w:rPr>
                <w:rFonts w:eastAsiaTheme="minorEastAsia"/>
                <w:szCs w:val="21"/>
              </w:rPr>
              <w:t>2.94</w:t>
            </w:r>
          </w:p>
        </w:tc>
      </w:tr>
      <w:tr w:rsidR="00774DD8">
        <w:tc>
          <w:tcPr>
            <w:tcW w:w="870" w:type="dxa"/>
            <w:vAlign w:val="center"/>
          </w:tcPr>
          <w:p w:rsidR="00774DD8" w:rsidRDefault="00835D19">
            <w:pPr>
              <w:jc w:val="center"/>
            </w:pPr>
            <w:r>
              <w:rPr>
                <w:rFonts w:eastAsiaTheme="minorEastAsia"/>
                <w:szCs w:val="21"/>
              </w:rPr>
              <w:t>56</w:t>
            </w:r>
          </w:p>
        </w:tc>
        <w:tc>
          <w:tcPr>
            <w:tcW w:w="1650" w:type="dxa"/>
            <w:vAlign w:val="center"/>
          </w:tcPr>
          <w:p w:rsidR="00774DD8" w:rsidRDefault="00835D19">
            <w:pPr>
              <w:jc w:val="center"/>
            </w:pPr>
            <w:r>
              <w:rPr>
                <w:rFonts w:eastAsiaTheme="minorEastAsia"/>
                <w:szCs w:val="21"/>
              </w:rPr>
              <w:t>02331</w:t>
            </w:r>
          </w:p>
        </w:tc>
        <w:tc>
          <w:tcPr>
            <w:tcW w:w="1980" w:type="dxa"/>
            <w:vAlign w:val="center"/>
          </w:tcPr>
          <w:p w:rsidR="00774DD8" w:rsidRDefault="00835D19">
            <w:pPr>
              <w:jc w:val="center"/>
            </w:pPr>
            <w:r>
              <w:rPr>
                <w:rFonts w:eastAsiaTheme="minorEastAsia"/>
                <w:szCs w:val="21"/>
              </w:rPr>
              <w:t>李宁</w:t>
            </w:r>
          </w:p>
        </w:tc>
        <w:tc>
          <w:tcPr>
            <w:tcW w:w="2880" w:type="dxa"/>
            <w:vAlign w:val="center"/>
          </w:tcPr>
          <w:p w:rsidR="00774DD8" w:rsidRDefault="00835D19">
            <w:pPr>
              <w:jc w:val="right"/>
            </w:pPr>
            <w:r>
              <w:rPr>
                <w:rFonts w:eastAsiaTheme="minorEastAsia"/>
                <w:szCs w:val="21"/>
              </w:rPr>
              <w:t>1,615,838.97</w:t>
            </w:r>
          </w:p>
        </w:tc>
        <w:tc>
          <w:tcPr>
            <w:tcW w:w="1620" w:type="dxa"/>
            <w:vAlign w:val="center"/>
          </w:tcPr>
          <w:p w:rsidR="00774DD8" w:rsidRDefault="00835D19">
            <w:pPr>
              <w:jc w:val="right"/>
            </w:pPr>
            <w:r>
              <w:rPr>
                <w:rFonts w:eastAsiaTheme="minorEastAsia"/>
                <w:szCs w:val="21"/>
              </w:rPr>
              <w:t>2.89</w:t>
            </w:r>
          </w:p>
        </w:tc>
      </w:tr>
      <w:tr w:rsidR="00774DD8">
        <w:tc>
          <w:tcPr>
            <w:tcW w:w="870" w:type="dxa"/>
            <w:vAlign w:val="center"/>
          </w:tcPr>
          <w:p w:rsidR="00774DD8" w:rsidRDefault="00835D19">
            <w:pPr>
              <w:jc w:val="center"/>
            </w:pPr>
            <w:r>
              <w:rPr>
                <w:rFonts w:eastAsiaTheme="minorEastAsia"/>
                <w:szCs w:val="21"/>
              </w:rPr>
              <w:t>57</w:t>
            </w:r>
          </w:p>
        </w:tc>
        <w:tc>
          <w:tcPr>
            <w:tcW w:w="1650" w:type="dxa"/>
            <w:vAlign w:val="center"/>
          </w:tcPr>
          <w:p w:rsidR="00774DD8" w:rsidRDefault="00835D19">
            <w:pPr>
              <w:jc w:val="center"/>
            </w:pPr>
            <w:r>
              <w:rPr>
                <w:rFonts w:eastAsiaTheme="minorEastAsia"/>
                <w:szCs w:val="21"/>
              </w:rPr>
              <w:t>00522</w:t>
            </w:r>
          </w:p>
        </w:tc>
        <w:tc>
          <w:tcPr>
            <w:tcW w:w="1980" w:type="dxa"/>
            <w:vAlign w:val="center"/>
          </w:tcPr>
          <w:p w:rsidR="00774DD8" w:rsidRDefault="00835D19">
            <w:pPr>
              <w:jc w:val="center"/>
            </w:pPr>
            <w:r>
              <w:rPr>
                <w:rFonts w:eastAsiaTheme="minorEastAsia"/>
                <w:szCs w:val="21"/>
              </w:rPr>
              <w:t>ASM PACIFIC</w:t>
            </w:r>
          </w:p>
        </w:tc>
        <w:tc>
          <w:tcPr>
            <w:tcW w:w="2880" w:type="dxa"/>
            <w:vAlign w:val="center"/>
          </w:tcPr>
          <w:p w:rsidR="00774DD8" w:rsidRDefault="00835D19">
            <w:pPr>
              <w:jc w:val="right"/>
            </w:pPr>
            <w:r>
              <w:rPr>
                <w:rFonts w:eastAsiaTheme="minorEastAsia"/>
                <w:szCs w:val="21"/>
              </w:rPr>
              <w:t>1,461,920.38</w:t>
            </w:r>
          </w:p>
        </w:tc>
        <w:tc>
          <w:tcPr>
            <w:tcW w:w="1620" w:type="dxa"/>
            <w:vAlign w:val="center"/>
          </w:tcPr>
          <w:p w:rsidR="00774DD8" w:rsidRDefault="00835D19">
            <w:pPr>
              <w:jc w:val="right"/>
            </w:pPr>
            <w:r>
              <w:rPr>
                <w:rFonts w:eastAsiaTheme="minorEastAsia"/>
                <w:szCs w:val="21"/>
              </w:rPr>
              <w:t>2.61</w:t>
            </w:r>
          </w:p>
        </w:tc>
      </w:tr>
      <w:tr w:rsidR="00774DD8">
        <w:tc>
          <w:tcPr>
            <w:tcW w:w="870" w:type="dxa"/>
            <w:vAlign w:val="center"/>
          </w:tcPr>
          <w:p w:rsidR="00774DD8" w:rsidRDefault="00835D19">
            <w:pPr>
              <w:jc w:val="center"/>
            </w:pPr>
            <w:r>
              <w:rPr>
                <w:rFonts w:eastAsiaTheme="minorEastAsia"/>
                <w:szCs w:val="21"/>
              </w:rPr>
              <w:t>58</w:t>
            </w:r>
          </w:p>
        </w:tc>
        <w:tc>
          <w:tcPr>
            <w:tcW w:w="1650" w:type="dxa"/>
            <w:vAlign w:val="center"/>
          </w:tcPr>
          <w:p w:rsidR="00774DD8" w:rsidRDefault="00835D19">
            <w:pPr>
              <w:jc w:val="center"/>
            </w:pPr>
            <w:r>
              <w:rPr>
                <w:rFonts w:eastAsiaTheme="minorEastAsia"/>
                <w:szCs w:val="21"/>
              </w:rPr>
              <w:t>02382</w:t>
            </w:r>
          </w:p>
        </w:tc>
        <w:tc>
          <w:tcPr>
            <w:tcW w:w="1980" w:type="dxa"/>
            <w:vAlign w:val="center"/>
          </w:tcPr>
          <w:p w:rsidR="00774DD8" w:rsidRDefault="00835D19">
            <w:pPr>
              <w:jc w:val="center"/>
            </w:pPr>
            <w:r>
              <w:rPr>
                <w:rFonts w:eastAsiaTheme="minorEastAsia"/>
                <w:szCs w:val="21"/>
              </w:rPr>
              <w:t>舜宇光学科技</w:t>
            </w:r>
          </w:p>
        </w:tc>
        <w:tc>
          <w:tcPr>
            <w:tcW w:w="2880" w:type="dxa"/>
            <w:vAlign w:val="center"/>
          </w:tcPr>
          <w:p w:rsidR="00774DD8" w:rsidRDefault="00835D19">
            <w:pPr>
              <w:jc w:val="right"/>
            </w:pPr>
            <w:r>
              <w:rPr>
                <w:rFonts w:eastAsiaTheme="minorEastAsia"/>
                <w:szCs w:val="21"/>
              </w:rPr>
              <w:t>1,410,839.09</w:t>
            </w:r>
          </w:p>
        </w:tc>
        <w:tc>
          <w:tcPr>
            <w:tcW w:w="1620" w:type="dxa"/>
            <w:vAlign w:val="center"/>
          </w:tcPr>
          <w:p w:rsidR="00774DD8" w:rsidRDefault="00835D19">
            <w:pPr>
              <w:jc w:val="right"/>
            </w:pPr>
            <w:r>
              <w:rPr>
                <w:rFonts w:eastAsiaTheme="minorEastAsia"/>
                <w:szCs w:val="21"/>
              </w:rPr>
              <w:t>2.52</w:t>
            </w:r>
          </w:p>
        </w:tc>
      </w:tr>
      <w:tr w:rsidR="00774DD8">
        <w:tc>
          <w:tcPr>
            <w:tcW w:w="870" w:type="dxa"/>
            <w:vAlign w:val="center"/>
          </w:tcPr>
          <w:p w:rsidR="00774DD8" w:rsidRDefault="00835D19">
            <w:pPr>
              <w:jc w:val="center"/>
            </w:pPr>
            <w:r>
              <w:rPr>
                <w:rFonts w:eastAsiaTheme="minorEastAsia"/>
                <w:szCs w:val="21"/>
              </w:rPr>
              <w:t>59</w:t>
            </w:r>
          </w:p>
        </w:tc>
        <w:tc>
          <w:tcPr>
            <w:tcW w:w="1650" w:type="dxa"/>
            <w:vAlign w:val="center"/>
          </w:tcPr>
          <w:p w:rsidR="00774DD8" w:rsidRDefault="00835D19">
            <w:pPr>
              <w:jc w:val="center"/>
            </w:pPr>
            <w:r>
              <w:rPr>
                <w:rFonts w:eastAsiaTheme="minorEastAsia"/>
                <w:szCs w:val="21"/>
              </w:rPr>
              <w:t>300763</w:t>
            </w:r>
          </w:p>
        </w:tc>
        <w:tc>
          <w:tcPr>
            <w:tcW w:w="1980" w:type="dxa"/>
            <w:vAlign w:val="center"/>
          </w:tcPr>
          <w:p w:rsidR="00774DD8" w:rsidRDefault="00835D19">
            <w:pPr>
              <w:jc w:val="center"/>
            </w:pPr>
            <w:r>
              <w:rPr>
                <w:rFonts w:eastAsiaTheme="minorEastAsia"/>
                <w:szCs w:val="21"/>
              </w:rPr>
              <w:t>锦浪科技</w:t>
            </w:r>
          </w:p>
        </w:tc>
        <w:tc>
          <w:tcPr>
            <w:tcW w:w="2880" w:type="dxa"/>
            <w:vAlign w:val="center"/>
          </w:tcPr>
          <w:p w:rsidR="00774DD8" w:rsidRDefault="00835D19">
            <w:pPr>
              <w:jc w:val="right"/>
            </w:pPr>
            <w:r>
              <w:rPr>
                <w:rFonts w:eastAsiaTheme="minorEastAsia"/>
                <w:szCs w:val="21"/>
              </w:rPr>
              <w:t>1,355,367.00</w:t>
            </w:r>
          </w:p>
        </w:tc>
        <w:tc>
          <w:tcPr>
            <w:tcW w:w="1620" w:type="dxa"/>
            <w:vAlign w:val="center"/>
          </w:tcPr>
          <w:p w:rsidR="00774DD8" w:rsidRDefault="00835D19">
            <w:pPr>
              <w:jc w:val="right"/>
            </w:pPr>
            <w:r>
              <w:rPr>
                <w:rFonts w:eastAsiaTheme="minorEastAsia"/>
                <w:szCs w:val="21"/>
              </w:rPr>
              <w:t>2.42</w:t>
            </w:r>
          </w:p>
        </w:tc>
      </w:tr>
      <w:tr w:rsidR="00774DD8">
        <w:tc>
          <w:tcPr>
            <w:tcW w:w="870" w:type="dxa"/>
            <w:vAlign w:val="center"/>
          </w:tcPr>
          <w:p w:rsidR="00774DD8" w:rsidRDefault="00835D19">
            <w:pPr>
              <w:jc w:val="center"/>
            </w:pPr>
            <w:r>
              <w:rPr>
                <w:rFonts w:eastAsiaTheme="minorEastAsia"/>
                <w:szCs w:val="21"/>
              </w:rPr>
              <w:t>60</w:t>
            </w:r>
          </w:p>
        </w:tc>
        <w:tc>
          <w:tcPr>
            <w:tcW w:w="1650" w:type="dxa"/>
            <w:vAlign w:val="center"/>
          </w:tcPr>
          <w:p w:rsidR="00774DD8" w:rsidRDefault="00835D19">
            <w:pPr>
              <w:jc w:val="center"/>
            </w:pPr>
            <w:r>
              <w:rPr>
                <w:rFonts w:eastAsiaTheme="minorEastAsia"/>
                <w:szCs w:val="21"/>
              </w:rPr>
              <w:t>01548</w:t>
            </w:r>
          </w:p>
        </w:tc>
        <w:tc>
          <w:tcPr>
            <w:tcW w:w="1980" w:type="dxa"/>
            <w:vAlign w:val="center"/>
          </w:tcPr>
          <w:p w:rsidR="00774DD8" w:rsidRDefault="00835D19">
            <w:pPr>
              <w:jc w:val="center"/>
            </w:pPr>
            <w:r>
              <w:rPr>
                <w:rFonts w:eastAsiaTheme="minorEastAsia"/>
                <w:szCs w:val="21"/>
              </w:rPr>
              <w:t>金斯瑞生物科技</w:t>
            </w:r>
          </w:p>
        </w:tc>
        <w:tc>
          <w:tcPr>
            <w:tcW w:w="2880" w:type="dxa"/>
            <w:vAlign w:val="center"/>
          </w:tcPr>
          <w:p w:rsidR="00774DD8" w:rsidRDefault="00835D19">
            <w:pPr>
              <w:jc w:val="right"/>
            </w:pPr>
            <w:r>
              <w:rPr>
                <w:rFonts w:eastAsiaTheme="minorEastAsia"/>
                <w:szCs w:val="21"/>
              </w:rPr>
              <w:t>1,329,670.53</w:t>
            </w:r>
          </w:p>
        </w:tc>
        <w:tc>
          <w:tcPr>
            <w:tcW w:w="1620" w:type="dxa"/>
            <w:vAlign w:val="center"/>
          </w:tcPr>
          <w:p w:rsidR="00774DD8" w:rsidRDefault="00835D19">
            <w:pPr>
              <w:jc w:val="right"/>
            </w:pPr>
            <w:r>
              <w:rPr>
                <w:rFonts w:eastAsiaTheme="minorEastAsia"/>
                <w:szCs w:val="21"/>
              </w:rPr>
              <w:t>2.37</w:t>
            </w:r>
          </w:p>
        </w:tc>
      </w:tr>
      <w:tr w:rsidR="00774DD8">
        <w:tc>
          <w:tcPr>
            <w:tcW w:w="870" w:type="dxa"/>
            <w:vAlign w:val="center"/>
          </w:tcPr>
          <w:p w:rsidR="00774DD8" w:rsidRDefault="00835D19">
            <w:pPr>
              <w:jc w:val="center"/>
            </w:pPr>
            <w:r>
              <w:rPr>
                <w:rFonts w:eastAsiaTheme="minorEastAsia"/>
                <w:szCs w:val="21"/>
              </w:rPr>
              <w:t>61</w:t>
            </w:r>
          </w:p>
        </w:tc>
        <w:tc>
          <w:tcPr>
            <w:tcW w:w="1650" w:type="dxa"/>
            <w:vAlign w:val="center"/>
          </w:tcPr>
          <w:p w:rsidR="00774DD8" w:rsidRDefault="00835D19">
            <w:pPr>
              <w:jc w:val="center"/>
            </w:pPr>
            <w:r>
              <w:rPr>
                <w:rFonts w:eastAsiaTheme="minorEastAsia"/>
                <w:szCs w:val="21"/>
              </w:rPr>
              <w:t>01797</w:t>
            </w:r>
          </w:p>
        </w:tc>
        <w:tc>
          <w:tcPr>
            <w:tcW w:w="1980" w:type="dxa"/>
            <w:vAlign w:val="center"/>
          </w:tcPr>
          <w:p w:rsidR="00774DD8" w:rsidRDefault="00835D19">
            <w:pPr>
              <w:jc w:val="center"/>
            </w:pPr>
            <w:r>
              <w:rPr>
                <w:rFonts w:eastAsiaTheme="minorEastAsia"/>
                <w:szCs w:val="21"/>
              </w:rPr>
              <w:t>新东方在线</w:t>
            </w:r>
          </w:p>
        </w:tc>
        <w:tc>
          <w:tcPr>
            <w:tcW w:w="2880" w:type="dxa"/>
            <w:vAlign w:val="center"/>
          </w:tcPr>
          <w:p w:rsidR="00774DD8" w:rsidRDefault="00835D19">
            <w:pPr>
              <w:jc w:val="right"/>
            </w:pPr>
            <w:r>
              <w:rPr>
                <w:rFonts w:eastAsiaTheme="minorEastAsia"/>
                <w:szCs w:val="21"/>
              </w:rPr>
              <w:t>1,313,573.70</w:t>
            </w:r>
          </w:p>
        </w:tc>
        <w:tc>
          <w:tcPr>
            <w:tcW w:w="1620" w:type="dxa"/>
            <w:vAlign w:val="center"/>
          </w:tcPr>
          <w:p w:rsidR="00774DD8" w:rsidRDefault="00835D19">
            <w:pPr>
              <w:jc w:val="right"/>
            </w:pPr>
            <w:r>
              <w:rPr>
                <w:rFonts w:eastAsiaTheme="minorEastAsia"/>
                <w:szCs w:val="21"/>
              </w:rPr>
              <w:t>2.35</w:t>
            </w:r>
          </w:p>
        </w:tc>
      </w:tr>
      <w:tr w:rsidR="00774DD8">
        <w:tc>
          <w:tcPr>
            <w:tcW w:w="870" w:type="dxa"/>
            <w:vAlign w:val="center"/>
          </w:tcPr>
          <w:p w:rsidR="00774DD8" w:rsidRDefault="00835D19">
            <w:pPr>
              <w:jc w:val="center"/>
            </w:pPr>
            <w:r>
              <w:rPr>
                <w:rFonts w:eastAsiaTheme="minorEastAsia"/>
                <w:szCs w:val="21"/>
              </w:rPr>
              <w:t>62</w:t>
            </w:r>
          </w:p>
        </w:tc>
        <w:tc>
          <w:tcPr>
            <w:tcW w:w="1650" w:type="dxa"/>
            <w:vAlign w:val="center"/>
          </w:tcPr>
          <w:p w:rsidR="00774DD8" w:rsidRDefault="00835D19">
            <w:pPr>
              <w:jc w:val="center"/>
            </w:pPr>
            <w:r>
              <w:rPr>
                <w:rFonts w:eastAsiaTheme="minorEastAsia"/>
                <w:szCs w:val="21"/>
              </w:rPr>
              <w:t>00916</w:t>
            </w:r>
          </w:p>
        </w:tc>
        <w:tc>
          <w:tcPr>
            <w:tcW w:w="1980" w:type="dxa"/>
            <w:vAlign w:val="center"/>
          </w:tcPr>
          <w:p w:rsidR="00774DD8" w:rsidRDefault="00835D19">
            <w:pPr>
              <w:jc w:val="center"/>
            </w:pPr>
            <w:r>
              <w:rPr>
                <w:rFonts w:eastAsiaTheme="minorEastAsia"/>
                <w:szCs w:val="21"/>
              </w:rPr>
              <w:t>龙源电力</w:t>
            </w:r>
          </w:p>
        </w:tc>
        <w:tc>
          <w:tcPr>
            <w:tcW w:w="2880" w:type="dxa"/>
            <w:vAlign w:val="center"/>
          </w:tcPr>
          <w:p w:rsidR="00774DD8" w:rsidRDefault="00835D19">
            <w:pPr>
              <w:jc w:val="right"/>
            </w:pPr>
            <w:r>
              <w:rPr>
                <w:rFonts w:eastAsiaTheme="minorEastAsia"/>
                <w:szCs w:val="21"/>
              </w:rPr>
              <w:t>1,243,394.09</w:t>
            </w:r>
          </w:p>
        </w:tc>
        <w:tc>
          <w:tcPr>
            <w:tcW w:w="1620" w:type="dxa"/>
            <w:vAlign w:val="center"/>
          </w:tcPr>
          <w:p w:rsidR="00774DD8" w:rsidRDefault="00835D19">
            <w:pPr>
              <w:jc w:val="right"/>
            </w:pPr>
            <w:r>
              <w:rPr>
                <w:rFonts w:eastAsiaTheme="minorEastAsia"/>
                <w:szCs w:val="21"/>
              </w:rPr>
              <w:t>2.22</w:t>
            </w:r>
          </w:p>
        </w:tc>
      </w:tr>
      <w:tr w:rsidR="00774DD8">
        <w:tc>
          <w:tcPr>
            <w:tcW w:w="870" w:type="dxa"/>
            <w:vAlign w:val="center"/>
          </w:tcPr>
          <w:p w:rsidR="00774DD8" w:rsidRDefault="00835D19">
            <w:pPr>
              <w:jc w:val="center"/>
            </w:pPr>
            <w:r>
              <w:rPr>
                <w:rFonts w:eastAsiaTheme="minorEastAsia"/>
                <w:szCs w:val="21"/>
              </w:rPr>
              <w:t>63</w:t>
            </w:r>
          </w:p>
        </w:tc>
        <w:tc>
          <w:tcPr>
            <w:tcW w:w="1650" w:type="dxa"/>
            <w:vAlign w:val="center"/>
          </w:tcPr>
          <w:p w:rsidR="00774DD8" w:rsidRDefault="00835D19">
            <w:pPr>
              <w:jc w:val="center"/>
            </w:pPr>
            <w:r>
              <w:rPr>
                <w:rFonts w:eastAsiaTheme="minorEastAsia"/>
                <w:szCs w:val="21"/>
              </w:rPr>
              <w:t>01876</w:t>
            </w:r>
          </w:p>
        </w:tc>
        <w:tc>
          <w:tcPr>
            <w:tcW w:w="1980" w:type="dxa"/>
            <w:vAlign w:val="center"/>
          </w:tcPr>
          <w:p w:rsidR="00774DD8" w:rsidRDefault="00835D19">
            <w:pPr>
              <w:jc w:val="center"/>
            </w:pPr>
            <w:r>
              <w:rPr>
                <w:rFonts w:eastAsiaTheme="minorEastAsia"/>
                <w:szCs w:val="21"/>
              </w:rPr>
              <w:t>百威亚太</w:t>
            </w:r>
          </w:p>
        </w:tc>
        <w:tc>
          <w:tcPr>
            <w:tcW w:w="2880" w:type="dxa"/>
            <w:vAlign w:val="center"/>
          </w:tcPr>
          <w:p w:rsidR="00774DD8" w:rsidRDefault="00835D19">
            <w:pPr>
              <w:jc w:val="right"/>
            </w:pPr>
            <w:r>
              <w:rPr>
                <w:rFonts w:eastAsiaTheme="minorEastAsia"/>
                <w:szCs w:val="21"/>
              </w:rPr>
              <w:t>1,212,507.27</w:t>
            </w:r>
          </w:p>
        </w:tc>
        <w:tc>
          <w:tcPr>
            <w:tcW w:w="1620" w:type="dxa"/>
            <w:vAlign w:val="center"/>
          </w:tcPr>
          <w:p w:rsidR="00774DD8" w:rsidRDefault="00835D19">
            <w:pPr>
              <w:jc w:val="right"/>
            </w:pPr>
            <w:r>
              <w:rPr>
                <w:rFonts w:eastAsiaTheme="minorEastAsia"/>
                <w:szCs w:val="21"/>
              </w:rPr>
              <w:t>2.17</w:t>
            </w:r>
          </w:p>
        </w:tc>
      </w:tr>
      <w:tr w:rsidR="00774DD8">
        <w:tc>
          <w:tcPr>
            <w:tcW w:w="870" w:type="dxa"/>
            <w:vAlign w:val="center"/>
          </w:tcPr>
          <w:p w:rsidR="00774DD8" w:rsidRDefault="00835D19">
            <w:pPr>
              <w:jc w:val="center"/>
            </w:pPr>
            <w:r>
              <w:rPr>
                <w:rFonts w:eastAsiaTheme="minorEastAsia"/>
                <w:szCs w:val="21"/>
              </w:rPr>
              <w:t>64</w:t>
            </w:r>
          </w:p>
        </w:tc>
        <w:tc>
          <w:tcPr>
            <w:tcW w:w="1650" w:type="dxa"/>
            <w:vAlign w:val="center"/>
          </w:tcPr>
          <w:p w:rsidR="00774DD8" w:rsidRDefault="00835D19">
            <w:pPr>
              <w:jc w:val="center"/>
            </w:pPr>
            <w:r>
              <w:rPr>
                <w:rFonts w:eastAsiaTheme="minorEastAsia"/>
                <w:szCs w:val="21"/>
              </w:rPr>
              <w:t>00981</w:t>
            </w:r>
          </w:p>
        </w:tc>
        <w:tc>
          <w:tcPr>
            <w:tcW w:w="1980" w:type="dxa"/>
            <w:vAlign w:val="center"/>
          </w:tcPr>
          <w:p w:rsidR="00774DD8" w:rsidRDefault="00835D19">
            <w:pPr>
              <w:jc w:val="center"/>
            </w:pPr>
            <w:r>
              <w:rPr>
                <w:rFonts w:eastAsiaTheme="minorEastAsia"/>
                <w:szCs w:val="21"/>
              </w:rPr>
              <w:t>中芯国际</w:t>
            </w:r>
          </w:p>
        </w:tc>
        <w:tc>
          <w:tcPr>
            <w:tcW w:w="2880" w:type="dxa"/>
            <w:vAlign w:val="center"/>
          </w:tcPr>
          <w:p w:rsidR="00774DD8" w:rsidRDefault="00835D19">
            <w:pPr>
              <w:jc w:val="right"/>
            </w:pPr>
            <w:r>
              <w:rPr>
                <w:rFonts w:eastAsiaTheme="minorEastAsia"/>
                <w:szCs w:val="21"/>
              </w:rPr>
              <w:t>1,194,612.89</w:t>
            </w:r>
          </w:p>
        </w:tc>
        <w:tc>
          <w:tcPr>
            <w:tcW w:w="1620" w:type="dxa"/>
            <w:vAlign w:val="center"/>
          </w:tcPr>
          <w:p w:rsidR="00774DD8" w:rsidRDefault="00835D19">
            <w:pPr>
              <w:jc w:val="right"/>
            </w:pPr>
            <w:r>
              <w:rPr>
                <w:rFonts w:eastAsiaTheme="minorEastAsia"/>
                <w:szCs w:val="21"/>
              </w:rPr>
              <w:t>2.13</w:t>
            </w:r>
          </w:p>
        </w:tc>
      </w:tr>
      <w:tr w:rsidR="00774DD8">
        <w:tc>
          <w:tcPr>
            <w:tcW w:w="870" w:type="dxa"/>
            <w:vAlign w:val="center"/>
          </w:tcPr>
          <w:p w:rsidR="00774DD8" w:rsidRDefault="00835D19">
            <w:pPr>
              <w:jc w:val="center"/>
            </w:pPr>
            <w:r>
              <w:rPr>
                <w:rFonts w:eastAsiaTheme="minorEastAsia"/>
                <w:szCs w:val="21"/>
              </w:rPr>
              <w:t>65</w:t>
            </w:r>
          </w:p>
        </w:tc>
        <w:tc>
          <w:tcPr>
            <w:tcW w:w="1650" w:type="dxa"/>
            <w:vAlign w:val="center"/>
          </w:tcPr>
          <w:p w:rsidR="00774DD8" w:rsidRDefault="00835D19">
            <w:pPr>
              <w:jc w:val="center"/>
            </w:pPr>
            <w:r>
              <w:rPr>
                <w:rFonts w:eastAsiaTheme="minorEastAsia"/>
                <w:szCs w:val="21"/>
              </w:rPr>
              <w:t>02208</w:t>
            </w:r>
          </w:p>
        </w:tc>
        <w:tc>
          <w:tcPr>
            <w:tcW w:w="1980" w:type="dxa"/>
            <w:vAlign w:val="center"/>
          </w:tcPr>
          <w:p w:rsidR="00774DD8" w:rsidRDefault="00835D19">
            <w:pPr>
              <w:jc w:val="center"/>
            </w:pPr>
            <w:r>
              <w:rPr>
                <w:rFonts w:eastAsiaTheme="minorEastAsia"/>
                <w:szCs w:val="21"/>
              </w:rPr>
              <w:t>金风科技</w:t>
            </w:r>
          </w:p>
        </w:tc>
        <w:tc>
          <w:tcPr>
            <w:tcW w:w="2880" w:type="dxa"/>
            <w:vAlign w:val="center"/>
          </w:tcPr>
          <w:p w:rsidR="00774DD8" w:rsidRDefault="00835D19">
            <w:pPr>
              <w:jc w:val="right"/>
            </w:pPr>
            <w:r>
              <w:rPr>
                <w:rFonts w:eastAsiaTheme="minorEastAsia"/>
                <w:szCs w:val="21"/>
              </w:rPr>
              <w:t>1,178,425.98</w:t>
            </w:r>
          </w:p>
        </w:tc>
        <w:tc>
          <w:tcPr>
            <w:tcW w:w="1620" w:type="dxa"/>
            <w:vAlign w:val="center"/>
          </w:tcPr>
          <w:p w:rsidR="00774DD8" w:rsidRDefault="00835D19">
            <w:pPr>
              <w:jc w:val="right"/>
            </w:pPr>
            <w:r>
              <w:rPr>
                <w:rFonts w:eastAsiaTheme="minorEastAsia"/>
                <w:szCs w:val="21"/>
              </w:rPr>
              <w:t>2.10</w:t>
            </w:r>
          </w:p>
        </w:tc>
      </w:tr>
      <w:tr w:rsidR="00774DD8">
        <w:tc>
          <w:tcPr>
            <w:tcW w:w="870" w:type="dxa"/>
            <w:vAlign w:val="center"/>
          </w:tcPr>
          <w:p w:rsidR="00774DD8" w:rsidRDefault="00835D19">
            <w:pPr>
              <w:jc w:val="center"/>
            </w:pPr>
            <w:r>
              <w:rPr>
                <w:rFonts w:eastAsiaTheme="minorEastAsia"/>
                <w:szCs w:val="21"/>
              </w:rPr>
              <w:t>66</w:t>
            </w:r>
          </w:p>
        </w:tc>
        <w:tc>
          <w:tcPr>
            <w:tcW w:w="1650" w:type="dxa"/>
            <w:vAlign w:val="center"/>
          </w:tcPr>
          <w:p w:rsidR="00774DD8" w:rsidRDefault="00835D19">
            <w:pPr>
              <w:jc w:val="center"/>
            </w:pPr>
            <w:r>
              <w:rPr>
                <w:rFonts w:eastAsiaTheme="minorEastAsia"/>
                <w:szCs w:val="21"/>
              </w:rPr>
              <w:t>03319</w:t>
            </w:r>
          </w:p>
        </w:tc>
        <w:tc>
          <w:tcPr>
            <w:tcW w:w="1980" w:type="dxa"/>
            <w:vAlign w:val="center"/>
          </w:tcPr>
          <w:p w:rsidR="00774DD8" w:rsidRDefault="00835D19">
            <w:pPr>
              <w:jc w:val="center"/>
            </w:pPr>
            <w:r>
              <w:rPr>
                <w:rFonts w:eastAsiaTheme="minorEastAsia"/>
                <w:szCs w:val="21"/>
              </w:rPr>
              <w:t>雅生活服务</w:t>
            </w:r>
          </w:p>
        </w:tc>
        <w:tc>
          <w:tcPr>
            <w:tcW w:w="2880" w:type="dxa"/>
            <w:vAlign w:val="center"/>
          </w:tcPr>
          <w:p w:rsidR="00774DD8" w:rsidRDefault="00835D19">
            <w:pPr>
              <w:jc w:val="right"/>
            </w:pPr>
            <w:r>
              <w:rPr>
                <w:rFonts w:eastAsiaTheme="minorEastAsia"/>
                <w:szCs w:val="21"/>
              </w:rPr>
              <w:t>1,165,167.09</w:t>
            </w:r>
          </w:p>
        </w:tc>
        <w:tc>
          <w:tcPr>
            <w:tcW w:w="1620" w:type="dxa"/>
            <w:vAlign w:val="center"/>
          </w:tcPr>
          <w:p w:rsidR="00774DD8" w:rsidRDefault="00835D19">
            <w:pPr>
              <w:jc w:val="right"/>
            </w:pPr>
            <w:r>
              <w:rPr>
                <w:rFonts w:eastAsiaTheme="minorEastAsia"/>
                <w:szCs w:val="21"/>
              </w:rPr>
              <w:t>2.08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774DD8">
        <w:tc>
          <w:tcPr>
            <w:tcW w:w="870" w:type="dxa"/>
            <w:vAlign w:val="center"/>
          </w:tcPr>
          <w:p w:rsidR="00774DD8" w:rsidRDefault="00835D19">
            <w:pPr>
              <w:jc w:val="center"/>
            </w:pPr>
            <w:r>
              <w:rPr>
                <w:rFonts w:eastAsiaTheme="minorEastAsia"/>
                <w:szCs w:val="21"/>
              </w:rPr>
              <w:t>1</w:t>
            </w:r>
          </w:p>
        </w:tc>
        <w:tc>
          <w:tcPr>
            <w:tcW w:w="1650" w:type="dxa"/>
            <w:vAlign w:val="center"/>
          </w:tcPr>
          <w:p w:rsidR="00774DD8" w:rsidRDefault="00835D19">
            <w:pPr>
              <w:jc w:val="center"/>
            </w:pPr>
            <w:r>
              <w:rPr>
                <w:rFonts w:eastAsiaTheme="minorEastAsia"/>
                <w:szCs w:val="21"/>
              </w:rPr>
              <w:t>00175</w:t>
            </w:r>
          </w:p>
        </w:tc>
        <w:tc>
          <w:tcPr>
            <w:tcW w:w="1980" w:type="dxa"/>
            <w:vAlign w:val="center"/>
          </w:tcPr>
          <w:p w:rsidR="00774DD8" w:rsidRDefault="00835D19">
            <w:pPr>
              <w:jc w:val="center"/>
            </w:pPr>
            <w:r>
              <w:rPr>
                <w:rFonts w:eastAsiaTheme="minorEastAsia"/>
                <w:szCs w:val="21"/>
              </w:rPr>
              <w:t>吉利汽车</w:t>
            </w:r>
          </w:p>
        </w:tc>
        <w:tc>
          <w:tcPr>
            <w:tcW w:w="2880" w:type="dxa"/>
            <w:vAlign w:val="center"/>
          </w:tcPr>
          <w:p w:rsidR="00774DD8" w:rsidRDefault="00835D19">
            <w:pPr>
              <w:jc w:val="right"/>
            </w:pPr>
            <w:r>
              <w:rPr>
                <w:rFonts w:eastAsiaTheme="minorEastAsia"/>
                <w:szCs w:val="21"/>
              </w:rPr>
              <w:t>5,303,052.15</w:t>
            </w:r>
          </w:p>
        </w:tc>
        <w:tc>
          <w:tcPr>
            <w:tcW w:w="1620" w:type="dxa"/>
            <w:vAlign w:val="center"/>
          </w:tcPr>
          <w:p w:rsidR="00774DD8" w:rsidRDefault="00835D19">
            <w:pPr>
              <w:jc w:val="right"/>
            </w:pPr>
            <w:r>
              <w:rPr>
                <w:rFonts w:eastAsiaTheme="minorEastAsia"/>
                <w:szCs w:val="21"/>
              </w:rPr>
              <w:t>9.47</w:t>
            </w:r>
          </w:p>
        </w:tc>
      </w:tr>
      <w:tr w:rsidR="00774DD8">
        <w:tc>
          <w:tcPr>
            <w:tcW w:w="870" w:type="dxa"/>
            <w:vAlign w:val="center"/>
          </w:tcPr>
          <w:p w:rsidR="00774DD8" w:rsidRDefault="00835D19">
            <w:pPr>
              <w:jc w:val="center"/>
            </w:pPr>
            <w:r>
              <w:rPr>
                <w:rFonts w:eastAsiaTheme="minorEastAsia"/>
                <w:szCs w:val="21"/>
              </w:rPr>
              <w:t>2</w:t>
            </w:r>
          </w:p>
        </w:tc>
        <w:tc>
          <w:tcPr>
            <w:tcW w:w="1650" w:type="dxa"/>
            <w:vAlign w:val="center"/>
          </w:tcPr>
          <w:p w:rsidR="00774DD8" w:rsidRDefault="00835D19">
            <w:pPr>
              <w:jc w:val="center"/>
            </w:pPr>
            <w:r>
              <w:rPr>
                <w:rFonts w:eastAsiaTheme="minorEastAsia"/>
                <w:szCs w:val="21"/>
              </w:rPr>
              <w:t>06865</w:t>
            </w:r>
          </w:p>
        </w:tc>
        <w:tc>
          <w:tcPr>
            <w:tcW w:w="1980" w:type="dxa"/>
            <w:vAlign w:val="center"/>
          </w:tcPr>
          <w:p w:rsidR="00774DD8" w:rsidRDefault="00835D19">
            <w:pPr>
              <w:jc w:val="center"/>
            </w:pPr>
            <w:r>
              <w:rPr>
                <w:rFonts w:eastAsiaTheme="minorEastAsia"/>
                <w:szCs w:val="21"/>
              </w:rPr>
              <w:t>福莱特玻璃</w:t>
            </w:r>
          </w:p>
        </w:tc>
        <w:tc>
          <w:tcPr>
            <w:tcW w:w="2880" w:type="dxa"/>
            <w:vAlign w:val="center"/>
          </w:tcPr>
          <w:p w:rsidR="00774DD8" w:rsidRDefault="00835D19">
            <w:pPr>
              <w:jc w:val="right"/>
            </w:pPr>
            <w:r>
              <w:rPr>
                <w:rFonts w:eastAsiaTheme="minorEastAsia"/>
                <w:szCs w:val="21"/>
              </w:rPr>
              <w:t>5,014,413.56</w:t>
            </w:r>
          </w:p>
        </w:tc>
        <w:tc>
          <w:tcPr>
            <w:tcW w:w="1620" w:type="dxa"/>
            <w:vAlign w:val="center"/>
          </w:tcPr>
          <w:p w:rsidR="00774DD8" w:rsidRDefault="00835D19">
            <w:pPr>
              <w:jc w:val="right"/>
            </w:pPr>
            <w:r>
              <w:rPr>
                <w:rFonts w:eastAsiaTheme="minorEastAsia"/>
                <w:szCs w:val="21"/>
              </w:rPr>
              <w:t>8.96</w:t>
            </w:r>
          </w:p>
        </w:tc>
      </w:tr>
      <w:tr w:rsidR="00774DD8">
        <w:tc>
          <w:tcPr>
            <w:tcW w:w="870" w:type="dxa"/>
            <w:vAlign w:val="center"/>
          </w:tcPr>
          <w:p w:rsidR="00774DD8" w:rsidRDefault="00835D19">
            <w:pPr>
              <w:jc w:val="center"/>
            </w:pPr>
            <w:r>
              <w:rPr>
                <w:rFonts w:eastAsiaTheme="minorEastAsia"/>
                <w:szCs w:val="21"/>
              </w:rPr>
              <w:t>3</w:t>
            </w:r>
          </w:p>
        </w:tc>
        <w:tc>
          <w:tcPr>
            <w:tcW w:w="1650" w:type="dxa"/>
            <w:vAlign w:val="center"/>
          </w:tcPr>
          <w:p w:rsidR="00774DD8" w:rsidRDefault="00835D19">
            <w:pPr>
              <w:jc w:val="center"/>
            </w:pPr>
            <w:r>
              <w:rPr>
                <w:rFonts w:eastAsiaTheme="minorEastAsia"/>
                <w:szCs w:val="21"/>
              </w:rPr>
              <w:t>03888</w:t>
            </w:r>
          </w:p>
        </w:tc>
        <w:tc>
          <w:tcPr>
            <w:tcW w:w="1980" w:type="dxa"/>
            <w:vAlign w:val="center"/>
          </w:tcPr>
          <w:p w:rsidR="00774DD8" w:rsidRDefault="00835D19">
            <w:pPr>
              <w:jc w:val="center"/>
            </w:pPr>
            <w:r>
              <w:rPr>
                <w:rFonts w:eastAsiaTheme="minorEastAsia"/>
                <w:szCs w:val="21"/>
              </w:rPr>
              <w:t>金山软件</w:t>
            </w:r>
          </w:p>
        </w:tc>
        <w:tc>
          <w:tcPr>
            <w:tcW w:w="2880" w:type="dxa"/>
            <w:vAlign w:val="center"/>
          </w:tcPr>
          <w:p w:rsidR="00774DD8" w:rsidRDefault="00835D19">
            <w:pPr>
              <w:jc w:val="right"/>
            </w:pPr>
            <w:r>
              <w:rPr>
                <w:rFonts w:eastAsiaTheme="minorEastAsia"/>
                <w:szCs w:val="21"/>
              </w:rPr>
              <w:t>4,466,826.00</w:t>
            </w:r>
          </w:p>
        </w:tc>
        <w:tc>
          <w:tcPr>
            <w:tcW w:w="1620" w:type="dxa"/>
            <w:vAlign w:val="center"/>
          </w:tcPr>
          <w:p w:rsidR="00774DD8" w:rsidRDefault="00835D19">
            <w:pPr>
              <w:jc w:val="right"/>
            </w:pPr>
            <w:r>
              <w:rPr>
                <w:rFonts w:eastAsiaTheme="minorEastAsia"/>
                <w:szCs w:val="21"/>
              </w:rPr>
              <w:t>7.98</w:t>
            </w:r>
          </w:p>
        </w:tc>
      </w:tr>
      <w:tr w:rsidR="00774DD8">
        <w:tc>
          <w:tcPr>
            <w:tcW w:w="870" w:type="dxa"/>
            <w:vAlign w:val="center"/>
          </w:tcPr>
          <w:p w:rsidR="00774DD8" w:rsidRDefault="00835D19">
            <w:pPr>
              <w:jc w:val="center"/>
            </w:pPr>
            <w:r>
              <w:rPr>
                <w:rFonts w:eastAsiaTheme="minorEastAsia"/>
                <w:szCs w:val="21"/>
              </w:rPr>
              <w:t>4</w:t>
            </w:r>
          </w:p>
        </w:tc>
        <w:tc>
          <w:tcPr>
            <w:tcW w:w="1650" w:type="dxa"/>
            <w:vAlign w:val="center"/>
          </w:tcPr>
          <w:p w:rsidR="00774DD8" w:rsidRDefault="00835D19">
            <w:pPr>
              <w:jc w:val="center"/>
            </w:pPr>
            <w:r>
              <w:rPr>
                <w:rFonts w:eastAsiaTheme="minorEastAsia"/>
                <w:szCs w:val="21"/>
              </w:rPr>
              <w:t>02899</w:t>
            </w:r>
          </w:p>
        </w:tc>
        <w:tc>
          <w:tcPr>
            <w:tcW w:w="1980" w:type="dxa"/>
            <w:vAlign w:val="center"/>
          </w:tcPr>
          <w:p w:rsidR="00774DD8" w:rsidRDefault="00835D19">
            <w:pPr>
              <w:jc w:val="center"/>
            </w:pPr>
            <w:r>
              <w:rPr>
                <w:rFonts w:eastAsiaTheme="minorEastAsia"/>
                <w:szCs w:val="21"/>
              </w:rPr>
              <w:t>紫金矿业</w:t>
            </w:r>
          </w:p>
        </w:tc>
        <w:tc>
          <w:tcPr>
            <w:tcW w:w="2880" w:type="dxa"/>
            <w:vAlign w:val="center"/>
          </w:tcPr>
          <w:p w:rsidR="00774DD8" w:rsidRDefault="00835D19">
            <w:pPr>
              <w:jc w:val="right"/>
            </w:pPr>
            <w:r>
              <w:rPr>
                <w:rFonts w:eastAsiaTheme="minorEastAsia"/>
                <w:szCs w:val="21"/>
              </w:rPr>
              <w:t>3,967,754.59</w:t>
            </w:r>
          </w:p>
        </w:tc>
        <w:tc>
          <w:tcPr>
            <w:tcW w:w="1620" w:type="dxa"/>
            <w:vAlign w:val="center"/>
          </w:tcPr>
          <w:p w:rsidR="00774DD8" w:rsidRDefault="00835D19">
            <w:pPr>
              <w:jc w:val="right"/>
            </w:pPr>
            <w:r>
              <w:rPr>
                <w:rFonts w:eastAsiaTheme="minorEastAsia"/>
                <w:szCs w:val="21"/>
              </w:rPr>
              <w:t>7.09</w:t>
            </w:r>
          </w:p>
        </w:tc>
      </w:tr>
      <w:tr w:rsidR="00774DD8">
        <w:tc>
          <w:tcPr>
            <w:tcW w:w="870" w:type="dxa"/>
            <w:vAlign w:val="center"/>
          </w:tcPr>
          <w:p w:rsidR="00774DD8" w:rsidRDefault="00835D19">
            <w:pPr>
              <w:jc w:val="center"/>
            </w:pPr>
            <w:r>
              <w:rPr>
                <w:rFonts w:eastAsiaTheme="minorEastAsia"/>
                <w:szCs w:val="21"/>
              </w:rPr>
              <w:lastRenderedPageBreak/>
              <w:t>5</w:t>
            </w:r>
          </w:p>
        </w:tc>
        <w:tc>
          <w:tcPr>
            <w:tcW w:w="1650" w:type="dxa"/>
            <w:vAlign w:val="center"/>
          </w:tcPr>
          <w:p w:rsidR="00774DD8" w:rsidRDefault="00835D19">
            <w:pPr>
              <w:jc w:val="center"/>
            </w:pPr>
            <w:r>
              <w:rPr>
                <w:rFonts w:eastAsiaTheme="minorEastAsia"/>
                <w:szCs w:val="21"/>
              </w:rPr>
              <w:t>01093</w:t>
            </w:r>
          </w:p>
        </w:tc>
        <w:tc>
          <w:tcPr>
            <w:tcW w:w="1980" w:type="dxa"/>
            <w:vAlign w:val="center"/>
          </w:tcPr>
          <w:p w:rsidR="00774DD8" w:rsidRDefault="00835D19">
            <w:pPr>
              <w:jc w:val="center"/>
            </w:pPr>
            <w:r>
              <w:rPr>
                <w:rFonts w:eastAsiaTheme="minorEastAsia"/>
                <w:szCs w:val="21"/>
              </w:rPr>
              <w:t>石药集团</w:t>
            </w:r>
          </w:p>
        </w:tc>
        <w:tc>
          <w:tcPr>
            <w:tcW w:w="2880" w:type="dxa"/>
            <w:vAlign w:val="center"/>
          </w:tcPr>
          <w:p w:rsidR="00774DD8" w:rsidRDefault="00835D19">
            <w:pPr>
              <w:jc w:val="right"/>
            </w:pPr>
            <w:r>
              <w:rPr>
                <w:rFonts w:eastAsiaTheme="minorEastAsia"/>
                <w:szCs w:val="21"/>
              </w:rPr>
              <w:t>3,862,224.84</w:t>
            </w:r>
          </w:p>
        </w:tc>
        <w:tc>
          <w:tcPr>
            <w:tcW w:w="1620" w:type="dxa"/>
            <w:vAlign w:val="center"/>
          </w:tcPr>
          <w:p w:rsidR="00774DD8" w:rsidRDefault="00835D19">
            <w:pPr>
              <w:jc w:val="right"/>
            </w:pPr>
            <w:r>
              <w:rPr>
                <w:rFonts w:eastAsiaTheme="minorEastAsia"/>
                <w:szCs w:val="21"/>
              </w:rPr>
              <w:t>6.90</w:t>
            </w:r>
          </w:p>
        </w:tc>
      </w:tr>
      <w:tr w:rsidR="00774DD8">
        <w:tc>
          <w:tcPr>
            <w:tcW w:w="870" w:type="dxa"/>
            <w:vAlign w:val="center"/>
          </w:tcPr>
          <w:p w:rsidR="00774DD8" w:rsidRDefault="00835D19">
            <w:pPr>
              <w:jc w:val="center"/>
            </w:pPr>
            <w:r>
              <w:rPr>
                <w:rFonts w:eastAsiaTheme="minorEastAsia"/>
                <w:szCs w:val="21"/>
              </w:rPr>
              <w:t>6</w:t>
            </w:r>
          </w:p>
        </w:tc>
        <w:tc>
          <w:tcPr>
            <w:tcW w:w="1650" w:type="dxa"/>
            <w:vAlign w:val="center"/>
          </w:tcPr>
          <w:p w:rsidR="00774DD8" w:rsidRDefault="00835D19">
            <w:pPr>
              <w:jc w:val="center"/>
            </w:pPr>
            <w:r>
              <w:rPr>
                <w:rFonts w:eastAsiaTheme="minorEastAsia"/>
                <w:szCs w:val="21"/>
              </w:rPr>
              <w:t>00992</w:t>
            </w:r>
          </w:p>
        </w:tc>
        <w:tc>
          <w:tcPr>
            <w:tcW w:w="1980" w:type="dxa"/>
            <w:vAlign w:val="center"/>
          </w:tcPr>
          <w:p w:rsidR="00774DD8" w:rsidRDefault="00835D19">
            <w:pPr>
              <w:jc w:val="center"/>
            </w:pPr>
            <w:r>
              <w:rPr>
                <w:rFonts w:eastAsiaTheme="minorEastAsia"/>
                <w:szCs w:val="21"/>
              </w:rPr>
              <w:t>联想集团</w:t>
            </w:r>
          </w:p>
        </w:tc>
        <w:tc>
          <w:tcPr>
            <w:tcW w:w="2880" w:type="dxa"/>
            <w:vAlign w:val="center"/>
          </w:tcPr>
          <w:p w:rsidR="00774DD8" w:rsidRDefault="00835D19">
            <w:pPr>
              <w:jc w:val="right"/>
            </w:pPr>
            <w:r>
              <w:rPr>
                <w:rFonts w:eastAsiaTheme="minorEastAsia"/>
                <w:szCs w:val="21"/>
              </w:rPr>
              <w:t>3,691,317.11</w:t>
            </w:r>
          </w:p>
        </w:tc>
        <w:tc>
          <w:tcPr>
            <w:tcW w:w="1620" w:type="dxa"/>
            <w:vAlign w:val="center"/>
          </w:tcPr>
          <w:p w:rsidR="00774DD8" w:rsidRDefault="00835D19">
            <w:pPr>
              <w:jc w:val="right"/>
            </w:pPr>
            <w:r>
              <w:rPr>
                <w:rFonts w:eastAsiaTheme="minorEastAsia"/>
                <w:szCs w:val="21"/>
              </w:rPr>
              <w:t>6.59</w:t>
            </w:r>
          </w:p>
        </w:tc>
      </w:tr>
      <w:tr w:rsidR="00774DD8">
        <w:tc>
          <w:tcPr>
            <w:tcW w:w="870" w:type="dxa"/>
            <w:vAlign w:val="center"/>
          </w:tcPr>
          <w:p w:rsidR="00774DD8" w:rsidRDefault="00835D19">
            <w:pPr>
              <w:jc w:val="center"/>
            </w:pPr>
            <w:r>
              <w:rPr>
                <w:rFonts w:eastAsiaTheme="minorEastAsia"/>
                <w:szCs w:val="21"/>
              </w:rPr>
              <w:t>7</w:t>
            </w:r>
          </w:p>
        </w:tc>
        <w:tc>
          <w:tcPr>
            <w:tcW w:w="1650" w:type="dxa"/>
            <w:vAlign w:val="center"/>
          </w:tcPr>
          <w:p w:rsidR="00774DD8" w:rsidRDefault="00835D19">
            <w:pPr>
              <w:jc w:val="center"/>
            </w:pPr>
            <w:r>
              <w:rPr>
                <w:rFonts w:eastAsiaTheme="minorEastAsia"/>
                <w:szCs w:val="21"/>
              </w:rPr>
              <w:t>01810</w:t>
            </w:r>
          </w:p>
        </w:tc>
        <w:tc>
          <w:tcPr>
            <w:tcW w:w="1980" w:type="dxa"/>
            <w:vAlign w:val="center"/>
          </w:tcPr>
          <w:p w:rsidR="00774DD8" w:rsidRDefault="00835D19">
            <w:pPr>
              <w:jc w:val="center"/>
            </w:pPr>
            <w:r>
              <w:rPr>
                <w:rFonts w:eastAsiaTheme="minorEastAsia"/>
                <w:szCs w:val="21"/>
              </w:rPr>
              <w:t>小米集团－Ｗ</w:t>
            </w:r>
          </w:p>
        </w:tc>
        <w:tc>
          <w:tcPr>
            <w:tcW w:w="2880" w:type="dxa"/>
            <w:vAlign w:val="center"/>
          </w:tcPr>
          <w:p w:rsidR="00774DD8" w:rsidRDefault="00835D19">
            <w:pPr>
              <w:jc w:val="right"/>
            </w:pPr>
            <w:r>
              <w:rPr>
                <w:rFonts w:eastAsiaTheme="minorEastAsia"/>
                <w:szCs w:val="21"/>
              </w:rPr>
              <w:t>3,518,438.81</w:t>
            </w:r>
          </w:p>
        </w:tc>
        <w:tc>
          <w:tcPr>
            <w:tcW w:w="1620" w:type="dxa"/>
            <w:vAlign w:val="center"/>
          </w:tcPr>
          <w:p w:rsidR="00774DD8" w:rsidRDefault="00835D19">
            <w:pPr>
              <w:jc w:val="right"/>
            </w:pPr>
            <w:r>
              <w:rPr>
                <w:rFonts w:eastAsiaTheme="minorEastAsia"/>
                <w:szCs w:val="21"/>
              </w:rPr>
              <w:t>6.28</w:t>
            </w:r>
          </w:p>
        </w:tc>
      </w:tr>
      <w:tr w:rsidR="00774DD8">
        <w:tc>
          <w:tcPr>
            <w:tcW w:w="870" w:type="dxa"/>
            <w:vAlign w:val="center"/>
          </w:tcPr>
          <w:p w:rsidR="00774DD8" w:rsidRDefault="00835D19">
            <w:pPr>
              <w:jc w:val="center"/>
            </w:pPr>
            <w:r>
              <w:rPr>
                <w:rFonts w:eastAsiaTheme="minorEastAsia"/>
                <w:szCs w:val="21"/>
              </w:rPr>
              <w:t>8</w:t>
            </w:r>
          </w:p>
        </w:tc>
        <w:tc>
          <w:tcPr>
            <w:tcW w:w="1650" w:type="dxa"/>
            <w:vAlign w:val="center"/>
          </w:tcPr>
          <w:p w:rsidR="00774DD8" w:rsidRDefault="00835D19">
            <w:pPr>
              <w:jc w:val="center"/>
            </w:pPr>
            <w:r>
              <w:rPr>
                <w:rFonts w:eastAsiaTheme="minorEastAsia"/>
                <w:szCs w:val="21"/>
              </w:rPr>
              <w:t>02600</w:t>
            </w:r>
          </w:p>
        </w:tc>
        <w:tc>
          <w:tcPr>
            <w:tcW w:w="1980" w:type="dxa"/>
            <w:vAlign w:val="center"/>
          </w:tcPr>
          <w:p w:rsidR="00774DD8" w:rsidRDefault="00835D19">
            <w:pPr>
              <w:jc w:val="center"/>
            </w:pPr>
            <w:r>
              <w:rPr>
                <w:rFonts w:eastAsiaTheme="minorEastAsia"/>
                <w:szCs w:val="21"/>
              </w:rPr>
              <w:t>中国铝业</w:t>
            </w:r>
          </w:p>
        </w:tc>
        <w:tc>
          <w:tcPr>
            <w:tcW w:w="2880" w:type="dxa"/>
            <w:vAlign w:val="center"/>
          </w:tcPr>
          <w:p w:rsidR="00774DD8" w:rsidRDefault="00835D19">
            <w:pPr>
              <w:jc w:val="right"/>
            </w:pPr>
            <w:r>
              <w:rPr>
                <w:rFonts w:eastAsiaTheme="minorEastAsia"/>
                <w:szCs w:val="21"/>
              </w:rPr>
              <w:t>3,511,471.60</w:t>
            </w:r>
          </w:p>
        </w:tc>
        <w:tc>
          <w:tcPr>
            <w:tcW w:w="1620" w:type="dxa"/>
            <w:vAlign w:val="center"/>
          </w:tcPr>
          <w:p w:rsidR="00774DD8" w:rsidRDefault="00835D19">
            <w:pPr>
              <w:jc w:val="right"/>
            </w:pPr>
            <w:r>
              <w:rPr>
                <w:rFonts w:eastAsiaTheme="minorEastAsia"/>
                <w:szCs w:val="21"/>
              </w:rPr>
              <w:t>6.27</w:t>
            </w:r>
          </w:p>
        </w:tc>
      </w:tr>
      <w:tr w:rsidR="00774DD8">
        <w:tc>
          <w:tcPr>
            <w:tcW w:w="870" w:type="dxa"/>
            <w:vAlign w:val="center"/>
          </w:tcPr>
          <w:p w:rsidR="00774DD8" w:rsidRDefault="00835D19">
            <w:pPr>
              <w:jc w:val="center"/>
            </w:pPr>
            <w:r>
              <w:rPr>
                <w:rFonts w:eastAsiaTheme="minorEastAsia"/>
                <w:szCs w:val="21"/>
              </w:rPr>
              <w:t>9</w:t>
            </w:r>
          </w:p>
        </w:tc>
        <w:tc>
          <w:tcPr>
            <w:tcW w:w="1650" w:type="dxa"/>
            <w:vAlign w:val="center"/>
          </w:tcPr>
          <w:p w:rsidR="00774DD8" w:rsidRDefault="00835D19">
            <w:pPr>
              <w:jc w:val="center"/>
            </w:pPr>
            <w:r>
              <w:rPr>
                <w:rFonts w:eastAsiaTheme="minorEastAsia"/>
                <w:szCs w:val="21"/>
              </w:rPr>
              <w:t>002475</w:t>
            </w:r>
          </w:p>
        </w:tc>
        <w:tc>
          <w:tcPr>
            <w:tcW w:w="1980" w:type="dxa"/>
            <w:vAlign w:val="center"/>
          </w:tcPr>
          <w:p w:rsidR="00774DD8" w:rsidRDefault="00835D19">
            <w:pPr>
              <w:jc w:val="center"/>
            </w:pPr>
            <w:r>
              <w:rPr>
                <w:rFonts w:eastAsiaTheme="minorEastAsia"/>
                <w:szCs w:val="21"/>
              </w:rPr>
              <w:t>立讯精密</w:t>
            </w:r>
          </w:p>
        </w:tc>
        <w:tc>
          <w:tcPr>
            <w:tcW w:w="2880" w:type="dxa"/>
            <w:vAlign w:val="center"/>
          </w:tcPr>
          <w:p w:rsidR="00774DD8" w:rsidRDefault="00835D19">
            <w:pPr>
              <w:jc w:val="right"/>
            </w:pPr>
            <w:r>
              <w:rPr>
                <w:rFonts w:eastAsiaTheme="minorEastAsia"/>
                <w:szCs w:val="21"/>
              </w:rPr>
              <w:t>3,383,014.00</w:t>
            </w:r>
          </w:p>
        </w:tc>
        <w:tc>
          <w:tcPr>
            <w:tcW w:w="1620" w:type="dxa"/>
            <w:vAlign w:val="center"/>
          </w:tcPr>
          <w:p w:rsidR="00774DD8" w:rsidRDefault="00835D19">
            <w:pPr>
              <w:jc w:val="right"/>
            </w:pPr>
            <w:r>
              <w:rPr>
                <w:rFonts w:eastAsiaTheme="minorEastAsia"/>
                <w:szCs w:val="21"/>
              </w:rPr>
              <w:t>6.04</w:t>
            </w:r>
          </w:p>
        </w:tc>
      </w:tr>
      <w:tr w:rsidR="00774DD8">
        <w:tc>
          <w:tcPr>
            <w:tcW w:w="870" w:type="dxa"/>
            <w:vAlign w:val="center"/>
          </w:tcPr>
          <w:p w:rsidR="00774DD8" w:rsidRDefault="00835D19">
            <w:pPr>
              <w:jc w:val="center"/>
            </w:pPr>
            <w:r>
              <w:rPr>
                <w:rFonts w:eastAsiaTheme="minorEastAsia"/>
                <w:szCs w:val="21"/>
              </w:rPr>
              <w:t>10</w:t>
            </w:r>
          </w:p>
        </w:tc>
        <w:tc>
          <w:tcPr>
            <w:tcW w:w="1650" w:type="dxa"/>
            <w:vAlign w:val="center"/>
          </w:tcPr>
          <w:p w:rsidR="00774DD8" w:rsidRDefault="00835D19">
            <w:pPr>
              <w:jc w:val="center"/>
            </w:pPr>
            <w:r>
              <w:rPr>
                <w:rFonts w:eastAsiaTheme="minorEastAsia"/>
                <w:szCs w:val="21"/>
              </w:rPr>
              <w:t>02601</w:t>
            </w:r>
          </w:p>
        </w:tc>
        <w:tc>
          <w:tcPr>
            <w:tcW w:w="1980" w:type="dxa"/>
            <w:vAlign w:val="center"/>
          </w:tcPr>
          <w:p w:rsidR="00774DD8" w:rsidRDefault="00835D19">
            <w:pPr>
              <w:jc w:val="center"/>
            </w:pPr>
            <w:r>
              <w:rPr>
                <w:rFonts w:eastAsiaTheme="minorEastAsia"/>
                <w:szCs w:val="21"/>
              </w:rPr>
              <w:t>中国太保</w:t>
            </w:r>
          </w:p>
        </w:tc>
        <w:tc>
          <w:tcPr>
            <w:tcW w:w="2880" w:type="dxa"/>
            <w:vAlign w:val="center"/>
          </w:tcPr>
          <w:p w:rsidR="00774DD8" w:rsidRDefault="00835D19">
            <w:pPr>
              <w:jc w:val="right"/>
            </w:pPr>
            <w:r>
              <w:rPr>
                <w:rFonts w:eastAsiaTheme="minorEastAsia"/>
                <w:szCs w:val="21"/>
              </w:rPr>
              <w:t>3,290,090.29</w:t>
            </w:r>
          </w:p>
        </w:tc>
        <w:tc>
          <w:tcPr>
            <w:tcW w:w="1620" w:type="dxa"/>
            <w:vAlign w:val="center"/>
          </w:tcPr>
          <w:p w:rsidR="00774DD8" w:rsidRDefault="00835D19">
            <w:pPr>
              <w:jc w:val="right"/>
            </w:pPr>
            <w:r>
              <w:rPr>
                <w:rFonts w:eastAsiaTheme="minorEastAsia"/>
                <w:szCs w:val="21"/>
              </w:rPr>
              <w:t>5.88</w:t>
            </w:r>
          </w:p>
        </w:tc>
      </w:tr>
      <w:tr w:rsidR="00774DD8">
        <w:tc>
          <w:tcPr>
            <w:tcW w:w="870" w:type="dxa"/>
            <w:vAlign w:val="center"/>
          </w:tcPr>
          <w:p w:rsidR="00774DD8" w:rsidRDefault="00835D19">
            <w:pPr>
              <w:jc w:val="center"/>
            </w:pPr>
            <w:r>
              <w:rPr>
                <w:rFonts w:eastAsiaTheme="minorEastAsia"/>
                <w:szCs w:val="21"/>
              </w:rPr>
              <w:t>11</w:t>
            </w:r>
          </w:p>
        </w:tc>
        <w:tc>
          <w:tcPr>
            <w:tcW w:w="1650" w:type="dxa"/>
            <w:vAlign w:val="center"/>
          </w:tcPr>
          <w:p w:rsidR="00774DD8" w:rsidRDefault="00835D19">
            <w:pPr>
              <w:jc w:val="center"/>
            </w:pPr>
            <w:r>
              <w:rPr>
                <w:rFonts w:eastAsiaTheme="minorEastAsia"/>
                <w:szCs w:val="21"/>
              </w:rPr>
              <w:t>600519</w:t>
            </w:r>
          </w:p>
        </w:tc>
        <w:tc>
          <w:tcPr>
            <w:tcW w:w="1980" w:type="dxa"/>
            <w:vAlign w:val="center"/>
          </w:tcPr>
          <w:p w:rsidR="00774DD8" w:rsidRDefault="00835D19">
            <w:pPr>
              <w:jc w:val="center"/>
            </w:pPr>
            <w:r>
              <w:rPr>
                <w:rFonts w:eastAsiaTheme="minorEastAsia"/>
                <w:szCs w:val="21"/>
              </w:rPr>
              <w:t>贵州茅台</w:t>
            </w:r>
          </w:p>
        </w:tc>
        <w:tc>
          <w:tcPr>
            <w:tcW w:w="2880" w:type="dxa"/>
            <w:vAlign w:val="center"/>
          </w:tcPr>
          <w:p w:rsidR="00774DD8" w:rsidRDefault="00835D19">
            <w:pPr>
              <w:jc w:val="right"/>
            </w:pPr>
            <w:r>
              <w:rPr>
                <w:rFonts w:eastAsiaTheme="minorEastAsia"/>
                <w:szCs w:val="21"/>
              </w:rPr>
              <w:t>3,273,667.00</w:t>
            </w:r>
          </w:p>
        </w:tc>
        <w:tc>
          <w:tcPr>
            <w:tcW w:w="1620" w:type="dxa"/>
            <w:vAlign w:val="center"/>
          </w:tcPr>
          <w:p w:rsidR="00774DD8" w:rsidRDefault="00835D19">
            <w:pPr>
              <w:jc w:val="right"/>
            </w:pPr>
            <w:r>
              <w:rPr>
                <w:rFonts w:eastAsiaTheme="minorEastAsia"/>
                <w:szCs w:val="21"/>
              </w:rPr>
              <w:t>5.85</w:t>
            </w:r>
          </w:p>
        </w:tc>
      </w:tr>
      <w:tr w:rsidR="00774DD8">
        <w:tc>
          <w:tcPr>
            <w:tcW w:w="870" w:type="dxa"/>
            <w:vAlign w:val="center"/>
          </w:tcPr>
          <w:p w:rsidR="00774DD8" w:rsidRDefault="00835D19">
            <w:pPr>
              <w:jc w:val="center"/>
            </w:pPr>
            <w:r>
              <w:rPr>
                <w:rFonts w:eastAsiaTheme="minorEastAsia"/>
                <w:szCs w:val="21"/>
              </w:rPr>
              <w:t>12</w:t>
            </w:r>
          </w:p>
        </w:tc>
        <w:tc>
          <w:tcPr>
            <w:tcW w:w="1650" w:type="dxa"/>
            <w:vAlign w:val="center"/>
          </w:tcPr>
          <w:p w:rsidR="00774DD8" w:rsidRDefault="00835D19">
            <w:pPr>
              <w:jc w:val="center"/>
            </w:pPr>
            <w:r>
              <w:rPr>
                <w:rFonts w:eastAsiaTheme="minorEastAsia"/>
                <w:szCs w:val="21"/>
              </w:rPr>
              <w:t>03311</w:t>
            </w:r>
          </w:p>
        </w:tc>
        <w:tc>
          <w:tcPr>
            <w:tcW w:w="1980" w:type="dxa"/>
            <w:vAlign w:val="center"/>
          </w:tcPr>
          <w:p w:rsidR="00774DD8" w:rsidRDefault="00835D19">
            <w:pPr>
              <w:jc w:val="center"/>
            </w:pPr>
            <w:r>
              <w:rPr>
                <w:rFonts w:eastAsiaTheme="minorEastAsia"/>
                <w:szCs w:val="21"/>
              </w:rPr>
              <w:t>中国建筑国际</w:t>
            </w:r>
          </w:p>
        </w:tc>
        <w:tc>
          <w:tcPr>
            <w:tcW w:w="2880" w:type="dxa"/>
            <w:vAlign w:val="center"/>
          </w:tcPr>
          <w:p w:rsidR="00774DD8" w:rsidRDefault="00835D19">
            <w:pPr>
              <w:jc w:val="right"/>
            </w:pPr>
            <w:r>
              <w:rPr>
                <w:rFonts w:eastAsiaTheme="minorEastAsia"/>
                <w:szCs w:val="21"/>
              </w:rPr>
              <w:t>3,148,201.07</w:t>
            </w:r>
          </w:p>
        </w:tc>
        <w:tc>
          <w:tcPr>
            <w:tcW w:w="1620" w:type="dxa"/>
            <w:vAlign w:val="center"/>
          </w:tcPr>
          <w:p w:rsidR="00774DD8" w:rsidRDefault="00835D19">
            <w:pPr>
              <w:jc w:val="right"/>
            </w:pPr>
            <w:r>
              <w:rPr>
                <w:rFonts w:eastAsiaTheme="minorEastAsia"/>
                <w:szCs w:val="21"/>
              </w:rPr>
              <w:t>5.62</w:t>
            </w:r>
          </w:p>
        </w:tc>
      </w:tr>
      <w:tr w:rsidR="00774DD8">
        <w:tc>
          <w:tcPr>
            <w:tcW w:w="870" w:type="dxa"/>
            <w:vAlign w:val="center"/>
          </w:tcPr>
          <w:p w:rsidR="00774DD8" w:rsidRDefault="00835D19">
            <w:pPr>
              <w:jc w:val="center"/>
            </w:pPr>
            <w:r>
              <w:rPr>
                <w:rFonts w:eastAsiaTheme="minorEastAsia"/>
                <w:szCs w:val="21"/>
              </w:rPr>
              <w:t>13</w:t>
            </w:r>
          </w:p>
        </w:tc>
        <w:tc>
          <w:tcPr>
            <w:tcW w:w="1650" w:type="dxa"/>
            <w:vAlign w:val="center"/>
          </w:tcPr>
          <w:p w:rsidR="00774DD8" w:rsidRDefault="00835D19">
            <w:pPr>
              <w:jc w:val="center"/>
            </w:pPr>
            <w:r>
              <w:rPr>
                <w:rFonts w:eastAsiaTheme="minorEastAsia"/>
                <w:szCs w:val="21"/>
              </w:rPr>
              <w:t>00883</w:t>
            </w:r>
          </w:p>
        </w:tc>
        <w:tc>
          <w:tcPr>
            <w:tcW w:w="1980" w:type="dxa"/>
            <w:vAlign w:val="center"/>
          </w:tcPr>
          <w:p w:rsidR="00774DD8" w:rsidRDefault="00835D19">
            <w:pPr>
              <w:jc w:val="center"/>
            </w:pPr>
            <w:r>
              <w:rPr>
                <w:rFonts w:eastAsiaTheme="minorEastAsia"/>
                <w:szCs w:val="21"/>
              </w:rPr>
              <w:t>中国海洋石油</w:t>
            </w:r>
          </w:p>
        </w:tc>
        <w:tc>
          <w:tcPr>
            <w:tcW w:w="2880" w:type="dxa"/>
            <w:vAlign w:val="center"/>
          </w:tcPr>
          <w:p w:rsidR="00774DD8" w:rsidRDefault="00835D19">
            <w:pPr>
              <w:jc w:val="right"/>
            </w:pPr>
            <w:r>
              <w:rPr>
                <w:rFonts w:eastAsiaTheme="minorEastAsia"/>
                <w:szCs w:val="21"/>
              </w:rPr>
              <w:t>3,120,144.31</w:t>
            </w:r>
          </w:p>
        </w:tc>
        <w:tc>
          <w:tcPr>
            <w:tcW w:w="1620" w:type="dxa"/>
            <w:vAlign w:val="center"/>
          </w:tcPr>
          <w:p w:rsidR="00774DD8" w:rsidRDefault="00835D19">
            <w:pPr>
              <w:jc w:val="right"/>
            </w:pPr>
            <w:r>
              <w:rPr>
                <w:rFonts w:eastAsiaTheme="minorEastAsia"/>
                <w:szCs w:val="21"/>
              </w:rPr>
              <w:t>5.57</w:t>
            </w:r>
          </w:p>
        </w:tc>
      </w:tr>
      <w:tr w:rsidR="00774DD8">
        <w:tc>
          <w:tcPr>
            <w:tcW w:w="870" w:type="dxa"/>
            <w:vAlign w:val="center"/>
          </w:tcPr>
          <w:p w:rsidR="00774DD8" w:rsidRDefault="00835D19">
            <w:pPr>
              <w:jc w:val="center"/>
            </w:pPr>
            <w:r>
              <w:rPr>
                <w:rFonts w:eastAsiaTheme="minorEastAsia"/>
                <w:szCs w:val="21"/>
              </w:rPr>
              <w:t>14</w:t>
            </w:r>
          </w:p>
        </w:tc>
        <w:tc>
          <w:tcPr>
            <w:tcW w:w="1650" w:type="dxa"/>
            <w:vAlign w:val="center"/>
          </w:tcPr>
          <w:p w:rsidR="00774DD8" w:rsidRDefault="00835D19">
            <w:pPr>
              <w:jc w:val="center"/>
            </w:pPr>
            <w:r>
              <w:rPr>
                <w:rFonts w:eastAsiaTheme="minorEastAsia"/>
                <w:szCs w:val="21"/>
              </w:rPr>
              <w:t>01316</w:t>
            </w:r>
          </w:p>
        </w:tc>
        <w:tc>
          <w:tcPr>
            <w:tcW w:w="1980" w:type="dxa"/>
            <w:vAlign w:val="center"/>
          </w:tcPr>
          <w:p w:rsidR="00774DD8" w:rsidRDefault="00835D19">
            <w:pPr>
              <w:jc w:val="center"/>
            </w:pPr>
            <w:r>
              <w:rPr>
                <w:rFonts w:eastAsiaTheme="minorEastAsia"/>
                <w:szCs w:val="21"/>
              </w:rPr>
              <w:t>耐世特</w:t>
            </w:r>
          </w:p>
        </w:tc>
        <w:tc>
          <w:tcPr>
            <w:tcW w:w="2880" w:type="dxa"/>
            <w:vAlign w:val="center"/>
          </w:tcPr>
          <w:p w:rsidR="00774DD8" w:rsidRDefault="00835D19">
            <w:pPr>
              <w:jc w:val="right"/>
            </w:pPr>
            <w:r>
              <w:rPr>
                <w:rFonts w:eastAsiaTheme="minorEastAsia"/>
                <w:szCs w:val="21"/>
              </w:rPr>
              <w:t>3,112,719.26</w:t>
            </w:r>
          </w:p>
        </w:tc>
        <w:tc>
          <w:tcPr>
            <w:tcW w:w="1620" w:type="dxa"/>
            <w:vAlign w:val="center"/>
          </w:tcPr>
          <w:p w:rsidR="00774DD8" w:rsidRDefault="00835D19">
            <w:pPr>
              <w:jc w:val="right"/>
            </w:pPr>
            <w:r>
              <w:rPr>
                <w:rFonts w:eastAsiaTheme="minorEastAsia"/>
                <w:szCs w:val="21"/>
              </w:rPr>
              <w:t>5.56</w:t>
            </w:r>
          </w:p>
        </w:tc>
      </w:tr>
      <w:tr w:rsidR="00774DD8">
        <w:tc>
          <w:tcPr>
            <w:tcW w:w="870" w:type="dxa"/>
            <w:vAlign w:val="center"/>
          </w:tcPr>
          <w:p w:rsidR="00774DD8" w:rsidRDefault="00835D19">
            <w:pPr>
              <w:jc w:val="center"/>
            </w:pPr>
            <w:r>
              <w:rPr>
                <w:rFonts w:eastAsiaTheme="minorEastAsia"/>
                <w:szCs w:val="21"/>
              </w:rPr>
              <w:t>15</w:t>
            </w:r>
          </w:p>
        </w:tc>
        <w:tc>
          <w:tcPr>
            <w:tcW w:w="1650" w:type="dxa"/>
            <w:vAlign w:val="center"/>
          </w:tcPr>
          <w:p w:rsidR="00774DD8" w:rsidRDefault="00835D19">
            <w:pPr>
              <w:jc w:val="center"/>
            </w:pPr>
            <w:r>
              <w:rPr>
                <w:rFonts w:eastAsiaTheme="minorEastAsia"/>
                <w:szCs w:val="21"/>
              </w:rPr>
              <w:t>02269</w:t>
            </w:r>
          </w:p>
        </w:tc>
        <w:tc>
          <w:tcPr>
            <w:tcW w:w="1980" w:type="dxa"/>
            <w:vAlign w:val="center"/>
          </w:tcPr>
          <w:p w:rsidR="00774DD8" w:rsidRDefault="00835D19">
            <w:pPr>
              <w:jc w:val="center"/>
            </w:pPr>
            <w:r>
              <w:rPr>
                <w:rFonts w:eastAsiaTheme="minorEastAsia"/>
                <w:szCs w:val="21"/>
              </w:rPr>
              <w:t>药明生物</w:t>
            </w:r>
          </w:p>
        </w:tc>
        <w:tc>
          <w:tcPr>
            <w:tcW w:w="2880" w:type="dxa"/>
            <w:vAlign w:val="center"/>
          </w:tcPr>
          <w:p w:rsidR="00774DD8" w:rsidRDefault="00835D19">
            <w:pPr>
              <w:jc w:val="right"/>
            </w:pPr>
            <w:r>
              <w:rPr>
                <w:rFonts w:eastAsiaTheme="minorEastAsia"/>
                <w:szCs w:val="21"/>
              </w:rPr>
              <w:t>3,088,217.38</w:t>
            </w:r>
          </w:p>
        </w:tc>
        <w:tc>
          <w:tcPr>
            <w:tcW w:w="1620" w:type="dxa"/>
            <w:vAlign w:val="center"/>
          </w:tcPr>
          <w:p w:rsidR="00774DD8" w:rsidRDefault="00835D19">
            <w:pPr>
              <w:jc w:val="right"/>
            </w:pPr>
            <w:r>
              <w:rPr>
                <w:rFonts w:eastAsiaTheme="minorEastAsia"/>
                <w:szCs w:val="21"/>
              </w:rPr>
              <w:t>5.52</w:t>
            </w:r>
          </w:p>
        </w:tc>
      </w:tr>
      <w:tr w:rsidR="00774DD8">
        <w:tc>
          <w:tcPr>
            <w:tcW w:w="870" w:type="dxa"/>
            <w:vAlign w:val="center"/>
          </w:tcPr>
          <w:p w:rsidR="00774DD8" w:rsidRDefault="00835D19">
            <w:pPr>
              <w:jc w:val="center"/>
            </w:pPr>
            <w:r>
              <w:rPr>
                <w:rFonts w:eastAsiaTheme="minorEastAsia"/>
                <w:szCs w:val="21"/>
              </w:rPr>
              <w:t>16</w:t>
            </w:r>
          </w:p>
        </w:tc>
        <w:tc>
          <w:tcPr>
            <w:tcW w:w="1650" w:type="dxa"/>
            <w:vAlign w:val="center"/>
          </w:tcPr>
          <w:p w:rsidR="00774DD8" w:rsidRDefault="00835D19">
            <w:pPr>
              <w:jc w:val="center"/>
            </w:pPr>
            <w:r>
              <w:rPr>
                <w:rFonts w:eastAsiaTheme="minorEastAsia"/>
                <w:szCs w:val="21"/>
              </w:rPr>
              <w:t>00288</w:t>
            </w:r>
          </w:p>
        </w:tc>
        <w:tc>
          <w:tcPr>
            <w:tcW w:w="1980" w:type="dxa"/>
            <w:vAlign w:val="center"/>
          </w:tcPr>
          <w:p w:rsidR="00774DD8" w:rsidRDefault="00835D19">
            <w:pPr>
              <w:jc w:val="center"/>
            </w:pPr>
            <w:r>
              <w:rPr>
                <w:rFonts w:eastAsiaTheme="minorEastAsia"/>
                <w:szCs w:val="21"/>
              </w:rPr>
              <w:t>万洲国际</w:t>
            </w:r>
          </w:p>
        </w:tc>
        <w:tc>
          <w:tcPr>
            <w:tcW w:w="2880" w:type="dxa"/>
            <w:vAlign w:val="center"/>
          </w:tcPr>
          <w:p w:rsidR="00774DD8" w:rsidRDefault="00835D19">
            <w:pPr>
              <w:jc w:val="right"/>
            </w:pPr>
            <w:r>
              <w:rPr>
                <w:rFonts w:eastAsiaTheme="minorEastAsia"/>
                <w:szCs w:val="21"/>
              </w:rPr>
              <w:t>2,997,040.25</w:t>
            </w:r>
          </w:p>
        </w:tc>
        <w:tc>
          <w:tcPr>
            <w:tcW w:w="1620" w:type="dxa"/>
            <w:vAlign w:val="center"/>
          </w:tcPr>
          <w:p w:rsidR="00774DD8" w:rsidRDefault="00835D19">
            <w:pPr>
              <w:jc w:val="right"/>
            </w:pPr>
            <w:r>
              <w:rPr>
                <w:rFonts w:eastAsiaTheme="minorEastAsia"/>
                <w:szCs w:val="21"/>
              </w:rPr>
              <w:t>5.35</w:t>
            </w:r>
          </w:p>
        </w:tc>
      </w:tr>
      <w:tr w:rsidR="00774DD8">
        <w:tc>
          <w:tcPr>
            <w:tcW w:w="870" w:type="dxa"/>
            <w:vAlign w:val="center"/>
          </w:tcPr>
          <w:p w:rsidR="00774DD8" w:rsidRDefault="00835D19">
            <w:pPr>
              <w:jc w:val="center"/>
            </w:pPr>
            <w:r>
              <w:rPr>
                <w:rFonts w:eastAsiaTheme="minorEastAsia"/>
                <w:szCs w:val="21"/>
              </w:rPr>
              <w:t>17</w:t>
            </w:r>
          </w:p>
        </w:tc>
        <w:tc>
          <w:tcPr>
            <w:tcW w:w="1650" w:type="dxa"/>
            <w:vAlign w:val="center"/>
          </w:tcPr>
          <w:p w:rsidR="00774DD8" w:rsidRDefault="00835D19">
            <w:pPr>
              <w:jc w:val="center"/>
            </w:pPr>
            <w:r>
              <w:rPr>
                <w:rFonts w:eastAsiaTheme="minorEastAsia"/>
                <w:szCs w:val="21"/>
              </w:rPr>
              <w:t>02013</w:t>
            </w:r>
          </w:p>
        </w:tc>
        <w:tc>
          <w:tcPr>
            <w:tcW w:w="1980" w:type="dxa"/>
            <w:vAlign w:val="center"/>
          </w:tcPr>
          <w:p w:rsidR="00774DD8" w:rsidRDefault="00835D19">
            <w:pPr>
              <w:jc w:val="center"/>
            </w:pPr>
            <w:r>
              <w:rPr>
                <w:rFonts w:eastAsiaTheme="minorEastAsia"/>
                <w:szCs w:val="21"/>
              </w:rPr>
              <w:t>微盟集团</w:t>
            </w:r>
          </w:p>
        </w:tc>
        <w:tc>
          <w:tcPr>
            <w:tcW w:w="2880" w:type="dxa"/>
            <w:vAlign w:val="center"/>
          </w:tcPr>
          <w:p w:rsidR="00774DD8" w:rsidRDefault="00835D19">
            <w:pPr>
              <w:jc w:val="right"/>
            </w:pPr>
            <w:r>
              <w:rPr>
                <w:rFonts w:eastAsiaTheme="minorEastAsia"/>
                <w:szCs w:val="21"/>
              </w:rPr>
              <w:t>2,950,615.72</w:t>
            </w:r>
          </w:p>
        </w:tc>
        <w:tc>
          <w:tcPr>
            <w:tcW w:w="1620" w:type="dxa"/>
            <w:vAlign w:val="center"/>
          </w:tcPr>
          <w:p w:rsidR="00774DD8" w:rsidRDefault="00835D19">
            <w:pPr>
              <w:jc w:val="right"/>
            </w:pPr>
            <w:r>
              <w:rPr>
                <w:rFonts w:eastAsiaTheme="minorEastAsia"/>
                <w:szCs w:val="21"/>
              </w:rPr>
              <w:t>5.27</w:t>
            </w:r>
          </w:p>
        </w:tc>
      </w:tr>
      <w:tr w:rsidR="00774DD8">
        <w:tc>
          <w:tcPr>
            <w:tcW w:w="870" w:type="dxa"/>
            <w:vAlign w:val="center"/>
          </w:tcPr>
          <w:p w:rsidR="00774DD8" w:rsidRDefault="00835D19">
            <w:pPr>
              <w:jc w:val="center"/>
            </w:pPr>
            <w:r>
              <w:rPr>
                <w:rFonts w:eastAsiaTheme="minorEastAsia"/>
                <w:szCs w:val="21"/>
              </w:rPr>
              <w:t>18</w:t>
            </w:r>
          </w:p>
        </w:tc>
        <w:tc>
          <w:tcPr>
            <w:tcW w:w="1650" w:type="dxa"/>
            <w:vAlign w:val="center"/>
          </w:tcPr>
          <w:p w:rsidR="00774DD8" w:rsidRDefault="00835D19">
            <w:pPr>
              <w:jc w:val="center"/>
            </w:pPr>
            <w:r>
              <w:rPr>
                <w:rFonts w:eastAsiaTheme="minorEastAsia"/>
                <w:szCs w:val="21"/>
              </w:rPr>
              <w:t>02400</w:t>
            </w:r>
          </w:p>
        </w:tc>
        <w:tc>
          <w:tcPr>
            <w:tcW w:w="1980" w:type="dxa"/>
            <w:vAlign w:val="center"/>
          </w:tcPr>
          <w:p w:rsidR="00774DD8" w:rsidRDefault="00835D19">
            <w:pPr>
              <w:jc w:val="center"/>
            </w:pPr>
            <w:r>
              <w:rPr>
                <w:rFonts w:eastAsiaTheme="minorEastAsia"/>
                <w:szCs w:val="21"/>
              </w:rPr>
              <w:t>心动公司</w:t>
            </w:r>
          </w:p>
        </w:tc>
        <w:tc>
          <w:tcPr>
            <w:tcW w:w="2880" w:type="dxa"/>
            <w:vAlign w:val="center"/>
          </w:tcPr>
          <w:p w:rsidR="00774DD8" w:rsidRDefault="00835D19">
            <w:pPr>
              <w:jc w:val="right"/>
            </w:pPr>
            <w:r>
              <w:rPr>
                <w:rFonts w:eastAsiaTheme="minorEastAsia"/>
                <w:szCs w:val="21"/>
              </w:rPr>
              <w:t>2,933,761.13</w:t>
            </w:r>
          </w:p>
        </w:tc>
        <w:tc>
          <w:tcPr>
            <w:tcW w:w="1620" w:type="dxa"/>
            <w:vAlign w:val="center"/>
          </w:tcPr>
          <w:p w:rsidR="00774DD8" w:rsidRDefault="00835D19">
            <w:pPr>
              <w:jc w:val="right"/>
            </w:pPr>
            <w:r>
              <w:rPr>
                <w:rFonts w:eastAsiaTheme="minorEastAsia"/>
                <w:szCs w:val="21"/>
              </w:rPr>
              <w:t>5.24</w:t>
            </w:r>
          </w:p>
        </w:tc>
      </w:tr>
      <w:tr w:rsidR="00774DD8">
        <w:tc>
          <w:tcPr>
            <w:tcW w:w="870" w:type="dxa"/>
            <w:vAlign w:val="center"/>
          </w:tcPr>
          <w:p w:rsidR="00774DD8" w:rsidRDefault="00835D19">
            <w:pPr>
              <w:jc w:val="center"/>
            </w:pPr>
            <w:r>
              <w:rPr>
                <w:rFonts w:eastAsiaTheme="minorEastAsia"/>
                <w:szCs w:val="21"/>
              </w:rPr>
              <w:t>19</w:t>
            </w:r>
          </w:p>
        </w:tc>
        <w:tc>
          <w:tcPr>
            <w:tcW w:w="1650" w:type="dxa"/>
            <w:vAlign w:val="center"/>
          </w:tcPr>
          <w:p w:rsidR="00774DD8" w:rsidRDefault="00835D19">
            <w:pPr>
              <w:jc w:val="center"/>
            </w:pPr>
            <w:r>
              <w:rPr>
                <w:rFonts w:eastAsiaTheme="minorEastAsia"/>
                <w:szCs w:val="21"/>
              </w:rPr>
              <w:t>06862</w:t>
            </w:r>
          </w:p>
        </w:tc>
        <w:tc>
          <w:tcPr>
            <w:tcW w:w="1980" w:type="dxa"/>
            <w:vAlign w:val="center"/>
          </w:tcPr>
          <w:p w:rsidR="00774DD8" w:rsidRDefault="00835D19">
            <w:pPr>
              <w:jc w:val="center"/>
            </w:pPr>
            <w:r>
              <w:rPr>
                <w:rFonts w:eastAsiaTheme="minorEastAsia"/>
                <w:szCs w:val="21"/>
              </w:rPr>
              <w:t>海底捞</w:t>
            </w:r>
          </w:p>
        </w:tc>
        <w:tc>
          <w:tcPr>
            <w:tcW w:w="2880" w:type="dxa"/>
            <w:vAlign w:val="center"/>
          </w:tcPr>
          <w:p w:rsidR="00774DD8" w:rsidRDefault="00835D19">
            <w:pPr>
              <w:jc w:val="right"/>
            </w:pPr>
            <w:r>
              <w:rPr>
                <w:rFonts w:eastAsiaTheme="minorEastAsia"/>
                <w:szCs w:val="21"/>
              </w:rPr>
              <w:t>2,843,623.84</w:t>
            </w:r>
          </w:p>
        </w:tc>
        <w:tc>
          <w:tcPr>
            <w:tcW w:w="1620" w:type="dxa"/>
            <w:vAlign w:val="center"/>
          </w:tcPr>
          <w:p w:rsidR="00774DD8" w:rsidRDefault="00835D19">
            <w:pPr>
              <w:jc w:val="right"/>
            </w:pPr>
            <w:r>
              <w:rPr>
                <w:rFonts w:eastAsiaTheme="minorEastAsia"/>
                <w:szCs w:val="21"/>
              </w:rPr>
              <w:t>5.08</w:t>
            </w:r>
          </w:p>
        </w:tc>
      </w:tr>
      <w:tr w:rsidR="00774DD8">
        <w:tc>
          <w:tcPr>
            <w:tcW w:w="870" w:type="dxa"/>
            <w:vAlign w:val="center"/>
          </w:tcPr>
          <w:p w:rsidR="00774DD8" w:rsidRDefault="00835D19">
            <w:pPr>
              <w:jc w:val="center"/>
            </w:pPr>
            <w:r>
              <w:rPr>
                <w:rFonts w:eastAsiaTheme="minorEastAsia"/>
                <w:szCs w:val="21"/>
              </w:rPr>
              <w:t>20</w:t>
            </w:r>
          </w:p>
        </w:tc>
        <w:tc>
          <w:tcPr>
            <w:tcW w:w="1650" w:type="dxa"/>
            <w:vAlign w:val="center"/>
          </w:tcPr>
          <w:p w:rsidR="00774DD8" w:rsidRDefault="00835D19">
            <w:pPr>
              <w:jc w:val="center"/>
            </w:pPr>
            <w:r>
              <w:rPr>
                <w:rFonts w:eastAsiaTheme="minorEastAsia"/>
                <w:szCs w:val="21"/>
              </w:rPr>
              <w:t>00968</w:t>
            </w:r>
          </w:p>
        </w:tc>
        <w:tc>
          <w:tcPr>
            <w:tcW w:w="1980" w:type="dxa"/>
            <w:vAlign w:val="center"/>
          </w:tcPr>
          <w:p w:rsidR="00774DD8" w:rsidRDefault="00835D19">
            <w:pPr>
              <w:jc w:val="center"/>
            </w:pPr>
            <w:r>
              <w:rPr>
                <w:rFonts w:eastAsiaTheme="minorEastAsia"/>
                <w:szCs w:val="21"/>
              </w:rPr>
              <w:t>信义光能</w:t>
            </w:r>
          </w:p>
        </w:tc>
        <w:tc>
          <w:tcPr>
            <w:tcW w:w="2880" w:type="dxa"/>
            <w:vAlign w:val="center"/>
          </w:tcPr>
          <w:p w:rsidR="00774DD8" w:rsidRDefault="00835D19">
            <w:pPr>
              <w:jc w:val="right"/>
            </w:pPr>
            <w:r>
              <w:rPr>
                <w:rFonts w:eastAsiaTheme="minorEastAsia"/>
                <w:szCs w:val="21"/>
              </w:rPr>
              <w:t>2,711,250.89</w:t>
            </w:r>
          </w:p>
        </w:tc>
        <w:tc>
          <w:tcPr>
            <w:tcW w:w="1620" w:type="dxa"/>
            <w:vAlign w:val="center"/>
          </w:tcPr>
          <w:p w:rsidR="00774DD8" w:rsidRDefault="00835D19">
            <w:pPr>
              <w:jc w:val="right"/>
            </w:pPr>
            <w:r>
              <w:rPr>
                <w:rFonts w:eastAsiaTheme="minorEastAsia"/>
                <w:szCs w:val="21"/>
              </w:rPr>
              <w:t>4.84</w:t>
            </w:r>
          </w:p>
        </w:tc>
      </w:tr>
      <w:tr w:rsidR="00774DD8">
        <w:tc>
          <w:tcPr>
            <w:tcW w:w="870" w:type="dxa"/>
            <w:vAlign w:val="center"/>
          </w:tcPr>
          <w:p w:rsidR="00774DD8" w:rsidRDefault="00835D19">
            <w:pPr>
              <w:jc w:val="center"/>
            </w:pPr>
            <w:r>
              <w:rPr>
                <w:rFonts w:eastAsiaTheme="minorEastAsia"/>
                <w:szCs w:val="21"/>
              </w:rPr>
              <w:t>21</w:t>
            </w:r>
          </w:p>
        </w:tc>
        <w:tc>
          <w:tcPr>
            <w:tcW w:w="1650" w:type="dxa"/>
            <w:vAlign w:val="center"/>
          </w:tcPr>
          <w:p w:rsidR="00774DD8" w:rsidRDefault="00835D19">
            <w:pPr>
              <w:jc w:val="center"/>
            </w:pPr>
            <w:r>
              <w:rPr>
                <w:rFonts w:eastAsiaTheme="minorEastAsia"/>
                <w:szCs w:val="21"/>
              </w:rPr>
              <w:t>01772</w:t>
            </w:r>
          </w:p>
        </w:tc>
        <w:tc>
          <w:tcPr>
            <w:tcW w:w="1980" w:type="dxa"/>
            <w:vAlign w:val="center"/>
          </w:tcPr>
          <w:p w:rsidR="00774DD8" w:rsidRDefault="00835D19">
            <w:pPr>
              <w:jc w:val="center"/>
            </w:pPr>
            <w:r>
              <w:rPr>
                <w:rFonts w:eastAsiaTheme="minorEastAsia"/>
                <w:szCs w:val="21"/>
              </w:rPr>
              <w:t>赣锋锂业</w:t>
            </w:r>
          </w:p>
        </w:tc>
        <w:tc>
          <w:tcPr>
            <w:tcW w:w="2880" w:type="dxa"/>
            <w:vAlign w:val="center"/>
          </w:tcPr>
          <w:p w:rsidR="00774DD8" w:rsidRDefault="00835D19">
            <w:pPr>
              <w:jc w:val="right"/>
            </w:pPr>
            <w:r>
              <w:rPr>
                <w:rFonts w:eastAsiaTheme="minorEastAsia"/>
                <w:szCs w:val="21"/>
              </w:rPr>
              <w:t>2,664,132.26</w:t>
            </w:r>
          </w:p>
        </w:tc>
        <w:tc>
          <w:tcPr>
            <w:tcW w:w="1620" w:type="dxa"/>
            <w:vAlign w:val="center"/>
          </w:tcPr>
          <w:p w:rsidR="00774DD8" w:rsidRDefault="00835D19">
            <w:pPr>
              <w:jc w:val="right"/>
            </w:pPr>
            <w:r>
              <w:rPr>
                <w:rFonts w:eastAsiaTheme="minorEastAsia"/>
                <w:szCs w:val="21"/>
              </w:rPr>
              <w:t>4.76</w:t>
            </w:r>
          </w:p>
        </w:tc>
      </w:tr>
      <w:tr w:rsidR="00774DD8">
        <w:tc>
          <w:tcPr>
            <w:tcW w:w="870" w:type="dxa"/>
            <w:vAlign w:val="center"/>
          </w:tcPr>
          <w:p w:rsidR="00774DD8" w:rsidRDefault="00835D19">
            <w:pPr>
              <w:jc w:val="center"/>
            </w:pPr>
            <w:r>
              <w:rPr>
                <w:rFonts w:eastAsiaTheme="minorEastAsia"/>
                <w:szCs w:val="21"/>
              </w:rPr>
              <w:t>22</w:t>
            </w:r>
          </w:p>
        </w:tc>
        <w:tc>
          <w:tcPr>
            <w:tcW w:w="1650" w:type="dxa"/>
            <w:vAlign w:val="center"/>
          </w:tcPr>
          <w:p w:rsidR="00774DD8" w:rsidRDefault="00835D19">
            <w:pPr>
              <w:jc w:val="center"/>
            </w:pPr>
            <w:r>
              <w:rPr>
                <w:rFonts w:eastAsiaTheme="minorEastAsia"/>
                <w:szCs w:val="21"/>
              </w:rPr>
              <w:t>300014</w:t>
            </w:r>
          </w:p>
        </w:tc>
        <w:tc>
          <w:tcPr>
            <w:tcW w:w="1980" w:type="dxa"/>
            <w:vAlign w:val="center"/>
          </w:tcPr>
          <w:p w:rsidR="00774DD8" w:rsidRDefault="00835D19">
            <w:pPr>
              <w:jc w:val="center"/>
            </w:pPr>
            <w:r>
              <w:rPr>
                <w:rFonts w:eastAsiaTheme="minorEastAsia"/>
                <w:szCs w:val="21"/>
              </w:rPr>
              <w:t>亿纬锂能</w:t>
            </w:r>
          </w:p>
        </w:tc>
        <w:tc>
          <w:tcPr>
            <w:tcW w:w="2880" w:type="dxa"/>
            <w:vAlign w:val="center"/>
          </w:tcPr>
          <w:p w:rsidR="00774DD8" w:rsidRDefault="00835D19">
            <w:pPr>
              <w:jc w:val="right"/>
            </w:pPr>
            <w:r>
              <w:rPr>
                <w:rFonts w:eastAsiaTheme="minorEastAsia"/>
                <w:szCs w:val="21"/>
              </w:rPr>
              <w:t>2,652,480.88</w:t>
            </w:r>
          </w:p>
        </w:tc>
        <w:tc>
          <w:tcPr>
            <w:tcW w:w="1620" w:type="dxa"/>
            <w:vAlign w:val="center"/>
          </w:tcPr>
          <w:p w:rsidR="00774DD8" w:rsidRDefault="00835D19">
            <w:pPr>
              <w:jc w:val="right"/>
            </w:pPr>
            <w:r>
              <w:rPr>
                <w:rFonts w:eastAsiaTheme="minorEastAsia"/>
                <w:szCs w:val="21"/>
              </w:rPr>
              <w:t>4.74</w:t>
            </w:r>
          </w:p>
        </w:tc>
      </w:tr>
      <w:tr w:rsidR="00774DD8">
        <w:tc>
          <w:tcPr>
            <w:tcW w:w="870" w:type="dxa"/>
            <w:vAlign w:val="center"/>
          </w:tcPr>
          <w:p w:rsidR="00774DD8" w:rsidRDefault="00835D19">
            <w:pPr>
              <w:jc w:val="center"/>
            </w:pPr>
            <w:r>
              <w:rPr>
                <w:rFonts w:eastAsiaTheme="minorEastAsia"/>
                <w:szCs w:val="21"/>
              </w:rPr>
              <w:t>23</w:t>
            </w:r>
          </w:p>
        </w:tc>
        <w:tc>
          <w:tcPr>
            <w:tcW w:w="1650" w:type="dxa"/>
            <w:vAlign w:val="center"/>
          </w:tcPr>
          <w:p w:rsidR="00774DD8" w:rsidRDefault="00835D19">
            <w:pPr>
              <w:jc w:val="center"/>
            </w:pPr>
            <w:r>
              <w:rPr>
                <w:rFonts w:eastAsiaTheme="minorEastAsia"/>
                <w:szCs w:val="21"/>
              </w:rPr>
              <w:t>600160</w:t>
            </w:r>
          </w:p>
        </w:tc>
        <w:tc>
          <w:tcPr>
            <w:tcW w:w="1980" w:type="dxa"/>
            <w:vAlign w:val="center"/>
          </w:tcPr>
          <w:p w:rsidR="00774DD8" w:rsidRDefault="00835D19">
            <w:pPr>
              <w:jc w:val="center"/>
            </w:pPr>
            <w:r>
              <w:rPr>
                <w:rFonts w:eastAsiaTheme="minorEastAsia"/>
                <w:szCs w:val="21"/>
              </w:rPr>
              <w:t>巨化股份</w:t>
            </w:r>
          </w:p>
        </w:tc>
        <w:tc>
          <w:tcPr>
            <w:tcW w:w="2880" w:type="dxa"/>
            <w:vAlign w:val="center"/>
          </w:tcPr>
          <w:p w:rsidR="00774DD8" w:rsidRDefault="00835D19">
            <w:pPr>
              <w:jc w:val="right"/>
            </w:pPr>
            <w:r>
              <w:rPr>
                <w:rFonts w:eastAsiaTheme="minorEastAsia"/>
                <w:szCs w:val="21"/>
              </w:rPr>
              <w:t>2,648,533.00</w:t>
            </w:r>
          </w:p>
        </w:tc>
        <w:tc>
          <w:tcPr>
            <w:tcW w:w="1620" w:type="dxa"/>
            <w:vAlign w:val="center"/>
          </w:tcPr>
          <w:p w:rsidR="00774DD8" w:rsidRDefault="00835D19">
            <w:pPr>
              <w:jc w:val="right"/>
            </w:pPr>
            <w:r>
              <w:rPr>
                <w:rFonts w:eastAsiaTheme="minorEastAsia"/>
                <w:szCs w:val="21"/>
              </w:rPr>
              <w:t>4.73</w:t>
            </w:r>
          </w:p>
        </w:tc>
      </w:tr>
      <w:tr w:rsidR="00774DD8">
        <w:tc>
          <w:tcPr>
            <w:tcW w:w="870" w:type="dxa"/>
            <w:vAlign w:val="center"/>
          </w:tcPr>
          <w:p w:rsidR="00774DD8" w:rsidRDefault="00835D19">
            <w:pPr>
              <w:jc w:val="center"/>
            </w:pPr>
            <w:r>
              <w:rPr>
                <w:rFonts w:eastAsiaTheme="minorEastAsia"/>
                <w:szCs w:val="21"/>
              </w:rPr>
              <w:t>24</w:t>
            </w:r>
          </w:p>
        </w:tc>
        <w:tc>
          <w:tcPr>
            <w:tcW w:w="1650" w:type="dxa"/>
            <w:vAlign w:val="center"/>
          </w:tcPr>
          <w:p w:rsidR="00774DD8" w:rsidRDefault="00835D19">
            <w:pPr>
              <w:jc w:val="center"/>
            </w:pPr>
            <w:r>
              <w:rPr>
                <w:rFonts w:eastAsiaTheme="minorEastAsia"/>
                <w:szCs w:val="21"/>
              </w:rPr>
              <w:t>02359</w:t>
            </w:r>
          </w:p>
        </w:tc>
        <w:tc>
          <w:tcPr>
            <w:tcW w:w="1980" w:type="dxa"/>
            <w:vAlign w:val="center"/>
          </w:tcPr>
          <w:p w:rsidR="00774DD8" w:rsidRDefault="00835D19">
            <w:pPr>
              <w:jc w:val="center"/>
            </w:pPr>
            <w:r>
              <w:rPr>
                <w:rFonts w:eastAsiaTheme="minorEastAsia"/>
                <w:szCs w:val="21"/>
              </w:rPr>
              <w:t>药明康德</w:t>
            </w:r>
          </w:p>
        </w:tc>
        <w:tc>
          <w:tcPr>
            <w:tcW w:w="2880" w:type="dxa"/>
            <w:vAlign w:val="center"/>
          </w:tcPr>
          <w:p w:rsidR="00774DD8" w:rsidRDefault="00835D19">
            <w:pPr>
              <w:jc w:val="right"/>
            </w:pPr>
            <w:r>
              <w:rPr>
                <w:rFonts w:eastAsiaTheme="minorEastAsia"/>
                <w:szCs w:val="21"/>
              </w:rPr>
              <w:t>2,574,664.64</w:t>
            </w:r>
          </w:p>
        </w:tc>
        <w:tc>
          <w:tcPr>
            <w:tcW w:w="1620" w:type="dxa"/>
            <w:vAlign w:val="center"/>
          </w:tcPr>
          <w:p w:rsidR="00774DD8" w:rsidRDefault="00835D19">
            <w:pPr>
              <w:jc w:val="right"/>
            </w:pPr>
            <w:r>
              <w:rPr>
                <w:rFonts w:eastAsiaTheme="minorEastAsia"/>
                <w:szCs w:val="21"/>
              </w:rPr>
              <w:t>4.60</w:t>
            </w:r>
          </w:p>
        </w:tc>
      </w:tr>
      <w:tr w:rsidR="00774DD8">
        <w:tc>
          <w:tcPr>
            <w:tcW w:w="870" w:type="dxa"/>
            <w:vAlign w:val="center"/>
          </w:tcPr>
          <w:p w:rsidR="00774DD8" w:rsidRDefault="00835D19">
            <w:pPr>
              <w:jc w:val="center"/>
            </w:pPr>
            <w:r>
              <w:rPr>
                <w:rFonts w:eastAsiaTheme="minorEastAsia"/>
                <w:szCs w:val="21"/>
              </w:rPr>
              <w:t>25</w:t>
            </w:r>
          </w:p>
        </w:tc>
        <w:tc>
          <w:tcPr>
            <w:tcW w:w="1650" w:type="dxa"/>
            <w:vAlign w:val="center"/>
          </w:tcPr>
          <w:p w:rsidR="00774DD8" w:rsidRDefault="00835D19">
            <w:pPr>
              <w:jc w:val="center"/>
            </w:pPr>
            <w:r>
              <w:rPr>
                <w:rFonts w:eastAsiaTheme="minorEastAsia"/>
                <w:szCs w:val="21"/>
              </w:rPr>
              <w:t>300408</w:t>
            </w:r>
          </w:p>
        </w:tc>
        <w:tc>
          <w:tcPr>
            <w:tcW w:w="1980" w:type="dxa"/>
            <w:vAlign w:val="center"/>
          </w:tcPr>
          <w:p w:rsidR="00774DD8" w:rsidRDefault="00835D19">
            <w:pPr>
              <w:jc w:val="center"/>
            </w:pPr>
            <w:r>
              <w:rPr>
                <w:rFonts w:eastAsiaTheme="minorEastAsia"/>
                <w:szCs w:val="21"/>
              </w:rPr>
              <w:t>三环集团</w:t>
            </w:r>
          </w:p>
        </w:tc>
        <w:tc>
          <w:tcPr>
            <w:tcW w:w="2880" w:type="dxa"/>
            <w:vAlign w:val="center"/>
          </w:tcPr>
          <w:p w:rsidR="00774DD8" w:rsidRDefault="00835D19">
            <w:pPr>
              <w:jc w:val="right"/>
            </w:pPr>
            <w:r>
              <w:rPr>
                <w:rFonts w:eastAsiaTheme="minorEastAsia"/>
                <w:szCs w:val="21"/>
              </w:rPr>
              <w:t>2,504,360.00</w:t>
            </w:r>
          </w:p>
        </w:tc>
        <w:tc>
          <w:tcPr>
            <w:tcW w:w="1620" w:type="dxa"/>
            <w:vAlign w:val="center"/>
          </w:tcPr>
          <w:p w:rsidR="00774DD8" w:rsidRDefault="00835D19">
            <w:pPr>
              <w:jc w:val="right"/>
            </w:pPr>
            <w:r>
              <w:rPr>
                <w:rFonts w:eastAsiaTheme="minorEastAsia"/>
                <w:szCs w:val="21"/>
              </w:rPr>
              <w:t>4.47</w:t>
            </w:r>
          </w:p>
        </w:tc>
      </w:tr>
      <w:tr w:rsidR="00774DD8">
        <w:tc>
          <w:tcPr>
            <w:tcW w:w="870" w:type="dxa"/>
            <w:vAlign w:val="center"/>
          </w:tcPr>
          <w:p w:rsidR="00774DD8" w:rsidRDefault="00835D19">
            <w:pPr>
              <w:jc w:val="center"/>
            </w:pPr>
            <w:r>
              <w:rPr>
                <w:rFonts w:eastAsiaTheme="minorEastAsia"/>
                <w:szCs w:val="21"/>
              </w:rPr>
              <w:t>26</w:t>
            </w:r>
          </w:p>
        </w:tc>
        <w:tc>
          <w:tcPr>
            <w:tcW w:w="1650" w:type="dxa"/>
            <w:vAlign w:val="center"/>
          </w:tcPr>
          <w:p w:rsidR="00774DD8" w:rsidRDefault="00835D19">
            <w:pPr>
              <w:jc w:val="center"/>
            </w:pPr>
            <w:r>
              <w:rPr>
                <w:rFonts w:eastAsiaTheme="minorEastAsia"/>
                <w:szCs w:val="21"/>
              </w:rPr>
              <w:t>00799</w:t>
            </w:r>
          </w:p>
        </w:tc>
        <w:tc>
          <w:tcPr>
            <w:tcW w:w="1980" w:type="dxa"/>
            <w:vAlign w:val="center"/>
          </w:tcPr>
          <w:p w:rsidR="00774DD8" w:rsidRDefault="00835D19">
            <w:pPr>
              <w:jc w:val="center"/>
            </w:pPr>
            <w:r>
              <w:rPr>
                <w:rFonts w:eastAsiaTheme="minorEastAsia"/>
                <w:szCs w:val="21"/>
              </w:rPr>
              <w:t>IGG</w:t>
            </w:r>
          </w:p>
        </w:tc>
        <w:tc>
          <w:tcPr>
            <w:tcW w:w="2880" w:type="dxa"/>
            <w:vAlign w:val="center"/>
          </w:tcPr>
          <w:p w:rsidR="00774DD8" w:rsidRDefault="00835D19">
            <w:pPr>
              <w:jc w:val="right"/>
            </w:pPr>
            <w:r>
              <w:rPr>
                <w:rFonts w:eastAsiaTheme="minorEastAsia"/>
                <w:szCs w:val="21"/>
              </w:rPr>
              <w:t>2,464,829.67</w:t>
            </w:r>
          </w:p>
        </w:tc>
        <w:tc>
          <w:tcPr>
            <w:tcW w:w="1620" w:type="dxa"/>
            <w:vAlign w:val="center"/>
          </w:tcPr>
          <w:p w:rsidR="00774DD8" w:rsidRDefault="00835D19">
            <w:pPr>
              <w:jc w:val="right"/>
            </w:pPr>
            <w:r>
              <w:rPr>
                <w:rFonts w:eastAsiaTheme="minorEastAsia"/>
                <w:szCs w:val="21"/>
              </w:rPr>
              <w:t>4.40</w:t>
            </w:r>
          </w:p>
        </w:tc>
      </w:tr>
      <w:tr w:rsidR="00774DD8">
        <w:tc>
          <w:tcPr>
            <w:tcW w:w="870" w:type="dxa"/>
            <w:vAlign w:val="center"/>
          </w:tcPr>
          <w:p w:rsidR="00774DD8" w:rsidRDefault="00835D19">
            <w:pPr>
              <w:jc w:val="center"/>
            </w:pPr>
            <w:r>
              <w:rPr>
                <w:rFonts w:eastAsiaTheme="minorEastAsia"/>
                <w:szCs w:val="21"/>
              </w:rPr>
              <w:t>27</w:t>
            </w:r>
          </w:p>
        </w:tc>
        <w:tc>
          <w:tcPr>
            <w:tcW w:w="1650" w:type="dxa"/>
            <w:vAlign w:val="center"/>
          </w:tcPr>
          <w:p w:rsidR="00774DD8" w:rsidRDefault="00835D19">
            <w:pPr>
              <w:jc w:val="center"/>
            </w:pPr>
            <w:r>
              <w:rPr>
                <w:rFonts w:eastAsiaTheme="minorEastAsia"/>
                <w:szCs w:val="21"/>
              </w:rPr>
              <w:t>01177</w:t>
            </w:r>
          </w:p>
        </w:tc>
        <w:tc>
          <w:tcPr>
            <w:tcW w:w="1980" w:type="dxa"/>
            <w:vAlign w:val="center"/>
          </w:tcPr>
          <w:p w:rsidR="00774DD8" w:rsidRDefault="00835D19">
            <w:pPr>
              <w:jc w:val="center"/>
            </w:pPr>
            <w:r>
              <w:rPr>
                <w:rFonts w:eastAsiaTheme="minorEastAsia"/>
                <w:szCs w:val="21"/>
              </w:rPr>
              <w:t>中国生物制药</w:t>
            </w:r>
          </w:p>
        </w:tc>
        <w:tc>
          <w:tcPr>
            <w:tcW w:w="2880" w:type="dxa"/>
            <w:vAlign w:val="center"/>
          </w:tcPr>
          <w:p w:rsidR="00774DD8" w:rsidRDefault="00835D19">
            <w:pPr>
              <w:jc w:val="right"/>
            </w:pPr>
            <w:r>
              <w:rPr>
                <w:rFonts w:eastAsiaTheme="minorEastAsia"/>
                <w:szCs w:val="21"/>
              </w:rPr>
              <w:t>2,463,032.65</w:t>
            </w:r>
          </w:p>
        </w:tc>
        <w:tc>
          <w:tcPr>
            <w:tcW w:w="1620" w:type="dxa"/>
            <w:vAlign w:val="center"/>
          </w:tcPr>
          <w:p w:rsidR="00774DD8" w:rsidRDefault="00835D19">
            <w:pPr>
              <w:jc w:val="right"/>
            </w:pPr>
            <w:r>
              <w:rPr>
                <w:rFonts w:eastAsiaTheme="minorEastAsia"/>
                <w:szCs w:val="21"/>
              </w:rPr>
              <w:t>4.40</w:t>
            </w:r>
          </w:p>
        </w:tc>
      </w:tr>
      <w:tr w:rsidR="00774DD8">
        <w:tc>
          <w:tcPr>
            <w:tcW w:w="870" w:type="dxa"/>
            <w:vAlign w:val="center"/>
          </w:tcPr>
          <w:p w:rsidR="00774DD8" w:rsidRDefault="00835D19">
            <w:pPr>
              <w:jc w:val="center"/>
            </w:pPr>
            <w:r>
              <w:rPr>
                <w:rFonts w:eastAsiaTheme="minorEastAsia"/>
                <w:szCs w:val="21"/>
              </w:rPr>
              <w:t>28</w:t>
            </w:r>
          </w:p>
        </w:tc>
        <w:tc>
          <w:tcPr>
            <w:tcW w:w="1650" w:type="dxa"/>
            <w:vAlign w:val="center"/>
          </w:tcPr>
          <w:p w:rsidR="00774DD8" w:rsidRDefault="00835D19">
            <w:pPr>
              <w:jc w:val="center"/>
            </w:pPr>
            <w:r>
              <w:rPr>
                <w:rFonts w:eastAsiaTheme="minorEastAsia"/>
                <w:szCs w:val="21"/>
              </w:rPr>
              <w:t>00005</w:t>
            </w:r>
          </w:p>
        </w:tc>
        <w:tc>
          <w:tcPr>
            <w:tcW w:w="1980" w:type="dxa"/>
            <w:vAlign w:val="center"/>
          </w:tcPr>
          <w:p w:rsidR="00774DD8" w:rsidRDefault="00835D19">
            <w:pPr>
              <w:jc w:val="center"/>
            </w:pPr>
            <w:r>
              <w:rPr>
                <w:rFonts w:eastAsiaTheme="minorEastAsia"/>
                <w:szCs w:val="21"/>
              </w:rPr>
              <w:t>汇丰控股</w:t>
            </w:r>
          </w:p>
        </w:tc>
        <w:tc>
          <w:tcPr>
            <w:tcW w:w="2880" w:type="dxa"/>
            <w:vAlign w:val="center"/>
          </w:tcPr>
          <w:p w:rsidR="00774DD8" w:rsidRDefault="00835D19">
            <w:pPr>
              <w:jc w:val="right"/>
            </w:pPr>
            <w:r>
              <w:rPr>
                <w:rFonts w:eastAsiaTheme="minorEastAsia"/>
                <w:szCs w:val="21"/>
              </w:rPr>
              <w:t>2,424,104.98</w:t>
            </w:r>
          </w:p>
        </w:tc>
        <w:tc>
          <w:tcPr>
            <w:tcW w:w="1620" w:type="dxa"/>
            <w:vAlign w:val="center"/>
          </w:tcPr>
          <w:p w:rsidR="00774DD8" w:rsidRDefault="00835D19">
            <w:pPr>
              <w:jc w:val="right"/>
            </w:pPr>
            <w:r>
              <w:rPr>
                <w:rFonts w:eastAsiaTheme="minorEastAsia"/>
                <w:szCs w:val="21"/>
              </w:rPr>
              <w:t>4.33</w:t>
            </w:r>
          </w:p>
        </w:tc>
      </w:tr>
      <w:tr w:rsidR="00774DD8">
        <w:tc>
          <w:tcPr>
            <w:tcW w:w="870" w:type="dxa"/>
            <w:vAlign w:val="center"/>
          </w:tcPr>
          <w:p w:rsidR="00774DD8" w:rsidRDefault="00835D19">
            <w:pPr>
              <w:jc w:val="center"/>
            </w:pPr>
            <w:r>
              <w:rPr>
                <w:rFonts w:eastAsiaTheme="minorEastAsia"/>
                <w:szCs w:val="21"/>
              </w:rPr>
              <w:t>29</w:t>
            </w:r>
          </w:p>
        </w:tc>
        <w:tc>
          <w:tcPr>
            <w:tcW w:w="1650" w:type="dxa"/>
            <w:vAlign w:val="center"/>
          </w:tcPr>
          <w:p w:rsidR="00774DD8" w:rsidRDefault="00835D19">
            <w:pPr>
              <w:jc w:val="center"/>
            </w:pPr>
            <w:r>
              <w:rPr>
                <w:rFonts w:eastAsiaTheme="minorEastAsia"/>
                <w:szCs w:val="21"/>
              </w:rPr>
              <w:t>00027</w:t>
            </w:r>
          </w:p>
        </w:tc>
        <w:tc>
          <w:tcPr>
            <w:tcW w:w="1980" w:type="dxa"/>
            <w:vAlign w:val="center"/>
          </w:tcPr>
          <w:p w:rsidR="00774DD8" w:rsidRDefault="00835D19">
            <w:pPr>
              <w:jc w:val="center"/>
            </w:pPr>
            <w:r>
              <w:rPr>
                <w:rFonts w:eastAsiaTheme="minorEastAsia"/>
                <w:szCs w:val="21"/>
              </w:rPr>
              <w:t>银河娱乐</w:t>
            </w:r>
          </w:p>
        </w:tc>
        <w:tc>
          <w:tcPr>
            <w:tcW w:w="2880" w:type="dxa"/>
            <w:vAlign w:val="center"/>
          </w:tcPr>
          <w:p w:rsidR="00774DD8" w:rsidRDefault="00835D19">
            <w:pPr>
              <w:jc w:val="right"/>
            </w:pPr>
            <w:r>
              <w:rPr>
                <w:rFonts w:eastAsiaTheme="minorEastAsia"/>
                <w:szCs w:val="21"/>
              </w:rPr>
              <w:t>2,401,717.51</w:t>
            </w:r>
          </w:p>
        </w:tc>
        <w:tc>
          <w:tcPr>
            <w:tcW w:w="1620" w:type="dxa"/>
            <w:vAlign w:val="center"/>
          </w:tcPr>
          <w:p w:rsidR="00774DD8" w:rsidRDefault="00835D19">
            <w:pPr>
              <w:jc w:val="right"/>
            </w:pPr>
            <w:r>
              <w:rPr>
                <w:rFonts w:eastAsiaTheme="minorEastAsia"/>
                <w:szCs w:val="21"/>
              </w:rPr>
              <w:t>4.29</w:t>
            </w:r>
          </w:p>
        </w:tc>
      </w:tr>
      <w:tr w:rsidR="00774DD8">
        <w:tc>
          <w:tcPr>
            <w:tcW w:w="870" w:type="dxa"/>
            <w:vAlign w:val="center"/>
          </w:tcPr>
          <w:p w:rsidR="00774DD8" w:rsidRDefault="00835D19">
            <w:pPr>
              <w:jc w:val="center"/>
            </w:pPr>
            <w:r>
              <w:rPr>
                <w:rFonts w:eastAsiaTheme="minorEastAsia"/>
                <w:szCs w:val="21"/>
              </w:rPr>
              <w:t>30</w:t>
            </w:r>
          </w:p>
        </w:tc>
        <w:tc>
          <w:tcPr>
            <w:tcW w:w="1650" w:type="dxa"/>
            <w:vAlign w:val="center"/>
          </w:tcPr>
          <w:p w:rsidR="00774DD8" w:rsidRDefault="00835D19">
            <w:pPr>
              <w:jc w:val="center"/>
            </w:pPr>
            <w:r>
              <w:rPr>
                <w:rFonts w:eastAsiaTheme="minorEastAsia"/>
                <w:szCs w:val="21"/>
              </w:rPr>
              <w:t>00522</w:t>
            </w:r>
          </w:p>
        </w:tc>
        <w:tc>
          <w:tcPr>
            <w:tcW w:w="1980" w:type="dxa"/>
            <w:vAlign w:val="center"/>
          </w:tcPr>
          <w:p w:rsidR="00774DD8" w:rsidRDefault="00835D19">
            <w:pPr>
              <w:jc w:val="center"/>
            </w:pPr>
            <w:r>
              <w:rPr>
                <w:rFonts w:eastAsiaTheme="minorEastAsia"/>
                <w:szCs w:val="21"/>
              </w:rPr>
              <w:t>ASM PACIFIC</w:t>
            </w:r>
          </w:p>
        </w:tc>
        <w:tc>
          <w:tcPr>
            <w:tcW w:w="2880" w:type="dxa"/>
            <w:vAlign w:val="center"/>
          </w:tcPr>
          <w:p w:rsidR="00774DD8" w:rsidRDefault="00835D19">
            <w:pPr>
              <w:jc w:val="right"/>
            </w:pPr>
            <w:r>
              <w:rPr>
                <w:rFonts w:eastAsiaTheme="minorEastAsia"/>
                <w:szCs w:val="21"/>
              </w:rPr>
              <w:t>2,311,096.36</w:t>
            </w:r>
          </w:p>
        </w:tc>
        <w:tc>
          <w:tcPr>
            <w:tcW w:w="1620" w:type="dxa"/>
            <w:vAlign w:val="center"/>
          </w:tcPr>
          <w:p w:rsidR="00774DD8" w:rsidRDefault="00835D19">
            <w:pPr>
              <w:jc w:val="right"/>
            </w:pPr>
            <w:r>
              <w:rPr>
                <w:rFonts w:eastAsiaTheme="minorEastAsia"/>
                <w:szCs w:val="21"/>
              </w:rPr>
              <w:t>4.13</w:t>
            </w:r>
          </w:p>
        </w:tc>
      </w:tr>
      <w:tr w:rsidR="00774DD8">
        <w:tc>
          <w:tcPr>
            <w:tcW w:w="870" w:type="dxa"/>
            <w:vAlign w:val="center"/>
          </w:tcPr>
          <w:p w:rsidR="00774DD8" w:rsidRDefault="00835D19">
            <w:pPr>
              <w:jc w:val="center"/>
            </w:pPr>
            <w:r>
              <w:rPr>
                <w:rFonts w:eastAsiaTheme="minorEastAsia"/>
                <w:szCs w:val="21"/>
              </w:rPr>
              <w:t>31</w:t>
            </w:r>
          </w:p>
        </w:tc>
        <w:tc>
          <w:tcPr>
            <w:tcW w:w="1650" w:type="dxa"/>
            <w:vAlign w:val="center"/>
          </w:tcPr>
          <w:p w:rsidR="00774DD8" w:rsidRDefault="00835D19">
            <w:pPr>
              <w:jc w:val="center"/>
            </w:pPr>
            <w:r>
              <w:rPr>
                <w:rFonts w:eastAsiaTheme="minorEastAsia"/>
                <w:szCs w:val="21"/>
              </w:rPr>
              <w:t>00700</w:t>
            </w:r>
          </w:p>
        </w:tc>
        <w:tc>
          <w:tcPr>
            <w:tcW w:w="1980" w:type="dxa"/>
            <w:vAlign w:val="center"/>
          </w:tcPr>
          <w:p w:rsidR="00774DD8" w:rsidRDefault="00835D19">
            <w:pPr>
              <w:jc w:val="center"/>
            </w:pPr>
            <w:r>
              <w:rPr>
                <w:rFonts w:eastAsiaTheme="minorEastAsia"/>
                <w:szCs w:val="21"/>
              </w:rPr>
              <w:t>腾讯控股</w:t>
            </w:r>
          </w:p>
        </w:tc>
        <w:tc>
          <w:tcPr>
            <w:tcW w:w="2880" w:type="dxa"/>
            <w:vAlign w:val="center"/>
          </w:tcPr>
          <w:p w:rsidR="00774DD8" w:rsidRDefault="00835D19">
            <w:pPr>
              <w:jc w:val="right"/>
            </w:pPr>
            <w:r>
              <w:rPr>
                <w:rFonts w:eastAsiaTheme="minorEastAsia"/>
                <w:szCs w:val="21"/>
              </w:rPr>
              <w:t>2,295,170.45</w:t>
            </w:r>
          </w:p>
        </w:tc>
        <w:tc>
          <w:tcPr>
            <w:tcW w:w="1620" w:type="dxa"/>
            <w:vAlign w:val="center"/>
          </w:tcPr>
          <w:p w:rsidR="00774DD8" w:rsidRDefault="00835D19">
            <w:pPr>
              <w:jc w:val="right"/>
            </w:pPr>
            <w:r>
              <w:rPr>
                <w:rFonts w:eastAsiaTheme="minorEastAsia"/>
                <w:szCs w:val="21"/>
              </w:rPr>
              <w:t>4.10</w:t>
            </w:r>
          </w:p>
        </w:tc>
      </w:tr>
      <w:tr w:rsidR="00774DD8">
        <w:tc>
          <w:tcPr>
            <w:tcW w:w="870" w:type="dxa"/>
            <w:vAlign w:val="center"/>
          </w:tcPr>
          <w:p w:rsidR="00774DD8" w:rsidRDefault="00835D19">
            <w:pPr>
              <w:jc w:val="center"/>
            </w:pPr>
            <w:r>
              <w:rPr>
                <w:rFonts w:eastAsiaTheme="minorEastAsia"/>
                <w:szCs w:val="21"/>
              </w:rPr>
              <w:t>32</w:t>
            </w:r>
          </w:p>
        </w:tc>
        <w:tc>
          <w:tcPr>
            <w:tcW w:w="1650" w:type="dxa"/>
            <w:vAlign w:val="center"/>
          </w:tcPr>
          <w:p w:rsidR="00774DD8" w:rsidRDefault="00835D19">
            <w:pPr>
              <w:jc w:val="center"/>
            </w:pPr>
            <w:r>
              <w:rPr>
                <w:rFonts w:eastAsiaTheme="minorEastAsia"/>
                <w:szCs w:val="21"/>
              </w:rPr>
              <w:t>00001</w:t>
            </w:r>
          </w:p>
        </w:tc>
        <w:tc>
          <w:tcPr>
            <w:tcW w:w="1980" w:type="dxa"/>
            <w:vAlign w:val="center"/>
          </w:tcPr>
          <w:p w:rsidR="00774DD8" w:rsidRDefault="00835D19">
            <w:pPr>
              <w:jc w:val="center"/>
            </w:pPr>
            <w:r>
              <w:rPr>
                <w:rFonts w:eastAsiaTheme="minorEastAsia"/>
                <w:szCs w:val="21"/>
              </w:rPr>
              <w:t>长和</w:t>
            </w:r>
          </w:p>
        </w:tc>
        <w:tc>
          <w:tcPr>
            <w:tcW w:w="2880" w:type="dxa"/>
            <w:vAlign w:val="center"/>
          </w:tcPr>
          <w:p w:rsidR="00774DD8" w:rsidRDefault="00835D19">
            <w:pPr>
              <w:jc w:val="right"/>
            </w:pPr>
            <w:r>
              <w:rPr>
                <w:rFonts w:eastAsiaTheme="minorEastAsia"/>
                <w:szCs w:val="21"/>
              </w:rPr>
              <w:t>2,294,909.83</w:t>
            </w:r>
          </w:p>
        </w:tc>
        <w:tc>
          <w:tcPr>
            <w:tcW w:w="1620" w:type="dxa"/>
            <w:vAlign w:val="center"/>
          </w:tcPr>
          <w:p w:rsidR="00774DD8" w:rsidRDefault="00835D19">
            <w:pPr>
              <w:jc w:val="right"/>
            </w:pPr>
            <w:r>
              <w:rPr>
                <w:rFonts w:eastAsiaTheme="minorEastAsia"/>
                <w:szCs w:val="21"/>
              </w:rPr>
              <w:t>4.10</w:t>
            </w:r>
          </w:p>
        </w:tc>
      </w:tr>
      <w:tr w:rsidR="00774DD8">
        <w:tc>
          <w:tcPr>
            <w:tcW w:w="870" w:type="dxa"/>
            <w:vAlign w:val="center"/>
          </w:tcPr>
          <w:p w:rsidR="00774DD8" w:rsidRDefault="00835D19">
            <w:pPr>
              <w:jc w:val="center"/>
            </w:pPr>
            <w:r>
              <w:rPr>
                <w:rFonts w:eastAsiaTheme="minorEastAsia"/>
                <w:szCs w:val="21"/>
              </w:rPr>
              <w:t>33</w:t>
            </w:r>
          </w:p>
        </w:tc>
        <w:tc>
          <w:tcPr>
            <w:tcW w:w="1650" w:type="dxa"/>
            <w:vAlign w:val="center"/>
          </w:tcPr>
          <w:p w:rsidR="00774DD8" w:rsidRDefault="00835D19">
            <w:pPr>
              <w:jc w:val="center"/>
            </w:pPr>
            <w:r>
              <w:rPr>
                <w:rFonts w:eastAsiaTheme="minorEastAsia"/>
                <w:szCs w:val="21"/>
              </w:rPr>
              <w:t>601888</w:t>
            </w:r>
          </w:p>
        </w:tc>
        <w:tc>
          <w:tcPr>
            <w:tcW w:w="1980" w:type="dxa"/>
            <w:vAlign w:val="center"/>
          </w:tcPr>
          <w:p w:rsidR="00774DD8" w:rsidRDefault="00835D19">
            <w:pPr>
              <w:jc w:val="center"/>
            </w:pPr>
            <w:r>
              <w:rPr>
                <w:rFonts w:eastAsiaTheme="minorEastAsia"/>
                <w:szCs w:val="21"/>
              </w:rPr>
              <w:t>中国中免</w:t>
            </w:r>
          </w:p>
        </w:tc>
        <w:tc>
          <w:tcPr>
            <w:tcW w:w="2880" w:type="dxa"/>
            <w:vAlign w:val="center"/>
          </w:tcPr>
          <w:p w:rsidR="00774DD8" w:rsidRDefault="00835D19">
            <w:pPr>
              <w:jc w:val="right"/>
            </w:pPr>
            <w:r>
              <w:rPr>
                <w:rFonts w:eastAsiaTheme="minorEastAsia"/>
                <w:szCs w:val="21"/>
              </w:rPr>
              <w:t>2,280,658.00</w:t>
            </w:r>
          </w:p>
        </w:tc>
        <w:tc>
          <w:tcPr>
            <w:tcW w:w="1620" w:type="dxa"/>
            <w:vAlign w:val="center"/>
          </w:tcPr>
          <w:p w:rsidR="00774DD8" w:rsidRDefault="00835D19">
            <w:pPr>
              <w:jc w:val="right"/>
            </w:pPr>
            <w:r>
              <w:rPr>
                <w:rFonts w:eastAsiaTheme="minorEastAsia"/>
                <w:szCs w:val="21"/>
              </w:rPr>
              <w:t>4.07</w:t>
            </w:r>
          </w:p>
        </w:tc>
      </w:tr>
      <w:tr w:rsidR="00774DD8">
        <w:tc>
          <w:tcPr>
            <w:tcW w:w="870" w:type="dxa"/>
            <w:vAlign w:val="center"/>
          </w:tcPr>
          <w:p w:rsidR="00774DD8" w:rsidRDefault="00835D19">
            <w:pPr>
              <w:jc w:val="center"/>
            </w:pPr>
            <w:r>
              <w:rPr>
                <w:rFonts w:eastAsiaTheme="minorEastAsia"/>
                <w:szCs w:val="21"/>
              </w:rPr>
              <w:t>34</w:t>
            </w:r>
          </w:p>
        </w:tc>
        <w:tc>
          <w:tcPr>
            <w:tcW w:w="1650" w:type="dxa"/>
            <w:vAlign w:val="center"/>
          </w:tcPr>
          <w:p w:rsidR="00774DD8" w:rsidRDefault="00835D19">
            <w:pPr>
              <w:jc w:val="center"/>
            </w:pPr>
            <w:r>
              <w:rPr>
                <w:rFonts w:eastAsiaTheme="minorEastAsia"/>
                <w:szCs w:val="21"/>
              </w:rPr>
              <w:t>00384</w:t>
            </w:r>
          </w:p>
        </w:tc>
        <w:tc>
          <w:tcPr>
            <w:tcW w:w="1980" w:type="dxa"/>
            <w:vAlign w:val="center"/>
          </w:tcPr>
          <w:p w:rsidR="00774DD8" w:rsidRDefault="00835D19">
            <w:pPr>
              <w:jc w:val="center"/>
            </w:pPr>
            <w:r>
              <w:rPr>
                <w:rFonts w:eastAsiaTheme="minorEastAsia"/>
                <w:szCs w:val="21"/>
              </w:rPr>
              <w:t>中国燃气</w:t>
            </w:r>
          </w:p>
        </w:tc>
        <w:tc>
          <w:tcPr>
            <w:tcW w:w="2880" w:type="dxa"/>
            <w:vAlign w:val="center"/>
          </w:tcPr>
          <w:p w:rsidR="00774DD8" w:rsidRDefault="00835D19">
            <w:pPr>
              <w:jc w:val="right"/>
            </w:pPr>
            <w:r>
              <w:rPr>
                <w:rFonts w:eastAsiaTheme="minorEastAsia"/>
                <w:szCs w:val="21"/>
              </w:rPr>
              <w:t>2,251,305.33</w:t>
            </w:r>
          </w:p>
        </w:tc>
        <w:tc>
          <w:tcPr>
            <w:tcW w:w="1620" w:type="dxa"/>
            <w:vAlign w:val="center"/>
          </w:tcPr>
          <w:p w:rsidR="00774DD8" w:rsidRDefault="00835D19">
            <w:pPr>
              <w:jc w:val="right"/>
            </w:pPr>
            <w:r>
              <w:rPr>
                <w:rFonts w:eastAsiaTheme="minorEastAsia"/>
                <w:szCs w:val="21"/>
              </w:rPr>
              <w:t>4.02</w:t>
            </w:r>
          </w:p>
        </w:tc>
      </w:tr>
      <w:tr w:rsidR="00774DD8">
        <w:tc>
          <w:tcPr>
            <w:tcW w:w="870" w:type="dxa"/>
            <w:vAlign w:val="center"/>
          </w:tcPr>
          <w:p w:rsidR="00774DD8" w:rsidRDefault="00835D19">
            <w:pPr>
              <w:jc w:val="center"/>
            </w:pPr>
            <w:r>
              <w:rPr>
                <w:rFonts w:eastAsiaTheme="minorEastAsia"/>
                <w:szCs w:val="21"/>
              </w:rPr>
              <w:t>35</w:t>
            </w:r>
          </w:p>
        </w:tc>
        <w:tc>
          <w:tcPr>
            <w:tcW w:w="1650" w:type="dxa"/>
            <w:vAlign w:val="center"/>
          </w:tcPr>
          <w:p w:rsidR="00774DD8" w:rsidRDefault="00835D19">
            <w:pPr>
              <w:jc w:val="center"/>
            </w:pPr>
            <w:r>
              <w:rPr>
                <w:rFonts w:eastAsiaTheme="minorEastAsia"/>
                <w:szCs w:val="21"/>
              </w:rPr>
              <w:t>00388</w:t>
            </w:r>
          </w:p>
        </w:tc>
        <w:tc>
          <w:tcPr>
            <w:tcW w:w="1980" w:type="dxa"/>
            <w:vAlign w:val="center"/>
          </w:tcPr>
          <w:p w:rsidR="00774DD8" w:rsidRDefault="00835D19">
            <w:pPr>
              <w:jc w:val="center"/>
            </w:pPr>
            <w:r>
              <w:rPr>
                <w:rFonts w:eastAsiaTheme="minorEastAsia"/>
                <w:szCs w:val="21"/>
              </w:rPr>
              <w:t>香港交易所</w:t>
            </w:r>
          </w:p>
        </w:tc>
        <w:tc>
          <w:tcPr>
            <w:tcW w:w="2880" w:type="dxa"/>
            <w:vAlign w:val="center"/>
          </w:tcPr>
          <w:p w:rsidR="00774DD8" w:rsidRDefault="00835D19">
            <w:pPr>
              <w:jc w:val="right"/>
            </w:pPr>
            <w:r>
              <w:rPr>
                <w:rFonts w:eastAsiaTheme="minorEastAsia"/>
                <w:szCs w:val="21"/>
              </w:rPr>
              <w:t>2,149,794.62</w:t>
            </w:r>
          </w:p>
        </w:tc>
        <w:tc>
          <w:tcPr>
            <w:tcW w:w="1620" w:type="dxa"/>
            <w:vAlign w:val="center"/>
          </w:tcPr>
          <w:p w:rsidR="00774DD8" w:rsidRDefault="00835D19">
            <w:pPr>
              <w:jc w:val="right"/>
            </w:pPr>
            <w:r>
              <w:rPr>
                <w:rFonts w:eastAsiaTheme="minorEastAsia"/>
                <w:szCs w:val="21"/>
              </w:rPr>
              <w:t>3.84</w:t>
            </w:r>
          </w:p>
        </w:tc>
      </w:tr>
      <w:tr w:rsidR="00774DD8">
        <w:tc>
          <w:tcPr>
            <w:tcW w:w="870" w:type="dxa"/>
            <w:vAlign w:val="center"/>
          </w:tcPr>
          <w:p w:rsidR="00774DD8" w:rsidRDefault="00835D19">
            <w:pPr>
              <w:jc w:val="center"/>
            </w:pPr>
            <w:r>
              <w:rPr>
                <w:rFonts w:eastAsiaTheme="minorEastAsia"/>
                <w:szCs w:val="21"/>
              </w:rPr>
              <w:t>36</w:t>
            </w:r>
          </w:p>
        </w:tc>
        <w:tc>
          <w:tcPr>
            <w:tcW w:w="1650" w:type="dxa"/>
            <w:vAlign w:val="center"/>
          </w:tcPr>
          <w:p w:rsidR="00774DD8" w:rsidRDefault="00835D19">
            <w:pPr>
              <w:jc w:val="center"/>
            </w:pPr>
            <w:r>
              <w:rPr>
                <w:rFonts w:eastAsiaTheme="minorEastAsia"/>
                <w:szCs w:val="21"/>
              </w:rPr>
              <w:t>03690</w:t>
            </w:r>
          </w:p>
        </w:tc>
        <w:tc>
          <w:tcPr>
            <w:tcW w:w="1980" w:type="dxa"/>
            <w:vAlign w:val="center"/>
          </w:tcPr>
          <w:p w:rsidR="00774DD8" w:rsidRDefault="00835D19">
            <w:pPr>
              <w:jc w:val="center"/>
            </w:pPr>
            <w:r>
              <w:rPr>
                <w:rFonts w:eastAsiaTheme="minorEastAsia"/>
                <w:szCs w:val="21"/>
              </w:rPr>
              <w:t>美团－Ｗ</w:t>
            </w:r>
          </w:p>
        </w:tc>
        <w:tc>
          <w:tcPr>
            <w:tcW w:w="2880" w:type="dxa"/>
            <w:vAlign w:val="center"/>
          </w:tcPr>
          <w:p w:rsidR="00774DD8" w:rsidRDefault="00835D19">
            <w:pPr>
              <w:jc w:val="right"/>
            </w:pPr>
            <w:r>
              <w:rPr>
                <w:rFonts w:eastAsiaTheme="minorEastAsia"/>
                <w:szCs w:val="21"/>
              </w:rPr>
              <w:t>2,082,055.08</w:t>
            </w:r>
          </w:p>
        </w:tc>
        <w:tc>
          <w:tcPr>
            <w:tcW w:w="1620" w:type="dxa"/>
            <w:vAlign w:val="center"/>
          </w:tcPr>
          <w:p w:rsidR="00774DD8" w:rsidRDefault="00835D19">
            <w:pPr>
              <w:jc w:val="right"/>
            </w:pPr>
            <w:r>
              <w:rPr>
                <w:rFonts w:eastAsiaTheme="minorEastAsia"/>
                <w:szCs w:val="21"/>
              </w:rPr>
              <w:t>3.72</w:t>
            </w:r>
          </w:p>
        </w:tc>
      </w:tr>
      <w:tr w:rsidR="00774DD8">
        <w:tc>
          <w:tcPr>
            <w:tcW w:w="870" w:type="dxa"/>
            <w:vAlign w:val="center"/>
          </w:tcPr>
          <w:p w:rsidR="00774DD8" w:rsidRDefault="00835D19">
            <w:pPr>
              <w:jc w:val="center"/>
            </w:pPr>
            <w:r>
              <w:rPr>
                <w:rFonts w:eastAsiaTheme="minorEastAsia"/>
                <w:szCs w:val="21"/>
              </w:rPr>
              <w:t>37</w:t>
            </w:r>
          </w:p>
        </w:tc>
        <w:tc>
          <w:tcPr>
            <w:tcW w:w="1650" w:type="dxa"/>
            <w:vAlign w:val="center"/>
          </w:tcPr>
          <w:p w:rsidR="00774DD8" w:rsidRDefault="00835D19">
            <w:pPr>
              <w:jc w:val="center"/>
            </w:pPr>
            <w:r>
              <w:rPr>
                <w:rFonts w:eastAsiaTheme="minorEastAsia"/>
                <w:szCs w:val="21"/>
              </w:rPr>
              <w:t>00914</w:t>
            </w:r>
          </w:p>
        </w:tc>
        <w:tc>
          <w:tcPr>
            <w:tcW w:w="1980" w:type="dxa"/>
            <w:vAlign w:val="center"/>
          </w:tcPr>
          <w:p w:rsidR="00774DD8" w:rsidRDefault="00835D19">
            <w:pPr>
              <w:jc w:val="center"/>
            </w:pPr>
            <w:r>
              <w:rPr>
                <w:rFonts w:eastAsiaTheme="minorEastAsia"/>
                <w:szCs w:val="21"/>
              </w:rPr>
              <w:t>海螺水泥</w:t>
            </w:r>
          </w:p>
        </w:tc>
        <w:tc>
          <w:tcPr>
            <w:tcW w:w="2880" w:type="dxa"/>
            <w:vAlign w:val="center"/>
          </w:tcPr>
          <w:p w:rsidR="00774DD8" w:rsidRDefault="00835D19">
            <w:pPr>
              <w:jc w:val="right"/>
            </w:pPr>
            <w:r>
              <w:rPr>
                <w:rFonts w:eastAsiaTheme="minorEastAsia"/>
                <w:szCs w:val="21"/>
              </w:rPr>
              <w:t>2,022,753.15</w:t>
            </w:r>
          </w:p>
        </w:tc>
        <w:tc>
          <w:tcPr>
            <w:tcW w:w="1620" w:type="dxa"/>
            <w:vAlign w:val="center"/>
          </w:tcPr>
          <w:p w:rsidR="00774DD8" w:rsidRDefault="00835D19">
            <w:pPr>
              <w:jc w:val="right"/>
            </w:pPr>
            <w:r>
              <w:rPr>
                <w:rFonts w:eastAsiaTheme="minorEastAsia"/>
                <w:szCs w:val="21"/>
              </w:rPr>
              <w:t>3.61</w:t>
            </w:r>
          </w:p>
        </w:tc>
      </w:tr>
      <w:tr w:rsidR="00774DD8">
        <w:tc>
          <w:tcPr>
            <w:tcW w:w="870" w:type="dxa"/>
            <w:vAlign w:val="center"/>
          </w:tcPr>
          <w:p w:rsidR="00774DD8" w:rsidRDefault="00835D19">
            <w:pPr>
              <w:jc w:val="center"/>
            </w:pPr>
            <w:r>
              <w:rPr>
                <w:rFonts w:eastAsiaTheme="minorEastAsia"/>
                <w:szCs w:val="21"/>
              </w:rPr>
              <w:t>38</w:t>
            </w:r>
          </w:p>
        </w:tc>
        <w:tc>
          <w:tcPr>
            <w:tcW w:w="1650" w:type="dxa"/>
            <w:vAlign w:val="center"/>
          </w:tcPr>
          <w:p w:rsidR="00774DD8" w:rsidRDefault="00835D19">
            <w:pPr>
              <w:jc w:val="center"/>
            </w:pPr>
            <w:r>
              <w:rPr>
                <w:rFonts w:eastAsiaTheme="minorEastAsia"/>
                <w:szCs w:val="21"/>
              </w:rPr>
              <w:t>00941</w:t>
            </w:r>
          </w:p>
        </w:tc>
        <w:tc>
          <w:tcPr>
            <w:tcW w:w="1980" w:type="dxa"/>
            <w:vAlign w:val="center"/>
          </w:tcPr>
          <w:p w:rsidR="00774DD8" w:rsidRDefault="00835D19">
            <w:pPr>
              <w:jc w:val="center"/>
            </w:pPr>
            <w:r>
              <w:rPr>
                <w:rFonts w:eastAsiaTheme="minorEastAsia"/>
                <w:szCs w:val="21"/>
              </w:rPr>
              <w:t>中国移动</w:t>
            </w:r>
          </w:p>
        </w:tc>
        <w:tc>
          <w:tcPr>
            <w:tcW w:w="2880" w:type="dxa"/>
            <w:vAlign w:val="center"/>
          </w:tcPr>
          <w:p w:rsidR="00774DD8" w:rsidRDefault="00835D19">
            <w:pPr>
              <w:jc w:val="right"/>
            </w:pPr>
            <w:r>
              <w:rPr>
                <w:rFonts w:eastAsiaTheme="minorEastAsia"/>
                <w:szCs w:val="21"/>
              </w:rPr>
              <w:t>1,984,211.98</w:t>
            </w:r>
          </w:p>
        </w:tc>
        <w:tc>
          <w:tcPr>
            <w:tcW w:w="1620" w:type="dxa"/>
            <w:vAlign w:val="center"/>
          </w:tcPr>
          <w:p w:rsidR="00774DD8" w:rsidRDefault="00835D19">
            <w:pPr>
              <w:jc w:val="right"/>
            </w:pPr>
            <w:r>
              <w:rPr>
                <w:rFonts w:eastAsiaTheme="minorEastAsia"/>
                <w:szCs w:val="21"/>
              </w:rPr>
              <w:t>3.54</w:t>
            </w:r>
          </w:p>
        </w:tc>
      </w:tr>
      <w:tr w:rsidR="00774DD8">
        <w:tc>
          <w:tcPr>
            <w:tcW w:w="870" w:type="dxa"/>
            <w:vAlign w:val="center"/>
          </w:tcPr>
          <w:p w:rsidR="00774DD8" w:rsidRDefault="00835D19">
            <w:pPr>
              <w:jc w:val="center"/>
            </w:pPr>
            <w:r>
              <w:rPr>
                <w:rFonts w:eastAsiaTheme="minorEastAsia"/>
                <w:szCs w:val="21"/>
              </w:rPr>
              <w:t>39</w:t>
            </w:r>
          </w:p>
        </w:tc>
        <w:tc>
          <w:tcPr>
            <w:tcW w:w="1650" w:type="dxa"/>
            <w:vAlign w:val="center"/>
          </w:tcPr>
          <w:p w:rsidR="00774DD8" w:rsidRDefault="00835D19">
            <w:pPr>
              <w:jc w:val="center"/>
            </w:pPr>
            <w:r>
              <w:rPr>
                <w:rFonts w:eastAsiaTheme="minorEastAsia"/>
                <w:szCs w:val="21"/>
              </w:rPr>
              <w:t>01579</w:t>
            </w:r>
          </w:p>
        </w:tc>
        <w:tc>
          <w:tcPr>
            <w:tcW w:w="1980" w:type="dxa"/>
            <w:vAlign w:val="center"/>
          </w:tcPr>
          <w:p w:rsidR="00774DD8" w:rsidRDefault="00835D19">
            <w:pPr>
              <w:jc w:val="center"/>
            </w:pPr>
            <w:r>
              <w:rPr>
                <w:rFonts w:eastAsiaTheme="minorEastAsia"/>
                <w:szCs w:val="21"/>
              </w:rPr>
              <w:t>颐海国际</w:t>
            </w:r>
          </w:p>
        </w:tc>
        <w:tc>
          <w:tcPr>
            <w:tcW w:w="2880" w:type="dxa"/>
            <w:vAlign w:val="center"/>
          </w:tcPr>
          <w:p w:rsidR="00774DD8" w:rsidRDefault="00835D19">
            <w:pPr>
              <w:jc w:val="right"/>
            </w:pPr>
            <w:r>
              <w:rPr>
                <w:rFonts w:eastAsiaTheme="minorEastAsia"/>
                <w:szCs w:val="21"/>
              </w:rPr>
              <w:t>1,913,279.61</w:t>
            </w:r>
          </w:p>
        </w:tc>
        <w:tc>
          <w:tcPr>
            <w:tcW w:w="1620" w:type="dxa"/>
            <w:vAlign w:val="center"/>
          </w:tcPr>
          <w:p w:rsidR="00774DD8" w:rsidRDefault="00835D19">
            <w:pPr>
              <w:jc w:val="right"/>
            </w:pPr>
            <w:r>
              <w:rPr>
                <w:rFonts w:eastAsiaTheme="minorEastAsia"/>
                <w:szCs w:val="21"/>
              </w:rPr>
              <w:t>3.42</w:t>
            </w:r>
          </w:p>
        </w:tc>
      </w:tr>
      <w:tr w:rsidR="00774DD8">
        <w:tc>
          <w:tcPr>
            <w:tcW w:w="870" w:type="dxa"/>
            <w:vAlign w:val="center"/>
          </w:tcPr>
          <w:p w:rsidR="00774DD8" w:rsidRDefault="00835D19">
            <w:pPr>
              <w:jc w:val="center"/>
            </w:pPr>
            <w:r>
              <w:rPr>
                <w:rFonts w:eastAsiaTheme="minorEastAsia"/>
                <w:szCs w:val="21"/>
              </w:rPr>
              <w:t>40</w:t>
            </w:r>
          </w:p>
        </w:tc>
        <w:tc>
          <w:tcPr>
            <w:tcW w:w="1650" w:type="dxa"/>
            <w:vAlign w:val="center"/>
          </w:tcPr>
          <w:p w:rsidR="00774DD8" w:rsidRDefault="00835D19">
            <w:pPr>
              <w:jc w:val="center"/>
            </w:pPr>
            <w:r>
              <w:rPr>
                <w:rFonts w:eastAsiaTheme="minorEastAsia"/>
                <w:szCs w:val="21"/>
              </w:rPr>
              <w:t>06969</w:t>
            </w:r>
          </w:p>
        </w:tc>
        <w:tc>
          <w:tcPr>
            <w:tcW w:w="1980" w:type="dxa"/>
            <w:vAlign w:val="center"/>
          </w:tcPr>
          <w:p w:rsidR="00774DD8" w:rsidRDefault="00835D19">
            <w:pPr>
              <w:jc w:val="center"/>
            </w:pPr>
            <w:r>
              <w:rPr>
                <w:rFonts w:eastAsiaTheme="minorEastAsia"/>
                <w:szCs w:val="21"/>
              </w:rPr>
              <w:t>思摩尔国际</w:t>
            </w:r>
          </w:p>
        </w:tc>
        <w:tc>
          <w:tcPr>
            <w:tcW w:w="2880" w:type="dxa"/>
            <w:vAlign w:val="center"/>
          </w:tcPr>
          <w:p w:rsidR="00774DD8" w:rsidRDefault="00835D19">
            <w:pPr>
              <w:jc w:val="right"/>
            </w:pPr>
            <w:r>
              <w:rPr>
                <w:rFonts w:eastAsiaTheme="minorEastAsia"/>
                <w:szCs w:val="21"/>
              </w:rPr>
              <w:t>1,879,121.36</w:t>
            </w:r>
          </w:p>
        </w:tc>
        <w:tc>
          <w:tcPr>
            <w:tcW w:w="1620" w:type="dxa"/>
            <w:vAlign w:val="center"/>
          </w:tcPr>
          <w:p w:rsidR="00774DD8" w:rsidRDefault="00835D19">
            <w:pPr>
              <w:jc w:val="right"/>
            </w:pPr>
            <w:r>
              <w:rPr>
                <w:rFonts w:eastAsiaTheme="minorEastAsia"/>
                <w:szCs w:val="21"/>
              </w:rPr>
              <w:t>3.36</w:t>
            </w:r>
          </w:p>
        </w:tc>
      </w:tr>
      <w:tr w:rsidR="00774DD8">
        <w:tc>
          <w:tcPr>
            <w:tcW w:w="870" w:type="dxa"/>
            <w:vAlign w:val="center"/>
          </w:tcPr>
          <w:p w:rsidR="00774DD8" w:rsidRDefault="00835D19">
            <w:pPr>
              <w:jc w:val="center"/>
            </w:pPr>
            <w:r>
              <w:rPr>
                <w:rFonts w:eastAsiaTheme="minorEastAsia"/>
                <w:szCs w:val="21"/>
              </w:rPr>
              <w:t>41</w:t>
            </w:r>
          </w:p>
        </w:tc>
        <w:tc>
          <w:tcPr>
            <w:tcW w:w="1650" w:type="dxa"/>
            <w:vAlign w:val="center"/>
          </w:tcPr>
          <w:p w:rsidR="00774DD8" w:rsidRDefault="00835D19">
            <w:pPr>
              <w:jc w:val="center"/>
            </w:pPr>
            <w:r>
              <w:rPr>
                <w:rFonts w:eastAsiaTheme="minorEastAsia"/>
                <w:szCs w:val="21"/>
              </w:rPr>
              <w:t>06969</w:t>
            </w:r>
          </w:p>
        </w:tc>
        <w:tc>
          <w:tcPr>
            <w:tcW w:w="1980" w:type="dxa"/>
            <w:vAlign w:val="center"/>
          </w:tcPr>
          <w:p w:rsidR="00774DD8" w:rsidRDefault="00835D19">
            <w:pPr>
              <w:jc w:val="center"/>
            </w:pPr>
            <w:r>
              <w:rPr>
                <w:rFonts w:eastAsiaTheme="minorEastAsia"/>
                <w:szCs w:val="21"/>
              </w:rPr>
              <w:t>思摩尔国际</w:t>
            </w:r>
          </w:p>
        </w:tc>
        <w:tc>
          <w:tcPr>
            <w:tcW w:w="2880" w:type="dxa"/>
            <w:vAlign w:val="center"/>
          </w:tcPr>
          <w:p w:rsidR="00774DD8" w:rsidRDefault="00835D19">
            <w:pPr>
              <w:jc w:val="right"/>
            </w:pPr>
            <w:r>
              <w:rPr>
                <w:rFonts w:eastAsiaTheme="minorEastAsia"/>
                <w:szCs w:val="21"/>
              </w:rPr>
              <w:t>1,868,192.18</w:t>
            </w:r>
          </w:p>
        </w:tc>
        <w:tc>
          <w:tcPr>
            <w:tcW w:w="1620" w:type="dxa"/>
            <w:vAlign w:val="center"/>
          </w:tcPr>
          <w:p w:rsidR="00774DD8" w:rsidRDefault="00835D19">
            <w:pPr>
              <w:jc w:val="right"/>
            </w:pPr>
            <w:r>
              <w:rPr>
                <w:rFonts w:eastAsiaTheme="minorEastAsia"/>
                <w:szCs w:val="21"/>
              </w:rPr>
              <w:t>3.34</w:t>
            </w:r>
          </w:p>
        </w:tc>
      </w:tr>
      <w:tr w:rsidR="00774DD8">
        <w:tc>
          <w:tcPr>
            <w:tcW w:w="870" w:type="dxa"/>
            <w:vAlign w:val="center"/>
          </w:tcPr>
          <w:p w:rsidR="00774DD8" w:rsidRDefault="00835D19">
            <w:pPr>
              <w:jc w:val="center"/>
            </w:pPr>
            <w:r>
              <w:rPr>
                <w:rFonts w:eastAsiaTheme="minorEastAsia"/>
                <w:szCs w:val="21"/>
              </w:rPr>
              <w:t>42</w:t>
            </w:r>
          </w:p>
        </w:tc>
        <w:tc>
          <w:tcPr>
            <w:tcW w:w="1650" w:type="dxa"/>
            <w:vAlign w:val="center"/>
          </w:tcPr>
          <w:p w:rsidR="00774DD8" w:rsidRDefault="00835D19">
            <w:pPr>
              <w:jc w:val="center"/>
            </w:pPr>
            <w:r>
              <w:rPr>
                <w:rFonts w:eastAsiaTheme="minorEastAsia"/>
                <w:szCs w:val="21"/>
              </w:rPr>
              <w:t>000661</w:t>
            </w:r>
          </w:p>
        </w:tc>
        <w:tc>
          <w:tcPr>
            <w:tcW w:w="1980" w:type="dxa"/>
            <w:vAlign w:val="center"/>
          </w:tcPr>
          <w:p w:rsidR="00774DD8" w:rsidRDefault="00835D19">
            <w:pPr>
              <w:jc w:val="center"/>
            </w:pPr>
            <w:r>
              <w:rPr>
                <w:rFonts w:eastAsiaTheme="minorEastAsia"/>
                <w:szCs w:val="21"/>
              </w:rPr>
              <w:t>长春高新</w:t>
            </w:r>
          </w:p>
        </w:tc>
        <w:tc>
          <w:tcPr>
            <w:tcW w:w="2880" w:type="dxa"/>
            <w:vAlign w:val="center"/>
          </w:tcPr>
          <w:p w:rsidR="00774DD8" w:rsidRDefault="00835D19">
            <w:pPr>
              <w:jc w:val="right"/>
            </w:pPr>
            <w:r>
              <w:rPr>
                <w:rFonts w:eastAsiaTheme="minorEastAsia"/>
                <w:szCs w:val="21"/>
              </w:rPr>
              <w:t>1,823,531.85</w:t>
            </w:r>
          </w:p>
        </w:tc>
        <w:tc>
          <w:tcPr>
            <w:tcW w:w="1620" w:type="dxa"/>
            <w:vAlign w:val="center"/>
          </w:tcPr>
          <w:p w:rsidR="00774DD8" w:rsidRDefault="00835D19">
            <w:pPr>
              <w:jc w:val="right"/>
            </w:pPr>
            <w:r>
              <w:rPr>
                <w:rFonts w:eastAsiaTheme="minorEastAsia"/>
                <w:szCs w:val="21"/>
              </w:rPr>
              <w:t>3.26</w:t>
            </w:r>
          </w:p>
        </w:tc>
      </w:tr>
      <w:tr w:rsidR="00774DD8">
        <w:tc>
          <w:tcPr>
            <w:tcW w:w="870" w:type="dxa"/>
            <w:vAlign w:val="center"/>
          </w:tcPr>
          <w:p w:rsidR="00774DD8" w:rsidRDefault="00835D19">
            <w:pPr>
              <w:jc w:val="center"/>
            </w:pPr>
            <w:r>
              <w:rPr>
                <w:rFonts w:eastAsiaTheme="minorEastAsia"/>
                <w:szCs w:val="21"/>
              </w:rPr>
              <w:t>43</w:t>
            </w:r>
          </w:p>
        </w:tc>
        <w:tc>
          <w:tcPr>
            <w:tcW w:w="1650" w:type="dxa"/>
            <w:vAlign w:val="center"/>
          </w:tcPr>
          <w:p w:rsidR="00774DD8" w:rsidRDefault="00835D19">
            <w:pPr>
              <w:jc w:val="center"/>
            </w:pPr>
            <w:r>
              <w:rPr>
                <w:rFonts w:eastAsiaTheme="minorEastAsia"/>
                <w:szCs w:val="21"/>
              </w:rPr>
              <w:t>603486</w:t>
            </w:r>
          </w:p>
        </w:tc>
        <w:tc>
          <w:tcPr>
            <w:tcW w:w="1980" w:type="dxa"/>
            <w:vAlign w:val="center"/>
          </w:tcPr>
          <w:p w:rsidR="00774DD8" w:rsidRDefault="00835D19">
            <w:pPr>
              <w:jc w:val="center"/>
            </w:pPr>
            <w:r>
              <w:rPr>
                <w:rFonts w:eastAsiaTheme="minorEastAsia"/>
                <w:szCs w:val="21"/>
              </w:rPr>
              <w:t>科沃斯</w:t>
            </w:r>
          </w:p>
        </w:tc>
        <w:tc>
          <w:tcPr>
            <w:tcW w:w="2880" w:type="dxa"/>
            <w:vAlign w:val="center"/>
          </w:tcPr>
          <w:p w:rsidR="00774DD8" w:rsidRDefault="00835D19">
            <w:pPr>
              <w:jc w:val="right"/>
            </w:pPr>
            <w:r>
              <w:rPr>
                <w:rFonts w:eastAsiaTheme="minorEastAsia"/>
                <w:szCs w:val="21"/>
              </w:rPr>
              <w:t>1,819,952.00</w:t>
            </w:r>
          </w:p>
        </w:tc>
        <w:tc>
          <w:tcPr>
            <w:tcW w:w="1620" w:type="dxa"/>
            <w:vAlign w:val="center"/>
          </w:tcPr>
          <w:p w:rsidR="00774DD8" w:rsidRDefault="00835D19">
            <w:pPr>
              <w:jc w:val="right"/>
            </w:pPr>
            <w:r>
              <w:rPr>
                <w:rFonts w:eastAsiaTheme="minorEastAsia"/>
                <w:szCs w:val="21"/>
              </w:rPr>
              <w:t>3.25</w:t>
            </w:r>
          </w:p>
        </w:tc>
      </w:tr>
      <w:tr w:rsidR="00774DD8">
        <w:tc>
          <w:tcPr>
            <w:tcW w:w="870" w:type="dxa"/>
            <w:vAlign w:val="center"/>
          </w:tcPr>
          <w:p w:rsidR="00774DD8" w:rsidRDefault="00835D19">
            <w:pPr>
              <w:jc w:val="center"/>
            </w:pPr>
            <w:r>
              <w:rPr>
                <w:rFonts w:eastAsiaTheme="minorEastAsia"/>
                <w:szCs w:val="21"/>
              </w:rPr>
              <w:t>44</w:t>
            </w:r>
          </w:p>
        </w:tc>
        <w:tc>
          <w:tcPr>
            <w:tcW w:w="1650" w:type="dxa"/>
            <w:vAlign w:val="center"/>
          </w:tcPr>
          <w:p w:rsidR="00774DD8" w:rsidRDefault="00835D19">
            <w:pPr>
              <w:jc w:val="center"/>
            </w:pPr>
            <w:r>
              <w:rPr>
                <w:rFonts w:eastAsiaTheme="minorEastAsia"/>
                <w:szCs w:val="21"/>
              </w:rPr>
              <w:t>000963</w:t>
            </w:r>
          </w:p>
        </w:tc>
        <w:tc>
          <w:tcPr>
            <w:tcW w:w="1980" w:type="dxa"/>
            <w:vAlign w:val="center"/>
          </w:tcPr>
          <w:p w:rsidR="00774DD8" w:rsidRDefault="00835D19">
            <w:pPr>
              <w:jc w:val="center"/>
            </w:pPr>
            <w:r>
              <w:rPr>
                <w:rFonts w:eastAsiaTheme="minorEastAsia"/>
                <w:szCs w:val="21"/>
              </w:rPr>
              <w:t>华东医药</w:t>
            </w:r>
          </w:p>
        </w:tc>
        <w:tc>
          <w:tcPr>
            <w:tcW w:w="2880" w:type="dxa"/>
            <w:vAlign w:val="center"/>
          </w:tcPr>
          <w:p w:rsidR="00774DD8" w:rsidRDefault="00835D19">
            <w:pPr>
              <w:jc w:val="right"/>
            </w:pPr>
            <w:r>
              <w:rPr>
                <w:rFonts w:eastAsiaTheme="minorEastAsia"/>
                <w:szCs w:val="21"/>
              </w:rPr>
              <w:t>1,809,916.99</w:t>
            </w:r>
          </w:p>
        </w:tc>
        <w:tc>
          <w:tcPr>
            <w:tcW w:w="1620" w:type="dxa"/>
            <w:vAlign w:val="center"/>
          </w:tcPr>
          <w:p w:rsidR="00774DD8" w:rsidRDefault="00835D19">
            <w:pPr>
              <w:jc w:val="right"/>
            </w:pPr>
            <w:r>
              <w:rPr>
                <w:rFonts w:eastAsiaTheme="minorEastAsia"/>
                <w:szCs w:val="21"/>
              </w:rPr>
              <w:t>3.23</w:t>
            </w:r>
          </w:p>
        </w:tc>
      </w:tr>
      <w:tr w:rsidR="00774DD8">
        <w:tc>
          <w:tcPr>
            <w:tcW w:w="870" w:type="dxa"/>
            <w:vAlign w:val="center"/>
          </w:tcPr>
          <w:p w:rsidR="00774DD8" w:rsidRDefault="00835D19">
            <w:pPr>
              <w:jc w:val="center"/>
            </w:pPr>
            <w:r>
              <w:rPr>
                <w:rFonts w:eastAsiaTheme="minorEastAsia"/>
                <w:szCs w:val="21"/>
              </w:rPr>
              <w:t>45</w:t>
            </w:r>
          </w:p>
        </w:tc>
        <w:tc>
          <w:tcPr>
            <w:tcW w:w="1650" w:type="dxa"/>
            <w:vAlign w:val="center"/>
          </w:tcPr>
          <w:p w:rsidR="00774DD8" w:rsidRDefault="00835D19">
            <w:pPr>
              <w:jc w:val="center"/>
            </w:pPr>
            <w:r>
              <w:rPr>
                <w:rFonts w:eastAsiaTheme="minorEastAsia"/>
                <w:szCs w:val="21"/>
              </w:rPr>
              <w:t>00551</w:t>
            </w:r>
          </w:p>
        </w:tc>
        <w:tc>
          <w:tcPr>
            <w:tcW w:w="1980" w:type="dxa"/>
            <w:vAlign w:val="center"/>
          </w:tcPr>
          <w:p w:rsidR="00774DD8" w:rsidRDefault="00835D19">
            <w:pPr>
              <w:jc w:val="center"/>
            </w:pPr>
            <w:r>
              <w:rPr>
                <w:rFonts w:eastAsiaTheme="minorEastAsia"/>
                <w:szCs w:val="21"/>
              </w:rPr>
              <w:t>裕元集团</w:t>
            </w:r>
          </w:p>
        </w:tc>
        <w:tc>
          <w:tcPr>
            <w:tcW w:w="2880" w:type="dxa"/>
            <w:vAlign w:val="center"/>
          </w:tcPr>
          <w:p w:rsidR="00774DD8" w:rsidRDefault="00835D19">
            <w:pPr>
              <w:jc w:val="right"/>
            </w:pPr>
            <w:r>
              <w:rPr>
                <w:rFonts w:eastAsiaTheme="minorEastAsia"/>
                <w:szCs w:val="21"/>
              </w:rPr>
              <w:t>1,771,185.52</w:t>
            </w:r>
          </w:p>
        </w:tc>
        <w:tc>
          <w:tcPr>
            <w:tcW w:w="1620" w:type="dxa"/>
            <w:vAlign w:val="center"/>
          </w:tcPr>
          <w:p w:rsidR="00774DD8" w:rsidRDefault="00835D19">
            <w:pPr>
              <w:jc w:val="right"/>
            </w:pPr>
            <w:r>
              <w:rPr>
                <w:rFonts w:eastAsiaTheme="minorEastAsia"/>
                <w:szCs w:val="21"/>
              </w:rPr>
              <w:t>3.16</w:t>
            </w:r>
          </w:p>
        </w:tc>
      </w:tr>
      <w:tr w:rsidR="00774DD8">
        <w:tc>
          <w:tcPr>
            <w:tcW w:w="870" w:type="dxa"/>
            <w:vAlign w:val="center"/>
          </w:tcPr>
          <w:p w:rsidR="00774DD8" w:rsidRDefault="00835D19">
            <w:pPr>
              <w:jc w:val="center"/>
            </w:pPr>
            <w:r>
              <w:rPr>
                <w:rFonts w:eastAsiaTheme="minorEastAsia"/>
                <w:szCs w:val="21"/>
              </w:rPr>
              <w:t>46</w:t>
            </w:r>
          </w:p>
        </w:tc>
        <w:tc>
          <w:tcPr>
            <w:tcW w:w="1650" w:type="dxa"/>
            <w:vAlign w:val="center"/>
          </w:tcPr>
          <w:p w:rsidR="00774DD8" w:rsidRDefault="00835D19">
            <w:pPr>
              <w:jc w:val="center"/>
            </w:pPr>
            <w:r>
              <w:rPr>
                <w:rFonts w:eastAsiaTheme="minorEastAsia"/>
                <w:szCs w:val="21"/>
              </w:rPr>
              <w:t>00753</w:t>
            </w:r>
          </w:p>
        </w:tc>
        <w:tc>
          <w:tcPr>
            <w:tcW w:w="1980" w:type="dxa"/>
            <w:vAlign w:val="center"/>
          </w:tcPr>
          <w:p w:rsidR="00774DD8" w:rsidRDefault="00835D19">
            <w:pPr>
              <w:jc w:val="center"/>
            </w:pPr>
            <w:r>
              <w:rPr>
                <w:rFonts w:eastAsiaTheme="minorEastAsia"/>
                <w:szCs w:val="21"/>
              </w:rPr>
              <w:t>中国国航</w:t>
            </w:r>
          </w:p>
        </w:tc>
        <w:tc>
          <w:tcPr>
            <w:tcW w:w="2880" w:type="dxa"/>
            <w:vAlign w:val="center"/>
          </w:tcPr>
          <w:p w:rsidR="00774DD8" w:rsidRDefault="00835D19">
            <w:pPr>
              <w:jc w:val="right"/>
            </w:pPr>
            <w:r>
              <w:rPr>
                <w:rFonts w:eastAsiaTheme="minorEastAsia"/>
                <w:szCs w:val="21"/>
              </w:rPr>
              <w:t>1,770,142.07</w:t>
            </w:r>
          </w:p>
        </w:tc>
        <w:tc>
          <w:tcPr>
            <w:tcW w:w="1620" w:type="dxa"/>
            <w:vAlign w:val="center"/>
          </w:tcPr>
          <w:p w:rsidR="00774DD8" w:rsidRDefault="00835D19">
            <w:pPr>
              <w:jc w:val="right"/>
            </w:pPr>
            <w:r>
              <w:rPr>
                <w:rFonts w:eastAsiaTheme="minorEastAsia"/>
                <w:szCs w:val="21"/>
              </w:rPr>
              <w:t>3.16</w:t>
            </w:r>
          </w:p>
        </w:tc>
      </w:tr>
      <w:tr w:rsidR="00774DD8">
        <w:tc>
          <w:tcPr>
            <w:tcW w:w="870" w:type="dxa"/>
            <w:vAlign w:val="center"/>
          </w:tcPr>
          <w:p w:rsidR="00774DD8" w:rsidRDefault="00835D19">
            <w:pPr>
              <w:jc w:val="center"/>
            </w:pPr>
            <w:r>
              <w:rPr>
                <w:rFonts w:eastAsiaTheme="minorEastAsia"/>
                <w:szCs w:val="21"/>
              </w:rPr>
              <w:t>47</w:t>
            </w:r>
          </w:p>
        </w:tc>
        <w:tc>
          <w:tcPr>
            <w:tcW w:w="1650" w:type="dxa"/>
            <w:vAlign w:val="center"/>
          </w:tcPr>
          <w:p w:rsidR="00774DD8" w:rsidRDefault="00835D19">
            <w:pPr>
              <w:jc w:val="center"/>
            </w:pPr>
            <w:r>
              <w:rPr>
                <w:rFonts w:eastAsiaTheme="minorEastAsia"/>
                <w:szCs w:val="21"/>
              </w:rPr>
              <w:t>02319</w:t>
            </w:r>
          </w:p>
        </w:tc>
        <w:tc>
          <w:tcPr>
            <w:tcW w:w="1980" w:type="dxa"/>
            <w:vAlign w:val="center"/>
          </w:tcPr>
          <w:p w:rsidR="00774DD8" w:rsidRDefault="00835D19">
            <w:pPr>
              <w:jc w:val="center"/>
            </w:pPr>
            <w:r>
              <w:rPr>
                <w:rFonts w:eastAsiaTheme="minorEastAsia"/>
                <w:szCs w:val="21"/>
              </w:rPr>
              <w:t>蒙牛乳业</w:t>
            </w:r>
          </w:p>
        </w:tc>
        <w:tc>
          <w:tcPr>
            <w:tcW w:w="2880" w:type="dxa"/>
            <w:vAlign w:val="center"/>
          </w:tcPr>
          <w:p w:rsidR="00774DD8" w:rsidRDefault="00835D19">
            <w:pPr>
              <w:jc w:val="right"/>
            </w:pPr>
            <w:r>
              <w:rPr>
                <w:rFonts w:eastAsiaTheme="minorEastAsia"/>
                <w:szCs w:val="21"/>
              </w:rPr>
              <w:t>1,752,795.91</w:t>
            </w:r>
          </w:p>
        </w:tc>
        <w:tc>
          <w:tcPr>
            <w:tcW w:w="1620" w:type="dxa"/>
            <w:vAlign w:val="center"/>
          </w:tcPr>
          <w:p w:rsidR="00774DD8" w:rsidRDefault="00835D19">
            <w:pPr>
              <w:jc w:val="right"/>
            </w:pPr>
            <w:r>
              <w:rPr>
                <w:rFonts w:eastAsiaTheme="minorEastAsia"/>
                <w:szCs w:val="21"/>
              </w:rPr>
              <w:t>3.13</w:t>
            </w:r>
          </w:p>
        </w:tc>
      </w:tr>
      <w:tr w:rsidR="00774DD8">
        <w:tc>
          <w:tcPr>
            <w:tcW w:w="870" w:type="dxa"/>
            <w:vAlign w:val="center"/>
          </w:tcPr>
          <w:p w:rsidR="00774DD8" w:rsidRDefault="00835D19">
            <w:pPr>
              <w:jc w:val="center"/>
            </w:pPr>
            <w:r>
              <w:rPr>
                <w:rFonts w:eastAsiaTheme="minorEastAsia"/>
                <w:szCs w:val="21"/>
              </w:rPr>
              <w:t>48</w:t>
            </w:r>
          </w:p>
        </w:tc>
        <w:tc>
          <w:tcPr>
            <w:tcW w:w="1650" w:type="dxa"/>
            <w:vAlign w:val="center"/>
          </w:tcPr>
          <w:p w:rsidR="00774DD8" w:rsidRDefault="00835D19">
            <w:pPr>
              <w:jc w:val="center"/>
            </w:pPr>
            <w:r>
              <w:rPr>
                <w:rFonts w:eastAsiaTheme="minorEastAsia"/>
                <w:szCs w:val="21"/>
              </w:rPr>
              <w:t>00241</w:t>
            </w:r>
          </w:p>
        </w:tc>
        <w:tc>
          <w:tcPr>
            <w:tcW w:w="1980" w:type="dxa"/>
            <w:vAlign w:val="center"/>
          </w:tcPr>
          <w:p w:rsidR="00774DD8" w:rsidRDefault="00835D19">
            <w:pPr>
              <w:jc w:val="center"/>
            </w:pPr>
            <w:r>
              <w:rPr>
                <w:rFonts w:eastAsiaTheme="minorEastAsia"/>
                <w:szCs w:val="21"/>
              </w:rPr>
              <w:t>阿里健康</w:t>
            </w:r>
          </w:p>
        </w:tc>
        <w:tc>
          <w:tcPr>
            <w:tcW w:w="2880" w:type="dxa"/>
            <w:vAlign w:val="center"/>
          </w:tcPr>
          <w:p w:rsidR="00774DD8" w:rsidRDefault="00835D19">
            <w:pPr>
              <w:jc w:val="right"/>
            </w:pPr>
            <w:r>
              <w:rPr>
                <w:rFonts w:eastAsiaTheme="minorEastAsia"/>
                <w:szCs w:val="21"/>
              </w:rPr>
              <w:t>1,701,753.68</w:t>
            </w:r>
          </w:p>
        </w:tc>
        <w:tc>
          <w:tcPr>
            <w:tcW w:w="1620" w:type="dxa"/>
            <w:vAlign w:val="center"/>
          </w:tcPr>
          <w:p w:rsidR="00774DD8" w:rsidRDefault="00835D19">
            <w:pPr>
              <w:jc w:val="right"/>
            </w:pPr>
            <w:r>
              <w:rPr>
                <w:rFonts w:eastAsiaTheme="minorEastAsia"/>
                <w:szCs w:val="21"/>
              </w:rPr>
              <w:t>3.04</w:t>
            </w:r>
          </w:p>
        </w:tc>
      </w:tr>
      <w:tr w:rsidR="00774DD8">
        <w:tc>
          <w:tcPr>
            <w:tcW w:w="870" w:type="dxa"/>
            <w:vAlign w:val="center"/>
          </w:tcPr>
          <w:p w:rsidR="00774DD8" w:rsidRDefault="00835D19">
            <w:pPr>
              <w:jc w:val="center"/>
            </w:pPr>
            <w:r>
              <w:rPr>
                <w:rFonts w:eastAsiaTheme="minorEastAsia"/>
                <w:szCs w:val="21"/>
              </w:rPr>
              <w:lastRenderedPageBreak/>
              <w:t>49</w:t>
            </w:r>
          </w:p>
        </w:tc>
        <w:tc>
          <w:tcPr>
            <w:tcW w:w="1650" w:type="dxa"/>
            <w:vAlign w:val="center"/>
          </w:tcPr>
          <w:p w:rsidR="00774DD8" w:rsidRDefault="00835D19">
            <w:pPr>
              <w:jc w:val="center"/>
            </w:pPr>
            <w:r>
              <w:rPr>
                <w:rFonts w:eastAsiaTheme="minorEastAsia"/>
                <w:szCs w:val="21"/>
              </w:rPr>
              <w:t>01066</w:t>
            </w:r>
          </w:p>
        </w:tc>
        <w:tc>
          <w:tcPr>
            <w:tcW w:w="1980" w:type="dxa"/>
            <w:vAlign w:val="center"/>
          </w:tcPr>
          <w:p w:rsidR="00774DD8" w:rsidRDefault="00835D19">
            <w:pPr>
              <w:jc w:val="center"/>
            </w:pPr>
            <w:r>
              <w:rPr>
                <w:rFonts w:eastAsiaTheme="minorEastAsia"/>
                <w:szCs w:val="21"/>
              </w:rPr>
              <w:t>威高股份</w:t>
            </w:r>
          </w:p>
        </w:tc>
        <w:tc>
          <w:tcPr>
            <w:tcW w:w="2880" w:type="dxa"/>
            <w:vAlign w:val="center"/>
          </w:tcPr>
          <w:p w:rsidR="00774DD8" w:rsidRDefault="00835D19">
            <w:pPr>
              <w:jc w:val="right"/>
            </w:pPr>
            <w:r>
              <w:rPr>
                <w:rFonts w:eastAsiaTheme="minorEastAsia"/>
                <w:szCs w:val="21"/>
              </w:rPr>
              <w:t>1,694,423.86</w:t>
            </w:r>
          </w:p>
        </w:tc>
        <w:tc>
          <w:tcPr>
            <w:tcW w:w="1620" w:type="dxa"/>
            <w:vAlign w:val="center"/>
          </w:tcPr>
          <w:p w:rsidR="00774DD8" w:rsidRDefault="00835D19">
            <w:pPr>
              <w:jc w:val="right"/>
            </w:pPr>
            <w:r>
              <w:rPr>
                <w:rFonts w:eastAsiaTheme="minorEastAsia"/>
                <w:szCs w:val="21"/>
              </w:rPr>
              <w:t>3.03</w:t>
            </w:r>
          </w:p>
        </w:tc>
      </w:tr>
      <w:tr w:rsidR="00774DD8">
        <w:tc>
          <w:tcPr>
            <w:tcW w:w="870" w:type="dxa"/>
            <w:vAlign w:val="center"/>
          </w:tcPr>
          <w:p w:rsidR="00774DD8" w:rsidRDefault="00835D19">
            <w:pPr>
              <w:jc w:val="center"/>
            </w:pPr>
            <w:r>
              <w:rPr>
                <w:rFonts w:eastAsiaTheme="minorEastAsia"/>
                <w:szCs w:val="21"/>
              </w:rPr>
              <w:t>50</w:t>
            </w:r>
          </w:p>
        </w:tc>
        <w:tc>
          <w:tcPr>
            <w:tcW w:w="1650" w:type="dxa"/>
            <w:vAlign w:val="center"/>
          </w:tcPr>
          <w:p w:rsidR="00774DD8" w:rsidRDefault="00835D19">
            <w:pPr>
              <w:jc w:val="center"/>
            </w:pPr>
            <w:r>
              <w:rPr>
                <w:rFonts w:eastAsiaTheme="minorEastAsia"/>
                <w:szCs w:val="21"/>
              </w:rPr>
              <w:t>02013</w:t>
            </w:r>
          </w:p>
        </w:tc>
        <w:tc>
          <w:tcPr>
            <w:tcW w:w="1980" w:type="dxa"/>
            <w:vAlign w:val="center"/>
          </w:tcPr>
          <w:p w:rsidR="00774DD8" w:rsidRDefault="00835D19">
            <w:pPr>
              <w:jc w:val="center"/>
            </w:pPr>
            <w:r>
              <w:rPr>
                <w:rFonts w:eastAsiaTheme="minorEastAsia"/>
                <w:szCs w:val="21"/>
              </w:rPr>
              <w:t>微盟集团</w:t>
            </w:r>
          </w:p>
        </w:tc>
        <w:tc>
          <w:tcPr>
            <w:tcW w:w="2880" w:type="dxa"/>
            <w:vAlign w:val="center"/>
          </w:tcPr>
          <w:p w:rsidR="00774DD8" w:rsidRDefault="00835D19">
            <w:pPr>
              <w:jc w:val="right"/>
            </w:pPr>
            <w:r>
              <w:rPr>
                <w:rFonts w:eastAsiaTheme="minorEastAsia"/>
                <w:szCs w:val="21"/>
              </w:rPr>
              <w:t>1,687,979.27</w:t>
            </w:r>
          </w:p>
        </w:tc>
        <w:tc>
          <w:tcPr>
            <w:tcW w:w="1620" w:type="dxa"/>
            <w:vAlign w:val="center"/>
          </w:tcPr>
          <w:p w:rsidR="00774DD8" w:rsidRDefault="00835D19">
            <w:pPr>
              <w:jc w:val="right"/>
            </w:pPr>
            <w:r>
              <w:rPr>
                <w:rFonts w:eastAsiaTheme="minorEastAsia"/>
                <w:szCs w:val="21"/>
              </w:rPr>
              <w:t>3.01</w:t>
            </w:r>
          </w:p>
        </w:tc>
      </w:tr>
      <w:tr w:rsidR="00774DD8">
        <w:tc>
          <w:tcPr>
            <w:tcW w:w="870" w:type="dxa"/>
            <w:vAlign w:val="center"/>
          </w:tcPr>
          <w:p w:rsidR="00774DD8" w:rsidRDefault="00835D19">
            <w:pPr>
              <w:jc w:val="center"/>
            </w:pPr>
            <w:r>
              <w:rPr>
                <w:rFonts w:eastAsiaTheme="minorEastAsia"/>
                <w:szCs w:val="21"/>
              </w:rPr>
              <w:t>51</w:t>
            </w:r>
          </w:p>
        </w:tc>
        <w:tc>
          <w:tcPr>
            <w:tcW w:w="1650" w:type="dxa"/>
            <w:vAlign w:val="center"/>
          </w:tcPr>
          <w:p w:rsidR="00774DD8" w:rsidRDefault="00835D19">
            <w:pPr>
              <w:jc w:val="center"/>
            </w:pPr>
            <w:r>
              <w:rPr>
                <w:rFonts w:eastAsiaTheme="minorEastAsia"/>
                <w:szCs w:val="21"/>
              </w:rPr>
              <w:t>02020</w:t>
            </w:r>
          </w:p>
        </w:tc>
        <w:tc>
          <w:tcPr>
            <w:tcW w:w="1980" w:type="dxa"/>
            <w:vAlign w:val="center"/>
          </w:tcPr>
          <w:p w:rsidR="00774DD8" w:rsidRDefault="00835D19">
            <w:pPr>
              <w:jc w:val="center"/>
            </w:pPr>
            <w:r>
              <w:rPr>
                <w:rFonts w:eastAsiaTheme="minorEastAsia"/>
                <w:szCs w:val="21"/>
              </w:rPr>
              <w:t>安踏体育</w:t>
            </w:r>
          </w:p>
        </w:tc>
        <w:tc>
          <w:tcPr>
            <w:tcW w:w="2880" w:type="dxa"/>
            <w:vAlign w:val="center"/>
          </w:tcPr>
          <w:p w:rsidR="00774DD8" w:rsidRDefault="00835D19">
            <w:pPr>
              <w:jc w:val="right"/>
            </w:pPr>
            <w:r>
              <w:rPr>
                <w:rFonts w:eastAsiaTheme="minorEastAsia"/>
                <w:szCs w:val="21"/>
              </w:rPr>
              <w:t>1,671,295.09</w:t>
            </w:r>
          </w:p>
        </w:tc>
        <w:tc>
          <w:tcPr>
            <w:tcW w:w="1620" w:type="dxa"/>
            <w:vAlign w:val="center"/>
          </w:tcPr>
          <w:p w:rsidR="00774DD8" w:rsidRDefault="00835D19">
            <w:pPr>
              <w:jc w:val="right"/>
            </w:pPr>
            <w:r>
              <w:rPr>
                <w:rFonts w:eastAsiaTheme="minorEastAsia"/>
                <w:szCs w:val="21"/>
              </w:rPr>
              <w:t>2.98</w:t>
            </w:r>
          </w:p>
        </w:tc>
      </w:tr>
      <w:tr w:rsidR="00774DD8">
        <w:tc>
          <w:tcPr>
            <w:tcW w:w="870" w:type="dxa"/>
            <w:vAlign w:val="center"/>
          </w:tcPr>
          <w:p w:rsidR="00774DD8" w:rsidRDefault="00835D19">
            <w:pPr>
              <w:jc w:val="center"/>
            </w:pPr>
            <w:r>
              <w:rPr>
                <w:rFonts w:eastAsiaTheme="minorEastAsia"/>
                <w:szCs w:val="21"/>
              </w:rPr>
              <w:t>52</w:t>
            </w:r>
          </w:p>
        </w:tc>
        <w:tc>
          <w:tcPr>
            <w:tcW w:w="1650" w:type="dxa"/>
            <w:vAlign w:val="center"/>
          </w:tcPr>
          <w:p w:rsidR="00774DD8" w:rsidRDefault="00835D19">
            <w:pPr>
              <w:jc w:val="center"/>
            </w:pPr>
            <w:r>
              <w:rPr>
                <w:rFonts w:eastAsiaTheme="minorEastAsia"/>
                <w:szCs w:val="21"/>
              </w:rPr>
              <w:t>00839</w:t>
            </w:r>
          </w:p>
        </w:tc>
        <w:tc>
          <w:tcPr>
            <w:tcW w:w="1980" w:type="dxa"/>
            <w:vAlign w:val="center"/>
          </w:tcPr>
          <w:p w:rsidR="00774DD8" w:rsidRDefault="00835D19">
            <w:pPr>
              <w:jc w:val="center"/>
            </w:pPr>
            <w:r>
              <w:rPr>
                <w:rFonts w:eastAsiaTheme="minorEastAsia"/>
                <w:szCs w:val="21"/>
              </w:rPr>
              <w:t>中教控股</w:t>
            </w:r>
          </w:p>
        </w:tc>
        <w:tc>
          <w:tcPr>
            <w:tcW w:w="2880" w:type="dxa"/>
            <w:vAlign w:val="center"/>
          </w:tcPr>
          <w:p w:rsidR="00774DD8" w:rsidRDefault="00835D19">
            <w:pPr>
              <w:jc w:val="right"/>
            </w:pPr>
            <w:r>
              <w:rPr>
                <w:rFonts w:eastAsiaTheme="minorEastAsia"/>
                <w:szCs w:val="21"/>
              </w:rPr>
              <w:t>1,656,430.59</w:t>
            </w:r>
          </w:p>
        </w:tc>
        <w:tc>
          <w:tcPr>
            <w:tcW w:w="1620" w:type="dxa"/>
            <w:vAlign w:val="center"/>
          </w:tcPr>
          <w:p w:rsidR="00774DD8" w:rsidRDefault="00835D19">
            <w:pPr>
              <w:jc w:val="right"/>
            </w:pPr>
            <w:r>
              <w:rPr>
                <w:rFonts w:eastAsiaTheme="minorEastAsia"/>
                <w:szCs w:val="21"/>
              </w:rPr>
              <w:t>2.96</w:t>
            </w:r>
          </w:p>
        </w:tc>
      </w:tr>
      <w:tr w:rsidR="00774DD8">
        <w:tc>
          <w:tcPr>
            <w:tcW w:w="870" w:type="dxa"/>
            <w:vAlign w:val="center"/>
          </w:tcPr>
          <w:p w:rsidR="00774DD8" w:rsidRDefault="00835D19">
            <w:pPr>
              <w:jc w:val="center"/>
            </w:pPr>
            <w:r>
              <w:rPr>
                <w:rFonts w:eastAsiaTheme="minorEastAsia"/>
                <w:szCs w:val="21"/>
              </w:rPr>
              <w:t>53</w:t>
            </w:r>
          </w:p>
        </w:tc>
        <w:tc>
          <w:tcPr>
            <w:tcW w:w="1650" w:type="dxa"/>
            <w:vAlign w:val="center"/>
          </w:tcPr>
          <w:p w:rsidR="00774DD8" w:rsidRDefault="00835D19">
            <w:pPr>
              <w:jc w:val="center"/>
            </w:pPr>
            <w:r>
              <w:rPr>
                <w:rFonts w:eastAsiaTheme="minorEastAsia"/>
                <w:szCs w:val="21"/>
              </w:rPr>
              <w:t>01347</w:t>
            </w:r>
          </w:p>
        </w:tc>
        <w:tc>
          <w:tcPr>
            <w:tcW w:w="1980" w:type="dxa"/>
            <w:vAlign w:val="center"/>
          </w:tcPr>
          <w:p w:rsidR="00774DD8" w:rsidRDefault="00835D19">
            <w:pPr>
              <w:jc w:val="center"/>
            </w:pPr>
            <w:r>
              <w:rPr>
                <w:rFonts w:eastAsiaTheme="minorEastAsia"/>
                <w:szCs w:val="21"/>
              </w:rPr>
              <w:t>华虹半导体</w:t>
            </w:r>
          </w:p>
        </w:tc>
        <w:tc>
          <w:tcPr>
            <w:tcW w:w="2880" w:type="dxa"/>
            <w:vAlign w:val="center"/>
          </w:tcPr>
          <w:p w:rsidR="00774DD8" w:rsidRDefault="00835D19">
            <w:pPr>
              <w:jc w:val="right"/>
            </w:pPr>
            <w:r>
              <w:rPr>
                <w:rFonts w:eastAsiaTheme="minorEastAsia"/>
                <w:szCs w:val="21"/>
              </w:rPr>
              <w:t>1,656,075.59</w:t>
            </w:r>
          </w:p>
        </w:tc>
        <w:tc>
          <w:tcPr>
            <w:tcW w:w="1620" w:type="dxa"/>
            <w:vAlign w:val="center"/>
          </w:tcPr>
          <w:p w:rsidR="00774DD8" w:rsidRDefault="00835D19">
            <w:pPr>
              <w:jc w:val="right"/>
            </w:pPr>
            <w:r>
              <w:rPr>
                <w:rFonts w:eastAsiaTheme="minorEastAsia"/>
                <w:szCs w:val="21"/>
              </w:rPr>
              <w:t>2.96</w:t>
            </w:r>
          </w:p>
        </w:tc>
      </w:tr>
      <w:tr w:rsidR="00774DD8">
        <w:tc>
          <w:tcPr>
            <w:tcW w:w="870" w:type="dxa"/>
            <w:vAlign w:val="center"/>
          </w:tcPr>
          <w:p w:rsidR="00774DD8" w:rsidRDefault="00835D19">
            <w:pPr>
              <w:jc w:val="center"/>
            </w:pPr>
            <w:r>
              <w:rPr>
                <w:rFonts w:eastAsiaTheme="minorEastAsia"/>
                <w:szCs w:val="21"/>
              </w:rPr>
              <w:t>54</w:t>
            </w:r>
          </w:p>
        </w:tc>
        <w:tc>
          <w:tcPr>
            <w:tcW w:w="1650" w:type="dxa"/>
            <w:vAlign w:val="center"/>
          </w:tcPr>
          <w:p w:rsidR="00774DD8" w:rsidRDefault="00835D19">
            <w:pPr>
              <w:jc w:val="center"/>
            </w:pPr>
            <w:r>
              <w:rPr>
                <w:rFonts w:eastAsiaTheme="minorEastAsia"/>
                <w:szCs w:val="21"/>
              </w:rPr>
              <w:t>00853</w:t>
            </w:r>
          </w:p>
        </w:tc>
        <w:tc>
          <w:tcPr>
            <w:tcW w:w="1980" w:type="dxa"/>
            <w:vAlign w:val="center"/>
          </w:tcPr>
          <w:p w:rsidR="00774DD8" w:rsidRDefault="00835D19">
            <w:pPr>
              <w:jc w:val="center"/>
            </w:pPr>
            <w:r>
              <w:rPr>
                <w:rFonts w:eastAsiaTheme="minorEastAsia"/>
                <w:szCs w:val="21"/>
              </w:rPr>
              <w:t>微创医疗</w:t>
            </w:r>
          </w:p>
        </w:tc>
        <w:tc>
          <w:tcPr>
            <w:tcW w:w="2880" w:type="dxa"/>
            <w:vAlign w:val="center"/>
          </w:tcPr>
          <w:p w:rsidR="00774DD8" w:rsidRDefault="00835D19">
            <w:pPr>
              <w:jc w:val="right"/>
            </w:pPr>
            <w:r>
              <w:rPr>
                <w:rFonts w:eastAsiaTheme="minorEastAsia"/>
                <w:szCs w:val="21"/>
              </w:rPr>
              <w:t>1,651,104.39</w:t>
            </w:r>
          </w:p>
        </w:tc>
        <w:tc>
          <w:tcPr>
            <w:tcW w:w="1620" w:type="dxa"/>
            <w:vAlign w:val="center"/>
          </w:tcPr>
          <w:p w:rsidR="00774DD8" w:rsidRDefault="00835D19">
            <w:pPr>
              <w:jc w:val="right"/>
            </w:pPr>
            <w:r>
              <w:rPr>
                <w:rFonts w:eastAsiaTheme="minorEastAsia"/>
                <w:szCs w:val="21"/>
              </w:rPr>
              <w:t>2.95</w:t>
            </w:r>
          </w:p>
        </w:tc>
      </w:tr>
      <w:tr w:rsidR="00774DD8">
        <w:tc>
          <w:tcPr>
            <w:tcW w:w="870" w:type="dxa"/>
            <w:vAlign w:val="center"/>
          </w:tcPr>
          <w:p w:rsidR="00774DD8" w:rsidRDefault="00835D19">
            <w:pPr>
              <w:jc w:val="center"/>
            </w:pPr>
            <w:r>
              <w:rPr>
                <w:rFonts w:eastAsiaTheme="minorEastAsia"/>
                <w:szCs w:val="21"/>
              </w:rPr>
              <w:t>55</w:t>
            </w:r>
          </w:p>
        </w:tc>
        <w:tc>
          <w:tcPr>
            <w:tcW w:w="1650" w:type="dxa"/>
            <w:vAlign w:val="center"/>
          </w:tcPr>
          <w:p w:rsidR="00774DD8" w:rsidRDefault="00835D19">
            <w:pPr>
              <w:jc w:val="center"/>
            </w:pPr>
            <w:r>
              <w:rPr>
                <w:rFonts w:eastAsiaTheme="minorEastAsia"/>
                <w:szCs w:val="21"/>
              </w:rPr>
              <w:t>03319</w:t>
            </w:r>
          </w:p>
        </w:tc>
        <w:tc>
          <w:tcPr>
            <w:tcW w:w="1980" w:type="dxa"/>
            <w:vAlign w:val="center"/>
          </w:tcPr>
          <w:p w:rsidR="00774DD8" w:rsidRDefault="00835D19">
            <w:pPr>
              <w:jc w:val="center"/>
            </w:pPr>
            <w:r>
              <w:rPr>
                <w:rFonts w:eastAsiaTheme="minorEastAsia"/>
                <w:szCs w:val="21"/>
              </w:rPr>
              <w:t>雅生活服务</w:t>
            </w:r>
          </w:p>
        </w:tc>
        <w:tc>
          <w:tcPr>
            <w:tcW w:w="2880" w:type="dxa"/>
            <w:vAlign w:val="center"/>
          </w:tcPr>
          <w:p w:rsidR="00774DD8" w:rsidRDefault="00835D19">
            <w:pPr>
              <w:jc w:val="right"/>
            </w:pPr>
            <w:r>
              <w:rPr>
                <w:rFonts w:eastAsiaTheme="minorEastAsia"/>
                <w:szCs w:val="21"/>
              </w:rPr>
              <w:t>1,647,533.82</w:t>
            </w:r>
          </w:p>
        </w:tc>
        <w:tc>
          <w:tcPr>
            <w:tcW w:w="1620" w:type="dxa"/>
            <w:vAlign w:val="center"/>
          </w:tcPr>
          <w:p w:rsidR="00774DD8" w:rsidRDefault="00835D19">
            <w:pPr>
              <w:jc w:val="right"/>
            </w:pPr>
            <w:r>
              <w:rPr>
                <w:rFonts w:eastAsiaTheme="minorEastAsia"/>
                <w:szCs w:val="21"/>
              </w:rPr>
              <w:t>2.94</w:t>
            </w:r>
          </w:p>
        </w:tc>
      </w:tr>
      <w:tr w:rsidR="00774DD8">
        <w:tc>
          <w:tcPr>
            <w:tcW w:w="870" w:type="dxa"/>
            <w:vAlign w:val="center"/>
          </w:tcPr>
          <w:p w:rsidR="00774DD8" w:rsidRDefault="00835D19">
            <w:pPr>
              <w:jc w:val="center"/>
            </w:pPr>
            <w:r>
              <w:rPr>
                <w:rFonts w:eastAsiaTheme="minorEastAsia"/>
                <w:szCs w:val="21"/>
              </w:rPr>
              <w:t>56</w:t>
            </w:r>
          </w:p>
        </w:tc>
        <w:tc>
          <w:tcPr>
            <w:tcW w:w="1650" w:type="dxa"/>
            <w:vAlign w:val="center"/>
          </w:tcPr>
          <w:p w:rsidR="00774DD8" w:rsidRDefault="00835D19">
            <w:pPr>
              <w:jc w:val="center"/>
            </w:pPr>
            <w:r>
              <w:rPr>
                <w:rFonts w:eastAsiaTheme="minorEastAsia"/>
                <w:szCs w:val="21"/>
              </w:rPr>
              <w:t>00909</w:t>
            </w:r>
          </w:p>
        </w:tc>
        <w:tc>
          <w:tcPr>
            <w:tcW w:w="1980" w:type="dxa"/>
            <w:vAlign w:val="center"/>
          </w:tcPr>
          <w:p w:rsidR="00774DD8" w:rsidRDefault="00835D19">
            <w:pPr>
              <w:jc w:val="center"/>
            </w:pPr>
            <w:r>
              <w:rPr>
                <w:rFonts w:eastAsiaTheme="minorEastAsia"/>
                <w:szCs w:val="21"/>
              </w:rPr>
              <w:t>明源云</w:t>
            </w:r>
          </w:p>
        </w:tc>
        <w:tc>
          <w:tcPr>
            <w:tcW w:w="2880" w:type="dxa"/>
            <w:vAlign w:val="center"/>
          </w:tcPr>
          <w:p w:rsidR="00774DD8" w:rsidRDefault="00835D19">
            <w:pPr>
              <w:jc w:val="right"/>
            </w:pPr>
            <w:r>
              <w:rPr>
                <w:rFonts w:eastAsiaTheme="minorEastAsia"/>
                <w:szCs w:val="21"/>
              </w:rPr>
              <w:t>1,523,615.22</w:t>
            </w:r>
          </w:p>
        </w:tc>
        <w:tc>
          <w:tcPr>
            <w:tcW w:w="1620" w:type="dxa"/>
            <w:vAlign w:val="center"/>
          </w:tcPr>
          <w:p w:rsidR="00774DD8" w:rsidRDefault="00835D19">
            <w:pPr>
              <w:jc w:val="right"/>
            </w:pPr>
            <w:r>
              <w:rPr>
                <w:rFonts w:eastAsiaTheme="minorEastAsia"/>
                <w:szCs w:val="21"/>
              </w:rPr>
              <w:t>2.72</w:t>
            </w:r>
          </w:p>
        </w:tc>
      </w:tr>
      <w:tr w:rsidR="00774DD8">
        <w:tc>
          <w:tcPr>
            <w:tcW w:w="870" w:type="dxa"/>
            <w:vAlign w:val="center"/>
          </w:tcPr>
          <w:p w:rsidR="00774DD8" w:rsidRDefault="00835D19">
            <w:pPr>
              <w:jc w:val="center"/>
            </w:pPr>
            <w:r>
              <w:rPr>
                <w:rFonts w:eastAsiaTheme="minorEastAsia"/>
                <w:szCs w:val="21"/>
              </w:rPr>
              <w:t>57</w:t>
            </w:r>
          </w:p>
        </w:tc>
        <w:tc>
          <w:tcPr>
            <w:tcW w:w="1650" w:type="dxa"/>
            <w:vAlign w:val="center"/>
          </w:tcPr>
          <w:p w:rsidR="00774DD8" w:rsidRDefault="00835D19">
            <w:pPr>
              <w:jc w:val="center"/>
            </w:pPr>
            <w:r>
              <w:rPr>
                <w:rFonts w:eastAsiaTheme="minorEastAsia"/>
                <w:szCs w:val="21"/>
              </w:rPr>
              <w:t>03606</w:t>
            </w:r>
          </w:p>
        </w:tc>
        <w:tc>
          <w:tcPr>
            <w:tcW w:w="1980" w:type="dxa"/>
            <w:vAlign w:val="center"/>
          </w:tcPr>
          <w:p w:rsidR="00774DD8" w:rsidRDefault="00835D19">
            <w:pPr>
              <w:jc w:val="center"/>
            </w:pPr>
            <w:r>
              <w:rPr>
                <w:rFonts w:eastAsiaTheme="minorEastAsia"/>
                <w:szCs w:val="21"/>
              </w:rPr>
              <w:t>福耀玻璃</w:t>
            </w:r>
          </w:p>
        </w:tc>
        <w:tc>
          <w:tcPr>
            <w:tcW w:w="2880" w:type="dxa"/>
            <w:vAlign w:val="center"/>
          </w:tcPr>
          <w:p w:rsidR="00774DD8" w:rsidRDefault="00835D19">
            <w:pPr>
              <w:jc w:val="right"/>
            </w:pPr>
            <w:r>
              <w:rPr>
                <w:rFonts w:eastAsiaTheme="minorEastAsia"/>
                <w:szCs w:val="21"/>
              </w:rPr>
              <w:t>1,490,544.46</w:t>
            </w:r>
          </w:p>
        </w:tc>
        <w:tc>
          <w:tcPr>
            <w:tcW w:w="1620" w:type="dxa"/>
            <w:vAlign w:val="center"/>
          </w:tcPr>
          <w:p w:rsidR="00774DD8" w:rsidRDefault="00835D19">
            <w:pPr>
              <w:jc w:val="right"/>
            </w:pPr>
            <w:r>
              <w:rPr>
                <w:rFonts w:eastAsiaTheme="minorEastAsia"/>
                <w:szCs w:val="21"/>
              </w:rPr>
              <w:t>2.66</w:t>
            </w:r>
          </w:p>
        </w:tc>
      </w:tr>
      <w:tr w:rsidR="00774DD8">
        <w:tc>
          <w:tcPr>
            <w:tcW w:w="870" w:type="dxa"/>
            <w:vAlign w:val="center"/>
          </w:tcPr>
          <w:p w:rsidR="00774DD8" w:rsidRDefault="00835D19">
            <w:pPr>
              <w:jc w:val="center"/>
            </w:pPr>
            <w:r>
              <w:rPr>
                <w:rFonts w:eastAsiaTheme="minorEastAsia"/>
                <w:szCs w:val="21"/>
              </w:rPr>
              <w:t>58</w:t>
            </w:r>
          </w:p>
        </w:tc>
        <w:tc>
          <w:tcPr>
            <w:tcW w:w="1650" w:type="dxa"/>
            <w:vAlign w:val="center"/>
          </w:tcPr>
          <w:p w:rsidR="00774DD8" w:rsidRDefault="00835D19">
            <w:pPr>
              <w:jc w:val="center"/>
            </w:pPr>
            <w:r>
              <w:rPr>
                <w:rFonts w:eastAsiaTheme="minorEastAsia"/>
                <w:szCs w:val="21"/>
              </w:rPr>
              <w:t>06826</w:t>
            </w:r>
          </w:p>
        </w:tc>
        <w:tc>
          <w:tcPr>
            <w:tcW w:w="1980" w:type="dxa"/>
            <w:vAlign w:val="center"/>
          </w:tcPr>
          <w:p w:rsidR="00774DD8" w:rsidRDefault="00835D19">
            <w:pPr>
              <w:jc w:val="center"/>
            </w:pPr>
            <w:r>
              <w:rPr>
                <w:rFonts w:eastAsiaTheme="minorEastAsia"/>
                <w:szCs w:val="21"/>
              </w:rPr>
              <w:t>昊海生物科技</w:t>
            </w:r>
          </w:p>
        </w:tc>
        <w:tc>
          <w:tcPr>
            <w:tcW w:w="2880" w:type="dxa"/>
            <w:vAlign w:val="center"/>
          </w:tcPr>
          <w:p w:rsidR="00774DD8" w:rsidRDefault="00835D19">
            <w:pPr>
              <w:jc w:val="right"/>
            </w:pPr>
            <w:r>
              <w:rPr>
                <w:rFonts w:eastAsiaTheme="minorEastAsia"/>
                <w:szCs w:val="21"/>
              </w:rPr>
              <w:t>1,468,687.46</w:t>
            </w:r>
          </w:p>
        </w:tc>
        <w:tc>
          <w:tcPr>
            <w:tcW w:w="1620" w:type="dxa"/>
            <w:vAlign w:val="center"/>
          </w:tcPr>
          <w:p w:rsidR="00774DD8" w:rsidRDefault="00835D19">
            <w:pPr>
              <w:jc w:val="right"/>
            </w:pPr>
            <w:r>
              <w:rPr>
                <w:rFonts w:eastAsiaTheme="minorEastAsia"/>
                <w:szCs w:val="21"/>
              </w:rPr>
              <w:t>2.62</w:t>
            </w:r>
          </w:p>
        </w:tc>
      </w:tr>
      <w:tr w:rsidR="00774DD8">
        <w:tc>
          <w:tcPr>
            <w:tcW w:w="870" w:type="dxa"/>
            <w:vAlign w:val="center"/>
          </w:tcPr>
          <w:p w:rsidR="00774DD8" w:rsidRDefault="00835D19">
            <w:pPr>
              <w:jc w:val="center"/>
            </w:pPr>
            <w:r>
              <w:rPr>
                <w:rFonts w:eastAsiaTheme="minorEastAsia"/>
                <w:szCs w:val="21"/>
              </w:rPr>
              <w:t>59</w:t>
            </w:r>
          </w:p>
        </w:tc>
        <w:tc>
          <w:tcPr>
            <w:tcW w:w="1650" w:type="dxa"/>
            <w:vAlign w:val="center"/>
          </w:tcPr>
          <w:p w:rsidR="00774DD8" w:rsidRDefault="00835D19">
            <w:pPr>
              <w:jc w:val="center"/>
            </w:pPr>
            <w:r>
              <w:rPr>
                <w:rFonts w:eastAsiaTheme="minorEastAsia"/>
                <w:szCs w:val="21"/>
              </w:rPr>
              <w:t>002385</w:t>
            </w:r>
          </w:p>
        </w:tc>
        <w:tc>
          <w:tcPr>
            <w:tcW w:w="1980" w:type="dxa"/>
            <w:vAlign w:val="center"/>
          </w:tcPr>
          <w:p w:rsidR="00774DD8" w:rsidRDefault="00835D19">
            <w:pPr>
              <w:jc w:val="center"/>
            </w:pPr>
            <w:r>
              <w:rPr>
                <w:rFonts w:eastAsiaTheme="minorEastAsia"/>
                <w:szCs w:val="21"/>
              </w:rPr>
              <w:t>大北农</w:t>
            </w:r>
          </w:p>
        </w:tc>
        <w:tc>
          <w:tcPr>
            <w:tcW w:w="2880" w:type="dxa"/>
            <w:vAlign w:val="center"/>
          </w:tcPr>
          <w:p w:rsidR="00774DD8" w:rsidRDefault="00835D19">
            <w:pPr>
              <w:jc w:val="right"/>
            </w:pPr>
            <w:r>
              <w:rPr>
                <w:rFonts w:eastAsiaTheme="minorEastAsia"/>
                <w:szCs w:val="21"/>
              </w:rPr>
              <w:t>1,421,085.00</w:t>
            </w:r>
          </w:p>
        </w:tc>
        <w:tc>
          <w:tcPr>
            <w:tcW w:w="1620" w:type="dxa"/>
            <w:vAlign w:val="center"/>
          </w:tcPr>
          <w:p w:rsidR="00774DD8" w:rsidRDefault="00835D19">
            <w:pPr>
              <w:jc w:val="right"/>
            </w:pPr>
            <w:r>
              <w:rPr>
                <w:rFonts w:eastAsiaTheme="minorEastAsia"/>
                <w:szCs w:val="21"/>
              </w:rPr>
              <w:t>2.54</w:t>
            </w:r>
          </w:p>
        </w:tc>
      </w:tr>
      <w:tr w:rsidR="00774DD8">
        <w:tc>
          <w:tcPr>
            <w:tcW w:w="870" w:type="dxa"/>
            <w:vAlign w:val="center"/>
          </w:tcPr>
          <w:p w:rsidR="00774DD8" w:rsidRDefault="00835D19">
            <w:pPr>
              <w:jc w:val="center"/>
            </w:pPr>
            <w:r>
              <w:rPr>
                <w:rFonts w:eastAsiaTheme="minorEastAsia"/>
                <w:szCs w:val="21"/>
              </w:rPr>
              <w:t>60</w:t>
            </w:r>
          </w:p>
        </w:tc>
        <w:tc>
          <w:tcPr>
            <w:tcW w:w="1650" w:type="dxa"/>
            <w:vAlign w:val="center"/>
          </w:tcPr>
          <w:p w:rsidR="00774DD8" w:rsidRDefault="00835D19">
            <w:pPr>
              <w:jc w:val="center"/>
            </w:pPr>
            <w:r>
              <w:rPr>
                <w:rFonts w:eastAsiaTheme="minorEastAsia"/>
                <w:szCs w:val="21"/>
              </w:rPr>
              <w:t>601233</w:t>
            </w:r>
          </w:p>
        </w:tc>
        <w:tc>
          <w:tcPr>
            <w:tcW w:w="1980" w:type="dxa"/>
            <w:vAlign w:val="center"/>
          </w:tcPr>
          <w:p w:rsidR="00774DD8" w:rsidRDefault="00835D19">
            <w:pPr>
              <w:jc w:val="center"/>
            </w:pPr>
            <w:r>
              <w:rPr>
                <w:rFonts w:eastAsiaTheme="minorEastAsia"/>
                <w:szCs w:val="21"/>
              </w:rPr>
              <w:t>桐昆股份</w:t>
            </w:r>
          </w:p>
        </w:tc>
        <w:tc>
          <w:tcPr>
            <w:tcW w:w="2880" w:type="dxa"/>
            <w:vAlign w:val="center"/>
          </w:tcPr>
          <w:p w:rsidR="00774DD8" w:rsidRDefault="00835D19">
            <w:pPr>
              <w:jc w:val="right"/>
            </w:pPr>
            <w:r>
              <w:rPr>
                <w:rFonts w:eastAsiaTheme="minorEastAsia"/>
                <w:szCs w:val="21"/>
              </w:rPr>
              <w:t>1,408,784.00</w:t>
            </w:r>
          </w:p>
        </w:tc>
        <w:tc>
          <w:tcPr>
            <w:tcW w:w="1620" w:type="dxa"/>
            <w:vAlign w:val="center"/>
          </w:tcPr>
          <w:p w:rsidR="00774DD8" w:rsidRDefault="00835D19">
            <w:pPr>
              <w:jc w:val="right"/>
            </w:pPr>
            <w:r>
              <w:rPr>
                <w:rFonts w:eastAsiaTheme="minorEastAsia"/>
                <w:szCs w:val="21"/>
              </w:rPr>
              <w:t>2.52</w:t>
            </w:r>
          </w:p>
        </w:tc>
      </w:tr>
      <w:tr w:rsidR="00774DD8">
        <w:tc>
          <w:tcPr>
            <w:tcW w:w="870" w:type="dxa"/>
            <w:vAlign w:val="center"/>
          </w:tcPr>
          <w:p w:rsidR="00774DD8" w:rsidRDefault="00835D19">
            <w:pPr>
              <w:jc w:val="center"/>
            </w:pPr>
            <w:r>
              <w:rPr>
                <w:rFonts w:eastAsiaTheme="minorEastAsia"/>
                <w:szCs w:val="21"/>
              </w:rPr>
              <w:t>61</w:t>
            </w:r>
          </w:p>
        </w:tc>
        <w:tc>
          <w:tcPr>
            <w:tcW w:w="1650" w:type="dxa"/>
            <w:vAlign w:val="center"/>
          </w:tcPr>
          <w:p w:rsidR="00774DD8" w:rsidRDefault="00835D19">
            <w:pPr>
              <w:jc w:val="center"/>
            </w:pPr>
            <w:r>
              <w:rPr>
                <w:rFonts w:eastAsiaTheme="minorEastAsia"/>
                <w:szCs w:val="21"/>
              </w:rPr>
              <w:t>06618</w:t>
            </w:r>
          </w:p>
        </w:tc>
        <w:tc>
          <w:tcPr>
            <w:tcW w:w="1980" w:type="dxa"/>
            <w:vAlign w:val="center"/>
          </w:tcPr>
          <w:p w:rsidR="00774DD8" w:rsidRDefault="00835D19">
            <w:pPr>
              <w:jc w:val="center"/>
            </w:pPr>
            <w:r>
              <w:rPr>
                <w:rFonts w:eastAsiaTheme="minorEastAsia"/>
                <w:szCs w:val="21"/>
              </w:rPr>
              <w:t>京东健康</w:t>
            </w:r>
          </w:p>
        </w:tc>
        <w:tc>
          <w:tcPr>
            <w:tcW w:w="2880" w:type="dxa"/>
            <w:vAlign w:val="center"/>
          </w:tcPr>
          <w:p w:rsidR="00774DD8" w:rsidRDefault="00835D19">
            <w:pPr>
              <w:jc w:val="right"/>
            </w:pPr>
            <w:r>
              <w:rPr>
                <w:rFonts w:eastAsiaTheme="minorEastAsia"/>
                <w:szCs w:val="21"/>
              </w:rPr>
              <w:t>1,392,159.84</w:t>
            </w:r>
          </w:p>
        </w:tc>
        <w:tc>
          <w:tcPr>
            <w:tcW w:w="1620" w:type="dxa"/>
            <w:vAlign w:val="center"/>
          </w:tcPr>
          <w:p w:rsidR="00774DD8" w:rsidRDefault="00835D19">
            <w:pPr>
              <w:jc w:val="right"/>
            </w:pPr>
            <w:r>
              <w:rPr>
                <w:rFonts w:eastAsiaTheme="minorEastAsia"/>
                <w:szCs w:val="21"/>
              </w:rPr>
              <w:t>2.49</w:t>
            </w:r>
          </w:p>
        </w:tc>
      </w:tr>
      <w:tr w:rsidR="00774DD8">
        <w:tc>
          <w:tcPr>
            <w:tcW w:w="870" w:type="dxa"/>
            <w:vAlign w:val="center"/>
          </w:tcPr>
          <w:p w:rsidR="00774DD8" w:rsidRDefault="00835D19">
            <w:pPr>
              <w:jc w:val="center"/>
            </w:pPr>
            <w:r>
              <w:rPr>
                <w:rFonts w:eastAsiaTheme="minorEastAsia"/>
                <w:szCs w:val="21"/>
              </w:rPr>
              <w:t>62</w:t>
            </w:r>
          </w:p>
        </w:tc>
        <w:tc>
          <w:tcPr>
            <w:tcW w:w="1650" w:type="dxa"/>
            <w:vAlign w:val="center"/>
          </w:tcPr>
          <w:p w:rsidR="00774DD8" w:rsidRDefault="00835D19">
            <w:pPr>
              <w:jc w:val="center"/>
            </w:pPr>
            <w:r>
              <w:rPr>
                <w:rFonts w:eastAsiaTheme="minorEastAsia"/>
                <w:szCs w:val="21"/>
              </w:rPr>
              <w:t>00489</w:t>
            </w:r>
          </w:p>
        </w:tc>
        <w:tc>
          <w:tcPr>
            <w:tcW w:w="1980" w:type="dxa"/>
            <w:vAlign w:val="center"/>
          </w:tcPr>
          <w:p w:rsidR="00774DD8" w:rsidRDefault="00835D19">
            <w:pPr>
              <w:jc w:val="center"/>
            </w:pPr>
            <w:r>
              <w:rPr>
                <w:rFonts w:eastAsiaTheme="minorEastAsia"/>
                <w:szCs w:val="21"/>
              </w:rPr>
              <w:t>东风集团股份</w:t>
            </w:r>
          </w:p>
        </w:tc>
        <w:tc>
          <w:tcPr>
            <w:tcW w:w="2880" w:type="dxa"/>
            <w:vAlign w:val="center"/>
          </w:tcPr>
          <w:p w:rsidR="00774DD8" w:rsidRDefault="00835D19">
            <w:pPr>
              <w:jc w:val="right"/>
            </w:pPr>
            <w:r>
              <w:rPr>
                <w:rFonts w:eastAsiaTheme="minorEastAsia"/>
                <w:szCs w:val="21"/>
              </w:rPr>
              <w:t>1,377,835.78</w:t>
            </w:r>
          </w:p>
        </w:tc>
        <w:tc>
          <w:tcPr>
            <w:tcW w:w="1620" w:type="dxa"/>
            <w:vAlign w:val="center"/>
          </w:tcPr>
          <w:p w:rsidR="00774DD8" w:rsidRDefault="00835D19">
            <w:pPr>
              <w:jc w:val="right"/>
            </w:pPr>
            <w:r>
              <w:rPr>
                <w:rFonts w:eastAsiaTheme="minorEastAsia"/>
                <w:szCs w:val="21"/>
              </w:rPr>
              <w:t>2.46</w:t>
            </w:r>
          </w:p>
        </w:tc>
      </w:tr>
      <w:tr w:rsidR="00774DD8">
        <w:tc>
          <w:tcPr>
            <w:tcW w:w="870" w:type="dxa"/>
            <w:vAlign w:val="center"/>
          </w:tcPr>
          <w:p w:rsidR="00774DD8" w:rsidRDefault="00835D19">
            <w:pPr>
              <w:jc w:val="center"/>
            </w:pPr>
            <w:r>
              <w:rPr>
                <w:rFonts w:eastAsiaTheme="minorEastAsia"/>
                <w:szCs w:val="21"/>
              </w:rPr>
              <w:t>63</w:t>
            </w:r>
          </w:p>
        </w:tc>
        <w:tc>
          <w:tcPr>
            <w:tcW w:w="1650" w:type="dxa"/>
            <w:vAlign w:val="center"/>
          </w:tcPr>
          <w:p w:rsidR="00774DD8" w:rsidRDefault="00835D19">
            <w:pPr>
              <w:jc w:val="center"/>
            </w:pPr>
            <w:r>
              <w:rPr>
                <w:rFonts w:eastAsiaTheme="minorEastAsia"/>
                <w:szCs w:val="21"/>
              </w:rPr>
              <w:t>02331</w:t>
            </w:r>
          </w:p>
        </w:tc>
        <w:tc>
          <w:tcPr>
            <w:tcW w:w="1980" w:type="dxa"/>
            <w:vAlign w:val="center"/>
          </w:tcPr>
          <w:p w:rsidR="00774DD8" w:rsidRDefault="00835D19">
            <w:pPr>
              <w:jc w:val="center"/>
            </w:pPr>
            <w:r>
              <w:rPr>
                <w:rFonts w:eastAsiaTheme="minorEastAsia"/>
                <w:szCs w:val="21"/>
              </w:rPr>
              <w:t>李宁</w:t>
            </w:r>
          </w:p>
        </w:tc>
        <w:tc>
          <w:tcPr>
            <w:tcW w:w="2880" w:type="dxa"/>
            <w:vAlign w:val="center"/>
          </w:tcPr>
          <w:p w:rsidR="00774DD8" w:rsidRDefault="00835D19">
            <w:pPr>
              <w:jc w:val="right"/>
            </w:pPr>
            <w:r>
              <w:rPr>
                <w:rFonts w:eastAsiaTheme="minorEastAsia"/>
                <w:szCs w:val="21"/>
              </w:rPr>
              <w:t>1,295,720.71</w:t>
            </w:r>
          </w:p>
        </w:tc>
        <w:tc>
          <w:tcPr>
            <w:tcW w:w="1620" w:type="dxa"/>
            <w:vAlign w:val="center"/>
          </w:tcPr>
          <w:p w:rsidR="00774DD8" w:rsidRDefault="00835D19">
            <w:pPr>
              <w:jc w:val="right"/>
            </w:pPr>
            <w:r>
              <w:rPr>
                <w:rFonts w:eastAsiaTheme="minorEastAsia"/>
                <w:szCs w:val="21"/>
              </w:rPr>
              <w:t>2.31</w:t>
            </w:r>
          </w:p>
        </w:tc>
      </w:tr>
      <w:tr w:rsidR="00774DD8">
        <w:tc>
          <w:tcPr>
            <w:tcW w:w="870" w:type="dxa"/>
            <w:vAlign w:val="center"/>
          </w:tcPr>
          <w:p w:rsidR="00774DD8" w:rsidRDefault="00835D19">
            <w:pPr>
              <w:jc w:val="center"/>
            </w:pPr>
            <w:r>
              <w:rPr>
                <w:rFonts w:eastAsiaTheme="minorEastAsia"/>
                <w:szCs w:val="21"/>
              </w:rPr>
              <w:t>64</w:t>
            </w:r>
          </w:p>
        </w:tc>
        <w:tc>
          <w:tcPr>
            <w:tcW w:w="1650" w:type="dxa"/>
            <w:vAlign w:val="center"/>
          </w:tcPr>
          <w:p w:rsidR="00774DD8" w:rsidRDefault="00835D19">
            <w:pPr>
              <w:jc w:val="center"/>
            </w:pPr>
            <w:r>
              <w:rPr>
                <w:rFonts w:eastAsiaTheme="minorEastAsia"/>
                <w:szCs w:val="21"/>
              </w:rPr>
              <w:t>01801</w:t>
            </w:r>
          </w:p>
        </w:tc>
        <w:tc>
          <w:tcPr>
            <w:tcW w:w="1980" w:type="dxa"/>
            <w:vAlign w:val="center"/>
          </w:tcPr>
          <w:p w:rsidR="00774DD8" w:rsidRDefault="00835D19">
            <w:pPr>
              <w:jc w:val="center"/>
            </w:pPr>
            <w:r>
              <w:rPr>
                <w:rFonts w:eastAsiaTheme="minorEastAsia"/>
                <w:szCs w:val="21"/>
              </w:rPr>
              <w:t>信达生物</w:t>
            </w:r>
          </w:p>
        </w:tc>
        <w:tc>
          <w:tcPr>
            <w:tcW w:w="2880" w:type="dxa"/>
            <w:vAlign w:val="center"/>
          </w:tcPr>
          <w:p w:rsidR="00774DD8" w:rsidRDefault="00835D19">
            <w:pPr>
              <w:jc w:val="right"/>
            </w:pPr>
            <w:r>
              <w:rPr>
                <w:rFonts w:eastAsiaTheme="minorEastAsia"/>
                <w:szCs w:val="21"/>
              </w:rPr>
              <w:t>1,259,290.94</w:t>
            </w:r>
          </w:p>
        </w:tc>
        <w:tc>
          <w:tcPr>
            <w:tcW w:w="1620" w:type="dxa"/>
            <w:vAlign w:val="center"/>
          </w:tcPr>
          <w:p w:rsidR="00774DD8" w:rsidRDefault="00835D19">
            <w:pPr>
              <w:jc w:val="right"/>
            </w:pPr>
            <w:r>
              <w:rPr>
                <w:rFonts w:eastAsiaTheme="minorEastAsia"/>
                <w:szCs w:val="21"/>
              </w:rPr>
              <w:t>2.25</w:t>
            </w:r>
          </w:p>
        </w:tc>
      </w:tr>
      <w:tr w:rsidR="00774DD8">
        <w:tc>
          <w:tcPr>
            <w:tcW w:w="870" w:type="dxa"/>
            <w:vAlign w:val="center"/>
          </w:tcPr>
          <w:p w:rsidR="00774DD8" w:rsidRDefault="00835D19">
            <w:pPr>
              <w:jc w:val="center"/>
            </w:pPr>
            <w:r>
              <w:rPr>
                <w:rFonts w:eastAsiaTheme="minorEastAsia"/>
                <w:szCs w:val="21"/>
              </w:rPr>
              <w:t>65</w:t>
            </w:r>
          </w:p>
        </w:tc>
        <w:tc>
          <w:tcPr>
            <w:tcW w:w="1650" w:type="dxa"/>
            <w:vAlign w:val="center"/>
          </w:tcPr>
          <w:p w:rsidR="00774DD8" w:rsidRDefault="00835D19">
            <w:pPr>
              <w:jc w:val="center"/>
            </w:pPr>
            <w:r>
              <w:rPr>
                <w:rFonts w:eastAsiaTheme="minorEastAsia"/>
                <w:szCs w:val="21"/>
              </w:rPr>
              <w:t>00916</w:t>
            </w:r>
          </w:p>
        </w:tc>
        <w:tc>
          <w:tcPr>
            <w:tcW w:w="1980" w:type="dxa"/>
            <w:vAlign w:val="center"/>
          </w:tcPr>
          <w:p w:rsidR="00774DD8" w:rsidRDefault="00835D19">
            <w:pPr>
              <w:jc w:val="center"/>
            </w:pPr>
            <w:r>
              <w:rPr>
                <w:rFonts w:eastAsiaTheme="minorEastAsia"/>
                <w:szCs w:val="21"/>
              </w:rPr>
              <w:t>龙源电力</w:t>
            </w:r>
          </w:p>
        </w:tc>
        <w:tc>
          <w:tcPr>
            <w:tcW w:w="2880" w:type="dxa"/>
            <w:vAlign w:val="center"/>
          </w:tcPr>
          <w:p w:rsidR="00774DD8" w:rsidRDefault="00835D19">
            <w:pPr>
              <w:jc w:val="right"/>
            </w:pPr>
            <w:r>
              <w:rPr>
                <w:rFonts w:eastAsiaTheme="minorEastAsia"/>
                <w:szCs w:val="21"/>
              </w:rPr>
              <w:t>1,237,445.15</w:t>
            </w:r>
          </w:p>
        </w:tc>
        <w:tc>
          <w:tcPr>
            <w:tcW w:w="1620" w:type="dxa"/>
            <w:vAlign w:val="center"/>
          </w:tcPr>
          <w:p w:rsidR="00774DD8" w:rsidRDefault="00835D19">
            <w:pPr>
              <w:jc w:val="right"/>
            </w:pPr>
            <w:r>
              <w:rPr>
                <w:rFonts w:eastAsiaTheme="minorEastAsia"/>
                <w:szCs w:val="21"/>
              </w:rPr>
              <w:t>2.21</w:t>
            </w:r>
          </w:p>
        </w:tc>
      </w:tr>
      <w:tr w:rsidR="00774DD8">
        <w:tc>
          <w:tcPr>
            <w:tcW w:w="870" w:type="dxa"/>
            <w:vAlign w:val="center"/>
          </w:tcPr>
          <w:p w:rsidR="00774DD8" w:rsidRDefault="00835D19">
            <w:pPr>
              <w:jc w:val="center"/>
            </w:pPr>
            <w:r>
              <w:rPr>
                <w:rFonts w:eastAsiaTheme="minorEastAsia"/>
                <w:szCs w:val="21"/>
              </w:rPr>
              <w:t>66</w:t>
            </w:r>
          </w:p>
        </w:tc>
        <w:tc>
          <w:tcPr>
            <w:tcW w:w="1650" w:type="dxa"/>
            <w:vAlign w:val="center"/>
          </w:tcPr>
          <w:p w:rsidR="00774DD8" w:rsidRDefault="00835D19">
            <w:pPr>
              <w:jc w:val="center"/>
            </w:pPr>
            <w:r>
              <w:rPr>
                <w:rFonts w:eastAsiaTheme="minorEastAsia"/>
                <w:szCs w:val="21"/>
              </w:rPr>
              <w:t>01797</w:t>
            </w:r>
          </w:p>
        </w:tc>
        <w:tc>
          <w:tcPr>
            <w:tcW w:w="1980" w:type="dxa"/>
            <w:vAlign w:val="center"/>
          </w:tcPr>
          <w:p w:rsidR="00774DD8" w:rsidRDefault="00835D19">
            <w:pPr>
              <w:jc w:val="center"/>
            </w:pPr>
            <w:r>
              <w:rPr>
                <w:rFonts w:eastAsiaTheme="minorEastAsia"/>
                <w:szCs w:val="21"/>
              </w:rPr>
              <w:t>新东方在线</w:t>
            </w:r>
          </w:p>
        </w:tc>
        <w:tc>
          <w:tcPr>
            <w:tcW w:w="2880" w:type="dxa"/>
            <w:vAlign w:val="center"/>
          </w:tcPr>
          <w:p w:rsidR="00774DD8" w:rsidRDefault="00835D19">
            <w:pPr>
              <w:jc w:val="right"/>
            </w:pPr>
            <w:r>
              <w:rPr>
                <w:rFonts w:eastAsiaTheme="minorEastAsia"/>
                <w:szCs w:val="21"/>
              </w:rPr>
              <w:t>1,225,284.75</w:t>
            </w:r>
          </w:p>
        </w:tc>
        <w:tc>
          <w:tcPr>
            <w:tcW w:w="1620" w:type="dxa"/>
            <w:vAlign w:val="center"/>
          </w:tcPr>
          <w:p w:rsidR="00774DD8" w:rsidRDefault="00835D19">
            <w:pPr>
              <w:jc w:val="right"/>
            </w:pPr>
            <w:r>
              <w:rPr>
                <w:rFonts w:eastAsiaTheme="minorEastAsia"/>
                <w:szCs w:val="21"/>
              </w:rPr>
              <w:t>2.19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182,806,718.81</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168,800,951.73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012109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0121092"/>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012109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0121094"/>
      <w:r w:rsidRPr="00C56F63">
        <w:rPr>
          <w:rFonts w:ascii="Times New Roman" w:eastAsiaTheme="minorEastAsia" w:hAnsi="Times New Roman"/>
          <w:kern w:val="0"/>
          <w:sz w:val="21"/>
          <w:szCs w:val="21"/>
        </w:rPr>
        <w:lastRenderedPageBreak/>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012109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012109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012109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0121098"/>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0121099"/>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25,259.39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2,631,910.79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95,663.84</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1,303.56</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103,742.75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2,857,880.33</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因四舍五入的原因，投资组合报告中分项之和与合计数可能存在尾差。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012110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012110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C5343C" w:rsidRPr="00C56F63" w:rsidTr="00C5343C">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774DD8" w:rsidRDefault="00835D19">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C5343C" w:rsidRPr="00C56F63" w:rsidTr="00C5343C">
        <w:tc>
          <w:tcPr>
            <w:tcW w:w="1627" w:type="dxa"/>
            <w:vMerge/>
            <w:tcBorders>
              <w:top w:val="single" w:sz="8" w:space="0" w:color="000000"/>
              <w:left w:val="single" w:sz="8" w:space="0" w:color="000000"/>
              <w:bottom w:val="single" w:sz="8" w:space="0" w:color="000000"/>
              <w:right w:val="single" w:sz="8" w:space="0" w:color="000000"/>
            </w:tcBorders>
            <w:vAlign w:val="center"/>
          </w:tcPr>
          <w:p w:rsidR="00774DD8" w:rsidRDefault="00774DD8">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C5343C" w:rsidRPr="00C56F63" w:rsidTr="00C5343C">
        <w:tc>
          <w:tcPr>
            <w:tcW w:w="1627" w:type="dxa"/>
            <w:vMerge/>
            <w:tcBorders>
              <w:top w:val="single" w:sz="8" w:space="0" w:color="000000"/>
              <w:left w:val="single" w:sz="8" w:space="0" w:color="000000"/>
              <w:bottom w:val="single" w:sz="8" w:space="0" w:color="000000"/>
              <w:right w:val="single" w:sz="8" w:space="0" w:color="000000"/>
            </w:tcBorders>
            <w:vAlign w:val="center"/>
          </w:tcPr>
          <w:p w:rsidR="00774DD8" w:rsidRDefault="00774DD8">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C5343C" w:rsidRPr="00C56F63" w:rsidTr="00C5343C">
        <w:tc>
          <w:tcPr>
            <w:tcW w:w="1627" w:type="dxa"/>
            <w:tcBorders>
              <w:top w:val="single" w:sz="8" w:space="0" w:color="000000"/>
              <w:left w:val="single" w:sz="8" w:space="0" w:color="000000"/>
              <w:bottom w:val="single" w:sz="8" w:space="0" w:color="000000"/>
              <w:right w:val="single" w:sz="8" w:space="0" w:color="000000"/>
            </w:tcBorders>
            <w:vAlign w:val="center"/>
          </w:tcPr>
          <w:p w:rsidR="00774DD8" w:rsidRDefault="00835D19">
            <w:pPr>
              <w:jc w:val="center"/>
            </w:pPr>
            <w:r>
              <w:rPr>
                <w:rFonts w:eastAsiaTheme="minorEastAsia"/>
                <w:bCs/>
                <w:color w:val="000000"/>
                <w:szCs w:val="21"/>
              </w:rPr>
              <w:t>6,197</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7,754.00</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0.00%</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48,051,526.71</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100.00%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012110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502,366.23</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1.0455%</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0121103"/>
      <w:r w:rsidRPr="00C56F63">
        <w:rPr>
          <w:rFonts w:ascii="Times New Roman" w:eastAsiaTheme="minorEastAsia" w:hAnsi="Times New Roman"/>
          <w:kern w:val="0"/>
          <w:sz w:val="21"/>
          <w:szCs w:val="21"/>
        </w:rPr>
        <w:lastRenderedPageBreak/>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0121104"/>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2018</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8</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234,515,495.41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39,248,659.16</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100,180,275.82</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91,377,408.27</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48,051,526.71</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0121105"/>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80121106"/>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0121107"/>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774DD8" w:rsidRDefault="00835D19">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中国工商银行股份有限公司（以下简称</w:t>
      </w:r>
      <w:r w:rsidRPr="00690ED2">
        <w:rPr>
          <w:kern w:val="0"/>
          <w:szCs w:val="21"/>
        </w:rPr>
        <w:t>“</w:t>
      </w:r>
      <w:r w:rsidRPr="00690ED2">
        <w:rPr>
          <w:kern w:val="0"/>
          <w:szCs w:val="21"/>
        </w:rPr>
        <w:t>本公司</w:t>
      </w:r>
      <w:r w:rsidRPr="00690ED2">
        <w:rPr>
          <w:kern w:val="0"/>
          <w:szCs w:val="21"/>
        </w:rPr>
        <w:t>”</w:t>
      </w:r>
      <w:r w:rsidRPr="00690ED2">
        <w:rPr>
          <w:kern w:val="0"/>
          <w:szCs w:val="21"/>
        </w:rPr>
        <w:t>）</w:t>
      </w:r>
      <w:r w:rsidRPr="00690ED2">
        <w:rPr>
          <w:kern w:val="0"/>
          <w:szCs w:val="21"/>
        </w:rPr>
        <w:t xml:space="preserve"> </w:t>
      </w:r>
      <w:r w:rsidRPr="00690ED2">
        <w:rPr>
          <w:kern w:val="0"/>
          <w:szCs w:val="21"/>
        </w:rPr>
        <w:t>根据工作需要，任命刘彤女士担任本公司资产托管部总经理，全面主持资产托管部相关工作。刘彤女士的托管人高级管理人员任职信息已经在中国证券投资基金业协会备案。李勇先生不再担任本公司资产托管部总经理职务。</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0121108"/>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0121109"/>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0121110"/>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0121111"/>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0121112"/>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lastRenderedPageBreak/>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774DD8">
        <w:tc>
          <w:tcPr>
            <w:tcW w:w="1560" w:type="dxa"/>
            <w:vAlign w:val="center"/>
          </w:tcPr>
          <w:p w:rsidR="00774DD8" w:rsidRDefault="00835D19">
            <w:pPr>
              <w:jc w:val="left"/>
            </w:pPr>
            <w:r>
              <w:rPr>
                <w:rFonts w:eastAsiaTheme="minorEastAsia"/>
                <w:szCs w:val="21"/>
              </w:rPr>
              <w:t>瑞银证券</w:t>
            </w:r>
          </w:p>
        </w:tc>
        <w:tc>
          <w:tcPr>
            <w:tcW w:w="780" w:type="dxa"/>
            <w:vAlign w:val="center"/>
          </w:tcPr>
          <w:p w:rsidR="00774DD8" w:rsidRDefault="00835D19">
            <w:pPr>
              <w:jc w:val="right"/>
            </w:pPr>
            <w:r>
              <w:rPr>
                <w:rFonts w:eastAsiaTheme="minorEastAsia"/>
                <w:szCs w:val="21"/>
              </w:rPr>
              <w:t>2</w:t>
            </w:r>
          </w:p>
        </w:tc>
        <w:tc>
          <w:tcPr>
            <w:tcW w:w="1800" w:type="dxa"/>
            <w:vAlign w:val="center"/>
          </w:tcPr>
          <w:p w:rsidR="00774DD8" w:rsidRDefault="00835D19">
            <w:pPr>
              <w:jc w:val="right"/>
            </w:pPr>
            <w:r>
              <w:rPr>
                <w:rFonts w:eastAsiaTheme="minorEastAsia"/>
                <w:szCs w:val="21"/>
              </w:rPr>
              <w:t>295,538,676.47</w:t>
            </w:r>
          </w:p>
        </w:tc>
        <w:tc>
          <w:tcPr>
            <w:tcW w:w="1080" w:type="dxa"/>
            <w:vAlign w:val="center"/>
          </w:tcPr>
          <w:p w:rsidR="00774DD8" w:rsidRDefault="00835D19">
            <w:pPr>
              <w:jc w:val="right"/>
            </w:pPr>
            <w:r>
              <w:rPr>
                <w:rFonts w:eastAsiaTheme="minorEastAsia"/>
                <w:szCs w:val="21"/>
              </w:rPr>
              <w:t>84.05%</w:t>
            </w:r>
          </w:p>
        </w:tc>
        <w:tc>
          <w:tcPr>
            <w:tcW w:w="1620" w:type="dxa"/>
            <w:vAlign w:val="center"/>
          </w:tcPr>
          <w:p w:rsidR="00774DD8" w:rsidRDefault="00835D19">
            <w:pPr>
              <w:jc w:val="right"/>
            </w:pPr>
            <w:r>
              <w:rPr>
                <w:rFonts w:eastAsiaTheme="minorEastAsia"/>
                <w:szCs w:val="21"/>
              </w:rPr>
              <w:t>390,550.23</w:t>
            </w:r>
          </w:p>
        </w:tc>
        <w:tc>
          <w:tcPr>
            <w:tcW w:w="1080" w:type="dxa"/>
            <w:vAlign w:val="center"/>
          </w:tcPr>
          <w:p w:rsidR="00774DD8" w:rsidRDefault="00835D19">
            <w:pPr>
              <w:jc w:val="right"/>
            </w:pPr>
            <w:r>
              <w:rPr>
                <w:rFonts w:eastAsiaTheme="minorEastAsia"/>
                <w:szCs w:val="21"/>
              </w:rPr>
              <w:t>88.21%</w:t>
            </w:r>
          </w:p>
        </w:tc>
        <w:tc>
          <w:tcPr>
            <w:tcW w:w="1080" w:type="dxa"/>
            <w:vAlign w:val="center"/>
          </w:tcPr>
          <w:p w:rsidR="00774DD8" w:rsidRDefault="00835D19">
            <w:pPr>
              <w:jc w:val="left"/>
            </w:pPr>
            <w:r>
              <w:rPr>
                <w:rFonts w:eastAsiaTheme="minorEastAsia"/>
                <w:szCs w:val="21"/>
              </w:rPr>
              <w:t>-</w:t>
            </w:r>
          </w:p>
        </w:tc>
      </w:tr>
      <w:tr w:rsidR="00774DD8">
        <w:tc>
          <w:tcPr>
            <w:tcW w:w="1560" w:type="dxa"/>
            <w:vAlign w:val="center"/>
          </w:tcPr>
          <w:p w:rsidR="00774DD8" w:rsidRDefault="00835D19">
            <w:pPr>
              <w:jc w:val="left"/>
            </w:pPr>
            <w:r>
              <w:rPr>
                <w:rFonts w:eastAsiaTheme="minorEastAsia"/>
                <w:szCs w:val="21"/>
              </w:rPr>
              <w:t>中金公司</w:t>
            </w:r>
          </w:p>
        </w:tc>
        <w:tc>
          <w:tcPr>
            <w:tcW w:w="780" w:type="dxa"/>
            <w:vAlign w:val="center"/>
          </w:tcPr>
          <w:p w:rsidR="00774DD8" w:rsidRDefault="00835D19">
            <w:pPr>
              <w:jc w:val="right"/>
            </w:pPr>
            <w:r>
              <w:rPr>
                <w:rFonts w:eastAsiaTheme="minorEastAsia"/>
                <w:szCs w:val="21"/>
              </w:rPr>
              <w:t>2</w:t>
            </w:r>
          </w:p>
        </w:tc>
        <w:tc>
          <w:tcPr>
            <w:tcW w:w="1800" w:type="dxa"/>
            <w:vAlign w:val="center"/>
          </w:tcPr>
          <w:p w:rsidR="00774DD8" w:rsidRDefault="00835D19">
            <w:pPr>
              <w:jc w:val="right"/>
            </w:pPr>
            <w:r>
              <w:rPr>
                <w:rFonts w:eastAsiaTheme="minorEastAsia"/>
                <w:szCs w:val="21"/>
              </w:rPr>
              <w:t>28,954,602.28</w:t>
            </w:r>
          </w:p>
        </w:tc>
        <w:tc>
          <w:tcPr>
            <w:tcW w:w="1080" w:type="dxa"/>
            <w:vAlign w:val="center"/>
          </w:tcPr>
          <w:p w:rsidR="00774DD8" w:rsidRDefault="00835D19">
            <w:pPr>
              <w:jc w:val="right"/>
            </w:pPr>
            <w:r>
              <w:rPr>
                <w:rFonts w:eastAsiaTheme="minorEastAsia"/>
                <w:szCs w:val="21"/>
              </w:rPr>
              <w:t>8.23%</w:t>
            </w:r>
          </w:p>
        </w:tc>
        <w:tc>
          <w:tcPr>
            <w:tcW w:w="1620" w:type="dxa"/>
            <w:vAlign w:val="center"/>
          </w:tcPr>
          <w:p w:rsidR="00774DD8" w:rsidRDefault="00835D19">
            <w:pPr>
              <w:jc w:val="right"/>
            </w:pPr>
            <w:r>
              <w:rPr>
                <w:rFonts w:eastAsiaTheme="minorEastAsia"/>
                <w:szCs w:val="21"/>
              </w:rPr>
              <w:t>26,965.34</w:t>
            </w:r>
          </w:p>
        </w:tc>
        <w:tc>
          <w:tcPr>
            <w:tcW w:w="1080" w:type="dxa"/>
            <w:vAlign w:val="center"/>
          </w:tcPr>
          <w:p w:rsidR="00774DD8" w:rsidRDefault="00835D19">
            <w:pPr>
              <w:jc w:val="right"/>
            </w:pPr>
            <w:r>
              <w:rPr>
                <w:rFonts w:eastAsiaTheme="minorEastAsia"/>
                <w:szCs w:val="21"/>
              </w:rPr>
              <w:t>6.09%</w:t>
            </w:r>
          </w:p>
        </w:tc>
        <w:tc>
          <w:tcPr>
            <w:tcW w:w="1080" w:type="dxa"/>
            <w:vAlign w:val="center"/>
          </w:tcPr>
          <w:p w:rsidR="00774DD8" w:rsidRDefault="00835D19">
            <w:pPr>
              <w:jc w:val="left"/>
            </w:pPr>
            <w:r>
              <w:rPr>
                <w:rFonts w:eastAsiaTheme="minorEastAsia"/>
                <w:szCs w:val="21"/>
              </w:rPr>
              <w:t>-</w:t>
            </w:r>
          </w:p>
        </w:tc>
      </w:tr>
      <w:tr w:rsidR="00774DD8">
        <w:tc>
          <w:tcPr>
            <w:tcW w:w="1560" w:type="dxa"/>
            <w:vAlign w:val="center"/>
          </w:tcPr>
          <w:p w:rsidR="00774DD8" w:rsidRDefault="00835D19">
            <w:pPr>
              <w:jc w:val="left"/>
            </w:pPr>
            <w:r>
              <w:rPr>
                <w:rFonts w:eastAsiaTheme="minorEastAsia"/>
                <w:szCs w:val="21"/>
              </w:rPr>
              <w:t>申万宏源</w:t>
            </w:r>
          </w:p>
        </w:tc>
        <w:tc>
          <w:tcPr>
            <w:tcW w:w="780" w:type="dxa"/>
            <w:vAlign w:val="center"/>
          </w:tcPr>
          <w:p w:rsidR="00774DD8" w:rsidRDefault="00835D19">
            <w:pPr>
              <w:jc w:val="right"/>
            </w:pPr>
            <w:r>
              <w:rPr>
                <w:rFonts w:eastAsiaTheme="minorEastAsia"/>
                <w:szCs w:val="21"/>
              </w:rPr>
              <w:t>1</w:t>
            </w:r>
          </w:p>
        </w:tc>
        <w:tc>
          <w:tcPr>
            <w:tcW w:w="1800" w:type="dxa"/>
            <w:vAlign w:val="center"/>
          </w:tcPr>
          <w:p w:rsidR="00774DD8" w:rsidRDefault="00835D19">
            <w:pPr>
              <w:jc w:val="right"/>
            </w:pPr>
            <w:r>
              <w:rPr>
                <w:rFonts w:eastAsiaTheme="minorEastAsia"/>
                <w:szCs w:val="21"/>
              </w:rPr>
              <w:t>27,114,391.79</w:t>
            </w:r>
          </w:p>
        </w:tc>
        <w:tc>
          <w:tcPr>
            <w:tcW w:w="1080" w:type="dxa"/>
            <w:vAlign w:val="center"/>
          </w:tcPr>
          <w:p w:rsidR="00774DD8" w:rsidRDefault="00835D19">
            <w:pPr>
              <w:jc w:val="right"/>
            </w:pPr>
            <w:r>
              <w:rPr>
                <w:rFonts w:eastAsiaTheme="minorEastAsia"/>
                <w:szCs w:val="21"/>
              </w:rPr>
              <w:t>7.71%</w:t>
            </w:r>
          </w:p>
        </w:tc>
        <w:tc>
          <w:tcPr>
            <w:tcW w:w="1620" w:type="dxa"/>
            <w:vAlign w:val="center"/>
          </w:tcPr>
          <w:p w:rsidR="00774DD8" w:rsidRDefault="00835D19">
            <w:pPr>
              <w:jc w:val="right"/>
            </w:pPr>
            <w:r>
              <w:rPr>
                <w:rFonts w:eastAsiaTheme="minorEastAsia"/>
                <w:szCs w:val="21"/>
              </w:rPr>
              <w:t>25,251.10</w:t>
            </w:r>
          </w:p>
        </w:tc>
        <w:tc>
          <w:tcPr>
            <w:tcW w:w="1080" w:type="dxa"/>
            <w:vAlign w:val="center"/>
          </w:tcPr>
          <w:p w:rsidR="00774DD8" w:rsidRDefault="00835D19">
            <w:pPr>
              <w:jc w:val="right"/>
            </w:pPr>
            <w:r>
              <w:rPr>
                <w:rFonts w:eastAsiaTheme="minorEastAsia"/>
                <w:szCs w:val="21"/>
              </w:rPr>
              <w:t>5.70%</w:t>
            </w:r>
          </w:p>
        </w:tc>
        <w:tc>
          <w:tcPr>
            <w:tcW w:w="1080" w:type="dxa"/>
            <w:vAlign w:val="center"/>
          </w:tcPr>
          <w:p w:rsidR="00774DD8" w:rsidRDefault="00835D19">
            <w:pPr>
              <w:jc w:val="left"/>
            </w:pPr>
            <w:r>
              <w:rPr>
                <w:rFonts w:eastAsiaTheme="minorEastAsia"/>
                <w:szCs w:val="21"/>
              </w:rPr>
              <w:t>-</w:t>
            </w:r>
          </w:p>
        </w:tc>
      </w:tr>
    </w:tbl>
    <w:p w:rsidR="00774DD8" w:rsidRDefault="00835D19">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774DD8" w:rsidRDefault="00835D19">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774DD8" w:rsidRDefault="00835D19">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774DD8" w:rsidRDefault="00835D19">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774DD8" w:rsidRDefault="00835D19">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774DD8" w:rsidRDefault="00835D19">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774DD8" w:rsidRDefault="00835D19">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774DD8" w:rsidRDefault="00835D19">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774DD8" w:rsidRDefault="00835D19">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774DD8" w:rsidRDefault="00835D19">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774DD8">
        <w:tc>
          <w:tcPr>
            <w:tcW w:w="1560" w:type="dxa"/>
            <w:vAlign w:val="center"/>
          </w:tcPr>
          <w:p w:rsidR="00774DD8" w:rsidRDefault="00835D19">
            <w:pPr>
              <w:jc w:val="left"/>
            </w:pPr>
            <w:r>
              <w:rPr>
                <w:rFonts w:eastAsiaTheme="minorEastAsia"/>
                <w:szCs w:val="21"/>
              </w:rPr>
              <w:t>瑞银证券</w:t>
            </w:r>
          </w:p>
        </w:tc>
        <w:tc>
          <w:tcPr>
            <w:tcW w:w="1320" w:type="dxa"/>
            <w:vAlign w:val="center"/>
          </w:tcPr>
          <w:p w:rsidR="00774DD8" w:rsidRDefault="00835D19">
            <w:pPr>
              <w:jc w:val="right"/>
            </w:pPr>
            <w:r>
              <w:rPr>
                <w:rFonts w:eastAsiaTheme="minorEastAsia"/>
                <w:szCs w:val="21"/>
              </w:rPr>
              <w:t>-</w:t>
            </w:r>
          </w:p>
        </w:tc>
        <w:tc>
          <w:tcPr>
            <w:tcW w:w="1080" w:type="dxa"/>
            <w:vAlign w:val="center"/>
          </w:tcPr>
          <w:p w:rsidR="00774DD8" w:rsidRDefault="00835D19">
            <w:pPr>
              <w:jc w:val="right"/>
            </w:pPr>
            <w:r>
              <w:rPr>
                <w:rFonts w:eastAsiaTheme="minorEastAsia"/>
                <w:szCs w:val="21"/>
              </w:rPr>
              <w:t>-</w:t>
            </w:r>
          </w:p>
        </w:tc>
        <w:tc>
          <w:tcPr>
            <w:tcW w:w="1143" w:type="dxa"/>
            <w:vAlign w:val="center"/>
          </w:tcPr>
          <w:p w:rsidR="00774DD8" w:rsidRDefault="00835D19">
            <w:pPr>
              <w:jc w:val="right"/>
            </w:pPr>
            <w:r>
              <w:rPr>
                <w:rFonts w:eastAsiaTheme="minorEastAsia"/>
                <w:szCs w:val="21"/>
              </w:rPr>
              <w:t>-</w:t>
            </w:r>
          </w:p>
        </w:tc>
        <w:tc>
          <w:tcPr>
            <w:tcW w:w="1197" w:type="dxa"/>
            <w:vAlign w:val="center"/>
          </w:tcPr>
          <w:p w:rsidR="00774DD8" w:rsidRDefault="00835D19">
            <w:pPr>
              <w:jc w:val="right"/>
            </w:pPr>
            <w:r>
              <w:rPr>
                <w:rFonts w:eastAsiaTheme="minorEastAsia"/>
                <w:szCs w:val="21"/>
              </w:rPr>
              <w:t>-</w:t>
            </w:r>
          </w:p>
        </w:tc>
        <w:tc>
          <w:tcPr>
            <w:tcW w:w="1497" w:type="dxa"/>
            <w:vAlign w:val="center"/>
          </w:tcPr>
          <w:p w:rsidR="00774DD8" w:rsidRDefault="00835D19">
            <w:pPr>
              <w:jc w:val="right"/>
            </w:pPr>
            <w:r>
              <w:rPr>
                <w:rFonts w:eastAsiaTheme="minorEastAsia"/>
                <w:szCs w:val="21"/>
              </w:rPr>
              <w:t>-</w:t>
            </w:r>
          </w:p>
        </w:tc>
        <w:tc>
          <w:tcPr>
            <w:tcW w:w="1203" w:type="dxa"/>
            <w:vAlign w:val="center"/>
          </w:tcPr>
          <w:p w:rsidR="00774DD8" w:rsidRDefault="00835D19">
            <w:pPr>
              <w:jc w:val="right"/>
            </w:pPr>
            <w:r>
              <w:rPr>
                <w:rFonts w:eastAsiaTheme="minorEastAsia"/>
                <w:szCs w:val="21"/>
              </w:rPr>
              <w:t>-</w:t>
            </w:r>
          </w:p>
        </w:tc>
      </w:tr>
      <w:tr w:rsidR="00774DD8">
        <w:tc>
          <w:tcPr>
            <w:tcW w:w="1560" w:type="dxa"/>
            <w:vAlign w:val="center"/>
          </w:tcPr>
          <w:p w:rsidR="00774DD8" w:rsidRDefault="00835D19">
            <w:pPr>
              <w:jc w:val="left"/>
            </w:pPr>
            <w:r>
              <w:rPr>
                <w:rFonts w:eastAsiaTheme="minorEastAsia"/>
                <w:szCs w:val="21"/>
              </w:rPr>
              <w:t>中金公司</w:t>
            </w:r>
          </w:p>
        </w:tc>
        <w:tc>
          <w:tcPr>
            <w:tcW w:w="1320" w:type="dxa"/>
            <w:vAlign w:val="center"/>
          </w:tcPr>
          <w:p w:rsidR="00774DD8" w:rsidRDefault="00835D19">
            <w:pPr>
              <w:jc w:val="right"/>
            </w:pPr>
            <w:r>
              <w:rPr>
                <w:rFonts w:eastAsiaTheme="minorEastAsia"/>
                <w:szCs w:val="21"/>
              </w:rPr>
              <w:t>-</w:t>
            </w:r>
          </w:p>
        </w:tc>
        <w:tc>
          <w:tcPr>
            <w:tcW w:w="1080" w:type="dxa"/>
            <w:vAlign w:val="center"/>
          </w:tcPr>
          <w:p w:rsidR="00774DD8" w:rsidRDefault="00835D19">
            <w:pPr>
              <w:jc w:val="right"/>
            </w:pPr>
            <w:r>
              <w:rPr>
                <w:rFonts w:eastAsiaTheme="minorEastAsia"/>
                <w:szCs w:val="21"/>
              </w:rPr>
              <w:t>-</w:t>
            </w:r>
          </w:p>
        </w:tc>
        <w:tc>
          <w:tcPr>
            <w:tcW w:w="1143" w:type="dxa"/>
            <w:vAlign w:val="center"/>
          </w:tcPr>
          <w:p w:rsidR="00774DD8" w:rsidRDefault="00835D19">
            <w:pPr>
              <w:jc w:val="right"/>
            </w:pPr>
            <w:r>
              <w:rPr>
                <w:rFonts w:eastAsiaTheme="minorEastAsia"/>
                <w:szCs w:val="21"/>
              </w:rPr>
              <w:t>-</w:t>
            </w:r>
          </w:p>
        </w:tc>
        <w:tc>
          <w:tcPr>
            <w:tcW w:w="1197" w:type="dxa"/>
            <w:vAlign w:val="center"/>
          </w:tcPr>
          <w:p w:rsidR="00774DD8" w:rsidRDefault="00835D19">
            <w:pPr>
              <w:jc w:val="right"/>
            </w:pPr>
            <w:r>
              <w:rPr>
                <w:rFonts w:eastAsiaTheme="minorEastAsia"/>
                <w:szCs w:val="21"/>
              </w:rPr>
              <w:t>-</w:t>
            </w:r>
          </w:p>
        </w:tc>
        <w:tc>
          <w:tcPr>
            <w:tcW w:w="1497" w:type="dxa"/>
            <w:vAlign w:val="center"/>
          </w:tcPr>
          <w:p w:rsidR="00774DD8" w:rsidRDefault="00835D19">
            <w:pPr>
              <w:jc w:val="right"/>
            </w:pPr>
            <w:r>
              <w:rPr>
                <w:rFonts w:eastAsiaTheme="minorEastAsia"/>
                <w:szCs w:val="21"/>
              </w:rPr>
              <w:t>-</w:t>
            </w:r>
          </w:p>
        </w:tc>
        <w:tc>
          <w:tcPr>
            <w:tcW w:w="1203" w:type="dxa"/>
            <w:vAlign w:val="center"/>
          </w:tcPr>
          <w:p w:rsidR="00774DD8" w:rsidRDefault="00835D19">
            <w:pPr>
              <w:jc w:val="right"/>
            </w:pPr>
            <w:r>
              <w:rPr>
                <w:rFonts w:eastAsiaTheme="minorEastAsia"/>
                <w:szCs w:val="21"/>
              </w:rPr>
              <w:t>-</w:t>
            </w:r>
          </w:p>
        </w:tc>
      </w:tr>
      <w:tr w:rsidR="00774DD8">
        <w:tc>
          <w:tcPr>
            <w:tcW w:w="1560" w:type="dxa"/>
            <w:vAlign w:val="center"/>
          </w:tcPr>
          <w:p w:rsidR="00774DD8" w:rsidRDefault="00835D19">
            <w:pPr>
              <w:jc w:val="left"/>
            </w:pPr>
            <w:r>
              <w:rPr>
                <w:rFonts w:eastAsiaTheme="minorEastAsia"/>
                <w:szCs w:val="21"/>
              </w:rPr>
              <w:t>申万宏源</w:t>
            </w:r>
          </w:p>
        </w:tc>
        <w:tc>
          <w:tcPr>
            <w:tcW w:w="1320" w:type="dxa"/>
            <w:vAlign w:val="center"/>
          </w:tcPr>
          <w:p w:rsidR="00774DD8" w:rsidRDefault="00835D19">
            <w:pPr>
              <w:jc w:val="right"/>
            </w:pPr>
            <w:r>
              <w:rPr>
                <w:rFonts w:eastAsiaTheme="minorEastAsia"/>
                <w:szCs w:val="21"/>
              </w:rPr>
              <w:t>-</w:t>
            </w:r>
          </w:p>
        </w:tc>
        <w:tc>
          <w:tcPr>
            <w:tcW w:w="1080" w:type="dxa"/>
            <w:vAlign w:val="center"/>
          </w:tcPr>
          <w:p w:rsidR="00774DD8" w:rsidRDefault="00835D19">
            <w:pPr>
              <w:jc w:val="right"/>
            </w:pPr>
            <w:r>
              <w:rPr>
                <w:rFonts w:eastAsiaTheme="minorEastAsia"/>
                <w:szCs w:val="21"/>
              </w:rPr>
              <w:t>-</w:t>
            </w:r>
          </w:p>
        </w:tc>
        <w:tc>
          <w:tcPr>
            <w:tcW w:w="1143" w:type="dxa"/>
            <w:vAlign w:val="center"/>
          </w:tcPr>
          <w:p w:rsidR="00774DD8" w:rsidRDefault="00835D19">
            <w:pPr>
              <w:jc w:val="right"/>
            </w:pPr>
            <w:r>
              <w:rPr>
                <w:rFonts w:eastAsiaTheme="minorEastAsia"/>
                <w:szCs w:val="21"/>
              </w:rPr>
              <w:t>-</w:t>
            </w:r>
          </w:p>
        </w:tc>
        <w:tc>
          <w:tcPr>
            <w:tcW w:w="1197" w:type="dxa"/>
            <w:vAlign w:val="center"/>
          </w:tcPr>
          <w:p w:rsidR="00774DD8" w:rsidRDefault="00835D19">
            <w:pPr>
              <w:jc w:val="right"/>
            </w:pPr>
            <w:r>
              <w:rPr>
                <w:rFonts w:eastAsiaTheme="minorEastAsia"/>
                <w:szCs w:val="21"/>
              </w:rPr>
              <w:t>-</w:t>
            </w:r>
          </w:p>
        </w:tc>
        <w:tc>
          <w:tcPr>
            <w:tcW w:w="1497" w:type="dxa"/>
            <w:vAlign w:val="center"/>
          </w:tcPr>
          <w:p w:rsidR="00774DD8" w:rsidRDefault="00835D19">
            <w:pPr>
              <w:jc w:val="right"/>
            </w:pPr>
            <w:r>
              <w:rPr>
                <w:rFonts w:eastAsiaTheme="minorEastAsia"/>
                <w:szCs w:val="21"/>
              </w:rPr>
              <w:t>-</w:t>
            </w:r>
          </w:p>
        </w:tc>
        <w:tc>
          <w:tcPr>
            <w:tcW w:w="1203" w:type="dxa"/>
            <w:vAlign w:val="center"/>
          </w:tcPr>
          <w:p w:rsidR="00774DD8" w:rsidRDefault="00835D19">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0121113"/>
      <w:r w:rsidRPr="00C56F63">
        <w:rPr>
          <w:rFonts w:ascii="Times New Roman" w:eastAsiaTheme="minorEastAsia" w:hAnsi="Times New Roman"/>
          <w:sz w:val="21"/>
          <w:szCs w:val="21"/>
        </w:rPr>
        <w:lastRenderedPageBreak/>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774DD8">
        <w:tc>
          <w:tcPr>
            <w:tcW w:w="720" w:type="dxa"/>
            <w:vAlign w:val="center"/>
          </w:tcPr>
          <w:p w:rsidR="00774DD8" w:rsidRDefault="00835D19">
            <w:pPr>
              <w:jc w:val="center"/>
            </w:pPr>
            <w:r>
              <w:rPr>
                <w:rFonts w:eastAsiaTheme="minorEastAsia"/>
                <w:color w:val="000000"/>
                <w:szCs w:val="21"/>
              </w:rPr>
              <w:t>1</w:t>
            </w:r>
          </w:p>
        </w:tc>
        <w:tc>
          <w:tcPr>
            <w:tcW w:w="4320" w:type="dxa"/>
            <w:vAlign w:val="center"/>
          </w:tcPr>
          <w:p w:rsidR="00774DD8" w:rsidRDefault="00835D19">
            <w:r>
              <w:rPr>
                <w:rFonts w:eastAsiaTheme="minorEastAsia"/>
                <w:color w:val="000000"/>
                <w:szCs w:val="21"/>
              </w:rPr>
              <w:t>上投摩根基金管理有限公司关于修改公司旗下部分基金基金合同及托管协议的公告</w:t>
            </w:r>
          </w:p>
        </w:tc>
        <w:tc>
          <w:tcPr>
            <w:tcW w:w="2520" w:type="dxa"/>
            <w:vAlign w:val="center"/>
          </w:tcPr>
          <w:p w:rsidR="00774DD8" w:rsidRDefault="00835D19">
            <w:r>
              <w:rPr>
                <w:rFonts w:eastAsiaTheme="minorEastAsia"/>
                <w:color w:val="000000"/>
                <w:szCs w:val="21"/>
              </w:rPr>
              <w:t>基金管理人公司网站及本基金选定的信息披露报纸</w:t>
            </w:r>
          </w:p>
        </w:tc>
        <w:tc>
          <w:tcPr>
            <w:tcW w:w="1440" w:type="dxa"/>
            <w:vAlign w:val="center"/>
          </w:tcPr>
          <w:p w:rsidR="00774DD8" w:rsidRDefault="00835D19">
            <w:pPr>
              <w:jc w:val="center"/>
            </w:pPr>
            <w:r>
              <w:rPr>
                <w:rFonts w:eastAsiaTheme="minorEastAsia"/>
                <w:color w:val="000000"/>
                <w:szCs w:val="21"/>
              </w:rPr>
              <w:t>2021-02-19</w:t>
            </w:r>
          </w:p>
        </w:tc>
      </w:tr>
      <w:tr w:rsidR="00774DD8">
        <w:tc>
          <w:tcPr>
            <w:tcW w:w="720" w:type="dxa"/>
            <w:vAlign w:val="center"/>
          </w:tcPr>
          <w:p w:rsidR="00774DD8" w:rsidRDefault="00835D19">
            <w:pPr>
              <w:jc w:val="center"/>
            </w:pPr>
            <w:r>
              <w:rPr>
                <w:rFonts w:eastAsiaTheme="minorEastAsia"/>
                <w:color w:val="000000"/>
                <w:szCs w:val="21"/>
              </w:rPr>
              <w:t>2</w:t>
            </w:r>
          </w:p>
        </w:tc>
        <w:tc>
          <w:tcPr>
            <w:tcW w:w="4320" w:type="dxa"/>
            <w:vAlign w:val="center"/>
          </w:tcPr>
          <w:p w:rsidR="00774DD8" w:rsidRDefault="00835D19">
            <w:r>
              <w:rPr>
                <w:rFonts w:eastAsiaTheme="minorEastAsia"/>
                <w:color w:val="000000"/>
                <w:szCs w:val="21"/>
              </w:rPr>
              <w:t>关于降低上投摩根旗下部分基金单笔最低交易限额的公告</w:t>
            </w:r>
          </w:p>
        </w:tc>
        <w:tc>
          <w:tcPr>
            <w:tcW w:w="2520" w:type="dxa"/>
            <w:vAlign w:val="center"/>
          </w:tcPr>
          <w:p w:rsidR="00774DD8" w:rsidRDefault="00835D19">
            <w:r>
              <w:rPr>
                <w:rFonts w:eastAsiaTheme="minorEastAsia"/>
                <w:color w:val="000000"/>
                <w:szCs w:val="21"/>
              </w:rPr>
              <w:t>同上</w:t>
            </w:r>
          </w:p>
        </w:tc>
        <w:tc>
          <w:tcPr>
            <w:tcW w:w="1440" w:type="dxa"/>
            <w:vAlign w:val="center"/>
          </w:tcPr>
          <w:p w:rsidR="00774DD8" w:rsidRDefault="00835D19">
            <w:pPr>
              <w:jc w:val="center"/>
            </w:pPr>
            <w:r>
              <w:rPr>
                <w:rFonts w:eastAsiaTheme="minorEastAsia"/>
                <w:color w:val="000000"/>
                <w:szCs w:val="21"/>
              </w:rPr>
              <w:t>2021-03-10</w:t>
            </w:r>
          </w:p>
        </w:tc>
      </w:tr>
      <w:tr w:rsidR="00774DD8">
        <w:tc>
          <w:tcPr>
            <w:tcW w:w="720" w:type="dxa"/>
            <w:vAlign w:val="center"/>
          </w:tcPr>
          <w:p w:rsidR="00774DD8" w:rsidRDefault="00835D19">
            <w:pPr>
              <w:jc w:val="center"/>
            </w:pPr>
            <w:r>
              <w:rPr>
                <w:rFonts w:eastAsiaTheme="minorEastAsia"/>
                <w:color w:val="000000"/>
                <w:szCs w:val="21"/>
              </w:rPr>
              <w:t>3</w:t>
            </w:r>
          </w:p>
        </w:tc>
        <w:tc>
          <w:tcPr>
            <w:tcW w:w="4320" w:type="dxa"/>
            <w:vAlign w:val="center"/>
          </w:tcPr>
          <w:p w:rsidR="00774DD8" w:rsidRDefault="00835D19">
            <w:r>
              <w:rPr>
                <w:rFonts w:eastAsiaTheme="minorEastAsia"/>
                <w:color w:val="000000"/>
                <w:szCs w:val="21"/>
              </w:rPr>
              <w:t>上投摩根香港精选港股通混合型证券投资基金增聘基金经理公告</w:t>
            </w:r>
          </w:p>
        </w:tc>
        <w:tc>
          <w:tcPr>
            <w:tcW w:w="2520" w:type="dxa"/>
            <w:vAlign w:val="center"/>
          </w:tcPr>
          <w:p w:rsidR="00774DD8" w:rsidRDefault="00835D19">
            <w:r>
              <w:rPr>
                <w:rFonts w:eastAsiaTheme="minorEastAsia"/>
                <w:color w:val="000000"/>
                <w:szCs w:val="21"/>
              </w:rPr>
              <w:t>同上</w:t>
            </w:r>
          </w:p>
        </w:tc>
        <w:tc>
          <w:tcPr>
            <w:tcW w:w="1440" w:type="dxa"/>
            <w:vAlign w:val="center"/>
          </w:tcPr>
          <w:p w:rsidR="00774DD8" w:rsidRDefault="00835D19">
            <w:pPr>
              <w:jc w:val="center"/>
            </w:pPr>
            <w:r>
              <w:rPr>
                <w:rFonts w:eastAsiaTheme="minorEastAsia"/>
                <w:color w:val="000000"/>
                <w:szCs w:val="21"/>
              </w:rPr>
              <w:t>2021-06-09</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114"/>
      <w:r w:rsidRPr="00C56F63">
        <w:rPr>
          <w:rFonts w:eastAsiaTheme="minorEastAsia"/>
          <w:b/>
          <w:bCs/>
          <w:sz w:val="21"/>
          <w:szCs w:val="21"/>
          <w:lang w:val="en-US"/>
        </w:rPr>
        <w:t xml:space="preserve">11  </w:t>
      </w:r>
      <w:r w:rsidRPr="00C56F63">
        <w:rPr>
          <w:rFonts w:eastAsiaTheme="minorEastAsia"/>
          <w:b/>
          <w:bCs/>
          <w:sz w:val="21"/>
          <w:szCs w:val="21"/>
          <w:lang w:val="en-US"/>
        </w:rPr>
        <w:t>备查文件目录</w:t>
      </w:r>
      <w:bookmarkEnd w:id="150"/>
    </w:p>
    <w:p w:rsidR="006B65E1" w:rsidRPr="00C56F63" w:rsidRDefault="00945F2E">
      <w:pPr>
        <w:pStyle w:val="2"/>
        <w:spacing w:before="0" w:after="0"/>
        <w:rPr>
          <w:rFonts w:ascii="Times New Roman" w:eastAsiaTheme="minorEastAsia" w:hAnsi="Times New Roman"/>
          <w:kern w:val="0"/>
          <w:sz w:val="21"/>
          <w:szCs w:val="21"/>
        </w:rPr>
      </w:pPr>
      <w:bookmarkStart w:id="151" w:name="_Toc390421286"/>
      <w:bookmarkStart w:id="152" w:name="_Toc80121115"/>
      <w:r w:rsidRPr="00C56F63">
        <w:rPr>
          <w:rFonts w:ascii="Times New Roman" w:eastAsiaTheme="minorEastAsia" w:hAnsi="Times New Roman"/>
          <w:kern w:val="0"/>
          <w:sz w:val="21"/>
          <w:szCs w:val="21"/>
        </w:rPr>
        <w:t xml:space="preserve">11.1 </w:t>
      </w:r>
      <w:r w:rsidRPr="00C56F63">
        <w:rPr>
          <w:rFonts w:ascii="Times New Roman" w:eastAsiaTheme="minorEastAsia" w:hAnsi="Times New Roman"/>
          <w:kern w:val="0"/>
          <w:sz w:val="21"/>
          <w:szCs w:val="21"/>
        </w:rPr>
        <w:t>备查文件目录</w:t>
      </w:r>
      <w:bookmarkEnd w:id="151"/>
      <w:bookmarkEnd w:id="152"/>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中国证监会准予上投摩根香港精选港股通混合型证券投资基金募集注册的文件</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《上投摩根香港精选港股通混合型证券投资基金基金合同》</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《上投摩根香港精选港股通混合型证券投资基金托管协议》</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法律意见书</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5.</w:t>
      </w:r>
      <w:r>
        <w:rPr>
          <w:rFonts w:eastAsiaTheme="minorEastAsia"/>
          <w:color w:val="000000"/>
          <w:szCs w:val="21"/>
        </w:rPr>
        <w:t>基金管理人业务资格批件、营业执照</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6.</w:t>
      </w:r>
      <w:r>
        <w:rPr>
          <w:rFonts w:eastAsiaTheme="minorEastAsia"/>
          <w:color w:val="000000"/>
          <w:szCs w:val="21"/>
        </w:rPr>
        <w:t>基金托管人业务资格批件、营业执照</w:t>
      </w:r>
    </w:p>
    <w:p w:rsidR="00774DD8" w:rsidRDefault="00835D19">
      <w:pPr>
        <w:spacing w:line="360" w:lineRule="auto"/>
        <w:ind w:firstLineChars="200" w:firstLine="420"/>
        <w:rPr>
          <w:rFonts w:eastAsiaTheme="minorEastAsia"/>
          <w:color w:val="000000"/>
          <w:szCs w:val="21"/>
        </w:rPr>
      </w:pPr>
      <w:r>
        <w:rPr>
          <w:rFonts w:eastAsiaTheme="minorEastAsia"/>
          <w:color w:val="000000"/>
          <w:szCs w:val="21"/>
        </w:rPr>
        <w:t>7.</w:t>
      </w:r>
      <w:r>
        <w:rPr>
          <w:rFonts w:eastAsiaTheme="minorEastAsia"/>
          <w:color w:val="000000"/>
          <w:szCs w:val="21"/>
        </w:rPr>
        <w:t>《上投摩根基金管理有限公司开放式基金业务规则》</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8.</w:t>
      </w:r>
      <w:r w:rsidRPr="00C56F63">
        <w:rPr>
          <w:rFonts w:eastAsiaTheme="minorEastAsia"/>
          <w:color w:val="000000"/>
          <w:szCs w:val="21"/>
        </w:rPr>
        <w:t>中国证监会要求的其他文件</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3" w:name="_Toc390421287"/>
      <w:bookmarkStart w:id="154" w:name="_Toc80121116"/>
      <w:r w:rsidRPr="00C56F63">
        <w:rPr>
          <w:rFonts w:ascii="Times New Roman" w:eastAsiaTheme="minorEastAsia" w:hAnsi="Times New Roman"/>
          <w:kern w:val="0"/>
          <w:sz w:val="21"/>
          <w:szCs w:val="21"/>
        </w:rPr>
        <w:t>11</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3"/>
      <w:bookmarkEnd w:id="15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基金管理人或基金托管人处。</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5" w:name="_Toc390421288"/>
      <w:bookmarkStart w:id="156" w:name="_Toc80121117"/>
      <w:r w:rsidRPr="00C56F63">
        <w:rPr>
          <w:rFonts w:ascii="Times New Roman" w:eastAsiaTheme="minorEastAsia" w:hAnsi="Times New Roman"/>
          <w:kern w:val="0"/>
          <w:sz w:val="21"/>
          <w:szCs w:val="21"/>
        </w:rPr>
        <w:t>11</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5"/>
      <w:bookmarkEnd w:id="1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投资者可在营业时间免费查阅，也可按工本费购买复印件。</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lastRenderedPageBreak/>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B06E2B">
      <w:rPr>
        <w:noProof/>
        <w:kern w:val="0"/>
        <w:szCs w:val="21"/>
      </w:rPr>
      <w:t>4</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B06E2B">
      <w:rPr>
        <w:noProof/>
        <w:kern w:val="0"/>
        <w:szCs w:val="21"/>
      </w:rPr>
      <w:t>48</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上投摩根香港精选港股通混合型证券投资基金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3D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4DD8"/>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5D19"/>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6E2B"/>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343C"/>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96523-EA33-4C96-89FE-603E4C13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6211</Words>
  <Characters>35405</Characters>
  <Application>Microsoft Office Word</Application>
  <DocSecurity>0</DocSecurity>
  <Lines>295</Lines>
  <Paragraphs>83</Paragraphs>
  <ScaleCrop>false</ScaleCrop>
  <Company/>
  <LinksUpToDate>false</LinksUpToDate>
  <CharactersWithSpaces>41533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5</cp:revision>
  <cp:lastPrinted>2007-07-19T00:46:00Z</cp:lastPrinted>
  <dcterms:created xsi:type="dcterms:W3CDTF">2021-08-17T11:30:00Z</dcterms:created>
  <dcterms:modified xsi:type="dcterms:W3CDTF">2021-08-30T06:33:00Z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